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E731A" w:rsidRPr="00C521BB" w:rsidRDefault="00DE731A" w:rsidP="00DF58B5">
      <w:pPr>
        <w:spacing w:after="0" w:line="240" w:lineRule="auto"/>
        <w:jc w:val="center"/>
        <w:rPr>
          <w:rFonts w:ascii="Times New Roman" w:hAnsi="Times New Roman" w:cs="Times New Roman"/>
          <w:szCs w:val="20"/>
        </w:rPr>
      </w:pPr>
      <w:r w:rsidRPr="00C521BB">
        <w:rPr>
          <w:rFonts w:ascii="Times New Roman" w:hAnsi="Times New Roman" w:cs="Times New Roman"/>
          <w:szCs w:val="20"/>
        </w:rPr>
        <w:t>Министерство образования и науки Челябинской области</w:t>
      </w:r>
    </w:p>
    <w:p w:rsidR="00C521BB" w:rsidRDefault="00DE731A" w:rsidP="00DF58B5">
      <w:pPr>
        <w:pStyle w:val="2"/>
        <w:spacing w:before="0" w:after="0"/>
        <w:ind w:firstLine="0"/>
        <w:jc w:val="center"/>
        <w:rPr>
          <w:b w:val="0"/>
          <w:sz w:val="22"/>
        </w:rPr>
      </w:pPr>
      <w:r w:rsidRPr="00C521BB">
        <w:rPr>
          <w:b w:val="0"/>
          <w:sz w:val="22"/>
        </w:rPr>
        <w:t>Государственное бюджетное</w:t>
      </w:r>
      <w:r w:rsidR="00DF58B5">
        <w:rPr>
          <w:b w:val="0"/>
          <w:sz w:val="22"/>
        </w:rPr>
        <w:t xml:space="preserve"> профессиональное </w:t>
      </w:r>
      <w:r w:rsidRPr="00C521BB">
        <w:rPr>
          <w:b w:val="0"/>
          <w:sz w:val="22"/>
        </w:rPr>
        <w:t xml:space="preserve"> образовательное учреждение</w:t>
      </w:r>
    </w:p>
    <w:p w:rsidR="00DE731A" w:rsidRPr="00C521BB" w:rsidRDefault="00DF58B5" w:rsidP="00DF58B5">
      <w:pPr>
        <w:pStyle w:val="1"/>
        <w:spacing w:before="0" w:line="240" w:lineRule="auto"/>
        <w:jc w:val="center"/>
        <w:rPr>
          <w:rFonts w:ascii="Times New Roman" w:hAnsi="Times New Roman" w:cs="Times New Roman"/>
          <w:color w:val="auto"/>
          <w:sz w:val="22"/>
          <w:szCs w:val="20"/>
        </w:rPr>
      </w:pPr>
      <w:r w:rsidRPr="00C521BB">
        <w:rPr>
          <w:rFonts w:ascii="Times New Roman" w:hAnsi="Times New Roman" w:cs="Times New Roman"/>
          <w:color w:val="auto"/>
          <w:sz w:val="22"/>
          <w:szCs w:val="20"/>
        </w:rPr>
        <w:t xml:space="preserve"> </w:t>
      </w:r>
      <w:r w:rsidR="00DE731A" w:rsidRPr="00C521BB">
        <w:rPr>
          <w:rFonts w:ascii="Times New Roman" w:hAnsi="Times New Roman" w:cs="Times New Roman"/>
          <w:color w:val="auto"/>
          <w:sz w:val="22"/>
          <w:szCs w:val="20"/>
        </w:rPr>
        <w:t>«Южно-Уральский государственный технический колледж»</w:t>
      </w: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DF58B5">
      <w:pPr>
        <w:spacing w:after="0" w:line="240" w:lineRule="auto"/>
        <w:jc w:val="center"/>
        <w:rPr>
          <w:rFonts w:ascii="Times New Roman" w:hAnsi="Times New Roman" w:cs="Times New Roman"/>
          <w:b/>
          <w:sz w:val="32"/>
          <w:szCs w:val="32"/>
        </w:rPr>
      </w:pPr>
      <w:r w:rsidRPr="00DE731A">
        <w:rPr>
          <w:rFonts w:ascii="Times New Roman" w:hAnsi="Times New Roman" w:cs="Times New Roman"/>
          <w:b/>
          <w:sz w:val="32"/>
          <w:szCs w:val="32"/>
        </w:rPr>
        <w:t xml:space="preserve">Методические рекомендации </w:t>
      </w:r>
    </w:p>
    <w:p w:rsidR="00DE731A" w:rsidRPr="00DE731A" w:rsidRDefault="00DE731A" w:rsidP="00DF58B5">
      <w:pPr>
        <w:spacing w:after="0" w:line="240" w:lineRule="auto"/>
        <w:jc w:val="center"/>
        <w:rPr>
          <w:rFonts w:ascii="Times New Roman" w:hAnsi="Times New Roman" w:cs="Times New Roman"/>
          <w:b/>
          <w:sz w:val="32"/>
          <w:szCs w:val="32"/>
        </w:rPr>
      </w:pPr>
      <w:r w:rsidRPr="00DE731A">
        <w:rPr>
          <w:rFonts w:ascii="Times New Roman" w:hAnsi="Times New Roman" w:cs="Times New Roman"/>
          <w:b/>
          <w:sz w:val="32"/>
          <w:szCs w:val="32"/>
        </w:rPr>
        <w:t xml:space="preserve">к выполнению </w:t>
      </w:r>
      <w:r w:rsidR="004572E9">
        <w:rPr>
          <w:rFonts w:ascii="Times New Roman" w:hAnsi="Times New Roman" w:cs="Times New Roman"/>
          <w:b/>
          <w:sz w:val="32"/>
          <w:szCs w:val="32"/>
        </w:rPr>
        <w:t xml:space="preserve">практических и </w:t>
      </w:r>
      <w:r w:rsidRPr="00DE731A">
        <w:rPr>
          <w:rFonts w:ascii="Times New Roman" w:hAnsi="Times New Roman" w:cs="Times New Roman"/>
          <w:b/>
          <w:sz w:val="32"/>
          <w:szCs w:val="32"/>
        </w:rPr>
        <w:t xml:space="preserve">лабораторных работ </w:t>
      </w:r>
    </w:p>
    <w:p w:rsidR="00C521BB" w:rsidRDefault="00DE731A" w:rsidP="00DF58B5">
      <w:pPr>
        <w:spacing w:after="0" w:line="240" w:lineRule="auto"/>
        <w:jc w:val="center"/>
        <w:rPr>
          <w:rFonts w:ascii="Times New Roman" w:hAnsi="Times New Roman" w:cs="Times New Roman"/>
          <w:i/>
          <w:sz w:val="32"/>
          <w:szCs w:val="32"/>
        </w:rPr>
      </w:pPr>
      <w:r w:rsidRPr="00DE731A">
        <w:rPr>
          <w:rFonts w:ascii="Times New Roman" w:hAnsi="Times New Roman" w:cs="Times New Roman"/>
          <w:i/>
          <w:sz w:val="32"/>
          <w:szCs w:val="32"/>
        </w:rPr>
        <w:t>по междисциплинарному курсу МДК01.0</w:t>
      </w:r>
      <w:r w:rsidR="00C521BB">
        <w:rPr>
          <w:rFonts w:ascii="Times New Roman" w:hAnsi="Times New Roman" w:cs="Times New Roman"/>
          <w:i/>
          <w:sz w:val="32"/>
          <w:szCs w:val="32"/>
        </w:rPr>
        <w:t>2</w:t>
      </w:r>
    </w:p>
    <w:p w:rsidR="00C521BB" w:rsidRDefault="00DE731A" w:rsidP="00DF58B5">
      <w:pPr>
        <w:spacing w:after="0" w:line="240" w:lineRule="auto"/>
        <w:jc w:val="center"/>
        <w:rPr>
          <w:rFonts w:ascii="Times New Roman" w:hAnsi="Times New Roman" w:cs="Times New Roman"/>
          <w:i/>
          <w:sz w:val="32"/>
          <w:szCs w:val="32"/>
        </w:rPr>
      </w:pPr>
      <w:r w:rsidRPr="00DE731A">
        <w:rPr>
          <w:rFonts w:ascii="Times New Roman" w:hAnsi="Times New Roman" w:cs="Times New Roman"/>
          <w:i/>
          <w:sz w:val="32"/>
          <w:szCs w:val="32"/>
        </w:rPr>
        <w:t xml:space="preserve"> «</w:t>
      </w:r>
      <w:r w:rsidR="00C521BB">
        <w:rPr>
          <w:rFonts w:ascii="Times New Roman" w:hAnsi="Times New Roman" w:cs="Times New Roman"/>
          <w:i/>
          <w:sz w:val="32"/>
          <w:szCs w:val="32"/>
        </w:rPr>
        <w:t>Электрооборудование промышленных и гражданских зданий</w:t>
      </w:r>
      <w:r w:rsidRPr="00DE731A">
        <w:rPr>
          <w:rFonts w:ascii="Times New Roman" w:hAnsi="Times New Roman" w:cs="Times New Roman"/>
          <w:i/>
          <w:sz w:val="32"/>
          <w:szCs w:val="32"/>
        </w:rPr>
        <w:t xml:space="preserve">» профессионального модуля ПМ.01 </w:t>
      </w:r>
    </w:p>
    <w:p w:rsidR="00DE731A" w:rsidRPr="00DE731A" w:rsidRDefault="00DE731A" w:rsidP="00DF58B5">
      <w:pPr>
        <w:spacing w:after="0" w:line="240" w:lineRule="auto"/>
        <w:jc w:val="center"/>
        <w:rPr>
          <w:rFonts w:ascii="Times New Roman" w:hAnsi="Times New Roman" w:cs="Times New Roman"/>
          <w:i/>
          <w:sz w:val="32"/>
          <w:szCs w:val="32"/>
        </w:rPr>
      </w:pPr>
      <w:r w:rsidRPr="00DE731A">
        <w:rPr>
          <w:rFonts w:ascii="Times New Roman" w:hAnsi="Times New Roman" w:cs="Times New Roman"/>
          <w:i/>
          <w:sz w:val="32"/>
          <w:szCs w:val="32"/>
        </w:rPr>
        <w:t>«Организация и выполнение работ по эксплуатации и ремонту электроустановок»</w:t>
      </w:r>
    </w:p>
    <w:p w:rsidR="00DE731A" w:rsidRPr="00DE731A" w:rsidRDefault="004572E9" w:rsidP="00DF58B5">
      <w:pPr>
        <w:spacing w:after="0" w:line="240" w:lineRule="auto"/>
        <w:jc w:val="center"/>
        <w:rPr>
          <w:rFonts w:ascii="Times New Roman" w:hAnsi="Times New Roman" w:cs="Times New Roman"/>
          <w:b/>
          <w:i/>
          <w:sz w:val="32"/>
          <w:szCs w:val="32"/>
        </w:rPr>
      </w:pPr>
      <w:r>
        <w:rPr>
          <w:rFonts w:ascii="Times New Roman" w:hAnsi="Times New Roman" w:cs="Times New Roman"/>
          <w:b/>
          <w:i/>
          <w:sz w:val="32"/>
          <w:szCs w:val="32"/>
        </w:rPr>
        <w:t>часть 2</w:t>
      </w:r>
    </w:p>
    <w:p w:rsidR="00DE731A" w:rsidRPr="00DE731A" w:rsidRDefault="00DE731A" w:rsidP="00DF58B5">
      <w:pPr>
        <w:spacing w:after="0" w:line="240" w:lineRule="auto"/>
        <w:jc w:val="center"/>
        <w:rPr>
          <w:rFonts w:ascii="Times New Roman" w:hAnsi="Times New Roman" w:cs="Times New Roman"/>
          <w:sz w:val="32"/>
          <w:szCs w:val="32"/>
        </w:rPr>
      </w:pPr>
      <w:r w:rsidRPr="00DE731A">
        <w:rPr>
          <w:rFonts w:ascii="Times New Roman" w:hAnsi="Times New Roman" w:cs="Times New Roman"/>
          <w:sz w:val="32"/>
          <w:szCs w:val="32"/>
        </w:rPr>
        <w:t xml:space="preserve">для специальности </w:t>
      </w:r>
      <w:r w:rsidR="00DF58B5">
        <w:rPr>
          <w:rFonts w:ascii="Times New Roman" w:hAnsi="Times New Roman" w:cs="Times New Roman"/>
          <w:sz w:val="32"/>
          <w:szCs w:val="32"/>
        </w:rPr>
        <w:t>08.02.09</w:t>
      </w:r>
      <w:r w:rsidRPr="00DE731A">
        <w:rPr>
          <w:rFonts w:ascii="Times New Roman" w:hAnsi="Times New Roman" w:cs="Times New Roman"/>
          <w:sz w:val="32"/>
          <w:szCs w:val="32"/>
        </w:rPr>
        <w:t xml:space="preserve"> </w:t>
      </w:r>
    </w:p>
    <w:p w:rsidR="00DE731A" w:rsidRPr="00DE731A" w:rsidRDefault="00DE731A" w:rsidP="00DF58B5">
      <w:pPr>
        <w:spacing w:after="0" w:line="240" w:lineRule="auto"/>
        <w:jc w:val="center"/>
        <w:rPr>
          <w:rFonts w:ascii="Times New Roman" w:hAnsi="Times New Roman" w:cs="Times New Roman"/>
          <w:sz w:val="32"/>
          <w:szCs w:val="32"/>
        </w:rPr>
      </w:pPr>
      <w:r w:rsidRPr="00DE731A">
        <w:rPr>
          <w:rFonts w:ascii="Times New Roman" w:hAnsi="Times New Roman" w:cs="Times New Roman"/>
          <w:sz w:val="32"/>
          <w:szCs w:val="32"/>
        </w:rPr>
        <w:t xml:space="preserve">“Монтаж, наладка и эксплуатация электрооборудования </w:t>
      </w:r>
    </w:p>
    <w:p w:rsidR="00DE731A" w:rsidRPr="00DE731A" w:rsidRDefault="00DE731A" w:rsidP="00DF58B5">
      <w:pPr>
        <w:spacing w:after="0" w:line="240" w:lineRule="auto"/>
        <w:jc w:val="center"/>
        <w:rPr>
          <w:rFonts w:ascii="Times New Roman" w:hAnsi="Times New Roman" w:cs="Times New Roman"/>
          <w:sz w:val="32"/>
          <w:szCs w:val="32"/>
        </w:rPr>
      </w:pPr>
      <w:r w:rsidRPr="00DE731A">
        <w:rPr>
          <w:rFonts w:ascii="Times New Roman" w:hAnsi="Times New Roman" w:cs="Times New Roman"/>
          <w:sz w:val="32"/>
          <w:szCs w:val="32"/>
        </w:rPr>
        <w:t>промышленных и гражданских зданий”</w:t>
      </w:r>
    </w:p>
    <w:p w:rsidR="00673D92" w:rsidRPr="008F5CB7" w:rsidRDefault="00135AF7" w:rsidP="00DF58B5">
      <w:pPr>
        <w:spacing w:after="0" w:line="240" w:lineRule="auto"/>
        <w:jc w:val="center"/>
        <w:rPr>
          <w:rFonts w:ascii="Times New Roman" w:hAnsi="Times New Roman" w:cs="Times New Roman"/>
          <w:i/>
          <w:sz w:val="28"/>
          <w:szCs w:val="32"/>
        </w:rPr>
      </w:pPr>
      <w:r>
        <w:rPr>
          <w:rFonts w:ascii="Times New Roman" w:hAnsi="Times New Roman" w:cs="Times New Roman"/>
          <w:i/>
          <w:sz w:val="28"/>
          <w:szCs w:val="32"/>
        </w:rPr>
        <w:t>ФП «ПРОФЕССИОНАЛИТЕТ»</w:t>
      </w:r>
    </w:p>
    <w:p w:rsidR="00DE731A" w:rsidRDefault="00DE731A" w:rsidP="00FF0522">
      <w:pPr>
        <w:spacing w:after="0" w:line="240" w:lineRule="auto"/>
        <w:ind w:firstLine="709"/>
        <w:rPr>
          <w:rFonts w:ascii="Times New Roman" w:hAnsi="Times New Roman" w:cs="Times New Roman"/>
          <w:sz w:val="32"/>
          <w:szCs w:val="32"/>
        </w:rPr>
      </w:pPr>
    </w:p>
    <w:p w:rsidR="0087063F" w:rsidRPr="00DE731A" w:rsidRDefault="0087063F"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24"/>
          <w:szCs w:val="32"/>
        </w:rPr>
      </w:pPr>
      <w:r w:rsidRPr="00DE731A">
        <w:rPr>
          <w:rFonts w:ascii="Times New Roman" w:hAnsi="Times New Roman" w:cs="Times New Roman"/>
          <w:sz w:val="24"/>
          <w:szCs w:val="32"/>
        </w:rPr>
        <w:t>Челябинск</w:t>
      </w:r>
      <w:r>
        <w:rPr>
          <w:rFonts w:ascii="Times New Roman" w:hAnsi="Times New Roman" w:cs="Times New Roman"/>
          <w:sz w:val="24"/>
          <w:szCs w:val="32"/>
        </w:rPr>
        <w:t xml:space="preserve"> </w:t>
      </w:r>
      <w:r w:rsidR="000F423D">
        <w:rPr>
          <w:rFonts w:ascii="Times New Roman" w:hAnsi="Times New Roman" w:cs="Times New Roman"/>
          <w:sz w:val="24"/>
          <w:szCs w:val="32"/>
        </w:rPr>
        <w:t>20</w:t>
      </w:r>
      <w:r w:rsidR="00135AF7">
        <w:rPr>
          <w:rFonts w:ascii="Times New Roman" w:hAnsi="Times New Roman" w:cs="Times New Roman"/>
          <w:sz w:val="24"/>
          <w:szCs w:val="32"/>
        </w:rPr>
        <w:t>22</w:t>
      </w: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9E500D">
      <w:pPr>
        <w:spacing w:after="0" w:line="240" w:lineRule="auto"/>
        <w:rPr>
          <w:rFonts w:ascii="Times New Roman" w:hAnsi="Times New Roman" w:cs="Times New Roman"/>
          <w:sz w:val="32"/>
          <w:szCs w:val="32"/>
        </w:rPr>
      </w:pPr>
    </w:p>
    <w:tbl>
      <w:tblPr>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260"/>
        <w:gridCol w:w="3544"/>
      </w:tblGrid>
      <w:tr w:rsidR="00DE731A" w:rsidRPr="00DE731A" w:rsidTr="00DE731A">
        <w:tc>
          <w:tcPr>
            <w:tcW w:w="3260" w:type="dxa"/>
            <w:tcBorders>
              <w:top w:val="nil"/>
              <w:left w:val="nil"/>
              <w:bottom w:val="nil"/>
              <w:right w:val="nil"/>
            </w:tcBorders>
          </w:tcPr>
          <w:p w:rsidR="00DE731A" w:rsidRPr="00DE731A" w:rsidRDefault="00DE731A" w:rsidP="009E500D">
            <w:pPr>
              <w:spacing w:after="0" w:line="240" w:lineRule="auto"/>
              <w:ind w:right="176"/>
              <w:jc w:val="both"/>
              <w:rPr>
                <w:rFonts w:ascii="Times New Roman" w:hAnsi="Times New Roman" w:cs="Times New Roman"/>
                <w:sz w:val="24"/>
                <w:szCs w:val="32"/>
              </w:rPr>
            </w:pPr>
            <w:r w:rsidRPr="00DE731A">
              <w:rPr>
                <w:rFonts w:ascii="Times New Roman" w:hAnsi="Times New Roman" w:cs="Times New Roman"/>
                <w:sz w:val="24"/>
                <w:szCs w:val="32"/>
              </w:rPr>
              <w:br w:type="page"/>
              <w:t>Методические рекомендации составлены в соответствии с рабочей программой профессионального модуля ПМ.01 «Организация и выполнение работ по эксплуатации и ремонту электроустановок»</w:t>
            </w:r>
          </w:p>
          <w:p w:rsidR="00DE731A" w:rsidRPr="00DE731A" w:rsidRDefault="00DE731A" w:rsidP="00DF58B5">
            <w:pPr>
              <w:spacing w:after="0" w:line="240" w:lineRule="auto"/>
              <w:ind w:right="176"/>
              <w:jc w:val="both"/>
              <w:rPr>
                <w:rFonts w:ascii="Times New Roman" w:hAnsi="Times New Roman" w:cs="Times New Roman"/>
                <w:sz w:val="24"/>
                <w:szCs w:val="32"/>
              </w:rPr>
            </w:pPr>
          </w:p>
        </w:tc>
        <w:tc>
          <w:tcPr>
            <w:tcW w:w="3260" w:type="dxa"/>
            <w:tcBorders>
              <w:top w:val="nil"/>
              <w:left w:val="nil"/>
              <w:bottom w:val="nil"/>
              <w:right w:val="nil"/>
            </w:tcBorders>
            <w:shd w:val="clear" w:color="auto" w:fill="auto"/>
          </w:tcPr>
          <w:p w:rsidR="00DE731A" w:rsidRPr="00DE731A" w:rsidRDefault="00DE731A" w:rsidP="009E500D">
            <w:pPr>
              <w:pStyle w:val="9"/>
              <w:spacing w:before="0" w:line="240" w:lineRule="auto"/>
              <w:jc w:val="both"/>
              <w:rPr>
                <w:rFonts w:ascii="Times New Roman" w:hAnsi="Times New Roman" w:cs="Times New Roman"/>
                <w:i w:val="0"/>
                <w:sz w:val="24"/>
                <w:szCs w:val="32"/>
              </w:rPr>
            </w:pPr>
            <w:r w:rsidRPr="00DE731A">
              <w:rPr>
                <w:rFonts w:ascii="Times New Roman" w:hAnsi="Times New Roman" w:cs="Times New Roman"/>
                <w:b/>
                <w:bCs/>
                <w:i w:val="0"/>
                <w:sz w:val="24"/>
                <w:szCs w:val="32"/>
              </w:rPr>
              <w:t>ОДОБРЕНА</w:t>
            </w:r>
          </w:p>
          <w:p w:rsidR="00DE731A" w:rsidRPr="00DE731A" w:rsidRDefault="00DE731A" w:rsidP="009E500D">
            <w:pPr>
              <w:spacing w:after="0" w:line="240" w:lineRule="auto"/>
              <w:rPr>
                <w:rFonts w:ascii="Times New Roman" w:hAnsi="Times New Roman" w:cs="Times New Roman"/>
                <w:sz w:val="24"/>
                <w:szCs w:val="32"/>
              </w:rPr>
            </w:pPr>
          </w:p>
          <w:p w:rsidR="00DE731A" w:rsidRPr="00DE731A" w:rsidRDefault="00DE731A" w:rsidP="009E500D">
            <w:pPr>
              <w:spacing w:after="0" w:line="240" w:lineRule="auto"/>
              <w:rPr>
                <w:rFonts w:ascii="Times New Roman" w:hAnsi="Times New Roman" w:cs="Times New Roman"/>
                <w:sz w:val="24"/>
                <w:szCs w:val="32"/>
              </w:rPr>
            </w:pPr>
            <w:r w:rsidRPr="00DE731A">
              <w:rPr>
                <w:rFonts w:ascii="Times New Roman" w:hAnsi="Times New Roman" w:cs="Times New Roman"/>
                <w:sz w:val="24"/>
                <w:szCs w:val="32"/>
              </w:rPr>
              <w:t xml:space="preserve">Предметной (цикловой) </w:t>
            </w:r>
          </w:p>
          <w:p w:rsidR="00DE731A" w:rsidRPr="00DE731A" w:rsidRDefault="00DE731A" w:rsidP="009E500D">
            <w:pPr>
              <w:spacing w:after="0" w:line="240" w:lineRule="auto"/>
              <w:rPr>
                <w:rFonts w:ascii="Times New Roman" w:hAnsi="Times New Roman" w:cs="Times New Roman"/>
                <w:sz w:val="24"/>
                <w:szCs w:val="32"/>
              </w:rPr>
            </w:pPr>
            <w:r w:rsidRPr="00DE731A">
              <w:rPr>
                <w:rFonts w:ascii="Times New Roman" w:hAnsi="Times New Roman" w:cs="Times New Roman"/>
                <w:sz w:val="24"/>
                <w:szCs w:val="32"/>
              </w:rPr>
              <w:t>комис</w:t>
            </w:r>
            <w:r w:rsidRPr="00DE731A">
              <w:rPr>
                <w:rFonts w:ascii="Times New Roman" w:hAnsi="Times New Roman" w:cs="Times New Roman"/>
                <w:sz w:val="24"/>
                <w:szCs w:val="32"/>
              </w:rPr>
              <w:softHyphen/>
              <w:t>сией</w:t>
            </w:r>
          </w:p>
          <w:p w:rsidR="00DE731A" w:rsidRPr="00DE731A" w:rsidRDefault="00DE731A" w:rsidP="009E500D">
            <w:pPr>
              <w:pStyle w:val="af1"/>
              <w:rPr>
                <w:sz w:val="24"/>
                <w:szCs w:val="32"/>
              </w:rPr>
            </w:pPr>
            <w:r w:rsidRPr="00DE731A">
              <w:rPr>
                <w:sz w:val="24"/>
                <w:szCs w:val="32"/>
              </w:rPr>
              <w:t xml:space="preserve">протокол  №       </w:t>
            </w:r>
          </w:p>
          <w:p w:rsidR="00DE731A" w:rsidRPr="00DE731A" w:rsidRDefault="00DE731A" w:rsidP="009E500D">
            <w:pPr>
              <w:pStyle w:val="af1"/>
              <w:rPr>
                <w:sz w:val="24"/>
                <w:szCs w:val="32"/>
              </w:rPr>
            </w:pPr>
            <w:r w:rsidRPr="00DE731A">
              <w:rPr>
                <w:sz w:val="24"/>
                <w:szCs w:val="32"/>
              </w:rPr>
              <w:t>от  «__»__________20</w:t>
            </w:r>
            <w:r w:rsidR="00135AF7">
              <w:rPr>
                <w:sz w:val="24"/>
                <w:szCs w:val="32"/>
              </w:rPr>
              <w:t>22</w:t>
            </w:r>
            <w:r w:rsidRPr="00DE731A">
              <w:rPr>
                <w:sz w:val="24"/>
                <w:szCs w:val="32"/>
              </w:rPr>
              <w:t xml:space="preserve"> г.</w:t>
            </w:r>
          </w:p>
          <w:p w:rsidR="00DE731A" w:rsidRPr="00DE731A" w:rsidRDefault="00DE731A" w:rsidP="009E500D">
            <w:pPr>
              <w:pStyle w:val="af1"/>
              <w:rPr>
                <w:sz w:val="24"/>
                <w:szCs w:val="32"/>
              </w:rPr>
            </w:pPr>
          </w:p>
          <w:p w:rsidR="00DE731A" w:rsidRPr="00DE731A" w:rsidRDefault="00DE731A" w:rsidP="009E500D">
            <w:pPr>
              <w:pStyle w:val="af1"/>
              <w:rPr>
                <w:sz w:val="24"/>
                <w:szCs w:val="32"/>
              </w:rPr>
            </w:pPr>
            <w:r w:rsidRPr="00DE731A">
              <w:rPr>
                <w:sz w:val="24"/>
                <w:szCs w:val="32"/>
              </w:rPr>
              <w:t>Председатель ПЦК</w:t>
            </w:r>
          </w:p>
          <w:p w:rsidR="00DE731A" w:rsidRPr="00DE731A" w:rsidRDefault="00DE731A" w:rsidP="009E500D">
            <w:pPr>
              <w:pStyle w:val="af1"/>
              <w:rPr>
                <w:sz w:val="24"/>
                <w:szCs w:val="32"/>
              </w:rPr>
            </w:pPr>
            <w:r w:rsidRPr="00DE731A">
              <w:rPr>
                <w:sz w:val="24"/>
                <w:szCs w:val="32"/>
              </w:rPr>
              <w:t>____________С.А.Чиняева</w:t>
            </w:r>
          </w:p>
          <w:p w:rsidR="00DE731A" w:rsidRPr="00DE731A" w:rsidRDefault="00DE731A" w:rsidP="009E500D">
            <w:pPr>
              <w:autoSpaceDE w:val="0"/>
              <w:autoSpaceDN w:val="0"/>
              <w:spacing w:after="0" w:line="240" w:lineRule="auto"/>
              <w:rPr>
                <w:rFonts w:ascii="Times New Roman" w:hAnsi="Times New Roman" w:cs="Times New Roman"/>
                <w:sz w:val="24"/>
                <w:szCs w:val="32"/>
              </w:rPr>
            </w:pPr>
          </w:p>
        </w:tc>
        <w:tc>
          <w:tcPr>
            <w:tcW w:w="3544" w:type="dxa"/>
            <w:tcBorders>
              <w:top w:val="nil"/>
              <w:left w:val="nil"/>
              <w:bottom w:val="nil"/>
              <w:right w:val="nil"/>
            </w:tcBorders>
          </w:tcPr>
          <w:p w:rsidR="00DE731A" w:rsidRPr="00DE731A" w:rsidRDefault="00DE731A" w:rsidP="009E500D">
            <w:pPr>
              <w:pStyle w:val="9"/>
              <w:spacing w:before="0" w:line="240" w:lineRule="auto"/>
              <w:rPr>
                <w:rFonts w:ascii="Times New Roman" w:hAnsi="Times New Roman" w:cs="Times New Roman"/>
                <w:i w:val="0"/>
                <w:sz w:val="24"/>
                <w:szCs w:val="32"/>
              </w:rPr>
            </w:pPr>
            <w:r w:rsidRPr="00DE731A">
              <w:rPr>
                <w:rFonts w:ascii="Times New Roman" w:hAnsi="Times New Roman" w:cs="Times New Roman"/>
                <w:b/>
                <w:bCs/>
                <w:i w:val="0"/>
                <w:sz w:val="24"/>
                <w:szCs w:val="32"/>
              </w:rPr>
              <w:t>УТВЕРЖДАЮ</w:t>
            </w:r>
          </w:p>
          <w:p w:rsidR="00DE731A" w:rsidRPr="00DE731A" w:rsidRDefault="00DE731A" w:rsidP="009E500D">
            <w:pPr>
              <w:spacing w:after="0" w:line="240" w:lineRule="auto"/>
              <w:rPr>
                <w:rFonts w:ascii="Times New Roman" w:hAnsi="Times New Roman" w:cs="Times New Roman"/>
                <w:b/>
                <w:bCs/>
                <w:sz w:val="24"/>
                <w:szCs w:val="32"/>
              </w:rPr>
            </w:pPr>
          </w:p>
          <w:p w:rsidR="00DE731A" w:rsidRPr="00DE731A" w:rsidRDefault="00DE731A" w:rsidP="009E500D">
            <w:pPr>
              <w:spacing w:after="0" w:line="240" w:lineRule="auto"/>
              <w:rPr>
                <w:rFonts w:ascii="Times New Roman" w:hAnsi="Times New Roman" w:cs="Times New Roman"/>
                <w:sz w:val="24"/>
                <w:szCs w:val="32"/>
              </w:rPr>
            </w:pPr>
            <w:r w:rsidRPr="00DE731A">
              <w:rPr>
                <w:rFonts w:ascii="Times New Roman" w:hAnsi="Times New Roman" w:cs="Times New Roman"/>
                <w:sz w:val="24"/>
                <w:szCs w:val="32"/>
              </w:rPr>
              <w:t xml:space="preserve">Заместитель </w:t>
            </w:r>
          </w:p>
          <w:p w:rsidR="00DE731A" w:rsidRPr="00DE731A" w:rsidRDefault="00DE731A" w:rsidP="009E500D">
            <w:pPr>
              <w:spacing w:after="0" w:line="240" w:lineRule="auto"/>
              <w:rPr>
                <w:rFonts w:ascii="Times New Roman" w:hAnsi="Times New Roman" w:cs="Times New Roman"/>
                <w:sz w:val="24"/>
                <w:szCs w:val="32"/>
              </w:rPr>
            </w:pPr>
            <w:r w:rsidRPr="00DE731A">
              <w:rPr>
                <w:rFonts w:ascii="Times New Roman" w:hAnsi="Times New Roman" w:cs="Times New Roman"/>
                <w:sz w:val="24"/>
                <w:szCs w:val="32"/>
              </w:rPr>
              <w:t>директора по НМР</w:t>
            </w:r>
          </w:p>
          <w:p w:rsidR="00DE731A" w:rsidRPr="00DE731A" w:rsidRDefault="00DE731A" w:rsidP="009E500D">
            <w:pPr>
              <w:spacing w:after="0" w:line="240" w:lineRule="auto"/>
              <w:rPr>
                <w:rFonts w:ascii="Times New Roman" w:hAnsi="Times New Roman" w:cs="Times New Roman"/>
                <w:sz w:val="24"/>
                <w:szCs w:val="32"/>
              </w:rPr>
            </w:pPr>
          </w:p>
          <w:p w:rsidR="00DE731A" w:rsidRPr="00DE731A" w:rsidRDefault="00DE731A" w:rsidP="009E500D">
            <w:pPr>
              <w:spacing w:after="0" w:line="240" w:lineRule="auto"/>
              <w:rPr>
                <w:rFonts w:ascii="Times New Roman" w:hAnsi="Times New Roman" w:cs="Times New Roman"/>
                <w:sz w:val="24"/>
                <w:szCs w:val="32"/>
              </w:rPr>
            </w:pPr>
            <w:r w:rsidRPr="00DE731A">
              <w:rPr>
                <w:rFonts w:ascii="Times New Roman" w:hAnsi="Times New Roman" w:cs="Times New Roman"/>
                <w:sz w:val="24"/>
                <w:szCs w:val="32"/>
              </w:rPr>
              <w:t>_____________Т.Ю.Крашакова</w:t>
            </w:r>
          </w:p>
          <w:p w:rsidR="00DE731A" w:rsidRPr="00DE731A" w:rsidRDefault="00DE731A" w:rsidP="008F5CB7">
            <w:pPr>
              <w:autoSpaceDE w:val="0"/>
              <w:autoSpaceDN w:val="0"/>
              <w:spacing w:after="0" w:line="240" w:lineRule="auto"/>
              <w:rPr>
                <w:rFonts w:ascii="Times New Roman" w:hAnsi="Times New Roman" w:cs="Times New Roman"/>
                <w:sz w:val="24"/>
                <w:szCs w:val="32"/>
              </w:rPr>
            </w:pPr>
            <w:r w:rsidRPr="00DE731A">
              <w:rPr>
                <w:rFonts w:ascii="Times New Roman" w:hAnsi="Times New Roman" w:cs="Times New Roman"/>
                <w:sz w:val="24"/>
                <w:szCs w:val="32"/>
              </w:rPr>
              <w:t>“___”______________20</w:t>
            </w:r>
            <w:r w:rsidR="00135AF7">
              <w:rPr>
                <w:rFonts w:ascii="Times New Roman" w:hAnsi="Times New Roman" w:cs="Times New Roman"/>
                <w:sz w:val="24"/>
                <w:szCs w:val="32"/>
              </w:rPr>
              <w:t>22</w:t>
            </w:r>
            <w:bookmarkStart w:id="0" w:name="_GoBack"/>
            <w:bookmarkEnd w:id="0"/>
            <w:r w:rsidRPr="00DE731A">
              <w:rPr>
                <w:rFonts w:ascii="Times New Roman" w:hAnsi="Times New Roman" w:cs="Times New Roman"/>
                <w:sz w:val="24"/>
                <w:szCs w:val="32"/>
              </w:rPr>
              <w:t xml:space="preserve"> г.</w:t>
            </w:r>
          </w:p>
        </w:tc>
      </w:tr>
    </w:tbl>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jc w:val="center"/>
        <w:rPr>
          <w:rFonts w:ascii="Times New Roman" w:hAnsi="Times New Roman" w:cs="Times New Roman"/>
          <w:sz w:val="32"/>
          <w:szCs w:val="32"/>
        </w:rPr>
      </w:pPr>
    </w:p>
    <w:p w:rsidR="00DE731A" w:rsidRPr="00DE731A" w:rsidRDefault="00DE731A" w:rsidP="00FF0522">
      <w:pPr>
        <w:pStyle w:val="af"/>
        <w:spacing w:after="0" w:line="240" w:lineRule="auto"/>
        <w:ind w:right="-426" w:firstLine="709"/>
        <w:rPr>
          <w:rFonts w:ascii="Times New Roman" w:hAnsi="Times New Roman" w:cs="Times New Roman"/>
          <w:sz w:val="32"/>
          <w:szCs w:val="32"/>
        </w:rPr>
      </w:pPr>
    </w:p>
    <w:p w:rsidR="00DE731A" w:rsidRPr="00DE731A" w:rsidRDefault="00DE731A" w:rsidP="00FF0522">
      <w:pPr>
        <w:pStyle w:val="af"/>
        <w:spacing w:after="0" w:line="240" w:lineRule="auto"/>
        <w:ind w:right="-426" w:firstLine="709"/>
        <w:rPr>
          <w:rFonts w:ascii="Times New Roman" w:hAnsi="Times New Roman" w:cs="Times New Roman"/>
          <w:sz w:val="32"/>
          <w:szCs w:val="32"/>
        </w:rPr>
      </w:pPr>
      <w:r w:rsidRPr="00DE731A">
        <w:rPr>
          <w:rFonts w:ascii="Times New Roman" w:hAnsi="Times New Roman" w:cs="Times New Roman"/>
          <w:sz w:val="32"/>
          <w:szCs w:val="32"/>
        </w:rPr>
        <w:t xml:space="preserve">                                                                                                                   </w:t>
      </w:r>
    </w:p>
    <w:p w:rsidR="00DE731A" w:rsidRPr="00DE731A" w:rsidRDefault="00DE731A" w:rsidP="00FF0522">
      <w:pPr>
        <w:pStyle w:val="2"/>
        <w:spacing w:before="0" w:after="0"/>
        <w:ind w:firstLine="709"/>
        <w:rPr>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FF0522">
      <w:pPr>
        <w:pStyle w:val="2"/>
        <w:spacing w:before="0" w:after="0"/>
        <w:ind w:firstLine="709"/>
        <w:rPr>
          <w:b w:val="0"/>
          <w:bCs w:val="0"/>
          <w:sz w:val="32"/>
          <w:szCs w:val="32"/>
        </w:rPr>
      </w:pPr>
    </w:p>
    <w:p w:rsidR="00DE731A" w:rsidRPr="00DE731A" w:rsidRDefault="00DE731A" w:rsidP="009E500D">
      <w:pPr>
        <w:pStyle w:val="2"/>
        <w:spacing w:before="0" w:after="0"/>
        <w:ind w:firstLine="0"/>
        <w:rPr>
          <w:b w:val="0"/>
          <w:bCs w:val="0"/>
          <w:sz w:val="24"/>
          <w:szCs w:val="32"/>
        </w:rPr>
      </w:pPr>
      <w:r w:rsidRPr="00DE731A">
        <w:rPr>
          <w:b w:val="0"/>
          <w:sz w:val="24"/>
          <w:szCs w:val="32"/>
        </w:rPr>
        <w:t xml:space="preserve">Составитель:  </w:t>
      </w:r>
      <w:r w:rsidR="00DF58B5">
        <w:rPr>
          <w:b w:val="0"/>
          <w:sz w:val="24"/>
          <w:szCs w:val="32"/>
        </w:rPr>
        <w:t>Чиняева С.А</w:t>
      </w:r>
      <w:r w:rsidRPr="00DE731A">
        <w:rPr>
          <w:b w:val="0"/>
          <w:sz w:val="24"/>
          <w:szCs w:val="32"/>
        </w:rPr>
        <w:t>. – преподаватель Южно-Уральского государственного технического колледжа</w:t>
      </w:r>
    </w:p>
    <w:p w:rsidR="00DE731A" w:rsidRPr="00DE731A" w:rsidRDefault="00DE731A" w:rsidP="009E500D">
      <w:pPr>
        <w:spacing w:after="0" w:line="240" w:lineRule="auto"/>
        <w:rPr>
          <w:rFonts w:ascii="Times New Roman" w:hAnsi="Times New Roman" w:cs="Times New Roman"/>
          <w:sz w:val="24"/>
          <w:szCs w:val="32"/>
        </w:rPr>
      </w:pPr>
    </w:p>
    <w:p w:rsidR="00DE731A" w:rsidRPr="00DE731A" w:rsidRDefault="00DE731A" w:rsidP="009E500D">
      <w:pPr>
        <w:spacing w:after="0" w:line="240" w:lineRule="auto"/>
        <w:rPr>
          <w:rFonts w:ascii="Times New Roman" w:hAnsi="Times New Roman" w:cs="Times New Roman"/>
          <w:sz w:val="24"/>
          <w:szCs w:val="32"/>
        </w:rPr>
      </w:pPr>
    </w:p>
    <w:p w:rsidR="00DE731A" w:rsidRPr="00DE731A" w:rsidRDefault="00DE731A" w:rsidP="009E500D">
      <w:pPr>
        <w:spacing w:after="0" w:line="240" w:lineRule="auto"/>
        <w:rPr>
          <w:rFonts w:ascii="Times New Roman" w:hAnsi="Times New Roman" w:cs="Times New Roman"/>
          <w:sz w:val="24"/>
          <w:szCs w:val="32"/>
        </w:rPr>
      </w:pPr>
      <w:r w:rsidRPr="00DE731A">
        <w:rPr>
          <w:rFonts w:ascii="Times New Roman" w:hAnsi="Times New Roman" w:cs="Times New Roman"/>
          <w:sz w:val="24"/>
          <w:szCs w:val="32"/>
        </w:rPr>
        <w:t>Согласовано:  Абелев А.З. – технический дирек</w:t>
      </w:r>
      <w:r w:rsidR="002671C2">
        <w:rPr>
          <w:rFonts w:ascii="Times New Roman" w:hAnsi="Times New Roman" w:cs="Times New Roman"/>
          <w:sz w:val="24"/>
          <w:szCs w:val="32"/>
        </w:rPr>
        <w:t>тор ООО «ПО Южуралэлектромонтаж»</w:t>
      </w:r>
    </w:p>
    <w:p w:rsidR="00DE731A" w:rsidRPr="00DE731A" w:rsidRDefault="00DE731A" w:rsidP="00FF0522">
      <w:pPr>
        <w:pStyle w:val="af3"/>
        <w:ind w:firstLine="709"/>
        <w:jc w:val="center"/>
        <w:rPr>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p>
    <w:p w:rsidR="00DE731A" w:rsidRDefault="00DE731A" w:rsidP="00FF0522">
      <w:pPr>
        <w:spacing w:after="0" w:line="240" w:lineRule="auto"/>
        <w:ind w:firstLine="709"/>
        <w:rPr>
          <w:rFonts w:ascii="Times New Roman" w:hAnsi="Times New Roman" w:cs="Times New Roman"/>
          <w:sz w:val="32"/>
          <w:szCs w:val="32"/>
        </w:rPr>
      </w:pPr>
    </w:p>
    <w:p w:rsidR="0087063F" w:rsidRDefault="0087063F" w:rsidP="00FF0522">
      <w:pPr>
        <w:spacing w:after="0" w:line="240" w:lineRule="auto"/>
        <w:ind w:firstLine="709"/>
        <w:rPr>
          <w:rFonts w:ascii="Times New Roman" w:hAnsi="Times New Roman" w:cs="Times New Roman"/>
          <w:sz w:val="32"/>
          <w:szCs w:val="32"/>
        </w:rPr>
      </w:pPr>
    </w:p>
    <w:p w:rsidR="00DF58B5" w:rsidRDefault="00DF58B5" w:rsidP="00FF0522">
      <w:pPr>
        <w:spacing w:after="0" w:line="240" w:lineRule="auto"/>
        <w:ind w:firstLine="709"/>
        <w:rPr>
          <w:rFonts w:ascii="Times New Roman" w:hAnsi="Times New Roman" w:cs="Times New Roman"/>
          <w:sz w:val="32"/>
          <w:szCs w:val="32"/>
        </w:rPr>
      </w:pPr>
    </w:p>
    <w:p w:rsidR="00DE731A" w:rsidRDefault="00DE731A" w:rsidP="00FF0522">
      <w:pPr>
        <w:spacing w:after="0" w:line="240" w:lineRule="auto"/>
        <w:ind w:firstLine="709"/>
        <w:jc w:val="center"/>
        <w:rPr>
          <w:rFonts w:ascii="Times New Roman" w:hAnsi="Times New Roman" w:cs="Times New Roman"/>
          <w:b/>
          <w:sz w:val="32"/>
          <w:szCs w:val="32"/>
        </w:rPr>
      </w:pPr>
      <w:r w:rsidRPr="00DE731A">
        <w:rPr>
          <w:rFonts w:ascii="Times New Roman" w:hAnsi="Times New Roman" w:cs="Times New Roman"/>
          <w:b/>
          <w:sz w:val="32"/>
          <w:szCs w:val="32"/>
        </w:rPr>
        <w:lastRenderedPageBreak/>
        <w:t>СОДЕРЖАНИЕ</w:t>
      </w:r>
    </w:p>
    <w:p w:rsidR="009E500D" w:rsidRPr="00DE731A" w:rsidRDefault="009E500D" w:rsidP="00FF0522">
      <w:pPr>
        <w:spacing w:after="0" w:line="240" w:lineRule="auto"/>
        <w:ind w:firstLine="709"/>
        <w:jc w:val="center"/>
        <w:rPr>
          <w:rFonts w:ascii="Times New Roman" w:hAnsi="Times New Roman" w:cs="Times New Roman"/>
          <w:b/>
          <w:sz w:val="32"/>
          <w:szCs w:val="32"/>
        </w:rPr>
      </w:pPr>
    </w:p>
    <w:tbl>
      <w:tblPr>
        <w:tblStyle w:val="a9"/>
        <w:tblW w:w="101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606"/>
        <w:gridCol w:w="566"/>
      </w:tblGrid>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sz w:val="32"/>
                <w:szCs w:val="32"/>
              </w:rPr>
              <w:t>Пояснительная записка</w:t>
            </w:r>
          </w:p>
        </w:tc>
        <w:tc>
          <w:tcPr>
            <w:tcW w:w="566" w:type="dxa"/>
          </w:tcPr>
          <w:p w:rsidR="004F7F28" w:rsidRPr="00DE731A" w:rsidRDefault="004F7F28" w:rsidP="00BA1D6C">
            <w:pPr>
              <w:tabs>
                <w:tab w:val="left" w:pos="8789"/>
              </w:tabs>
              <w:jc w:val="center"/>
              <w:rPr>
                <w:sz w:val="32"/>
                <w:szCs w:val="32"/>
              </w:rPr>
            </w:pPr>
            <w:r>
              <w:rPr>
                <w:sz w:val="32"/>
                <w:szCs w:val="32"/>
              </w:rPr>
              <w:t>5</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sz w:val="32"/>
                <w:szCs w:val="32"/>
              </w:rPr>
              <w:t xml:space="preserve">Перечень </w:t>
            </w:r>
            <w:r>
              <w:rPr>
                <w:sz w:val="32"/>
                <w:szCs w:val="32"/>
              </w:rPr>
              <w:t xml:space="preserve">практических и </w:t>
            </w:r>
            <w:r w:rsidRPr="00DE731A">
              <w:rPr>
                <w:sz w:val="32"/>
                <w:szCs w:val="32"/>
              </w:rPr>
              <w:t>лабораторных работ</w:t>
            </w:r>
          </w:p>
        </w:tc>
        <w:tc>
          <w:tcPr>
            <w:tcW w:w="566" w:type="dxa"/>
          </w:tcPr>
          <w:p w:rsidR="004F7F28" w:rsidRPr="00DE731A" w:rsidRDefault="004F7F28" w:rsidP="00BA1D6C">
            <w:pPr>
              <w:tabs>
                <w:tab w:val="left" w:pos="8789"/>
              </w:tabs>
              <w:jc w:val="center"/>
              <w:rPr>
                <w:sz w:val="32"/>
                <w:szCs w:val="32"/>
              </w:rPr>
            </w:pPr>
            <w:r>
              <w:rPr>
                <w:sz w:val="32"/>
                <w:szCs w:val="32"/>
              </w:rPr>
              <w:t>7</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sz w:val="32"/>
                <w:szCs w:val="32"/>
              </w:rPr>
              <w:t>Требования к содержанию отчета</w:t>
            </w:r>
          </w:p>
        </w:tc>
        <w:tc>
          <w:tcPr>
            <w:tcW w:w="566" w:type="dxa"/>
          </w:tcPr>
          <w:p w:rsidR="004F7F28" w:rsidRPr="00DE731A" w:rsidRDefault="004F7F28" w:rsidP="00BA1D6C">
            <w:pPr>
              <w:tabs>
                <w:tab w:val="left" w:pos="8789"/>
              </w:tabs>
              <w:jc w:val="center"/>
              <w:rPr>
                <w:sz w:val="32"/>
                <w:szCs w:val="32"/>
              </w:rPr>
            </w:pPr>
            <w:r>
              <w:rPr>
                <w:sz w:val="32"/>
                <w:szCs w:val="32"/>
              </w:rPr>
              <w:t>8</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sz w:val="32"/>
                <w:szCs w:val="32"/>
              </w:rPr>
              <w:t>Критерии оценки отчетных работ</w:t>
            </w:r>
          </w:p>
        </w:tc>
        <w:tc>
          <w:tcPr>
            <w:tcW w:w="566" w:type="dxa"/>
          </w:tcPr>
          <w:p w:rsidR="004F7F28" w:rsidRPr="00DE731A" w:rsidRDefault="004F7F28" w:rsidP="00BA1D6C">
            <w:pPr>
              <w:tabs>
                <w:tab w:val="left" w:pos="8789"/>
              </w:tabs>
              <w:jc w:val="center"/>
              <w:rPr>
                <w:sz w:val="32"/>
                <w:szCs w:val="32"/>
              </w:rPr>
            </w:pPr>
            <w:r>
              <w:rPr>
                <w:sz w:val="32"/>
                <w:szCs w:val="32"/>
              </w:rPr>
              <w:t>8</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Pr>
                <w:sz w:val="32"/>
                <w:szCs w:val="32"/>
              </w:rPr>
              <w:t>Образец титульного листа</w:t>
            </w:r>
          </w:p>
        </w:tc>
        <w:tc>
          <w:tcPr>
            <w:tcW w:w="566" w:type="dxa"/>
          </w:tcPr>
          <w:p w:rsidR="004F7F28" w:rsidRPr="00DE731A" w:rsidRDefault="004F7F28" w:rsidP="00BA1D6C">
            <w:pPr>
              <w:tabs>
                <w:tab w:val="left" w:pos="8789"/>
              </w:tabs>
              <w:jc w:val="center"/>
              <w:rPr>
                <w:sz w:val="32"/>
                <w:szCs w:val="32"/>
              </w:rPr>
            </w:pPr>
            <w:r>
              <w:rPr>
                <w:sz w:val="32"/>
                <w:szCs w:val="32"/>
              </w:rPr>
              <w:t>9</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sz w:val="32"/>
                <w:szCs w:val="32"/>
              </w:rPr>
              <w:t xml:space="preserve">Правила техники безопасности при выполнении </w:t>
            </w:r>
            <w:r>
              <w:rPr>
                <w:sz w:val="32"/>
                <w:szCs w:val="32"/>
              </w:rPr>
              <w:t xml:space="preserve">практических и </w:t>
            </w:r>
            <w:r w:rsidRPr="00DE731A">
              <w:rPr>
                <w:sz w:val="32"/>
                <w:szCs w:val="32"/>
              </w:rPr>
              <w:t>лабораторных</w:t>
            </w:r>
            <w:r>
              <w:rPr>
                <w:sz w:val="32"/>
                <w:szCs w:val="32"/>
              </w:rPr>
              <w:t xml:space="preserve"> </w:t>
            </w:r>
            <w:r w:rsidRPr="00DE731A">
              <w:rPr>
                <w:sz w:val="32"/>
                <w:szCs w:val="32"/>
              </w:rPr>
              <w:t>работ</w:t>
            </w:r>
          </w:p>
        </w:tc>
        <w:tc>
          <w:tcPr>
            <w:tcW w:w="566" w:type="dxa"/>
          </w:tcPr>
          <w:p w:rsidR="004F7F28" w:rsidRPr="00DE731A" w:rsidRDefault="004F7F28" w:rsidP="00BA1D6C">
            <w:pPr>
              <w:tabs>
                <w:tab w:val="left" w:pos="8789"/>
              </w:tabs>
              <w:jc w:val="center"/>
              <w:rPr>
                <w:sz w:val="32"/>
                <w:szCs w:val="32"/>
              </w:rPr>
            </w:pPr>
            <w:r>
              <w:rPr>
                <w:sz w:val="32"/>
                <w:szCs w:val="32"/>
              </w:rPr>
              <w:t>10</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b/>
                <w:sz w:val="32"/>
                <w:szCs w:val="32"/>
              </w:rPr>
              <w:t>Работа №1.</w:t>
            </w:r>
            <w:r w:rsidRPr="00DE731A">
              <w:rPr>
                <w:sz w:val="32"/>
                <w:szCs w:val="32"/>
              </w:rPr>
              <w:t xml:space="preserve"> </w:t>
            </w:r>
            <w:r>
              <w:rPr>
                <w:sz w:val="32"/>
                <w:szCs w:val="32"/>
              </w:rPr>
              <w:t>Исследование схемы токарного станка</w:t>
            </w:r>
          </w:p>
        </w:tc>
        <w:tc>
          <w:tcPr>
            <w:tcW w:w="566" w:type="dxa"/>
          </w:tcPr>
          <w:p w:rsidR="004F7F28" w:rsidRPr="00DE731A" w:rsidRDefault="004F7F28" w:rsidP="00BA1D6C">
            <w:pPr>
              <w:tabs>
                <w:tab w:val="left" w:pos="8789"/>
              </w:tabs>
              <w:jc w:val="center"/>
              <w:rPr>
                <w:sz w:val="32"/>
                <w:szCs w:val="32"/>
              </w:rPr>
            </w:pPr>
            <w:r>
              <w:rPr>
                <w:sz w:val="32"/>
                <w:szCs w:val="32"/>
              </w:rPr>
              <w:t>11</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b/>
                <w:sz w:val="32"/>
                <w:szCs w:val="32"/>
              </w:rPr>
              <w:t>Работа №2.</w:t>
            </w:r>
            <w:r w:rsidRPr="00DE731A">
              <w:rPr>
                <w:sz w:val="32"/>
                <w:szCs w:val="32"/>
              </w:rPr>
              <w:t xml:space="preserve"> </w:t>
            </w:r>
            <w:r>
              <w:rPr>
                <w:sz w:val="32"/>
                <w:szCs w:val="32"/>
              </w:rPr>
              <w:t>Исследование схемы фрезерного станка</w:t>
            </w:r>
            <w:r w:rsidRPr="00DE731A">
              <w:rPr>
                <w:sz w:val="32"/>
                <w:szCs w:val="32"/>
              </w:rPr>
              <w:t xml:space="preserve"> </w:t>
            </w:r>
          </w:p>
        </w:tc>
        <w:tc>
          <w:tcPr>
            <w:tcW w:w="566" w:type="dxa"/>
          </w:tcPr>
          <w:p w:rsidR="004F7F28" w:rsidRPr="00DE731A" w:rsidRDefault="004F7F28" w:rsidP="00BA1D6C">
            <w:pPr>
              <w:tabs>
                <w:tab w:val="left" w:pos="8789"/>
              </w:tabs>
              <w:jc w:val="center"/>
              <w:rPr>
                <w:sz w:val="32"/>
                <w:szCs w:val="32"/>
              </w:rPr>
            </w:pPr>
            <w:r>
              <w:rPr>
                <w:sz w:val="32"/>
                <w:szCs w:val="32"/>
              </w:rPr>
              <w:t>16</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b/>
                <w:sz w:val="32"/>
                <w:szCs w:val="32"/>
              </w:rPr>
              <w:t>Работа №3.</w:t>
            </w:r>
            <w:r w:rsidRPr="00DE731A">
              <w:rPr>
                <w:sz w:val="32"/>
                <w:szCs w:val="32"/>
              </w:rPr>
              <w:t xml:space="preserve"> </w:t>
            </w:r>
            <w:r>
              <w:rPr>
                <w:sz w:val="32"/>
                <w:szCs w:val="32"/>
              </w:rPr>
              <w:t>Исследование схемы сверлильного станка</w:t>
            </w:r>
            <w:r w:rsidRPr="00DE731A">
              <w:rPr>
                <w:sz w:val="32"/>
                <w:szCs w:val="32"/>
              </w:rPr>
              <w:t xml:space="preserve"> </w:t>
            </w:r>
          </w:p>
        </w:tc>
        <w:tc>
          <w:tcPr>
            <w:tcW w:w="566" w:type="dxa"/>
          </w:tcPr>
          <w:p w:rsidR="004F7F28" w:rsidRPr="00DE731A" w:rsidRDefault="004F7F28" w:rsidP="00BA1D6C">
            <w:pPr>
              <w:tabs>
                <w:tab w:val="left" w:pos="8789"/>
              </w:tabs>
              <w:jc w:val="center"/>
              <w:rPr>
                <w:sz w:val="32"/>
                <w:szCs w:val="32"/>
              </w:rPr>
            </w:pPr>
            <w:r>
              <w:rPr>
                <w:sz w:val="32"/>
                <w:szCs w:val="32"/>
              </w:rPr>
              <w:t>21</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Pr>
                <w:b/>
                <w:sz w:val="32"/>
                <w:szCs w:val="32"/>
              </w:rPr>
              <w:t>Работа №4</w:t>
            </w:r>
            <w:r w:rsidRPr="00DE731A">
              <w:rPr>
                <w:b/>
                <w:sz w:val="32"/>
                <w:szCs w:val="32"/>
              </w:rPr>
              <w:t>.</w:t>
            </w:r>
            <w:r w:rsidRPr="00DE731A">
              <w:rPr>
                <w:sz w:val="32"/>
                <w:szCs w:val="32"/>
              </w:rPr>
              <w:t xml:space="preserve"> </w:t>
            </w:r>
            <w:r>
              <w:rPr>
                <w:sz w:val="32"/>
                <w:szCs w:val="32"/>
              </w:rPr>
              <w:t>Исследование схемы шлифовального станка</w:t>
            </w:r>
          </w:p>
        </w:tc>
        <w:tc>
          <w:tcPr>
            <w:tcW w:w="566" w:type="dxa"/>
          </w:tcPr>
          <w:p w:rsidR="004F7F28" w:rsidRPr="00DE731A" w:rsidRDefault="004F7F28" w:rsidP="00BA1D6C">
            <w:pPr>
              <w:tabs>
                <w:tab w:val="left" w:pos="8789"/>
              </w:tabs>
              <w:jc w:val="center"/>
              <w:rPr>
                <w:sz w:val="32"/>
                <w:szCs w:val="32"/>
              </w:rPr>
            </w:pPr>
            <w:r>
              <w:rPr>
                <w:sz w:val="32"/>
                <w:szCs w:val="32"/>
              </w:rPr>
              <w:t>26</w:t>
            </w:r>
          </w:p>
        </w:tc>
      </w:tr>
      <w:tr w:rsidR="004F7F28" w:rsidRPr="00DE731A" w:rsidTr="00BA1D6C">
        <w:trPr>
          <w:trHeight w:val="471"/>
        </w:trPr>
        <w:tc>
          <w:tcPr>
            <w:tcW w:w="9606" w:type="dxa"/>
          </w:tcPr>
          <w:p w:rsidR="004F7F28" w:rsidRPr="00DE731A" w:rsidRDefault="004F7F28" w:rsidP="00BA1D6C">
            <w:pPr>
              <w:tabs>
                <w:tab w:val="left" w:pos="9498"/>
              </w:tabs>
              <w:ind w:right="-108"/>
              <w:rPr>
                <w:sz w:val="32"/>
                <w:szCs w:val="32"/>
              </w:rPr>
            </w:pPr>
            <w:r>
              <w:rPr>
                <w:b/>
                <w:sz w:val="32"/>
                <w:szCs w:val="32"/>
              </w:rPr>
              <w:t>Работа №5</w:t>
            </w:r>
            <w:r w:rsidRPr="00DE731A">
              <w:rPr>
                <w:b/>
                <w:sz w:val="32"/>
                <w:szCs w:val="32"/>
              </w:rPr>
              <w:t>.</w:t>
            </w:r>
            <w:r w:rsidRPr="00DE731A">
              <w:rPr>
                <w:sz w:val="32"/>
                <w:szCs w:val="32"/>
              </w:rPr>
              <w:t xml:space="preserve"> </w:t>
            </w:r>
            <w:r>
              <w:rPr>
                <w:sz w:val="32"/>
                <w:szCs w:val="32"/>
              </w:rPr>
              <w:t>Исследование схемы электрической печи сопротивления</w:t>
            </w:r>
          </w:p>
        </w:tc>
        <w:tc>
          <w:tcPr>
            <w:tcW w:w="566" w:type="dxa"/>
          </w:tcPr>
          <w:p w:rsidR="004F7F28" w:rsidRPr="00DE731A" w:rsidRDefault="004F7F28" w:rsidP="00BA1D6C">
            <w:pPr>
              <w:tabs>
                <w:tab w:val="left" w:pos="8789"/>
              </w:tabs>
              <w:jc w:val="center"/>
              <w:rPr>
                <w:sz w:val="32"/>
                <w:szCs w:val="32"/>
              </w:rPr>
            </w:pPr>
            <w:r>
              <w:rPr>
                <w:sz w:val="32"/>
                <w:szCs w:val="32"/>
              </w:rPr>
              <w:t>30</w:t>
            </w:r>
          </w:p>
        </w:tc>
      </w:tr>
      <w:tr w:rsidR="004F7F28" w:rsidRPr="00DE731A" w:rsidTr="00BA1D6C">
        <w:trPr>
          <w:trHeight w:val="736"/>
        </w:trPr>
        <w:tc>
          <w:tcPr>
            <w:tcW w:w="9606" w:type="dxa"/>
          </w:tcPr>
          <w:p w:rsidR="004F7F28" w:rsidRPr="00DE731A" w:rsidRDefault="004F7F28" w:rsidP="00BA1D6C">
            <w:pPr>
              <w:tabs>
                <w:tab w:val="left" w:pos="9498"/>
              </w:tabs>
              <w:ind w:right="-108"/>
              <w:rPr>
                <w:sz w:val="32"/>
                <w:szCs w:val="32"/>
              </w:rPr>
            </w:pPr>
            <w:r w:rsidRPr="00DE731A">
              <w:rPr>
                <w:b/>
                <w:sz w:val="32"/>
                <w:szCs w:val="32"/>
              </w:rPr>
              <w:t>Работа №6.</w:t>
            </w:r>
            <w:r w:rsidRPr="00DE731A">
              <w:rPr>
                <w:sz w:val="32"/>
                <w:szCs w:val="32"/>
              </w:rPr>
              <w:t xml:space="preserve"> </w:t>
            </w:r>
            <w:r>
              <w:rPr>
                <w:sz w:val="32"/>
                <w:szCs w:val="32"/>
              </w:rPr>
              <w:t>Расчет мощности и выбор двигателя для компрессора, вентилятора, насоса</w:t>
            </w:r>
          </w:p>
        </w:tc>
        <w:tc>
          <w:tcPr>
            <w:tcW w:w="566" w:type="dxa"/>
          </w:tcPr>
          <w:p w:rsidR="004F7F28" w:rsidRPr="00DE731A" w:rsidRDefault="004F7F28" w:rsidP="00BA1D6C">
            <w:pPr>
              <w:tabs>
                <w:tab w:val="left" w:pos="8789"/>
              </w:tabs>
              <w:rPr>
                <w:sz w:val="32"/>
                <w:szCs w:val="32"/>
              </w:rPr>
            </w:pPr>
            <w:r>
              <w:rPr>
                <w:sz w:val="32"/>
                <w:szCs w:val="32"/>
              </w:rPr>
              <w:t>36</w:t>
            </w:r>
          </w:p>
        </w:tc>
      </w:tr>
      <w:tr w:rsidR="004F7F28" w:rsidRPr="00DE731A" w:rsidTr="00BA1D6C">
        <w:trPr>
          <w:trHeight w:val="383"/>
        </w:trPr>
        <w:tc>
          <w:tcPr>
            <w:tcW w:w="9606" w:type="dxa"/>
          </w:tcPr>
          <w:p w:rsidR="004F7F28" w:rsidRPr="00DE731A" w:rsidRDefault="004F7F28" w:rsidP="00BA1D6C">
            <w:pPr>
              <w:tabs>
                <w:tab w:val="left" w:pos="9498"/>
              </w:tabs>
              <w:ind w:right="-108"/>
              <w:rPr>
                <w:sz w:val="32"/>
                <w:szCs w:val="32"/>
              </w:rPr>
            </w:pPr>
            <w:r w:rsidRPr="00DE731A">
              <w:rPr>
                <w:b/>
                <w:sz w:val="32"/>
                <w:szCs w:val="32"/>
              </w:rPr>
              <w:t>Работа №7.</w:t>
            </w:r>
            <w:r w:rsidRPr="00DE731A">
              <w:rPr>
                <w:sz w:val="32"/>
                <w:szCs w:val="32"/>
              </w:rPr>
              <w:t xml:space="preserve"> </w:t>
            </w:r>
            <w:r>
              <w:rPr>
                <w:sz w:val="32"/>
                <w:szCs w:val="32"/>
              </w:rPr>
              <w:t>Исследование схемы насосной установки</w:t>
            </w:r>
          </w:p>
        </w:tc>
        <w:tc>
          <w:tcPr>
            <w:tcW w:w="566" w:type="dxa"/>
          </w:tcPr>
          <w:p w:rsidR="004F7F28" w:rsidRPr="00DE731A" w:rsidRDefault="004F7F28" w:rsidP="00BA1D6C">
            <w:pPr>
              <w:tabs>
                <w:tab w:val="left" w:pos="8789"/>
              </w:tabs>
              <w:rPr>
                <w:sz w:val="32"/>
                <w:szCs w:val="32"/>
              </w:rPr>
            </w:pPr>
            <w:r>
              <w:rPr>
                <w:sz w:val="32"/>
                <w:szCs w:val="32"/>
              </w:rPr>
              <w:t>39</w:t>
            </w:r>
          </w:p>
        </w:tc>
      </w:tr>
      <w:tr w:rsidR="004F7F28" w:rsidRPr="00DE731A" w:rsidTr="00BA1D6C">
        <w:trPr>
          <w:trHeight w:val="289"/>
        </w:trPr>
        <w:tc>
          <w:tcPr>
            <w:tcW w:w="9606" w:type="dxa"/>
          </w:tcPr>
          <w:p w:rsidR="004F7F28" w:rsidRPr="00DE731A" w:rsidRDefault="004F7F28" w:rsidP="00BA1D6C">
            <w:pPr>
              <w:tabs>
                <w:tab w:val="left" w:pos="9498"/>
              </w:tabs>
              <w:ind w:right="-108"/>
              <w:rPr>
                <w:sz w:val="32"/>
                <w:szCs w:val="32"/>
              </w:rPr>
            </w:pPr>
            <w:r w:rsidRPr="00DE731A">
              <w:rPr>
                <w:b/>
                <w:sz w:val="32"/>
                <w:szCs w:val="32"/>
              </w:rPr>
              <w:t xml:space="preserve">Работа №8. </w:t>
            </w:r>
            <w:r>
              <w:rPr>
                <w:sz w:val="32"/>
                <w:szCs w:val="32"/>
              </w:rPr>
              <w:t>Исследование схемы компрессорной установки</w:t>
            </w:r>
          </w:p>
        </w:tc>
        <w:tc>
          <w:tcPr>
            <w:tcW w:w="566" w:type="dxa"/>
          </w:tcPr>
          <w:p w:rsidR="004F7F28" w:rsidRPr="00DE731A" w:rsidRDefault="004F7F28" w:rsidP="00BA1D6C">
            <w:pPr>
              <w:tabs>
                <w:tab w:val="left" w:pos="8789"/>
              </w:tabs>
              <w:rPr>
                <w:sz w:val="32"/>
                <w:szCs w:val="32"/>
              </w:rPr>
            </w:pPr>
            <w:r>
              <w:rPr>
                <w:sz w:val="32"/>
                <w:szCs w:val="32"/>
              </w:rPr>
              <w:t>44</w:t>
            </w:r>
          </w:p>
        </w:tc>
      </w:tr>
      <w:tr w:rsidR="004F7F28" w:rsidRPr="00DE731A" w:rsidTr="00BA1D6C">
        <w:trPr>
          <w:trHeight w:val="339"/>
        </w:trPr>
        <w:tc>
          <w:tcPr>
            <w:tcW w:w="9606" w:type="dxa"/>
          </w:tcPr>
          <w:p w:rsidR="004F7F28" w:rsidRPr="00DE731A" w:rsidRDefault="004F7F28" w:rsidP="00BA1D6C">
            <w:pPr>
              <w:tabs>
                <w:tab w:val="left" w:pos="9498"/>
              </w:tabs>
              <w:ind w:right="-108"/>
              <w:rPr>
                <w:sz w:val="32"/>
                <w:szCs w:val="32"/>
              </w:rPr>
            </w:pPr>
            <w:r w:rsidRPr="00DE731A">
              <w:rPr>
                <w:b/>
                <w:sz w:val="32"/>
                <w:szCs w:val="32"/>
              </w:rPr>
              <w:t>Работа №9.</w:t>
            </w:r>
            <w:r w:rsidRPr="00DE731A">
              <w:rPr>
                <w:sz w:val="32"/>
                <w:szCs w:val="32"/>
              </w:rPr>
              <w:t xml:space="preserve"> </w:t>
            </w:r>
            <w:r>
              <w:rPr>
                <w:sz w:val="32"/>
                <w:szCs w:val="32"/>
              </w:rPr>
              <w:t>Исследование схемы вентиляционной установки</w:t>
            </w:r>
          </w:p>
        </w:tc>
        <w:tc>
          <w:tcPr>
            <w:tcW w:w="566" w:type="dxa"/>
          </w:tcPr>
          <w:p w:rsidR="004F7F28" w:rsidRPr="00DE731A" w:rsidRDefault="004F7F28" w:rsidP="00BA1D6C">
            <w:pPr>
              <w:tabs>
                <w:tab w:val="left" w:pos="8789"/>
              </w:tabs>
              <w:rPr>
                <w:sz w:val="32"/>
                <w:szCs w:val="32"/>
              </w:rPr>
            </w:pPr>
            <w:r>
              <w:rPr>
                <w:sz w:val="32"/>
                <w:szCs w:val="32"/>
              </w:rPr>
              <w:t>50</w:t>
            </w:r>
          </w:p>
        </w:tc>
      </w:tr>
      <w:tr w:rsidR="004F7F28" w:rsidRPr="00DE731A" w:rsidTr="00BA1D6C">
        <w:trPr>
          <w:trHeight w:val="371"/>
        </w:trPr>
        <w:tc>
          <w:tcPr>
            <w:tcW w:w="9606" w:type="dxa"/>
          </w:tcPr>
          <w:p w:rsidR="004F7F28" w:rsidRPr="00DE731A" w:rsidRDefault="004F7F28" w:rsidP="00BA1D6C">
            <w:pPr>
              <w:tabs>
                <w:tab w:val="left" w:pos="9498"/>
              </w:tabs>
              <w:ind w:right="-108"/>
              <w:rPr>
                <w:sz w:val="32"/>
                <w:szCs w:val="32"/>
              </w:rPr>
            </w:pPr>
            <w:r w:rsidRPr="00DE731A">
              <w:rPr>
                <w:b/>
                <w:sz w:val="32"/>
                <w:szCs w:val="32"/>
              </w:rPr>
              <w:t>Работа №10.</w:t>
            </w:r>
            <w:r w:rsidRPr="00DE731A">
              <w:rPr>
                <w:sz w:val="32"/>
                <w:szCs w:val="32"/>
              </w:rPr>
              <w:t xml:space="preserve"> </w:t>
            </w:r>
            <w:r>
              <w:rPr>
                <w:sz w:val="32"/>
                <w:szCs w:val="32"/>
              </w:rPr>
              <w:t>Исследование схемы конвейерной линии</w:t>
            </w:r>
          </w:p>
        </w:tc>
        <w:tc>
          <w:tcPr>
            <w:tcW w:w="566" w:type="dxa"/>
          </w:tcPr>
          <w:p w:rsidR="004F7F28" w:rsidRPr="00DE731A" w:rsidRDefault="004F7F28" w:rsidP="00BA1D6C">
            <w:pPr>
              <w:tabs>
                <w:tab w:val="left" w:pos="8789"/>
              </w:tabs>
              <w:rPr>
                <w:sz w:val="32"/>
                <w:szCs w:val="32"/>
              </w:rPr>
            </w:pPr>
            <w:r>
              <w:rPr>
                <w:sz w:val="32"/>
                <w:szCs w:val="32"/>
              </w:rPr>
              <w:t>56</w:t>
            </w:r>
          </w:p>
        </w:tc>
      </w:tr>
      <w:tr w:rsidR="004F7F28" w:rsidRPr="00DE731A" w:rsidTr="00BA1D6C">
        <w:trPr>
          <w:trHeight w:val="419"/>
        </w:trPr>
        <w:tc>
          <w:tcPr>
            <w:tcW w:w="9606" w:type="dxa"/>
          </w:tcPr>
          <w:p w:rsidR="004F7F28" w:rsidRPr="00DE731A" w:rsidRDefault="004F7F28" w:rsidP="00BA1D6C">
            <w:pPr>
              <w:tabs>
                <w:tab w:val="left" w:pos="9498"/>
              </w:tabs>
              <w:ind w:right="-108"/>
              <w:rPr>
                <w:b/>
                <w:sz w:val="32"/>
                <w:szCs w:val="32"/>
              </w:rPr>
            </w:pPr>
            <w:r w:rsidRPr="00DE731A">
              <w:rPr>
                <w:b/>
                <w:sz w:val="32"/>
                <w:szCs w:val="32"/>
              </w:rPr>
              <w:t>Работа №1</w:t>
            </w:r>
            <w:r>
              <w:rPr>
                <w:b/>
                <w:sz w:val="32"/>
                <w:szCs w:val="32"/>
              </w:rPr>
              <w:t>1</w:t>
            </w:r>
            <w:r w:rsidRPr="00DE731A">
              <w:rPr>
                <w:b/>
                <w:sz w:val="32"/>
                <w:szCs w:val="32"/>
              </w:rPr>
              <w:t>.</w:t>
            </w:r>
            <w:r w:rsidRPr="00DE731A">
              <w:rPr>
                <w:sz w:val="32"/>
                <w:szCs w:val="32"/>
              </w:rPr>
              <w:t xml:space="preserve"> </w:t>
            </w:r>
            <w:r>
              <w:rPr>
                <w:sz w:val="32"/>
                <w:szCs w:val="32"/>
              </w:rPr>
              <w:t>Исследование схемы лифта</w:t>
            </w:r>
          </w:p>
        </w:tc>
        <w:tc>
          <w:tcPr>
            <w:tcW w:w="566" w:type="dxa"/>
          </w:tcPr>
          <w:p w:rsidR="004F7F28" w:rsidRPr="00DE731A" w:rsidRDefault="004F7F28" w:rsidP="00BA1D6C">
            <w:pPr>
              <w:tabs>
                <w:tab w:val="left" w:pos="8789"/>
              </w:tabs>
              <w:rPr>
                <w:sz w:val="32"/>
                <w:szCs w:val="32"/>
              </w:rPr>
            </w:pPr>
            <w:r>
              <w:rPr>
                <w:sz w:val="32"/>
                <w:szCs w:val="32"/>
              </w:rPr>
              <w:t>61</w:t>
            </w:r>
          </w:p>
        </w:tc>
      </w:tr>
      <w:tr w:rsidR="004F7F28" w:rsidRPr="00DE731A" w:rsidTr="00BA1D6C">
        <w:trPr>
          <w:trHeight w:val="284"/>
        </w:trPr>
        <w:tc>
          <w:tcPr>
            <w:tcW w:w="9606" w:type="dxa"/>
          </w:tcPr>
          <w:p w:rsidR="004F7F28" w:rsidRPr="00DE731A" w:rsidRDefault="004F7F28" w:rsidP="00BA1D6C">
            <w:pPr>
              <w:tabs>
                <w:tab w:val="left" w:pos="9498"/>
              </w:tabs>
              <w:ind w:right="-108"/>
              <w:rPr>
                <w:b/>
                <w:sz w:val="32"/>
                <w:szCs w:val="32"/>
              </w:rPr>
            </w:pPr>
            <w:r w:rsidRPr="00DE731A">
              <w:rPr>
                <w:b/>
                <w:sz w:val="32"/>
                <w:szCs w:val="32"/>
              </w:rPr>
              <w:t>Работа №1</w:t>
            </w:r>
            <w:r>
              <w:rPr>
                <w:b/>
                <w:sz w:val="32"/>
                <w:szCs w:val="32"/>
              </w:rPr>
              <w:t>2</w:t>
            </w:r>
            <w:r w:rsidRPr="00DE731A">
              <w:rPr>
                <w:b/>
                <w:sz w:val="32"/>
                <w:szCs w:val="32"/>
              </w:rPr>
              <w:t>.</w:t>
            </w:r>
            <w:r w:rsidRPr="00DE731A">
              <w:rPr>
                <w:sz w:val="32"/>
                <w:szCs w:val="32"/>
              </w:rPr>
              <w:t xml:space="preserve"> </w:t>
            </w:r>
            <w:r>
              <w:rPr>
                <w:sz w:val="32"/>
                <w:szCs w:val="32"/>
              </w:rPr>
              <w:t>Расчет мощности и выбор двигателя лифта</w:t>
            </w:r>
          </w:p>
        </w:tc>
        <w:tc>
          <w:tcPr>
            <w:tcW w:w="566" w:type="dxa"/>
          </w:tcPr>
          <w:p w:rsidR="004F7F28" w:rsidRPr="00DE731A" w:rsidRDefault="004F7F28" w:rsidP="00BA1D6C">
            <w:pPr>
              <w:tabs>
                <w:tab w:val="left" w:pos="8789"/>
              </w:tabs>
              <w:rPr>
                <w:sz w:val="32"/>
                <w:szCs w:val="32"/>
              </w:rPr>
            </w:pPr>
            <w:r>
              <w:rPr>
                <w:sz w:val="32"/>
                <w:szCs w:val="32"/>
              </w:rPr>
              <w:t>66</w:t>
            </w:r>
          </w:p>
        </w:tc>
      </w:tr>
      <w:tr w:rsidR="004F7F28" w:rsidRPr="00DE731A" w:rsidTr="00BA1D6C">
        <w:trPr>
          <w:trHeight w:val="454"/>
        </w:trPr>
        <w:tc>
          <w:tcPr>
            <w:tcW w:w="9606" w:type="dxa"/>
          </w:tcPr>
          <w:p w:rsidR="004F7F28" w:rsidRPr="005A1727" w:rsidRDefault="004F7F28" w:rsidP="00BA1D6C">
            <w:pPr>
              <w:tabs>
                <w:tab w:val="left" w:pos="9498"/>
              </w:tabs>
              <w:ind w:right="-108"/>
              <w:rPr>
                <w:sz w:val="32"/>
                <w:szCs w:val="32"/>
              </w:rPr>
            </w:pPr>
            <w:r>
              <w:rPr>
                <w:b/>
                <w:sz w:val="32"/>
                <w:szCs w:val="32"/>
              </w:rPr>
              <w:t xml:space="preserve">Работа № 13. </w:t>
            </w:r>
            <w:r>
              <w:rPr>
                <w:sz w:val="32"/>
                <w:szCs w:val="32"/>
              </w:rPr>
              <w:t>Исследование схем управления крановыми механизмами</w:t>
            </w:r>
          </w:p>
        </w:tc>
        <w:tc>
          <w:tcPr>
            <w:tcW w:w="566" w:type="dxa"/>
          </w:tcPr>
          <w:p w:rsidR="004F7F28" w:rsidRDefault="004F7F28" w:rsidP="00BA1D6C">
            <w:pPr>
              <w:tabs>
                <w:tab w:val="left" w:pos="8789"/>
              </w:tabs>
              <w:rPr>
                <w:sz w:val="32"/>
                <w:szCs w:val="32"/>
              </w:rPr>
            </w:pPr>
            <w:r>
              <w:rPr>
                <w:sz w:val="32"/>
                <w:szCs w:val="32"/>
              </w:rPr>
              <w:t>71</w:t>
            </w:r>
          </w:p>
        </w:tc>
      </w:tr>
      <w:tr w:rsidR="004F7F28" w:rsidRPr="00DE731A" w:rsidTr="00BA1D6C">
        <w:trPr>
          <w:trHeight w:val="454"/>
        </w:trPr>
        <w:tc>
          <w:tcPr>
            <w:tcW w:w="9606" w:type="dxa"/>
          </w:tcPr>
          <w:p w:rsidR="004F7F28" w:rsidRPr="00DE731A" w:rsidRDefault="004F7F28" w:rsidP="00BA1D6C">
            <w:pPr>
              <w:tabs>
                <w:tab w:val="left" w:pos="9498"/>
              </w:tabs>
              <w:ind w:right="-108"/>
              <w:rPr>
                <w:b/>
                <w:sz w:val="32"/>
                <w:szCs w:val="32"/>
              </w:rPr>
            </w:pPr>
            <w:r>
              <w:rPr>
                <w:b/>
                <w:sz w:val="32"/>
                <w:szCs w:val="32"/>
              </w:rPr>
              <w:t xml:space="preserve">Работа № 14. </w:t>
            </w:r>
            <w:r w:rsidRPr="00950230">
              <w:rPr>
                <w:sz w:val="32"/>
                <w:szCs w:val="32"/>
              </w:rPr>
              <w:t>И</w:t>
            </w:r>
            <w:r>
              <w:rPr>
                <w:sz w:val="32"/>
                <w:szCs w:val="32"/>
              </w:rPr>
              <w:t>сследование схем</w:t>
            </w:r>
            <w:r w:rsidRPr="00380B51">
              <w:rPr>
                <w:sz w:val="32"/>
                <w:szCs w:val="32"/>
              </w:rPr>
              <w:t xml:space="preserve"> импульсно-ключевого регулирования краном</w:t>
            </w:r>
          </w:p>
        </w:tc>
        <w:tc>
          <w:tcPr>
            <w:tcW w:w="566" w:type="dxa"/>
          </w:tcPr>
          <w:p w:rsidR="004F7F28" w:rsidRDefault="004F7F28" w:rsidP="00BA1D6C">
            <w:pPr>
              <w:tabs>
                <w:tab w:val="left" w:pos="8789"/>
              </w:tabs>
              <w:rPr>
                <w:sz w:val="32"/>
                <w:szCs w:val="32"/>
              </w:rPr>
            </w:pPr>
            <w:r>
              <w:rPr>
                <w:sz w:val="32"/>
                <w:szCs w:val="32"/>
              </w:rPr>
              <w:t>79</w:t>
            </w:r>
          </w:p>
        </w:tc>
      </w:tr>
      <w:tr w:rsidR="004F7F28" w:rsidRPr="00DE731A" w:rsidTr="00BA1D6C">
        <w:trPr>
          <w:trHeight w:val="454"/>
        </w:trPr>
        <w:tc>
          <w:tcPr>
            <w:tcW w:w="9606" w:type="dxa"/>
          </w:tcPr>
          <w:p w:rsidR="004F7F28" w:rsidRPr="00380B51" w:rsidRDefault="004F7F28" w:rsidP="00BA1D6C">
            <w:pPr>
              <w:tabs>
                <w:tab w:val="left" w:pos="9498"/>
              </w:tabs>
              <w:ind w:right="-108"/>
              <w:rPr>
                <w:sz w:val="32"/>
                <w:szCs w:val="32"/>
              </w:rPr>
            </w:pPr>
            <w:r>
              <w:rPr>
                <w:b/>
                <w:sz w:val="32"/>
                <w:szCs w:val="32"/>
              </w:rPr>
              <w:t xml:space="preserve">Работа № 15. </w:t>
            </w:r>
            <w:r>
              <w:rPr>
                <w:sz w:val="32"/>
                <w:szCs w:val="32"/>
              </w:rPr>
              <w:t>Расчет мощности и выбор двигателей кранов</w:t>
            </w:r>
          </w:p>
        </w:tc>
        <w:tc>
          <w:tcPr>
            <w:tcW w:w="566" w:type="dxa"/>
          </w:tcPr>
          <w:p w:rsidR="004F7F28" w:rsidRDefault="004F7F28" w:rsidP="00BA1D6C">
            <w:pPr>
              <w:tabs>
                <w:tab w:val="left" w:pos="8789"/>
              </w:tabs>
              <w:jc w:val="center"/>
              <w:rPr>
                <w:sz w:val="32"/>
                <w:szCs w:val="32"/>
              </w:rPr>
            </w:pPr>
            <w:r>
              <w:rPr>
                <w:sz w:val="32"/>
                <w:szCs w:val="32"/>
              </w:rPr>
              <w:t>83</w:t>
            </w:r>
          </w:p>
        </w:tc>
      </w:tr>
      <w:tr w:rsidR="004F7F28" w:rsidRPr="00DE731A" w:rsidTr="00BA1D6C">
        <w:trPr>
          <w:trHeight w:val="454"/>
        </w:trPr>
        <w:tc>
          <w:tcPr>
            <w:tcW w:w="9606" w:type="dxa"/>
          </w:tcPr>
          <w:p w:rsidR="004F7F28" w:rsidRPr="00380B51" w:rsidRDefault="004F7F28" w:rsidP="00BA1D6C">
            <w:pPr>
              <w:tabs>
                <w:tab w:val="left" w:pos="9498"/>
              </w:tabs>
              <w:ind w:right="-108"/>
              <w:rPr>
                <w:sz w:val="32"/>
                <w:szCs w:val="32"/>
              </w:rPr>
            </w:pPr>
            <w:r>
              <w:rPr>
                <w:b/>
                <w:sz w:val="32"/>
                <w:szCs w:val="32"/>
              </w:rPr>
              <w:t xml:space="preserve">Работа № 16. </w:t>
            </w:r>
            <w:r>
              <w:rPr>
                <w:sz w:val="32"/>
                <w:szCs w:val="32"/>
              </w:rPr>
              <w:t xml:space="preserve">Исследование конструкции светильников </w:t>
            </w:r>
          </w:p>
        </w:tc>
        <w:tc>
          <w:tcPr>
            <w:tcW w:w="566" w:type="dxa"/>
          </w:tcPr>
          <w:p w:rsidR="004F7F28" w:rsidRDefault="004F7F28" w:rsidP="00BA1D6C">
            <w:pPr>
              <w:tabs>
                <w:tab w:val="left" w:pos="8789"/>
              </w:tabs>
              <w:jc w:val="center"/>
              <w:rPr>
                <w:sz w:val="32"/>
                <w:szCs w:val="32"/>
              </w:rPr>
            </w:pPr>
            <w:r>
              <w:rPr>
                <w:sz w:val="32"/>
                <w:szCs w:val="32"/>
              </w:rPr>
              <w:t>87</w:t>
            </w:r>
          </w:p>
        </w:tc>
      </w:tr>
      <w:tr w:rsidR="004F7F28" w:rsidRPr="00DE731A" w:rsidTr="00BA1D6C">
        <w:trPr>
          <w:trHeight w:val="454"/>
        </w:trPr>
        <w:tc>
          <w:tcPr>
            <w:tcW w:w="9606" w:type="dxa"/>
          </w:tcPr>
          <w:p w:rsidR="004F7F28" w:rsidRPr="00380B51" w:rsidRDefault="004F7F28" w:rsidP="00BA1D6C">
            <w:pPr>
              <w:tabs>
                <w:tab w:val="left" w:pos="9498"/>
              </w:tabs>
              <w:ind w:right="-108"/>
              <w:rPr>
                <w:sz w:val="32"/>
                <w:szCs w:val="32"/>
              </w:rPr>
            </w:pPr>
            <w:r>
              <w:rPr>
                <w:b/>
                <w:sz w:val="32"/>
                <w:szCs w:val="32"/>
              </w:rPr>
              <w:t xml:space="preserve">Работа № 17. </w:t>
            </w:r>
            <w:r>
              <w:rPr>
                <w:sz w:val="32"/>
                <w:szCs w:val="32"/>
              </w:rPr>
              <w:t>Исследование конструкции трансформаторных подстанций</w:t>
            </w:r>
          </w:p>
        </w:tc>
        <w:tc>
          <w:tcPr>
            <w:tcW w:w="566" w:type="dxa"/>
          </w:tcPr>
          <w:p w:rsidR="004F7F28" w:rsidRDefault="004F7F28" w:rsidP="00BA1D6C">
            <w:pPr>
              <w:tabs>
                <w:tab w:val="left" w:pos="8789"/>
              </w:tabs>
              <w:jc w:val="center"/>
              <w:rPr>
                <w:sz w:val="32"/>
                <w:szCs w:val="32"/>
              </w:rPr>
            </w:pPr>
            <w:r>
              <w:rPr>
                <w:sz w:val="32"/>
                <w:szCs w:val="32"/>
              </w:rPr>
              <w:t>91</w:t>
            </w:r>
          </w:p>
        </w:tc>
      </w:tr>
      <w:tr w:rsidR="004F7F28" w:rsidRPr="00DE731A" w:rsidTr="00BA1D6C">
        <w:trPr>
          <w:trHeight w:val="454"/>
        </w:trPr>
        <w:tc>
          <w:tcPr>
            <w:tcW w:w="9606" w:type="dxa"/>
          </w:tcPr>
          <w:p w:rsidR="004F7F28" w:rsidRPr="00380B51" w:rsidRDefault="004F7F28" w:rsidP="00BA1D6C">
            <w:pPr>
              <w:tabs>
                <w:tab w:val="left" w:pos="9498"/>
              </w:tabs>
              <w:ind w:right="-108"/>
              <w:rPr>
                <w:sz w:val="32"/>
                <w:szCs w:val="32"/>
              </w:rPr>
            </w:pPr>
            <w:r>
              <w:rPr>
                <w:b/>
                <w:sz w:val="32"/>
                <w:szCs w:val="32"/>
              </w:rPr>
              <w:t xml:space="preserve">Работа № 18. </w:t>
            </w:r>
            <w:r>
              <w:rPr>
                <w:sz w:val="32"/>
                <w:szCs w:val="32"/>
              </w:rPr>
              <w:t>Измерение освещенности помещений</w:t>
            </w:r>
          </w:p>
        </w:tc>
        <w:tc>
          <w:tcPr>
            <w:tcW w:w="566" w:type="dxa"/>
          </w:tcPr>
          <w:p w:rsidR="004F7F28" w:rsidRDefault="004F7F28" w:rsidP="00BA1D6C">
            <w:pPr>
              <w:tabs>
                <w:tab w:val="left" w:pos="8789"/>
              </w:tabs>
              <w:jc w:val="center"/>
              <w:rPr>
                <w:sz w:val="32"/>
                <w:szCs w:val="32"/>
              </w:rPr>
            </w:pPr>
            <w:r>
              <w:rPr>
                <w:sz w:val="32"/>
                <w:szCs w:val="32"/>
              </w:rPr>
              <w:t>94</w:t>
            </w:r>
          </w:p>
        </w:tc>
      </w:tr>
      <w:tr w:rsidR="004F7F28" w:rsidRPr="00DE731A" w:rsidTr="00BA1D6C">
        <w:trPr>
          <w:trHeight w:val="454"/>
        </w:trPr>
        <w:tc>
          <w:tcPr>
            <w:tcW w:w="9606" w:type="dxa"/>
          </w:tcPr>
          <w:p w:rsidR="004F7F28" w:rsidRPr="00380B51" w:rsidRDefault="004F7F28" w:rsidP="00BA1D6C">
            <w:pPr>
              <w:tabs>
                <w:tab w:val="left" w:pos="9498"/>
              </w:tabs>
              <w:ind w:right="-108"/>
              <w:rPr>
                <w:sz w:val="32"/>
                <w:szCs w:val="32"/>
              </w:rPr>
            </w:pPr>
            <w:r>
              <w:rPr>
                <w:b/>
                <w:sz w:val="32"/>
                <w:szCs w:val="32"/>
              </w:rPr>
              <w:t xml:space="preserve">Работа № 19. </w:t>
            </w:r>
            <w:r>
              <w:rPr>
                <w:sz w:val="32"/>
                <w:szCs w:val="32"/>
              </w:rPr>
              <w:t>Исследование источников света</w:t>
            </w:r>
          </w:p>
        </w:tc>
        <w:tc>
          <w:tcPr>
            <w:tcW w:w="566" w:type="dxa"/>
          </w:tcPr>
          <w:p w:rsidR="004F7F28" w:rsidRDefault="004F7F28" w:rsidP="00BA1D6C">
            <w:pPr>
              <w:tabs>
                <w:tab w:val="left" w:pos="8789"/>
              </w:tabs>
              <w:jc w:val="center"/>
              <w:rPr>
                <w:sz w:val="32"/>
                <w:szCs w:val="32"/>
              </w:rPr>
            </w:pPr>
            <w:r>
              <w:rPr>
                <w:sz w:val="32"/>
                <w:szCs w:val="32"/>
              </w:rPr>
              <w:t>99</w:t>
            </w:r>
          </w:p>
        </w:tc>
      </w:tr>
      <w:tr w:rsidR="004F7F28" w:rsidRPr="00DE731A" w:rsidTr="00BA1D6C">
        <w:trPr>
          <w:trHeight w:val="454"/>
        </w:trPr>
        <w:tc>
          <w:tcPr>
            <w:tcW w:w="9606" w:type="dxa"/>
            <w:vAlign w:val="center"/>
          </w:tcPr>
          <w:p w:rsidR="004F7F28" w:rsidRDefault="004F7F28" w:rsidP="00BA1D6C">
            <w:pPr>
              <w:tabs>
                <w:tab w:val="left" w:pos="9498"/>
              </w:tabs>
              <w:ind w:right="-108"/>
              <w:rPr>
                <w:sz w:val="32"/>
                <w:szCs w:val="32"/>
              </w:rPr>
            </w:pPr>
            <w:r w:rsidRPr="003D358A">
              <w:rPr>
                <w:b/>
                <w:sz w:val="32"/>
                <w:szCs w:val="32"/>
              </w:rPr>
              <w:t>Работа № 20.</w:t>
            </w:r>
            <w:r>
              <w:rPr>
                <w:sz w:val="32"/>
                <w:szCs w:val="32"/>
              </w:rPr>
              <w:t xml:space="preserve"> Исследование принципа работы реле</w:t>
            </w:r>
          </w:p>
        </w:tc>
        <w:tc>
          <w:tcPr>
            <w:tcW w:w="566" w:type="dxa"/>
          </w:tcPr>
          <w:p w:rsidR="004F7F28" w:rsidRDefault="004F7F28" w:rsidP="00BA1D6C">
            <w:pPr>
              <w:tabs>
                <w:tab w:val="left" w:pos="8789"/>
              </w:tabs>
              <w:ind w:right="-109" w:hanging="108"/>
              <w:jc w:val="center"/>
              <w:rPr>
                <w:sz w:val="32"/>
                <w:szCs w:val="32"/>
              </w:rPr>
            </w:pPr>
            <w:r>
              <w:rPr>
                <w:sz w:val="32"/>
                <w:szCs w:val="32"/>
              </w:rPr>
              <w:t>107</w:t>
            </w:r>
          </w:p>
        </w:tc>
      </w:tr>
      <w:tr w:rsidR="004F7F28" w:rsidRPr="00DE731A" w:rsidTr="00BA1D6C">
        <w:trPr>
          <w:trHeight w:val="454"/>
        </w:trPr>
        <w:tc>
          <w:tcPr>
            <w:tcW w:w="9606" w:type="dxa"/>
          </w:tcPr>
          <w:p w:rsidR="004F7F28" w:rsidRDefault="004F7F28" w:rsidP="00BA1D6C">
            <w:pPr>
              <w:tabs>
                <w:tab w:val="left" w:pos="9498"/>
              </w:tabs>
              <w:ind w:right="-108"/>
              <w:rPr>
                <w:b/>
                <w:sz w:val="32"/>
                <w:szCs w:val="32"/>
              </w:rPr>
            </w:pPr>
            <w:r>
              <w:rPr>
                <w:b/>
                <w:sz w:val="32"/>
                <w:szCs w:val="32"/>
              </w:rPr>
              <w:t xml:space="preserve">Работа № 21. </w:t>
            </w:r>
            <w:r>
              <w:rPr>
                <w:sz w:val="32"/>
                <w:szCs w:val="32"/>
              </w:rPr>
              <w:t>Исследование схем соединения измерительных трансформаторов</w:t>
            </w:r>
          </w:p>
        </w:tc>
        <w:tc>
          <w:tcPr>
            <w:tcW w:w="566" w:type="dxa"/>
          </w:tcPr>
          <w:p w:rsidR="004F7F28" w:rsidRDefault="004F7F28" w:rsidP="00BA1D6C">
            <w:pPr>
              <w:tabs>
                <w:tab w:val="left" w:pos="8789"/>
              </w:tabs>
              <w:ind w:right="-109" w:hanging="108"/>
              <w:jc w:val="center"/>
              <w:rPr>
                <w:sz w:val="32"/>
                <w:szCs w:val="32"/>
              </w:rPr>
            </w:pPr>
            <w:r>
              <w:rPr>
                <w:sz w:val="32"/>
                <w:szCs w:val="32"/>
              </w:rPr>
              <w:t>114</w:t>
            </w:r>
          </w:p>
        </w:tc>
      </w:tr>
      <w:tr w:rsidR="004F7F28" w:rsidRPr="00DE731A" w:rsidTr="00BA1D6C">
        <w:trPr>
          <w:trHeight w:val="454"/>
        </w:trPr>
        <w:tc>
          <w:tcPr>
            <w:tcW w:w="9606" w:type="dxa"/>
          </w:tcPr>
          <w:p w:rsidR="004F7F28" w:rsidRPr="00950230" w:rsidRDefault="004F7F28" w:rsidP="00BA1D6C">
            <w:pPr>
              <w:tabs>
                <w:tab w:val="left" w:pos="9498"/>
              </w:tabs>
              <w:ind w:right="-108"/>
              <w:rPr>
                <w:sz w:val="32"/>
                <w:szCs w:val="32"/>
              </w:rPr>
            </w:pPr>
            <w:r>
              <w:rPr>
                <w:b/>
                <w:sz w:val="32"/>
                <w:szCs w:val="32"/>
              </w:rPr>
              <w:lastRenderedPageBreak/>
              <w:t xml:space="preserve">Работа № 22. </w:t>
            </w:r>
            <w:r>
              <w:rPr>
                <w:sz w:val="32"/>
                <w:szCs w:val="32"/>
              </w:rPr>
              <w:t>Расчет максимальной токовой защиты</w:t>
            </w:r>
          </w:p>
        </w:tc>
        <w:tc>
          <w:tcPr>
            <w:tcW w:w="566" w:type="dxa"/>
          </w:tcPr>
          <w:p w:rsidR="004F7F28" w:rsidRDefault="004F7F28" w:rsidP="00BA1D6C">
            <w:pPr>
              <w:tabs>
                <w:tab w:val="left" w:pos="8789"/>
              </w:tabs>
              <w:ind w:right="-109" w:hanging="108"/>
              <w:jc w:val="center"/>
              <w:rPr>
                <w:sz w:val="32"/>
                <w:szCs w:val="32"/>
              </w:rPr>
            </w:pPr>
            <w:r>
              <w:rPr>
                <w:sz w:val="32"/>
                <w:szCs w:val="32"/>
              </w:rPr>
              <w:t>121</w:t>
            </w:r>
          </w:p>
        </w:tc>
      </w:tr>
      <w:tr w:rsidR="004F7F28" w:rsidRPr="00DE731A" w:rsidTr="00BA1D6C">
        <w:trPr>
          <w:trHeight w:val="454"/>
        </w:trPr>
        <w:tc>
          <w:tcPr>
            <w:tcW w:w="9606" w:type="dxa"/>
          </w:tcPr>
          <w:p w:rsidR="004F7F28" w:rsidRPr="00950230" w:rsidRDefault="004F7F28" w:rsidP="00BA1D6C">
            <w:pPr>
              <w:tabs>
                <w:tab w:val="left" w:pos="9498"/>
              </w:tabs>
              <w:ind w:right="-108"/>
              <w:rPr>
                <w:sz w:val="32"/>
                <w:szCs w:val="32"/>
              </w:rPr>
            </w:pPr>
            <w:r>
              <w:rPr>
                <w:b/>
                <w:sz w:val="32"/>
                <w:szCs w:val="32"/>
              </w:rPr>
              <w:t xml:space="preserve">Работа № 23. </w:t>
            </w:r>
            <w:r>
              <w:rPr>
                <w:sz w:val="32"/>
                <w:szCs w:val="32"/>
              </w:rPr>
              <w:t>Расчет токовой отсечки</w:t>
            </w:r>
          </w:p>
        </w:tc>
        <w:tc>
          <w:tcPr>
            <w:tcW w:w="566" w:type="dxa"/>
          </w:tcPr>
          <w:p w:rsidR="004F7F28" w:rsidRDefault="004F7F28" w:rsidP="00BA1D6C">
            <w:pPr>
              <w:tabs>
                <w:tab w:val="left" w:pos="8789"/>
              </w:tabs>
              <w:ind w:right="-109" w:hanging="108"/>
              <w:jc w:val="center"/>
              <w:rPr>
                <w:sz w:val="32"/>
                <w:szCs w:val="32"/>
              </w:rPr>
            </w:pPr>
            <w:r>
              <w:rPr>
                <w:sz w:val="32"/>
                <w:szCs w:val="32"/>
              </w:rPr>
              <w:t>126</w:t>
            </w:r>
          </w:p>
        </w:tc>
      </w:tr>
      <w:tr w:rsidR="004F7F28" w:rsidRPr="00DE731A" w:rsidTr="00BA1D6C">
        <w:trPr>
          <w:trHeight w:val="454"/>
        </w:trPr>
        <w:tc>
          <w:tcPr>
            <w:tcW w:w="9606" w:type="dxa"/>
          </w:tcPr>
          <w:p w:rsidR="004F7F28" w:rsidRPr="00DE731A" w:rsidRDefault="004F7F28" w:rsidP="00BA1D6C">
            <w:pPr>
              <w:tabs>
                <w:tab w:val="left" w:pos="9498"/>
              </w:tabs>
              <w:ind w:right="-108"/>
              <w:rPr>
                <w:sz w:val="32"/>
                <w:szCs w:val="32"/>
              </w:rPr>
            </w:pPr>
            <w:r w:rsidRPr="00DE731A">
              <w:rPr>
                <w:sz w:val="32"/>
                <w:szCs w:val="32"/>
              </w:rPr>
              <w:t>Список литературы</w:t>
            </w:r>
          </w:p>
        </w:tc>
        <w:tc>
          <w:tcPr>
            <w:tcW w:w="566" w:type="dxa"/>
          </w:tcPr>
          <w:p w:rsidR="004F7F28" w:rsidRPr="00DE731A" w:rsidRDefault="004F7F28" w:rsidP="00BA1D6C">
            <w:pPr>
              <w:tabs>
                <w:tab w:val="left" w:pos="8789"/>
              </w:tabs>
              <w:ind w:right="-109" w:hanging="108"/>
              <w:jc w:val="center"/>
              <w:rPr>
                <w:sz w:val="32"/>
                <w:szCs w:val="32"/>
              </w:rPr>
            </w:pPr>
            <w:r>
              <w:rPr>
                <w:sz w:val="32"/>
                <w:szCs w:val="32"/>
              </w:rPr>
              <w:t>129</w:t>
            </w:r>
          </w:p>
        </w:tc>
      </w:tr>
    </w:tbl>
    <w:p w:rsidR="00DE731A" w:rsidRDefault="00DE731A" w:rsidP="00FF0522">
      <w:pPr>
        <w:tabs>
          <w:tab w:val="left" w:pos="8789"/>
        </w:tabs>
        <w:spacing w:after="0" w:line="240" w:lineRule="auto"/>
        <w:ind w:firstLine="709"/>
        <w:jc w:val="center"/>
        <w:rPr>
          <w:rFonts w:ascii="Times New Roman" w:hAnsi="Times New Roman" w:cs="Times New Roman"/>
          <w:sz w:val="32"/>
          <w:szCs w:val="32"/>
        </w:rPr>
      </w:pPr>
    </w:p>
    <w:p w:rsidR="00A721ED" w:rsidRDefault="00A721ED"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r>
        <w:rPr>
          <w:rFonts w:ascii="Times New Roman" w:hAnsi="Times New Roman" w:cs="Times New Roman"/>
          <w:b/>
          <w:sz w:val="32"/>
          <w:szCs w:val="32"/>
        </w:rPr>
        <w:tab/>
      </w:r>
    </w:p>
    <w:p w:rsidR="004F7F28" w:rsidRDefault="00A721ED"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r>
        <w:rPr>
          <w:rFonts w:ascii="Times New Roman" w:hAnsi="Times New Roman" w:cs="Times New Roman"/>
          <w:b/>
          <w:sz w:val="32"/>
          <w:szCs w:val="32"/>
        </w:rPr>
        <w:tab/>
      </w: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4F7F28" w:rsidRDefault="004F7F28" w:rsidP="00A721ED">
      <w:pPr>
        <w:tabs>
          <w:tab w:val="left" w:pos="2955"/>
          <w:tab w:val="left" w:pos="3720"/>
          <w:tab w:val="center" w:pos="4819"/>
          <w:tab w:val="left" w:pos="8789"/>
        </w:tabs>
        <w:spacing w:after="0" w:line="240" w:lineRule="auto"/>
        <w:rPr>
          <w:rFonts w:ascii="Times New Roman" w:hAnsi="Times New Roman" w:cs="Times New Roman"/>
          <w:b/>
          <w:sz w:val="32"/>
          <w:szCs w:val="32"/>
        </w:rPr>
      </w:pPr>
    </w:p>
    <w:p w:rsidR="00DE731A" w:rsidRPr="00DE731A" w:rsidRDefault="00DE731A" w:rsidP="004F7F28">
      <w:pPr>
        <w:tabs>
          <w:tab w:val="left" w:pos="2955"/>
          <w:tab w:val="left" w:pos="3720"/>
          <w:tab w:val="center" w:pos="4819"/>
          <w:tab w:val="left" w:pos="8789"/>
        </w:tabs>
        <w:spacing w:after="0" w:line="240" w:lineRule="auto"/>
        <w:jc w:val="center"/>
        <w:rPr>
          <w:rFonts w:ascii="Times New Roman" w:hAnsi="Times New Roman" w:cs="Times New Roman"/>
          <w:b/>
          <w:sz w:val="32"/>
          <w:szCs w:val="32"/>
        </w:rPr>
      </w:pPr>
      <w:r w:rsidRPr="00DE731A">
        <w:rPr>
          <w:rFonts w:ascii="Times New Roman" w:hAnsi="Times New Roman" w:cs="Times New Roman"/>
          <w:b/>
          <w:sz w:val="32"/>
          <w:szCs w:val="32"/>
        </w:rPr>
        <w:lastRenderedPageBreak/>
        <w:t>Пояснительная записка</w:t>
      </w:r>
    </w:p>
    <w:p w:rsidR="00DE731A" w:rsidRPr="00DE731A" w:rsidRDefault="00DE731A" w:rsidP="00FF0522">
      <w:pPr>
        <w:spacing w:after="0" w:line="240" w:lineRule="auto"/>
        <w:ind w:firstLine="709"/>
        <w:rPr>
          <w:rFonts w:ascii="Times New Roman" w:hAnsi="Times New Roman" w:cs="Times New Roman"/>
          <w:sz w:val="32"/>
          <w:szCs w:val="32"/>
        </w:rPr>
      </w:pPr>
    </w:p>
    <w:p w:rsidR="00DE731A" w:rsidRPr="00DE731A" w:rsidRDefault="00DE731A" w:rsidP="00FF0522">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Методические рекомендации предназначены для выполнения</w:t>
      </w:r>
      <w:r w:rsidR="004572E9">
        <w:rPr>
          <w:rFonts w:ascii="Times New Roman" w:hAnsi="Times New Roman" w:cs="Times New Roman"/>
          <w:sz w:val="32"/>
          <w:szCs w:val="32"/>
        </w:rPr>
        <w:t xml:space="preserve"> практических и </w:t>
      </w:r>
      <w:r w:rsidRPr="00DE731A">
        <w:rPr>
          <w:rFonts w:ascii="Times New Roman" w:hAnsi="Times New Roman" w:cs="Times New Roman"/>
          <w:sz w:val="32"/>
          <w:szCs w:val="32"/>
        </w:rPr>
        <w:t>лабораторных работ по МДК</w:t>
      </w:r>
      <w:r w:rsidR="00321ACA">
        <w:rPr>
          <w:rFonts w:ascii="Times New Roman" w:hAnsi="Times New Roman" w:cs="Times New Roman"/>
          <w:sz w:val="32"/>
          <w:szCs w:val="32"/>
        </w:rPr>
        <w:t>0</w:t>
      </w:r>
      <w:r w:rsidRPr="00DE731A">
        <w:rPr>
          <w:rFonts w:ascii="Times New Roman" w:hAnsi="Times New Roman" w:cs="Times New Roman"/>
          <w:sz w:val="32"/>
          <w:szCs w:val="32"/>
        </w:rPr>
        <w:t>1.</w:t>
      </w:r>
      <w:r w:rsidR="00321ACA">
        <w:rPr>
          <w:rFonts w:ascii="Times New Roman" w:hAnsi="Times New Roman" w:cs="Times New Roman"/>
          <w:sz w:val="32"/>
          <w:szCs w:val="32"/>
        </w:rPr>
        <w:t>02</w:t>
      </w:r>
      <w:r w:rsidRPr="00DE731A">
        <w:rPr>
          <w:rFonts w:ascii="Times New Roman" w:hAnsi="Times New Roman" w:cs="Times New Roman"/>
          <w:sz w:val="32"/>
          <w:szCs w:val="32"/>
        </w:rPr>
        <w:t xml:space="preserve"> «</w:t>
      </w:r>
      <w:r w:rsidR="00321ACA">
        <w:rPr>
          <w:rFonts w:ascii="Times New Roman" w:hAnsi="Times New Roman" w:cs="Times New Roman"/>
          <w:sz w:val="32"/>
          <w:szCs w:val="32"/>
        </w:rPr>
        <w:t>Электрооборудование промышленных и гражданских зданий</w:t>
      </w:r>
      <w:r w:rsidRPr="00DE731A">
        <w:rPr>
          <w:rFonts w:ascii="Times New Roman" w:hAnsi="Times New Roman" w:cs="Times New Roman"/>
          <w:sz w:val="32"/>
          <w:szCs w:val="32"/>
        </w:rPr>
        <w:t xml:space="preserve">» темам: </w:t>
      </w:r>
      <w:r w:rsidR="00321ACA">
        <w:rPr>
          <w:rFonts w:ascii="Times New Roman" w:hAnsi="Times New Roman" w:cs="Times New Roman"/>
          <w:sz w:val="32"/>
          <w:szCs w:val="32"/>
        </w:rPr>
        <w:t>2</w:t>
      </w:r>
      <w:r w:rsidR="004572E9">
        <w:rPr>
          <w:rFonts w:ascii="Times New Roman" w:hAnsi="Times New Roman" w:cs="Times New Roman"/>
          <w:sz w:val="32"/>
          <w:szCs w:val="32"/>
        </w:rPr>
        <w:t xml:space="preserve">.3 Электрооборудование промышленных зданий; </w:t>
      </w:r>
      <w:r w:rsidR="00321ACA">
        <w:rPr>
          <w:rFonts w:ascii="Times New Roman" w:hAnsi="Times New Roman" w:cs="Times New Roman"/>
          <w:sz w:val="32"/>
          <w:szCs w:val="32"/>
        </w:rPr>
        <w:t>2</w:t>
      </w:r>
      <w:r w:rsidR="004572E9">
        <w:rPr>
          <w:rFonts w:ascii="Times New Roman" w:hAnsi="Times New Roman" w:cs="Times New Roman"/>
          <w:sz w:val="32"/>
          <w:szCs w:val="32"/>
        </w:rPr>
        <w:t>.4 Электрооборудование общепромышленных</w:t>
      </w:r>
      <w:r w:rsidRPr="00DE731A">
        <w:rPr>
          <w:rFonts w:ascii="Times New Roman" w:hAnsi="Times New Roman" w:cs="Times New Roman"/>
          <w:sz w:val="32"/>
          <w:szCs w:val="32"/>
        </w:rPr>
        <w:t xml:space="preserve"> </w:t>
      </w:r>
      <w:r w:rsidR="004572E9">
        <w:rPr>
          <w:rFonts w:ascii="Times New Roman" w:hAnsi="Times New Roman" w:cs="Times New Roman"/>
          <w:sz w:val="32"/>
          <w:szCs w:val="32"/>
        </w:rPr>
        <w:t>установок и гражданских зданий; 3.1 Электрические сети и электроосвещение</w:t>
      </w:r>
      <w:r w:rsidR="00922DEF">
        <w:rPr>
          <w:rFonts w:ascii="Times New Roman" w:hAnsi="Times New Roman" w:cs="Times New Roman"/>
          <w:sz w:val="32"/>
          <w:szCs w:val="32"/>
        </w:rPr>
        <w:t>; 4. Релейная защита</w:t>
      </w:r>
      <w:r w:rsidR="009951D5">
        <w:rPr>
          <w:rFonts w:ascii="Times New Roman" w:hAnsi="Times New Roman" w:cs="Times New Roman"/>
          <w:sz w:val="32"/>
          <w:szCs w:val="32"/>
        </w:rPr>
        <w:t>.</w:t>
      </w:r>
    </w:p>
    <w:p w:rsidR="00DE731A" w:rsidRPr="00DE731A" w:rsidRDefault="00DE731A" w:rsidP="00FF0522">
      <w:pPr>
        <w:shd w:val="clear" w:color="auto" w:fill="FFFFFF"/>
        <w:spacing w:after="0" w:line="240" w:lineRule="auto"/>
        <w:ind w:left="48" w:firstLine="709"/>
        <w:jc w:val="both"/>
        <w:rPr>
          <w:rFonts w:ascii="Times New Roman" w:hAnsi="Times New Roman" w:cs="Times New Roman"/>
          <w:sz w:val="32"/>
          <w:szCs w:val="32"/>
        </w:rPr>
      </w:pPr>
      <w:r w:rsidRPr="00DE731A">
        <w:rPr>
          <w:rFonts w:ascii="Times New Roman" w:hAnsi="Times New Roman" w:cs="Times New Roman"/>
          <w:color w:val="000000"/>
          <w:spacing w:val="7"/>
          <w:sz w:val="32"/>
          <w:szCs w:val="32"/>
        </w:rPr>
        <w:t xml:space="preserve">Целью   проведения   </w:t>
      </w:r>
      <w:r w:rsidR="004572E9">
        <w:rPr>
          <w:rFonts w:ascii="Times New Roman" w:hAnsi="Times New Roman" w:cs="Times New Roman"/>
          <w:color w:val="000000"/>
          <w:spacing w:val="7"/>
          <w:sz w:val="32"/>
          <w:szCs w:val="32"/>
        </w:rPr>
        <w:t xml:space="preserve">практических и </w:t>
      </w:r>
      <w:r w:rsidRPr="00DE731A">
        <w:rPr>
          <w:rFonts w:ascii="Times New Roman" w:hAnsi="Times New Roman" w:cs="Times New Roman"/>
          <w:color w:val="000000"/>
          <w:spacing w:val="7"/>
          <w:sz w:val="32"/>
          <w:szCs w:val="32"/>
        </w:rPr>
        <w:t xml:space="preserve">лабораторных   работ   является   подтверждение, </w:t>
      </w:r>
      <w:r w:rsidRPr="00DE731A">
        <w:rPr>
          <w:rFonts w:ascii="Times New Roman" w:hAnsi="Times New Roman" w:cs="Times New Roman"/>
          <w:color w:val="000000"/>
          <w:spacing w:val="2"/>
          <w:sz w:val="32"/>
          <w:szCs w:val="32"/>
        </w:rPr>
        <w:t xml:space="preserve">закрепление  теоретического материала  и  приобретение   навыков  по </w:t>
      </w:r>
      <w:r w:rsidR="00380B51">
        <w:rPr>
          <w:rFonts w:ascii="Times New Roman" w:hAnsi="Times New Roman" w:cs="Times New Roman"/>
          <w:color w:val="000000"/>
          <w:spacing w:val="2"/>
          <w:sz w:val="32"/>
          <w:szCs w:val="32"/>
        </w:rPr>
        <w:t>чтению и составлению</w:t>
      </w:r>
      <w:r w:rsidRPr="00DE731A">
        <w:rPr>
          <w:rFonts w:ascii="Times New Roman" w:hAnsi="Times New Roman" w:cs="Times New Roman"/>
          <w:color w:val="000000"/>
          <w:spacing w:val="2"/>
          <w:sz w:val="32"/>
          <w:szCs w:val="32"/>
        </w:rPr>
        <w:t xml:space="preserve"> </w:t>
      </w:r>
      <w:r w:rsidRPr="00DE731A">
        <w:rPr>
          <w:rFonts w:ascii="Times New Roman" w:hAnsi="Times New Roman" w:cs="Times New Roman"/>
          <w:color w:val="000000"/>
          <w:spacing w:val="9"/>
          <w:sz w:val="32"/>
          <w:szCs w:val="32"/>
        </w:rPr>
        <w:t>электрических   схем</w:t>
      </w:r>
      <w:r w:rsidR="00380B51">
        <w:rPr>
          <w:rFonts w:ascii="Times New Roman" w:hAnsi="Times New Roman" w:cs="Times New Roman"/>
          <w:color w:val="000000"/>
          <w:spacing w:val="9"/>
          <w:sz w:val="32"/>
          <w:szCs w:val="32"/>
        </w:rPr>
        <w:t xml:space="preserve"> электроустановок различного назначения.</w:t>
      </w:r>
    </w:p>
    <w:p w:rsidR="00DE731A" w:rsidRPr="00DE731A" w:rsidRDefault="00DE731A" w:rsidP="00FF0522">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 xml:space="preserve">В учебном пособии дан перечень </w:t>
      </w:r>
      <w:r w:rsidR="004572E9">
        <w:rPr>
          <w:rFonts w:ascii="Times New Roman" w:hAnsi="Times New Roman" w:cs="Times New Roman"/>
          <w:sz w:val="32"/>
          <w:szCs w:val="32"/>
        </w:rPr>
        <w:t xml:space="preserve">практических и </w:t>
      </w:r>
      <w:r w:rsidRPr="00DE731A">
        <w:rPr>
          <w:rFonts w:ascii="Times New Roman" w:hAnsi="Times New Roman" w:cs="Times New Roman"/>
          <w:sz w:val="32"/>
          <w:szCs w:val="32"/>
        </w:rPr>
        <w:t>лабораторных работ по соответствующим темам, содержание и</w:t>
      </w:r>
      <w:r w:rsidR="004572E9">
        <w:rPr>
          <w:rFonts w:ascii="Times New Roman" w:hAnsi="Times New Roman" w:cs="Times New Roman"/>
          <w:sz w:val="32"/>
          <w:szCs w:val="32"/>
        </w:rPr>
        <w:t xml:space="preserve"> порядок выполнения</w:t>
      </w:r>
      <w:r w:rsidRPr="00DE731A">
        <w:rPr>
          <w:rFonts w:ascii="Times New Roman" w:hAnsi="Times New Roman" w:cs="Times New Roman"/>
          <w:sz w:val="32"/>
          <w:szCs w:val="32"/>
        </w:rPr>
        <w:t xml:space="preserve"> работ, контрольны</w:t>
      </w:r>
      <w:r w:rsidR="004572E9">
        <w:rPr>
          <w:rFonts w:ascii="Times New Roman" w:hAnsi="Times New Roman" w:cs="Times New Roman"/>
          <w:sz w:val="32"/>
          <w:szCs w:val="32"/>
        </w:rPr>
        <w:t>е вопросы по каждой</w:t>
      </w:r>
      <w:r w:rsidRPr="00DE731A">
        <w:rPr>
          <w:rFonts w:ascii="Times New Roman" w:hAnsi="Times New Roman" w:cs="Times New Roman"/>
          <w:sz w:val="32"/>
          <w:szCs w:val="32"/>
        </w:rPr>
        <w:t xml:space="preserve"> работе.</w:t>
      </w:r>
    </w:p>
    <w:p w:rsidR="00DE731A" w:rsidRPr="00DE731A" w:rsidRDefault="00DE731A" w:rsidP="00FF0522">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 xml:space="preserve"> Пособие предназначено для студентов очной и заочной форм обучения </w:t>
      </w:r>
      <w:r w:rsidR="00380B51">
        <w:rPr>
          <w:rFonts w:ascii="Times New Roman" w:hAnsi="Times New Roman" w:cs="Times New Roman"/>
          <w:sz w:val="32"/>
          <w:szCs w:val="32"/>
        </w:rPr>
        <w:t>для базового</w:t>
      </w:r>
      <w:r w:rsidR="00922DEF">
        <w:rPr>
          <w:rFonts w:ascii="Times New Roman" w:hAnsi="Times New Roman" w:cs="Times New Roman"/>
          <w:sz w:val="32"/>
          <w:szCs w:val="32"/>
        </w:rPr>
        <w:t xml:space="preserve"> и углубленного </w:t>
      </w:r>
      <w:r w:rsidR="00380B51">
        <w:rPr>
          <w:rFonts w:ascii="Times New Roman" w:hAnsi="Times New Roman" w:cs="Times New Roman"/>
          <w:sz w:val="32"/>
          <w:szCs w:val="32"/>
        </w:rPr>
        <w:t xml:space="preserve"> уровня</w:t>
      </w:r>
      <w:r w:rsidR="00B91202">
        <w:rPr>
          <w:rFonts w:ascii="Times New Roman" w:hAnsi="Times New Roman" w:cs="Times New Roman"/>
          <w:sz w:val="32"/>
          <w:szCs w:val="32"/>
        </w:rPr>
        <w:t xml:space="preserve"> подготовки </w:t>
      </w:r>
      <w:r w:rsidRPr="00DE731A">
        <w:rPr>
          <w:rFonts w:ascii="Times New Roman" w:hAnsi="Times New Roman" w:cs="Times New Roman"/>
          <w:sz w:val="32"/>
          <w:szCs w:val="32"/>
        </w:rPr>
        <w:t>для работы в аудитории.</w:t>
      </w:r>
    </w:p>
    <w:p w:rsidR="00DE731A" w:rsidRPr="00DE731A" w:rsidRDefault="00DE731A" w:rsidP="00FF0522">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 xml:space="preserve">Пособие подготовлено в соответствии с требованиями Федерального государственного образовательного стандарта среднего профессионального образования и рабочей программы профессионального модуля ПМ.01. Темы </w:t>
      </w:r>
      <w:r w:rsidR="004572E9">
        <w:rPr>
          <w:rFonts w:ascii="Times New Roman" w:hAnsi="Times New Roman" w:cs="Times New Roman"/>
          <w:sz w:val="32"/>
          <w:szCs w:val="32"/>
        </w:rPr>
        <w:t xml:space="preserve">практических и </w:t>
      </w:r>
      <w:r w:rsidRPr="00DE731A">
        <w:rPr>
          <w:rFonts w:ascii="Times New Roman" w:hAnsi="Times New Roman" w:cs="Times New Roman"/>
          <w:sz w:val="32"/>
          <w:szCs w:val="32"/>
        </w:rPr>
        <w:t>лабораторных работ  представлены в соответствии с порядком их изучения в теоретическом блоке МДК</w:t>
      </w:r>
      <w:r w:rsidR="00321ACA">
        <w:rPr>
          <w:rFonts w:ascii="Times New Roman" w:hAnsi="Times New Roman" w:cs="Times New Roman"/>
          <w:sz w:val="32"/>
          <w:szCs w:val="32"/>
        </w:rPr>
        <w:t>0</w:t>
      </w:r>
      <w:r w:rsidRPr="00DE731A">
        <w:rPr>
          <w:rFonts w:ascii="Times New Roman" w:hAnsi="Times New Roman" w:cs="Times New Roman"/>
          <w:sz w:val="32"/>
          <w:szCs w:val="32"/>
        </w:rPr>
        <w:t>1.</w:t>
      </w:r>
      <w:r w:rsidR="00321ACA">
        <w:rPr>
          <w:rFonts w:ascii="Times New Roman" w:hAnsi="Times New Roman" w:cs="Times New Roman"/>
          <w:sz w:val="32"/>
          <w:szCs w:val="32"/>
        </w:rPr>
        <w:t>02</w:t>
      </w:r>
      <w:r w:rsidRPr="00DE731A">
        <w:rPr>
          <w:rFonts w:ascii="Times New Roman" w:hAnsi="Times New Roman" w:cs="Times New Roman"/>
          <w:sz w:val="32"/>
          <w:szCs w:val="32"/>
        </w:rPr>
        <w:t xml:space="preserve"> и позволяют  сформировать профессиональн</w:t>
      </w:r>
      <w:r w:rsidR="00321ACA">
        <w:rPr>
          <w:rFonts w:ascii="Times New Roman" w:hAnsi="Times New Roman" w:cs="Times New Roman"/>
          <w:sz w:val="32"/>
          <w:szCs w:val="32"/>
        </w:rPr>
        <w:t>ые</w:t>
      </w:r>
      <w:r w:rsidRPr="00DE731A">
        <w:rPr>
          <w:rFonts w:ascii="Times New Roman" w:hAnsi="Times New Roman" w:cs="Times New Roman"/>
          <w:sz w:val="32"/>
          <w:szCs w:val="32"/>
        </w:rPr>
        <w:t xml:space="preserve"> компетенци</w:t>
      </w:r>
      <w:r w:rsidR="00321ACA">
        <w:rPr>
          <w:rFonts w:ascii="Times New Roman" w:hAnsi="Times New Roman" w:cs="Times New Roman"/>
          <w:sz w:val="32"/>
          <w:szCs w:val="32"/>
        </w:rPr>
        <w:t>и</w:t>
      </w:r>
      <w:r w:rsidRPr="00DE731A">
        <w:rPr>
          <w:rFonts w:ascii="Times New Roman" w:hAnsi="Times New Roman" w:cs="Times New Roman"/>
          <w:sz w:val="32"/>
          <w:szCs w:val="32"/>
        </w:rPr>
        <w:t>:</w:t>
      </w:r>
    </w:p>
    <w:p w:rsidR="00321ACA" w:rsidRDefault="00DE731A" w:rsidP="00FF0522">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 ПК</w:t>
      </w:r>
      <w:r w:rsidR="004F7F28">
        <w:rPr>
          <w:rFonts w:ascii="Times New Roman" w:hAnsi="Times New Roman" w:cs="Times New Roman"/>
          <w:sz w:val="32"/>
          <w:szCs w:val="32"/>
        </w:rPr>
        <w:t xml:space="preserve"> </w:t>
      </w:r>
      <w:r w:rsidRPr="00DE731A">
        <w:rPr>
          <w:rFonts w:ascii="Times New Roman" w:hAnsi="Times New Roman" w:cs="Times New Roman"/>
          <w:sz w:val="32"/>
          <w:szCs w:val="32"/>
        </w:rPr>
        <w:t>1 «Организовывать и осуществлять эксплуатацию электроустановок промышленных и гражданских зданий»</w:t>
      </w:r>
      <w:r w:rsidR="00321ACA">
        <w:rPr>
          <w:rFonts w:ascii="Times New Roman" w:hAnsi="Times New Roman" w:cs="Times New Roman"/>
          <w:sz w:val="32"/>
          <w:szCs w:val="32"/>
        </w:rPr>
        <w:t>;</w:t>
      </w:r>
    </w:p>
    <w:p w:rsidR="00321ACA" w:rsidRPr="00321ACA" w:rsidRDefault="00321ACA" w:rsidP="00FF0522">
      <w:pPr>
        <w:pStyle w:val="af5"/>
        <w:tabs>
          <w:tab w:val="left" w:pos="540"/>
          <w:tab w:val="left" w:pos="900"/>
        </w:tabs>
        <w:spacing w:before="0" w:beforeAutospacing="0" w:after="0" w:afterAutospacing="0"/>
        <w:ind w:firstLine="709"/>
        <w:jc w:val="both"/>
        <w:rPr>
          <w:sz w:val="32"/>
          <w:szCs w:val="28"/>
        </w:rPr>
      </w:pPr>
      <w:r w:rsidRPr="00321ACA">
        <w:rPr>
          <w:sz w:val="32"/>
          <w:szCs w:val="28"/>
        </w:rPr>
        <w:t>- ПК</w:t>
      </w:r>
      <w:r w:rsidR="004F7F28">
        <w:rPr>
          <w:sz w:val="32"/>
          <w:szCs w:val="28"/>
        </w:rPr>
        <w:t xml:space="preserve"> </w:t>
      </w:r>
      <w:r w:rsidRPr="00321ACA">
        <w:rPr>
          <w:sz w:val="32"/>
          <w:szCs w:val="28"/>
        </w:rPr>
        <w:t>2 «Организовывать и производить работы по выявлению неисправностей электроустановок промышленных и гражданских зданий»;</w:t>
      </w:r>
    </w:p>
    <w:p w:rsidR="00321ACA" w:rsidRPr="00321ACA" w:rsidRDefault="00321ACA" w:rsidP="00FF0522">
      <w:pPr>
        <w:pStyle w:val="af5"/>
        <w:tabs>
          <w:tab w:val="left" w:pos="540"/>
          <w:tab w:val="left" w:pos="900"/>
        </w:tabs>
        <w:spacing w:before="0" w:beforeAutospacing="0" w:after="0" w:afterAutospacing="0"/>
        <w:ind w:firstLine="709"/>
        <w:jc w:val="both"/>
        <w:rPr>
          <w:sz w:val="32"/>
          <w:szCs w:val="28"/>
        </w:rPr>
      </w:pPr>
      <w:r w:rsidRPr="00321ACA">
        <w:rPr>
          <w:sz w:val="32"/>
          <w:szCs w:val="28"/>
        </w:rPr>
        <w:t>- ПК</w:t>
      </w:r>
      <w:r w:rsidR="004F7F28">
        <w:rPr>
          <w:sz w:val="32"/>
          <w:szCs w:val="28"/>
        </w:rPr>
        <w:t xml:space="preserve"> </w:t>
      </w:r>
      <w:r w:rsidRPr="00321ACA">
        <w:rPr>
          <w:sz w:val="32"/>
          <w:szCs w:val="28"/>
        </w:rPr>
        <w:t>3 «Организовывать и производить ремонт электроустановок промышленных и гражданских зданий».</w:t>
      </w:r>
    </w:p>
    <w:p w:rsidR="004F7F28" w:rsidRPr="00321ACA" w:rsidRDefault="004F7F28" w:rsidP="004F7F28">
      <w:pPr>
        <w:pStyle w:val="af5"/>
        <w:tabs>
          <w:tab w:val="left" w:pos="540"/>
          <w:tab w:val="left" w:pos="900"/>
        </w:tabs>
        <w:spacing w:before="0" w:beforeAutospacing="0" w:after="0" w:afterAutospacing="0"/>
        <w:ind w:firstLine="709"/>
        <w:jc w:val="both"/>
        <w:rPr>
          <w:sz w:val="32"/>
          <w:szCs w:val="28"/>
        </w:rPr>
      </w:pPr>
      <w:r>
        <w:rPr>
          <w:sz w:val="32"/>
          <w:szCs w:val="28"/>
        </w:rPr>
        <w:t>- ПК 4 "Организовывать и осуществлять технической обслуживание устройств релейной защиты и автоматики".</w:t>
      </w:r>
    </w:p>
    <w:p w:rsidR="004F7F28" w:rsidRDefault="004F7F28" w:rsidP="004F7F28">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Количество учебных часов соответствует рабочей программе</w:t>
      </w:r>
      <w:r>
        <w:rPr>
          <w:rFonts w:ascii="Times New Roman" w:hAnsi="Times New Roman" w:cs="Times New Roman"/>
          <w:sz w:val="32"/>
          <w:szCs w:val="32"/>
        </w:rPr>
        <w:t xml:space="preserve"> базового и углубленного уровней подготовки и представлено в перечне работ.</w:t>
      </w:r>
    </w:p>
    <w:p w:rsidR="00380B51" w:rsidRDefault="00DE731A" w:rsidP="00FF0522">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lastRenderedPageBreak/>
        <w:t xml:space="preserve">Преподавание дисциплины имеет практическую направленность и проводится в тесной взаимосвязи с дисциплинами профессионального цикла: </w:t>
      </w:r>
    </w:p>
    <w:p w:rsidR="00380B51" w:rsidRDefault="00380B51"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w:t>
      </w:r>
      <w:r w:rsidR="00DE731A" w:rsidRPr="00DE731A">
        <w:rPr>
          <w:rFonts w:ascii="Times New Roman" w:hAnsi="Times New Roman" w:cs="Times New Roman"/>
          <w:sz w:val="32"/>
          <w:szCs w:val="32"/>
        </w:rPr>
        <w:t xml:space="preserve">электротехника, </w:t>
      </w:r>
    </w:p>
    <w:p w:rsidR="00380B51" w:rsidRDefault="00380B51"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w:t>
      </w:r>
      <w:r w:rsidR="00DE731A" w:rsidRPr="00DE731A">
        <w:rPr>
          <w:rFonts w:ascii="Times New Roman" w:hAnsi="Times New Roman" w:cs="Times New Roman"/>
          <w:sz w:val="32"/>
          <w:szCs w:val="32"/>
        </w:rPr>
        <w:t xml:space="preserve">основы  электроники,  </w:t>
      </w:r>
    </w:p>
    <w:p w:rsidR="00380B51" w:rsidRDefault="00380B51"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w:t>
      </w:r>
      <w:r w:rsidR="00DE731A" w:rsidRPr="00DE731A">
        <w:rPr>
          <w:rFonts w:ascii="Times New Roman" w:hAnsi="Times New Roman" w:cs="Times New Roman"/>
          <w:sz w:val="32"/>
          <w:szCs w:val="32"/>
        </w:rPr>
        <w:t>техническая механика</w:t>
      </w:r>
      <w:r w:rsidR="00B216CF">
        <w:rPr>
          <w:rFonts w:ascii="Times New Roman" w:hAnsi="Times New Roman" w:cs="Times New Roman"/>
          <w:sz w:val="32"/>
          <w:szCs w:val="32"/>
        </w:rPr>
        <w:t xml:space="preserve">; </w:t>
      </w:r>
    </w:p>
    <w:p w:rsidR="00DE731A" w:rsidRDefault="00380B51"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w:t>
      </w:r>
      <w:r w:rsidR="00B216CF">
        <w:rPr>
          <w:rFonts w:ascii="Times New Roman" w:hAnsi="Times New Roman" w:cs="Times New Roman"/>
          <w:sz w:val="32"/>
          <w:szCs w:val="32"/>
        </w:rPr>
        <w:t>междисциплинарными курсами: МДК01.01 Электрические машины</w:t>
      </w:r>
      <w:r w:rsidR="00DE731A" w:rsidRPr="00DE731A">
        <w:rPr>
          <w:rFonts w:ascii="Times New Roman" w:hAnsi="Times New Roman" w:cs="Times New Roman"/>
          <w:sz w:val="32"/>
          <w:szCs w:val="32"/>
        </w:rPr>
        <w:t>.</w:t>
      </w:r>
    </w:p>
    <w:p w:rsidR="00DE731A" w:rsidRPr="00DE731A" w:rsidRDefault="00DE731A" w:rsidP="00FF0522">
      <w:pPr>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В результате изучения студент должен:</w:t>
      </w:r>
    </w:p>
    <w:p w:rsidR="00DE731A" w:rsidRPr="004F7F28" w:rsidRDefault="004F7F28" w:rsidP="004F7F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93"/>
        <w:jc w:val="both"/>
        <w:rPr>
          <w:rFonts w:ascii="Times New Roman" w:hAnsi="Times New Roman" w:cs="Times New Roman"/>
          <w:sz w:val="32"/>
          <w:szCs w:val="32"/>
        </w:rPr>
      </w:pPr>
      <w:r w:rsidRPr="004F7F28">
        <w:rPr>
          <w:rFonts w:ascii="Times New Roman" w:hAnsi="Times New Roman" w:cs="Times New Roman"/>
          <w:sz w:val="32"/>
          <w:szCs w:val="32"/>
        </w:rPr>
        <w:t xml:space="preserve">- </w:t>
      </w:r>
      <w:r w:rsidR="00DE731A" w:rsidRPr="00DE731A">
        <w:rPr>
          <w:rFonts w:ascii="Times New Roman" w:hAnsi="Times New Roman" w:cs="Times New Roman"/>
          <w:sz w:val="32"/>
          <w:szCs w:val="32"/>
          <w:u w:val="single"/>
        </w:rPr>
        <w:t>знать</w:t>
      </w:r>
      <w:r w:rsidR="00DE731A" w:rsidRPr="00DE731A">
        <w:rPr>
          <w:rFonts w:ascii="Times New Roman" w:hAnsi="Times New Roman" w:cs="Times New Roman"/>
          <w:sz w:val="32"/>
          <w:szCs w:val="32"/>
        </w:rPr>
        <w:t xml:space="preserve"> </w:t>
      </w:r>
      <w:r w:rsidR="004572E9">
        <w:rPr>
          <w:rFonts w:ascii="Times New Roman" w:hAnsi="Times New Roman" w:cs="Times New Roman"/>
          <w:sz w:val="32"/>
          <w:szCs w:val="32"/>
        </w:rPr>
        <w:t>устройство, принцип действия и основные технические характеристики электроустановок, осветительных установок и электрических сетей, принцип</w:t>
      </w:r>
      <w:r w:rsidR="00102CB9">
        <w:rPr>
          <w:rFonts w:ascii="Times New Roman" w:hAnsi="Times New Roman" w:cs="Times New Roman"/>
          <w:sz w:val="32"/>
          <w:szCs w:val="32"/>
        </w:rPr>
        <w:t>ы построения электрических схем</w:t>
      </w:r>
      <w:r>
        <w:rPr>
          <w:rFonts w:ascii="Times New Roman" w:hAnsi="Times New Roman" w:cs="Times New Roman"/>
          <w:sz w:val="32"/>
          <w:szCs w:val="32"/>
        </w:rPr>
        <w:t xml:space="preserve">, </w:t>
      </w:r>
      <w:r w:rsidRPr="004F7F28">
        <w:rPr>
          <w:rFonts w:ascii="Times New Roman" w:hAnsi="Times New Roman" w:cs="Times New Roman"/>
          <w:sz w:val="32"/>
          <w:szCs w:val="32"/>
        </w:rPr>
        <w:t>основные принципы построения схем релейной защиты; принципы действия видов защит</w:t>
      </w:r>
      <w:r w:rsidR="00380B51" w:rsidRPr="004F7F28">
        <w:rPr>
          <w:rFonts w:ascii="Times New Roman" w:hAnsi="Times New Roman" w:cs="Times New Roman"/>
          <w:sz w:val="32"/>
          <w:szCs w:val="32"/>
        </w:rPr>
        <w:t>.</w:t>
      </w:r>
    </w:p>
    <w:p w:rsidR="00DE731A" w:rsidRPr="004F7F28" w:rsidRDefault="004F7F28" w:rsidP="004F7F28">
      <w:pPr>
        <w:pStyle w:val="af5"/>
        <w:spacing w:before="0" w:beforeAutospacing="0" w:after="0" w:afterAutospacing="0"/>
        <w:ind w:firstLine="993"/>
        <w:jc w:val="both"/>
        <w:rPr>
          <w:sz w:val="28"/>
        </w:rPr>
      </w:pPr>
      <w:r w:rsidRPr="004F7F28">
        <w:rPr>
          <w:sz w:val="32"/>
          <w:szCs w:val="32"/>
        </w:rPr>
        <w:t xml:space="preserve">- </w:t>
      </w:r>
      <w:r w:rsidR="00DE731A" w:rsidRPr="009951D5">
        <w:rPr>
          <w:sz w:val="32"/>
          <w:szCs w:val="32"/>
          <w:u w:val="single"/>
        </w:rPr>
        <w:t>уметь</w:t>
      </w:r>
      <w:r w:rsidR="009951D5">
        <w:rPr>
          <w:sz w:val="32"/>
          <w:szCs w:val="32"/>
        </w:rPr>
        <w:t xml:space="preserve"> </w:t>
      </w:r>
      <w:r w:rsidR="00102CB9" w:rsidRPr="009951D5">
        <w:rPr>
          <w:sz w:val="32"/>
          <w:szCs w:val="32"/>
        </w:rPr>
        <w:t>читать</w:t>
      </w:r>
      <w:r w:rsidR="00102CB9" w:rsidRPr="00380B51">
        <w:rPr>
          <w:sz w:val="32"/>
          <w:szCs w:val="32"/>
        </w:rPr>
        <w:t xml:space="preserve"> и выполнять электрические схемы электроустановок</w:t>
      </w:r>
      <w:r>
        <w:rPr>
          <w:sz w:val="32"/>
          <w:szCs w:val="32"/>
        </w:rPr>
        <w:t xml:space="preserve">, </w:t>
      </w:r>
      <w:r w:rsidRPr="004F7F28">
        <w:rPr>
          <w:sz w:val="32"/>
        </w:rPr>
        <w:t>определять токи и напряжения срабатывания реле</w:t>
      </w:r>
      <w:r>
        <w:rPr>
          <w:sz w:val="28"/>
        </w:rPr>
        <w:t xml:space="preserve">; </w:t>
      </w:r>
      <w:r w:rsidRPr="004F7F28">
        <w:rPr>
          <w:sz w:val="32"/>
        </w:rPr>
        <w:t>читать принципиальные схемы устройств релейной защиты и автоматики</w:t>
      </w:r>
      <w:r w:rsidR="00380B51">
        <w:rPr>
          <w:sz w:val="32"/>
          <w:szCs w:val="32"/>
        </w:rPr>
        <w:t>.</w:t>
      </w:r>
      <w:r w:rsidR="00DE731A" w:rsidRPr="00380B51">
        <w:rPr>
          <w:sz w:val="32"/>
          <w:szCs w:val="32"/>
        </w:rPr>
        <w:tab/>
      </w:r>
      <w:r w:rsidR="00DE731A" w:rsidRPr="00380B51">
        <w:rPr>
          <w:sz w:val="32"/>
          <w:szCs w:val="32"/>
        </w:rPr>
        <w:tab/>
      </w:r>
      <w:r w:rsidR="00DE731A" w:rsidRPr="00380B51">
        <w:rPr>
          <w:sz w:val="32"/>
          <w:szCs w:val="32"/>
        </w:rPr>
        <w:tab/>
      </w:r>
      <w:r w:rsidR="00DE731A" w:rsidRPr="00380B51">
        <w:rPr>
          <w:sz w:val="32"/>
          <w:szCs w:val="32"/>
        </w:rPr>
        <w:tab/>
      </w:r>
    </w:p>
    <w:p w:rsidR="00DE731A" w:rsidRPr="00380B51" w:rsidRDefault="00DE731A" w:rsidP="00FF0522">
      <w:pPr>
        <w:spacing w:after="0" w:line="240" w:lineRule="auto"/>
        <w:ind w:firstLine="709"/>
        <w:rPr>
          <w:rFonts w:ascii="Times New Roman" w:hAnsi="Times New Roman" w:cs="Times New Roman"/>
          <w:sz w:val="32"/>
          <w:szCs w:val="32"/>
        </w:rPr>
      </w:pPr>
    </w:p>
    <w:p w:rsidR="00DE731A" w:rsidRDefault="00DE731A" w:rsidP="00FF0522">
      <w:pPr>
        <w:spacing w:after="0" w:line="240" w:lineRule="auto"/>
        <w:ind w:firstLine="709"/>
        <w:rPr>
          <w:rFonts w:ascii="Times New Roman" w:hAnsi="Times New Roman" w:cs="Times New Roman"/>
          <w:sz w:val="32"/>
          <w:szCs w:val="32"/>
        </w:rPr>
      </w:pPr>
    </w:p>
    <w:p w:rsidR="00DE731A" w:rsidRDefault="00DE731A"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B91202" w:rsidRDefault="00B91202" w:rsidP="00FF0522">
      <w:pPr>
        <w:spacing w:after="0" w:line="240" w:lineRule="auto"/>
        <w:ind w:firstLine="709"/>
        <w:rPr>
          <w:rFonts w:ascii="Times New Roman" w:hAnsi="Times New Roman" w:cs="Times New Roman"/>
          <w:sz w:val="32"/>
          <w:szCs w:val="32"/>
        </w:rPr>
      </w:pPr>
    </w:p>
    <w:p w:rsidR="002671C2" w:rsidRDefault="002671C2" w:rsidP="00FF0522">
      <w:pPr>
        <w:spacing w:after="0" w:line="240" w:lineRule="auto"/>
        <w:ind w:firstLine="709"/>
        <w:rPr>
          <w:rFonts w:ascii="Times New Roman" w:hAnsi="Times New Roman" w:cs="Times New Roman"/>
          <w:sz w:val="32"/>
          <w:szCs w:val="32"/>
        </w:rPr>
      </w:pPr>
    </w:p>
    <w:p w:rsidR="00DE731A" w:rsidRDefault="00DE731A" w:rsidP="00FF0522">
      <w:pPr>
        <w:spacing w:after="0" w:line="240" w:lineRule="auto"/>
        <w:ind w:firstLine="709"/>
        <w:jc w:val="center"/>
        <w:rPr>
          <w:rFonts w:ascii="Times New Roman" w:hAnsi="Times New Roman" w:cs="Times New Roman"/>
          <w:b/>
          <w:sz w:val="32"/>
          <w:szCs w:val="32"/>
        </w:rPr>
      </w:pPr>
      <w:r w:rsidRPr="00DE731A">
        <w:rPr>
          <w:rFonts w:ascii="Times New Roman" w:hAnsi="Times New Roman" w:cs="Times New Roman"/>
          <w:b/>
          <w:sz w:val="32"/>
          <w:szCs w:val="32"/>
        </w:rPr>
        <w:lastRenderedPageBreak/>
        <w:t xml:space="preserve">Перечень </w:t>
      </w:r>
      <w:r w:rsidR="00673D92">
        <w:rPr>
          <w:rFonts w:ascii="Times New Roman" w:hAnsi="Times New Roman" w:cs="Times New Roman"/>
          <w:b/>
          <w:sz w:val="32"/>
          <w:szCs w:val="32"/>
        </w:rPr>
        <w:t xml:space="preserve">практических и </w:t>
      </w:r>
      <w:r w:rsidRPr="00DE731A">
        <w:rPr>
          <w:rFonts w:ascii="Times New Roman" w:hAnsi="Times New Roman" w:cs="Times New Roman"/>
          <w:b/>
          <w:sz w:val="32"/>
          <w:szCs w:val="32"/>
        </w:rPr>
        <w:t>лабораторных работ</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7257"/>
        <w:gridCol w:w="1275"/>
        <w:gridCol w:w="1276"/>
      </w:tblGrid>
      <w:tr w:rsidR="008F5CB7" w:rsidRPr="008F5CB7" w:rsidTr="008F5CB7">
        <w:trPr>
          <w:trHeight w:val="321"/>
        </w:trPr>
        <w:tc>
          <w:tcPr>
            <w:tcW w:w="648" w:type="dxa"/>
            <w:vMerge w:val="restart"/>
            <w:tcBorders>
              <w:top w:val="single" w:sz="4" w:space="0" w:color="auto"/>
              <w:left w:val="single" w:sz="4" w:space="0" w:color="auto"/>
              <w:bottom w:val="single" w:sz="4" w:space="0" w:color="auto"/>
              <w:right w:val="single" w:sz="4" w:space="0" w:color="auto"/>
            </w:tcBorders>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 п/п</w:t>
            </w:r>
          </w:p>
        </w:tc>
        <w:tc>
          <w:tcPr>
            <w:tcW w:w="7257" w:type="dxa"/>
            <w:vMerge w:val="restart"/>
            <w:tcBorders>
              <w:top w:val="single" w:sz="4" w:space="0" w:color="auto"/>
              <w:left w:val="single" w:sz="4" w:space="0" w:color="auto"/>
              <w:right w:val="single" w:sz="4" w:space="0" w:color="auto"/>
            </w:tcBorders>
            <w:vAlign w:val="center"/>
          </w:tcPr>
          <w:p w:rsidR="008F5CB7" w:rsidRPr="008F5CB7" w:rsidRDefault="008F5CB7" w:rsidP="008F5CB7">
            <w:pPr>
              <w:spacing w:after="0" w:line="240" w:lineRule="auto"/>
              <w:ind w:left="-426" w:firstLine="1"/>
              <w:jc w:val="center"/>
              <w:rPr>
                <w:rFonts w:ascii="Times New Roman" w:hAnsi="Times New Roman" w:cs="Times New Roman"/>
                <w:sz w:val="28"/>
                <w:szCs w:val="28"/>
              </w:rPr>
            </w:pPr>
            <w:r w:rsidRPr="008F5CB7">
              <w:rPr>
                <w:rFonts w:ascii="Times New Roman" w:hAnsi="Times New Roman" w:cs="Times New Roman"/>
                <w:sz w:val="28"/>
                <w:szCs w:val="28"/>
              </w:rPr>
              <w:t>Название работы</w:t>
            </w:r>
          </w:p>
        </w:tc>
        <w:tc>
          <w:tcPr>
            <w:tcW w:w="2551" w:type="dxa"/>
            <w:gridSpan w:val="2"/>
            <w:tcBorders>
              <w:top w:val="single" w:sz="4" w:space="0" w:color="auto"/>
              <w:left w:val="single" w:sz="4" w:space="0" w:color="auto"/>
              <w:bottom w:val="single" w:sz="4" w:space="0" w:color="auto"/>
              <w:right w:val="single" w:sz="4" w:space="0" w:color="auto"/>
            </w:tcBorders>
            <w:shd w:val="clear" w:color="auto" w:fill="auto"/>
          </w:tcPr>
          <w:p w:rsidR="008F5CB7" w:rsidRPr="008F5CB7" w:rsidRDefault="008F5CB7" w:rsidP="008F5CB7">
            <w:pPr>
              <w:spacing w:after="0" w:line="240" w:lineRule="auto"/>
              <w:ind w:left="-108"/>
              <w:jc w:val="center"/>
              <w:rPr>
                <w:rFonts w:ascii="Times New Roman" w:hAnsi="Times New Roman" w:cs="Times New Roman"/>
                <w:sz w:val="28"/>
                <w:szCs w:val="28"/>
              </w:rPr>
            </w:pPr>
            <w:r w:rsidRPr="008F5CB7">
              <w:rPr>
                <w:rFonts w:ascii="Times New Roman" w:hAnsi="Times New Roman" w:cs="Times New Roman"/>
                <w:sz w:val="28"/>
                <w:szCs w:val="28"/>
              </w:rPr>
              <w:t>Количество часов</w:t>
            </w:r>
          </w:p>
        </w:tc>
      </w:tr>
      <w:tr w:rsidR="008F5CB7" w:rsidRPr="008F5CB7" w:rsidTr="008F5CB7">
        <w:trPr>
          <w:trHeight w:val="256"/>
        </w:trPr>
        <w:tc>
          <w:tcPr>
            <w:tcW w:w="648" w:type="dxa"/>
            <w:vMerge/>
            <w:tcBorders>
              <w:right w:val="single" w:sz="4" w:space="0" w:color="auto"/>
            </w:tcBorders>
            <w:vAlign w:val="center"/>
          </w:tcPr>
          <w:p w:rsidR="008F5CB7" w:rsidRPr="008F5CB7" w:rsidRDefault="008F5CB7" w:rsidP="008F5CB7">
            <w:pPr>
              <w:spacing w:after="0" w:line="240" w:lineRule="auto"/>
              <w:ind w:left="-426" w:firstLine="1"/>
              <w:jc w:val="center"/>
              <w:rPr>
                <w:rFonts w:ascii="Times New Roman" w:hAnsi="Times New Roman" w:cs="Times New Roman"/>
                <w:sz w:val="28"/>
                <w:szCs w:val="28"/>
              </w:rPr>
            </w:pPr>
          </w:p>
        </w:tc>
        <w:tc>
          <w:tcPr>
            <w:tcW w:w="7257" w:type="dxa"/>
            <w:vMerge/>
            <w:tcBorders>
              <w:left w:val="single" w:sz="4" w:space="0" w:color="auto"/>
              <w:right w:val="single" w:sz="4" w:space="0" w:color="auto"/>
            </w:tcBorders>
            <w:vAlign w:val="center"/>
          </w:tcPr>
          <w:p w:rsidR="008F5CB7" w:rsidRPr="008F5CB7" w:rsidRDefault="008F5CB7" w:rsidP="008F5CB7">
            <w:pPr>
              <w:spacing w:after="0" w:line="240" w:lineRule="auto"/>
              <w:ind w:left="-426" w:firstLine="1"/>
              <w:jc w:val="center"/>
              <w:rPr>
                <w:rFonts w:ascii="Times New Roman" w:hAnsi="Times New Roman" w:cs="Times New Roman"/>
                <w:sz w:val="28"/>
                <w:szCs w:val="28"/>
              </w:rPr>
            </w:pPr>
          </w:p>
        </w:tc>
        <w:tc>
          <w:tcPr>
            <w:tcW w:w="1275" w:type="dxa"/>
            <w:tcBorders>
              <w:left w:val="single" w:sz="4" w:space="0" w:color="auto"/>
            </w:tcBorders>
            <w:shd w:val="clear" w:color="auto" w:fill="auto"/>
          </w:tcPr>
          <w:p w:rsidR="008F5CB7" w:rsidRPr="008F5CB7" w:rsidRDefault="008F5CB7" w:rsidP="00922DEF">
            <w:pPr>
              <w:spacing w:after="0" w:line="240" w:lineRule="auto"/>
              <w:ind w:left="-108"/>
              <w:jc w:val="center"/>
              <w:rPr>
                <w:rFonts w:ascii="Times New Roman" w:hAnsi="Times New Roman" w:cs="Times New Roman"/>
                <w:sz w:val="28"/>
                <w:szCs w:val="28"/>
              </w:rPr>
            </w:pPr>
            <w:r w:rsidRPr="008F5CB7">
              <w:rPr>
                <w:rFonts w:ascii="Times New Roman" w:hAnsi="Times New Roman" w:cs="Times New Roman"/>
                <w:sz w:val="28"/>
                <w:szCs w:val="28"/>
              </w:rPr>
              <w:t>Базовый уровень</w:t>
            </w:r>
          </w:p>
        </w:tc>
        <w:tc>
          <w:tcPr>
            <w:tcW w:w="1276" w:type="dxa"/>
            <w:shd w:val="clear" w:color="auto" w:fill="auto"/>
          </w:tcPr>
          <w:p w:rsidR="008F5CB7" w:rsidRPr="008F5CB7" w:rsidRDefault="008F5CB7" w:rsidP="00922DEF">
            <w:pPr>
              <w:spacing w:after="0" w:line="240" w:lineRule="auto"/>
              <w:ind w:left="-108"/>
              <w:jc w:val="center"/>
              <w:rPr>
                <w:rFonts w:ascii="Times New Roman" w:hAnsi="Times New Roman" w:cs="Times New Roman"/>
                <w:sz w:val="28"/>
                <w:szCs w:val="28"/>
              </w:rPr>
            </w:pPr>
            <w:r w:rsidRPr="008F5CB7">
              <w:rPr>
                <w:rFonts w:ascii="Times New Roman" w:hAnsi="Times New Roman" w:cs="Times New Roman"/>
                <w:sz w:val="28"/>
                <w:szCs w:val="28"/>
              </w:rPr>
              <w:t>Углубленный уровень</w:t>
            </w:r>
          </w:p>
        </w:tc>
      </w:tr>
      <w:tr w:rsidR="008F5CB7" w:rsidRPr="008F5CB7" w:rsidTr="008F5CB7">
        <w:tc>
          <w:tcPr>
            <w:tcW w:w="648"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w:t>
            </w:r>
          </w:p>
        </w:tc>
        <w:tc>
          <w:tcPr>
            <w:tcW w:w="7257" w:type="dxa"/>
            <w:vAlign w:val="center"/>
          </w:tcPr>
          <w:p w:rsidR="008F5CB7" w:rsidRPr="008F5CB7" w:rsidRDefault="008F5CB7" w:rsidP="008F5CB7">
            <w:pPr>
              <w:spacing w:after="0" w:line="240" w:lineRule="auto"/>
              <w:ind w:right="-108"/>
              <w:rPr>
                <w:rFonts w:ascii="Times New Roman" w:hAnsi="Times New Roman" w:cs="Times New Roman"/>
                <w:sz w:val="28"/>
                <w:szCs w:val="28"/>
              </w:rPr>
            </w:pPr>
            <w:r w:rsidRPr="008F5CB7">
              <w:rPr>
                <w:rFonts w:ascii="Times New Roman" w:hAnsi="Times New Roman" w:cs="Times New Roman"/>
                <w:sz w:val="28"/>
                <w:szCs w:val="28"/>
              </w:rPr>
              <w:t>Исследование схемы токарного станка</w:t>
            </w:r>
          </w:p>
        </w:tc>
        <w:tc>
          <w:tcPr>
            <w:tcW w:w="1275" w:type="dxa"/>
            <w:vAlign w:val="center"/>
          </w:tcPr>
          <w:p w:rsidR="008F5CB7" w:rsidRPr="008F5CB7" w:rsidRDefault="008F5CB7" w:rsidP="008F5CB7">
            <w:pPr>
              <w:spacing w:after="0" w:line="240" w:lineRule="auto"/>
              <w:ind w:firstLine="709"/>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ind w:firstLine="709"/>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7257" w:type="dxa"/>
            <w:vAlign w:val="center"/>
          </w:tcPr>
          <w:p w:rsidR="008F5CB7" w:rsidRPr="008F5CB7" w:rsidRDefault="008F5CB7" w:rsidP="008F5CB7">
            <w:pPr>
              <w:spacing w:after="0" w:line="240" w:lineRule="auto"/>
              <w:ind w:right="-108"/>
              <w:rPr>
                <w:rFonts w:ascii="Times New Roman" w:hAnsi="Times New Roman" w:cs="Times New Roman"/>
                <w:sz w:val="28"/>
                <w:szCs w:val="28"/>
              </w:rPr>
            </w:pPr>
            <w:r w:rsidRPr="008F5CB7">
              <w:rPr>
                <w:rFonts w:ascii="Times New Roman" w:hAnsi="Times New Roman" w:cs="Times New Roman"/>
                <w:sz w:val="28"/>
                <w:szCs w:val="28"/>
              </w:rPr>
              <w:t xml:space="preserve">Исследование схемы фрезерного станка </w:t>
            </w:r>
          </w:p>
        </w:tc>
        <w:tc>
          <w:tcPr>
            <w:tcW w:w="1275" w:type="dxa"/>
            <w:vAlign w:val="center"/>
          </w:tcPr>
          <w:p w:rsidR="008F5CB7" w:rsidRPr="008F5CB7" w:rsidRDefault="008F5CB7" w:rsidP="008F5CB7">
            <w:pPr>
              <w:spacing w:after="0" w:line="240" w:lineRule="auto"/>
              <w:ind w:firstLine="709"/>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ind w:firstLine="709"/>
              <w:jc w:val="center"/>
              <w:rPr>
                <w:rFonts w:ascii="Times New Roman" w:hAnsi="Times New Roman" w:cs="Times New Roman"/>
                <w:sz w:val="28"/>
                <w:szCs w:val="28"/>
              </w:rPr>
            </w:pPr>
            <w:r w:rsidRPr="008F5CB7">
              <w:rPr>
                <w:rFonts w:ascii="Times New Roman" w:hAnsi="Times New Roman" w:cs="Times New Roman"/>
                <w:sz w:val="28"/>
                <w:szCs w:val="28"/>
              </w:rPr>
              <w:t>-</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3</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 xml:space="preserve">Исследование схемы сверлильного станка </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4</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схемы шлифовального станка</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5</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схемы электрической печи сопротивления</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6</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Расчет мощности и выбор двигателя для компрессора, вентилятора, насоса</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7</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 xml:space="preserve">Исследование схемы насосной установки </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8</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 xml:space="preserve">Исследование схемы компрессорной установки </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9</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 xml:space="preserve">Исследование схемы вентиляционной установки </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10</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схемы конвейерной линии</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11</w:t>
            </w:r>
          </w:p>
        </w:tc>
        <w:tc>
          <w:tcPr>
            <w:tcW w:w="7257" w:type="dxa"/>
            <w:vAlign w:val="center"/>
          </w:tcPr>
          <w:p w:rsidR="008F5CB7" w:rsidRPr="008F5CB7" w:rsidRDefault="008F5CB7" w:rsidP="008F5CB7">
            <w:pPr>
              <w:spacing w:after="0" w:line="240" w:lineRule="auto"/>
              <w:rPr>
                <w:rFonts w:ascii="Times New Roman" w:hAnsi="Times New Roman" w:cs="Times New Roman"/>
                <w:b/>
                <w:sz w:val="28"/>
                <w:szCs w:val="28"/>
              </w:rPr>
            </w:pPr>
            <w:r w:rsidRPr="008F5CB7">
              <w:rPr>
                <w:rFonts w:ascii="Times New Roman" w:hAnsi="Times New Roman" w:cs="Times New Roman"/>
                <w:sz w:val="28"/>
                <w:szCs w:val="28"/>
              </w:rPr>
              <w:t>Исследование схемы лифта</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4</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12</w:t>
            </w:r>
          </w:p>
        </w:tc>
        <w:tc>
          <w:tcPr>
            <w:tcW w:w="7257" w:type="dxa"/>
            <w:vAlign w:val="center"/>
          </w:tcPr>
          <w:p w:rsidR="008F5CB7" w:rsidRPr="008F5CB7" w:rsidRDefault="008F5CB7" w:rsidP="008F5CB7">
            <w:pPr>
              <w:spacing w:after="0" w:line="240" w:lineRule="auto"/>
              <w:rPr>
                <w:rFonts w:ascii="Times New Roman" w:hAnsi="Times New Roman" w:cs="Times New Roman"/>
                <w:b/>
                <w:sz w:val="28"/>
                <w:szCs w:val="28"/>
              </w:rPr>
            </w:pPr>
            <w:r w:rsidRPr="008F5CB7">
              <w:rPr>
                <w:rFonts w:ascii="Times New Roman" w:hAnsi="Times New Roman" w:cs="Times New Roman"/>
                <w:sz w:val="28"/>
                <w:szCs w:val="28"/>
              </w:rPr>
              <w:t>Расчет мощности и выбор двигателя лифта</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4</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13</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схем управления крановыми механизмами</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4</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14</w:t>
            </w:r>
          </w:p>
        </w:tc>
        <w:tc>
          <w:tcPr>
            <w:tcW w:w="7257" w:type="dxa"/>
            <w:vAlign w:val="center"/>
          </w:tcPr>
          <w:p w:rsidR="008F5CB7" w:rsidRPr="008F5CB7" w:rsidRDefault="008F5CB7" w:rsidP="008F5CB7">
            <w:pPr>
              <w:spacing w:after="0" w:line="240" w:lineRule="auto"/>
              <w:rPr>
                <w:rFonts w:ascii="Times New Roman" w:hAnsi="Times New Roman" w:cs="Times New Roman"/>
                <w:b/>
                <w:sz w:val="28"/>
                <w:szCs w:val="28"/>
              </w:rPr>
            </w:pPr>
            <w:r w:rsidRPr="008F5CB7">
              <w:rPr>
                <w:rFonts w:ascii="Times New Roman" w:hAnsi="Times New Roman" w:cs="Times New Roman"/>
                <w:sz w:val="28"/>
                <w:szCs w:val="28"/>
              </w:rPr>
              <w:t>Исследование схем импульсно-ключевого регулирования краном</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15</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Расчет мощности и выбор двигателей кранов</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16</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 xml:space="preserve">Исследование конструкции светильников </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17</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конструкции трансформаторных подстанций</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18</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Измерение освещенности помещений</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19</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источников света</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c>
          <w:tcPr>
            <w:tcW w:w="1276"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20</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принципа работы реле</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p>
        </w:tc>
        <w:tc>
          <w:tcPr>
            <w:tcW w:w="1276"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21</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Исследование схем соединения измерительных трансформаторов</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p>
        </w:tc>
        <w:tc>
          <w:tcPr>
            <w:tcW w:w="1276"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22</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Расчет максимальной токовой защиты</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w:t>
            </w:r>
          </w:p>
        </w:tc>
        <w:tc>
          <w:tcPr>
            <w:tcW w:w="1276"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4</w:t>
            </w:r>
          </w:p>
        </w:tc>
      </w:tr>
      <w:tr w:rsidR="008F5CB7" w:rsidRPr="008F5CB7" w:rsidTr="008F5CB7">
        <w:tc>
          <w:tcPr>
            <w:tcW w:w="648"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23</w:t>
            </w:r>
          </w:p>
        </w:tc>
        <w:tc>
          <w:tcPr>
            <w:tcW w:w="7257" w:type="dxa"/>
            <w:vAlign w:val="center"/>
          </w:tcPr>
          <w:p w:rsidR="008F5CB7" w:rsidRPr="008F5CB7" w:rsidRDefault="008F5CB7" w:rsidP="008F5CB7">
            <w:pPr>
              <w:spacing w:after="0" w:line="240" w:lineRule="auto"/>
              <w:rPr>
                <w:rFonts w:ascii="Times New Roman" w:hAnsi="Times New Roman" w:cs="Times New Roman"/>
                <w:sz w:val="28"/>
                <w:szCs w:val="28"/>
              </w:rPr>
            </w:pPr>
            <w:r w:rsidRPr="008F5CB7">
              <w:rPr>
                <w:rFonts w:ascii="Times New Roman" w:hAnsi="Times New Roman" w:cs="Times New Roman"/>
                <w:sz w:val="28"/>
                <w:szCs w:val="28"/>
              </w:rPr>
              <w:t>Расчет токовой отсечки</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w:t>
            </w:r>
          </w:p>
        </w:tc>
        <w:tc>
          <w:tcPr>
            <w:tcW w:w="1276"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2</w:t>
            </w:r>
          </w:p>
        </w:tc>
      </w:tr>
      <w:tr w:rsidR="008F5CB7" w:rsidRPr="008F5CB7" w:rsidTr="008F5CB7">
        <w:tc>
          <w:tcPr>
            <w:tcW w:w="648" w:type="dxa"/>
            <w:vAlign w:val="center"/>
          </w:tcPr>
          <w:p w:rsidR="008F5CB7" w:rsidRPr="008F5CB7" w:rsidRDefault="008F5CB7" w:rsidP="008F5CB7">
            <w:pPr>
              <w:spacing w:after="0" w:line="240" w:lineRule="auto"/>
              <w:jc w:val="right"/>
              <w:rPr>
                <w:rFonts w:ascii="Times New Roman" w:hAnsi="Times New Roman" w:cs="Times New Roman"/>
                <w:b/>
                <w:sz w:val="28"/>
                <w:szCs w:val="28"/>
              </w:rPr>
            </w:pPr>
          </w:p>
        </w:tc>
        <w:tc>
          <w:tcPr>
            <w:tcW w:w="7257" w:type="dxa"/>
            <w:vAlign w:val="center"/>
          </w:tcPr>
          <w:p w:rsidR="008F5CB7" w:rsidRPr="008F5CB7" w:rsidRDefault="008F5CB7" w:rsidP="008F5CB7">
            <w:pPr>
              <w:spacing w:after="0" w:line="240" w:lineRule="auto"/>
              <w:jc w:val="right"/>
              <w:rPr>
                <w:rFonts w:ascii="Times New Roman" w:hAnsi="Times New Roman" w:cs="Times New Roman"/>
                <w:b/>
                <w:sz w:val="28"/>
                <w:szCs w:val="28"/>
              </w:rPr>
            </w:pPr>
            <w:r w:rsidRPr="008F5CB7">
              <w:rPr>
                <w:rFonts w:ascii="Times New Roman" w:hAnsi="Times New Roman" w:cs="Times New Roman"/>
                <w:b/>
                <w:sz w:val="28"/>
                <w:szCs w:val="28"/>
              </w:rPr>
              <w:t>Итого:</w:t>
            </w:r>
          </w:p>
        </w:tc>
        <w:tc>
          <w:tcPr>
            <w:tcW w:w="1275"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42</w:t>
            </w:r>
          </w:p>
        </w:tc>
        <w:tc>
          <w:tcPr>
            <w:tcW w:w="1276" w:type="dxa"/>
            <w:vAlign w:val="center"/>
          </w:tcPr>
          <w:p w:rsidR="008F5CB7" w:rsidRPr="008F5CB7" w:rsidRDefault="008F5CB7" w:rsidP="008F5CB7">
            <w:pPr>
              <w:spacing w:after="0" w:line="240" w:lineRule="auto"/>
              <w:jc w:val="center"/>
              <w:rPr>
                <w:rFonts w:ascii="Times New Roman" w:hAnsi="Times New Roman" w:cs="Times New Roman"/>
                <w:sz w:val="28"/>
                <w:szCs w:val="28"/>
              </w:rPr>
            </w:pPr>
            <w:r w:rsidRPr="008F5CB7">
              <w:rPr>
                <w:rFonts w:ascii="Times New Roman" w:hAnsi="Times New Roman" w:cs="Times New Roman"/>
                <w:sz w:val="28"/>
                <w:szCs w:val="28"/>
              </w:rPr>
              <w:t>42</w:t>
            </w:r>
          </w:p>
        </w:tc>
      </w:tr>
    </w:tbl>
    <w:p w:rsidR="006D779F" w:rsidRDefault="006D779F" w:rsidP="00FF0522">
      <w:pPr>
        <w:spacing w:after="0" w:line="240" w:lineRule="auto"/>
        <w:ind w:firstLine="709"/>
        <w:jc w:val="center"/>
        <w:rPr>
          <w:rFonts w:ascii="Times New Roman" w:hAnsi="Times New Roman" w:cs="Times New Roman"/>
          <w:b/>
          <w:sz w:val="32"/>
          <w:szCs w:val="32"/>
        </w:rPr>
      </w:pPr>
    </w:p>
    <w:p w:rsidR="009951D5" w:rsidRDefault="009951D5" w:rsidP="00FF0522">
      <w:pPr>
        <w:spacing w:after="0" w:line="240" w:lineRule="auto"/>
        <w:ind w:firstLine="709"/>
        <w:jc w:val="center"/>
        <w:rPr>
          <w:rFonts w:ascii="Times New Roman" w:hAnsi="Times New Roman" w:cs="Times New Roman"/>
          <w:b/>
          <w:sz w:val="32"/>
          <w:szCs w:val="32"/>
        </w:rPr>
      </w:pPr>
    </w:p>
    <w:p w:rsidR="009951D5" w:rsidRDefault="009951D5" w:rsidP="00FF0522">
      <w:pPr>
        <w:spacing w:after="0" w:line="240" w:lineRule="auto"/>
        <w:ind w:firstLine="709"/>
        <w:jc w:val="center"/>
        <w:rPr>
          <w:rFonts w:ascii="Times New Roman" w:hAnsi="Times New Roman" w:cs="Times New Roman"/>
          <w:b/>
          <w:sz w:val="32"/>
          <w:szCs w:val="32"/>
        </w:rPr>
      </w:pPr>
    </w:p>
    <w:p w:rsidR="009951D5" w:rsidRDefault="009951D5" w:rsidP="00FF0522">
      <w:pPr>
        <w:spacing w:after="0" w:line="240" w:lineRule="auto"/>
        <w:ind w:firstLine="709"/>
        <w:jc w:val="center"/>
        <w:rPr>
          <w:rFonts w:ascii="Times New Roman" w:hAnsi="Times New Roman" w:cs="Times New Roman"/>
          <w:b/>
          <w:sz w:val="32"/>
          <w:szCs w:val="32"/>
        </w:rPr>
      </w:pPr>
    </w:p>
    <w:p w:rsidR="008F5CB7" w:rsidRDefault="008F5CB7" w:rsidP="00FF0522">
      <w:pPr>
        <w:spacing w:after="0" w:line="240" w:lineRule="auto"/>
        <w:ind w:firstLine="709"/>
        <w:jc w:val="center"/>
        <w:rPr>
          <w:rFonts w:ascii="Times New Roman" w:hAnsi="Times New Roman" w:cs="Times New Roman"/>
          <w:b/>
          <w:sz w:val="32"/>
          <w:szCs w:val="32"/>
        </w:rPr>
      </w:pPr>
    </w:p>
    <w:p w:rsidR="009951D5" w:rsidRDefault="009951D5" w:rsidP="00FF0522">
      <w:pPr>
        <w:spacing w:after="0" w:line="240" w:lineRule="auto"/>
        <w:ind w:firstLine="709"/>
        <w:jc w:val="center"/>
        <w:rPr>
          <w:rFonts w:ascii="Times New Roman" w:hAnsi="Times New Roman" w:cs="Times New Roman"/>
          <w:b/>
          <w:sz w:val="32"/>
          <w:szCs w:val="32"/>
        </w:rPr>
      </w:pPr>
    </w:p>
    <w:p w:rsidR="009951D5" w:rsidRDefault="009951D5" w:rsidP="00FF0522">
      <w:pPr>
        <w:spacing w:after="0" w:line="240" w:lineRule="auto"/>
        <w:ind w:firstLine="709"/>
        <w:jc w:val="center"/>
        <w:rPr>
          <w:rFonts w:ascii="Times New Roman" w:hAnsi="Times New Roman" w:cs="Times New Roman"/>
          <w:b/>
          <w:sz w:val="32"/>
          <w:szCs w:val="32"/>
        </w:rPr>
      </w:pPr>
    </w:p>
    <w:p w:rsidR="009951D5" w:rsidRDefault="009951D5" w:rsidP="00FF0522">
      <w:pPr>
        <w:spacing w:after="0" w:line="240" w:lineRule="auto"/>
        <w:ind w:firstLine="709"/>
        <w:jc w:val="center"/>
        <w:rPr>
          <w:rFonts w:ascii="Times New Roman" w:hAnsi="Times New Roman" w:cs="Times New Roman"/>
          <w:b/>
          <w:sz w:val="32"/>
          <w:szCs w:val="32"/>
        </w:rPr>
      </w:pPr>
    </w:p>
    <w:p w:rsidR="009951D5" w:rsidRDefault="009951D5" w:rsidP="00FF0522">
      <w:pPr>
        <w:spacing w:after="0" w:line="240" w:lineRule="auto"/>
        <w:ind w:firstLine="709"/>
        <w:jc w:val="center"/>
        <w:rPr>
          <w:rFonts w:ascii="Times New Roman" w:hAnsi="Times New Roman" w:cs="Times New Roman"/>
          <w:b/>
          <w:sz w:val="32"/>
          <w:szCs w:val="32"/>
        </w:rPr>
      </w:pPr>
    </w:p>
    <w:p w:rsidR="00F3231B" w:rsidRDefault="00F3231B" w:rsidP="00FF0522">
      <w:pPr>
        <w:spacing w:after="0" w:line="240" w:lineRule="auto"/>
        <w:ind w:firstLine="709"/>
        <w:jc w:val="center"/>
        <w:rPr>
          <w:rFonts w:ascii="Times New Roman" w:hAnsi="Times New Roman" w:cs="Times New Roman"/>
          <w:b/>
          <w:sz w:val="32"/>
          <w:szCs w:val="32"/>
        </w:rPr>
      </w:pPr>
    </w:p>
    <w:p w:rsidR="00DE731A" w:rsidRPr="00DE731A" w:rsidRDefault="00DE731A" w:rsidP="00FF0522">
      <w:pPr>
        <w:spacing w:after="0" w:line="240" w:lineRule="auto"/>
        <w:ind w:firstLine="709"/>
        <w:jc w:val="center"/>
        <w:rPr>
          <w:rFonts w:ascii="Times New Roman" w:hAnsi="Times New Roman" w:cs="Times New Roman"/>
          <w:b/>
          <w:sz w:val="32"/>
          <w:szCs w:val="32"/>
        </w:rPr>
      </w:pPr>
      <w:r w:rsidRPr="00DE731A">
        <w:rPr>
          <w:rFonts w:ascii="Times New Roman" w:hAnsi="Times New Roman" w:cs="Times New Roman"/>
          <w:b/>
          <w:sz w:val="32"/>
          <w:szCs w:val="32"/>
        </w:rPr>
        <w:lastRenderedPageBreak/>
        <w:t>Требования к содержанию отчета</w:t>
      </w:r>
    </w:p>
    <w:p w:rsidR="00DE731A" w:rsidRPr="00DE731A" w:rsidRDefault="00DE731A" w:rsidP="00FF0522">
      <w:pPr>
        <w:spacing w:after="0" w:line="240" w:lineRule="auto"/>
        <w:ind w:firstLine="709"/>
        <w:jc w:val="center"/>
        <w:rPr>
          <w:rFonts w:ascii="Times New Roman" w:hAnsi="Times New Roman" w:cs="Times New Roman"/>
          <w:b/>
          <w:sz w:val="32"/>
          <w:szCs w:val="32"/>
        </w:rPr>
      </w:pPr>
    </w:p>
    <w:p w:rsidR="00DE731A" w:rsidRPr="00DE731A" w:rsidRDefault="00DE731A" w:rsidP="00FF0522">
      <w:pPr>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Каждая отчетная работа должна содержать:</w:t>
      </w:r>
    </w:p>
    <w:p w:rsidR="00DE731A" w:rsidRPr="00DE731A" w:rsidRDefault="00DE731A" w:rsidP="00FF0522">
      <w:pPr>
        <w:numPr>
          <w:ilvl w:val="0"/>
          <w:numId w:val="2"/>
        </w:numPr>
        <w:autoSpaceDE w:val="0"/>
        <w:autoSpaceDN w:val="0"/>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Титульный лист.</w:t>
      </w:r>
    </w:p>
    <w:p w:rsidR="00DE731A" w:rsidRPr="00DE731A" w:rsidRDefault="00DE731A" w:rsidP="00FF0522">
      <w:pPr>
        <w:numPr>
          <w:ilvl w:val="0"/>
          <w:numId w:val="2"/>
        </w:numPr>
        <w:autoSpaceDE w:val="0"/>
        <w:autoSpaceDN w:val="0"/>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Цель  работы.</w:t>
      </w:r>
    </w:p>
    <w:p w:rsidR="00DE731A" w:rsidRPr="00DE731A" w:rsidRDefault="00380B51" w:rsidP="00FF0522">
      <w:pPr>
        <w:numPr>
          <w:ilvl w:val="0"/>
          <w:numId w:val="2"/>
        </w:numPr>
        <w:autoSpaceDE w:val="0"/>
        <w:autoSpaceDN w:val="0"/>
        <w:spacing w:after="0" w:line="240" w:lineRule="auto"/>
        <w:ind w:firstLine="709"/>
        <w:rPr>
          <w:rFonts w:ascii="Times New Roman" w:hAnsi="Times New Roman" w:cs="Times New Roman"/>
          <w:sz w:val="32"/>
          <w:szCs w:val="32"/>
        </w:rPr>
      </w:pPr>
      <w:r>
        <w:rPr>
          <w:rFonts w:ascii="Times New Roman" w:hAnsi="Times New Roman" w:cs="Times New Roman"/>
          <w:sz w:val="32"/>
          <w:szCs w:val="32"/>
        </w:rPr>
        <w:t>Исследуемые схемы</w:t>
      </w:r>
      <w:r w:rsidR="00DE731A" w:rsidRPr="00DE731A">
        <w:rPr>
          <w:rFonts w:ascii="Times New Roman" w:hAnsi="Times New Roman" w:cs="Times New Roman"/>
          <w:sz w:val="32"/>
          <w:szCs w:val="32"/>
        </w:rPr>
        <w:t>.</w:t>
      </w:r>
    </w:p>
    <w:p w:rsidR="00DE731A" w:rsidRPr="00DE731A" w:rsidRDefault="00DE731A" w:rsidP="00FF0522">
      <w:pPr>
        <w:numPr>
          <w:ilvl w:val="0"/>
          <w:numId w:val="2"/>
        </w:numPr>
        <w:autoSpaceDE w:val="0"/>
        <w:autoSpaceDN w:val="0"/>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Необходимые формулы и расчеты.</w:t>
      </w:r>
    </w:p>
    <w:p w:rsidR="00DE731A" w:rsidRPr="00DE731A" w:rsidRDefault="00DE731A" w:rsidP="00FF0522">
      <w:pPr>
        <w:numPr>
          <w:ilvl w:val="0"/>
          <w:numId w:val="2"/>
        </w:numPr>
        <w:autoSpaceDE w:val="0"/>
        <w:autoSpaceDN w:val="0"/>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Таблицы с результатами замеров и расчетов.</w:t>
      </w:r>
    </w:p>
    <w:p w:rsidR="00DE731A" w:rsidRPr="00DE731A" w:rsidRDefault="00DE731A" w:rsidP="00FF0522">
      <w:pPr>
        <w:numPr>
          <w:ilvl w:val="0"/>
          <w:numId w:val="2"/>
        </w:numPr>
        <w:autoSpaceDE w:val="0"/>
        <w:autoSpaceDN w:val="0"/>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Графики и диаграммы, построенные по результатам замеров и расчетов, если это требуется по заданию.</w:t>
      </w:r>
    </w:p>
    <w:p w:rsidR="00DE731A" w:rsidRPr="00DE731A" w:rsidRDefault="00DE731A" w:rsidP="00FF0522">
      <w:pPr>
        <w:numPr>
          <w:ilvl w:val="0"/>
          <w:numId w:val="2"/>
        </w:numPr>
        <w:autoSpaceDE w:val="0"/>
        <w:autoSpaceDN w:val="0"/>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Ответы на контрольные вопросы.</w:t>
      </w:r>
    </w:p>
    <w:p w:rsidR="00DE731A" w:rsidRPr="00DE731A" w:rsidRDefault="00DE731A" w:rsidP="00FF0522">
      <w:pPr>
        <w:numPr>
          <w:ilvl w:val="0"/>
          <w:numId w:val="2"/>
        </w:numPr>
        <w:autoSpaceDE w:val="0"/>
        <w:autoSpaceDN w:val="0"/>
        <w:spacing w:after="0" w:line="240" w:lineRule="auto"/>
        <w:ind w:firstLine="709"/>
        <w:rPr>
          <w:rFonts w:ascii="Times New Roman" w:hAnsi="Times New Roman" w:cs="Times New Roman"/>
          <w:sz w:val="32"/>
          <w:szCs w:val="32"/>
        </w:rPr>
      </w:pPr>
      <w:r w:rsidRPr="00DE731A">
        <w:rPr>
          <w:rFonts w:ascii="Times New Roman" w:hAnsi="Times New Roman" w:cs="Times New Roman"/>
          <w:sz w:val="32"/>
          <w:szCs w:val="32"/>
        </w:rPr>
        <w:t>Выводы по работе.</w:t>
      </w:r>
    </w:p>
    <w:p w:rsidR="00DE731A" w:rsidRPr="00DE731A" w:rsidRDefault="00DE731A" w:rsidP="00FF0522">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Схемы вычерчиваются в соответствии с требованиями ГОСТ с помощью условных обозначений на листах формата А4. Графическая часть отчета (схемы, таблицы, графики) выполняются карандашом с применением чертежных инструментов. Отчет можно выполнять в рукописном варианте или с применением ПК.</w:t>
      </w:r>
    </w:p>
    <w:p w:rsidR="00DE731A" w:rsidRDefault="00DE731A" w:rsidP="00FF0522">
      <w:pPr>
        <w:spacing w:after="0" w:line="240" w:lineRule="auto"/>
        <w:ind w:firstLine="709"/>
        <w:rPr>
          <w:rFonts w:ascii="Times New Roman" w:hAnsi="Times New Roman" w:cs="Times New Roman"/>
          <w:sz w:val="32"/>
          <w:szCs w:val="32"/>
        </w:rPr>
      </w:pPr>
    </w:p>
    <w:p w:rsidR="00B216CF" w:rsidRPr="00B216CF" w:rsidRDefault="00B216CF" w:rsidP="00FF0522">
      <w:pPr>
        <w:spacing w:after="0" w:line="240" w:lineRule="auto"/>
        <w:ind w:firstLine="709"/>
        <w:jc w:val="center"/>
        <w:rPr>
          <w:rFonts w:ascii="Times New Roman" w:eastAsia="Times New Roman" w:hAnsi="Times New Roman" w:cs="Times New Roman"/>
          <w:b/>
          <w:sz w:val="32"/>
          <w:szCs w:val="32"/>
        </w:rPr>
      </w:pPr>
      <w:r w:rsidRPr="00B216CF">
        <w:rPr>
          <w:rFonts w:ascii="Times New Roman" w:eastAsia="Times New Roman" w:hAnsi="Times New Roman" w:cs="Times New Roman"/>
          <w:b/>
          <w:sz w:val="32"/>
          <w:szCs w:val="32"/>
        </w:rPr>
        <w:t>Критерии оценки отчетных работ</w:t>
      </w:r>
    </w:p>
    <w:p w:rsidR="00B216CF" w:rsidRPr="00B216CF" w:rsidRDefault="00B216CF" w:rsidP="00FF0522">
      <w:pPr>
        <w:spacing w:after="0" w:line="240" w:lineRule="auto"/>
        <w:ind w:firstLine="709"/>
        <w:jc w:val="center"/>
        <w:rPr>
          <w:rFonts w:ascii="Times New Roman" w:eastAsia="Times New Roman" w:hAnsi="Times New Roman" w:cs="Times New Roman"/>
          <w:sz w:val="32"/>
          <w:szCs w:val="32"/>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1"/>
        <w:gridCol w:w="2552"/>
      </w:tblGrid>
      <w:tr w:rsidR="00B216CF" w:rsidRPr="00B216CF" w:rsidTr="00F3231B">
        <w:trPr>
          <w:trHeight w:val="693"/>
        </w:trPr>
        <w:tc>
          <w:tcPr>
            <w:tcW w:w="7621" w:type="dxa"/>
            <w:vAlign w:val="center"/>
          </w:tcPr>
          <w:p w:rsidR="00B216CF" w:rsidRPr="00B216CF" w:rsidRDefault="00B216CF" w:rsidP="009E500D">
            <w:pPr>
              <w:spacing w:after="0" w:line="240" w:lineRule="auto"/>
              <w:jc w:val="center"/>
              <w:rPr>
                <w:rFonts w:ascii="Times New Roman" w:eastAsia="Times New Roman" w:hAnsi="Times New Roman" w:cs="Times New Roman"/>
                <w:sz w:val="32"/>
                <w:szCs w:val="32"/>
              </w:rPr>
            </w:pPr>
            <w:r w:rsidRPr="00B216CF">
              <w:rPr>
                <w:rFonts w:ascii="Times New Roman" w:eastAsia="Times New Roman" w:hAnsi="Times New Roman" w:cs="Times New Roman"/>
                <w:sz w:val="32"/>
                <w:szCs w:val="32"/>
              </w:rPr>
              <w:t>Критерии</w:t>
            </w:r>
          </w:p>
        </w:tc>
        <w:tc>
          <w:tcPr>
            <w:tcW w:w="2552" w:type="dxa"/>
            <w:vAlign w:val="center"/>
          </w:tcPr>
          <w:p w:rsidR="00B216CF" w:rsidRPr="00B216CF" w:rsidRDefault="00B216CF" w:rsidP="009E500D">
            <w:pPr>
              <w:spacing w:after="0" w:line="240" w:lineRule="auto"/>
              <w:jc w:val="center"/>
              <w:rPr>
                <w:rFonts w:ascii="Times New Roman" w:eastAsia="Times New Roman" w:hAnsi="Times New Roman" w:cs="Times New Roman"/>
                <w:sz w:val="32"/>
                <w:szCs w:val="32"/>
              </w:rPr>
            </w:pPr>
            <w:r w:rsidRPr="00B216CF">
              <w:rPr>
                <w:rFonts w:ascii="Times New Roman" w:eastAsia="Times New Roman" w:hAnsi="Times New Roman" w:cs="Times New Roman"/>
                <w:sz w:val="32"/>
                <w:szCs w:val="32"/>
              </w:rPr>
              <w:t>Оценка</w:t>
            </w:r>
          </w:p>
        </w:tc>
      </w:tr>
      <w:tr w:rsidR="00B216CF" w:rsidRPr="00B216CF" w:rsidTr="00F3231B">
        <w:tc>
          <w:tcPr>
            <w:tcW w:w="7621" w:type="dxa"/>
          </w:tcPr>
          <w:p w:rsidR="00B216CF" w:rsidRPr="00B216CF" w:rsidRDefault="00B216CF" w:rsidP="009E500D">
            <w:pPr>
              <w:spacing w:after="0" w:line="240" w:lineRule="auto"/>
              <w:jc w:val="both"/>
              <w:rPr>
                <w:rFonts w:ascii="Times New Roman" w:eastAsia="Times New Roman" w:hAnsi="Times New Roman" w:cs="Times New Roman"/>
                <w:sz w:val="32"/>
                <w:szCs w:val="32"/>
              </w:rPr>
            </w:pPr>
            <w:r w:rsidRPr="00B216CF">
              <w:rPr>
                <w:rFonts w:ascii="Times New Roman" w:eastAsia="Times New Roman" w:hAnsi="Times New Roman" w:cs="Times New Roman"/>
                <w:sz w:val="32"/>
                <w:szCs w:val="32"/>
              </w:rPr>
              <w:t xml:space="preserve">Графическая часть  работы выполнена в соответствии с требованиями ГОСТ, приведены порядок  расчетов и результаты расчетов в таблицах, построены все графики, указаны единицы измерения </w:t>
            </w:r>
          </w:p>
        </w:tc>
        <w:tc>
          <w:tcPr>
            <w:tcW w:w="2552" w:type="dxa"/>
          </w:tcPr>
          <w:p w:rsidR="00B216CF" w:rsidRPr="00B216CF" w:rsidRDefault="00B216CF" w:rsidP="009E500D">
            <w:pPr>
              <w:spacing w:after="0" w:line="240" w:lineRule="auto"/>
              <w:jc w:val="center"/>
              <w:rPr>
                <w:rFonts w:ascii="Times New Roman" w:eastAsia="Times New Roman" w:hAnsi="Times New Roman" w:cs="Times New Roman"/>
                <w:sz w:val="32"/>
                <w:szCs w:val="32"/>
              </w:rPr>
            </w:pPr>
            <w:r w:rsidRPr="00B216CF">
              <w:rPr>
                <w:rFonts w:ascii="Times New Roman" w:eastAsia="Times New Roman" w:hAnsi="Times New Roman" w:cs="Times New Roman"/>
                <w:sz w:val="32"/>
                <w:szCs w:val="32"/>
              </w:rPr>
              <w:t>Отлично</w:t>
            </w:r>
          </w:p>
        </w:tc>
      </w:tr>
      <w:tr w:rsidR="00B216CF" w:rsidRPr="00B216CF" w:rsidTr="00F3231B">
        <w:tc>
          <w:tcPr>
            <w:tcW w:w="7621" w:type="dxa"/>
          </w:tcPr>
          <w:p w:rsidR="00B216CF" w:rsidRPr="00B216CF" w:rsidRDefault="00B216CF" w:rsidP="009E500D">
            <w:pPr>
              <w:spacing w:after="0" w:line="240" w:lineRule="auto"/>
              <w:jc w:val="both"/>
              <w:rPr>
                <w:rFonts w:ascii="Times New Roman" w:eastAsia="Times New Roman" w:hAnsi="Times New Roman" w:cs="Times New Roman"/>
                <w:sz w:val="32"/>
                <w:szCs w:val="32"/>
              </w:rPr>
            </w:pPr>
            <w:r w:rsidRPr="00B216CF">
              <w:rPr>
                <w:rFonts w:ascii="Times New Roman" w:eastAsia="Times New Roman" w:hAnsi="Times New Roman" w:cs="Times New Roman"/>
                <w:sz w:val="32"/>
                <w:szCs w:val="32"/>
              </w:rPr>
              <w:t xml:space="preserve">Графическая часть  работы выполнена в соответствии с требованиями ГОСТ, порядок  расчетов приведен не полностью, результаты расчетов в таблицах присутствуют, построены все графики, указаны  не все единицы измерения </w:t>
            </w:r>
          </w:p>
        </w:tc>
        <w:tc>
          <w:tcPr>
            <w:tcW w:w="2552" w:type="dxa"/>
          </w:tcPr>
          <w:p w:rsidR="00B216CF" w:rsidRPr="00B216CF" w:rsidRDefault="00B216CF" w:rsidP="009E500D">
            <w:pPr>
              <w:spacing w:after="0" w:line="240" w:lineRule="auto"/>
              <w:jc w:val="center"/>
              <w:rPr>
                <w:rFonts w:ascii="Times New Roman" w:eastAsia="Times New Roman" w:hAnsi="Times New Roman" w:cs="Times New Roman"/>
                <w:sz w:val="32"/>
                <w:szCs w:val="32"/>
              </w:rPr>
            </w:pPr>
            <w:r w:rsidRPr="00B216CF">
              <w:rPr>
                <w:rFonts w:ascii="Times New Roman" w:eastAsia="Times New Roman" w:hAnsi="Times New Roman" w:cs="Times New Roman"/>
                <w:sz w:val="32"/>
                <w:szCs w:val="32"/>
              </w:rPr>
              <w:t>Хорошо</w:t>
            </w:r>
          </w:p>
        </w:tc>
      </w:tr>
      <w:tr w:rsidR="00B216CF" w:rsidRPr="00B216CF" w:rsidTr="00F3231B">
        <w:tc>
          <w:tcPr>
            <w:tcW w:w="7621" w:type="dxa"/>
          </w:tcPr>
          <w:p w:rsidR="00B216CF" w:rsidRPr="00B216CF" w:rsidRDefault="00B216CF" w:rsidP="009E500D">
            <w:pPr>
              <w:spacing w:after="0" w:line="240" w:lineRule="auto"/>
              <w:jc w:val="both"/>
              <w:rPr>
                <w:rFonts w:ascii="Times New Roman" w:eastAsia="Times New Roman" w:hAnsi="Times New Roman" w:cs="Times New Roman"/>
                <w:sz w:val="32"/>
                <w:szCs w:val="32"/>
              </w:rPr>
            </w:pPr>
            <w:r w:rsidRPr="00B216CF">
              <w:rPr>
                <w:rFonts w:ascii="Times New Roman" w:eastAsia="Times New Roman" w:hAnsi="Times New Roman" w:cs="Times New Roman"/>
                <w:sz w:val="32"/>
                <w:szCs w:val="32"/>
              </w:rPr>
              <w:t xml:space="preserve">Графическая часть  работы выполнена не в соответствии с требованиями ГОСТ,  не приведен порядок  расчетов, только  результаты расчетов в таблицах, построены все графики, не указаны единицы измерения </w:t>
            </w:r>
          </w:p>
        </w:tc>
        <w:tc>
          <w:tcPr>
            <w:tcW w:w="2552" w:type="dxa"/>
          </w:tcPr>
          <w:p w:rsidR="00B216CF" w:rsidRPr="00B216CF" w:rsidRDefault="00F3231B" w:rsidP="009E500D">
            <w:pPr>
              <w:spacing w:after="0" w:line="240" w:lineRule="auto"/>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У</w:t>
            </w:r>
            <w:r w:rsidR="00B216CF" w:rsidRPr="00B216CF">
              <w:rPr>
                <w:rFonts w:ascii="Times New Roman" w:eastAsia="Times New Roman" w:hAnsi="Times New Roman" w:cs="Times New Roman"/>
                <w:sz w:val="32"/>
                <w:szCs w:val="32"/>
              </w:rPr>
              <w:t>довлет</w:t>
            </w:r>
            <w:r>
              <w:rPr>
                <w:rFonts w:ascii="Times New Roman" w:eastAsia="Times New Roman" w:hAnsi="Times New Roman" w:cs="Times New Roman"/>
                <w:sz w:val="32"/>
                <w:szCs w:val="32"/>
              </w:rPr>
              <w:t>-</w:t>
            </w:r>
            <w:r w:rsidR="00B216CF" w:rsidRPr="00B216CF">
              <w:rPr>
                <w:rFonts w:ascii="Times New Roman" w:eastAsia="Times New Roman" w:hAnsi="Times New Roman" w:cs="Times New Roman"/>
                <w:sz w:val="32"/>
                <w:szCs w:val="32"/>
              </w:rPr>
              <w:t>ворительно</w:t>
            </w:r>
          </w:p>
        </w:tc>
      </w:tr>
    </w:tbl>
    <w:p w:rsidR="00B216CF" w:rsidRDefault="00B216CF" w:rsidP="00FF0522">
      <w:pPr>
        <w:spacing w:after="0" w:line="240" w:lineRule="auto"/>
        <w:ind w:firstLine="709"/>
        <w:jc w:val="both"/>
        <w:rPr>
          <w:rFonts w:ascii="Times New Roman" w:hAnsi="Times New Roman" w:cs="Times New Roman"/>
          <w:sz w:val="32"/>
          <w:szCs w:val="32"/>
        </w:rPr>
      </w:pPr>
    </w:p>
    <w:p w:rsidR="004F7F28" w:rsidRDefault="004F7F28" w:rsidP="00FF0522">
      <w:pPr>
        <w:spacing w:after="0" w:line="240" w:lineRule="auto"/>
        <w:ind w:firstLine="709"/>
        <w:jc w:val="both"/>
        <w:rPr>
          <w:rFonts w:ascii="Times New Roman" w:hAnsi="Times New Roman" w:cs="Times New Roman"/>
          <w:sz w:val="32"/>
          <w:szCs w:val="32"/>
        </w:rPr>
      </w:pPr>
    </w:p>
    <w:p w:rsidR="00654FC1" w:rsidRDefault="00654FC1" w:rsidP="00FF0522">
      <w:pPr>
        <w:spacing w:after="0" w:line="240" w:lineRule="auto"/>
        <w:ind w:firstLine="709"/>
        <w:jc w:val="both"/>
        <w:rPr>
          <w:rFonts w:ascii="Times New Roman" w:hAnsi="Times New Roman" w:cs="Times New Roman"/>
          <w:sz w:val="32"/>
          <w:szCs w:val="32"/>
        </w:rPr>
      </w:pPr>
    </w:p>
    <w:p w:rsidR="00654FC1" w:rsidRPr="00DE731A" w:rsidRDefault="00654FC1" w:rsidP="00FF0522">
      <w:pPr>
        <w:spacing w:after="0" w:line="240" w:lineRule="auto"/>
        <w:ind w:firstLine="709"/>
        <w:jc w:val="both"/>
        <w:rPr>
          <w:rFonts w:ascii="Times New Roman" w:hAnsi="Times New Roman" w:cs="Times New Roman"/>
          <w:sz w:val="32"/>
          <w:szCs w:val="32"/>
        </w:rPr>
      </w:pPr>
    </w:p>
    <w:p w:rsidR="00B216CF" w:rsidRPr="00C521BB" w:rsidRDefault="00B216CF" w:rsidP="00FF0522">
      <w:pPr>
        <w:spacing w:after="0" w:line="240" w:lineRule="auto"/>
        <w:jc w:val="center"/>
        <w:rPr>
          <w:rFonts w:ascii="Times New Roman" w:eastAsia="Times New Roman" w:hAnsi="Times New Roman" w:cs="Times New Roman"/>
          <w:i/>
          <w:szCs w:val="28"/>
        </w:rPr>
      </w:pPr>
      <w:r w:rsidRPr="00C521BB">
        <w:rPr>
          <w:rFonts w:ascii="Times New Roman" w:eastAsia="Times New Roman" w:hAnsi="Times New Roman" w:cs="Times New Roman"/>
          <w:i/>
          <w:szCs w:val="28"/>
        </w:rPr>
        <w:t>Министерство образования и науки Челябинской области</w:t>
      </w:r>
    </w:p>
    <w:p w:rsidR="00B216CF" w:rsidRDefault="00B216CF" w:rsidP="00FF0522">
      <w:pPr>
        <w:pStyle w:val="2"/>
        <w:spacing w:before="0" w:after="0"/>
        <w:ind w:firstLine="0"/>
        <w:jc w:val="center"/>
        <w:rPr>
          <w:b w:val="0"/>
          <w:i/>
          <w:sz w:val="22"/>
          <w:szCs w:val="28"/>
        </w:rPr>
      </w:pPr>
      <w:r w:rsidRPr="00C521BB">
        <w:rPr>
          <w:b w:val="0"/>
          <w:i/>
          <w:sz w:val="22"/>
          <w:szCs w:val="28"/>
        </w:rPr>
        <w:t xml:space="preserve">Государственное бюджетное </w:t>
      </w:r>
      <w:r w:rsidR="009951D5">
        <w:rPr>
          <w:b w:val="0"/>
          <w:i/>
          <w:sz w:val="22"/>
          <w:szCs w:val="28"/>
        </w:rPr>
        <w:t xml:space="preserve">профессиональное </w:t>
      </w:r>
      <w:r w:rsidRPr="00C521BB">
        <w:rPr>
          <w:b w:val="0"/>
          <w:i/>
          <w:sz w:val="22"/>
          <w:szCs w:val="28"/>
        </w:rPr>
        <w:t>образовательное учреждение</w:t>
      </w:r>
    </w:p>
    <w:p w:rsidR="00B216CF" w:rsidRPr="00C521BB" w:rsidRDefault="00B216CF" w:rsidP="00FF0522">
      <w:pPr>
        <w:pStyle w:val="1"/>
        <w:spacing w:before="0" w:line="240" w:lineRule="auto"/>
        <w:jc w:val="center"/>
        <w:rPr>
          <w:rFonts w:ascii="Times New Roman" w:eastAsia="Times New Roman" w:hAnsi="Times New Roman" w:cs="Times New Roman"/>
          <w:color w:val="auto"/>
          <w:sz w:val="22"/>
        </w:rPr>
      </w:pPr>
      <w:r w:rsidRPr="00C521BB">
        <w:rPr>
          <w:rFonts w:ascii="Times New Roman" w:eastAsia="Times New Roman" w:hAnsi="Times New Roman" w:cs="Times New Roman"/>
          <w:color w:val="auto"/>
          <w:sz w:val="22"/>
        </w:rPr>
        <w:t>Южно-Уральский государственный технический колледж</w:t>
      </w:r>
    </w:p>
    <w:p w:rsidR="00B216CF" w:rsidRPr="00C521BB" w:rsidRDefault="00B216CF" w:rsidP="00FF0522">
      <w:pPr>
        <w:spacing w:after="0" w:line="240" w:lineRule="auto"/>
        <w:jc w:val="center"/>
        <w:rPr>
          <w:rFonts w:ascii="Times New Roman" w:eastAsia="Times New Roman" w:hAnsi="Times New Roman" w:cs="Times New Roman"/>
          <w:b/>
          <w:sz w:val="28"/>
          <w:szCs w:val="28"/>
        </w:rPr>
      </w:pPr>
    </w:p>
    <w:p w:rsidR="00B216CF" w:rsidRPr="00C521BB" w:rsidRDefault="00B216CF" w:rsidP="00FF0522">
      <w:pPr>
        <w:spacing w:after="0" w:line="240" w:lineRule="auto"/>
        <w:jc w:val="center"/>
        <w:rPr>
          <w:rFonts w:ascii="Times New Roman" w:eastAsia="Times New Roman" w:hAnsi="Times New Roman" w:cs="Times New Roman"/>
          <w:b/>
          <w:sz w:val="28"/>
          <w:szCs w:val="28"/>
        </w:rPr>
      </w:pPr>
    </w:p>
    <w:p w:rsidR="00B216CF" w:rsidRPr="00C521BB" w:rsidRDefault="00B216CF" w:rsidP="00FF0522">
      <w:pPr>
        <w:spacing w:after="0" w:line="240" w:lineRule="auto"/>
        <w:jc w:val="center"/>
        <w:rPr>
          <w:rFonts w:ascii="Times New Roman" w:eastAsia="Times New Roman" w:hAnsi="Times New Roman" w:cs="Times New Roman"/>
          <w:b/>
          <w:sz w:val="28"/>
          <w:szCs w:val="28"/>
        </w:rPr>
      </w:pPr>
    </w:p>
    <w:p w:rsidR="00B216CF" w:rsidRPr="00C521BB" w:rsidRDefault="00B216CF" w:rsidP="00FF0522">
      <w:pPr>
        <w:spacing w:after="0" w:line="240" w:lineRule="auto"/>
        <w:jc w:val="center"/>
        <w:rPr>
          <w:rFonts w:ascii="Times New Roman" w:eastAsia="Times New Roman" w:hAnsi="Times New Roman" w:cs="Times New Roman"/>
          <w:b/>
          <w:sz w:val="28"/>
          <w:szCs w:val="28"/>
        </w:rPr>
      </w:pPr>
    </w:p>
    <w:p w:rsidR="00B216CF" w:rsidRPr="00C521BB" w:rsidRDefault="00B216CF" w:rsidP="00FF0522">
      <w:pPr>
        <w:spacing w:after="0" w:line="240" w:lineRule="auto"/>
        <w:jc w:val="center"/>
        <w:rPr>
          <w:rFonts w:ascii="Times New Roman" w:eastAsia="Times New Roman" w:hAnsi="Times New Roman" w:cs="Times New Roman"/>
          <w:b/>
          <w:sz w:val="28"/>
          <w:szCs w:val="28"/>
        </w:rPr>
      </w:pPr>
    </w:p>
    <w:p w:rsidR="00B216CF" w:rsidRPr="00C521BB" w:rsidRDefault="00B216CF" w:rsidP="00FF0522">
      <w:pPr>
        <w:tabs>
          <w:tab w:val="left" w:pos="2655"/>
          <w:tab w:val="center" w:pos="4960"/>
        </w:tabs>
        <w:spacing w:after="0" w:line="240" w:lineRule="auto"/>
        <w:rPr>
          <w:rFonts w:ascii="Times New Roman" w:eastAsia="Times New Roman" w:hAnsi="Times New Roman" w:cs="Times New Roman"/>
          <w:b/>
          <w:sz w:val="28"/>
          <w:szCs w:val="28"/>
        </w:rPr>
      </w:pPr>
      <w:r w:rsidRPr="00C521BB">
        <w:rPr>
          <w:rFonts w:ascii="Times New Roman" w:eastAsia="Times New Roman" w:hAnsi="Times New Roman" w:cs="Times New Roman"/>
          <w:b/>
          <w:sz w:val="28"/>
          <w:szCs w:val="28"/>
        </w:rPr>
        <w:tab/>
      </w:r>
      <w:r w:rsidRPr="00C521BB">
        <w:rPr>
          <w:rFonts w:ascii="Times New Roman" w:eastAsia="Times New Roman" w:hAnsi="Times New Roman" w:cs="Times New Roman"/>
          <w:b/>
          <w:sz w:val="28"/>
          <w:szCs w:val="28"/>
        </w:rPr>
        <w:tab/>
        <w:t xml:space="preserve">  </w:t>
      </w:r>
    </w:p>
    <w:p w:rsidR="00B216CF" w:rsidRPr="00C521BB" w:rsidRDefault="00B216CF" w:rsidP="00FF0522">
      <w:pPr>
        <w:spacing w:after="0" w:line="240" w:lineRule="auto"/>
        <w:jc w:val="center"/>
        <w:rPr>
          <w:rFonts w:ascii="Times New Roman" w:eastAsia="Times New Roman" w:hAnsi="Times New Roman" w:cs="Times New Roman"/>
          <w:b/>
          <w:sz w:val="28"/>
          <w:szCs w:val="28"/>
        </w:rPr>
      </w:pPr>
    </w:p>
    <w:p w:rsidR="00B216CF" w:rsidRPr="00C521BB" w:rsidRDefault="00B216CF" w:rsidP="00FF0522">
      <w:pPr>
        <w:pStyle w:val="2"/>
        <w:spacing w:before="0" w:after="0"/>
        <w:ind w:firstLine="0"/>
        <w:rPr>
          <w:szCs w:val="28"/>
        </w:rPr>
      </w:pPr>
    </w:p>
    <w:p w:rsidR="00B216CF" w:rsidRPr="00C521BB" w:rsidRDefault="00B216CF" w:rsidP="00FF0522">
      <w:pPr>
        <w:pStyle w:val="2"/>
        <w:spacing w:before="0" w:after="0"/>
        <w:ind w:firstLine="0"/>
        <w:rPr>
          <w:szCs w:val="28"/>
        </w:rPr>
      </w:pPr>
    </w:p>
    <w:p w:rsidR="00B216CF" w:rsidRPr="00C521BB" w:rsidRDefault="00B216CF" w:rsidP="00FF0522">
      <w:pPr>
        <w:spacing w:after="0" w:line="240" w:lineRule="auto"/>
        <w:jc w:val="center"/>
        <w:rPr>
          <w:rFonts w:ascii="Times New Roman" w:eastAsia="Times New Roman" w:hAnsi="Times New Roman" w:cs="Times New Roman"/>
          <w:b/>
          <w:sz w:val="28"/>
          <w:szCs w:val="28"/>
        </w:rPr>
      </w:pP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pStyle w:val="5"/>
        <w:spacing w:before="0" w:after="0"/>
        <w:jc w:val="center"/>
        <w:rPr>
          <w:i w:val="0"/>
          <w:sz w:val="28"/>
          <w:szCs w:val="28"/>
        </w:rPr>
      </w:pPr>
      <w:r w:rsidRPr="00C521BB">
        <w:rPr>
          <w:i w:val="0"/>
          <w:sz w:val="28"/>
          <w:szCs w:val="28"/>
        </w:rPr>
        <w:t>ОТЧЕТ</w:t>
      </w: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spacing w:after="0" w:line="240" w:lineRule="auto"/>
        <w:jc w:val="center"/>
        <w:rPr>
          <w:rFonts w:ascii="Times New Roman" w:eastAsia="Times New Roman" w:hAnsi="Times New Roman" w:cs="Times New Roman"/>
          <w:i/>
          <w:sz w:val="28"/>
          <w:szCs w:val="28"/>
        </w:rPr>
      </w:pPr>
      <w:r w:rsidRPr="00C521BB">
        <w:rPr>
          <w:rFonts w:ascii="Times New Roman" w:eastAsia="Times New Roman" w:hAnsi="Times New Roman" w:cs="Times New Roman"/>
          <w:i/>
          <w:sz w:val="28"/>
          <w:szCs w:val="28"/>
        </w:rPr>
        <w:t xml:space="preserve">По </w:t>
      </w:r>
      <w:r w:rsidR="00380B51">
        <w:rPr>
          <w:rFonts w:ascii="Times New Roman" w:eastAsia="Times New Roman" w:hAnsi="Times New Roman" w:cs="Times New Roman"/>
          <w:i/>
          <w:sz w:val="28"/>
          <w:szCs w:val="28"/>
        </w:rPr>
        <w:t xml:space="preserve">практическим и </w:t>
      </w:r>
      <w:r w:rsidRPr="00C521BB">
        <w:rPr>
          <w:rFonts w:ascii="Times New Roman" w:eastAsia="Times New Roman" w:hAnsi="Times New Roman" w:cs="Times New Roman"/>
          <w:i/>
          <w:sz w:val="28"/>
          <w:szCs w:val="28"/>
        </w:rPr>
        <w:t>лабораторным работам</w:t>
      </w:r>
    </w:p>
    <w:p w:rsidR="00B216CF" w:rsidRDefault="00B216CF" w:rsidP="00FF0522">
      <w:pPr>
        <w:spacing w:after="0" w:line="240" w:lineRule="auto"/>
        <w:jc w:val="center"/>
        <w:rPr>
          <w:rFonts w:ascii="Times New Roman" w:hAnsi="Times New Roman" w:cs="Times New Roman"/>
          <w:i/>
          <w:sz w:val="28"/>
          <w:szCs w:val="28"/>
        </w:rPr>
      </w:pPr>
      <w:r w:rsidRPr="00C521BB">
        <w:rPr>
          <w:rFonts w:ascii="Times New Roman" w:eastAsia="Times New Roman" w:hAnsi="Times New Roman" w:cs="Times New Roman"/>
          <w:i/>
          <w:sz w:val="28"/>
          <w:szCs w:val="28"/>
        </w:rPr>
        <w:t>междисциплинарного курса МДК01.0</w:t>
      </w:r>
      <w:r>
        <w:rPr>
          <w:rFonts w:ascii="Times New Roman" w:hAnsi="Times New Roman" w:cs="Times New Roman"/>
          <w:i/>
          <w:sz w:val="28"/>
          <w:szCs w:val="28"/>
        </w:rPr>
        <w:t>2</w:t>
      </w:r>
    </w:p>
    <w:p w:rsidR="00B216CF" w:rsidRPr="00C521BB" w:rsidRDefault="00B216CF" w:rsidP="00FF0522">
      <w:pPr>
        <w:spacing w:after="0" w:line="240" w:lineRule="auto"/>
        <w:jc w:val="center"/>
        <w:rPr>
          <w:rFonts w:ascii="Times New Roman" w:eastAsia="Times New Roman" w:hAnsi="Times New Roman" w:cs="Times New Roman"/>
          <w:i/>
          <w:sz w:val="28"/>
          <w:szCs w:val="28"/>
        </w:rPr>
      </w:pPr>
      <w:r w:rsidRPr="00C521BB">
        <w:rPr>
          <w:rFonts w:ascii="Times New Roman" w:eastAsia="Times New Roman" w:hAnsi="Times New Roman" w:cs="Times New Roman"/>
          <w:i/>
          <w:sz w:val="28"/>
          <w:szCs w:val="28"/>
        </w:rPr>
        <w:t xml:space="preserve"> «</w:t>
      </w:r>
      <w:r>
        <w:rPr>
          <w:rFonts w:ascii="Times New Roman" w:hAnsi="Times New Roman" w:cs="Times New Roman"/>
          <w:i/>
          <w:sz w:val="28"/>
          <w:szCs w:val="28"/>
        </w:rPr>
        <w:t>Электрооборудование промышленных и гражданских зданий</w:t>
      </w:r>
      <w:r w:rsidRPr="00C521BB">
        <w:rPr>
          <w:rFonts w:ascii="Times New Roman" w:eastAsia="Times New Roman" w:hAnsi="Times New Roman" w:cs="Times New Roman"/>
          <w:i/>
          <w:sz w:val="28"/>
          <w:szCs w:val="28"/>
        </w:rPr>
        <w:t>»</w:t>
      </w:r>
    </w:p>
    <w:p w:rsidR="00B216CF" w:rsidRPr="00C521BB" w:rsidRDefault="00B216CF" w:rsidP="00FF0522">
      <w:pPr>
        <w:spacing w:after="0" w:line="240" w:lineRule="auto"/>
        <w:jc w:val="center"/>
        <w:rPr>
          <w:rFonts w:ascii="Times New Roman" w:eastAsia="Times New Roman" w:hAnsi="Times New Roman" w:cs="Times New Roman"/>
          <w:i/>
          <w:sz w:val="28"/>
          <w:szCs w:val="28"/>
        </w:rPr>
      </w:pPr>
      <w:r w:rsidRPr="00C521BB">
        <w:rPr>
          <w:rFonts w:ascii="Times New Roman" w:eastAsia="Times New Roman" w:hAnsi="Times New Roman" w:cs="Times New Roman"/>
          <w:i/>
          <w:sz w:val="28"/>
          <w:szCs w:val="28"/>
        </w:rPr>
        <w:t>профессионального модуля ПМ.01 «Организация и выполнение работ по эксплуатации и ремонту электроустановок»</w:t>
      </w:r>
    </w:p>
    <w:p w:rsidR="00B216CF" w:rsidRPr="00C521BB" w:rsidRDefault="00380B51" w:rsidP="00FF0522">
      <w:pPr>
        <w:spacing w:after="0" w:line="240" w:lineRule="auto"/>
        <w:jc w:val="center"/>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часть 2</w:t>
      </w:r>
    </w:p>
    <w:p w:rsidR="00B216CF" w:rsidRPr="00C521BB" w:rsidRDefault="00B216CF" w:rsidP="00FF0522">
      <w:pPr>
        <w:pStyle w:val="3"/>
        <w:spacing w:before="0" w:after="0"/>
        <w:ind w:firstLine="0"/>
        <w:jc w:val="center"/>
        <w:rPr>
          <w:b w:val="0"/>
          <w:szCs w:val="28"/>
        </w:rPr>
      </w:pPr>
      <w:r w:rsidRPr="00C521BB">
        <w:rPr>
          <w:b w:val="0"/>
          <w:szCs w:val="28"/>
        </w:rPr>
        <w:t xml:space="preserve">специальность </w:t>
      </w:r>
      <w:r w:rsidR="009951D5">
        <w:rPr>
          <w:b w:val="0"/>
          <w:szCs w:val="28"/>
        </w:rPr>
        <w:t>08.02.09</w:t>
      </w:r>
    </w:p>
    <w:p w:rsidR="00B216CF" w:rsidRPr="00C521BB" w:rsidRDefault="00B216CF" w:rsidP="00FF0522">
      <w:pPr>
        <w:pStyle w:val="3"/>
        <w:spacing w:before="0" w:after="0"/>
        <w:ind w:firstLine="0"/>
        <w:jc w:val="center"/>
        <w:rPr>
          <w:b w:val="0"/>
          <w:szCs w:val="28"/>
        </w:rPr>
      </w:pPr>
      <w:r w:rsidRPr="00C521BB">
        <w:rPr>
          <w:b w:val="0"/>
          <w:szCs w:val="28"/>
        </w:rPr>
        <w:t>«Монтаж, наладка и эксплуатация электрооборудования</w:t>
      </w:r>
    </w:p>
    <w:p w:rsidR="00B216CF" w:rsidRPr="00C521BB" w:rsidRDefault="00B216CF" w:rsidP="00FF0522">
      <w:pPr>
        <w:pStyle w:val="3"/>
        <w:spacing w:before="0" w:after="0"/>
        <w:ind w:firstLine="0"/>
        <w:jc w:val="center"/>
        <w:rPr>
          <w:b w:val="0"/>
          <w:szCs w:val="28"/>
        </w:rPr>
      </w:pPr>
      <w:r w:rsidRPr="00C521BB">
        <w:rPr>
          <w:b w:val="0"/>
          <w:szCs w:val="28"/>
        </w:rPr>
        <w:t>промышленных и гражданских зданий»</w:t>
      </w:r>
    </w:p>
    <w:p w:rsidR="00B216CF" w:rsidRPr="00C521BB" w:rsidRDefault="00B216CF" w:rsidP="00FF0522">
      <w:pPr>
        <w:spacing w:after="0" w:line="240" w:lineRule="auto"/>
        <w:jc w:val="center"/>
        <w:rPr>
          <w:rFonts w:ascii="Times New Roman" w:eastAsia="Times New Roman" w:hAnsi="Times New Roman" w:cs="Times New Roman"/>
          <w:sz w:val="28"/>
          <w:szCs w:val="28"/>
        </w:rPr>
      </w:pPr>
      <w:r w:rsidRPr="00C521BB">
        <w:rPr>
          <w:rFonts w:ascii="Times New Roman" w:eastAsia="Times New Roman" w:hAnsi="Times New Roman" w:cs="Times New Roman"/>
          <w:sz w:val="28"/>
          <w:szCs w:val="28"/>
        </w:rPr>
        <w:t xml:space="preserve"> </w:t>
      </w:r>
    </w:p>
    <w:p w:rsidR="00B216CF" w:rsidRPr="00380B51" w:rsidRDefault="00B216CF" w:rsidP="00FF0522">
      <w:pPr>
        <w:pStyle w:val="3"/>
        <w:spacing w:before="0" w:after="0"/>
        <w:ind w:firstLine="0"/>
        <w:rPr>
          <w:szCs w:val="28"/>
        </w:rPr>
      </w:pPr>
    </w:p>
    <w:p w:rsidR="00B216CF" w:rsidRDefault="00B216CF" w:rsidP="00FF0522">
      <w:pPr>
        <w:spacing w:after="0" w:line="240" w:lineRule="auto"/>
        <w:jc w:val="center"/>
        <w:rPr>
          <w:rFonts w:ascii="Times New Roman" w:eastAsia="Times New Roman" w:hAnsi="Times New Roman" w:cs="Times New Roman"/>
          <w:sz w:val="28"/>
          <w:szCs w:val="28"/>
        </w:rPr>
      </w:pPr>
    </w:p>
    <w:p w:rsidR="006D779F" w:rsidRDefault="006D779F" w:rsidP="00FF0522">
      <w:pPr>
        <w:spacing w:after="0" w:line="240" w:lineRule="auto"/>
        <w:jc w:val="center"/>
        <w:rPr>
          <w:rFonts w:ascii="Times New Roman" w:eastAsia="Times New Roman" w:hAnsi="Times New Roman" w:cs="Times New Roman"/>
          <w:sz w:val="28"/>
          <w:szCs w:val="28"/>
        </w:rPr>
      </w:pPr>
    </w:p>
    <w:p w:rsidR="006D779F" w:rsidRPr="00C521BB" w:rsidRDefault="006D779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pStyle w:val="6"/>
        <w:spacing w:before="0" w:line="240" w:lineRule="auto"/>
        <w:rPr>
          <w:rFonts w:ascii="Times New Roman" w:eastAsia="Times New Roman" w:hAnsi="Times New Roman" w:cs="Times New Roman"/>
          <w:color w:val="243F60"/>
          <w:sz w:val="28"/>
          <w:szCs w:val="28"/>
        </w:rPr>
      </w:pPr>
      <w:r w:rsidRPr="00C521BB">
        <w:rPr>
          <w:rFonts w:ascii="Times New Roman" w:eastAsia="Times New Roman" w:hAnsi="Times New Roman" w:cs="Times New Roman"/>
          <w:color w:val="243F60"/>
          <w:sz w:val="28"/>
          <w:szCs w:val="28"/>
        </w:rPr>
        <w:t xml:space="preserve">                                                                               </w:t>
      </w:r>
    </w:p>
    <w:p w:rsidR="00B216CF" w:rsidRPr="00C521BB" w:rsidRDefault="00B216CF" w:rsidP="00FF0522">
      <w:pPr>
        <w:pStyle w:val="6"/>
        <w:spacing w:before="0" w:line="240" w:lineRule="auto"/>
        <w:rPr>
          <w:rFonts w:ascii="Times New Roman" w:eastAsia="Times New Roman" w:hAnsi="Times New Roman" w:cs="Times New Roman"/>
          <w:color w:val="243F60"/>
          <w:sz w:val="28"/>
          <w:szCs w:val="28"/>
        </w:rPr>
      </w:pPr>
    </w:p>
    <w:p w:rsidR="00B216CF" w:rsidRPr="00C521BB" w:rsidRDefault="00B216CF" w:rsidP="00FF0522">
      <w:pPr>
        <w:pStyle w:val="6"/>
        <w:spacing w:before="0" w:line="240" w:lineRule="auto"/>
        <w:rPr>
          <w:rFonts w:ascii="Times New Roman" w:eastAsia="Times New Roman" w:hAnsi="Times New Roman" w:cs="Times New Roman"/>
          <w:color w:val="auto"/>
          <w:sz w:val="28"/>
          <w:szCs w:val="28"/>
        </w:rPr>
      </w:pPr>
      <w:r w:rsidRPr="00C521BB">
        <w:rPr>
          <w:rFonts w:ascii="Times New Roman" w:eastAsia="Times New Roman" w:hAnsi="Times New Roman" w:cs="Times New Roman"/>
          <w:color w:val="auto"/>
          <w:sz w:val="28"/>
          <w:szCs w:val="28"/>
        </w:rPr>
        <w:t xml:space="preserve">                                                                             Выполнил: ____________________</w:t>
      </w:r>
    </w:p>
    <w:p w:rsidR="00B216CF" w:rsidRPr="00C521BB" w:rsidRDefault="00B216CF" w:rsidP="00FF0522">
      <w:pPr>
        <w:spacing w:after="0" w:line="240" w:lineRule="auto"/>
        <w:rPr>
          <w:rFonts w:ascii="Times New Roman" w:eastAsia="Times New Roman" w:hAnsi="Times New Roman" w:cs="Times New Roman"/>
          <w:sz w:val="28"/>
          <w:szCs w:val="28"/>
        </w:rPr>
      </w:pPr>
    </w:p>
    <w:p w:rsidR="00B216CF" w:rsidRPr="00C521BB" w:rsidRDefault="00B216CF" w:rsidP="00FF0522">
      <w:pPr>
        <w:pStyle w:val="7"/>
        <w:spacing w:before="0" w:line="240" w:lineRule="auto"/>
        <w:rPr>
          <w:rFonts w:ascii="Times New Roman" w:eastAsia="Times New Roman" w:hAnsi="Times New Roman" w:cs="Times New Roman"/>
          <w:color w:val="auto"/>
          <w:sz w:val="28"/>
          <w:szCs w:val="28"/>
        </w:rPr>
      </w:pPr>
      <w:r w:rsidRPr="00C521BB">
        <w:rPr>
          <w:rFonts w:ascii="Times New Roman" w:eastAsia="Times New Roman" w:hAnsi="Times New Roman" w:cs="Times New Roman"/>
          <w:color w:val="auto"/>
          <w:sz w:val="28"/>
          <w:szCs w:val="28"/>
        </w:rPr>
        <w:t xml:space="preserve">                                                                 </w:t>
      </w:r>
      <w:r>
        <w:rPr>
          <w:rFonts w:ascii="Times New Roman" w:hAnsi="Times New Roman" w:cs="Times New Roman"/>
          <w:color w:val="auto"/>
          <w:sz w:val="28"/>
          <w:szCs w:val="28"/>
        </w:rPr>
        <w:t xml:space="preserve">           </w:t>
      </w:r>
      <w:r w:rsidRPr="00C521BB">
        <w:rPr>
          <w:rFonts w:ascii="Times New Roman" w:eastAsia="Times New Roman" w:hAnsi="Times New Roman" w:cs="Times New Roman"/>
          <w:color w:val="auto"/>
          <w:sz w:val="28"/>
          <w:szCs w:val="28"/>
        </w:rPr>
        <w:t>Группа: _______________________</w:t>
      </w: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pStyle w:val="6"/>
        <w:spacing w:before="0" w:line="240" w:lineRule="auto"/>
        <w:rPr>
          <w:rFonts w:ascii="Times New Roman" w:eastAsia="Times New Roman" w:hAnsi="Times New Roman" w:cs="Times New Roman"/>
          <w:color w:val="auto"/>
          <w:sz w:val="28"/>
          <w:szCs w:val="28"/>
        </w:rPr>
      </w:pPr>
      <w:r w:rsidRPr="00C521BB">
        <w:rPr>
          <w:rFonts w:ascii="Times New Roman" w:eastAsia="Times New Roman" w:hAnsi="Times New Roman" w:cs="Times New Roman"/>
          <w:color w:val="auto"/>
          <w:sz w:val="28"/>
          <w:szCs w:val="28"/>
        </w:rPr>
        <w:t xml:space="preserve">                                                                            Проверил: ____________________</w:t>
      </w: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spacing w:after="0" w:line="240" w:lineRule="auto"/>
        <w:jc w:val="center"/>
        <w:rPr>
          <w:rFonts w:ascii="Times New Roman" w:eastAsia="Times New Roman" w:hAnsi="Times New Roman" w:cs="Times New Roman"/>
          <w:sz w:val="28"/>
          <w:szCs w:val="28"/>
        </w:rPr>
      </w:pPr>
    </w:p>
    <w:p w:rsidR="00B216CF" w:rsidRPr="00C521BB" w:rsidRDefault="00B216CF" w:rsidP="00FF0522">
      <w:pPr>
        <w:spacing w:after="0" w:line="240" w:lineRule="auto"/>
        <w:jc w:val="center"/>
        <w:rPr>
          <w:rFonts w:ascii="Times New Roman" w:eastAsia="Times New Roman" w:hAnsi="Times New Roman" w:cs="Times New Roman"/>
          <w:sz w:val="28"/>
          <w:szCs w:val="28"/>
        </w:rPr>
      </w:pPr>
      <w:r w:rsidRPr="00C521BB">
        <w:rPr>
          <w:rFonts w:ascii="Times New Roman" w:eastAsia="Times New Roman" w:hAnsi="Times New Roman" w:cs="Times New Roman"/>
          <w:sz w:val="28"/>
          <w:szCs w:val="28"/>
        </w:rPr>
        <w:t>Челябинск 201</w:t>
      </w:r>
      <w:r>
        <w:rPr>
          <w:rFonts w:ascii="Times New Roman" w:hAnsi="Times New Roman" w:cs="Times New Roman"/>
          <w:sz w:val="28"/>
          <w:szCs w:val="28"/>
        </w:rPr>
        <w:t>_г.</w:t>
      </w:r>
    </w:p>
    <w:p w:rsidR="006D779F" w:rsidRDefault="009951D5" w:rsidP="009951D5">
      <w:pPr>
        <w:tabs>
          <w:tab w:val="left" w:pos="6015"/>
        </w:tabs>
        <w:spacing w:after="0" w:line="240" w:lineRule="auto"/>
        <w:ind w:firstLine="709"/>
        <w:rPr>
          <w:rFonts w:ascii="Times New Roman" w:hAnsi="Times New Roman" w:cs="Times New Roman"/>
          <w:b/>
          <w:sz w:val="32"/>
          <w:szCs w:val="32"/>
        </w:rPr>
      </w:pPr>
      <w:r>
        <w:rPr>
          <w:rFonts w:ascii="Times New Roman" w:hAnsi="Times New Roman" w:cs="Times New Roman"/>
          <w:b/>
          <w:sz w:val="32"/>
          <w:szCs w:val="32"/>
        </w:rPr>
        <w:lastRenderedPageBreak/>
        <w:tab/>
      </w:r>
    </w:p>
    <w:p w:rsidR="00DE731A" w:rsidRPr="00DE731A" w:rsidRDefault="00DE731A" w:rsidP="00FF0522">
      <w:pPr>
        <w:spacing w:after="0" w:line="240" w:lineRule="auto"/>
        <w:ind w:firstLine="709"/>
        <w:jc w:val="center"/>
        <w:rPr>
          <w:rFonts w:ascii="Times New Roman" w:hAnsi="Times New Roman" w:cs="Times New Roman"/>
          <w:b/>
          <w:sz w:val="32"/>
          <w:szCs w:val="32"/>
        </w:rPr>
      </w:pPr>
      <w:r w:rsidRPr="00DE731A">
        <w:rPr>
          <w:rFonts w:ascii="Times New Roman" w:hAnsi="Times New Roman" w:cs="Times New Roman"/>
          <w:b/>
          <w:sz w:val="32"/>
          <w:szCs w:val="32"/>
        </w:rPr>
        <w:t xml:space="preserve">Правила техники безопасности при выполнении </w:t>
      </w:r>
    </w:p>
    <w:p w:rsidR="00DE731A" w:rsidRDefault="00DE731A" w:rsidP="00FF0522">
      <w:pPr>
        <w:spacing w:after="0" w:line="240" w:lineRule="auto"/>
        <w:ind w:firstLine="709"/>
        <w:jc w:val="center"/>
        <w:rPr>
          <w:rFonts w:ascii="Times New Roman" w:hAnsi="Times New Roman" w:cs="Times New Roman"/>
          <w:b/>
          <w:sz w:val="32"/>
          <w:szCs w:val="32"/>
        </w:rPr>
      </w:pPr>
      <w:r w:rsidRPr="00DE731A">
        <w:rPr>
          <w:rFonts w:ascii="Times New Roman" w:hAnsi="Times New Roman" w:cs="Times New Roman"/>
          <w:b/>
          <w:sz w:val="32"/>
          <w:szCs w:val="32"/>
        </w:rPr>
        <w:t>лабораторных работ:</w:t>
      </w:r>
    </w:p>
    <w:p w:rsidR="00FF0522" w:rsidRPr="00DE731A" w:rsidRDefault="00FF0522" w:rsidP="00FF0522">
      <w:pPr>
        <w:spacing w:after="0" w:line="240" w:lineRule="auto"/>
        <w:ind w:firstLine="709"/>
        <w:jc w:val="center"/>
        <w:rPr>
          <w:rFonts w:ascii="Times New Roman" w:hAnsi="Times New Roman" w:cs="Times New Roman"/>
          <w:b/>
          <w:sz w:val="32"/>
          <w:szCs w:val="32"/>
        </w:rPr>
      </w:pPr>
    </w:p>
    <w:p w:rsidR="00DE731A" w:rsidRPr="00DE731A" w:rsidRDefault="00DE731A" w:rsidP="00FF0522">
      <w:pPr>
        <w:shd w:val="clear" w:color="auto" w:fill="FFFFFF"/>
        <w:tabs>
          <w:tab w:val="left" w:pos="900"/>
        </w:tabs>
        <w:spacing w:after="0" w:line="240" w:lineRule="auto"/>
        <w:ind w:firstLine="709"/>
        <w:jc w:val="both"/>
        <w:rPr>
          <w:rFonts w:ascii="Times New Roman" w:hAnsi="Times New Roman" w:cs="Times New Roman"/>
          <w:color w:val="000000"/>
          <w:spacing w:val="-1"/>
          <w:sz w:val="32"/>
          <w:szCs w:val="32"/>
        </w:rPr>
      </w:pPr>
      <w:r w:rsidRPr="00DE731A">
        <w:rPr>
          <w:rFonts w:ascii="Times New Roman" w:hAnsi="Times New Roman" w:cs="Times New Roman"/>
          <w:color w:val="000000"/>
          <w:spacing w:val="8"/>
          <w:sz w:val="32"/>
          <w:szCs w:val="32"/>
        </w:rPr>
        <w:t xml:space="preserve">•   студент,    находясь    в    лаборатории,    должен    </w:t>
      </w:r>
      <w:r w:rsidRPr="00DE731A">
        <w:rPr>
          <w:rFonts w:ascii="Times New Roman" w:hAnsi="Times New Roman" w:cs="Times New Roman"/>
          <w:b/>
          <w:color w:val="000000"/>
          <w:spacing w:val="8"/>
          <w:sz w:val="32"/>
          <w:szCs w:val="32"/>
        </w:rPr>
        <w:t xml:space="preserve">быть </w:t>
      </w:r>
      <w:r w:rsidRPr="00DE731A">
        <w:rPr>
          <w:rFonts w:ascii="Times New Roman" w:hAnsi="Times New Roman" w:cs="Times New Roman"/>
          <w:color w:val="000000"/>
          <w:spacing w:val="8"/>
          <w:sz w:val="32"/>
          <w:szCs w:val="32"/>
        </w:rPr>
        <w:t xml:space="preserve"> </w:t>
      </w:r>
      <w:r w:rsidRPr="00DE731A">
        <w:rPr>
          <w:rFonts w:ascii="Times New Roman" w:hAnsi="Times New Roman" w:cs="Times New Roman"/>
          <w:b/>
          <w:color w:val="000000"/>
          <w:spacing w:val="8"/>
          <w:sz w:val="32"/>
          <w:szCs w:val="32"/>
        </w:rPr>
        <w:t xml:space="preserve">предельно </w:t>
      </w:r>
      <w:r w:rsidRPr="00DE731A">
        <w:rPr>
          <w:rFonts w:ascii="Times New Roman" w:hAnsi="Times New Roman" w:cs="Times New Roman"/>
          <w:b/>
          <w:color w:val="000000"/>
          <w:spacing w:val="6"/>
          <w:sz w:val="32"/>
          <w:szCs w:val="32"/>
        </w:rPr>
        <w:t>дисциплинированным   и внимательным</w:t>
      </w:r>
      <w:r w:rsidRPr="00DE731A">
        <w:rPr>
          <w:rFonts w:ascii="Times New Roman" w:hAnsi="Times New Roman" w:cs="Times New Roman"/>
          <w:color w:val="000000"/>
          <w:spacing w:val="6"/>
          <w:sz w:val="32"/>
          <w:szCs w:val="32"/>
        </w:rPr>
        <w:t xml:space="preserve">;   находиться непосредственно у </w:t>
      </w:r>
      <w:r w:rsidRPr="00DE731A">
        <w:rPr>
          <w:rFonts w:ascii="Times New Roman" w:hAnsi="Times New Roman" w:cs="Times New Roman"/>
          <w:color w:val="000000"/>
          <w:spacing w:val="-1"/>
          <w:sz w:val="32"/>
          <w:szCs w:val="32"/>
        </w:rPr>
        <w:t>исследуемой лабораторной установки;</w:t>
      </w:r>
    </w:p>
    <w:p w:rsidR="00DE731A" w:rsidRPr="00DE731A" w:rsidRDefault="00DE731A" w:rsidP="00FF0522">
      <w:pPr>
        <w:widowControl w:val="0"/>
        <w:numPr>
          <w:ilvl w:val="0"/>
          <w:numId w:val="3"/>
        </w:numPr>
        <w:shd w:val="clear" w:color="auto" w:fill="FFFFFF"/>
        <w:tabs>
          <w:tab w:val="left" w:pos="-142"/>
        </w:tabs>
        <w:autoSpaceDE w:val="0"/>
        <w:autoSpaceDN w:val="0"/>
        <w:adjustRightInd w:val="0"/>
        <w:spacing w:after="0" w:line="240" w:lineRule="auto"/>
        <w:ind w:firstLine="709"/>
        <w:jc w:val="both"/>
        <w:rPr>
          <w:rFonts w:ascii="Times New Roman" w:hAnsi="Times New Roman" w:cs="Times New Roman"/>
          <w:color w:val="000000"/>
          <w:sz w:val="32"/>
          <w:szCs w:val="32"/>
        </w:rPr>
      </w:pPr>
      <w:r w:rsidRPr="00DE731A">
        <w:rPr>
          <w:rFonts w:ascii="Times New Roman" w:hAnsi="Times New Roman" w:cs="Times New Roman"/>
          <w:b/>
          <w:color w:val="000000"/>
          <w:sz w:val="32"/>
          <w:szCs w:val="32"/>
        </w:rPr>
        <w:t>запрещается</w:t>
      </w:r>
      <w:r w:rsidRPr="00DE731A">
        <w:rPr>
          <w:rFonts w:ascii="Times New Roman" w:hAnsi="Times New Roman" w:cs="Times New Roman"/>
          <w:color w:val="000000"/>
          <w:sz w:val="32"/>
          <w:szCs w:val="32"/>
        </w:rPr>
        <w:t xml:space="preserve"> подходить к другим установкам, распределительным щитам </w:t>
      </w:r>
      <w:r w:rsidRPr="00DE731A">
        <w:rPr>
          <w:rFonts w:ascii="Times New Roman" w:hAnsi="Times New Roman" w:cs="Times New Roman"/>
          <w:color w:val="000000"/>
          <w:spacing w:val="16"/>
          <w:sz w:val="32"/>
          <w:szCs w:val="32"/>
        </w:rPr>
        <w:t xml:space="preserve">и пультам и делать на них какие-либо включения или переключения; </w:t>
      </w:r>
      <w:r w:rsidRPr="00DE731A">
        <w:rPr>
          <w:rFonts w:ascii="Times New Roman" w:hAnsi="Times New Roman" w:cs="Times New Roman"/>
          <w:color w:val="000000"/>
          <w:spacing w:val="7"/>
          <w:sz w:val="32"/>
          <w:szCs w:val="32"/>
        </w:rPr>
        <w:t xml:space="preserve">включать    схему   под   напряжение,    если   кто-нибудь    касается   ее  </w:t>
      </w:r>
      <w:r w:rsidRPr="00DE731A">
        <w:rPr>
          <w:rFonts w:ascii="Times New Roman" w:hAnsi="Times New Roman" w:cs="Times New Roman"/>
          <w:color w:val="000000"/>
          <w:spacing w:val="8"/>
          <w:sz w:val="32"/>
          <w:szCs w:val="32"/>
        </w:rPr>
        <w:t xml:space="preserve">неизолированной     токоведущей     части;     производить     какие-либо </w:t>
      </w:r>
      <w:r w:rsidRPr="00DE731A">
        <w:rPr>
          <w:rFonts w:ascii="Times New Roman" w:hAnsi="Times New Roman" w:cs="Times New Roman"/>
          <w:color w:val="000000"/>
          <w:spacing w:val="5"/>
          <w:sz w:val="32"/>
          <w:szCs w:val="32"/>
        </w:rPr>
        <w:t xml:space="preserve">пересоединения в схеме, находящейся под напряжением; во время работы </w:t>
      </w:r>
      <w:r w:rsidRPr="00DE731A">
        <w:rPr>
          <w:rFonts w:ascii="Times New Roman" w:hAnsi="Times New Roman" w:cs="Times New Roman"/>
          <w:color w:val="000000"/>
          <w:spacing w:val="3"/>
          <w:sz w:val="32"/>
          <w:szCs w:val="32"/>
        </w:rPr>
        <w:t xml:space="preserve">электрической машины касаться вращающихся частей или наклоняться к </w:t>
      </w:r>
      <w:r w:rsidRPr="00DE731A">
        <w:rPr>
          <w:rFonts w:ascii="Times New Roman" w:hAnsi="Times New Roman" w:cs="Times New Roman"/>
          <w:color w:val="000000"/>
          <w:spacing w:val="14"/>
          <w:sz w:val="32"/>
          <w:szCs w:val="32"/>
        </w:rPr>
        <w:t xml:space="preserve">ним близко; оставлять без наблюдения лабораторную установку или </w:t>
      </w:r>
      <w:r w:rsidRPr="00DE731A">
        <w:rPr>
          <w:rFonts w:ascii="Times New Roman" w:hAnsi="Times New Roman" w:cs="Times New Roman"/>
          <w:color w:val="000000"/>
          <w:spacing w:val="-1"/>
          <w:sz w:val="32"/>
          <w:szCs w:val="32"/>
        </w:rPr>
        <w:t>отдельные приборы под напряжением;</w:t>
      </w:r>
    </w:p>
    <w:p w:rsidR="00DE731A" w:rsidRPr="00DE731A" w:rsidRDefault="00DE731A" w:rsidP="00FF0522">
      <w:pPr>
        <w:widowControl w:val="0"/>
        <w:numPr>
          <w:ilvl w:val="0"/>
          <w:numId w:val="3"/>
        </w:numPr>
        <w:shd w:val="clear" w:color="auto" w:fill="FFFFFF"/>
        <w:tabs>
          <w:tab w:val="left" w:pos="206"/>
        </w:tabs>
        <w:autoSpaceDE w:val="0"/>
        <w:autoSpaceDN w:val="0"/>
        <w:adjustRightInd w:val="0"/>
        <w:spacing w:after="0" w:line="240" w:lineRule="auto"/>
        <w:ind w:firstLine="709"/>
        <w:jc w:val="both"/>
        <w:rPr>
          <w:rFonts w:ascii="Times New Roman" w:hAnsi="Times New Roman" w:cs="Times New Roman"/>
          <w:color w:val="000000"/>
          <w:sz w:val="32"/>
          <w:szCs w:val="32"/>
        </w:rPr>
      </w:pPr>
      <w:r w:rsidRPr="00DE731A">
        <w:rPr>
          <w:rFonts w:ascii="Times New Roman" w:hAnsi="Times New Roman" w:cs="Times New Roman"/>
          <w:color w:val="000000"/>
          <w:spacing w:val="4"/>
          <w:sz w:val="32"/>
          <w:szCs w:val="32"/>
        </w:rPr>
        <w:t xml:space="preserve">при перемещениях движков и рукояток пускорегулирующей аппаратуры </w:t>
      </w:r>
      <w:r w:rsidRPr="00DE731A">
        <w:rPr>
          <w:rFonts w:ascii="Times New Roman" w:hAnsi="Times New Roman" w:cs="Times New Roman"/>
          <w:b/>
          <w:color w:val="000000"/>
          <w:spacing w:val="4"/>
          <w:sz w:val="32"/>
          <w:szCs w:val="32"/>
        </w:rPr>
        <w:t>необходимо следить</w:t>
      </w:r>
      <w:r w:rsidRPr="00DE731A">
        <w:rPr>
          <w:rFonts w:ascii="Times New Roman" w:hAnsi="Times New Roman" w:cs="Times New Roman"/>
          <w:color w:val="000000"/>
          <w:spacing w:val="4"/>
          <w:sz w:val="32"/>
          <w:szCs w:val="32"/>
        </w:rPr>
        <w:t xml:space="preserve"> за тем, чтобы рука была в соприкосновении только с </w:t>
      </w:r>
      <w:r w:rsidRPr="00DE731A">
        <w:rPr>
          <w:rFonts w:ascii="Times New Roman" w:hAnsi="Times New Roman" w:cs="Times New Roman"/>
          <w:color w:val="000000"/>
          <w:spacing w:val="-1"/>
          <w:sz w:val="32"/>
          <w:szCs w:val="32"/>
        </w:rPr>
        <w:t>изолированной рукояткой;</w:t>
      </w:r>
    </w:p>
    <w:p w:rsidR="00DE731A" w:rsidRPr="00DE731A" w:rsidRDefault="00DE731A" w:rsidP="00FF0522">
      <w:pPr>
        <w:widowControl w:val="0"/>
        <w:numPr>
          <w:ilvl w:val="0"/>
          <w:numId w:val="3"/>
        </w:numPr>
        <w:shd w:val="clear" w:color="auto" w:fill="FFFFFF"/>
        <w:tabs>
          <w:tab w:val="left" w:pos="206"/>
        </w:tabs>
        <w:autoSpaceDE w:val="0"/>
        <w:autoSpaceDN w:val="0"/>
        <w:adjustRightInd w:val="0"/>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b/>
          <w:color w:val="000000"/>
          <w:sz w:val="32"/>
          <w:szCs w:val="32"/>
        </w:rPr>
        <w:t>одежда</w:t>
      </w:r>
      <w:r w:rsidRPr="00DE731A">
        <w:rPr>
          <w:rFonts w:ascii="Times New Roman" w:hAnsi="Times New Roman" w:cs="Times New Roman"/>
          <w:color w:val="000000"/>
          <w:sz w:val="32"/>
          <w:szCs w:val="32"/>
        </w:rPr>
        <w:t xml:space="preserve"> студента </w:t>
      </w:r>
      <w:r w:rsidRPr="00DE731A">
        <w:rPr>
          <w:rFonts w:ascii="Times New Roman" w:hAnsi="Times New Roman" w:cs="Times New Roman"/>
          <w:b/>
          <w:color w:val="000000"/>
          <w:sz w:val="32"/>
          <w:szCs w:val="32"/>
        </w:rPr>
        <w:t>не должна</w:t>
      </w:r>
      <w:r w:rsidRPr="00DE731A">
        <w:rPr>
          <w:rFonts w:ascii="Times New Roman" w:hAnsi="Times New Roman" w:cs="Times New Roman"/>
          <w:color w:val="000000"/>
          <w:sz w:val="32"/>
          <w:szCs w:val="32"/>
        </w:rPr>
        <w:t xml:space="preserve"> иметь свободно свисающих концов шарфов, косынок, галстуков и т. п., а прическа или головной убор должны исключать </w:t>
      </w:r>
      <w:r w:rsidRPr="00DE731A">
        <w:rPr>
          <w:rFonts w:ascii="Times New Roman" w:hAnsi="Times New Roman" w:cs="Times New Roman"/>
          <w:color w:val="000000"/>
          <w:spacing w:val="-1"/>
          <w:sz w:val="32"/>
          <w:szCs w:val="32"/>
        </w:rPr>
        <w:t>возможность «свисания» прядей волос.</w:t>
      </w:r>
    </w:p>
    <w:p w:rsidR="00DE731A" w:rsidRPr="00DE731A" w:rsidRDefault="00DE731A" w:rsidP="00FF0522">
      <w:pPr>
        <w:spacing w:after="0" w:line="240" w:lineRule="auto"/>
        <w:ind w:firstLine="709"/>
        <w:jc w:val="center"/>
        <w:outlineLvl w:val="0"/>
        <w:rPr>
          <w:rFonts w:ascii="Times New Roman" w:hAnsi="Times New Roman" w:cs="Times New Roman"/>
          <w:b/>
          <w:sz w:val="32"/>
          <w:szCs w:val="32"/>
        </w:rPr>
      </w:pPr>
    </w:p>
    <w:p w:rsidR="00DE731A" w:rsidRDefault="00DE731A"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B216CF" w:rsidRDefault="00B216CF" w:rsidP="00FF0522">
      <w:pPr>
        <w:spacing w:after="0" w:line="240" w:lineRule="auto"/>
        <w:ind w:firstLine="709"/>
        <w:jc w:val="center"/>
        <w:outlineLvl w:val="0"/>
        <w:rPr>
          <w:rFonts w:ascii="Times New Roman" w:hAnsi="Times New Roman" w:cs="Times New Roman"/>
          <w:b/>
          <w:sz w:val="32"/>
          <w:szCs w:val="32"/>
        </w:rPr>
      </w:pPr>
    </w:p>
    <w:p w:rsidR="00765483" w:rsidRPr="00DE731A" w:rsidRDefault="00765483" w:rsidP="00FF0522">
      <w:pPr>
        <w:spacing w:after="0" w:line="240" w:lineRule="auto"/>
        <w:ind w:firstLine="709"/>
        <w:jc w:val="center"/>
        <w:outlineLvl w:val="0"/>
        <w:rPr>
          <w:rFonts w:ascii="Times New Roman" w:hAnsi="Times New Roman" w:cs="Times New Roman"/>
          <w:b/>
          <w:sz w:val="32"/>
          <w:szCs w:val="32"/>
        </w:rPr>
      </w:pPr>
      <w:r w:rsidRPr="00DE731A">
        <w:rPr>
          <w:rFonts w:ascii="Times New Roman" w:hAnsi="Times New Roman" w:cs="Times New Roman"/>
          <w:b/>
          <w:sz w:val="32"/>
          <w:szCs w:val="32"/>
        </w:rPr>
        <w:lastRenderedPageBreak/>
        <w:t xml:space="preserve">Работа №1. </w:t>
      </w:r>
      <w:r w:rsidR="003268BE">
        <w:rPr>
          <w:rFonts w:ascii="Times New Roman" w:hAnsi="Times New Roman" w:cs="Times New Roman"/>
          <w:b/>
          <w:sz w:val="32"/>
          <w:szCs w:val="32"/>
        </w:rPr>
        <w:t>И</w:t>
      </w:r>
      <w:r w:rsidR="006D779F">
        <w:rPr>
          <w:rFonts w:ascii="Times New Roman" w:hAnsi="Times New Roman" w:cs="Times New Roman"/>
          <w:b/>
          <w:sz w:val="32"/>
          <w:szCs w:val="32"/>
        </w:rPr>
        <w:t>ССЛЕДОВАНИЕ</w:t>
      </w:r>
      <w:r w:rsidR="003268BE">
        <w:rPr>
          <w:rFonts w:ascii="Times New Roman" w:hAnsi="Times New Roman" w:cs="Times New Roman"/>
          <w:b/>
          <w:sz w:val="32"/>
          <w:szCs w:val="32"/>
        </w:rPr>
        <w:t xml:space="preserve"> СХЕМЫ ТОКАРНОГО СТАНКА</w:t>
      </w:r>
    </w:p>
    <w:p w:rsidR="00765483" w:rsidRPr="00DE731A" w:rsidRDefault="00765483" w:rsidP="00FF0522">
      <w:pPr>
        <w:spacing w:after="0" w:line="240" w:lineRule="auto"/>
        <w:ind w:left="284" w:right="170" w:firstLine="709"/>
        <w:jc w:val="both"/>
        <w:rPr>
          <w:rFonts w:ascii="Times New Roman" w:hAnsi="Times New Roman" w:cs="Times New Roman"/>
          <w:b/>
          <w:sz w:val="32"/>
          <w:szCs w:val="32"/>
        </w:rPr>
      </w:pPr>
    </w:p>
    <w:p w:rsidR="00765483" w:rsidRPr="00DE731A" w:rsidRDefault="00765483"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Цель работы:</w:t>
      </w:r>
    </w:p>
    <w:p w:rsidR="003268BE" w:rsidRDefault="003268BE"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устройством токарного станка, назначением его основных элементов. Исследование работы электрической схемы токарного станка.</w:t>
      </w:r>
    </w:p>
    <w:p w:rsidR="00765483" w:rsidRPr="00DE731A" w:rsidRDefault="00765483"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sz w:val="32"/>
          <w:szCs w:val="32"/>
        </w:rPr>
        <w:t>В результате выполнения работы студент должен:</w:t>
      </w:r>
    </w:p>
    <w:p w:rsidR="00765483" w:rsidRPr="00DE731A" w:rsidRDefault="00654FC1"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з</w:t>
      </w:r>
      <w:r w:rsidR="00765483" w:rsidRPr="00DE731A">
        <w:rPr>
          <w:rFonts w:ascii="Times New Roman" w:hAnsi="Times New Roman" w:cs="Times New Roman"/>
          <w:b/>
          <w:sz w:val="32"/>
          <w:szCs w:val="32"/>
        </w:rPr>
        <w:t>нать</w:t>
      </w:r>
      <w:r>
        <w:rPr>
          <w:rFonts w:ascii="Times New Roman" w:hAnsi="Times New Roman" w:cs="Times New Roman"/>
          <w:b/>
          <w:sz w:val="32"/>
          <w:szCs w:val="32"/>
        </w:rPr>
        <w:t xml:space="preserve"> </w:t>
      </w:r>
      <w:r w:rsidR="00765483" w:rsidRPr="00DE731A">
        <w:rPr>
          <w:rFonts w:ascii="Times New Roman" w:hAnsi="Times New Roman" w:cs="Times New Roman"/>
          <w:sz w:val="32"/>
          <w:szCs w:val="32"/>
        </w:rPr>
        <w:t>-</w:t>
      </w:r>
      <w:r w:rsidR="003268BE">
        <w:rPr>
          <w:rFonts w:ascii="Times New Roman" w:hAnsi="Times New Roman" w:cs="Times New Roman"/>
          <w:sz w:val="32"/>
          <w:szCs w:val="32"/>
        </w:rPr>
        <w:t xml:space="preserve"> устройство и принцип действия токарного станка</w:t>
      </w:r>
      <w:r w:rsidR="00765483" w:rsidRPr="00DE731A">
        <w:rPr>
          <w:rFonts w:ascii="Times New Roman" w:hAnsi="Times New Roman" w:cs="Times New Roman"/>
          <w:sz w:val="32"/>
          <w:szCs w:val="32"/>
        </w:rPr>
        <w:t>;</w:t>
      </w:r>
    </w:p>
    <w:p w:rsidR="00765483" w:rsidRPr="00DE731A" w:rsidRDefault="00765483"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b/>
          <w:sz w:val="32"/>
          <w:szCs w:val="32"/>
        </w:rPr>
        <w:t>уметь</w:t>
      </w:r>
      <w:r w:rsidRPr="00DE731A">
        <w:rPr>
          <w:rFonts w:ascii="Times New Roman" w:hAnsi="Times New Roman" w:cs="Times New Roman"/>
          <w:sz w:val="32"/>
          <w:szCs w:val="32"/>
        </w:rPr>
        <w:t xml:space="preserve"> – </w:t>
      </w:r>
      <w:r w:rsidR="003268BE">
        <w:rPr>
          <w:rFonts w:ascii="Times New Roman" w:hAnsi="Times New Roman" w:cs="Times New Roman"/>
          <w:sz w:val="32"/>
          <w:szCs w:val="32"/>
        </w:rPr>
        <w:t>читать принципиальные схемы токарных станков, составлять схемы отдельных узлов станка.</w:t>
      </w:r>
    </w:p>
    <w:p w:rsidR="00765483" w:rsidRPr="00DE731A" w:rsidRDefault="00765483" w:rsidP="00FF0522">
      <w:pPr>
        <w:spacing w:after="0" w:line="240" w:lineRule="auto"/>
        <w:ind w:firstLine="709"/>
        <w:jc w:val="both"/>
        <w:outlineLvl w:val="0"/>
        <w:rPr>
          <w:rFonts w:ascii="Times New Roman" w:hAnsi="Times New Roman" w:cs="Times New Roman"/>
          <w:sz w:val="32"/>
          <w:szCs w:val="32"/>
        </w:rPr>
      </w:pPr>
    </w:p>
    <w:p w:rsidR="00765483" w:rsidRDefault="00765483"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Пояснения к работе</w:t>
      </w:r>
    </w:p>
    <w:p w:rsidR="00A27410" w:rsidRDefault="00A27410" w:rsidP="00FF0522">
      <w:pPr>
        <w:spacing w:after="0" w:line="240" w:lineRule="auto"/>
        <w:ind w:firstLine="709"/>
        <w:jc w:val="both"/>
        <w:outlineLvl w:val="0"/>
        <w:rPr>
          <w:rFonts w:ascii="Times New Roman" w:hAnsi="Times New Roman" w:cs="Times New Roman"/>
          <w:b/>
          <w:sz w:val="32"/>
          <w:szCs w:val="32"/>
          <w:u w:val="single"/>
        </w:rPr>
      </w:pPr>
    </w:p>
    <w:p w:rsidR="00A27410" w:rsidRPr="00A27410" w:rsidRDefault="00A27410" w:rsidP="00FF0522">
      <w:p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Токарные станки являются более распространенными металлообрабатывающими станками. Они используются на промышленных предприятиях, в ремонтных мастерских и.т.д.</w:t>
      </w:r>
    </w:p>
    <w:p w:rsidR="00A27410" w:rsidRPr="00A27410" w:rsidRDefault="00A27410" w:rsidP="00FF0522">
      <w:p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 </w:t>
      </w:r>
      <w:r>
        <w:rPr>
          <w:rFonts w:ascii="Times New Roman" w:eastAsia="Times New Roman" w:hAnsi="Times New Roman" w:cs="Times New Roman"/>
          <w:sz w:val="32"/>
          <w:szCs w:val="32"/>
        </w:rPr>
        <w:tab/>
      </w:r>
      <w:r w:rsidRPr="00A27410">
        <w:rPr>
          <w:rFonts w:ascii="Times New Roman" w:eastAsia="Times New Roman" w:hAnsi="Times New Roman" w:cs="Times New Roman"/>
          <w:sz w:val="32"/>
          <w:szCs w:val="32"/>
        </w:rPr>
        <w:t>К токарной группе станков относятся:</w:t>
      </w:r>
    </w:p>
    <w:p w:rsidR="00A27410" w:rsidRPr="00A27410" w:rsidRDefault="00A27410" w:rsidP="00C637D1">
      <w:pPr>
        <w:pStyle w:val="a4"/>
        <w:numPr>
          <w:ilvl w:val="0"/>
          <w:numId w:val="9"/>
        </w:num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универсально-токарный станок;</w:t>
      </w:r>
    </w:p>
    <w:p w:rsidR="00A27410" w:rsidRPr="00A27410" w:rsidRDefault="00A27410" w:rsidP="00C637D1">
      <w:pPr>
        <w:pStyle w:val="a4"/>
        <w:numPr>
          <w:ilvl w:val="0"/>
          <w:numId w:val="9"/>
        </w:num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токарно-револьверный станок;</w:t>
      </w:r>
    </w:p>
    <w:p w:rsidR="00A27410" w:rsidRPr="00A27410" w:rsidRDefault="00A27410" w:rsidP="00C637D1">
      <w:pPr>
        <w:pStyle w:val="a4"/>
        <w:numPr>
          <w:ilvl w:val="0"/>
          <w:numId w:val="9"/>
        </w:num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многошпиндельный токарный автомат;</w:t>
      </w:r>
    </w:p>
    <w:p w:rsidR="00A27410" w:rsidRPr="00A27410" w:rsidRDefault="00A27410" w:rsidP="00C637D1">
      <w:pPr>
        <w:pStyle w:val="a4"/>
        <w:numPr>
          <w:ilvl w:val="0"/>
          <w:numId w:val="9"/>
        </w:num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токарно-карусельные станки;</w:t>
      </w:r>
    </w:p>
    <w:p w:rsidR="00A27410" w:rsidRPr="00A27410" w:rsidRDefault="00A27410" w:rsidP="00C637D1">
      <w:pPr>
        <w:pStyle w:val="a4"/>
        <w:numPr>
          <w:ilvl w:val="0"/>
          <w:numId w:val="9"/>
        </w:num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автомат продольного точения;</w:t>
      </w:r>
    </w:p>
    <w:p w:rsidR="00A27410" w:rsidRPr="00A27410" w:rsidRDefault="00A27410" w:rsidP="00C637D1">
      <w:pPr>
        <w:pStyle w:val="a4"/>
        <w:numPr>
          <w:ilvl w:val="0"/>
          <w:numId w:val="9"/>
        </w:num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токарно-винторезный станок;</w:t>
      </w:r>
    </w:p>
    <w:p w:rsidR="00A27410" w:rsidRPr="00A27410" w:rsidRDefault="00A27410" w:rsidP="00C637D1">
      <w:pPr>
        <w:pStyle w:val="a4"/>
        <w:numPr>
          <w:ilvl w:val="0"/>
          <w:numId w:val="9"/>
        </w:num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токарно-специальный станок.</w:t>
      </w:r>
    </w:p>
    <w:p w:rsidR="00A27410" w:rsidRPr="00A27410" w:rsidRDefault="00A27410" w:rsidP="00FF0522">
      <w:p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 </w:t>
      </w:r>
      <w:r>
        <w:rPr>
          <w:rFonts w:ascii="Times New Roman" w:eastAsia="Times New Roman" w:hAnsi="Times New Roman" w:cs="Times New Roman"/>
          <w:sz w:val="32"/>
          <w:szCs w:val="32"/>
        </w:rPr>
        <w:tab/>
      </w:r>
      <w:r w:rsidRPr="00A27410">
        <w:rPr>
          <w:rFonts w:ascii="Times New Roman" w:eastAsia="Times New Roman" w:hAnsi="Times New Roman" w:cs="Times New Roman"/>
          <w:sz w:val="32"/>
          <w:szCs w:val="32"/>
        </w:rPr>
        <w:t>На токарных станках обрабатываются вращающиеся заготовки. В отличие от фрезерования, главное вращательное движение придаётся заготовке, а поступающее прямолинейное движение - резцу (режущий инструмент).</w:t>
      </w:r>
    </w:p>
    <w:p w:rsidR="00A27410" w:rsidRPr="00A27410" w:rsidRDefault="00A27410" w:rsidP="00FF0522">
      <w:p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t>Универсально-токарные станки - более распространенная группа токарных станков.</w:t>
      </w:r>
      <w:r w:rsidR="00425513">
        <w:rPr>
          <w:rFonts w:ascii="Times New Roman" w:eastAsia="Times New Roman" w:hAnsi="Times New Roman" w:cs="Times New Roman"/>
          <w:sz w:val="32"/>
          <w:szCs w:val="32"/>
        </w:rPr>
        <w:t xml:space="preserve"> Внешний вид представлен на рисунке 1.1.</w:t>
      </w:r>
      <w:r w:rsidRPr="00A27410">
        <w:rPr>
          <w:rFonts w:ascii="Times New Roman" w:eastAsia="Times New Roman" w:hAnsi="Times New Roman" w:cs="Times New Roman"/>
          <w:sz w:val="32"/>
          <w:szCs w:val="32"/>
        </w:rPr>
        <w:t xml:space="preserve"> На них выполняются разные токарные работы. Для изменения частоты вращения шпинделя используется коробка передач, приводом которой является асинхронный двигат</w:t>
      </w:r>
      <w:r>
        <w:rPr>
          <w:rFonts w:ascii="Times New Roman" w:eastAsia="Times New Roman" w:hAnsi="Times New Roman" w:cs="Times New Roman"/>
          <w:sz w:val="32"/>
          <w:szCs w:val="32"/>
        </w:rPr>
        <w:t>ель. Реже используется много</w:t>
      </w:r>
      <w:r w:rsidRPr="00A27410">
        <w:rPr>
          <w:rFonts w:ascii="Times New Roman" w:eastAsia="Times New Roman" w:hAnsi="Times New Roman" w:cs="Times New Roman"/>
          <w:sz w:val="32"/>
          <w:szCs w:val="32"/>
        </w:rPr>
        <w:t>скоростной асинхронный двигатель. Использование такого двигателя упрощает конструкцию коробки передач.</w:t>
      </w:r>
    </w:p>
    <w:p w:rsidR="00A27410" w:rsidRPr="00A27410" w:rsidRDefault="00A27410" w:rsidP="00FF0522">
      <w:pPr>
        <w:spacing w:after="0" w:line="240" w:lineRule="auto"/>
        <w:ind w:firstLine="709"/>
        <w:jc w:val="both"/>
        <w:rPr>
          <w:rFonts w:ascii="Times New Roman" w:eastAsia="Times New Roman" w:hAnsi="Times New Roman" w:cs="Times New Roman"/>
          <w:sz w:val="32"/>
          <w:szCs w:val="32"/>
        </w:rPr>
      </w:pPr>
      <w:r w:rsidRPr="00A27410">
        <w:rPr>
          <w:rFonts w:ascii="Times New Roman" w:eastAsia="Times New Roman" w:hAnsi="Times New Roman" w:cs="Times New Roman"/>
          <w:sz w:val="32"/>
          <w:szCs w:val="32"/>
        </w:rPr>
        <w:lastRenderedPageBreak/>
        <w:t>Помимо главного привода используются также двигатели для быстрого перемещения суппорта, привода эмульсионного насоса, перемещения задней бабки, фиксирования детали и.п.</w:t>
      </w:r>
    </w:p>
    <w:p w:rsidR="00A27410" w:rsidRDefault="00A27410" w:rsidP="00FF0522">
      <w:pPr>
        <w:spacing w:after="0" w:line="240" w:lineRule="auto"/>
        <w:ind w:firstLine="709"/>
        <w:jc w:val="both"/>
        <w:rPr>
          <w:rFonts w:ascii="Times New Roman" w:eastAsiaTheme="minorHAnsi" w:hAnsi="Times New Roman" w:cs="Times New Roman"/>
          <w:sz w:val="32"/>
          <w:szCs w:val="32"/>
          <w:lang w:eastAsia="en-US"/>
        </w:rPr>
      </w:pPr>
      <w:r w:rsidRPr="00A27410">
        <w:rPr>
          <w:rFonts w:ascii="Times New Roman" w:eastAsiaTheme="minorHAnsi" w:hAnsi="Times New Roman" w:cs="Times New Roman"/>
          <w:sz w:val="32"/>
          <w:szCs w:val="32"/>
          <w:lang w:eastAsia="en-US"/>
        </w:rPr>
        <w:t>Для регулировки</w:t>
      </w:r>
      <w:r w:rsidRPr="00A27410">
        <w:rPr>
          <w:rFonts w:ascii="Times New Roman" w:eastAsiaTheme="minorHAnsi" w:hAnsi="Times New Roman" w:cs="Times New Roman"/>
          <w:sz w:val="32"/>
          <w:szCs w:val="32"/>
          <w:lang w:val="et-EE" w:eastAsia="en-US"/>
        </w:rPr>
        <w:t xml:space="preserve"> </w:t>
      </w:r>
      <w:r w:rsidRPr="00A27410">
        <w:rPr>
          <w:rFonts w:ascii="Times New Roman" w:eastAsiaTheme="minorHAnsi" w:hAnsi="Times New Roman" w:cs="Times New Roman"/>
          <w:sz w:val="32"/>
          <w:szCs w:val="32"/>
          <w:lang w:eastAsia="en-US"/>
        </w:rPr>
        <w:t>частоты вращения шпинделя используются также и ступенчатые фланцы (привод по системе Леонарда), гидравлические коробки передач и преобразователи частоты или же шаговые двигатели.</w:t>
      </w:r>
    </w:p>
    <w:p w:rsidR="00425513" w:rsidRPr="00A27410" w:rsidRDefault="00A30E14" w:rsidP="00FF0522">
      <w:pPr>
        <w:spacing w:after="0" w:line="240" w:lineRule="auto"/>
        <w:ind w:firstLine="709"/>
        <w:jc w:val="center"/>
        <w:rPr>
          <w:rFonts w:ascii="Times New Roman" w:eastAsia="Times New Roman" w:hAnsi="Times New Roman" w:cs="Times New Roman"/>
          <w:sz w:val="32"/>
          <w:szCs w:val="32"/>
        </w:rPr>
      </w:pPr>
      <w:r>
        <w:rPr>
          <w:noProof/>
        </w:rPr>
        <w:drawing>
          <wp:inline distT="0" distB="0" distL="0" distR="0">
            <wp:extent cx="4410446" cy="3307835"/>
            <wp:effectExtent l="19050" t="0" r="9154" b="0"/>
            <wp:docPr id="373" name="Рисунок 373" descr="D:\Принципиальные схемы токарного станка – раскладываем все по полочкам - X-Profil_files\13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D:\Принципиальные схемы токарного станка – раскладываем все по полочкам - X-Profil_files\133_1.jpg"/>
                    <pic:cNvPicPr>
                      <a:picLocks noChangeAspect="1" noChangeArrowheads="1"/>
                    </pic:cNvPicPr>
                  </pic:nvPicPr>
                  <pic:blipFill>
                    <a:blip r:embed="rId8" cstate="print"/>
                    <a:srcRect/>
                    <a:stretch>
                      <a:fillRect/>
                    </a:stretch>
                  </pic:blipFill>
                  <pic:spPr bwMode="auto">
                    <a:xfrm>
                      <a:off x="0" y="0"/>
                      <a:ext cx="4407240" cy="3305431"/>
                    </a:xfrm>
                    <a:prstGeom prst="rect">
                      <a:avLst/>
                    </a:prstGeom>
                    <a:noFill/>
                    <a:ln w="9525">
                      <a:noFill/>
                      <a:miter lim="800000"/>
                      <a:headEnd/>
                      <a:tailEnd/>
                    </a:ln>
                  </pic:spPr>
                </pic:pic>
              </a:graphicData>
            </a:graphic>
          </wp:inline>
        </w:drawing>
      </w:r>
    </w:p>
    <w:p w:rsidR="00425513" w:rsidRDefault="00425513" w:rsidP="00FF0522">
      <w:pPr>
        <w:spacing w:after="0" w:line="240" w:lineRule="auto"/>
        <w:ind w:firstLine="709"/>
        <w:jc w:val="center"/>
        <w:rPr>
          <w:rFonts w:ascii="Times New Roman" w:eastAsia="Times New Roman" w:hAnsi="Times New Roman" w:cs="Times New Roman"/>
          <w:sz w:val="32"/>
          <w:szCs w:val="32"/>
        </w:rPr>
      </w:pPr>
    </w:p>
    <w:p w:rsidR="00425513" w:rsidRDefault="00425513"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Рисунок 1.1 – Внешний вид токарного станка</w:t>
      </w:r>
    </w:p>
    <w:p w:rsidR="00425513" w:rsidRPr="00DE731A" w:rsidRDefault="00425513" w:rsidP="00FF0522">
      <w:pPr>
        <w:spacing w:after="0" w:line="240" w:lineRule="auto"/>
        <w:ind w:firstLine="709"/>
        <w:jc w:val="both"/>
        <w:outlineLvl w:val="0"/>
        <w:rPr>
          <w:rFonts w:ascii="Times New Roman" w:hAnsi="Times New Roman" w:cs="Times New Roman"/>
          <w:b/>
          <w:sz w:val="32"/>
          <w:szCs w:val="32"/>
          <w:u w:val="single"/>
        </w:rPr>
      </w:pPr>
    </w:p>
    <w:p w:rsid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r w:rsidRPr="003268BE">
        <w:rPr>
          <w:rFonts w:ascii="Times New Roman" w:hAnsi="Times New Roman" w:cs="Times New Roman"/>
          <w:iCs/>
          <w:color w:val="000000"/>
          <w:spacing w:val="-1"/>
          <w:sz w:val="32"/>
        </w:rPr>
        <w:t xml:space="preserve">Наибольшее применение получили </w:t>
      </w:r>
      <w:r w:rsidRPr="003268BE">
        <w:rPr>
          <w:rFonts w:ascii="Times New Roman" w:hAnsi="Times New Roman" w:cs="Times New Roman"/>
          <w:b/>
          <w:bCs/>
          <w:iCs/>
          <w:color w:val="000000"/>
          <w:spacing w:val="-1"/>
          <w:sz w:val="32"/>
        </w:rPr>
        <w:t xml:space="preserve">универсальные </w:t>
      </w:r>
      <w:r w:rsidRPr="003268BE">
        <w:rPr>
          <w:rFonts w:ascii="Times New Roman" w:hAnsi="Times New Roman" w:cs="Times New Roman"/>
          <w:b/>
          <w:bCs/>
          <w:iCs/>
          <w:color w:val="000000"/>
          <w:spacing w:val="1"/>
          <w:sz w:val="32"/>
        </w:rPr>
        <w:t xml:space="preserve">токарно-винторезные станки, </w:t>
      </w:r>
      <w:r w:rsidRPr="003268BE">
        <w:rPr>
          <w:rFonts w:ascii="Times New Roman" w:hAnsi="Times New Roman" w:cs="Times New Roman"/>
          <w:iCs/>
          <w:color w:val="000000"/>
          <w:spacing w:val="1"/>
          <w:sz w:val="32"/>
        </w:rPr>
        <w:t xml:space="preserve">на которых выполняются всевозможные токарные работы. </w:t>
      </w:r>
      <w:r w:rsidRPr="003268BE">
        <w:rPr>
          <w:rFonts w:ascii="Times New Roman" w:hAnsi="Times New Roman" w:cs="Times New Roman"/>
          <w:iCs/>
          <w:color w:val="000000"/>
          <w:sz w:val="32"/>
        </w:rPr>
        <w:t>На рисунке 1</w:t>
      </w:r>
      <w:r w:rsidR="00B64108">
        <w:rPr>
          <w:rFonts w:ascii="Times New Roman" w:hAnsi="Times New Roman" w:cs="Times New Roman"/>
          <w:iCs/>
          <w:color w:val="000000"/>
          <w:sz w:val="32"/>
        </w:rPr>
        <w:t>.2</w:t>
      </w:r>
      <w:r w:rsidRPr="003268BE">
        <w:rPr>
          <w:rFonts w:ascii="Times New Roman" w:hAnsi="Times New Roman" w:cs="Times New Roman"/>
          <w:iCs/>
          <w:color w:val="000000"/>
          <w:sz w:val="32"/>
        </w:rPr>
        <w:t xml:space="preserve"> показан</w:t>
      </w:r>
      <w:r w:rsidR="00B64108">
        <w:rPr>
          <w:rFonts w:ascii="Times New Roman" w:hAnsi="Times New Roman" w:cs="Times New Roman"/>
          <w:iCs/>
          <w:color w:val="000000"/>
          <w:sz w:val="32"/>
        </w:rPr>
        <w:t>о</w:t>
      </w:r>
      <w:r w:rsidRPr="003268BE">
        <w:rPr>
          <w:rFonts w:ascii="Times New Roman" w:hAnsi="Times New Roman" w:cs="Times New Roman"/>
          <w:iCs/>
          <w:color w:val="000000"/>
          <w:sz w:val="32"/>
        </w:rPr>
        <w:t xml:space="preserve"> </w:t>
      </w:r>
      <w:r w:rsidR="00B64108">
        <w:rPr>
          <w:rFonts w:ascii="Times New Roman" w:hAnsi="Times New Roman" w:cs="Times New Roman"/>
          <w:iCs/>
          <w:color w:val="000000"/>
          <w:sz w:val="32"/>
        </w:rPr>
        <w:t>устройство</w:t>
      </w:r>
      <w:r w:rsidRPr="003268BE">
        <w:rPr>
          <w:rFonts w:ascii="Times New Roman" w:hAnsi="Times New Roman" w:cs="Times New Roman"/>
          <w:iCs/>
          <w:color w:val="000000"/>
          <w:sz w:val="32"/>
        </w:rPr>
        <w:t xml:space="preserve"> универсального </w:t>
      </w:r>
      <w:r w:rsidRPr="003268BE">
        <w:rPr>
          <w:rFonts w:ascii="Times New Roman" w:hAnsi="Times New Roman" w:cs="Times New Roman"/>
          <w:iCs/>
          <w:color w:val="000000"/>
          <w:spacing w:val="3"/>
          <w:sz w:val="32"/>
        </w:rPr>
        <w:t>токарно-винторезного станка.</w:t>
      </w:r>
    </w:p>
    <w:p w:rsidR="009951D5" w:rsidRPr="003268BE" w:rsidRDefault="009951D5" w:rsidP="009951D5">
      <w:pPr>
        <w:shd w:val="clear" w:color="auto" w:fill="FFFFFF"/>
        <w:spacing w:after="0" w:line="240" w:lineRule="auto"/>
        <w:ind w:right="202" w:firstLine="709"/>
        <w:jc w:val="both"/>
        <w:rPr>
          <w:rFonts w:ascii="Times New Roman" w:hAnsi="Times New Roman" w:cs="Times New Roman"/>
          <w:iCs/>
          <w:sz w:val="32"/>
        </w:rPr>
      </w:pPr>
      <w:r w:rsidRPr="003268BE">
        <w:rPr>
          <w:rFonts w:ascii="Times New Roman" w:hAnsi="Times New Roman" w:cs="Times New Roman"/>
          <w:iCs/>
          <w:color w:val="000000"/>
          <w:spacing w:val="3"/>
          <w:sz w:val="32"/>
        </w:rPr>
        <w:t xml:space="preserve">Основные узлы станка: </w:t>
      </w:r>
      <w:r w:rsidRPr="003268BE">
        <w:rPr>
          <w:rFonts w:ascii="Times New Roman" w:hAnsi="Times New Roman" w:cs="Times New Roman"/>
          <w:iCs/>
          <w:color w:val="000000"/>
          <w:sz w:val="32"/>
        </w:rPr>
        <w:t>станина 1, передняя (шпиндельная) бабка 2 с коробкой скоростей и шпинделем 3, суппорт 4, задняя бабка 5,</w:t>
      </w:r>
      <w:r w:rsidRPr="003268BE">
        <w:rPr>
          <w:rFonts w:ascii="Times New Roman" w:hAnsi="Times New Roman" w:cs="Times New Roman"/>
          <w:color w:val="000000"/>
          <w:sz w:val="32"/>
        </w:rPr>
        <w:t xml:space="preserve"> </w:t>
      </w:r>
      <w:r w:rsidRPr="003268BE">
        <w:rPr>
          <w:rFonts w:ascii="Times New Roman" w:hAnsi="Times New Roman" w:cs="Times New Roman"/>
          <w:iCs/>
          <w:color w:val="000000"/>
          <w:sz w:val="32"/>
        </w:rPr>
        <w:t>коробка подач 6, фартук 7 и шкаф с электрооборудова</w:t>
      </w:r>
      <w:r w:rsidRPr="003268BE">
        <w:rPr>
          <w:rFonts w:ascii="Times New Roman" w:hAnsi="Times New Roman" w:cs="Times New Roman"/>
          <w:iCs/>
          <w:color w:val="000000"/>
          <w:sz w:val="32"/>
        </w:rPr>
        <w:softHyphen/>
        <w:t>нием 8.</w:t>
      </w:r>
    </w:p>
    <w:p w:rsidR="009951D5" w:rsidRPr="003268BE" w:rsidRDefault="009951D5" w:rsidP="009951D5">
      <w:pPr>
        <w:shd w:val="clear" w:color="auto" w:fill="FFFFFF"/>
        <w:spacing w:after="0" w:line="240" w:lineRule="auto"/>
        <w:ind w:right="14" w:firstLine="709"/>
        <w:jc w:val="both"/>
        <w:rPr>
          <w:rFonts w:ascii="Times New Roman" w:hAnsi="Times New Roman" w:cs="Times New Roman"/>
          <w:sz w:val="32"/>
        </w:rPr>
      </w:pPr>
      <w:r w:rsidRPr="003268BE">
        <w:rPr>
          <w:rFonts w:ascii="Times New Roman" w:hAnsi="Times New Roman" w:cs="Times New Roman"/>
          <w:iCs/>
          <w:color w:val="000000"/>
          <w:spacing w:val="2"/>
          <w:sz w:val="32"/>
        </w:rPr>
        <w:t xml:space="preserve">Станина является основной несущей конструкцией </w:t>
      </w:r>
      <w:r w:rsidRPr="003268BE">
        <w:rPr>
          <w:rFonts w:ascii="Times New Roman" w:hAnsi="Times New Roman" w:cs="Times New Roman"/>
          <w:iCs/>
          <w:color w:val="000000"/>
          <w:spacing w:val="4"/>
          <w:sz w:val="32"/>
        </w:rPr>
        <w:t>станка. По направляющим станины перемещается ниж</w:t>
      </w:r>
      <w:r w:rsidRPr="003268BE">
        <w:rPr>
          <w:rFonts w:ascii="Times New Roman" w:hAnsi="Times New Roman" w:cs="Times New Roman"/>
          <w:iCs/>
          <w:color w:val="000000"/>
          <w:spacing w:val="4"/>
          <w:sz w:val="32"/>
        </w:rPr>
        <w:softHyphen/>
      </w:r>
      <w:r w:rsidRPr="003268BE">
        <w:rPr>
          <w:rFonts w:ascii="Times New Roman" w:hAnsi="Times New Roman" w:cs="Times New Roman"/>
          <w:iCs/>
          <w:color w:val="000000"/>
          <w:spacing w:val="3"/>
          <w:sz w:val="32"/>
        </w:rPr>
        <w:t xml:space="preserve">няя каретка суппорта, а также задняя бабка. </w:t>
      </w:r>
      <w:r w:rsidRPr="003268BE">
        <w:rPr>
          <w:rFonts w:ascii="Times New Roman" w:hAnsi="Times New Roman" w:cs="Times New Roman"/>
          <w:iCs/>
          <w:color w:val="000000"/>
          <w:spacing w:val="2"/>
          <w:sz w:val="32"/>
        </w:rPr>
        <w:t>На шпиндель навертывается патрон либо план</w:t>
      </w:r>
      <w:r w:rsidRPr="003268BE">
        <w:rPr>
          <w:rFonts w:ascii="Times New Roman" w:hAnsi="Times New Roman" w:cs="Times New Roman"/>
          <w:iCs/>
          <w:color w:val="000000"/>
          <w:spacing w:val="2"/>
          <w:sz w:val="32"/>
        </w:rPr>
        <w:softHyphen/>
      </w:r>
      <w:r w:rsidRPr="003268BE">
        <w:rPr>
          <w:rFonts w:ascii="Times New Roman" w:hAnsi="Times New Roman" w:cs="Times New Roman"/>
          <w:iCs/>
          <w:color w:val="000000"/>
          <w:spacing w:val="9"/>
          <w:sz w:val="32"/>
        </w:rPr>
        <w:t xml:space="preserve">шайба для закрепления обрабатываемого изделия, а </w:t>
      </w:r>
      <w:r w:rsidRPr="003268BE">
        <w:rPr>
          <w:rFonts w:ascii="Times New Roman" w:hAnsi="Times New Roman" w:cs="Times New Roman"/>
          <w:iCs/>
          <w:color w:val="000000"/>
          <w:spacing w:val="3"/>
          <w:sz w:val="32"/>
        </w:rPr>
        <w:t>также может устанавливаться передний центр при об</w:t>
      </w:r>
      <w:r w:rsidRPr="003268BE">
        <w:rPr>
          <w:rFonts w:ascii="Times New Roman" w:hAnsi="Times New Roman" w:cs="Times New Roman"/>
          <w:iCs/>
          <w:color w:val="000000"/>
          <w:spacing w:val="3"/>
          <w:sz w:val="32"/>
        </w:rPr>
        <w:softHyphen/>
      </w:r>
      <w:r w:rsidRPr="003268BE">
        <w:rPr>
          <w:rFonts w:ascii="Times New Roman" w:hAnsi="Times New Roman" w:cs="Times New Roman"/>
          <w:iCs/>
          <w:color w:val="000000"/>
          <w:spacing w:val="5"/>
          <w:sz w:val="32"/>
        </w:rPr>
        <w:t>работке изделия в центрах.</w:t>
      </w:r>
      <w:r w:rsidRPr="003268BE">
        <w:rPr>
          <w:rFonts w:ascii="Times New Roman" w:hAnsi="Times New Roman" w:cs="Times New Roman"/>
          <w:iCs/>
          <w:sz w:val="32"/>
        </w:rPr>
        <w:t xml:space="preserve"> </w:t>
      </w:r>
      <w:r w:rsidRPr="003268BE">
        <w:rPr>
          <w:rFonts w:ascii="Times New Roman" w:hAnsi="Times New Roman" w:cs="Times New Roman"/>
          <w:iCs/>
          <w:color w:val="000000"/>
          <w:spacing w:val="2"/>
          <w:sz w:val="32"/>
        </w:rPr>
        <w:t>Суппорт служит для закрепления режущего инстру</w:t>
      </w:r>
      <w:r w:rsidRPr="003268BE">
        <w:rPr>
          <w:rFonts w:ascii="Times New Roman" w:hAnsi="Times New Roman" w:cs="Times New Roman"/>
          <w:iCs/>
          <w:color w:val="000000"/>
          <w:spacing w:val="2"/>
          <w:sz w:val="32"/>
        </w:rPr>
        <w:softHyphen/>
      </w:r>
      <w:r w:rsidRPr="003268BE">
        <w:rPr>
          <w:rFonts w:ascii="Times New Roman" w:hAnsi="Times New Roman" w:cs="Times New Roman"/>
          <w:iCs/>
          <w:color w:val="000000"/>
          <w:spacing w:val="1"/>
          <w:sz w:val="32"/>
        </w:rPr>
        <w:t>мента (резца) и сообщения ему движений подачи: про</w:t>
      </w:r>
      <w:r w:rsidRPr="003268BE">
        <w:rPr>
          <w:rFonts w:ascii="Times New Roman" w:hAnsi="Times New Roman" w:cs="Times New Roman"/>
          <w:iCs/>
          <w:color w:val="000000"/>
          <w:spacing w:val="1"/>
          <w:sz w:val="32"/>
        </w:rPr>
        <w:softHyphen/>
      </w:r>
      <w:r w:rsidRPr="003268BE">
        <w:rPr>
          <w:rFonts w:ascii="Times New Roman" w:hAnsi="Times New Roman" w:cs="Times New Roman"/>
          <w:iCs/>
          <w:color w:val="000000"/>
          <w:spacing w:val="3"/>
          <w:sz w:val="32"/>
        </w:rPr>
        <w:t xml:space="preserve">дольной и поперечной. Фартук </w:t>
      </w:r>
      <w:r w:rsidRPr="003268BE">
        <w:rPr>
          <w:rFonts w:ascii="Times New Roman" w:hAnsi="Times New Roman" w:cs="Times New Roman"/>
          <w:iCs/>
          <w:color w:val="000000"/>
          <w:spacing w:val="3"/>
          <w:sz w:val="32"/>
        </w:rPr>
        <w:lastRenderedPageBreak/>
        <w:t>соединен с нижней ка</w:t>
      </w:r>
      <w:r w:rsidRPr="003268BE">
        <w:rPr>
          <w:rFonts w:ascii="Times New Roman" w:hAnsi="Times New Roman" w:cs="Times New Roman"/>
          <w:iCs/>
          <w:color w:val="000000"/>
          <w:spacing w:val="3"/>
          <w:sz w:val="32"/>
        </w:rPr>
        <w:softHyphen/>
      </w:r>
      <w:r w:rsidRPr="003268BE">
        <w:rPr>
          <w:rFonts w:ascii="Times New Roman" w:hAnsi="Times New Roman" w:cs="Times New Roman"/>
          <w:iCs/>
          <w:color w:val="000000"/>
          <w:sz w:val="32"/>
        </w:rPr>
        <w:t>реткой суппорта и перемещается вместе с ней вдоль ста</w:t>
      </w:r>
      <w:r w:rsidRPr="003268BE">
        <w:rPr>
          <w:rFonts w:ascii="Times New Roman" w:hAnsi="Times New Roman" w:cs="Times New Roman"/>
          <w:iCs/>
          <w:color w:val="000000"/>
          <w:sz w:val="32"/>
        </w:rPr>
        <w:softHyphen/>
      </w:r>
      <w:r w:rsidRPr="003268BE">
        <w:rPr>
          <w:rFonts w:ascii="Times New Roman" w:hAnsi="Times New Roman" w:cs="Times New Roman"/>
          <w:iCs/>
          <w:color w:val="000000"/>
          <w:spacing w:val="2"/>
          <w:sz w:val="32"/>
        </w:rPr>
        <w:t xml:space="preserve">нины. Движение суппорту передается через механизм </w:t>
      </w:r>
      <w:r w:rsidRPr="003268BE">
        <w:rPr>
          <w:rFonts w:ascii="Times New Roman" w:hAnsi="Times New Roman" w:cs="Times New Roman"/>
          <w:iCs/>
          <w:color w:val="000000"/>
          <w:spacing w:val="5"/>
          <w:sz w:val="32"/>
        </w:rPr>
        <w:t>фартука от ходового вала либо от ходового винта, ко</w:t>
      </w:r>
      <w:r w:rsidRPr="003268BE">
        <w:rPr>
          <w:rFonts w:ascii="Times New Roman" w:hAnsi="Times New Roman" w:cs="Times New Roman"/>
          <w:iCs/>
          <w:color w:val="000000"/>
          <w:spacing w:val="5"/>
          <w:sz w:val="32"/>
        </w:rPr>
        <w:softHyphen/>
        <w:t xml:space="preserve">торые получают вращение от коробки подач. Ходовой </w:t>
      </w:r>
      <w:r w:rsidRPr="003268BE">
        <w:rPr>
          <w:rFonts w:ascii="Times New Roman" w:hAnsi="Times New Roman" w:cs="Times New Roman"/>
          <w:iCs/>
          <w:color w:val="000000"/>
          <w:sz w:val="32"/>
        </w:rPr>
        <w:t>винт используется при нарезании резьб, ходовой вал —</w:t>
      </w:r>
      <w:r w:rsidRPr="003268BE">
        <w:rPr>
          <w:rFonts w:ascii="Times New Roman" w:hAnsi="Times New Roman" w:cs="Times New Roman"/>
          <w:color w:val="000000"/>
          <w:spacing w:val="5"/>
          <w:sz w:val="32"/>
        </w:rPr>
        <w:t xml:space="preserve"> </w:t>
      </w:r>
      <w:r w:rsidRPr="003268BE">
        <w:rPr>
          <w:rFonts w:ascii="Times New Roman" w:hAnsi="Times New Roman" w:cs="Times New Roman"/>
          <w:iCs/>
          <w:color w:val="000000"/>
          <w:spacing w:val="5"/>
          <w:sz w:val="32"/>
        </w:rPr>
        <w:t>при всех других видах обработки. Задняя бабка ис</w:t>
      </w:r>
      <w:r w:rsidRPr="003268BE">
        <w:rPr>
          <w:rFonts w:ascii="Times New Roman" w:hAnsi="Times New Roman" w:cs="Times New Roman"/>
          <w:iCs/>
          <w:color w:val="000000"/>
          <w:spacing w:val="5"/>
          <w:sz w:val="32"/>
        </w:rPr>
        <w:softHyphen/>
      </w:r>
      <w:r w:rsidRPr="003268BE">
        <w:rPr>
          <w:rFonts w:ascii="Times New Roman" w:hAnsi="Times New Roman" w:cs="Times New Roman"/>
          <w:iCs/>
          <w:color w:val="000000"/>
          <w:spacing w:val="2"/>
          <w:sz w:val="32"/>
        </w:rPr>
        <w:t xml:space="preserve">пользуется как вторая опора при обработке в центрах </w:t>
      </w:r>
      <w:r w:rsidRPr="003268BE">
        <w:rPr>
          <w:rFonts w:ascii="Times New Roman" w:hAnsi="Times New Roman" w:cs="Times New Roman"/>
          <w:iCs/>
          <w:color w:val="000000"/>
          <w:spacing w:val="1"/>
          <w:sz w:val="32"/>
        </w:rPr>
        <w:t xml:space="preserve">сравнительно длинных изделий. Она имеет выдвижную </w:t>
      </w:r>
      <w:r w:rsidRPr="003268BE">
        <w:rPr>
          <w:rFonts w:ascii="Times New Roman" w:hAnsi="Times New Roman" w:cs="Times New Roman"/>
          <w:iCs/>
          <w:color w:val="000000"/>
          <w:spacing w:val="2"/>
          <w:sz w:val="32"/>
        </w:rPr>
        <w:t>пиноль, в которой закрепляется задний центр или режу</w:t>
      </w:r>
      <w:r w:rsidRPr="003268BE">
        <w:rPr>
          <w:rFonts w:ascii="Times New Roman" w:hAnsi="Times New Roman" w:cs="Times New Roman"/>
          <w:iCs/>
          <w:color w:val="000000"/>
          <w:spacing w:val="2"/>
          <w:sz w:val="32"/>
        </w:rPr>
        <w:softHyphen/>
      </w:r>
      <w:r w:rsidRPr="003268BE">
        <w:rPr>
          <w:rFonts w:ascii="Times New Roman" w:hAnsi="Times New Roman" w:cs="Times New Roman"/>
          <w:iCs/>
          <w:color w:val="000000"/>
          <w:sz w:val="32"/>
        </w:rPr>
        <w:t>щий инструмент для обработки отверстий — сверла, мет</w:t>
      </w:r>
      <w:r w:rsidRPr="003268BE">
        <w:rPr>
          <w:rFonts w:ascii="Times New Roman" w:hAnsi="Times New Roman" w:cs="Times New Roman"/>
          <w:iCs/>
          <w:color w:val="000000"/>
          <w:sz w:val="32"/>
        </w:rPr>
        <w:softHyphen/>
      </w:r>
      <w:r w:rsidRPr="003268BE">
        <w:rPr>
          <w:rFonts w:ascii="Times New Roman" w:hAnsi="Times New Roman" w:cs="Times New Roman"/>
          <w:iCs/>
          <w:color w:val="000000"/>
          <w:spacing w:val="5"/>
          <w:sz w:val="32"/>
        </w:rPr>
        <w:t>чики, развертки и др.</w:t>
      </w:r>
    </w:p>
    <w:p w:rsidR="009951D5" w:rsidRDefault="009951D5"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A30E14" w:rsidRDefault="00FC43D1" w:rsidP="00FF0522">
      <w:pPr>
        <w:shd w:val="clear" w:color="auto" w:fill="FFFFFF"/>
        <w:spacing w:after="0" w:line="240" w:lineRule="auto"/>
        <w:ind w:right="202" w:firstLine="709"/>
        <w:jc w:val="both"/>
        <w:rPr>
          <w:rFonts w:ascii="Times New Roman" w:hAnsi="Times New Roman" w:cs="Times New Roman"/>
          <w:iCs/>
          <w:color w:val="000000"/>
          <w:spacing w:val="3"/>
          <w:sz w:val="32"/>
        </w:rPr>
      </w:pPr>
      <w:r>
        <w:rPr>
          <w:rFonts w:ascii="Times New Roman" w:hAnsi="Times New Roman" w:cs="Times New Roman"/>
          <w:noProof/>
          <w:sz w:val="3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89" type="#_x0000_t75" style="position:absolute;left:0;text-align:left;margin-left:54pt;margin-top:14.25pt;width:399.6pt;height:230.65pt;z-index:251676160">
            <v:imagedata r:id="rId9" o:title="" gain="112993f" grayscale="t"/>
          </v:shape>
          <o:OLEObject Type="Embed" ProgID="Word.Picture.8" ShapeID="_x0000_s1189" DrawAspect="Content" ObjectID="_1723363307" r:id="rId10"/>
        </w:object>
      </w:r>
    </w:p>
    <w:p w:rsidR="00A30E14" w:rsidRPr="003268BE" w:rsidRDefault="00A30E14"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right"/>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r w:rsidRPr="003268BE">
        <w:rPr>
          <w:rFonts w:ascii="Times New Roman" w:hAnsi="Times New Roman" w:cs="Times New Roman"/>
          <w:iCs/>
          <w:color w:val="000000"/>
          <w:spacing w:val="3"/>
          <w:sz w:val="32"/>
        </w:rPr>
        <w:t xml:space="preserve"> </w:t>
      </w:r>
    </w:p>
    <w:p w:rsidR="003268BE" w:rsidRPr="003268BE" w:rsidRDefault="003268BE"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3268BE" w:rsidRDefault="00B64108" w:rsidP="00FF0522">
      <w:pPr>
        <w:shd w:val="clear" w:color="auto" w:fill="FFFFFF"/>
        <w:spacing w:after="0" w:line="240" w:lineRule="auto"/>
        <w:ind w:right="202" w:firstLine="709"/>
        <w:jc w:val="center"/>
        <w:rPr>
          <w:rFonts w:ascii="Times New Roman" w:hAnsi="Times New Roman" w:cs="Times New Roman"/>
          <w:iCs/>
          <w:color w:val="000000"/>
          <w:spacing w:val="3"/>
          <w:sz w:val="32"/>
        </w:rPr>
      </w:pPr>
      <w:r>
        <w:rPr>
          <w:rFonts w:ascii="Times New Roman" w:hAnsi="Times New Roman" w:cs="Times New Roman"/>
          <w:iCs/>
          <w:color w:val="000000"/>
          <w:spacing w:val="3"/>
          <w:sz w:val="32"/>
        </w:rPr>
        <w:t>Рисунок 1.2</w:t>
      </w:r>
      <w:r w:rsidR="003268BE">
        <w:rPr>
          <w:rFonts w:ascii="Times New Roman" w:hAnsi="Times New Roman" w:cs="Times New Roman"/>
          <w:iCs/>
          <w:color w:val="000000"/>
          <w:spacing w:val="3"/>
          <w:sz w:val="32"/>
        </w:rPr>
        <w:t xml:space="preserve"> – </w:t>
      </w:r>
      <w:r>
        <w:rPr>
          <w:rFonts w:ascii="Times New Roman" w:hAnsi="Times New Roman" w:cs="Times New Roman"/>
          <w:iCs/>
          <w:color w:val="000000"/>
          <w:spacing w:val="3"/>
          <w:sz w:val="32"/>
        </w:rPr>
        <w:t>Устройство</w:t>
      </w:r>
      <w:r w:rsidR="003268BE">
        <w:rPr>
          <w:rFonts w:ascii="Times New Roman" w:hAnsi="Times New Roman" w:cs="Times New Roman"/>
          <w:iCs/>
          <w:color w:val="000000"/>
          <w:spacing w:val="3"/>
          <w:sz w:val="32"/>
        </w:rPr>
        <w:t xml:space="preserve"> токарного станка</w:t>
      </w:r>
      <w:r w:rsidR="009951D5">
        <w:rPr>
          <w:rFonts w:ascii="Times New Roman" w:hAnsi="Times New Roman" w:cs="Times New Roman"/>
          <w:iCs/>
          <w:color w:val="000000"/>
          <w:spacing w:val="3"/>
          <w:sz w:val="32"/>
        </w:rPr>
        <w:t>.</w:t>
      </w:r>
    </w:p>
    <w:p w:rsidR="009951D5" w:rsidRPr="003268BE" w:rsidRDefault="009951D5" w:rsidP="00FF0522">
      <w:pPr>
        <w:shd w:val="clear" w:color="auto" w:fill="FFFFFF"/>
        <w:spacing w:after="0" w:line="240" w:lineRule="auto"/>
        <w:ind w:right="202" w:firstLine="709"/>
        <w:jc w:val="center"/>
        <w:rPr>
          <w:rFonts w:ascii="Times New Roman" w:hAnsi="Times New Roman" w:cs="Times New Roman"/>
          <w:iCs/>
          <w:color w:val="000000"/>
          <w:spacing w:val="3"/>
          <w:sz w:val="32"/>
        </w:rPr>
      </w:pPr>
    </w:p>
    <w:p w:rsidR="00A30E14" w:rsidRDefault="00B64108" w:rsidP="00FF0522">
      <w:pPr>
        <w:shd w:val="clear" w:color="auto" w:fill="FFFFFF"/>
        <w:spacing w:after="0" w:line="240" w:lineRule="auto"/>
        <w:ind w:left="5" w:right="5" w:firstLine="709"/>
        <w:jc w:val="both"/>
        <w:rPr>
          <w:rFonts w:ascii="Times New Roman" w:hAnsi="Times New Roman" w:cs="Times New Roman"/>
          <w:iCs/>
          <w:color w:val="000000"/>
          <w:spacing w:val="3"/>
          <w:sz w:val="32"/>
        </w:rPr>
      </w:pPr>
      <w:r>
        <w:rPr>
          <w:rFonts w:ascii="Times New Roman" w:hAnsi="Times New Roman" w:cs="Times New Roman"/>
          <w:iCs/>
          <w:color w:val="000000"/>
          <w:sz w:val="32"/>
        </w:rPr>
        <w:t>На рисунке 1.3</w:t>
      </w:r>
      <w:r w:rsidR="003268BE" w:rsidRPr="003268BE">
        <w:rPr>
          <w:rFonts w:ascii="Times New Roman" w:hAnsi="Times New Roman" w:cs="Times New Roman"/>
          <w:iCs/>
          <w:color w:val="000000"/>
          <w:sz w:val="32"/>
        </w:rPr>
        <w:t xml:space="preserve"> представлена электрическая схема стан</w:t>
      </w:r>
      <w:r w:rsidR="003268BE" w:rsidRPr="003268BE">
        <w:rPr>
          <w:rFonts w:ascii="Times New Roman" w:hAnsi="Times New Roman" w:cs="Times New Roman"/>
          <w:iCs/>
          <w:color w:val="000000"/>
          <w:spacing w:val="3"/>
          <w:sz w:val="32"/>
        </w:rPr>
        <w:t xml:space="preserve">ка. </w:t>
      </w:r>
    </w:p>
    <w:p w:rsidR="003268BE" w:rsidRDefault="00B64108" w:rsidP="00FF0522">
      <w:pPr>
        <w:shd w:val="clear" w:color="auto" w:fill="FFFFFF"/>
        <w:spacing w:after="0" w:line="240" w:lineRule="auto"/>
        <w:ind w:left="5" w:right="5" w:firstLine="709"/>
        <w:jc w:val="both"/>
        <w:rPr>
          <w:rFonts w:ascii="Times New Roman" w:hAnsi="Times New Roman" w:cs="Times New Roman"/>
          <w:iCs/>
          <w:color w:val="000000"/>
          <w:spacing w:val="1"/>
          <w:sz w:val="32"/>
        </w:rPr>
      </w:pPr>
      <w:r>
        <w:rPr>
          <w:rFonts w:ascii="Times New Roman" w:hAnsi="Times New Roman" w:cs="Times New Roman"/>
          <w:iCs/>
          <w:color w:val="000000"/>
          <w:spacing w:val="3"/>
          <w:sz w:val="32"/>
        </w:rPr>
        <w:t>Кроме главного двигателя М</w:t>
      </w:r>
      <w:r w:rsidR="003268BE" w:rsidRPr="003268BE">
        <w:rPr>
          <w:rFonts w:ascii="Times New Roman" w:hAnsi="Times New Roman" w:cs="Times New Roman"/>
          <w:iCs/>
          <w:color w:val="000000"/>
          <w:spacing w:val="3"/>
          <w:sz w:val="32"/>
        </w:rPr>
        <w:t>1 и двигателя бы</w:t>
      </w:r>
      <w:r>
        <w:rPr>
          <w:rFonts w:ascii="Times New Roman" w:hAnsi="Times New Roman" w:cs="Times New Roman"/>
          <w:iCs/>
          <w:color w:val="000000"/>
          <w:spacing w:val="1"/>
          <w:sz w:val="32"/>
        </w:rPr>
        <w:t>стрых ходов М2</w:t>
      </w:r>
      <w:r w:rsidR="003268BE" w:rsidRPr="003268BE">
        <w:rPr>
          <w:rFonts w:ascii="Times New Roman" w:hAnsi="Times New Roman" w:cs="Times New Roman"/>
          <w:iCs/>
          <w:color w:val="000000"/>
          <w:spacing w:val="1"/>
          <w:sz w:val="32"/>
        </w:rPr>
        <w:t xml:space="preserve"> на схеме показаны: двигатель насоса </w:t>
      </w:r>
      <w:r>
        <w:rPr>
          <w:rFonts w:ascii="Times New Roman" w:hAnsi="Times New Roman" w:cs="Times New Roman"/>
          <w:iCs/>
          <w:color w:val="000000"/>
          <w:spacing w:val="2"/>
          <w:sz w:val="32"/>
        </w:rPr>
        <w:t>охлаждения М3 и двигатель гидроагрегата М4</w:t>
      </w:r>
      <w:r w:rsidR="003268BE" w:rsidRPr="003268BE">
        <w:rPr>
          <w:rFonts w:ascii="Times New Roman" w:hAnsi="Times New Roman" w:cs="Times New Roman"/>
          <w:iCs/>
          <w:color w:val="000000"/>
          <w:spacing w:val="2"/>
          <w:sz w:val="32"/>
        </w:rPr>
        <w:t>, присое</w:t>
      </w:r>
      <w:r w:rsidR="003268BE" w:rsidRPr="003268BE">
        <w:rPr>
          <w:rFonts w:ascii="Times New Roman" w:hAnsi="Times New Roman" w:cs="Times New Roman"/>
          <w:iCs/>
          <w:color w:val="000000"/>
          <w:spacing w:val="2"/>
          <w:sz w:val="32"/>
        </w:rPr>
        <w:softHyphen/>
      </w:r>
      <w:r w:rsidR="003268BE" w:rsidRPr="003268BE">
        <w:rPr>
          <w:rFonts w:ascii="Times New Roman" w:hAnsi="Times New Roman" w:cs="Times New Roman"/>
          <w:iCs/>
          <w:color w:val="000000"/>
          <w:spacing w:val="3"/>
          <w:sz w:val="32"/>
        </w:rPr>
        <w:t>диняемый через электрический разъединитель (штеп</w:t>
      </w:r>
      <w:r>
        <w:rPr>
          <w:rFonts w:ascii="Times New Roman" w:hAnsi="Times New Roman" w:cs="Times New Roman"/>
          <w:iCs/>
          <w:color w:val="000000"/>
          <w:spacing w:val="2"/>
          <w:sz w:val="32"/>
        </w:rPr>
        <w:t>сельный разъем) Х</w:t>
      </w:r>
      <w:r w:rsidR="003268BE" w:rsidRPr="003268BE">
        <w:rPr>
          <w:rFonts w:ascii="Times New Roman" w:hAnsi="Times New Roman" w:cs="Times New Roman"/>
          <w:iCs/>
          <w:color w:val="000000"/>
          <w:spacing w:val="2"/>
          <w:sz w:val="32"/>
        </w:rPr>
        <w:t xml:space="preserve"> в случае применения на станке </w:t>
      </w:r>
      <w:r w:rsidR="003268BE" w:rsidRPr="003268BE">
        <w:rPr>
          <w:rFonts w:ascii="Times New Roman" w:hAnsi="Times New Roman" w:cs="Times New Roman"/>
          <w:iCs/>
          <w:color w:val="000000"/>
          <w:spacing w:val="1"/>
          <w:sz w:val="32"/>
        </w:rPr>
        <w:t>гидрокопировального устройства.</w:t>
      </w:r>
    </w:p>
    <w:p w:rsidR="00654FC1" w:rsidRPr="00B64108" w:rsidRDefault="00654FC1" w:rsidP="00FF0522">
      <w:pPr>
        <w:shd w:val="clear" w:color="auto" w:fill="FFFFFF"/>
        <w:spacing w:after="0" w:line="240" w:lineRule="auto"/>
        <w:ind w:left="5" w:right="154" w:firstLine="709"/>
        <w:jc w:val="both"/>
        <w:rPr>
          <w:rFonts w:ascii="Times New Roman" w:hAnsi="Times New Roman" w:cs="Times New Roman"/>
          <w:iCs/>
          <w:sz w:val="32"/>
        </w:rPr>
      </w:pPr>
      <w:r w:rsidRPr="003268BE">
        <w:rPr>
          <w:rFonts w:ascii="Times New Roman" w:hAnsi="Times New Roman" w:cs="Times New Roman"/>
          <w:iCs/>
          <w:color w:val="000000"/>
          <w:spacing w:val="4"/>
          <w:sz w:val="32"/>
        </w:rPr>
        <w:t>Напряжение на станок подается включением пакет</w:t>
      </w:r>
      <w:r w:rsidRPr="003268BE">
        <w:rPr>
          <w:rFonts w:ascii="Times New Roman" w:hAnsi="Times New Roman" w:cs="Times New Roman"/>
          <w:iCs/>
          <w:color w:val="000000"/>
          <w:spacing w:val="4"/>
          <w:sz w:val="32"/>
        </w:rPr>
        <w:softHyphen/>
      </w:r>
      <w:r>
        <w:rPr>
          <w:rFonts w:ascii="Times New Roman" w:hAnsi="Times New Roman" w:cs="Times New Roman"/>
          <w:iCs/>
          <w:color w:val="000000"/>
          <w:spacing w:val="1"/>
          <w:sz w:val="32"/>
        </w:rPr>
        <w:t xml:space="preserve">ного выключателя </w:t>
      </w:r>
      <w:r>
        <w:rPr>
          <w:rFonts w:ascii="Times New Roman" w:hAnsi="Times New Roman" w:cs="Times New Roman"/>
          <w:iCs/>
          <w:color w:val="000000"/>
          <w:spacing w:val="1"/>
          <w:sz w:val="32"/>
          <w:lang w:val="en-US"/>
        </w:rPr>
        <w:t>S</w:t>
      </w:r>
      <w:r w:rsidRPr="003268BE">
        <w:rPr>
          <w:rFonts w:ascii="Times New Roman" w:hAnsi="Times New Roman" w:cs="Times New Roman"/>
          <w:iCs/>
          <w:color w:val="000000"/>
          <w:spacing w:val="1"/>
          <w:sz w:val="32"/>
        </w:rPr>
        <w:t>1. Цепи управления получают пи</w:t>
      </w:r>
      <w:r w:rsidRPr="003268BE">
        <w:rPr>
          <w:rFonts w:ascii="Times New Roman" w:hAnsi="Times New Roman" w:cs="Times New Roman"/>
          <w:iCs/>
          <w:color w:val="000000"/>
          <w:spacing w:val="1"/>
          <w:sz w:val="32"/>
        </w:rPr>
        <w:softHyphen/>
      </w:r>
      <w:r w:rsidRPr="003268BE">
        <w:rPr>
          <w:rFonts w:ascii="Times New Roman" w:hAnsi="Times New Roman" w:cs="Times New Roman"/>
          <w:iCs/>
          <w:color w:val="000000"/>
          <w:spacing w:val="4"/>
          <w:sz w:val="32"/>
        </w:rPr>
        <w:t>тание через</w:t>
      </w:r>
      <w:r>
        <w:rPr>
          <w:rFonts w:ascii="Times New Roman" w:hAnsi="Times New Roman" w:cs="Times New Roman"/>
          <w:iCs/>
          <w:color w:val="000000"/>
          <w:spacing w:val="4"/>
          <w:sz w:val="32"/>
        </w:rPr>
        <w:t xml:space="preserve"> разделительный трансформатор Т</w:t>
      </w:r>
      <w:r w:rsidRPr="003268BE">
        <w:rPr>
          <w:rFonts w:ascii="Times New Roman" w:hAnsi="Times New Roman" w:cs="Times New Roman"/>
          <w:iCs/>
          <w:color w:val="000000"/>
          <w:spacing w:val="4"/>
          <w:sz w:val="32"/>
        </w:rPr>
        <w:t xml:space="preserve"> с вто</w:t>
      </w:r>
      <w:r w:rsidRPr="003268BE">
        <w:rPr>
          <w:rFonts w:ascii="Times New Roman" w:hAnsi="Times New Roman" w:cs="Times New Roman"/>
          <w:iCs/>
          <w:color w:val="000000"/>
          <w:sz w:val="32"/>
        </w:rPr>
        <w:t xml:space="preserve">ричным напряжением 110 В, что повышает надежность </w:t>
      </w:r>
      <w:r w:rsidRPr="003268BE">
        <w:rPr>
          <w:rFonts w:ascii="Times New Roman" w:hAnsi="Times New Roman" w:cs="Times New Roman"/>
          <w:iCs/>
          <w:color w:val="000000"/>
          <w:spacing w:val="5"/>
          <w:sz w:val="32"/>
        </w:rPr>
        <w:t>работы аппаратов управления</w:t>
      </w:r>
      <w:r w:rsidRPr="00B64108">
        <w:rPr>
          <w:rFonts w:ascii="Times New Roman" w:hAnsi="Times New Roman" w:cs="Times New Roman"/>
          <w:iCs/>
          <w:color w:val="000000"/>
          <w:spacing w:val="5"/>
          <w:sz w:val="32"/>
        </w:rPr>
        <w:t>.</w:t>
      </w:r>
    </w:p>
    <w:p w:rsidR="00A30E14" w:rsidRDefault="00654FC1" w:rsidP="00FF0522">
      <w:pPr>
        <w:shd w:val="clear" w:color="auto" w:fill="FFFFFF"/>
        <w:spacing w:after="0" w:line="240" w:lineRule="auto"/>
        <w:ind w:left="5" w:right="5" w:firstLine="709"/>
        <w:jc w:val="both"/>
        <w:rPr>
          <w:rFonts w:ascii="Times New Roman" w:hAnsi="Times New Roman" w:cs="Times New Roman"/>
          <w:iCs/>
          <w:color w:val="000000"/>
          <w:spacing w:val="2"/>
          <w:sz w:val="32"/>
        </w:rPr>
      </w:pPr>
      <w:r>
        <w:rPr>
          <w:rFonts w:ascii="Times New Roman" w:hAnsi="Times New Roman" w:cs="Times New Roman"/>
          <w:iCs/>
          <w:color w:val="000000"/>
          <w:spacing w:val="4"/>
          <w:sz w:val="32"/>
        </w:rPr>
        <w:t xml:space="preserve">Пуск двигателя </w:t>
      </w:r>
      <w:r>
        <w:rPr>
          <w:rFonts w:ascii="Times New Roman" w:hAnsi="Times New Roman" w:cs="Times New Roman"/>
          <w:iCs/>
          <w:color w:val="000000"/>
          <w:spacing w:val="4"/>
          <w:sz w:val="32"/>
          <w:lang w:val="en-US"/>
        </w:rPr>
        <w:t>M</w:t>
      </w:r>
      <w:r w:rsidRPr="003268BE">
        <w:rPr>
          <w:rFonts w:ascii="Times New Roman" w:hAnsi="Times New Roman" w:cs="Times New Roman"/>
          <w:iCs/>
          <w:color w:val="000000"/>
          <w:spacing w:val="4"/>
          <w:sz w:val="32"/>
        </w:rPr>
        <w:t xml:space="preserve">1 производится нажатием кнопки </w:t>
      </w:r>
      <w:r>
        <w:rPr>
          <w:rFonts w:ascii="Times New Roman" w:hAnsi="Times New Roman" w:cs="Times New Roman"/>
          <w:iCs/>
          <w:color w:val="000000"/>
          <w:sz w:val="32"/>
          <w:lang w:val="en-US"/>
        </w:rPr>
        <w:t>S</w:t>
      </w:r>
      <w:r w:rsidRPr="00B64108">
        <w:rPr>
          <w:rFonts w:ascii="Times New Roman" w:hAnsi="Times New Roman" w:cs="Times New Roman"/>
          <w:iCs/>
          <w:color w:val="000000"/>
          <w:sz w:val="32"/>
        </w:rPr>
        <w:t>5</w:t>
      </w:r>
      <w:r w:rsidRPr="003268BE">
        <w:rPr>
          <w:rFonts w:ascii="Times New Roman" w:hAnsi="Times New Roman" w:cs="Times New Roman"/>
          <w:iCs/>
          <w:color w:val="000000"/>
          <w:sz w:val="32"/>
        </w:rPr>
        <w:t xml:space="preserve">,  </w:t>
      </w:r>
      <w:r>
        <w:rPr>
          <w:rFonts w:ascii="Times New Roman" w:hAnsi="Times New Roman" w:cs="Times New Roman"/>
          <w:iCs/>
          <w:color w:val="000000"/>
          <w:sz w:val="32"/>
        </w:rPr>
        <w:t>при этом включается контактор К</w:t>
      </w:r>
      <w:r w:rsidRPr="00B64108">
        <w:rPr>
          <w:rFonts w:ascii="Times New Roman" w:hAnsi="Times New Roman" w:cs="Times New Roman"/>
          <w:iCs/>
          <w:color w:val="000000"/>
          <w:sz w:val="32"/>
        </w:rPr>
        <w:t>1</w:t>
      </w:r>
      <w:r w:rsidRPr="003268BE">
        <w:rPr>
          <w:rFonts w:ascii="Times New Roman" w:hAnsi="Times New Roman" w:cs="Times New Roman"/>
          <w:iCs/>
          <w:color w:val="000000"/>
          <w:sz w:val="32"/>
        </w:rPr>
        <w:t xml:space="preserve"> и главными </w:t>
      </w:r>
      <w:r w:rsidRPr="003268BE">
        <w:rPr>
          <w:rFonts w:ascii="Times New Roman" w:hAnsi="Times New Roman" w:cs="Times New Roman"/>
          <w:iCs/>
          <w:color w:val="000000"/>
          <w:spacing w:val="1"/>
          <w:sz w:val="32"/>
        </w:rPr>
        <w:t xml:space="preserve">контактами присоединяет </w:t>
      </w:r>
      <w:r w:rsidRPr="003268BE">
        <w:rPr>
          <w:rFonts w:ascii="Times New Roman" w:hAnsi="Times New Roman" w:cs="Times New Roman"/>
          <w:iCs/>
          <w:color w:val="000000"/>
          <w:spacing w:val="1"/>
          <w:sz w:val="32"/>
        </w:rPr>
        <w:lastRenderedPageBreak/>
        <w:t xml:space="preserve">статор двигателя к сети, а </w:t>
      </w:r>
      <w:r w:rsidRPr="003268BE">
        <w:rPr>
          <w:rFonts w:ascii="Times New Roman" w:hAnsi="Times New Roman" w:cs="Times New Roman"/>
          <w:iCs/>
          <w:color w:val="000000"/>
          <w:spacing w:val="2"/>
          <w:sz w:val="32"/>
        </w:rPr>
        <w:t>вспомогательным контактом шунтирует пусковую кноп</w:t>
      </w:r>
      <w:r w:rsidRPr="003268BE">
        <w:rPr>
          <w:rFonts w:ascii="Times New Roman" w:hAnsi="Times New Roman" w:cs="Times New Roman"/>
          <w:iCs/>
          <w:color w:val="000000"/>
          <w:spacing w:val="2"/>
          <w:sz w:val="32"/>
        </w:rPr>
        <w:softHyphen/>
        <w:t>ку. Одновременно пускаются двигатели насоса охлажде</w:t>
      </w:r>
      <w:r w:rsidRPr="003268BE">
        <w:rPr>
          <w:rFonts w:ascii="Times New Roman" w:hAnsi="Times New Roman" w:cs="Times New Roman"/>
          <w:iCs/>
          <w:color w:val="000000"/>
          <w:spacing w:val="2"/>
          <w:sz w:val="32"/>
        </w:rPr>
        <w:softHyphen/>
      </w:r>
      <w:r w:rsidRPr="003268BE">
        <w:rPr>
          <w:rFonts w:ascii="Times New Roman" w:hAnsi="Times New Roman" w:cs="Times New Roman"/>
          <w:iCs/>
          <w:color w:val="000000"/>
          <w:sz w:val="32"/>
        </w:rPr>
        <w:t>ния (если</w:t>
      </w:r>
      <w:r>
        <w:rPr>
          <w:rFonts w:ascii="Times New Roman" w:hAnsi="Times New Roman" w:cs="Times New Roman"/>
          <w:iCs/>
          <w:color w:val="000000"/>
          <w:sz w:val="32"/>
        </w:rPr>
        <w:t xml:space="preserve"> включен пакетный выключатель </w:t>
      </w:r>
      <w:r>
        <w:rPr>
          <w:rFonts w:ascii="Times New Roman" w:hAnsi="Times New Roman" w:cs="Times New Roman"/>
          <w:iCs/>
          <w:color w:val="000000"/>
          <w:sz w:val="32"/>
          <w:lang w:val="en-US"/>
        </w:rPr>
        <w:t>S</w:t>
      </w:r>
      <w:r w:rsidRPr="003268BE">
        <w:rPr>
          <w:rFonts w:ascii="Times New Roman" w:hAnsi="Times New Roman" w:cs="Times New Roman"/>
          <w:iCs/>
          <w:color w:val="000000"/>
          <w:sz w:val="32"/>
        </w:rPr>
        <w:t>2) и гид</w:t>
      </w:r>
      <w:r w:rsidRPr="003268BE">
        <w:rPr>
          <w:rFonts w:ascii="Times New Roman" w:hAnsi="Times New Roman" w:cs="Times New Roman"/>
          <w:iCs/>
          <w:color w:val="000000"/>
          <w:sz w:val="32"/>
        </w:rPr>
        <w:softHyphen/>
      </w:r>
      <w:r w:rsidRPr="003268BE">
        <w:rPr>
          <w:rFonts w:ascii="Times New Roman" w:hAnsi="Times New Roman" w:cs="Times New Roman"/>
          <w:iCs/>
          <w:color w:val="000000"/>
          <w:spacing w:val="2"/>
          <w:sz w:val="32"/>
        </w:rPr>
        <w:t>роагрегата.</w:t>
      </w:r>
    </w:p>
    <w:p w:rsidR="00654FC1" w:rsidRDefault="00654FC1" w:rsidP="00FF0522">
      <w:pPr>
        <w:shd w:val="clear" w:color="auto" w:fill="FFFFFF"/>
        <w:spacing w:after="0" w:line="240" w:lineRule="auto"/>
        <w:ind w:left="5" w:right="5" w:firstLine="709"/>
        <w:jc w:val="both"/>
        <w:rPr>
          <w:rFonts w:ascii="Times New Roman" w:hAnsi="Times New Roman" w:cs="Times New Roman"/>
          <w:iCs/>
          <w:color w:val="000000"/>
          <w:spacing w:val="1"/>
          <w:sz w:val="32"/>
        </w:rPr>
      </w:pPr>
      <w:r w:rsidRPr="003268BE">
        <w:rPr>
          <w:rFonts w:ascii="Times New Roman" w:hAnsi="Times New Roman" w:cs="Times New Roman"/>
          <w:iCs/>
          <w:color w:val="000000"/>
          <w:spacing w:val="2"/>
          <w:sz w:val="32"/>
        </w:rPr>
        <w:t>Включение шпинделя производится поворо</w:t>
      </w:r>
      <w:r w:rsidRPr="003268BE">
        <w:rPr>
          <w:rFonts w:ascii="Times New Roman" w:hAnsi="Times New Roman" w:cs="Times New Roman"/>
          <w:iCs/>
          <w:color w:val="000000"/>
          <w:spacing w:val="2"/>
          <w:sz w:val="32"/>
        </w:rPr>
        <w:softHyphen/>
      </w:r>
      <w:r w:rsidRPr="003268BE">
        <w:rPr>
          <w:rFonts w:ascii="Times New Roman" w:hAnsi="Times New Roman" w:cs="Times New Roman"/>
          <w:iCs/>
          <w:color w:val="000000"/>
          <w:spacing w:val="5"/>
          <w:sz w:val="32"/>
        </w:rPr>
        <w:t xml:space="preserve">том вверх рукоятки управления фрикционной муфтой. </w:t>
      </w:r>
      <w:r w:rsidRPr="003268BE">
        <w:rPr>
          <w:rFonts w:ascii="Times New Roman" w:hAnsi="Times New Roman" w:cs="Times New Roman"/>
          <w:iCs/>
          <w:color w:val="000000"/>
          <w:sz w:val="32"/>
        </w:rPr>
        <w:t>При повороте этой рукоятки в среднее, положение шпин</w:t>
      </w:r>
      <w:r w:rsidRPr="003268BE">
        <w:rPr>
          <w:rFonts w:ascii="Times New Roman" w:hAnsi="Times New Roman" w:cs="Times New Roman"/>
          <w:iCs/>
          <w:color w:val="000000"/>
          <w:sz w:val="32"/>
        </w:rPr>
        <w:softHyphen/>
      </w:r>
      <w:r w:rsidRPr="003268BE">
        <w:rPr>
          <w:rFonts w:ascii="Times New Roman" w:hAnsi="Times New Roman" w:cs="Times New Roman"/>
          <w:iCs/>
          <w:color w:val="000000"/>
          <w:spacing w:val="2"/>
          <w:sz w:val="32"/>
        </w:rPr>
        <w:t>дель станка отключается; одновременно, нажимается пу</w:t>
      </w:r>
      <w:r w:rsidRPr="003268BE">
        <w:rPr>
          <w:rFonts w:ascii="Times New Roman" w:hAnsi="Times New Roman" w:cs="Times New Roman"/>
          <w:iCs/>
          <w:color w:val="000000"/>
          <w:spacing w:val="2"/>
          <w:sz w:val="32"/>
        </w:rPr>
        <w:softHyphen/>
      </w:r>
      <w:r>
        <w:rPr>
          <w:rFonts w:ascii="Times New Roman" w:hAnsi="Times New Roman" w:cs="Times New Roman"/>
          <w:iCs/>
          <w:color w:val="000000"/>
          <w:spacing w:val="3"/>
          <w:sz w:val="32"/>
        </w:rPr>
        <w:t xml:space="preserve">тевой переключатель </w:t>
      </w:r>
      <w:r>
        <w:rPr>
          <w:rFonts w:ascii="Times New Roman" w:hAnsi="Times New Roman" w:cs="Times New Roman"/>
          <w:iCs/>
          <w:color w:val="000000"/>
          <w:spacing w:val="3"/>
          <w:sz w:val="32"/>
          <w:lang w:val="en-US"/>
        </w:rPr>
        <w:t>S</w:t>
      </w:r>
      <w:r w:rsidRPr="00B64108">
        <w:rPr>
          <w:rFonts w:ascii="Times New Roman" w:hAnsi="Times New Roman" w:cs="Times New Roman"/>
          <w:iCs/>
          <w:color w:val="000000"/>
          <w:spacing w:val="3"/>
          <w:sz w:val="32"/>
        </w:rPr>
        <w:t>6</w:t>
      </w:r>
      <w:r w:rsidRPr="003268BE">
        <w:rPr>
          <w:rFonts w:ascii="Times New Roman" w:hAnsi="Times New Roman" w:cs="Times New Roman"/>
          <w:iCs/>
          <w:color w:val="000000"/>
          <w:spacing w:val="3"/>
          <w:sz w:val="32"/>
        </w:rPr>
        <w:t xml:space="preserve"> и включается пневматическое </w:t>
      </w:r>
      <w:r w:rsidRPr="003268BE">
        <w:rPr>
          <w:rFonts w:ascii="Times New Roman" w:hAnsi="Times New Roman" w:cs="Times New Roman"/>
          <w:iCs/>
          <w:color w:val="000000"/>
          <w:sz w:val="32"/>
        </w:rPr>
        <w:t>р</w:t>
      </w:r>
      <w:r>
        <w:rPr>
          <w:rFonts w:ascii="Times New Roman" w:hAnsi="Times New Roman" w:cs="Times New Roman"/>
          <w:iCs/>
          <w:color w:val="000000"/>
          <w:sz w:val="32"/>
        </w:rPr>
        <w:t xml:space="preserve">еле времени </w:t>
      </w:r>
      <w:r>
        <w:rPr>
          <w:rFonts w:ascii="Times New Roman" w:hAnsi="Times New Roman" w:cs="Times New Roman"/>
          <w:iCs/>
          <w:color w:val="000000"/>
          <w:sz w:val="32"/>
          <w:lang w:val="en-US"/>
        </w:rPr>
        <w:t>K</w:t>
      </w:r>
      <w:r w:rsidRPr="00B64108">
        <w:rPr>
          <w:rFonts w:ascii="Times New Roman" w:hAnsi="Times New Roman" w:cs="Times New Roman"/>
          <w:iCs/>
          <w:color w:val="000000"/>
          <w:sz w:val="32"/>
        </w:rPr>
        <w:t>3</w:t>
      </w:r>
      <w:r w:rsidRPr="003268BE">
        <w:rPr>
          <w:rFonts w:ascii="Times New Roman" w:hAnsi="Times New Roman" w:cs="Times New Roman"/>
          <w:iCs/>
          <w:color w:val="000000"/>
          <w:sz w:val="32"/>
        </w:rPr>
        <w:t>. Если пауза в работе превыш</w:t>
      </w:r>
      <w:r>
        <w:rPr>
          <w:rFonts w:ascii="Times New Roman" w:hAnsi="Times New Roman" w:cs="Times New Roman"/>
          <w:iCs/>
          <w:color w:val="000000"/>
          <w:sz w:val="32"/>
        </w:rPr>
        <w:t xml:space="preserve">ает 3— 8 мин, то контакт реле </w:t>
      </w:r>
      <w:r>
        <w:rPr>
          <w:rFonts w:ascii="Times New Roman" w:hAnsi="Times New Roman" w:cs="Times New Roman"/>
          <w:iCs/>
          <w:color w:val="000000"/>
          <w:sz w:val="32"/>
          <w:lang w:val="en-US"/>
        </w:rPr>
        <w:t>K</w:t>
      </w:r>
      <w:r w:rsidRPr="00B64108">
        <w:rPr>
          <w:rFonts w:ascii="Times New Roman" w:hAnsi="Times New Roman" w:cs="Times New Roman"/>
          <w:iCs/>
          <w:color w:val="000000"/>
          <w:sz w:val="32"/>
        </w:rPr>
        <w:t>3</w:t>
      </w:r>
      <w:r w:rsidRPr="003268BE">
        <w:rPr>
          <w:rFonts w:ascii="Times New Roman" w:hAnsi="Times New Roman" w:cs="Times New Roman"/>
          <w:iCs/>
          <w:color w:val="000000"/>
          <w:sz w:val="32"/>
        </w:rPr>
        <w:t xml:space="preserve"> размыкается и контактор </w:t>
      </w:r>
      <w:r>
        <w:rPr>
          <w:rFonts w:ascii="Times New Roman" w:hAnsi="Times New Roman" w:cs="Times New Roman"/>
          <w:iCs/>
          <w:color w:val="000000"/>
          <w:spacing w:val="5"/>
          <w:sz w:val="32"/>
        </w:rPr>
        <w:t>К</w:t>
      </w:r>
      <w:r w:rsidRPr="00B64108">
        <w:rPr>
          <w:rFonts w:ascii="Times New Roman" w:hAnsi="Times New Roman" w:cs="Times New Roman"/>
          <w:iCs/>
          <w:color w:val="000000"/>
          <w:spacing w:val="5"/>
          <w:sz w:val="32"/>
        </w:rPr>
        <w:t>1</w:t>
      </w:r>
      <w:r w:rsidRPr="003268BE">
        <w:rPr>
          <w:rFonts w:ascii="Times New Roman" w:hAnsi="Times New Roman" w:cs="Times New Roman"/>
          <w:iCs/>
          <w:color w:val="000000"/>
          <w:spacing w:val="5"/>
          <w:sz w:val="32"/>
        </w:rPr>
        <w:t xml:space="preserve"> теряет питание</w:t>
      </w:r>
      <w:r>
        <w:rPr>
          <w:rFonts w:ascii="Times New Roman" w:hAnsi="Times New Roman" w:cs="Times New Roman"/>
          <w:iCs/>
          <w:color w:val="000000"/>
          <w:spacing w:val="5"/>
          <w:sz w:val="32"/>
        </w:rPr>
        <w:t>.</w:t>
      </w:r>
    </w:p>
    <w:p w:rsidR="00A30E14" w:rsidRPr="003268BE" w:rsidRDefault="00654FC1" w:rsidP="00FF0522">
      <w:pPr>
        <w:shd w:val="clear" w:color="auto" w:fill="FFFFFF"/>
        <w:spacing w:after="0" w:line="240" w:lineRule="auto"/>
        <w:ind w:left="5" w:right="5" w:firstLine="709"/>
        <w:jc w:val="center"/>
        <w:rPr>
          <w:rFonts w:ascii="Times New Roman" w:hAnsi="Times New Roman" w:cs="Times New Roman"/>
          <w:iCs/>
          <w:color w:val="000000"/>
          <w:spacing w:val="1"/>
          <w:sz w:val="32"/>
        </w:rPr>
      </w:pPr>
      <w:r>
        <w:rPr>
          <w:rFonts w:ascii="Times New Roman" w:hAnsi="Times New Roman" w:cs="Times New Roman"/>
          <w:iCs/>
          <w:noProof/>
          <w:color w:val="000000"/>
          <w:spacing w:val="1"/>
          <w:sz w:val="32"/>
        </w:rPr>
        <w:drawing>
          <wp:inline distT="0" distB="0" distL="0" distR="0">
            <wp:extent cx="5459258" cy="3698059"/>
            <wp:effectExtent l="19050" t="0" r="8092" b="0"/>
            <wp:docPr id="33" name="Рисунок 33" descr="G:\Схем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Схема.png"/>
                    <pic:cNvPicPr>
                      <a:picLocks noChangeAspect="1" noChangeArrowheads="1"/>
                    </pic:cNvPicPr>
                  </pic:nvPicPr>
                  <pic:blipFill>
                    <a:blip r:embed="rId11" cstate="print"/>
                    <a:srcRect/>
                    <a:stretch>
                      <a:fillRect/>
                    </a:stretch>
                  </pic:blipFill>
                  <pic:spPr bwMode="auto">
                    <a:xfrm>
                      <a:off x="0" y="0"/>
                      <a:ext cx="5460906" cy="3699175"/>
                    </a:xfrm>
                    <a:prstGeom prst="rect">
                      <a:avLst/>
                    </a:prstGeom>
                    <a:noFill/>
                    <a:ln w="9525">
                      <a:noFill/>
                      <a:miter lim="800000"/>
                      <a:headEnd/>
                      <a:tailEnd/>
                    </a:ln>
                  </pic:spPr>
                </pic:pic>
              </a:graphicData>
            </a:graphic>
          </wp:inline>
        </w:drawing>
      </w:r>
    </w:p>
    <w:p w:rsidR="003268BE" w:rsidRPr="003268BE" w:rsidRDefault="00A30E14" w:rsidP="00FF0522">
      <w:pPr>
        <w:shd w:val="clear" w:color="auto" w:fill="FFFFFF"/>
        <w:spacing w:after="0" w:line="240" w:lineRule="auto"/>
        <w:ind w:left="5" w:right="154" w:firstLine="709"/>
        <w:jc w:val="center"/>
        <w:rPr>
          <w:rFonts w:ascii="Times New Roman" w:hAnsi="Times New Roman" w:cs="Times New Roman"/>
          <w:iCs/>
          <w:color w:val="000000"/>
          <w:spacing w:val="4"/>
          <w:sz w:val="32"/>
        </w:rPr>
      </w:pPr>
      <w:r>
        <w:rPr>
          <w:rFonts w:ascii="Times New Roman" w:hAnsi="Times New Roman" w:cs="Times New Roman"/>
          <w:iCs/>
          <w:color w:val="000000"/>
          <w:spacing w:val="4"/>
          <w:sz w:val="32"/>
        </w:rPr>
        <w:t>Ри</w:t>
      </w:r>
      <w:r w:rsidR="003268BE">
        <w:rPr>
          <w:rFonts w:ascii="Times New Roman" w:hAnsi="Times New Roman" w:cs="Times New Roman"/>
          <w:iCs/>
          <w:color w:val="000000"/>
          <w:spacing w:val="4"/>
          <w:sz w:val="32"/>
        </w:rPr>
        <w:t xml:space="preserve">сунок </w:t>
      </w:r>
      <w:r w:rsidR="009951D5">
        <w:rPr>
          <w:rFonts w:ascii="Times New Roman" w:hAnsi="Times New Roman" w:cs="Times New Roman"/>
          <w:iCs/>
          <w:color w:val="000000"/>
          <w:spacing w:val="4"/>
          <w:sz w:val="32"/>
        </w:rPr>
        <w:t>1.3</w:t>
      </w:r>
      <w:r w:rsidR="003268BE">
        <w:rPr>
          <w:rFonts w:ascii="Times New Roman" w:hAnsi="Times New Roman" w:cs="Times New Roman"/>
          <w:iCs/>
          <w:color w:val="000000"/>
          <w:spacing w:val="4"/>
          <w:sz w:val="32"/>
        </w:rPr>
        <w:t xml:space="preserve"> – Электрическая схема станка</w:t>
      </w:r>
    </w:p>
    <w:p w:rsidR="003268BE" w:rsidRPr="003268BE" w:rsidRDefault="003268BE" w:rsidP="00FF0522">
      <w:pPr>
        <w:shd w:val="clear" w:color="auto" w:fill="FFFFFF"/>
        <w:spacing w:after="0" w:line="240" w:lineRule="auto"/>
        <w:ind w:left="5" w:right="154" w:firstLine="709"/>
        <w:jc w:val="both"/>
        <w:rPr>
          <w:rFonts w:ascii="Times New Roman" w:hAnsi="Times New Roman" w:cs="Times New Roman"/>
          <w:iCs/>
          <w:color w:val="000000"/>
          <w:spacing w:val="4"/>
          <w:sz w:val="32"/>
        </w:rPr>
      </w:pPr>
    </w:p>
    <w:p w:rsidR="003268BE" w:rsidRPr="003268BE" w:rsidRDefault="003268BE" w:rsidP="00FF0522">
      <w:pPr>
        <w:shd w:val="clear" w:color="auto" w:fill="FFFFFF"/>
        <w:spacing w:after="0" w:line="240" w:lineRule="auto"/>
        <w:ind w:right="144" w:firstLine="709"/>
        <w:jc w:val="both"/>
        <w:rPr>
          <w:rFonts w:ascii="Times New Roman" w:hAnsi="Times New Roman" w:cs="Times New Roman"/>
          <w:iCs/>
          <w:sz w:val="32"/>
        </w:rPr>
      </w:pPr>
      <w:r w:rsidRPr="003268BE">
        <w:rPr>
          <w:rFonts w:ascii="Times New Roman" w:hAnsi="Times New Roman" w:cs="Times New Roman"/>
          <w:iCs/>
          <w:color w:val="000000"/>
          <w:spacing w:val="5"/>
          <w:sz w:val="32"/>
        </w:rPr>
        <w:t xml:space="preserve">Главный двигатель отключается от </w:t>
      </w:r>
      <w:r w:rsidRPr="003268BE">
        <w:rPr>
          <w:rFonts w:ascii="Times New Roman" w:hAnsi="Times New Roman" w:cs="Times New Roman"/>
          <w:iCs/>
          <w:color w:val="000000"/>
          <w:spacing w:val="1"/>
          <w:sz w:val="32"/>
        </w:rPr>
        <w:t xml:space="preserve">сети и останавливается, что ограничивает его работу </w:t>
      </w:r>
      <w:r w:rsidRPr="003268BE">
        <w:rPr>
          <w:rFonts w:ascii="Times New Roman" w:hAnsi="Times New Roman" w:cs="Times New Roman"/>
          <w:iCs/>
          <w:color w:val="000000"/>
          <w:sz w:val="32"/>
        </w:rPr>
        <w:t xml:space="preserve">вхолостую с низким значением </w:t>
      </w:r>
      <w:r w:rsidRPr="003268BE">
        <w:rPr>
          <w:rFonts w:ascii="Times New Roman" w:hAnsi="Times New Roman" w:cs="Times New Roman"/>
          <w:iCs/>
          <w:color w:val="000000"/>
          <w:sz w:val="32"/>
          <w:lang w:val="en-US"/>
        </w:rPr>
        <w:t>cos</w:t>
      </w:r>
      <w:r w:rsidRPr="003268BE">
        <w:rPr>
          <w:rFonts w:ascii="Times New Roman" w:hAnsi="Times New Roman" w:cs="Times New Roman"/>
          <w:iCs/>
          <w:color w:val="000000"/>
          <w:sz w:val="32"/>
        </w:rPr>
        <w:t xml:space="preserve"> φ и уменьшает поте</w:t>
      </w:r>
      <w:r w:rsidRPr="003268BE">
        <w:rPr>
          <w:rFonts w:ascii="Times New Roman" w:hAnsi="Times New Roman" w:cs="Times New Roman"/>
          <w:iCs/>
          <w:color w:val="000000"/>
          <w:sz w:val="32"/>
        </w:rPr>
        <w:softHyphen/>
      </w:r>
      <w:r w:rsidRPr="003268BE">
        <w:rPr>
          <w:rFonts w:ascii="Times New Roman" w:hAnsi="Times New Roman" w:cs="Times New Roman"/>
          <w:iCs/>
          <w:color w:val="000000"/>
          <w:spacing w:val="4"/>
          <w:sz w:val="32"/>
        </w:rPr>
        <w:t>ри энер</w:t>
      </w:r>
      <w:r w:rsidR="00B64108">
        <w:rPr>
          <w:rFonts w:ascii="Times New Roman" w:hAnsi="Times New Roman" w:cs="Times New Roman"/>
          <w:iCs/>
          <w:color w:val="000000"/>
          <w:spacing w:val="4"/>
          <w:sz w:val="32"/>
        </w:rPr>
        <w:t xml:space="preserve">гии. Если пауза мала, то реле </w:t>
      </w:r>
      <w:r w:rsidR="00B64108">
        <w:rPr>
          <w:rFonts w:ascii="Times New Roman" w:hAnsi="Times New Roman" w:cs="Times New Roman"/>
          <w:iCs/>
          <w:color w:val="000000"/>
          <w:spacing w:val="4"/>
          <w:sz w:val="32"/>
          <w:lang w:val="en-US"/>
        </w:rPr>
        <w:t>K</w:t>
      </w:r>
      <w:r w:rsidR="00B64108" w:rsidRPr="00B64108">
        <w:rPr>
          <w:rFonts w:ascii="Times New Roman" w:hAnsi="Times New Roman" w:cs="Times New Roman"/>
          <w:iCs/>
          <w:color w:val="000000"/>
          <w:spacing w:val="4"/>
          <w:sz w:val="32"/>
        </w:rPr>
        <w:t>3</w:t>
      </w:r>
      <w:r w:rsidRPr="003268BE">
        <w:rPr>
          <w:rFonts w:ascii="Times New Roman" w:hAnsi="Times New Roman" w:cs="Times New Roman"/>
          <w:iCs/>
          <w:color w:val="000000"/>
          <w:spacing w:val="4"/>
          <w:sz w:val="32"/>
        </w:rPr>
        <w:t xml:space="preserve"> не успевает сработать и отключение двигателя шпинделя не про</w:t>
      </w:r>
      <w:r w:rsidRPr="003268BE">
        <w:rPr>
          <w:rFonts w:ascii="Times New Roman" w:hAnsi="Times New Roman" w:cs="Times New Roman"/>
          <w:iCs/>
          <w:color w:val="000000"/>
          <w:spacing w:val="4"/>
          <w:sz w:val="32"/>
        </w:rPr>
        <w:softHyphen/>
      </w:r>
      <w:r w:rsidRPr="003268BE">
        <w:rPr>
          <w:rFonts w:ascii="Times New Roman" w:hAnsi="Times New Roman" w:cs="Times New Roman"/>
          <w:iCs/>
          <w:color w:val="000000"/>
          <w:spacing w:val="-1"/>
          <w:sz w:val="32"/>
        </w:rPr>
        <w:t>изойдет.</w:t>
      </w:r>
    </w:p>
    <w:p w:rsidR="003268BE" w:rsidRPr="003268BE" w:rsidRDefault="003268BE" w:rsidP="00FF0522">
      <w:pPr>
        <w:shd w:val="clear" w:color="auto" w:fill="FFFFFF"/>
        <w:spacing w:after="0" w:line="240" w:lineRule="auto"/>
        <w:ind w:left="5" w:firstLine="709"/>
        <w:jc w:val="both"/>
        <w:rPr>
          <w:rFonts w:ascii="Times New Roman" w:hAnsi="Times New Roman" w:cs="Times New Roman"/>
          <w:iCs/>
          <w:sz w:val="32"/>
        </w:rPr>
      </w:pPr>
      <w:r w:rsidRPr="003268BE">
        <w:rPr>
          <w:rFonts w:ascii="Times New Roman" w:hAnsi="Times New Roman" w:cs="Times New Roman"/>
          <w:iCs/>
          <w:color w:val="000000"/>
          <w:spacing w:val="3"/>
          <w:sz w:val="32"/>
        </w:rPr>
        <w:t xml:space="preserve">Для управления быстрым перемещением суппорта </w:t>
      </w:r>
      <w:r w:rsidRPr="003268BE">
        <w:rPr>
          <w:rFonts w:ascii="Times New Roman" w:hAnsi="Times New Roman" w:cs="Times New Roman"/>
          <w:iCs/>
          <w:color w:val="000000"/>
          <w:spacing w:val="2"/>
          <w:sz w:val="32"/>
        </w:rPr>
        <w:t xml:space="preserve">служит рукоятка на фартуке станка. При повороте этой </w:t>
      </w:r>
      <w:r w:rsidRPr="003268BE">
        <w:rPr>
          <w:rFonts w:ascii="Times New Roman" w:hAnsi="Times New Roman" w:cs="Times New Roman"/>
          <w:iCs/>
          <w:color w:val="000000"/>
          <w:sz w:val="32"/>
        </w:rPr>
        <w:t>рукоятки о</w:t>
      </w:r>
      <w:r w:rsidR="00B64108">
        <w:rPr>
          <w:rFonts w:ascii="Times New Roman" w:hAnsi="Times New Roman" w:cs="Times New Roman"/>
          <w:iCs/>
          <w:color w:val="000000"/>
          <w:sz w:val="32"/>
        </w:rPr>
        <w:t xml:space="preserve">на нажимает на переключатель </w:t>
      </w:r>
      <w:r w:rsidR="00B64108">
        <w:rPr>
          <w:rFonts w:ascii="Times New Roman" w:hAnsi="Times New Roman" w:cs="Times New Roman"/>
          <w:iCs/>
          <w:color w:val="000000"/>
          <w:sz w:val="32"/>
          <w:lang w:val="en-US"/>
        </w:rPr>
        <w:t>S</w:t>
      </w:r>
      <w:r w:rsidR="00B64108" w:rsidRPr="00B64108">
        <w:rPr>
          <w:rFonts w:ascii="Times New Roman" w:hAnsi="Times New Roman" w:cs="Times New Roman"/>
          <w:iCs/>
          <w:color w:val="000000"/>
          <w:sz w:val="32"/>
        </w:rPr>
        <w:t>7</w:t>
      </w:r>
      <w:r w:rsidRPr="003268BE">
        <w:rPr>
          <w:rFonts w:ascii="Times New Roman" w:hAnsi="Times New Roman" w:cs="Times New Roman"/>
          <w:iCs/>
          <w:color w:val="000000"/>
          <w:sz w:val="32"/>
        </w:rPr>
        <w:t xml:space="preserve">, его </w:t>
      </w:r>
      <w:r w:rsidRPr="003268BE">
        <w:rPr>
          <w:rFonts w:ascii="Times New Roman" w:hAnsi="Times New Roman" w:cs="Times New Roman"/>
          <w:iCs/>
          <w:color w:val="000000"/>
          <w:spacing w:val="7"/>
          <w:sz w:val="32"/>
        </w:rPr>
        <w:t>контакт замы</w:t>
      </w:r>
      <w:r w:rsidR="00B64108">
        <w:rPr>
          <w:rFonts w:ascii="Times New Roman" w:hAnsi="Times New Roman" w:cs="Times New Roman"/>
          <w:iCs/>
          <w:color w:val="000000"/>
          <w:spacing w:val="7"/>
          <w:sz w:val="32"/>
        </w:rPr>
        <w:t>кает цепь катушки контактора К</w:t>
      </w:r>
      <w:r w:rsidR="00B64108" w:rsidRPr="00B64108">
        <w:rPr>
          <w:rFonts w:ascii="Times New Roman" w:hAnsi="Times New Roman" w:cs="Times New Roman"/>
          <w:iCs/>
          <w:color w:val="000000"/>
          <w:spacing w:val="7"/>
          <w:sz w:val="32"/>
        </w:rPr>
        <w:t>2</w:t>
      </w:r>
      <w:r w:rsidRPr="003268BE">
        <w:rPr>
          <w:rFonts w:ascii="Times New Roman" w:hAnsi="Times New Roman" w:cs="Times New Roman"/>
          <w:iCs/>
          <w:color w:val="000000"/>
          <w:spacing w:val="7"/>
          <w:sz w:val="32"/>
        </w:rPr>
        <w:t>, ко</w:t>
      </w:r>
      <w:r w:rsidRPr="003268BE">
        <w:rPr>
          <w:rFonts w:ascii="Times New Roman" w:hAnsi="Times New Roman" w:cs="Times New Roman"/>
          <w:iCs/>
          <w:color w:val="000000"/>
          <w:spacing w:val="7"/>
          <w:sz w:val="32"/>
        </w:rPr>
        <w:softHyphen/>
      </w:r>
      <w:r w:rsidR="00B64108">
        <w:rPr>
          <w:rFonts w:ascii="Times New Roman" w:hAnsi="Times New Roman" w:cs="Times New Roman"/>
          <w:iCs/>
          <w:color w:val="000000"/>
          <w:spacing w:val="3"/>
          <w:sz w:val="32"/>
        </w:rPr>
        <w:t xml:space="preserve">торый включает двигатель </w:t>
      </w:r>
      <w:r w:rsidR="00B64108">
        <w:rPr>
          <w:rFonts w:ascii="Times New Roman" w:hAnsi="Times New Roman" w:cs="Times New Roman"/>
          <w:iCs/>
          <w:color w:val="000000"/>
          <w:spacing w:val="3"/>
          <w:sz w:val="32"/>
          <w:lang w:val="en-US"/>
        </w:rPr>
        <w:t>M</w:t>
      </w:r>
      <w:r w:rsidR="00B64108" w:rsidRPr="00B64108">
        <w:rPr>
          <w:rFonts w:ascii="Times New Roman" w:hAnsi="Times New Roman" w:cs="Times New Roman"/>
          <w:iCs/>
          <w:color w:val="000000"/>
          <w:spacing w:val="3"/>
          <w:sz w:val="32"/>
        </w:rPr>
        <w:t>2</w:t>
      </w:r>
      <w:r w:rsidRPr="003268BE">
        <w:rPr>
          <w:rFonts w:ascii="Times New Roman" w:hAnsi="Times New Roman" w:cs="Times New Roman"/>
          <w:iCs/>
          <w:color w:val="000000"/>
          <w:spacing w:val="3"/>
          <w:sz w:val="32"/>
        </w:rPr>
        <w:t>. Возврат рукоятки в сред</w:t>
      </w:r>
      <w:r w:rsidRPr="003268BE">
        <w:rPr>
          <w:rFonts w:ascii="Times New Roman" w:hAnsi="Times New Roman" w:cs="Times New Roman"/>
          <w:iCs/>
          <w:color w:val="000000"/>
          <w:spacing w:val="3"/>
          <w:sz w:val="32"/>
        </w:rPr>
        <w:softHyphen/>
      </w:r>
      <w:r w:rsidRPr="003268BE">
        <w:rPr>
          <w:rFonts w:ascii="Times New Roman" w:hAnsi="Times New Roman" w:cs="Times New Roman"/>
          <w:iCs/>
          <w:color w:val="000000"/>
          <w:spacing w:val="6"/>
          <w:sz w:val="32"/>
        </w:rPr>
        <w:t>нее положение пр</w:t>
      </w:r>
      <w:r w:rsidR="00B64108">
        <w:rPr>
          <w:rFonts w:ascii="Times New Roman" w:hAnsi="Times New Roman" w:cs="Times New Roman"/>
          <w:iCs/>
          <w:color w:val="000000"/>
          <w:spacing w:val="6"/>
          <w:sz w:val="32"/>
        </w:rPr>
        <w:t xml:space="preserve">иводит к отключению двигателя </w:t>
      </w:r>
      <w:r w:rsidR="00B64108">
        <w:rPr>
          <w:rFonts w:ascii="Times New Roman" w:hAnsi="Times New Roman" w:cs="Times New Roman"/>
          <w:iCs/>
          <w:color w:val="000000"/>
          <w:spacing w:val="6"/>
          <w:sz w:val="32"/>
          <w:lang w:val="en-US"/>
        </w:rPr>
        <w:t>M</w:t>
      </w:r>
      <w:r w:rsidR="00B64108" w:rsidRPr="00B64108">
        <w:rPr>
          <w:rFonts w:ascii="Times New Roman" w:hAnsi="Times New Roman" w:cs="Times New Roman"/>
          <w:iCs/>
          <w:color w:val="000000"/>
          <w:spacing w:val="6"/>
          <w:sz w:val="32"/>
        </w:rPr>
        <w:t>2</w:t>
      </w:r>
      <w:r w:rsidRPr="003268BE">
        <w:rPr>
          <w:rFonts w:ascii="Times New Roman" w:hAnsi="Times New Roman" w:cs="Times New Roman"/>
          <w:iCs/>
          <w:color w:val="000000"/>
          <w:spacing w:val="6"/>
          <w:sz w:val="32"/>
        </w:rPr>
        <w:t>.</w:t>
      </w:r>
    </w:p>
    <w:p w:rsidR="003268BE" w:rsidRPr="003268BE" w:rsidRDefault="003268BE" w:rsidP="00FF0522">
      <w:pPr>
        <w:shd w:val="clear" w:color="auto" w:fill="FFFFFF"/>
        <w:spacing w:after="0" w:line="240" w:lineRule="auto"/>
        <w:ind w:left="10" w:right="134" w:firstLine="709"/>
        <w:jc w:val="both"/>
        <w:rPr>
          <w:rFonts w:ascii="Times New Roman" w:hAnsi="Times New Roman" w:cs="Times New Roman"/>
          <w:iCs/>
          <w:sz w:val="32"/>
        </w:rPr>
      </w:pPr>
      <w:r w:rsidRPr="003268BE">
        <w:rPr>
          <w:rFonts w:ascii="Times New Roman" w:hAnsi="Times New Roman" w:cs="Times New Roman"/>
          <w:iCs/>
          <w:color w:val="000000"/>
          <w:spacing w:val="6"/>
          <w:sz w:val="32"/>
        </w:rPr>
        <w:lastRenderedPageBreak/>
        <w:t xml:space="preserve">Станок имеет местное освещение. Питание лампы </w:t>
      </w:r>
      <w:r w:rsidR="00B64108">
        <w:rPr>
          <w:rFonts w:ascii="Times New Roman" w:hAnsi="Times New Roman" w:cs="Times New Roman"/>
          <w:iCs/>
          <w:color w:val="000000"/>
          <w:sz w:val="32"/>
          <w:lang w:val="en-US"/>
        </w:rPr>
        <w:t>E</w:t>
      </w:r>
      <w:r w:rsidRPr="003268BE">
        <w:rPr>
          <w:rFonts w:ascii="Times New Roman" w:hAnsi="Times New Roman" w:cs="Times New Roman"/>
          <w:iCs/>
          <w:color w:val="000000"/>
          <w:sz w:val="32"/>
        </w:rPr>
        <w:t xml:space="preserve"> производится напряжением 36 В от отдельной </w:t>
      </w:r>
      <w:r w:rsidRPr="003268BE">
        <w:rPr>
          <w:rFonts w:ascii="Times New Roman" w:hAnsi="Times New Roman" w:cs="Times New Roman"/>
          <w:iCs/>
          <w:color w:val="000000"/>
          <w:spacing w:val="1"/>
          <w:sz w:val="32"/>
        </w:rPr>
        <w:t>обмотки тран</w:t>
      </w:r>
      <w:r w:rsidR="00B64108">
        <w:rPr>
          <w:rFonts w:ascii="Times New Roman" w:hAnsi="Times New Roman" w:cs="Times New Roman"/>
          <w:iCs/>
          <w:color w:val="000000"/>
          <w:spacing w:val="1"/>
          <w:sz w:val="32"/>
        </w:rPr>
        <w:t>сформатора Т</w:t>
      </w:r>
      <w:r w:rsidRPr="003268BE">
        <w:rPr>
          <w:rFonts w:ascii="Times New Roman" w:hAnsi="Times New Roman" w:cs="Times New Roman"/>
          <w:iCs/>
          <w:color w:val="000000"/>
          <w:spacing w:val="1"/>
          <w:sz w:val="32"/>
        </w:rPr>
        <w:t xml:space="preserve">. В цепи лампы находятся </w:t>
      </w:r>
      <w:r w:rsidRPr="003268BE">
        <w:rPr>
          <w:rFonts w:ascii="Times New Roman" w:hAnsi="Times New Roman" w:cs="Times New Roman"/>
          <w:iCs/>
          <w:color w:val="000000"/>
          <w:spacing w:val="9"/>
          <w:sz w:val="32"/>
        </w:rPr>
        <w:t>пре</w:t>
      </w:r>
      <w:r w:rsidR="00B64108">
        <w:rPr>
          <w:rFonts w:ascii="Times New Roman" w:hAnsi="Times New Roman" w:cs="Times New Roman"/>
          <w:iCs/>
          <w:color w:val="000000"/>
          <w:spacing w:val="9"/>
          <w:sz w:val="32"/>
        </w:rPr>
        <w:t xml:space="preserve">дохранитель </w:t>
      </w:r>
      <w:r w:rsidR="00B64108">
        <w:rPr>
          <w:rFonts w:ascii="Times New Roman" w:hAnsi="Times New Roman" w:cs="Times New Roman"/>
          <w:iCs/>
          <w:color w:val="000000"/>
          <w:spacing w:val="9"/>
          <w:sz w:val="32"/>
          <w:lang w:val="en-US"/>
        </w:rPr>
        <w:t>F</w:t>
      </w:r>
      <w:r w:rsidR="00B64108" w:rsidRPr="00B64108">
        <w:rPr>
          <w:rFonts w:ascii="Times New Roman" w:hAnsi="Times New Roman" w:cs="Times New Roman"/>
          <w:iCs/>
          <w:color w:val="000000"/>
          <w:spacing w:val="9"/>
          <w:sz w:val="32"/>
        </w:rPr>
        <w:t>3</w:t>
      </w:r>
      <w:r w:rsidR="00B64108">
        <w:rPr>
          <w:rFonts w:ascii="Times New Roman" w:hAnsi="Times New Roman" w:cs="Times New Roman"/>
          <w:iCs/>
          <w:color w:val="000000"/>
          <w:spacing w:val="9"/>
          <w:sz w:val="32"/>
        </w:rPr>
        <w:t xml:space="preserve"> и выключатель </w:t>
      </w:r>
      <w:r w:rsidR="00B64108">
        <w:rPr>
          <w:rFonts w:ascii="Times New Roman" w:hAnsi="Times New Roman" w:cs="Times New Roman"/>
          <w:iCs/>
          <w:color w:val="000000"/>
          <w:spacing w:val="9"/>
          <w:sz w:val="32"/>
          <w:lang w:val="en-US"/>
        </w:rPr>
        <w:t>S</w:t>
      </w:r>
      <w:r w:rsidRPr="003268BE">
        <w:rPr>
          <w:rFonts w:ascii="Times New Roman" w:hAnsi="Times New Roman" w:cs="Times New Roman"/>
          <w:iCs/>
          <w:color w:val="000000"/>
          <w:spacing w:val="9"/>
          <w:sz w:val="32"/>
        </w:rPr>
        <w:t xml:space="preserve">. </w:t>
      </w:r>
    </w:p>
    <w:p w:rsidR="003268BE" w:rsidRPr="003268BE" w:rsidRDefault="003268BE" w:rsidP="00FF0522">
      <w:pPr>
        <w:shd w:val="clear" w:color="auto" w:fill="FFFFFF"/>
        <w:spacing w:after="0" w:line="240" w:lineRule="auto"/>
        <w:ind w:left="14" w:right="130" w:firstLine="709"/>
        <w:jc w:val="both"/>
        <w:rPr>
          <w:rFonts w:ascii="Times New Roman" w:hAnsi="Times New Roman" w:cs="Times New Roman"/>
          <w:iCs/>
          <w:sz w:val="32"/>
        </w:rPr>
      </w:pPr>
      <w:r w:rsidRPr="003268BE">
        <w:rPr>
          <w:rFonts w:ascii="Times New Roman" w:hAnsi="Times New Roman" w:cs="Times New Roman"/>
          <w:iCs/>
          <w:color w:val="000000"/>
          <w:spacing w:val="4"/>
          <w:sz w:val="32"/>
        </w:rPr>
        <w:t>Схемой управления предусмотрены: защита двига</w:t>
      </w:r>
      <w:r w:rsidRPr="003268BE">
        <w:rPr>
          <w:rFonts w:ascii="Times New Roman" w:hAnsi="Times New Roman" w:cs="Times New Roman"/>
          <w:iCs/>
          <w:color w:val="000000"/>
          <w:spacing w:val="4"/>
          <w:sz w:val="32"/>
        </w:rPr>
        <w:softHyphen/>
      </w:r>
      <w:r w:rsidRPr="003268BE">
        <w:rPr>
          <w:rFonts w:ascii="Times New Roman" w:hAnsi="Times New Roman" w:cs="Times New Roman"/>
          <w:iCs/>
          <w:color w:val="000000"/>
          <w:sz w:val="32"/>
        </w:rPr>
        <w:t xml:space="preserve">телей </w:t>
      </w:r>
      <w:r w:rsidR="00B64108">
        <w:rPr>
          <w:rFonts w:ascii="Times New Roman" w:hAnsi="Times New Roman" w:cs="Times New Roman"/>
          <w:iCs/>
          <w:color w:val="000000"/>
          <w:sz w:val="32"/>
          <w:lang w:val="en-US"/>
        </w:rPr>
        <w:t>M</w:t>
      </w:r>
      <w:r w:rsidR="00B64108" w:rsidRPr="00B64108">
        <w:rPr>
          <w:rFonts w:ascii="Times New Roman" w:hAnsi="Times New Roman" w:cs="Times New Roman"/>
          <w:iCs/>
          <w:color w:val="000000"/>
          <w:sz w:val="32"/>
        </w:rPr>
        <w:t xml:space="preserve">1, </w:t>
      </w:r>
      <w:r w:rsidR="00B64108">
        <w:rPr>
          <w:rFonts w:ascii="Times New Roman" w:hAnsi="Times New Roman" w:cs="Times New Roman"/>
          <w:iCs/>
          <w:color w:val="000000"/>
          <w:sz w:val="32"/>
          <w:lang w:val="en-US"/>
        </w:rPr>
        <w:t>M</w:t>
      </w:r>
      <w:r w:rsidR="00B64108" w:rsidRPr="00B64108">
        <w:rPr>
          <w:rFonts w:ascii="Times New Roman" w:hAnsi="Times New Roman" w:cs="Times New Roman"/>
          <w:iCs/>
          <w:color w:val="000000"/>
          <w:sz w:val="32"/>
        </w:rPr>
        <w:t>3</w:t>
      </w:r>
      <w:r w:rsidRPr="003268BE">
        <w:rPr>
          <w:rFonts w:ascii="Times New Roman" w:hAnsi="Times New Roman" w:cs="Times New Roman"/>
          <w:iCs/>
          <w:color w:val="000000"/>
          <w:sz w:val="32"/>
        </w:rPr>
        <w:t xml:space="preserve"> от длительных перегрузок тепловыми ре</w:t>
      </w:r>
      <w:r w:rsidRPr="003268BE">
        <w:rPr>
          <w:rFonts w:ascii="Times New Roman" w:hAnsi="Times New Roman" w:cs="Times New Roman"/>
          <w:iCs/>
          <w:color w:val="000000"/>
          <w:sz w:val="32"/>
        </w:rPr>
        <w:softHyphen/>
      </w:r>
      <w:r w:rsidRPr="003268BE">
        <w:rPr>
          <w:rFonts w:ascii="Times New Roman" w:hAnsi="Times New Roman" w:cs="Times New Roman"/>
          <w:iCs/>
          <w:color w:val="000000"/>
          <w:spacing w:val="5"/>
          <w:sz w:val="32"/>
        </w:rPr>
        <w:t xml:space="preserve">ле </w:t>
      </w:r>
      <w:r w:rsidR="00DB1882">
        <w:rPr>
          <w:rFonts w:ascii="Times New Roman" w:hAnsi="Times New Roman" w:cs="Times New Roman"/>
          <w:iCs/>
          <w:color w:val="000000"/>
          <w:spacing w:val="5"/>
          <w:sz w:val="32"/>
          <w:lang w:val="en-US"/>
        </w:rPr>
        <w:t>F</w:t>
      </w:r>
      <w:r w:rsidR="00DB1882" w:rsidRPr="00DB1882">
        <w:rPr>
          <w:rFonts w:ascii="Times New Roman" w:hAnsi="Times New Roman" w:cs="Times New Roman"/>
          <w:iCs/>
          <w:color w:val="000000"/>
          <w:spacing w:val="5"/>
          <w:sz w:val="32"/>
        </w:rPr>
        <w:t xml:space="preserve">5, </w:t>
      </w:r>
      <w:r w:rsidR="00DB1882">
        <w:rPr>
          <w:rFonts w:ascii="Times New Roman" w:hAnsi="Times New Roman" w:cs="Times New Roman"/>
          <w:iCs/>
          <w:color w:val="000000"/>
          <w:spacing w:val="5"/>
          <w:sz w:val="32"/>
          <w:lang w:val="en-US"/>
        </w:rPr>
        <w:t>F</w:t>
      </w:r>
      <w:r w:rsidR="00DB1882" w:rsidRPr="00DB1882">
        <w:rPr>
          <w:rFonts w:ascii="Times New Roman" w:hAnsi="Times New Roman" w:cs="Times New Roman"/>
          <w:iCs/>
          <w:color w:val="000000"/>
          <w:spacing w:val="5"/>
          <w:sz w:val="32"/>
        </w:rPr>
        <w:t xml:space="preserve">6, </w:t>
      </w:r>
      <w:r w:rsidR="00DB1882">
        <w:rPr>
          <w:rFonts w:ascii="Times New Roman" w:hAnsi="Times New Roman" w:cs="Times New Roman"/>
          <w:iCs/>
          <w:color w:val="000000"/>
          <w:spacing w:val="5"/>
          <w:sz w:val="32"/>
          <w:lang w:val="en-US"/>
        </w:rPr>
        <w:t>F</w:t>
      </w:r>
      <w:r w:rsidR="00DB1882" w:rsidRPr="00DB1882">
        <w:rPr>
          <w:rFonts w:ascii="Times New Roman" w:hAnsi="Times New Roman" w:cs="Times New Roman"/>
          <w:iCs/>
          <w:color w:val="000000"/>
          <w:spacing w:val="5"/>
          <w:sz w:val="32"/>
        </w:rPr>
        <w:t>7</w:t>
      </w:r>
      <w:r w:rsidRPr="003268BE">
        <w:rPr>
          <w:rFonts w:ascii="Times New Roman" w:hAnsi="Times New Roman" w:cs="Times New Roman"/>
          <w:iCs/>
          <w:color w:val="000000"/>
          <w:spacing w:val="5"/>
          <w:sz w:val="32"/>
        </w:rPr>
        <w:t>; от к. з. соответствующими плав</w:t>
      </w:r>
      <w:r w:rsidRPr="003268BE">
        <w:rPr>
          <w:rFonts w:ascii="Times New Roman" w:hAnsi="Times New Roman" w:cs="Times New Roman"/>
          <w:iCs/>
          <w:color w:val="000000"/>
          <w:spacing w:val="5"/>
          <w:sz w:val="32"/>
        </w:rPr>
        <w:softHyphen/>
      </w:r>
      <w:r w:rsidRPr="003268BE">
        <w:rPr>
          <w:rFonts w:ascii="Times New Roman" w:hAnsi="Times New Roman" w:cs="Times New Roman"/>
          <w:iCs/>
          <w:color w:val="000000"/>
          <w:spacing w:val="2"/>
          <w:sz w:val="32"/>
        </w:rPr>
        <w:t>кими предохранителями. При кратковременных пере</w:t>
      </w:r>
      <w:r w:rsidRPr="003268BE">
        <w:rPr>
          <w:rFonts w:ascii="Times New Roman" w:hAnsi="Times New Roman" w:cs="Times New Roman"/>
          <w:iCs/>
          <w:color w:val="000000"/>
          <w:spacing w:val="2"/>
          <w:sz w:val="32"/>
        </w:rPr>
        <w:softHyphen/>
      </w:r>
      <w:r w:rsidRPr="003268BE">
        <w:rPr>
          <w:rFonts w:ascii="Times New Roman" w:hAnsi="Times New Roman" w:cs="Times New Roman"/>
          <w:iCs/>
          <w:color w:val="000000"/>
          <w:spacing w:val="4"/>
          <w:sz w:val="32"/>
        </w:rPr>
        <w:t xml:space="preserve">грузках, возникающих на шпинделе, происходит </w:t>
      </w:r>
      <w:r w:rsidRPr="003268BE">
        <w:rPr>
          <w:rFonts w:ascii="Times New Roman" w:hAnsi="Times New Roman" w:cs="Times New Roman"/>
          <w:iCs/>
          <w:color w:val="000000"/>
          <w:sz w:val="32"/>
        </w:rPr>
        <w:t>проскальзывание фрикционной муфты и приводной дви</w:t>
      </w:r>
      <w:r w:rsidRPr="003268BE">
        <w:rPr>
          <w:rFonts w:ascii="Times New Roman" w:hAnsi="Times New Roman" w:cs="Times New Roman"/>
          <w:iCs/>
          <w:color w:val="000000"/>
          <w:sz w:val="32"/>
        </w:rPr>
        <w:softHyphen/>
      </w:r>
      <w:r w:rsidRPr="003268BE">
        <w:rPr>
          <w:rFonts w:ascii="Times New Roman" w:hAnsi="Times New Roman" w:cs="Times New Roman"/>
          <w:iCs/>
          <w:color w:val="000000"/>
          <w:spacing w:val="7"/>
          <w:sz w:val="32"/>
        </w:rPr>
        <w:t>гатель отсоединяется от входного вала коробки скоро</w:t>
      </w:r>
      <w:r w:rsidRPr="003268BE">
        <w:rPr>
          <w:rFonts w:ascii="Times New Roman" w:hAnsi="Times New Roman" w:cs="Times New Roman"/>
          <w:iCs/>
          <w:color w:val="000000"/>
          <w:spacing w:val="3"/>
          <w:sz w:val="32"/>
        </w:rPr>
        <w:t xml:space="preserve">стей станка. Для быстрой остановки шпинделя станка </w:t>
      </w:r>
      <w:r w:rsidRPr="003268BE">
        <w:rPr>
          <w:rFonts w:ascii="Times New Roman" w:hAnsi="Times New Roman" w:cs="Times New Roman"/>
          <w:iCs/>
          <w:color w:val="000000"/>
          <w:sz w:val="32"/>
        </w:rPr>
        <w:t xml:space="preserve">служит установленный в передней бабке механический </w:t>
      </w:r>
      <w:r w:rsidRPr="003268BE">
        <w:rPr>
          <w:rFonts w:ascii="Times New Roman" w:hAnsi="Times New Roman" w:cs="Times New Roman"/>
          <w:iCs/>
          <w:color w:val="000000"/>
          <w:spacing w:val="-2"/>
          <w:sz w:val="32"/>
        </w:rPr>
        <w:t>тормоз.</w:t>
      </w:r>
    </w:p>
    <w:p w:rsidR="00120A58" w:rsidRDefault="00120A58" w:rsidP="00FF0522">
      <w:pPr>
        <w:spacing w:after="0" w:line="240" w:lineRule="auto"/>
        <w:ind w:firstLine="709"/>
        <w:jc w:val="both"/>
        <w:outlineLvl w:val="0"/>
        <w:rPr>
          <w:rFonts w:ascii="Times New Roman" w:hAnsi="Times New Roman" w:cs="Times New Roman"/>
          <w:sz w:val="32"/>
          <w:szCs w:val="32"/>
        </w:rPr>
      </w:pPr>
    </w:p>
    <w:p w:rsidR="00765483" w:rsidRPr="00DE731A" w:rsidRDefault="00765483"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Ход  работы:</w:t>
      </w:r>
    </w:p>
    <w:p w:rsidR="00765483" w:rsidRPr="00DE731A" w:rsidRDefault="00765483" w:rsidP="00FF0522">
      <w:pPr>
        <w:spacing w:after="0" w:line="240" w:lineRule="auto"/>
        <w:ind w:left="284" w:right="170" w:firstLine="709"/>
        <w:jc w:val="both"/>
        <w:rPr>
          <w:rFonts w:ascii="Times New Roman" w:hAnsi="Times New Roman" w:cs="Times New Roman"/>
          <w:sz w:val="32"/>
          <w:szCs w:val="32"/>
        </w:rPr>
      </w:pPr>
    </w:p>
    <w:p w:rsidR="003268BE" w:rsidRDefault="003268BE" w:rsidP="00C637D1">
      <w:pPr>
        <w:pStyle w:val="11"/>
        <w:numPr>
          <w:ilvl w:val="0"/>
          <w:numId w:val="4"/>
        </w:numPr>
        <w:ind w:left="0" w:firstLine="709"/>
        <w:rPr>
          <w:sz w:val="32"/>
          <w:szCs w:val="32"/>
        </w:rPr>
      </w:pPr>
      <w:r w:rsidRPr="003268BE">
        <w:rPr>
          <w:sz w:val="32"/>
          <w:szCs w:val="28"/>
        </w:rPr>
        <w:t>Изучить конструкцию и принцип работы токарно-винторезного станка</w:t>
      </w:r>
      <w:r>
        <w:rPr>
          <w:sz w:val="32"/>
          <w:szCs w:val="32"/>
        </w:rPr>
        <w:t>.</w:t>
      </w:r>
    </w:p>
    <w:p w:rsidR="003268BE" w:rsidRDefault="003268BE" w:rsidP="00C637D1">
      <w:pPr>
        <w:pStyle w:val="11"/>
        <w:numPr>
          <w:ilvl w:val="0"/>
          <w:numId w:val="4"/>
        </w:numPr>
        <w:ind w:left="0" w:firstLine="709"/>
        <w:rPr>
          <w:sz w:val="32"/>
          <w:szCs w:val="32"/>
        </w:rPr>
      </w:pPr>
      <w:r>
        <w:rPr>
          <w:sz w:val="32"/>
          <w:szCs w:val="32"/>
        </w:rPr>
        <w:t>Изучить состав электрооборудования этого станка, его назначение.</w:t>
      </w:r>
    </w:p>
    <w:p w:rsidR="003268BE" w:rsidRDefault="003268BE" w:rsidP="00C637D1">
      <w:pPr>
        <w:pStyle w:val="11"/>
        <w:numPr>
          <w:ilvl w:val="0"/>
          <w:numId w:val="4"/>
        </w:numPr>
        <w:ind w:left="0" w:firstLine="709"/>
        <w:rPr>
          <w:sz w:val="32"/>
          <w:szCs w:val="32"/>
        </w:rPr>
      </w:pPr>
      <w:r>
        <w:rPr>
          <w:sz w:val="32"/>
          <w:szCs w:val="32"/>
        </w:rPr>
        <w:t>Составить схемы отдельных узлов станка:</w:t>
      </w:r>
    </w:p>
    <w:p w:rsidR="003268BE" w:rsidRDefault="00120A58" w:rsidP="00FF0522">
      <w:pPr>
        <w:pStyle w:val="11"/>
        <w:ind w:firstLine="1134"/>
        <w:rPr>
          <w:sz w:val="32"/>
          <w:szCs w:val="32"/>
        </w:rPr>
      </w:pPr>
      <w:r>
        <w:rPr>
          <w:sz w:val="32"/>
          <w:szCs w:val="32"/>
        </w:rPr>
        <w:t>а</w:t>
      </w:r>
      <w:r w:rsidR="003268BE">
        <w:rPr>
          <w:sz w:val="32"/>
          <w:szCs w:val="32"/>
        </w:rPr>
        <w:t>) ограничение времени работы станка на холостом ходу</w:t>
      </w:r>
      <w:r>
        <w:rPr>
          <w:sz w:val="32"/>
          <w:szCs w:val="32"/>
        </w:rPr>
        <w:t>;</w:t>
      </w:r>
    </w:p>
    <w:p w:rsidR="003268BE" w:rsidRDefault="00120A58" w:rsidP="00FF0522">
      <w:pPr>
        <w:pStyle w:val="11"/>
        <w:ind w:firstLine="1134"/>
        <w:rPr>
          <w:sz w:val="32"/>
          <w:szCs w:val="32"/>
        </w:rPr>
      </w:pPr>
      <w:r>
        <w:rPr>
          <w:sz w:val="32"/>
          <w:szCs w:val="32"/>
        </w:rPr>
        <w:t>б</w:t>
      </w:r>
      <w:r w:rsidR="003268BE">
        <w:rPr>
          <w:sz w:val="32"/>
          <w:szCs w:val="32"/>
        </w:rPr>
        <w:t xml:space="preserve">) </w:t>
      </w:r>
      <w:r>
        <w:rPr>
          <w:sz w:val="32"/>
          <w:szCs w:val="32"/>
        </w:rPr>
        <w:t>быстрое перемещение суппорта;</w:t>
      </w:r>
    </w:p>
    <w:p w:rsidR="00120A58" w:rsidRDefault="00120A58" w:rsidP="00FF0522">
      <w:pPr>
        <w:pStyle w:val="11"/>
        <w:ind w:firstLine="1134"/>
        <w:rPr>
          <w:sz w:val="32"/>
          <w:szCs w:val="32"/>
        </w:rPr>
      </w:pPr>
      <w:r>
        <w:rPr>
          <w:sz w:val="32"/>
          <w:szCs w:val="32"/>
        </w:rPr>
        <w:t>в)  наладочный режим работы станка.</w:t>
      </w:r>
    </w:p>
    <w:p w:rsidR="003268BE" w:rsidRDefault="00120A58" w:rsidP="00C637D1">
      <w:pPr>
        <w:pStyle w:val="11"/>
        <w:numPr>
          <w:ilvl w:val="0"/>
          <w:numId w:val="4"/>
        </w:numPr>
        <w:ind w:left="0" w:firstLine="709"/>
        <w:rPr>
          <w:sz w:val="32"/>
          <w:szCs w:val="32"/>
        </w:rPr>
      </w:pPr>
      <w:r>
        <w:rPr>
          <w:sz w:val="32"/>
          <w:szCs w:val="32"/>
        </w:rPr>
        <w:t>Объяснить принцип действия схемы.</w:t>
      </w:r>
    </w:p>
    <w:p w:rsidR="00120A58" w:rsidRDefault="00120A58" w:rsidP="00C637D1">
      <w:pPr>
        <w:pStyle w:val="11"/>
        <w:numPr>
          <w:ilvl w:val="0"/>
          <w:numId w:val="4"/>
        </w:numPr>
        <w:ind w:left="0" w:firstLine="709"/>
        <w:rPr>
          <w:sz w:val="32"/>
          <w:szCs w:val="32"/>
        </w:rPr>
      </w:pPr>
      <w:r>
        <w:rPr>
          <w:sz w:val="32"/>
          <w:szCs w:val="32"/>
        </w:rPr>
        <w:t>Ответить на контрольные вопросы:</w:t>
      </w:r>
    </w:p>
    <w:p w:rsidR="00120A58" w:rsidRPr="00120A58" w:rsidRDefault="00120A58" w:rsidP="00C637D1">
      <w:pPr>
        <w:numPr>
          <w:ilvl w:val="1"/>
          <w:numId w:val="5"/>
        </w:numPr>
        <w:spacing w:after="0" w:line="240" w:lineRule="auto"/>
        <w:ind w:left="0" w:firstLine="1134"/>
        <w:jc w:val="both"/>
        <w:rPr>
          <w:rFonts w:ascii="Times New Roman" w:hAnsi="Times New Roman" w:cs="Times New Roman"/>
          <w:sz w:val="32"/>
          <w:szCs w:val="28"/>
        </w:rPr>
      </w:pPr>
      <w:r w:rsidRPr="00120A58">
        <w:rPr>
          <w:rFonts w:ascii="Times New Roman" w:hAnsi="Times New Roman" w:cs="Times New Roman"/>
          <w:sz w:val="32"/>
          <w:szCs w:val="28"/>
        </w:rPr>
        <w:t>На</w:t>
      </w:r>
      <w:r w:rsidR="00DB1882">
        <w:rPr>
          <w:rFonts w:ascii="Times New Roman" w:hAnsi="Times New Roman" w:cs="Times New Roman"/>
          <w:sz w:val="32"/>
          <w:szCs w:val="28"/>
        </w:rPr>
        <w:t xml:space="preserve">значение путевого выключателя </w:t>
      </w:r>
      <w:r w:rsidR="00DB1882">
        <w:rPr>
          <w:rFonts w:ascii="Times New Roman" w:hAnsi="Times New Roman" w:cs="Times New Roman"/>
          <w:sz w:val="32"/>
          <w:szCs w:val="28"/>
          <w:lang w:val="en-US"/>
        </w:rPr>
        <w:t>S6</w:t>
      </w:r>
      <w:r w:rsidRPr="00120A58">
        <w:rPr>
          <w:rFonts w:ascii="Times New Roman" w:hAnsi="Times New Roman" w:cs="Times New Roman"/>
          <w:sz w:val="32"/>
          <w:szCs w:val="28"/>
        </w:rPr>
        <w:t>.</w:t>
      </w:r>
    </w:p>
    <w:p w:rsidR="00120A58" w:rsidRPr="00120A58" w:rsidRDefault="00DB1882" w:rsidP="00C637D1">
      <w:pPr>
        <w:numPr>
          <w:ilvl w:val="1"/>
          <w:numId w:val="5"/>
        </w:numPr>
        <w:spacing w:after="0" w:line="240" w:lineRule="auto"/>
        <w:ind w:left="0" w:firstLine="1134"/>
        <w:jc w:val="both"/>
        <w:rPr>
          <w:rFonts w:ascii="Times New Roman" w:hAnsi="Times New Roman" w:cs="Times New Roman"/>
          <w:sz w:val="32"/>
          <w:szCs w:val="28"/>
        </w:rPr>
      </w:pPr>
      <w:r>
        <w:rPr>
          <w:rFonts w:ascii="Times New Roman" w:hAnsi="Times New Roman" w:cs="Times New Roman"/>
          <w:sz w:val="32"/>
          <w:szCs w:val="28"/>
        </w:rPr>
        <w:t>Назначение контактора К</w:t>
      </w:r>
      <w:r>
        <w:rPr>
          <w:rFonts w:ascii="Times New Roman" w:hAnsi="Times New Roman" w:cs="Times New Roman"/>
          <w:sz w:val="32"/>
          <w:szCs w:val="28"/>
          <w:lang w:val="en-US"/>
        </w:rPr>
        <w:t>1</w:t>
      </w:r>
      <w:r w:rsidR="00120A58" w:rsidRPr="00120A58">
        <w:rPr>
          <w:rFonts w:ascii="Times New Roman" w:hAnsi="Times New Roman" w:cs="Times New Roman"/>
          <w:sz w:val="32"/>
          <w:szCs w:val="28"/>
        </w:rPr>
        <w:t>.</w:t>
      </w:r>
    </w:p>
    <w:p w:rsidR="00120A58" w:rsidRPr="00DB1882" w:rsidRDefault="00DB1882" w:rsidP="00C637D1">
      <w:pPr>
        <w:numPr>
          <w:ilvl w:val="1"/>
          <w:numId w:val="5"/>
        </w:numPr>
        <w:spacing w:after="0" w:line="240" w:lineRule="auto"/>
        <w:ind w:left="0" w:firstLine="1134"/>
        <w:jc w:val="both"/>
        <w:rPr>
          <w:rFonts w:ascii="Times New Roman" w:hAnsi="Times New Roman" w:cs="Times New Roman"/>
          <w:sz w:val="32"/>
          <w:szCs w:val="28"/>
        </w:rPr>
      </w:pPr>
      <w:r>
        <w:rPr>
          <w:rFonts w:ascii="Times New Roman" w:hAnsi="Times New Roman" w:cs="Times New Roman"/>
          <w:sz w:val="32"/>
          <w:szCs w:val="28"/>
        </w:rPr>
        <w:t xml:space="preserve">Назначение реле времени </w:t>
      </w:r>
      <w:r>
        <w:rPr>
          <w:rFonts w:ascii="Times New Roman" w:hAnsi="Times New Roman" w:cs="Times New Roman"/>
          <w:sz w:val="32"/>
          <w:szCs w:val="28"/>
          <w:lang w:val="en-US"/>
        </w:rPr>
        <w:t>K3</w:t>
      </w:r>
      <w:r w:rsidR="00120A58" w:rsidRPr="00DB1882">
        <w:rPr>
          <w:rFonts w:ascii="Times New Roman" w:hAnsi="Times New Roman" w:cs="Times New Roman"/>
          <w:sz w:val="32"/>
          <w:szCs w:val="28"/>
        </w:rPr>
        <w:t>.</w:t>
      </w:r>
    </w:p>
    <w:p w:rsidR="00120A58" w:rsidRPr="00120A58" w:rsidRDefault="00120A58" w:rsidP="00C637D1">
      <w:pPr>
        <w:numPr>
          <w:ilvl w:val="1"/>
          <w:numId w:val="5"/>
        </w:numPr>
        <w:spacing w:after="0" w:line="240" w:lineRule="auto"/>
        <w:ind w:left="0" w:firstLine="1134"/>
        <w:jc w:val="both"/>
        <w:rPr>
          <w:rFonts w:ascii="Times New Roman" w:hAnsi="Times New Roman" w:cs="Times New Roman"/>
          <w:sz w:val="32"/>
          <w:szCs w:val="28"/>
        </w:rPr>
      </w:pPr>
      <w:r w:rsidRPr="00120A58">
        <w:rPr>
          <w:rFonts w:ascii="Times New Roman" w:hAnsi="Times New Roman" w:cs="Times New Roman"/>
          <w:sz w:val="32"/>
          <w:szCs w:val="28"/>
        </w:rPr>
        <w:t>Назначение трансформатора Т.</w:t>
      </w:r>
    </w:p>
    <w:p w:rsidR="00120A58" w:rsidRPr="00120A58" w:rsidRDefault="00120A58" w:rsidP="00C637D1">
      <w:pPr>
        <w:numPr>
          <w:ilvl w:val="1"/>
          <w:numId w:val="5"/>
        </w:numPr>
        <w:spacing w:after="0" w:line="240" w:lineRule="auto"/>
        <w:ind w:left="0" w:firstLine="1134"/>
        <w:jc w:val="both"/>
        <w:rPr>
          <w:rFonts w:ascii="Times New Roman" w:hAnsi="Times New Roman" w:cs="Times New Roman"/>
          <w:sz w:val="40"/>
          <w:szCs w:val="28"/>
        </w:rPr>
      </w:pPr>
      <w:r w:rsidRPr="00120A58">
        <w:rPr>
          <w:rFonts w:ascii="Times New Roman" w:hAnsi="Times New Roman" w:cs="Times New Roman"/>
          <w:sz w:val="32"/>
          <w:szCs w:val="28"/>
        </w:rPr>
        <w:t>Перечислите защиты, применяемые в схеме.</w:t>
      </w:r>
    </w:p>
    <w:p w:rsidR="00120A58" w:rsidRDefault="00120A58" w:rsidP="00C637D1">
      <w:pPr>
        <w:pStyle w:val="11"/>
        <w:numPr>
          <w:ilvl w:val="0"/>
          <w:numId w:val="4"/>
        </w:numPr>
        <w:ind w:left="0" w:firstLine="709"/>
        <w:rPr>
          <w:sz w:val="32"/>
          <w:szCs w:val="32"/>
        </w:rPr>
      </w:pPr>
      <w:r>
        <w:rPr>
          <w:sz w:val="32"/>
          <w:szCs w:val="32"/>
        </w:rPr>
        <w:t>Сделать вывод по работе.</w:t>
      </w:r>
    </w:p>
    <w:p w:rsidR="00765483" w:rsidRPr="00DE731A" w:rsidRDefault="00765483" w:rsidP="00FF0522">
      <w:pPr>
        <w:pStyle w:val="11"/>
        <w:ind w:firstLine="709"/>
        <w:jc w:val="center"/>
        <w:rPr>
          <w:sz w:val="32"/>
          <w:szCs w:val="32"/>
        </w:rPr>
      </w:pPr>
    </w:p>
    <w:p w:rsidR="004C6BEE" w:rsidRDefault="004C6BEE" w:rsidP="00FF0522">
      <w:pPr>
        <w:spacing w:after="0" w:line="240" w:lineRule="auto"/>
        <w:ind w:firstLine="709"/>
        <w:jc w:val="center"/>
        <w:rPr>
          <w:rFonts w:ascii="Times New Roman" w:hAnsi="Times New Roman" w:cs="Times New Roman"/>
          <w:b/>
          <w:sz w:val="32"/>
          <w:szCs w:val="32"/>
        </w:rPr>
      </w:pPr>
    </w:p>
    <w:p w:rsidR="004C6BEE" w:rsidRDefault="004C6BEE" w:rsidP="00FF0522">
      <w:pPr>
        <w:spacing w:after="0" w:line="240" w:lineRule="auto"/>
        <w:ind w:firstLine="709"/>
        <w:jc w:val="center"/>
        <w:rPr>
          <w:rFonts w:ascii="Times New Roman" w:hAnsi="Times New Roman" w:cs="Times New Roman"/>
          <w:b/>
          <w:sz w:val="32"/>
          <w:szCs w:val="32"/>
        </w:rPr>
      </w:pPr>
    </w:p>
    <w:p w:rsidR="004C6BEE" w:rsidRDefault="004C6BEE" w:rsidP="00FF0522">
      <w:pPr>
        <w:spacing w:after="0" w:line="240" w:lineRule="auto"/>
        <w:ind w:firstLine="709"/>
        <w:jc w:val="center"/>
        <w:rPr>
          <w:rFonts w:ascii="Times New Roman" w:hAnsi="Times New Roman" w:cs="Times New Roman"/>
          <w:b/>
          <w:sz w:val="32"/>
          <w:szCs w:val="32"/>
        </w:rPr>
      </w:pPr>
    </w:p>
    <w:p w:rsidR="004C6BEE" w:rsidRDefault="004C6BEE" w:rsidP="00FF0522">
      <w:pPr>
        <w:spacing w:after="0" w:line="240" w:lineRule="auto"/>
        <w:ind w:firstLine="709"/>
        <w:jc w:val="center"/>
        <w:rPr>
          <w:rFonts w:ascii="Times New Roman" w:hAnsi="Times New Roman" w:cs="Times New Roman"/>
          <w:b/>
          <w:sz w:val="32"/>
          <w:szCs w:val="32"/>
        </w:rPr>
      </w:pPr>
    </w:p>
    <w:p w:rsidR="004C6BEE" w:rsidRDefault="004C6BEE" w:rsidP="00FF0522">
      <w:pPr>
        <w:spacing w:after="0" w:line="240" w:lineRule="auto"/>
        <w:ind w:firstLine="709"/>
        <w:jc w:val="center"/>
        <w:rPr>
          <w:rFonts w:ascii="Times New Roman" w:hAnsi="Times New Roman" w:cs="Times New Roman"/>
          <w:b/>
          <w:sz w:val="32"/>
          <w:szCs w:val="32"/>
        </w:rPr>
      </w:pPr>
    </w:p>
    <w:p w:rsidR="004C6BEE" w:rsidRDefault="004C6BEE" w:rsidP="00FF0522">
      <w:pPr>
        <w:spacing w:after="0" w:line="240" w:lineRule="auto"/>
        <w:ind w:firstLine="709"/>
        <w:jc w:val="center"/>
        <w:rPr>
          <w:rFonts w:ascii="Times New Roman" w:hAnsi="Times New Roman" w:cs="Times New Roman"/>
          <w:b/>
          <w:sz w:val="32"/>
          <w:szCs w:val="32"/>
        </w:rPr>
      </w:pPr>
    </w:p>
    <w:p w:rsidR="004C6BEE" w:rsidRDefault="004C6BEE" w:rsidP="00FF0522">
      <w:pPr>
        <w:spacing w:after="0" w:line="240" w:lineRule="auto"/>
        <w:ind w:firstLine="709"/>
        <w:jc w:val="center"/>
        <w:rPr>
          <w:rFonts w:ascii="Times New Roman" w:hAnsi="Times New Roman" w:cs="Times New Roman"/>
          <w:b/>
          <w:sz w:val="32"/>
          <w:szCs w:val="32"/>
        </w:rPr>
      </w:pPr>
    </w:p>
    <w:p w:rsidR="00120A58" w:rsidRPr="00DE731A" w:rsidRDefault="00120A58" w:rsidP="00FF0522">
      <w:pPr>
        <w:spacing w:after="0" w:line="240" w:lineRule="auto"/>
        <w:jc w:val="center"/>
        <w:outlineLvl w:val="0"/>
        <w:rPr>
          <w:rFonts w:ascii="Times New Roman" w:hAnsi="Times New Roman" w:cs="Times New Roman"/>
          <w:b/>
          <w:sz w:val="32"/>
          <w:szCs w:val="32"/>
        </w:rPr>
      </w:pPr>
      <w:r>
        <w:rPr>
          <w:rFonts w:ascii="Times New Roman" w:hAnsi="Times New Roman" w:cs="Times New Roman"/>
          <w:b/>
          <w:sz w:val="32"/>
          <w:szCs w:val="32"/>
        </w:rPr>
        <w:lastRenderedPageBreak/>
        <w:t>Работа №2</w:t>
      </w:r>
      <w:r w:rsidRPr="00DE731A">
        <w:rPr>
          <w:rFonts w:ascii="Times New Roman" w:hAnsi="Times New Roman" w:cs="Times New Roman"/>
          <w:b/>
          <w:sz w:val="32"/>
          <w:szCs w:val="32"/>
        </w:rPr>
        <w:t xml:space="preserve">. </w:t>
      </w:r>
      <w:r>
        <w:rPr>
          <w:rFonts w:ascii="Times New Roman" w:hAnsi="Times New Roman" w:cs="Times New Roman"/>
          <w:b/>
          <w:sz w:val="32"/>
          <w:szCs w:val="32"/>
        </w:rPr>
        <w:t>И</w:t>
      </w:r>
      <w:r w:rsidR="006D779F">
        <w:rPr>
          <w:rFonts w:ascii="Times New Roman" w:hAnsi="Times New Roman" w:cs="Times New Roman"/>
          <w:b/>
          <w:sz w:val="32"/>
          <w:szCs w:val="32"/>
        </w:rPr>
        <w:t>ССЛЕДОВАНИ</w:t>
      </w:r>
      <w:r>
        <w:rPr>
          <w:rFonts w:ascii="Times New Roman" w:hAnsi="Times New Roman" w:cs="Times New Roman"/>
          <w:b/>
          <w:sz w:val="32"/>
          <w:szCs w:val="32"/>
        </w:rPr>
        <w:t>Е СХЕМЫ ФРЕЗЕРНОГО СТАНКА</w:t>
      </w:r>
    </w:p>
    <w:p w:rsidR="00120A58" w:rsidRPr="00DE731A" w:rsidRDefault="00120A58" w:rsidP="00FF0522">
      <w:pPr>
        <w:spacing w:after="0" w:line="240" w:lineRule="auto"/>
        <w:ind w:left="284" w:right="170" w:firstLine="709"/>
        <w:jc w:val="both"/>
        <w:rPr>
          <w:rFonts w:ascii="Times New Roman" w:hAnsi="Times New Roman" w:cs="Times New Roman"/>
          <w:b/>
          <w:sz w:val="32"/>
          <w:szCs w:val="32"/>
        </w:rPr>
      </w:pPr>
    </w:p>
    <w:p w:rsidR="00120A58" w:rsidRPr="00DE731A" w:rsidRDefault="00120A58"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Цель работы:</w:t>
      </w:r>
    </w:p>
    <w:p w:rsidR="00120A58" w:rsidRDefault="00120A58"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устройством фрезерного станка, назначением его основных элементов. Исследование работы электрической схемы фрезерного станка.</w:t>
      </w:r>
    </w:p>
    <w:p w:rsidR="00120A58" w:rsidRPr="00DE731A" w:rsidRDefault="00120A58"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sz w:val="32"/>
          <w:szCs w:val="32"/>
        </w:rPr>
        <w:t>В результате выполнения работы студент должен:</w:t>
      </w:r>
    </w:p>
    <w:p w:rsidR="00120A58" w:rsidRPr="00DE731A" w:rsidRDefault="00120A58"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b/>
          <w:sz w:val="32"/>
          <w:szCs w:val="32"/>
        </w:rPr>
        <w:t>знать</w:t>
      </w:r>
      <w:r w:rsidRPr="00DE731A">
        <w:rPr>
          <w:rFonts w:ascii="Times New Roman" w:hAnsi="Times New Roman" w:cs="Times New Roman"/>
          <w:sz w:val="32"/>
          <w:szCs w:val="32"/>
        </w:rPr>
        <w:t>-</w:t>
      </w:r>
      <w:r>
        <w:rPr>
          <w:rFonts w:ascii="Times New Roman" w:hAnsi="Times New Roman" w:cs="Times New Roman"/>
          <w:sz w:val="32"/>
          <w:szCs w:val="32"/>
        </w:rPr>
        <w:t xml:space="preserve"> устройство и принцип действия фрезерного станка</w:t>
      </w:r>
      <w:r w:rsidRPr="00DE731A">
        <w:rPr>
          <w:rFonts w:ascii="Times New Roman" w:hAnsi="Times New Roman" w:cs="Times New Roman"/>
          <w:sz w:val="32"/>
          <w:szCs w:val="32"/>
        </w:rPr>
        <w:t>;</w:t>
      </w:r>
    </w:p>
    <w:p w:rsidR="00120A58" w:rsidRPr="00DE731A" w:rsidRDefault="00120A58"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b/>
          <w:sz w:val="32"/>
          <w:szCs w:val="32"/>
        </w:rPr>
        <w:t>уметь</w:t>
      </w:r>
      <w:r w:rsidRPr="00DE731A">
        <w:rPr>
          <w:rFonts w:ascii="Times New Roman" w:hAnsi="Times New Roman" w:cs="Times New Roman"/>
          <w:sz w:val="32"/>
          <w:szCs w:val="32"/>
        </w:rPr>
        <w:t xml:space="preserve"> – </w:t>
      </w:r>
      <w:r>
        <w:rPr>
          <w:rFonts w:ascii="Times New Roman" w:hAnsi="Times New Roman" w:cs="Times New Roman"/>
          <w:sz w:val="32"/>
          <w:szCs w:val="32"/>
        </w:rPr>
        <w:t>читать принципиальные схемы фрезерных станков, составлять схемы отдельных узлов станка.</w:t>
      </w:r>
    </w:p>
    <w:p w:rsidR="00120A58" w:rsidRPr="00DE731A" w:rsidRDefault="00120A58" w:rsidP="00FF0522">
      <w:pPr>
        <w:spacing w:after="0" w:line="240" w:lineRule="auto"/>
        <w:ind w:firstLine="709"/>
        <w:jc w:val="both"/>
        <w:outlineLvl w:val="0"/>
        <w:rPr>
          <w:rFonts w:ascii="Times New Roman" w:hAnsi="Times New Roman" w:cs="Times New Roman"/>
          <w:sz w:val="32"/>
          <w:szCs w:val="32"/>
        </w:rPr>
      </w:pPr>
    </w:p>
    <w:p w:rsidR="00120A58" w:rsidRPr="00DE731A" w:rsidRDefault="00120A58"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Пояснения к работе</w:t>
      </w:r>
    </w:p>
    <w:p w:rsidR="00425513" w:rsidRDefault="00425513" w:rsidP="00FF0522">
      <w:pPr>
        <w:spacing w:after="0" w:line="240" w:lineRule="auto"/>
        <w:ind w:firstLine="709"/>
        <w:jc w:val="both"/>
        <w:rPr>
          <w:rFonts w:ascii="Times New Roman" w:eastAsia="Times New Roman" w:hAnsi="Times New Roman" w:cs="Times New Roman"/>
          <w:sz w:val="32"/>
          <w:szCs w:val="24"/>
        </w:rPr>
      </w:pPr>
    </w:p>
    <w:p w:rsidR="00425513" w:rsidRPr="00425513" w:rsidRDefault="00425513" w:rsidP="00FF0522">
      <w:p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Фрезерование - это механическая обработка заготовок. Зафиксированная в шпинделе фреза совершает вращательное движение. Заготовка прикреплена к столу, который выполняет прямолинейное или криволинейное движение подачи. Фрезерованием  заготовке придается нужная форма и гладкость поверхности. Фрезой можно изготавливать разные сложные детали, к примеру, плоские и фасонные поверхности, вращающиеся тела, зубчатые колёса и т. п. Для изготовления разных деталей необходимы разные фрезы.</w:t>
      </w:r>
    </w:p>
    <w:p w:rsidR="00425513" w:rsidRPr="00425513" w:rsidRDefault="00425513" w:rsidP="00FF0522">
      <w:p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 </w:t>
      </w:r>
      <w:r w:rsidRPr="00425513">
        <w:rPr>
          <w:rFonts w:ascii="Times New Roman" w:eastAsia="Times New Roman" w:hAnsi="Times New Roman" w:cs="Times New Roman"/>
          <w:b/>
          <w:sz w:val="32"/>
          <w:szCs w:val="24"/>
        </w:rPr>
        <w:t>Фреза</w:t>
      </w:r>
      <w:r w:rsidRPr="00425513">
        <w:rPr>
          <w:rFonts w:ascii="Times New Roman" w:eastAsia="Times New Roman" w:hAnsi="Times New Roman" w:cs="Times New Roman"/>
          <w:sz w:val="32"/>
          <w:szCs w:val="24"/>
        </w:rPr>
        <w:t xml:space="preserve"> - это инструмент с несколькими режущими зубьями. Они разделяются по геометрической форме зубьев, их расположению, способам фиксации фрезы и по виду обрабатываемого материала. </w:t>
      </w:r>
    </w:p>
    <w:p w:rsidR="00425513" w:rsidRPr="00425513" w:rsidRDefault="00425513" w:rsidP="00FF0522">
      <w:p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Главными инструментами фрезерной группы являются:</w:t>
      </w:r>
    </w:p>
    <w:p w:rsidR="00425513" w:rsidRPr="00425513" w:rsidRDefault="00425513" w:rsidP="00C637D1">
      <w:pPr>
        <w:pStyle w:val="a4"/>
        <w:numPr>
          <w:ilvl w:val="0"/>
          <w:numId w:val="10"/>
        </w:num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b/>
          <w:sz w:val="32"/>
          <w:szCs w:val="24"/>
        </w:rPr>
        <w:t>Цилиндрические и торцевые фрезы</w:t>
      </w:r>
      <w:r w:rsidRPr="00425513">
        <w:rPr>
          <w:rFonts w:ascii="Times New Roman" w:eastAsia="Times New Roman" w:hAnsi="Times New Roman" w:cs="Times New Roman"/>
          <w:sz w:val="32"/>
          <w:szCs w:val="24"/>
        </w:rPr>
        <w:t xml:space="preserve"> - для обработки плоских и фасонных поверхностей</w:t>
      </w:r>
    </w:p>
    <w:p w:rsidR="00425513" w:rsidRPr="00425513" w:rsidRDefault="00425513" w:rsidP="00C637D1">
      <w:pPr>
        <w:pStyle w:val="a4"/>
        <w:numPr>
          <w:ilvl w:val="0"/>
          <w:numId w:val="10"/>
        </w:num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b/>
          <w:sz w:val="32"/>
          <w:szCs w:val="24"/>
        </w:rPr>
        <w:t>Дисковые фрезы</w:t>
      </w:r>
      <w:r w:rsidRPr="00425513">
        <w:rPr>
          <w:rFonts w:ascii="Times New Roman" w:eastAsia="Times New Roman" w:hAnsi="Times New Roman" w:cs="Times New Roman"/>
          <w:sz w:val="32"/>
          <w:szCs w:val="24"/>
        </w:rPr>
        <w:t xml:space="preserve"> - для формировки шлицов</w:t>
      </w:r>
    </w:p>
    <w:p w:rsidR="00425513" w:rsidRPr="00425513" w:rsidRDefault="00425513" w:rsidP="00C637D1">
      <w:pPr>
        <w:pStyle w:val="a4"/>
        <w:numPr>
          <w:ilvl w:val="0"/>
          <w:numId w:val="10"/>
        </w:num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b/>
          <w:sz w:val="32"/>
          <w:szCs w:val="24"/>
        </w:rPr>
        <w:t>Концевые фрезы</w:t>
      </w:r>
      <w:r w:rsidRPr="00425513">
        <w:rPr>
          <w:rFonts w:ascii="Times New Roman" w:eastAsia="Times New Roman" w:hAnsi="Times New Roman" w:cs="Times New Roman"/>
          <w:sz w:val="32"/>
          <w:szCs w:val="24"/>
        </w:rPr>
        <w:t xml:space="preserve"> - для обработки шлицов и ступенек</w:t>
      </w:r>
    </w:p>
    <w:p w:rsidR="00425513" w:rsidRPr="00425513" w:rsidRDefault="00425513" w:rsidP="00C637D1">
      <w:pPr>
        <w:pStyle w:val="a4"/>
        <w:numPr>
          <w:ilvl w:val="0"/>
          <w:numId w:val="10"/>
        </w:num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b/>
          <w:sz w:val="32"/>
          <w:szCs w:val="24"/>
        </w:rPr>
        <w:t>Фрезы со сферической головкой</w:t>
      </w:r>
      <w:r w:rsidRPr="00425513">
        <w:rPr>
          <w:rFonts w:ascii="Times New Roman" w:eastAsia="Times New Roman" w:hAnsi="Times New Roman" w:cs="Times New Roman"/>
          <w:sz w:val="32"/>
          <w:szCs w:val="24"/>
        </w:rPr>
        <w:t xml:space="preserve"> - для формировки фасонных поверхностей при помощи фрезерных станков с числовым программным управлением</w:t>
      </w:r>
    </w:p>
    <w:p w:rsidR="00425513" w:rsidRPr="00425513" w:rsidRDefault="00425513" w:rsidP="00C637D1">
      <w:pPr>
        <w:pStyle w:val="a4"/>
        <w:numPr>
          <w:ilvl w:val="0"/>
          <w:numId w:val="10"/>
        </w:numPr>
        <w:spacing w:after="0" w:line="240" w:lineRule="auto"/>
        <w:ind w:firstLine="709"/>
        <w:jc w:val="both"/>
        <w:rPr>
          <w:rFonts w:ascii="Times New Roman" w:eastAsia="Times New Roman" w:hAnsi="Times New Roman" w:cs="Times New Roman"/>
          <w:sz w:val="32"/>
          <w:szCs w:val="24"/>
        </w:rPr>
      </w:pPr>
      <w:r w:rsidRPr="00425513">
        <w:rPr>
          <w:rFonts w:ascii="Times New Roman" w:eastAsiaTheme="minorHAnsi" w:hAnsi="Times New Roman"/>
          <w:b/>
          <w:sz w:val="32"/>
          <w:lang w:eastAsia="en-US"/>
        </w:rPr>
        <w:t>Червячные фрезы</w:t>
      </w:r>
      <w:r w:rsidRPr="00425513">
        <w:rPr>
          <w:rFonts w:ascii="Times New Roman" w:eastAsiaTheme="minorHAnsi" w:hAnsi="Times New Roman"/>
          <w:sz w:val="32"/>
          <w:lang w:eastAsia="en-US"/>
        </w:rPr>
        <w:t xml:space="preserve"> - для изготовки зубчатых колёс</w:t>
      </w:r>
      <w:r>
        <w:rPr>
          <w:rFonts w:ascii="Times New Roman" w:eastAsiaTheme="minorHAnsi" w:hAnsi="Times New Roman"/>
          <w:sz w:val="32"/>
          <w:lang w:eastAsia="en-US"/>
        </w:rPr>
        <w:t>. Виды представлены на рисунке 2.1.</w:t>
      </w:r>
    </w:p>
    <w:p w:rsidR="00425513" w:rsidRPr="00425513" w:rsidRDefault="00425513" w:rsidP="00FF0522">
      <w:p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 </w:t>
      </w:r>
    </w:p>
    <w:tbl>
      <w:tblPr>
        <w:tblW w:w="4977"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2425"/>
        <w:gridCol w:w="1754"/>
        <w:gridCol w:w="1324"/>
        <w:gridCol w:w="2764"/>
        <w:gridCol w:w="1417"/>
      </w:tblGrid>
      <w:tr w:rsidR="00B22C5D" w:rsidRPr="00425513" w:rsidTr="00B22C5D">
        <w:trPr>
          <w:tblCellSpacing w:w="15" w:type="dxa"/>
        </w:trPr>
        <w:tc>
          <w:tcPr>
            <w:tcW w:w="2380" w:type="dxa"/>
            <w:vAlign w:val="center"/>
            <w:hideMark/>
          </w:tcPr>
          <w:p w:rsidR="00425513" w:rsidRPr="00425513" w:rsidRDefault="00425513" w:rsidP="00FF0522">
            <w:pPr>
              <w:spacing w:after="0" w:line="240" w:lineRule="auto"/>
              <w:jc w:val="both"/>
              <w:rPr>
                <w:rFonts w:ascii="Times New Roman" w:eastAsia="Times New Roman" w:hAnsi="Times New Roman" w:cs="Times New Roman"/>
                <w:sz w:val="32"/>
                <w:szCs w:val="24"/>
              </w:rPr>
            </w:pPr>
            <w:r w:rsidRPr="00425513">
              <w:rPr>
                <w:rFonts w:ascii="Times New Roman" w:eastAsia="Times New Roman" w:hAnsi="Times New Roman" w:cs="Times New Roman"/>
                <w:noProof/>
                <w:sz w:val="32"/>
                <w:szCs w:val="24"/>
              </w:rPr>
              <w:lastRenderedPageBreak/>
              <w:drawing>
                <wp:inline distT="0" distB="0" distL="0" distR="0">
                  <wp:extent cx="1352550" cy="847725"/>
                  <wp:effectExtent l="19050" t="0" r="0" b="0"/>
                  <wp:docPr id="359" name="Рисунок 359" descr="D:\фрезерный_files\silinderfre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D:\фрезерный_files\silinderfrees.png"/>
                          <pic:cNvPicPr>
                            <a:picLocks noChangeAspect="1" noChangeArrowheads="1"/>
                          </pic:cNvPicPr>
                        </pic:nvPicPr>
                        <pic:blipFill>
                          <a:blip r:embed="rId12" cstate="print"/>
                          <a:srcRect/>
                          <a:stretch>
                            <a:fillRect/>
                          </a:stretch>
                        </pic:blipFill>
                        <pic:spPr bwMode="auto">
                          <a:xfrm>
                            <a:off x="0" y="0"/>
                            <a:ext cx="1352550" cy="847725"/>
                          </a:xfrm>
                          <a:prstGeom prst="rect">
                            <a:avLst/>
                          </a:prstGeom>
                          <a:noFill/>
                          <a:ln w="9525">
                            <a:noFill/>
                            <a:miter lim="800000"/>
                            <a:headEnd/>
                            <a:tailEnd/>
                          </a:ln>
                        </pic:spPr>
                      </pic:pic>
                    </a:graphicData>
                  </a:graphic>
                </wp:inline>
              </w:drawing>
            </w:r>
          </w:p>
        </w:tc>
        <w:tc>
          <w:tcPr>
            <w:tcW w:w="1724" w:type="dxa"/>
            <w:vAlign w:val="center"/>
            <w:hideMark/>
          </w:tcPr>
          <w:p w:rsidR="00425513" w:rsidRPr="00425513" w:rsidRDefault="00425513" w:rsidP="00FF0522">
            <w:pPr>
              <w:spacing w:after="0" w:line="240" w:lineRule="auto"/>
              <w:jc w:val="both"/>
              <w:rPr>
                <w:rFonts w:ascii="Times New Roman" w:eastAsia="Times New Roman" w:hAnsi="Times New Roman" w:cs="Times New Roman"/>
                <w:sz w:val="32"/>
                <w:szCs w:val="24"/>
              </w:rPr>
            </w:pPr>
            <w:r w:rsidRPr="00425513">
              <w:rPr>
                <w:rFonts w:ascii="Times New Roman" w:eastAsia="Times New Roman" w:hAnsi="Times New Roman" w:cs="Times New Roman"/>
                <w:noProof/>
                <w:sz w:val="32"/>
                <w:szCs w:val="24"/>
              </w:rPr>
              <w:drawing>
                <wp:inline distT="0" distB="0" distL="0" distR="0">
                  <wp:extent cx="1028700" cy="1057275"/>
                  <wp:effectExtent l="19050" t="0" r="0" b="0"/>
                  <wp:docPr id="360" name="Рисунок 360" descr="D:\фрезерный_files\otsefre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D:\фрезерный_files\otsefrees.png"/>
                          <pic:cNvPicPr>
                            <a:picLocks noChangeAspect="1" noChangeArrowheads="1"/>
                          </pic:cNvPicPr>
                        </pic:nvPicPr>
                        <pic:blipFill>
                          <a:blip r:embed="rId13" cstate="print"/>
                          <a:srcRect/>
                          <a:stretch>
                            <a:fillRect/>
                          </a:stretch>
                        </pic:blipFill>
                        <pic:spPr bwMode="auto">
                          <a:xfrm>
                            <a:off x="0" y="0"/>
                            <a:ext cx="1028700" cy="1057275"/>
                          </a:xfrm>
                          <a:prstGeom prst="rect">
                            <a:avLst/>
                          </a:prstGeom>
                          <a:noFill/>
                          <a:ln w="9525">
                            <a:noFill/>
                            <a:miter lim="800000"/>
                            <a:headEnd/>
                            <a:tailEnd/>
                          </a:ln>
                        </pic:spPr>
                      </pic:pic>
                    </a:graphicData>
                  </a:graphic>
                </wp:inline>
              </w:drawing>
            </w:r>
          </w:p>
        </w:tc>
        <w:tc>
          <w:tcPr>
            <w:tcW w:w="1294" w:type="dxa"/>
            <w:vAlign w:val="center"/>
            <w:hideMark/>
          </w:tcPr>
          <w:p w:rsidR="00425513" w:rsidRPr="00425513" w:rsidRDefault="00B22C5D" w:rsidP="00FF0522">
            <w:pPr>
              <w:spacing w:after="0" w:line="240" w:lineRule="auto"/>
              <w:jc w:val="both"/>
              <w:rPr>
                <w:rFonts w:ascii="Times New Roman" w:eastAsia="Times New Roman" w:hAnsi="Times New Roman" w:cs="Times New Roman"/>
                <w:sz w:val="32"/>
                <w:szCs w:val="24"/>
              </w:rPr>
            </w:pPr>
            <w:r>
              <w:rPr>
                <w:noProof/>
              </w:rPr>
              <w:drawing>
                <wp:inline distT="0" distB="0" distL="0" distR="0">
                  <wp:extent cx="733425" cy="1203570"/>
                  <wp:effectExtent l="19050" t="0" r="9525" b="0"/>
                  <wp:docPr id="43" name="Рисунок 43" descr="ÐÐ¸ÑÐºÐ¾Ð²ÑÐµ ÑÑÐµÐ·Ñ Ð´Ð»Ñ Ð¾Ð±ÑÐ°Ð±Ð¾ÑÐºÐ¸ Ð¿Ð°Ð·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ÐÐ¸ÑÐºÐ¾Ð²ÑÐµ ÑÑÐµÐ·Ñ Ð´Ð»Ñ Ð¾Ð±ÑÐ°Ð±Ð¾ÑÐºÐ¸ Ð¿Ð°Ð·Ð¾Ð²"/>
                          <pic:cNvPicPr>
                            <a:picLocks noChangeAspect="1" noChangeArrowheads="1"/>
                          </pic:cNvPicPr>
                        </pic:nvPicPr>
                        <pic:blipFill>
                          <a:blip r:embed="rId14"/>
                          <a:srcRect l="75863"/>
                          <a:stretch>
                            <a:fillRect/>
                          </a:stretch>
                        </pic:blipFill>
                        <pic:spPr bwMode="auto">
                          <a:xfrm>
                            <a:off x="0" y="0"/>
                            <a:ext cx="733425" cy="1203570"/>
                          </a:xfrm>
                          <a:prstGeom prst="rect">
                            <a:avLst/>
                          </a:prstGeom>
                          <a:noFill/>
                          <a:ln w="9525">
                            <a:noFill/>
                            <a:miter lim="800000"/>
                            <a:headEnd/>
                            <a:tailEnd/>
                          </a:ln>
                        </pic:spPr>
                      </pic:pic>
                    </a:graphicData>
                  </a:graphic>
                </wp:inline>
              </w:drawing>
            </w:r>
          </w:p>
        </w:tc>
        <w:tc>
          <w:tcPr>
            <w:tcW w:w="2734" w:type="dxa"/>
            <w:vAlign w:val="center"/>
            <w:hideMark/>
          </w:tcPr>
          <w:p w:rsidR="00425513" w:rsidRPr="00425513" w:rsidRDefault="00B22C5D" w:rsidP="00FF0522">
            <w:pPr>
              <w:spacing w:after="0" w:line="240" w:lineRule="auto"/>
              <w:jc w:val="both"/>
              <w:rPr>
                <w:rFonts w:ascii="Times New Roman" w:eastAsia="Times New Roman" w:hAnsi="Times New Roman" w:cs="Times New Roman"/>
                <w:sz w:val="32"/>
                <w:szCs w:val="24"/>
              </w:rPr>
            </w:pPr>
            <w:r>
              <w:rPr>
                <w:noProof/>
              </w:rPr>
              <w:drawing>
                <wp:inline distT="0" distB="0" distL="0" distR="0">
                  <wp:extent cx="2059019" cy="816744"/>
                  <wp:effectExtent l="0" t="628650" r="0" b="592956"/>
                  <wp:docPr id="49" name="Рисунок 49" descr="ÐÐ°ÑÑÐ¸Ð½ÐºÐ¸ Ð¿Ð¾ Ð·Ð°Ð¿ÑÐ¾ÑÑ ÑÑÐµÐ·Ð° ÑÐ¾ ÑÑÐµÑÐ¸ÑÐµÑÐºÐ¾Ð¹ Ð³Ð¾Ð»Ð¾Ð²ÐºÐ¾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ÐÐ°ÑÑÐ¸Ð½ÐºÐ¸ Ð¿Ð¾ Ð·Ð°Ð¿ÑÐ¾ÑÑ ÑÑÐµÐ·Ð° ÑÐ¾ ÑÑÐµÑÐ¸ÑÐµÑÐºÐ¾Ð¹ Ð³Ð¾Ð»Ð¾Ð²ÐºÐ¾Ð¹"/>
                          <pic:cNvPicPr>
                            <a:picLocks noChangeAspect="1" noChangeArrowheads="1"/>
                          </pic:cNvPicPr>
                        </pic:nvPicPr>
                        <pic:blipFill>
                          <a:blip r:embed="rId15"/>
                          <a:srcRect/>
                          <a:stretch>
                            <a:fillRect/>
                          </a:stretch>
                        </pic:blipFill>
                        <pic:spPr bwMode="auto">
                          <a:xfrm rot="16200000">
                            <a:off x="0" y="0"/>
                            <a:ext cx="2062233" cy="818019"/>
                          </a:xfrm>
                          <a:prstGeom prst="rect">
                            <a:avLst/>
                          </a:prstGeom>
                          <a:noFill/>
                          <a:ln w="9525">
                            <a:noFill/>
                            <a:miter lim="800000"/>
                            <a:headEnd/>
                            <a:tailEnd/>
                          </a:ln>
                        </pic:spPr>
                      </pic:pic>
                    </a:graphicData>
                  </a:graphic>
                </wp:inline>
              </w:drawing>
            </w:r>
          </w:p>
        </w:tc>
        <w:tc>
          <w:tcPr>
            <w:tcW w:w="1372" w:type="dxa"/>
            <w:vAlign w:val="center"/>
            <w:hideMark/>
          </w:tcPr>
          <w:p w:rsidR="00425513" w:rsidRPr="00425513" w:rsidRDefault="00B22C5D" w:rsidP="00FF0522">
            <w:pPr>
              <w:spacing w:after="0" w:line="240" w:lineRule="auto"/>
              <w:jc w:val="both"/>
              <w:rPr>
                <w:rFonts w:ascii="Times New Roman" w:eastAsia="Times New Roman" w:hAnsi="Times New Roman" w:cs="Times New Roman"/>
                <w:sz w:val="32"/>
                <w:szCs w:val="24"/>
              </w:rPr>
            </w:pPr>
            <w:r>
              <w:rPr>
                <w:noProof/>
              </w:rPr>
              <w:drawing>
                <wp:inline distT="0" distB="0" distL="0" distR="0">
                  <wp:extent cx="838200" cy="1617372"/>
                  <wp:effectExtent l="19050" t="0" r="0" b="0"/>
                  <wp:docPr id="31" name="Рисунок 46" descr="ÐÐ°ÑÑÐ¸Ð½ÐºÐ¸ Ð¿Ð¾ Ð·Ð°Ð¿ÑÐ¾ÑÑ Ð²Ð¸Ð´Ñ ÑÑÐµ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ÐÐ°ÑÑÐ¸Ð½ÐºÐ¸ Ð¿Ð¾ Ð·Ð°Ð¿ÑÐ¾ÑÑ Ð²Ð¸Ð´Ñ ÑÑÐµÐ·"/>
                          <pic:cNvPicPr>
                            <a:picLocks noChangeAspect="1" noChangeArrowheads="1"/>
                          </pic:cNvPicPr>
                        </pic:nvPicPr>
                        <pic:blipFill>
                          <a:blip r:embed="rId16"/>
                          <a:srcRect l="50119" b="54118"/>
                          <a:stretch>
                            <a:fillRect/>
                          </a:stretch>
                        </pic:blipFill>
                        <pic:spPr bwMode="auto">
                          <a:xfrm>
                            <a:off x="0" y="0"/>
                            <a:ext cx="838200" cy="1617372"/>
                          </a:xfrm>
                          <a:prstGeom prst="rect">
                            <a:avLst/>
                          </a:prstGeom>
                          <a:noFill/>
                          <a:ln w="9525">
                            <a:noFill/>
                            <a:miter lim="800000"/>
                            <a:headEnd/>
                            <a:tailEnd/>
                          </a:ln>
                        </pic:spPr>
                      </pic:pic>
                    </a:graphicData>
                  </a:graphic>
                </wp:inline>
              </w:drawing>
            </w:r>
            <w:r w:rsidR="00425513" w:rsidRPr="00425513">
              <w:rPr>
                <w:rFonts w:ascii="Times New Roman" w:eastAsia="Times New Roman" w:hAnsi="Times New Roman" w:cs="Times New Roman"/>
                <w:sz w:val="32"/>
                <w:szCs w:val="24"/>
              </w:rPr>
              <w:t> </w:t>
            </w:r>
          </w:p>
        </w:tc>
      </w:tr>
      <w:tr w:rsidR="00B22C5D" w:rsidRPr="00425513" w:rsidTr="00B22C5D">
        <w:trPr>
          <w:tblCellSpacing w:w="15" w:type="dxa"/>
        </w:trPr>
        <w:tc>
          <w:tcPr>
            <w:tcW w:w="2380" w:type="dxa"/>
            <w:vAlign w:val="center"/>
            <w:hideMark/>
          </w:tcPr>
          <w:p w:rsidR="00425513" w:rsidRPr="00425513" w:rsidRDefault="00425513" w:rsidP="00FF0522">
            <w:pPr>
              <w:spacing w:after="0" w:line="240" w:lineRule="auto"/>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Цилиндрическая фреза</w:t>
            </w:r>
          </w:p>
        </w:tc>
        <w:tc>
          <w:tcPr>
            <w:tcW w:w="1724" w:type="dxa"/>
            <w:vAlign w:val="center"/>
            <w:hideMark/>
          </w:tcPr>
          <w:p w:rsidR="00425513" w:rsidRPr="00425513" w:rsidRDefault="00425513" w:rsidP="00FF0522">
            <w:pPr>
              <w:spacing w:after="0" w:line="240" w:lineRule="auto"/>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Tорцевая фреза</w:t>
            </w:r>
          </w:p>
        </w:tc>
        <w:tc>
          <w:tcPr>
            <w:tcW w:w="1294" w:type="dxa"/>
            <w:vAlign w:val="center"/>
            <w:hideMark/>
          </w:tcPr>
          <w:p w:rsidR="00425513" w:rsidRPr="00425513" w:rsidRDefault="00425513" w:rsidP="00FF0522">
            <w:pPr>
              <w:spacing w:after="0" w:line="240" w:lineRule="auto"/>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Дис</w:t>
            </w:r>
            <w:r>
              <w:rPr>
                <w:rFonts w:ascii="Times New Roman" w:eastAsia="Times New Roman" w:hAnsi="Times New Roman" w:cs="Times New Roman"/>
                <w:sz w:val="32"/>
                <w:szCs w:val="24"/>
              </w:rPr>
              <w:t>ков</w:t>
            </w:r>
            <w:r w:rsidRPr="00425513">
              <w:rPr>
                <w:rFonts w:ascii="Times New Roman" w:eastAsia="Times New Roman" w:hAnsi="Times New Roman" w:cs="Times New Roman"/>
                <w:sz w:val="32"/>
                <w:szCs w:val="24"/>
              </w:rPr>
              <w:t>ая фреза</w:t>
            </w:r>
          </w:p>
        </w:tc>
        <w:tc>
          <w:tcPr>
            <w:tcW w:w="2734" w:type="dxa"/>
            <w:vAlign w:val="center"/>
            <w:hideMark/>
          </w:tcPr>
          <w:p w:rsidR="00B22C5D" w:rsidRDefault="00B22C5D" w:rsidP="00FF0522">
            <w:pPr>
              <w:spacing w:after="0" w:line="240" w:lineRule="auto"/>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       </w:t>
            </w:r>
            <w:r w:rsidR="00425513" w:rsidRPr="00425513">
              <w:rPr>
                <w:rFonts w:ascii="Times New Roman" w:eastAsia="Times New Roman" w:hAnsi="Times New Roman" w:cs="Times New Roman"/>
                <w:sz w:val="32"/>
                <w:szCs w:val="24"/>
              </w:rPr>
              <w:t>Фреза со</w:t>
            </w:r>
          </w:p>
          <w:p w:rsidR="00425513" w:rsidRPr="00425513" w:rsidRDefault="00425513" w:rsidP="00B22C5D">
            <w:pPr>
              <w:spacing w:after="0" w:line="240" w:lineRule="auto"/>
              <w:ind w:left="405" w:hanging="425"/>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 xml:space="preserve"> </w:t>
            </w:r>
            <w:r w:rsidR="00B22C5D">
              <w:rPr>
                <w:rFonts w:ascii="Times New Roman" w:eastAsia="Times New Roman" w:hAnsi="Times New Roman" w:cs="Times New Roman"/>
                <w:sz w:val="32"/>
                <w:szCs w:val="24"/>
              </w:rPr>
              <w:t xml:space="preserve">    </w:t>
            </w:r>
            <w:r w:rsidRPr="00425513">
              <w:rPr>
                <w:rFonts w:ascii="Times New Roman" w:eastAsia="Times New Roman" w:hAnsi="Times New Roman" w:cs="Times New Roman"/>
                <w:sz w:val="32"/>
                <w:szCs w:val="24"/>
              </w:rPr>
              <w:t xml:space="preserve">сферической </w:t>
            </w:r>
            <w:r w:rsidR="00B22C5D">
              <w:rPr>
                <w:rFonts w:ascii="Times New Roman" w:eastAsia="Times New Roman" w:hAnsi="Times New Roman" w:cs="Times New Roman"/>
                <w:sz w:val="32"/>
                <w:szCs w:val="24"/>
              </w:rPr>
              <w:t xml:space="preserve">       </w:t>
            </w:r>
            <w:r w:rsidRPr="00425513">
              <w:rPr>
                <w:rFonts w:ascii="Times New Roman" w:eastAsia="Times New Roman" w:hAnsi="Times New Roman" w:cs="Times New Roman"/>
                <w:sz w:val="32"/>
                <w:szCs w:val="24"/>
              </w:rPr>
              <w:t>головкой</w:t>
            </w:r>
          </w:p>
        </w:tc>
        <w:tc>
          <w:tcPr>
            <w:tcW w:w="1372" w:type="dxa"/>
            <w:vAlign w:val="center"/>
            <w:hideMark/>
          </w:tcPr>
          <w:p w:rsidR="00425513" w:rsidRPr="00425513" w:rsidRDefault="00425513" w:rsidP="00FF0522">
            <w:pPr>
              <w:spacing w:after="0" w:line="240" w:lineRule="auto"/>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Концевая фреза</w:t>
            </w:r>
          </w:p>
        </w:tc>
      </w:tr>
    </w:tbl>
    <w:p w:rsidR="00654FC1" w:rsidRDefault="00654FC1" w:rsidP="00FF0522">
      <w:pPr>
        <w:spacing w:after="0" w:line="240" w:lineRule="auto"/>
        <w:ind w:firstLine="709"/>
        <w:jc w:val="center"/>
        <w:rPr>
          <w:rFonts w:ascii="Times New Roman" w:eastAsia="Times New Roman" w:hAnsi="Times New Roman" w:cs="Times New Roman"/>
          <w:sz w:val="32"/>
          <w:szCs w:val="24"/>
        </w:rPr>
      </w:pPr>
    </w:p>
    <w:p w:rsidR="00425513" w:rsidRDefault="00425513" w:rsidP="00FF0522">
      <w:pPr>
        <w:spacing w:after="0" w:line="240" w:lineRule="auto"/>
        <w:ind w:firstLine="709"/>
        <w:jc w:val="center"/>
        <w:rPr>
          <w:rFonts w:ascii="Times New Roman" w:eastAsia="Times New Roman" w:hAnsi="Times New Roman" w:cs="Times New Roman"/>
          <w:sz w:val="32"/>
          <w:szCs w:val="24"/>
        </w:rPr>
      </w:pPr>
      <w:r>
        <w:rPr>
          <w:rFonts w:ascii="Times New Roman" w:eastAsia="Times New Roman" w:hAnsi="Times New Roman" w:cs="Times New Roman"/>
          <w:sz w:val="32"/>
          <w:szCs w:val="24"/>
        </w:rPr>
        <w:t>Рисунок 2.1 – Виды фрезерных головок</w:t>
      </w:r>
    </w:p>
    <w:p w:rsidR="00425513" w:rsidRPr="00425513" w:rsidRDefault="00425513" w:rsidP="00FF0522">
      <w:pPr>
        <w:spacing w:after="0" w:line="240" w:lineRule="auto"/>
        <w:ind w:firstLine="709"/>
        <w:jc w:val="center"/>
        <w:rPr>
          <w:rFonts w:ascii="Times New Roman" w:eastAsia="Times New Roman" w:hAnsi="Times New Roman" w:cs="Times New Roman"/>
          <w:sz w:val="32"/>
          <w:szCs w:val="24"/>
        </w:rPr>
      </w:pPr>
    </w:p>
    <w:p w:rsidR="00425513" w:rsidRPr="00425513" w:rsidRDefault="00425513" w:rsidP="00FF0522">
      <w:pPr>
        <w:spacing w:after="0" w:line="240" w:lineRule="auto"/>
        <w:ind w:firstLine="709"/>
        <w:jc w:val="both"/>
        <w:rPr>
          <w:rFonts w:ascii="Times New Roman" w:eastAsia="Times New Roman" w:hAnsi="Times New Roman" w:cs="Times New Roman"/>
          <w:sz w:val="32"/>
          <w:szCs w:val="24"/>
        </w:rPr>
      </w:pPr>
      <w:r w:rsidRPr="00425513">
        <w:rPr>
          <w:rFonts w:ascii="Times New Roman" w:eastAsia="Times New Roman" w:hAnsi="Times New Roman" w:cs="Times New Roman"/>
          <w:sz w:val="32"/>
          <w:szCs w:val="24"/>
        </w:rPr>
        <w:t>Фрезерные станки разделяются на фрезерные станки общего назначения и фрезерные станки специального назначения. В зависимости от расположения рабочего вала фрезы фрезерные станки общего назначения разделяются на горизонтально-фрезерный станок, вертикально-фрезерный станок и универсально-фрезерный станок. Фрезерные станки специального назначения предназначены для выполнения определенной функции - нарезки резьбы, копирования деталей.</w:t>
      </w:r>
    </w:p>
    <w:p w:rsidR="00120A58" w:rsidRDefault="00425513" w:rsidP="00FF0522">
      <w:pPr>
        <w:spacing w:after="0" w:line="240" w:lineRule="auto"/>
        <w:ind w:firstLine="709"/>
        <w:jc w:val="both"/>
        <w:rPr>
          <w:rFonts w:ascii="Times New Roman" w:hAnsi="Times New Roman" w:cs="Times New Roman"/>
          <w:sz w:val="32"/>
        </w:rPr>
      </w:pPr>
      <w:r w:rsidRPr="00425513">
        <w:rPr>
          <w:rFonts w:ascii="Times New Roman" w:eastAsia="Times New Roman" w:hAnsi="Times New Roman" w:cs="Times New Roman"/>
          <w:sz w:val="32"/>
          <w:szCs w:val="24"/>
        </w:rPr>
        <w:t> </w:t>
      </w:r>
      <w:r w:rsidR="00A30E14">
        <w:rPr>
          <w:rFonts w:ascii="Times New Roman" w:eastAsia="Times New Roman" w:hAnsi="Times New Roman" w:cs="Times New Roman"/>
          <w:sz w:val="32"/>
          <w:szCs w:val="24"/>
        </w:rPr>
        <w:tab/>
      </w:r>
      <w:r w:rsidR="00120A58" w:rsidRPr="00120A58">
        <w:rPr>
          <w:rFonts w:ascii="Times New Roman" w:hAnsi="Times New Roman" w:cs="Times New Roman"/>
          <w:sz w:val="32"/>
        </w:rPr>
        <w:t>Основные узлы станка</w:t>
      </w:r>
      <w:r w:rsidR="00A30E14">
        <w:rPr>
          <w:rFonts w:ascii="Times New Roman" w:hAnsi="Times New Roman" w:cs="Times New Roman"/>
          <w:sz w:val="32"/>
        </w:rPr>
        <w:t xml:space="preserve"> (смотри рисунок 2.2)</w:t>
      </w:r>
      <w:r w:rsidR="00120A58" w:rsidRPr="00120A58">
        <w:rPr>
          <w:rFonts w:ascii="Times New Roman" w:hAnsi="Times New Roman" w:cs="Times New Roman"/>
          <w:sz w:val="32"/>
        </w:rPr>
        <w:t xml:space="preserve">: станина </w:t>
      </w:r>
      <w:r w:rsidR="00C2114F">
        <w:rPr>
          <w:rFonts w:ascii="Times New Roman" w:hAnsi="Times New Roman" w:cs="Times New Roman"/>
          <w:sz w:val="32"/>
        </w:rPr>
        <w:t>4</w:t>
      </w:r>
      <w:r w:rsidR="00120A58" w:rsidRPr="00120A58">
        <w:rPr>
          <w:rFonts w:ascii="Times New Roman" w:hAnsi="Times New Roman" w:cs="Times New Roman"/>
          <w:sz w:val="32"/>
        </w:rPr>
        <w:t xml:space="preserve">, в верхней части которой расположена поворотная фрезерная головка </w:t>
      </w:r>
      <w:r w:rsidR="00C2114F">
        <w:rPr>
          <w:rFonts w:ascii="Times New Roman" w:hAnsi="Times New Roman" w:cs="Times New Roman"/>
          <w:sz w:val="32"/>
        </w:rPr>
        <w:t>1</w:t>
      </w:r>
      <w:r w:rsidR="00120A58" w:rsidRPr="00120A58">
        <w:rPr>
          <w:rFonts w:ascii="Times New Roman" w:hAnsi="Times New Roman" w:cs="Times New Roman"/>
          <w:sz w:val="32"/>
        </w:rPr>
        <w:t xml:space="preserve">, консоль </w:t>
      </w:r>
      <w:r w:rsidR="00C2114F">
        <w:rPr>
          <w:rFonts w:ascii="Times New Roman" w:hAnsi="Times New Roman" w:cs="Times New Roman"/>
          <w:sz w:val="32"/>
        </w:rPr>
        <w:t>7</w:t>
      </w:r>
      <w:r w:rsidR="00120A58" w:rsidRPr="00120A58">
        <w:rPr>
          <w:rFonts w:ascii="Times New Roman" w:hAnsi="Times New Roman" w:cs="Times New Roman"/>
          <w:sz w:val="32"/>
        </w:rPr>
        <w:t xml:space="preserve">, несущая салазки </w:t>
      </w:r>
      <w:r w:rsidR="00C2114F">
        <w:rPr>
          <w:rFonts w:ascii="Times New Roman" w:hAnsi="Times New Roman" w:cs="Times New Roman"/>
          <w:sz w:val="32"/>
        </w:rPr>
        <w:t>6</w:t>
      </w:r>
      <w:r w:rsidR="00120A58" w:rsidRPr="00120A58">
        <w:rPr>
          <w:rFonts w:ascii="Times New Roman" w:hAnsi="Times New Roman" w:cs="Times New Roman"/>
          <w:sz w:val="32"/>
        </w:rPr>
        <w:t xml:space="preserve">, рабочий стол </w:t>
      </w:r>
      <w:r w:rsidR="00C2114F">
        <w:rPr>
          <w:rFonts w:ascii="Times New Roman" w:hAnsi="Times New Roman" w:cs="Times New Roman"/>
          <w:sz w:val="32"/>
        </w:rPr>
        <w:t>5</w:t>
      </w:r>
      <w:r w:rsidR="00120A58" w:rsidRPr="00120A58">
        <w:rPr>
          <w:rFonts w:ascii="Times New Roman" w:hAnsi="Times New Roman" w:cs="Times New Roman"/>
          <w:sz w:val="32"/>
        </w:rPr>
        <w:t xml:space="preserve">. Консоль может передвигаться вверх и вниз по вертикальным направляющим станины. </w:t>
      </w:r>
    </w:p>
    <w:p w:rsidR="00120A58"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 xml:space="preserve">По горизонтальным направляющим консоли перемещаются салазки </w:t>
      </w:r>
      <w:r w:rsidR="00C2114F">
        <w:rPr>
          <w:rFonts w:ascii="Times New Roman" w:hAnsi="Times New Roman" w:cs="Times New Roman"/>
          <w:sz w:val="32"/>
        </w:rPr>
        <w:t>6</w:t>
      </w:r>
      <w:r w:rsidRPr="00120A58">
        <w:rPr>
          <w:rFonts w:ascii="Times New Roman" w:hAnsi="Times New Roman" w:cs="Times New Roman"/>
          <w:sz w:val="32"/>
        </w:rPr>
        <w:t xml:space="preserve">, а по направляющим салазок – рабочий стол. Таким образом, станок имеет три взаимно перпендикулярных движения подачи, осуществляемых через коробку подач 6 от встроенного внутри нее асинхронного двигателя. Вращение фрезе сообщается от двигателя </w:t>
      </w:r>
      <w:r w:rsidR="00C2114F">
        <w:rPr>
          <w:rFonts w:ascii="Times New Roman" w:hAnsi="Times New Roman" w:cs="Times New Roman"/>
          <w:sz w:val="32"/>
        </w:rPr>
        <w:t>2</w:t>
      </w:r>
      <w:r w:rsidRPr="00120A58">
        <w:rPr>
          <w:rFonts w:ascii="Times New Roman" w:hAnsi="Times New Roman" w:cs="Times New Roman"/>
          <w:sz w:val="32"/>
        </w:rPr>
        <w:t xml:space="preserve"> через коробку скоростей, расположенную внутри </w:t>
      </w:r>
      <w:r w:rsidR="00C2114F">
        <w:rPr>
          <w:rFonts w:ascii="Times New Roman" w:hAnsi="Times New Roman" w:cs="Times New Roman"/>
          <w:sz w:val="32"/>
        </w:rPr>
        <w:t>хобота 3</w:t>
      </w:r>
      <w:r w:rsidRPr="00120A58">
        <w:rPr>
          <w:rFonts w:ascii="Times New Roman" w:hAnsi="Times New Roman" w:cs="Times New Roman"/>
          <w:sz w:val="32"/>
        </w:rPr>
        <w:t xml:space="preserve">. </w:t>
      </w:r>
    </w:p>
    <w:p w:rsidR="00120A58" w:rsidRPr="00120A58"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Вертикально – фрезерные станки применяются главным образом для обработки плоскостей торцевыми фрезами, а также фрезерования пазов, шпоночных канавок и т.п.</w:t>
      </w:r>
    </w:p>
    <w:p w:rsidR="00120A58" w:rsidRDefault="00120A58" w:rsidP="00FF0522">
      <w:pPr>
        <w:spacing w:after="0" w:line="240" w:lineRule="auto"/>
        <w:ind w:firstLine="709"/>
        <w:jc w:val="both"/>
        <w:rPr>
          <w:i/>
        </w:rPr>
      </w:pPr>
    </w:p>
    <w:p w:rsidR="00120A58" w:rsidRDefault="00B22C5D" w:rsidP="00C2114F">
      <w:pPr>
        <w:shd w:val="clear" w:color="auto" w:fill="FFFFFF"/>
        <w:spacing w:after="0" w:line="240" w:lineRule="auto"/>
        <w:ind w:right="202" w:firstLine="709"/>
        <w:rPr>
          <w:rFonts w:ascii="Times New Roman" w:hAnsi="Times New Roman" w:cs="Times New Roman"/>
          <w:iCs/>
          <w:color w:val="000000"/>
          <w:spacing w:val="3"/>
          <w:sz w:val="32"/>
        </w:rPr>
      </w:pPr>
      <w:r>
        <w:rPr>
          <w:noProof/>
        </w:rPr>
        <w:lastRenderedPageBreak/>
        <w:drawing>
          <wp:anchor distT="0" distB="0" distL="114300" distR="114300" simplePos="0" relativeHeight="251771392" behindDoc="0" locked="0" layoutInCell="1" allowOverlap="1">
            <wp:simplePos x="0" y="0"/>
            <wp:positionH relativeFrom="column">
              <wp:posOffset>1758315</wp:posOffset>
            </wp:positionH>
            <wp:positionV relativeFrom="paragraph">
              <wp:align>top</wp:align>
            </wp:positionV>
            <wp:extent cx="2908300" cy="2733675"/>
            <wp:effectExtent l="19050" t="0" r="6350" b="0"/>
            <wp:wrapSquare wrapText="bothSides"/>
            <wp:docPr id="58" name="Рисунок 58" descr="https://upload.wikimedia.org/wikipedia/commons/thumb/f/f9/Milling_machine_%28Vertical%2C_Manual%29_NT.PNG/200px-Milling_machine_%28Vertical%2C_Manual%29_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upload.wikimedia.org/wikipedia/commons/thumb/f/f9/Milling_machine_%28Vertical%2C_Manual%29_NT.PNG/200px-Milling_machine_%28Vertical%2C_Manual%29_NT.PNG"/>
                    <pic:cNvPicPr>
                      <a:picLocks noChangeAspect="1" noChangeArrowheads="1"/>
                    </pic:cNvPicPr>
                  </pic:nvPicPr>
                  <pic:blipFill>
                    <a:blip r:embed="rId17"/>
                    <a:srcRect/>
                    <a:stretch>
                      <a:fillRect/>
                    </a:stretch>
                  </pic:blipFill>
                  <pic:spPr bwMode="auto">
                    <a:xfrm>
                      <a:off x="0" y="0"/>
                      <a:ext cx="2908300" cy="2733675"/>
                    </a:xfrm>
                    <a:prstGeom prst="rect">
                      <a:avLst/>
                    </a:prstGeom>
                    <a:noFill/>
                    <a:ln w="9525">
                      <a:noFill/>
                      <a:miter lim="800000"/>
                      <a:headEnd/>
                      <a:tailEnd/>
                    </a:ln>
                  </pic:spPr>
                </pic:pic>
              </a:graphicData>
            </a:graphic>
          </wp:anchor>
        </w:drawing>
      </w:r>
      <w:r w:rsidR="00C2114F">
        <w:rPr>
          <w:rFonts w:ascii="Times New Roman" w:hAnsi="Times New Roman" w:cs="Times New Roman"/>
          <w:iCs/>
          <w:color w:val="000000"/>
          <w:spacing w:val="3"/>
          <w:sz w:val="32"/>
        </w:rPr>
        <w:br w:type="textWrapping" w:clear="all"/>
      </w:r>
    </w:p>
    <w:p w:rsidR="00120A58" w:rsidRPr="003268BE" w:rsidRDefault="00A30E14" w:rsidP="00FF0522">
      <w:pPr>
        <w:shd w:val="clear" w:color="auto" w:fill="FFFFFF"/>
        <w:spacing w:after="0" w:line="240" w:lineRule="auto"/>
        <w:ind w:right="202" w:firstLine="709"/>
        <w:jc w:val="center"/>
        <w:rPr>
          <w:rFonts w:ascii="Times New Roman" w:hAnsi="Times New Roman" w:cs="Times New Roman"/>
          <w:iCs/>
          <w:color w:val="000000"/>
          <w:spacing w:val="3"/>
          <w:sz w:val="32"/>
        </w:rPr>
      </w:pPr>
      <w:r>
        <w:rPr>
          <w:rFonts w:ascii="Times New Roman" w:hAnsi="Times New Roman" w:cs="Times New Roman"/>
          <w:iCs/>
          <w:color w:val="000000"/>
          <w:spacing w:val="3"/>
          <w:sz w:val="32"/>
        </w:rPr>
        <w:t>Рисунок 2.2</w:t>
      </w:r>
      <w:r w:rsidR="00120A58">
        <w:rPr>
          <w:rFonts w:ascii="Times New Roman" w:hAnsi="Times New Roman" w:cs="Times New Roman"/>
          <w:iCs/>
          <w:color w:val="000000"/>
          <w:spacing w:val="3"/>
          <w:sz w:val="32"/>
        </w:rPr>
        <w:t xml:space="preserve"> – Конструкция фрезерного станка</w:t>
      </w:r>
    </w:p>
    <w:p w:rsidR="00120A58" w:rsidRPr="003268BE" w:rsidRDefault="00120A58" w:rsidP="00FF0522">
      <w:pPr>
        <w:shd w:val="clear" w:color="auto" w:fill="FFFFFF"/>
        <w:spacing w:after="0" w:line="240" w:lineRule="auto"/>
        <w:ind w:right="202" w:firstLine="709"/>
        <w:jc w:val="both"/>
        <w:rPr>
          <w:rFonts w:ascii="Times New Roman" w:hAnsi="Times New Roman" w:cs="Times New Roman"/>
          <w:iCs/>
          <w:color w:val="000000"/>
          <w:spacing w:val="3"/>
          <w:sz w:val="32"/>
        </w:rPr>
      </w:pPr>
    </w:p>
    <w:p w:rsidR="00120A58"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Электрическая схема управления электроприводами станка, обеспечивающая наладочный и рабочий режимы, приведена на рис</w:t>
      </w:r>
      <w:r w:rsidR="00DB1882">
        <w:rPr>
          <w:rFonts w:ascii="Times New Roman" w:hAnsi="Times New Roman" w:cs="Times New Roman"/>
          <w:sz w:val="32"/>
        </w:rPr>
        <w:t>унке 2.</w:t>
      </w:r>
      <w:r w:rsidR="00DB1882" w:rsidRPr="00DB1882">
        <w:rPr>
          <w:rFonts w:ascii="Times New Roman" w:hAnsi="Times New Roman" w:cs="Times New Roman"/>
          <w:sz w:val="32"/>
        </w:rPr>
        <w:t>3</w:t>
      </w:r>
      <w:r w:rsidRPr="00120A58">
        <w:rPr>
          <w:rFonts w:ascii="Times New Roman" w:hAnsi="Times New Roman" w:cs="Times New Roman"/>
          <w:sz w:val="32"/>
        </w:rPr>
        <w:t>.</w:t>
      </w:r>
    </w:p>
    <w:p w:rsidR="00120A58" w:rsidRPr="00120A58"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 xml:space="preserve"> Направление вращения шпинделя задается переключателем ВП. Пуск двигателя шпинделя ДШ для продолжительной работы производится нажатием кнопки КнП1, при этом включается контактор КШ и реле РП1. Для быстрой остановки двигателя шпинделя следует нажать кнопку КнС1 и удерживать ее в течении 1,5-2с. При этом отключается контактор КШ и включается контактор КТ, обмотка статора присоединяется к выпрямителю Вп1 и происходит динамическое торможение двигателя. С отпусканием кнопки КнС1 контактор КТ отключается, и схема приходит в исходное состояние. </w:t>
      </w:r>
    </w:p>
    <w:p w:rsidR="00E1785C"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Наладочный режим, предназначенный для проверки правильности установки обрабатываемых изделий и инструмента, а также для опробования отдельных узлов станка, может быть осуществлен кратковременным нажатием кнопки Кн «Толчок». Двигатель ДШ в этом случае будет работать в течение времени воздействия на кнопку.</w:t>
      </w:r>
    </w:p>
    <w:p w:rsidR="00120A58" w:rsidRPr="00E1785C" w:rsidRDefault="00E1785C" w:rsidP="00E1785C">
      <w:pPr>
        <w:tabs>
          <w:tab w:val="left" w:pos="675"/>
        </w:tabs>
        <w:spacing w:after="0" w:line="240" w:lineRule="auto"/>
        <w:jc w:val="both"/>
        <w:rPr>
          <w:rFonts w:ascii="Times New Roman" w:hAnsi="Times New Roman" w:cs="Times New Roman"/>
          <w:sz w:val="32"/>
        </w:rPr>
      </w:pPr>
      <w:r>
        <w:rPr>
          <w:rFonts w:ascii="Times New Roman" w:hAnsi="Times New Roman" w:cs="Times New Roman"/>
          <w:sz w:val="32"/>
        </w:rPr>
        <w:tab/>
      </w:r>
      <w:r w:rsidRPr="00120A58">
        <w:rPr>
          <w:rFonts w:ascii="Times New Roman" w:hAnsi="Times New Roman" w:cs="Times New Roman"/>
          <w:sz w:val="32"/>
        </w:rPr>
        <w:t>Для движений подач применен комплектный привод типа ПМУ6М. Пуск двигателя подачи ДП производится нажатием кнопки КнП2 и возможен только после включения привода шпинделя и</w:t>
      </w:r>
      <w:r w:rsidRPr="00E1785C">
        <w:rPr>
          <w:rFonts w:ascii="Times New Roman" w:hAnsi="Times New Roman" w:cs="Times New Roman"/>
          <w:sz w:val="32"/>
        </w:rPr>
        <w:t xml:space="preserve"> </w:t>
      </w:r>
      <w:r w:rsidRPr="00120A58">
        <w:rPr>
          <w:rFonts w:ascii="Times New Roman" w:hAnsi="Times New Roman" w:cs="Times New Roman"/>
          <w:sz w:val="32"/>
        </w:rPr>
        <w:t xml:space="preserve">Для движений подач применен комплектный привод типа ПМУ6М. Пуск двигателя подачи ДП производится нажатием кнопки КнП2 и </w:t>
      </w:r>
    </w:p>
    <w:p w:rsidR="00120A58" w:rsidRPr="00120A58" w:rsidRDefault="00120A58" w:rsidP="00FF0522">
      <w:pPr>
        <w:spacing w:after="0" w:line="240" w:lineRule="auto"/>
        <w:jc w:val="both"/>
        <w:rPr>
          <w:rFonts w:ascii="Times New Roman" w:hAnsi="Times New Roman" w:cs="Times New Roman"/>
          <w:b/>
          <w:noProof/>
          <w:sz w:val="32"/>
        </w:rPr>
      </w:pPr>
      <w:r w:rsidRPr="00120A58">
        <w:rPr>
          <w:rFonts w:ascii="Times New Roman" w:hAnsi="Times New Roman" w:cs="Times New Roman"/>
          <w:b/>
          <w:noProof/>
          <w:sz w:val="32"/>
        </w:rPr>
        <w:lastRenderedPageBreak/>
        <w:drawing>
          <wp:inline distT="0" distB="0" distL="0" distR="0">
            <wp:extent cx="5877604" cy="3259929"/>
            <wp:effectExtent l="19050" t="0" r="8846"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srcRect/>
                    <a:stretch>
                      <a:fillRect/>
                    </a:stretch>
                  </pic:blipFill>
                  <pic:spPr bwMode="auto">
                    <a:xfrm>
                      <a:off x="0" y="0"/>
                      <a:ext cx="5875470" cy="3258745"/>
                    </a:xfrm>
                    <a:prstGeom prst="rect">
                      <a:avLst/>
                    </a:prstGeom>
                    <a:noFill/>
                    <a:ln w="9525">
                      <a:noFill/>
                      <a:miter lim="800000"/>
                      <a:headEnd/>
                      <a:tailEnd/>
                    </a:ln>
                  </pic:spPr>
                </pic:pic>
              </a:graphicData>
            </a:graphic>
          </wp:inline>
        </w:drawing>
      </w:r>
    </w:p>
    <w:p w:rsidR="00654FC1" w:rsidRDefault="00654FC1" w:rsidP="00FF0522">
      <w:pPr>
        <w:spacing w:after="0" w:line="240" w:lineRule="auto"/>
        <w:ind w:firstLine="709"/>
        <w:jc w:val="center"/>
        <w:rPr>
          <w:rFonts w:ascii="Times New Roman" w:hAnsi="Times New Roman" w:cs="Times New Roman"/>
          <w:noProof/>
          <w:sz w:val="32"/>
        </w:rPr>
      </w:pPr>
    </w:p>
    <w:p w:rsidR="00120A58" w:rsidRDefault="00120A58" w:rsidP="00FF0522">
      <w:pPr>
        <w:spacing w:after="0" w:line="240" w:lineRule="auto"/>
        <w:jc w:val="center"/>
        <w:rPr>
          <w:rFonts w:ascii="Times New Roman" w:hAnsi="Times New Roman" w:cs="Times New Roman"/>
          <w:noProof/>
          <w:sz w:val="32"/>
        </w:rPr>
      </w:pPr>
      <w:r w:rsidRPr="00120A58">
        <w:rPr>
          <w:rFonts w:ascii="Times New Roman" w:hAnsi="Times New Roman" w:cs="Times New Roman"/>
          <w:noProof/>
          <w:sz w:val="32"/>
        </w:rPr>
        <w:t>Рисунок 2.2 – Схема управления вертикально-фрезерным станком</w:t>
      </w:r>
    </w:p>
    <w:p w:rsidR="00A30E14" w:rsidRPr="00120A58" w:rsidRDefault="00A30E14" w:rsidP="00FF0522">
      <w:pPr>
        <w:spacing w:after="0" w:line="240" w:lineRule="auto"/>
        <w:ind w:firstLine="709"/>
        <w:jc w:val="both"/>
        <w:rPr>
          <w:rFonts w:ascii="Times New Roman" w:hAnsi="Times New Roman" w:cs="Times New Roman"/>
          <w:noProof/>
          <w:sz w:val="32"/>
        </w:rPr>
      </w:pPr>
    </w:p>
    <w:p w:rsidR="00120A58" w:rsidRPr="00120A58" w:rsidRDefault="00E1785C" w:rsidP="00E1785C">
      <w:pPr>
        <w:spacing w:after="0" w:line="240" w:lineRule="auto"/>
        <w:jc w:val="both"/>
        <w:rPr>
          <w:rFonts w:ascii="Times New Roman" w:hAnsi="Times New Roman" w:cs="Times New Roman"/>
          <w:sz w:val="32"/>
        </w:rPr>
      </w:pPr>
      <w:r w:rsidRPr="00120A58">
        <w:rPr>
          <w:rFonts w:ascii="Times New Roman" w:hAnsi="Times New Roman" w:cs="Times New Roman"/>
          <w:sz w:val="32"/>
        </w:rPr>
        <w:t xml:space="preserve">возможен только после включения привода шпинделя и </w:t>
      </w:r>
      <w:r w:rsidR="00120A58" w:rsidRPr="00120A58">
        <w:rPr>
          <w:rFonts w:ascii="Times New Roman" w:hAnsi="Times New Roman" w:cs="Times New Roman"/>
          <w:sz w:val="32"/>
        </w:rPr>
        <w:t xml:space="preserve">автоматического включателя ВА2. Якорь двигателя ДП регулируется от 15 до 150 рад/с изменением напряжения, подводимого к якорю, и от 150 до 300 рад/с – ослаблением магнитного потока. Напряжение управления </w:t>
      </w:r>
      <w:r w:rsidR="00120A58" w:rsidRPr="00120A58">
        <w:rPr>
          <w:rFonts w:ascii="Times New Roman" w:hAnsi="Times New Roman" w:cs="Times New Roman"/>
          <w:sz w:val="32"/>
          <w:lang w:val="en-US"/>
        </w:rPr>
        <w:t>U</w:t>
      </w:r>
      <w:r w:rsidR="00120A58" w:rsidRPr="00120A58">
        <w:rPr>
          <w:rFonts w:ascii="Times New Roman" w:hAnsi="Times New Roman" w:cs="Times New Roman"/>
          <w:sz w:val="32"/>
          <w:vertAlign w:val="subscript"/>
          <w:lang w:val="en-US"/>
        </w:rPr>
        <w:t>y</w:t>
      </w:r>
      <w:r w:rsidR="00120A58" w:rsidRPr="00120A58">
        <w:rPr>
          <w:rFonts w:ascii="Times New Roman" w:hAnsi="Times New Roman" w:cs="Times New Roman"/>
          <w:sz w:val="32"/>
        </w:rPr>
        <w:t xml:space="preserve"> , поступающее на обмотки управления </w:t>
      </w:r>
      <m:oMath>
        <m:r>
          <m:rPr>
            <m:scr m:val="script"/>
            <m:sty m:val="p"/>
          </m:rPr>
          <w:rPr>
            <w:rFonts w:ascii="Cambria Math" w:hAnsi="Cambria Math" w:cs="Times New Roman"/>
            <w:sz w:val="32"/>
          </w:rPr>
          <m:t>W</m:t>
        </m:r>
      </m:oMath>
      <w:r w:rsidR="00120A58" w:rsidRPr="00120A58">
        <w:rPr>
          <w:rFonts w:ascii="Times New Roman" w:hAnsi="Times New Roman" w:cs="Times New Roman"/>
          <w:sz w:val="32"/>
          <w:vertAlign w:val="subscript"/>
          <w:lang w:val="en-US"/>
        </w:rPr>
        <w:t>y</w:t>
      </w:r>
      <w:r w:rsidR="00120A58" w:rsidRPr="00120A58">
        <w:rPr>
          <w:rFonts w:ascii="Times New Roman" w:hAnsi="Times New Roman" w:cs="Times New Roman"/>
          <w:sz w:val="32"/>
        </w:rPr>
        <w:t xml:space="preserve"> магнитного усилителя и определяющее угловую скорость двигателя в рабочем диапазоне, равно алгебраической сумме напряжений: задающего </w:t>
      </w:r>
      <w:r w:rsidR="00120A58" w:rsidRPr="00120A58">
        <w:rPr>
          <w:rFonts w:ascii="Times New Roman" w:hAnsi="Times New Roman" w:cs="Times New Roman"/>
          <w:sz w:val="32"/>
          <w:lang w:val="en-US"/>
        </w:rPr>
        <w:t>U</w:t>
      </w:r>
      <w:r w:rsidR="00120A58" w:rsidRPr="00120A58">
        <w:rPr>
          <w:rFonts w:ascii="Times New Roman" w:hAnsi="Times New Roman" w:cs="Times New Roman"/>
          <w:sz w:val="32"/>
          <w:vertAlign w:val="subscript"/>
        </w:rPr>
        <w:t>з</w:t>
      </w:r>
      <w:r w:rsidR="00120A58" w:rsidRPr="00120A58">
        <w:rPr>
          <w:rFonts w:ascii="Times New Roman" w:hAnsi="Times New Roman" w:cs="Times New Roman"/>
          <w:sz w:val="32"/>
        </w:rPr>
        <w:t xml:space="preserve"> , снимаемого с регулятора – потенциометра РС; сигнала отрицательной обратной связи по напряжению </w:t>
      </w:r>
      <w:r w:rsidR="00120A58" w:rsidRPr="00120A58">
        <w:rPr>
          <w:rFonts w:ascii="Times New Roman" w:hAnsi="Times New Roman" w:cs="Times New Roman"/>
          <w:sz w:val="32"/>
          <w:lang w:val="en-US"/>
        </w:rPr>
        <w:t>U</w:t>
      </w:r>
      <w:r w:rsidR="00120A58" w:rsidRPr="00120A58">
        <w:rPr>
          <w:rFonts w:ascii="Times New Roman" w:hAnsi="Times New Roman" w:cs="Times New Roman"/>
          <w:sz w:val="32"/>
          <w:vertAlign w:val="subscript"/>
        </w:rPr>
        <w:t>о</w:t>
      </w:r>
      <w:r w:rsidR="00120A58" w:rsidRPr="00120A58">
        <w:rPr>
          <w:rFonts w:ascii="Times New Roman" w:hAnsi="Times New Roman" w:cs="Times New Roman"/>
          <w:sz w:val="32"/>
        </w:rPr>
        <w:t xml:space="preserve"> , </w:t>
      </w:r>
      <w:r w:rsidR="00120A58" w:rsidRPr="00120A58">
        <w:rPr>
          <w:rFonts w:ascii="Times New Roman" w:hAnsi="Times New Roman" w:cs="Times New Roman"/>
          <w:sz w:val="32"/>
          <w:vertAlign w:val="subscript"/>
        </w:rPr>
        <w:t>н</w:t>
      </w:r>
      <w:r w:rsidR="00120A58" w:rsidRPr="00120A58">
        <w:rPr>
          <w:rFonts w:ascii="Times New Roman" w:hAnsi="Times New Roman" w:cs="Times New Roman"/>
          <w:sz w:val="32"/>
        </w:rPr>
        <w:t xml:space="preserve"> на зажимах якоря и сигнала положительной обратной связи по току </w:t>
      </w:r>
      <w:r w:rsidR="00120A58" w:rsidRPr="00120A58">
        <w:rPr>
          <w:rFonts w:ascii="Times New Roman" w:hAnsi="Times New Roman" w:cs="Times New Roman"/>
          <w:sz w:val="32"/>
          <w:lang w:val="en-US"/>
        </w:rPr>
        <w:t>U</w:t>
      </w:r>
      <w:r w:rsidR="00120A58" w:rsidRPr="00120A58">
        <w:rPr>
          <w:rFonts w:ascii="Times New Roman" w:hAnsi="Times New Roman" w:cs="Times New Roman"/>
          <w:sz w:val="32"/>
          <w:vertAlign w:val="subscript"/>
        </w:rPr>
        <w:t>п</w:t>
      </w:r>
      <w:r w:rsidR="00120A58" w:rsidRPr="00120A58">
        <w:rPr>
          <w:rFonts w:ascii="Times New Roman" w:hAnsi="Times New Roman" w:cs="Times New Roman"/>
          <w:sz w:val="32"/>
        </w:rPr>
        <w:t xml:space="preserve">, </w:t>
      </w:r>
      <w:r w:rsidR="00120A58" w:rsidRPr="00120A58">
        <w:rPr>
          <w:rFonts w:ascii="Times New Roman" w:hAnsi="Times New Roman" w:cs="Times New Roman"/>
          <w:sz w:val="32"/>
          <w:vertAlign w:val="subscript"/>
        </w:rPr>
        <w:t>т</w:t>
      </w:r>
      <w:r w:rsidR="00120A58" w:rsidRPr="00120A58">
        <w:rPr>
          <w:rFonts w:ascii="Times New Roman" w:hAnsi="Times New Roman" w:cs="Times New Roman"/>
          <w:sz w:val="32"/>
        </w:rPr>
        <w:t xml:space="preserve"> , получаемого с помощью трансформатора тока ТТ и выпрямителя Вп2.</w:t>
      </w:r>
    </w:p>
    <w:p w:rsidR="00120A58" w:rsidRPr="00120A58"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 xml:space="preserve">Ограничение тока якорной цепи при пуске двигателя подачи выполняется с помощью реле РМ. При включении контактора КП по обмоткам управления </w:t>
      </w:r>
      <m:oMath>
        <m:r>
          <m:rPr>
            <m:scr m:val="script"/>
            <m:sty m:val="p"/>
          </m:rPr>
          <w:rPr>
            <w:rFonts w:ascii="Cambria Math" w:hAnsi="Cambria Math" w:cs="Times New Roman"/>
            <w:sz w:val="32"/>
          </w:rPr>
          <m:t>W</m:t>
        </m:r>
      </m:oMath>
      <w:r w:rsidRPr="00120A58">
        <w:rPr>
          <w:rFonts w:ascii="Times New Roman" w:hAnsi="Times New Roman" w:cs="Times New Roman"/>
          <w:sz w:val="32"/>
          <w:vertAlign w:val="subscript"/>
          <w:lang w:val="en-US"/>
        </w:rPr>
        <w:t>y</w:t>
      </w:r>
      <w:r w:rsidRPr="00120A58">
        <w:rPr>
          <w:rFonts w:ascii="Times New Roman" w:hAnsi="Times New Roman" w:cs="Times New Roman"/>
          <w:sz w:val="32"/>
        </w:rPr>
        <w:t xml:space="preserve"> проходит ток </w:t>
      </w:r>
      <w:r w:rsidRPr="00120A58">
        <w:rPr>
          <w:rFonts w:ascii="Times New Roman" w:hAnsi="Times New Roman" w:cs="Times New Roman"/>
          <w:sz w:val="32"/>
          <w:lang w:val="en-US"/>
        </w:rPr>
        <w:t>I</w:t>
      </w:r>
      <w:r w:rsidRPr="00120A58">
        <w:rPr>
          <w:rFonts w:ascii="Times New Roman" w:hAnsi="Times New Roman" w:cs="Times New Roman"/>
          <w:sz w:val="32"/>
          <w:vertAlign w:val="subscript"/>
          <w:lang w:val="en-US"/>
        </w:rPr>
        <w:t>y</w:t>
      </w:r>
      <w:r w:rsidRPr="00120A58">
        <w:rPr>
          <w:rFonts w:ascii="Times New Roman" w:hAnsi="Times New Roman" w:cs="Times New Roman"/>
          <w:sz w:val="32"/>
        </w:rPr>
        <w:t xml:space="preserve"> , больший номинального тока управления </w:t>
      </w:r>
      <w:r w:rsidRPr="00120A58">
        <w:rPr>
          <w:rFonts w:ascii="Times New Roman" w:hAnsi="Times New Roman" w:cs="Times New Roman"/>
          <w:sz w:val="32"/>
          <w:lang w:val="en-US"/>
        </w:rPr>
        <w:t>I</w:t>
      </w:r>
      <w:r w:rsidRPr="00120A58">
        <w:rPr>
          <w:rFonts w:ascii="Times New Roman" w:hAnsi="Times New Roman" w:cs="Times New Roman"/>
          <w:sz w:val="32"/>
          <w:vertAlign w:val="subscript"/>
          <w:lang w:val="en-US"/>
        </w:rPr>
        <w:t>y</w:t>
      </w:r>
      <w:r w:rsidRPr="00120A58">
        <w:rPr>
          <w:rFonts w:ascii="Times New Roman" w:hAnsi="Times New Roman" w:cs="Times New Roman"/>
          <w:sz w:val="32"/>
        </w:rPr>
        <w:t xml:space="preserve"> ,</w:t>
      </w:r>
      <w:r w:rsidRPr="00120A58">
        <w:rPr>
          <w:rFonts w:ascii="Times New Roman" w:hAnsi="Times New Roman" w:cs="Times New Roman"/>
          <w:sz w:val="32"/>
          <w:vertAlign w:val="subscript"/>
        </w:rPr>
        <w:t>ном</w:t>
      </w:r>
      <w:r w:rsidRPr="00120A58">
        <w:rPr>
          <w:rFonts w:ascii="Times New Roman" w:hAnsi="Times New Roman" w:cs="Times New Roman"/>
          <w:sz w:val="32"/>
        </w:rPr>
        <w:t xml:space="preserve"> , магнитный усилитель «открывается» и пусковой ток двигателя возрастает до </w:t>
      </w:r>
      <w:r w:rsidRPr="00120A58">
        <w:rPr>
          <w:rFonts w:ascii="Times New Roman" w:hAnsi="Times New Roman" w:cs="Times New Roman"/>
          <w:sz w:val="32"/>
          <w:lang w:val="en-US"/>
        </w:rPr>
        <w:t>I</w:t>
      </w:r>
      <w:r w:rsidRPr="00120A58">
        <w:rPr>
          <w:rFonts w:ascii="Times New Roman" w:hAnsi="Times New Roman" w:cs="Times New Roman"/>
          <w:sz w:val="32"/>
          <w:vertAlign w:val="subscript"/>
        </w:rPr>
        <w:t>я</w:t>
      </w:r>
      <w:r w:rsidRPr="00120A58">
        <w:rPr>
          <w:rFonts w:ascii="Times New Roman" w:hAnsi="Times New Roman" w:cs="Times New Roman"/>
          <w:sz w:val="32"/>
        </w:rPr>
        <w:t>~2</w:t>
      </w:r>
      <w:r w:rsidRPr="00120A58">
        <w:rPr>
          <w:rFonts w:ascii="Times New Roman" w:hAnsi="Times New Roman" w:cs="Times New Roman"/>
          <w:sz w:val="32"/>
          <w:lang w:val="en-US"/>
        </w:rPr>
        <w:t>I</w:t>
      </w:r>
      <w:r w:rsidRPr="00120A58">
        <w:rPr>
          <w:rFonts w:ascii="Times New Roman" w:hAnsi="Times New Roman" w:cs="Times New Roman"/>
          <w:sz w:val="32"/>
          <w:vertAlign w:val="subscript"/>
        </w:rPr>
        <w:t>ном</w:t>
      </w:r>
      <w:r w:rsidRPr="00120A58">
        <w:rPr>
          <w:rFonts w:ascii="Times New Roman" w:hAnsi="Times New Roman" w:cs="Times New Roman"/>
          <w:sz w:val="32"/>
        </w:rPr>
        <w:t xml:space="preserve">; реле РМ срабатывает и размыкающим контактом отключает задающее напряжение с обмоток </w:t>
      </w:r>
      <m:oMath>
        <m:r>
          <m:rPr>
            <m:scr m:val="script"/>
            <m:sty m:val="p"/>
          </m:rPr>
          <w:rPr>
            <w:rFonts w:ascii="Cambria Math" w:hAnsi="Cambria Math" w:cs="Times New Roman"/>
            <w:sz w:val="32"/>
          </w:rPr>
          <m:t>W</m:t>
        </m:r>
      </m:oMath>
      <w:r w:rsidRPr="00120A58">
        <w:rPr>
          <w:rFonts w:ascii="Times New Roman" w:hAnsi="Times New Roman" w:cs="Times New Roman"/>
          <w:sz w:val="32"/>
          <w:vertAlign w:val="subscript"/>
          <w:lang w:val="en-US"/>
        </w:rPr>
        <w:t>y</w:t>
      </w:r>
      <w:r w:rsidRPr="00120A58">
        <w:rPr>
          <w:rFonts w:ascii="Times New Roman" w:hAnsi="Times New Roman" w:cs="Times New Roman"/>
          <w:sz w:val="32"/>
        </w:rPr>
        <w:t xml:space="preserve">. При котором напряжение на выходе магнитного усилителя снижается, а ток якоря уменьшается до значения, при котором реле РМ отключается и замыкает свой контакт. Обмотка </w:t>
      </w:r>
      <m:oMath>
        <m:r>
          <m:rPr>
            <m:scr m:val="script"/>
            <m:sty m:val="p"/>
          </m:rPr>
          <w:rPr>
            <w:rFonts w:ascii="Cambria Math" w:hAnsi="Cambria Math" w:cs="Times New Roman"/>
            <w:sz w:val="32"/>
          </w:rPr>
          <m:t>W</m:t>
        </m:r>
      </m:oMath>
      <w:r w:rsidRPr="00120A58">
        <w:rPr>
          <w:rFonts w:ascii="Times New Roman" w:hAnsi="Times New Roman" w:cs="Times New Roman"/>
          <w:sz w:val="32"/>
          <w:vertAlign w:val="subscript"/>
          <w:lang w:val="en-US"/>
        </w:rPr>
        <w:t>y</w:t>
      </w:r>
      <w:r w:rsidRPr="00120A58">
        <w:rPr>
          <w:rFonts w:ascii="Times New Roman" w:hAnsi="Times New Roman" w:cs="Times New Roman"/>
          <w:sz w:val="32"/>
        </w:rPr>
        <w:t xml:space="preserve"> вновь подключается к напряжению </w:t>
      </w:r>
      <w:r w:rsidRPr="00120A58">
        <w:rPr>
          <w:rFonts w:ascii="Times New Roman" w:hAnsi="Times New Roman" w:cs="Times New Roman"/>
          <w:sz w:val="32"/>
          <w:lang w:val="en-US"/>
        </w:rPr>
        <w:t>U</w:t>
      </w:r>
      <w:r w:rsidRPr="00120A58">
        <w:rPr>
          <w:rFonts w:ascii="Times New Roman" w:hAnsi="Times New Roman" w:cs="Times New Roman"/>
          <w:sz w:val="32"/>
          <w:vertAlign w:val="subscript"/>
        </w:rPr>
        <w:t>з</w:t>
      </w:r>
      <w:r w:rsidRPr="00120A58">
        <w:rPr>
          <w:rFonts w:ascii="Times New Roman" w:hAnsi="Times New Roman" w:cs="Times New Roman"/>
          <w:sz w:val="32"/>
        </w:rPr>
        <w:t xml:space="preserve"> , ток якоря двигателя возрастает, РМ </w:t>
      </w:r>
      <w:r w:rsidRPr="00120A58">
        <w:rPr>
          <w:rFonts w:ascii="Times New Roman" w:hAnsi="Times New Roman" w:cs="Times New Roman"/>
          <w:sz w:val="32"/>
        </w:rPr>
        <w:lastRenderedPageBreak/>
        <w:t xml:space="preserve">снова срабатывает и т.д. таким образом, реле РМ будет работать в вибрационном режиме до окончания пуска двигателя ДП, когда </w:t>
      </w:r>
      <w:r w:rsidRPr="00120A58">
        <w:rPr>
          <w:rFonts w:ascii="Times New Roman" w:hAnsi="Times New Roman" w:cs="Times New Roman"/>
          <w:sz w:val="32"/>
          <w:lang w:val="en-US"/>
        </w:rPr>
        <w:t>I</w:t>
      </w:r>
      <w:r w:rsidRPr="00120A58">
        <w:rPr>
          <w:rFonts w:ascii="Times New Roman" w:hAnsi="Times New Roman" w:cs="Times New Roman"/>
          <w:sz w:val="32"/>
          <w:vertAlign w:val="subscript"/>
        </w:rPr>
        <w:t>я</w:t>
      </w:r>
      <w:r w:rsidRPr="00120A58">
        <w:rPr>
          <w:rFonts w:ascii="Times New Roman" w:hAnsi="Times New Roman" w:cs="Times New Roman"/>
          <w:sz w:val="32"/>
        </w:rPr>
        <w:t xml:space="preserve"> = </w:t>
      </w:r>
      <w:r w:rsidRPr="00120A58">
        <w:rPr>
          <w:rFonts w:ascii="Times New Roman" w:hAnsi="Times New Roman" w:cs="Times New Roman"/>
          <w:sz w:val="32"/>
          <w:lang w:val="en-US"/>
        </w:rPr>
        <w:t>I</w:t>
      </w:r>
      <w:r w:rsidRPr="00120A58">
        <w:rPr>
          <w:rFonts w:ascii="Times New Roman" w:hAnsi="Times New Roman" w:cs="Times New Roman"/>
          <w:sz w:val="32"/>
          <w:vertAlign w:val="subscript"/>
          <w:lang w:val="en-US"/>
        </w:rPr>
        <w:t>c</w:t>
      </w:r>
      <w:r w:rsidRPr="00120A58">
        <w:rPr>
          <w:rFonts w:ascii="Times New Roman" w:hAnsi="Times New Roman" w:cs="Times New Roman"/>
          <w:sz w:val="32"/>
        </w:rPr>
        <w:t xml:space="preserve"> </w:t>
      </w:r>
    </w:p>
    <w:p w:rsidR="00120A58" w:rsidRPr="00120A58"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 xml:space="preserve">Для выполнения быстрого установочного перемещения стола или шпиндельной бобки станка необходимо нажать кнопку Кн «Быстро». При этом включается реле РП2, и на обмотки </w:t>
      </w:r>
      <m:oMath>
        <m:r>
          <m:rPr>
            <m:scr m:val="script"/>
            <m:sty m:val="p"/>
          </m:rPr>
          <w:rPr>
            <w:rFonts w:ascii="Cambria Math" w:hAnsi="Cambria Math" w:cs="Times New Roman"/>
            <w:sz w:val="32"/>
          </w:rPr>
          <m:t>W</m:t>
        </m:r>
      </m:oMath>
      <w:r w:rsidRPr="00120A58">
        <w:rPr>
          <w:rFonts w:ascii="Times New Roman" w:hAnsi="Times New Roman" w:cs="Times New Roman"/>
          <w:sz w:val="32"/>
          <w:vertAlign w:val="subscript"/>
          <w:lang w:val="en-US"/>
        </w:rPr>
        <w:t>y</w:t>
      </w:r>
      <w:r w:rsidRPr="00120A58">
        <w:rPr>
          <w:rFonts w:ascii="Times New Roman" w:hAnsi="Times New Roman" w:cs="Times New Roman"/>
          <w:sz w:val="32"/>
        </w:rPr>
        <w:t xml:space="preserve"> независимо от положения движка регулятора РС подается максимальное напряжение </w:t>
      </w:r>
      <w:r w:rsidRPr="00120A58">
        <w:rPr>
          <w:rFonts w:ascii="Times New Roman" w:hAnsi="Times New Roman" w:cs="Times New Roman"/>
          <w:sz w:val="32"/>
          <w:lang w:val="en-US"/>
        </w:rPr>
        <w:t>U</w:t>
      </w:r>
      <w:r w:rsidRPr="00120A58">
        <w:rPr>
          <w:rFonts w:ascii="Times New Roman" w:hAnsi="Times New Roman" w:cs="Times New Roman"/>
          <w:sz w:val="32"/>
          <w:vertAlign w:val="subscript"/>
        </w:rPr>
        <w:t>з</w:t>
      </w:r>
      <w:r w:rsidRPr="00120A58">
        <w:rPr>
          <w:rFonts w:ascii="Times New Roman" w:hAnsi="Times New Roman" w:cs="Times New Roman"/>
          <w:sz w:val="32"/>
        </w:rPr>
        <w:t xml:space="preserve"> , </w:t>
      </w:r>
      <w:r w:rsidRPr="00120A58">
        <w:rPr>
          <w:rFonts w:ascii="Times New Roman" w:hAnsi="Times New Roman" w:cs="Times New Roman"/>
          <w:sz w:val="32"/>
          <w:vertAlign w:val="subscript"/>
          <w:lang w:val="en-US"/>
        </w:rPr>
        <w:t>max</w:t>
      </w:r>
      <w:r w:rsidRPr="00120A58">
        <w:rPr>
          <w:rFonts w:ascii="Times New Roman" w:hAnsi="Times New Roman" w:cs="Times New Roman"/>
          <w:sz w:val="32"/>
        </w:rPr>
        <w:t>. Двигатель разгоняется, и при угловой скорости близкой к номинальной, включается реле РН1, в цепь обмотки возбуждения вводится добавочное сопротивление, ток возбуждения уменьшается, и двигатель доразгоняется до максимальной скорости (300рад/с). Быстрое перемещение длится столько времени, сколько будет находится в нажатом состоянии кнопка Кн «Быстро».</w:t>
      </w:r>
    </w:p>
    <w:p w:rsidR="00120A58" w:rsidRPr="00120A58" w:rsidRDefault="00120A58" w:rsidP="00FF0522">
      <w:pPr>
        <w:spacing w:after="0" w:line="240" w:lineRule="auto"/>
        <w:ind w:firstLine="709"/>
        <w:jc w:val="both"/>
        <w:rPr>
          <w:rFonts w:ascii="Times New Roman" w:hAnsi="Times New Roman" w:cs="Times New Roman"/>
          <w:sz w:val="32"/>
        </w:rPr>
      </w:pPr>
      <w:r w:rsidRPr="00120A58">
        <w:rPr>
          <w:rFonts w:ascii="Times New Roman" w:hAnsi="Times New Roman" w:cs="Times New Roman"/>
          <w:sz w:val="32"/>
        </w:rPr>
        <w:t>Кроме главного двигателя ДШ и двигателя подачи ДП станок имеет еще два наибольших короткозамкнутых двигателя (на схеме не показаны) для насосов смазки и охлаждения, а также узел схемы, посредством которого осуществляются переключения электромагнитных муфт механизмов подачи стола и шпиндельной бабки. Защита двигателей шпинделя, насосов смазки и охлаждения от длительных перегрузок осуществляется тепловым реле – соответственно РТ1, РТС, РТО.</w:t>
      </w:r>
    </w:p>
    <w:p w:rsidR="00654FC1" w:rsidRDefault="00654FC1" w:rsidP="00FF0522">
      <w:pPr>
        <w:spacing w:after="0" w:line="240" w:lineRule="auto"/>
        <w:ind w:firstLine="709"/>
        <w:jc w:val="both"/>
        <w:outlineLvl w:val="0"/>
        <w:rPr>
          <w:rFonts w:ascii="Times New Roman" w:hAnsi="Times New Roman" w:cs="Times New Roman"/>
          <w:b/>
          <w:sz w:val="32"/>
          <w:szCs w:val="32"/>
          <w:u w:val="single"/>
        </w:rPr>
      </w:pPr>
    </w:p>
    <w:p w:rsidR="00120A58" w:rsidRPr="00DE731A" w:rsidRDefault="00120A58"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Ход  работы:</w:t>
      </w:r>
    </w:p>
    <w:p w:rsidR="00120A58" w:rsidRPr="00DE731A" w:rsidRDefault="00120A58" w:rsidP="00FF0522">
      <w:pPr>
        <w:spacing w:after="0" w:line="240" w:lineRule="auto"/>
        <w:ind w:left="284" w:right="170" w:firstLine="709"/>
        <w:jc w:val="both"/>
        <w:rPr>
          <w:rFonts w:ascii="Times New Roman" w:hAnsi="Times New Roman" w:cs="Times New Roman"/>
          <w:sz w:val="32"/>
          <w:szCs w:val="32"/>
        </w:rPr>
      </w:pPr>
    </w:p>
    <w:p w:rsidR="00120A58" w:rsidRDefault="00120A58" w:rsidP="00C637D1">
      <w:pPr>
        <w:pStyle w:val="11"/>
        <w:numPr>
          <w:ilvl w:val="0"/>
          <w:numId w:val="6"/>
        </w:numPr>
        <w:ind w:left="0" w:firstLine="709"/>
        <w:rPr>
          <w:sz w:val="32"/>
          <w:szCs w:val="32"/>
        </w:rPr>
      </w:pPr>
      <w:r w:rsidRPr="003268BE">
        <w:rPr>
          <w:sz w:val="32"/>
          <w:szCs w:val="28"/>
        </w:rPr>
        <w:t>Изучить конструкцию и принцип работы токарно-винторезного станка</w:t>
      </w:r>
      <w:r>
        <w:rPr>
          <w:sz w:val="32"/>
          <w:szCs w:val="32"/>
        </w:rPr>
        <w:t>.</w:t>
      </w:r>
    </w:p>
    <w:p w:rsidR="00120A58" w:rsidRDefault="00120A58" w:rsidP="00C637D1">
      <w:pPr>
        <w:pStyle w:val="11"/>
        <w:numPr>
          <w:ilvl w:val="0"/>
          <w:numId w:val="6"/>
        </w:numPr>
        <w:ind w:left="0" w:firstLine="709"/>
        <w:rPr>
          <w:sz w:val="32"/>
          <w:szCs w:val="32"/>
        </w:rPr>
      </w:pPr>
      <w:r>
        <w:rPr>
          <w:sz w:val="32"/>
          <w:szCs w:val="32"/>
        </w:rPr>
        <w:t>Изучить состав электрооборудования этого станка, его назначение.</w:t>
      </w:r>
    </w:p>
    <w:p w:rsidR="00120A58" w:rsidRDefault="00120A58" w:rsidP="00C637D1">
      <w:pPr>
        <w:pStyle w:val="11"/>
        <w:numPr>
          <w:ilvl w:val="0"/>
          <w:numId w:val="6"/>
        </w:numPr>
        <w:ind w:left="0" w:firstLine="709"/>
        <w:rPr>
          <w:sz w:val="32"/>
          <w:szCs w:val="32"/>
        </w:rPr>
      </w:pPr>
      <w:r>
        <w:rPr>
          <w:sz w:val="32"/>
          <w:szCs w:val="32"/>
        </w:rPr>
        <w:t>Составить схемы отдельных узлов станка:</w:t>
      </w:r>
    </w:p>
    <w:p w:rsidR="00120A58" w:rsidRDefault="00120A58" w:rsidP="00FF0522">
      <w:pPr>
        <w:pStyle w:val="11"/>
        <w:ind w:firstLine="1134"/>
        <w:rPr>
          <w:sz w:val="32"/>
          <w:szCs w:val="32"/>
        </w:rPr>
      </w:pPr>
      <w:r>
        <w:rPr>
          <w:sz w:val="32"/>
          <w:szCs w:val="32"/>
        </w:rPr>
        <w:t xml:space="preserve">а) </w:t>
      </w:r>
      <w:r w:rsidR="00362615">
        <w:rPr>
          <w:sz w:val="32"/>
          <w:szCs w:val="32"/>
        </w:rPr>
        <w:t>подключение короткозамкнутого двигателя для насоса смазки</w:t>
      </w:r>
      <w:r>
        <w:rPr>
          <w:sz w:val="32"/>
          <w:szCs w:val="32"/>
        </w:rPr>
        <w:t>;</w:t>
      </w:r>
    </w:p>
    <w:p w:rsidR="00120A58" w:rsidRDefault="00120A58" w:rsidP="00FF0522">
      <w:pPr>
        <w:pStyle w:val="11"/>
        <w:ind w:firstLine="1134"/>
        <w:rPr>
          <w:sz w:val="32"/>
          <w:szCs w:val="32"/>
        </w:rPr>
      </w:pPr>
      <w:r>
        <w:rPr>
          <w:sz w:val="32"/>
          <w:szCs w:val="32"/>
        </w:rPr>
        <w:t xml:space="preserve">б) </w:t>
      </w:r>
      <w:r w:rsidR="00362615">
        <w:rPr>
          <w:sz w:val="32"/>
          <w:szCs w:val="32"/>
        </w:rPr>
        <w:t>подключение короткозамкнутого двигателя для охлаждения станка.</w:t>
      </w:r>
    </w:p>
    <w:p w:rsidR="00120A58" w:rsidRDefault="00120A58" w:rsidP="00C637D1">
      <w:pPr>
        <w:pStyle w:val="11"/>
        <w:numPr>
          <w:ilvl w:val="0"/>
          <w:numId w:val="6"/>
        </w:numPr>
        <w:ind w:left="0" w:firstLine="709"/>
        <w:rPr>
          <w:sz w:val="32"/>
          <w:szCs w:val="32"/>
        </w:rPr>
      </w:pPr>
      <w:r>
        <w:rPr>
          <w:sz w:val="32"/>
          <w:szCs w:val="32"/>
        </w:rPr>
        <w:t>Объяснить принцип действия схемы.</w:t>
      </w:r>
    </w:p>
    <w:p w:rsidR="00120A58" w:rsidRDefault="00120A58" w:rsidP="00C637D1">
      <w:pPr>
        <w:pStyle w:val="11"/>
        <w:numPr>
          <w:ilvl w:val="0"/>
          <w:numId w:val="6"/>
        </w:numPr>
        <w:ind w:left="0" w:firstLine="709"/>
        <w:rPr>
          <w:sz w:val="32"/>
          <w:szCs w:val="32"/>
        </w:rPr>
      </w:pPr>
      <w:r>
        <w:rPr>
          <w:sz w:val="32"/>
          <w:szCs w:val="32"/>
        </w:rPr>
        <w:t>Ответить на контрольные вопросы:</w:t>
      </w:r>
    </w:p>
    <w:p w:rsidR="00120A58" w:rsidRPr="00362615" w:rsidRDefault="00362615" w:rsidP="00C637D1">
      <w:pPr>
        <w:pStyle w:val="a4"/>
        <w:numPr>
          <w:ilvl w:val="0"/>
          <w:numId w:val="7"/>
        </w:numPr>
        <w:spacing w:after="0" w:line="240" w:lineRule="auto"/>
        <w:ind w:left="0" w:firstLine="1134"/>
        <w:jc w:val="both"/>
        <w:rPr>
          <w:rFonts w:ascii="Times New Roman" w:hAnsi="Times New Roman" w:cs="Times New Roman"/>
          <w:sz w:val="32"/>
          <w:szCs w:val="28"/>
        </w:rPr>
      </w:pPr>
      <w:r w:rsidRPr="00362615">
        <w:rPr>
          <w:rFonts w:ascii="Times New Roman" w:hAnsi="Times New Roman" w:cs="Times New Roman"/>
          <w:sz w:val="32"/>
          <w:szCs w:val="28"/>
        </w:rPr>
        <w:t>Назовите способ торможения шпинделя станка</w:t>
      </w:r>
      <w:r w:rsidR="00120A58" w:rsidRPr="00362615">
        <w:rPr>
          <w:rFonts w:ascii="Times New Roman" w:hAnsi="Times New Roman" w:cs="Times New Roman"/>
          <w:sz w:val="32"/>
          <w:szCs w:val="28"/>
        </w:rPr>
        <w:t>.</w:t>
      </w:r>
    </w:p>
    <w:p w:rsidR="00120A58" w:rsidRPr="00362615" w:rsidRDefault="00362615" w:rsidP="00C637D1">
      <w:pPr>
        <w:pStyle w:val="a4"/>
        <w:numPr>
          <w:ilvl w:val="0"/>
          <w:numId w:val="7"/>
        </w:numPr>
        <w:spacing w:after="0" w:line="240" w:lineRule="auto"/>
        <w:ind w:left="0" w:firstLine="1134"/>
        <w:jc w:val="both"/>
        <w:rPr>
          <w:rFonts w:ascii="Times New Roman" w:hAnsi="Times New Roman" w:cs="Times New Roman"/>
          <w:sz w:val="32"/>
          <w:szCs w:val="28"/>
        </w:rPr>
      </w:pPr>
      <w:r>
        <w:rPr>
          <w:rFonts w:ascii="Times New Roman" w:hAnsi="Times New Roman" w:cs="Times New Roman"/>
          <w:sz w:val="32"/>
          <w:szCs w:val="28"/>
        </w:rPr>
        <w:t>Назначение магнитного усилителя в схеме</w:t>
      </w:r>
      <w:r w:rsidR="00120A58" w:rsidRPr="00362615">
        <w:rPr>
          <w:rFonts w:ascii="Times New Roman" w:hAnsi="Times New Roman" w:cs="Times New Roman"/>
          <w:sz w:val="32"/>
          <w:szCs w:val="28"/>
        </w:rPr>
        <w:t>.</w:t>
      </w:r>
    </w:p>
    <w:p w:rsidR="00120A58" w:rsidRPr="00362615" w:rsidRDefault="00120A58" w:rsidP="00C637D1">
      <w:pPr>
        <w:pStyle w:val="a4"/>
        <w:numPr>
          <w:ilvl w:val="0"/>
          <w:numId w:val="7"/>
        </w:numPr>
        <w:spacing w:after="0" w:line="240" w:lineRule="auto"/>
        <w:ind w:left="0" w:firstLine="1134"/>
        <w:jc w:val="both"/>
        <w:rPr>
          <w:rFonts w:ascii="Times New Roman" w:hAnsi="Times New Roman" w:cs="Times New Roman"/>
          <w:sz w:val="40"/>
          <w:szCs w:val="28"/>
        </w:rPr>
      </w:pPr>
      <w:r w:rsidRPr="00362615">
        <w:rPr>
          <w:rFonts w:ascii="Times New Roman" w:hAnsi="Times New Roman" w:cs="Times New Roman"/>
          <w:sz w:val="32"/>
          <w:szCs w:val="28"/>
        </w:rPr>
        <w:t>Перечислите защиты, применяемые в схеме.</w:t>
      </w:r>
    </w:p>
    <w:p w:rsidR="00120A58" w:rsidRDefault="00120A58" w:rsidP="00C637D1">
      <w:pPr>
        <w:pStyle w:val="11"/>
        <w:numPr>
          <w:ilvl w:val="0"/>
          <w:numId w:val="6"/>
        </w:numPr>
        <w:ind w:left="0" w:firstLine="709"/>
        <w:rPr>
          <w:sz w:val="32"/>
          <w:szCs w:val="32"/>
        </w:rPr>
      </w:pPr>
      <w:r>
        <w:rPr>
          <w:sz w:val="32"/>
          <w:szCs w:val="32"/>
        </w:rPr>
        <w:t>Сделать вывод по работе.</w:t>
      </w:r>
    </w:p>
    <w:p w:rsidR="00362615" w:rsidRPr="00DE731A" w:rsidRDefault="00DB1882" w:rsidP="00D8206A">
      <w:pPr>
        <w:spacing w:after="0" w:line="240" w:lineRule="auto"/>
        <w:jc w:val="center"/>
        <w:outlineLvl w:val="0"/>
        <w:rPr>
          <w:rFonts w:ascii="Times New Roman" w:hAnsi="Times New Roman" w:cs="Times New Roman"/>
          <w:b/>
          <w:sz w:val="32"/>
          <w:szCs w:val="32"/>
        </w:rPr>
      </w:pPr>
      <w:r>
        <w:rPr>
          <w:rFonts w:ascii="Times New Roman" w:hAnsi="Times New Roman" w:cs="Times New Roman"/>
          <w:b/>
          <w:sz w:val="32"/>
          <w:szCs w:val="32"/>
        </w:rPr>
        <w:lastRenderedPageBreak/>
        <w:t>Работа №</w:t>
      </w:r>
      <w:r w:rsidRPr="00DB1882">
        <w:rPr>
          <w:rFonts w:ascii="Times New Roman" w:hAnsi="Times New Roman" w:cs="Times New Roman"/>
          <w:b/>
          <w:sz w:val="32"/>
          <w:szCs w:val="32"/>
        </w:rPr>
        <w:t>3</w:t>
      </w:r>
      <w:r w:rsidR="00362615" w:rsidRPr="00DE731A">
        <w:rPr>
          <w:rFonts w:ascii="Times New Roman" w:hAnsi="Times New Roman" w:cs="Times New Roman"/>
          <w:b/>
          <w:sz w:val="32"/>
          <w:szCs w:val="32"/>
        </w:rPr>
        <w:t xml:space="preserve">. </w:t>
      </w:r>
      <w:r w:rsidR="00362615">
        <w:rPr>
          <w:rFonts w:ascii="Times New Roman" w:hAnsi="Times New Roman" w:cs="Times New Roman"/>
          <w:b/>
          <w:sz w:val="32"/>
          <w:szCs w:val="32"/>
        </w:rPr>
        <w:t>И</w:t>
      </w:r>
      <w:r w:rsidR="006D779F">
        <w:rPr>
          <w:rFonts w:ascii="Times New Roman" w:hAnsi="Times New Roman" w:cs="Times New Roman"/>
          <w:b/>
          <w:sz w:val="32"/>
          <w:szCs w:val="32"/>
        </w:rPr>
        <w:t>ССЛЕДОВАНИЕ</w:t>
      </w:r>
      <w:r w:rsidR="00362615">
        <w:rPr>
          <w:rFonts w:ascii="Times New Roman" w:hAnsi="Times New Roman" w:cs="Times New Roman"/>
          <w:b/>
          <w:sz w:val="32"/>
          <w:szCs w:val="32"/>
        </w:rPr>
        <w:t xml:space="preserve"> СХЕМЫ СВЕРЛИЛЬНОГО СТАНКА</w:t>
      </w:r>
    </w:p>
    <w:p w:rsidR="00362615" w:rsidRPr="00DE731A" w:rsidRDefault="00362615" w:rsidP="00FF0522">
      <w:pPr>
        <w:spacing w:after="0" w:line="240" w:lineRule="auto"/>
        <w:ind w:left="284" w:right="170" w:firstLine="709"/>
        <w:jc w:val="both"/>
        <w:rPr>
          <w:rFonts w:ascii="Times New Roman" w:hAnsi="Times New Roman" w:cs="Times New Roman"/>
          <w:b/>
          <w:sz w:val="32"/>
          <w:szCs w:val="32"/>
        </w:rPr>
      </w:pPr>
    </w:p>
    <w:p w:rsidR="00362615" w:rsidRPr="00DE731A" w:rsidRDefault="00362615"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Цель работы:</w:t>
      </w:r>
    </w:p>
    <w:p w:rsidR="00362615" w:rsidRDefault="00362615"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устройством сверлильного станка, назначением его основных элементов. Исследование работы электрической схемы сверлильного станка.</w:t>
      </w:r>
    </w:p>
    <w:p w:rsidR="00362615" w:rsidRPr="00DE731A" w:rsidRDefault="00362615"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sz w:val="32"/>
          <w:szCs w:val="32"/>
        </w:rPr>
        <w:t>В результате выполнения работы студент должен:</w:t>
      </w:r>
    </w:p>
    <w:p w:rsidR="00362615" w:rsidRPr="00DE731A" w:rsidRDefault="00362615"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b/>
          <w:sz w:val="32"/>
          <w:szCs w:val="32"/>
        </w:rPr>
        <w:t>знать</w:t>
      </w:r>
      <w:r w:rsidRPr="00DE731A">
        <w:rPr>
          <w:rFonts w:ascii="Times New Roman" w:hAnsi="Times New Roman" w:cs="Times New Roman"/>
          <w:sz w:val="32"/>
          <w:szCs w:val="32"/>
        </w:rPr>
        <w:t>-</w:t>
      </w:r>
      <w:r>
        <w:rPr>
          <w:rFonts w:ascii="Times New Roman" w:hAnsi="Times New Roman" w:cs="Times New Roman"/>
          <w:sz w:val="32"/>
          <w:szCs w:val="32"/>
        </w:rPr>
        <w:t xml:space="preserve"> устройство и принцип действия сверлильного станка</w:t>
      </w:r>
      <w:r w:rsidRPr="00DE731A">
        <w:rPr>
          <w:rFonts w:ascii="Times New Roman" w:hAnsi="Times New Roman" w:cs="Times New Roman"/>
          <w:sz w:val="32"/>
          <w:szCs w:val="32"/>
        </w:rPr>
        <w:t>;</w:t>
      </w:r>
    </w:p>
    <w:p w:rsidR="00362615" w:rsidRPr="00DE731A" w:rsidRDefault="00362615" w:rsidP="001456DA">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b/>
          <w:sz w:val="32"/>
          <w:szCs w:val="32"/>
        </w:rPr>
        <w:t>уметь</w:t>
      </w:r>
      <w:r w:rsidRPr="00DE731A">
        <w:rPr>
          <w:rFonts w:ascii="Times New Roman" w:hAnsi="Times New Roman" w:cs="Times New Roman"/>
          <w:sz w:val="32"/>
          <w:szCs w:val="32"/>
        </w:rPr>
        <w:t xml:space="preserve"> – </w:t>
      </w:r>
      <w:r>
        <w:rPr>
          <w:rFonts w:ascii="Times New Roman" w:hAnsi="Times New Roman" w:cs="Times New Roman"/>
          <w:sz w:val="32"/>
          <w:szCs w:val="32"/>
        </w:rPr>
        <w:t>читать принципиальные схемы сверлильных станков, составлять схемы отдельных узлов станка.</w:t>
      </w:r>
    </w:p>
    <w:p w:rsidR="00362615" w:rsidRPr="00DE731A" w:rsidRDefault="00362615" w:rsidP="00FF0522">
      <w:pPr>
        <w:spacing w:after="0" w:line="240" w:lineRule="auto"/>
        <w:ind w:firstLine="709"/>
        <w:jc w:val="both"/>
        <w:outlineLvl w:val="0"/>
        <w:rPr>
          <w:rFonts w:ascii="Times New Roman" w:hAnsi="Times New Roman" w:cs="Times New Roman"/>
          <w:sz w:val="32"/>
          <w:szCs w:val="32"/>
        </w:rPr>
      </w:pPr>
    </w:p>
    <w:p w:rsidR="00362615" w:rsidRPr="0094794D" w:rsidRDefault="00362615"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Пояснения к работе</w:t>
      </w:r>
    </w:p>
    <w:p w:rsidR="00DB1882" w:rsidRPr="0094794D" w:rsidRDefault="00DB1882" w:rsidP="00FF0522">
      <w:pPr>
        <w:spacing w:after="0" w:line="240" w:lineRule="auto"/>
        <w:ind w:firstLine="709"/>
        <w:jc w:val="both"/>
        <w:outlineLvl w:val="0"/>
        <w:rPr>
          <w:rFonts w:ascii="Times New Roman" w:hAnsi="Times New Roman" w:cs="Times New Roman"/>
          <w:b/>
          <w:sz w:val="32"/>
          <w:szCs w:val="32"/>
          <w:u w:val="single"/>
        </w:rPr>
      </w:pPr>
    </w:p>
    <w:p w:rsidR="00DB1882" w:rsidRPr="00DB1882" w:rsidRDefault="00DB1882" w:rsidP="00FF0522">
      <w:pPr>
        <w:spacing w:after="0" w:line="240" w:lineRule="auto"/>
        <w:ind w:firstLine="709"/>
        <w:jc w:val="both"/>
        <w:rPr>
          <w:rFonts w:ascii="Times New Roman" w:eastAsia="Times New Roman" w:hAnsi="Times New Roman" w:cs="Times New Roman"/>
          <w:sz w:val="32"/>
          <w:szCs w:val="32"/>
        </w:rPr>
      </w:pPr>
      <w:r w:rsidRPr="00DB1882">
        <w:rPr>
          <w:rFonts w:ascii="Times New Roman" w:eastAsia="Times New Roman" w:hAnsi="Times New Roman" w:cs="Times New Roman"/>
          <w:sz w:val="32"/>
          <w:szCs w:val="32"/>
        </w:rPr>
        <w:t>Сверлильные станки служат для получения сквозных отверстий, рассверливания отверстий, обработки отверстий, нарезки резьбы и других операций. Они позволяют сверлить отверстия диаметром до 100 миллиметров, а с помощью кольцевого сверла и больше.</w:t>
      </w:r>
    </w:p>
    <w:p w:rsidR="00DB1882" w:rsidRPr="00DB1882" w:rsidRDefault="00DB1882" w:rsidP="00FF0522">
      <w:pPr>
        <w:spacing w:after="0" w:line="240" w:lineRule="auto"/>
        <w:ind w:firstLine="709"/>
        <w:jc w:val="both"/>
        <w:rPr>
          <w:rFonts w:ascii="Times New Roman" w:eastAsia="Times New Roman" w:hAnsi="Times New Roman" w:cs="Times New Roman"/>
          <w:sz w:val="32"/>
          <w:szCs w:val="32"/>
        </w:rPr>
      </w:pPr>
      <w:r w:rsidRPr="00DB1882">
        <w:rPr>
          <w:rFonts w:ascii="Times New Roman" w:eastAsia="Times New Roman" w:hAnsi="Times New Roman" w:cs="Times New Roman"/>
          <w:sz w:val="32"/>
          <w:szCs w:val="32"/>
        </w:rPr>
        <w:t>Сверлильные станки можно разделить на две группы:</w:t>
      </w:r>
    </w:p>
    <w:p w:rsidR="00DB1882" w:rsidRPr="00DB1882" w:rsidRDefault="00DB1882" w:rsidP="00FF0522">
      <w:pPr>
        <w:spacing w:after="0" w:line="240" w:lineRule="auto"/>
        <w:ind w:firstLine="709"/>
        <w:jc w:val="both"/>
        <w:rPr>
          <w:rFonts w:ascii="Times New Roman" w:eastAsia="Times New Roman" w:hAnsi="Times New Roman" w:cs="Times New Roman"/>
          <w:sz w:val="32"/>
          <w:szCs w:val="32"/>
        </w:rPr>
      </w:pPr>
      <w:r w:rsidRPr="00DB1882">
        <w:rPr>
          <w:rFonts w:ascii="Times New Roman" w:eastAsia="Times New Roman" w:hAnsi="Times New Roman" w:cs="Times New Roman"/>
          <w:b/>
          <w:sz w:val="32"/>
          <w:szCs w:val="32"/>
        </w:rPr>
        <w:t xml:space="preserve">вертикально-сверлильные станки </w:t>
      </w:r>
      <w:r w:rsidRPr="00DB1882">
        <w:rPr>
          <w:rFonts w:ascii="Times New Roman" w:eastAsia="Times New Roman" w:hAnsi="Times New Roman" w:cs="Times New Roman"/>
          <w:sz w:val="32"/>
          <w:szCs w:val="32"/>
        </w:rPr>
        <w:t xml:space="preserve">предназначены для получения отверстий и нарезки резьбы в легкие детали (детали которые легко двигать на рабочем столе). Эти станки состоят из горизонтального рабочего стола и шпинделя </w:t>
      </w:r>
      <w:r>
        <w:rPr>
          <w:rFonts w:ascii="Times New Roman" w:eastAsia="Times New Roman" w:hAnsi="Times New Roman" w:cs="Times New Roman"/>
          <w:sz w:val="32"/>
          <w:szCs w:val="32"/>
        </w:rPr>
        <w:t>(смотри рисунок 3.1)</w:t>
      </w:r>
      <w:r w:rsidRPr="00DB1882">
        <w:rPr>
          <w:rFonts w:ascii="Times New Roman" w:eastAsia="Times New Roman" w:hAnsi="Times New Roman" w:cs="Times New Roman"/>
          <w:sz w:val="32"/>
          <w:szCs w:val="32"/>
        </w:rPr>
        <w:t xml:space="preserve">. </w:t>
      </w:r>
    </w:p>
    <w:p w:rsidR="00DB1882" w:rsidRPr="00DB1882" w:rsidRDefault="00DB1882" w:rsidP="00FF0522">
      <w:pPr>
        <w:spacing w:after="0" w:line="240" w:lineRule="auto"/>
        <w:ind w:firstLine="709"/>
        <w:jc w:val="both"/>
        <w:rPr>
          <w:rFonts w:ascii="Times New Roman" w:eastAsia="Times New Roman" w:hAnsi="Times New Roman" w:cs="Times New Roman"/>
          <w:sz w:val="32"/>
          <w:szCs w:val="32"/>
        </w:rPr>
      </w:pPr>
      <w:r w:rsidRPr="00DB1882">
        <w:rPr>
          <w:rFonts w:ascii="Times New Roman" w:eastAsia="Times New Roman" w:hAnsi="Times New Roman" w:cs="Times New Roman"/>
          <w:b/>
          <w:sz w:val="32"/>
          <w:szCs w:val="32"/>
        </w:rPr>
        <w:t xml:space="preserve">радиально-сверлильные станки </w:t>
      </w:r>
      <w:r w:rsidRPr="00DB1882">
        <w:rPr>
          <w:rFonts w:ascii="Times New Roman" w:eastAsia="Times New Roman" w:hAnsi="Times New Roman" w:cs="Times New Roman"/>
          <w:sz w:val="32"/>
          <w:szCs w:val="32"/>
        </w:rPr>
        <w:t>используются при обработке средних и больших деталей</w:t>
      </w:r>
      <w:r w:rsidR="009C6A79">
        <w:rPr>
          <w:rFonts w:ascii="Times New Roman" w:eastAsia="Times New Roman" w:hAnsi="Times New Roman" w:cs="Times New Roman"/>
          <w:sz w:val="32"/>
          <w:szCs w:val="32"/>
        </w:rPr>
        <w:t xml:space="preserve"> (смотри рисунок 3.2)</w:t>
      </w:r>
      <w:r w:rsidRPr="00DB1882">
        <w:rPr>
          <w:rFonts w:ascii="Times New Roman" w:eastAsia="Times New Roman" w:hAnsi="Times New Roman" w:cs="Times New Roman"/>
          <w:sz w:val="32"/>
          <w:szCs w:val="32"/>
        </w:rPr>
        <w:t>. Сверлильную головку можно перемещать радиально по колонне.</w:t>
      </w:r>
    </w:p>
    <w:p w:rsidR="00DB1882" w:rsidRDefault="00DB1882" w:rsidP="00FF0522">
      <w:pPr>
        <w:spacing w:after="0" w:line="240" w:lineRule="auto"/>
        <w:ind w:firstLine="709"/>
        <w:jc w:val="both"/>
        <w:rPr>
          <w:rFonts w:ascii="Times New Roman" w:eastAsiaTheme="minorHAnsi" w:hAnsi="Times New Roman" w:cs="Times New Roman"/>
          <w:sz w:val="32"/>
          <w:szCs w:val="32"/>
          <w:lang w:eastAsia="en-US"/>
        </w:rPr>
      </w:pPr>
      <w:r w:rsidRPr="00DB1882">
        <w:rPr>
          <w:rFonts w:ascii="Times New Roman" w:eastAsiaTheme="minorHAnsi" w:hAnsi="Times New Roman" w:cs="Times New Roman"/>
          <w:sz w:val="32"/>
          <w:szCs w:val="32"/>
          <w:lang w:eastAsia="en-US"/>
        </w:rPr>
        <w:t>Отверстия диаметром до 12мм сверлятся на настольных сверлильных станках.</w:t>
      </w:r>
    </w:p>
    <w:p w:rsidR="00EE79D4" w:rsidRPr="00DB1882" w:rsidRDefault="00EE79D4" w:rsidP="00FF0522">
      <w:pPr>
        <w:spacing w:after="0" w:line="240" w:lineRule="auto"/>
        <w:ind w:firstLine="709"/>
        <w:jc w:val="both"/>
        <w:rPr>
          <w:rFonts w:ascii="Times New Roman" w:eastAsia="Times New Roman" w:hAnsi="Times New Roman" w:cs="Times New Roman"/>
          <w:sz w:val="32"/>
          <w:szCs w:val="32"/>
        </w:rPr>
      </w:pPr>
      <w:r w:rsidRPr="00DB1882">
        <w:rPr>
          <w:rFonts w:ascii="Times New Roman" w:eastAsiaTheme="minorHAnsi" w:hAnsi="Times New Roman" w:cs="Times New Roman"/>
          <w:sz w:val="32"/>
          <w:szCs w:val="32"/>
          <w:lang w:eastAsia="en-US"/>
        </w:rPr>
        <w:t>Для обработки отверстий, требующих большой точности (в пределах 0,005-0,01мм), используются координатно-расточные станки</w:t>
      </w:r>
      <w:r>
        <w:rPr>
          <w:rFonts w:ascii="Times New Roman" w:eastAsiaTheme="minorHAnsi" w:hAnsi="Times New Roman" w:cs="Times New Roman"/>
          <w:sz w:val="32"/>
          <w:szCs w:val="32"/>
          <w:lang w:eastAsia="en-US"/>
        </w:rPr>
        <w:t xml:space="preserve"> (рисунок 3.3)</w:t>
      </w:r>
      <w:r w:rsidRPr="00DB1882">
        <w:rPr>
          <w:rFonts w:ascii="Times New Roman" w:eastAsiaTheme="minorHAnsi" w:hAnsi="Times New Roman" w:cs="Times New Roman"/>
          <w:sz w:val="32"/>
          <w:szCs w:val="32"/>
          <w:lang w:eastAsia="en-US"/>
        </w:rPr>
        <w:t>.</w:t>
      </w:r>
    </w:p>
    <w:p w:rsidR="00EE79D4" w:rsidRPr="00DB1882" w:rsidRDefault="00EE79D4" w:rsidP="00FF0522">
      <w:pPr>
        <w:spacing w:after="0" w:line="240" w:lineRule="auto"/>
        <w:ind w:firstLine="709"/>
        <w:jc w:val="both"/>
        <w:rPr>
          <w:rFonts w:ascii="Times New Roman" w:eastAsia="Times New Roman" w:hAnsi="Times New Roman" w:cs="Times New Roman"/>
          <w:sz w:val="32"/>
          <w:szCs w:val="32"/>
        </w:rPr>
      </w:pPr>
      <w:r w:rsidRPr="00DB1882">
        <w:rPr>
          <w:rFonts w:ascii="Times New Roman" w:eastAsiaTheme="minorHAnsi" w:hAnsi="Times New Roman" w:cs="Times New Roman"/>
          <w:sz w:val="32"/>
          <w:szCs w:val="32"/>
          <w:lang w:eastAsia="en-US"/>
        </w:rPr>
        <w:t>Координатно-расточные станки используют для обработки маленьких и средних базовых деталей и для обработки отверстий корпусов. Рабочий стол и шпиндельная головка устанавливаются по двум осям прямоугольной системы координат. Рабочий стол позволяет поворач</w:t>
      </w:r>
      <w:r>
        <w:rPr>
          <w:rFonts w:ascii="Times New Roman" w:eastAsiaTheme="minorHAnsi" w:hAnsi="Times New Roman" w:cs="Times New Roman"/>
          <w:sz w:val="32"/>
          <w:szCs w:val="32"/>
          <w:lang w:eastAsia="en-US"/>
        </w:rPr>
        <w:t>ивать заготовку радиально на 360 град, вертикально на 90 град</w:t>
      </w:r>
      <w:r w:rsidRPr="00DB1882">
        <w:rPr>
          <w:rFonts w:ascii="Times New Roman" w:eastAsiaTheme="minorHAnsi" w:hAnsi="Times New Roman" w:cs="Times New Roman"/>
          <w:sz w:val="32"/>
          <w:szCs w:val="32"/>
          <w:lang w:eastAsia="en-US"/>
        </w:rPr>
        <w:t>. Координатно-расточные станки должны быть установлены на отдельном фундаменте.</w:t>
      </w:r>
    </w:p>
    <w:p w:rsidR="00EE79D4" w:rsidRPr="00DB1882" w:rsidRDefault="00EE79D4" w:rsidP="00FF0522">
      <w:pPr>
        <w:spacing w:after="0" w:line="240" w:lineRule="auto"/>
        <w:ind w:firstLine="709"/>
        <w:jc w:val="both"/>
        <w:rPr>
          <w:rFonts w:ascii="Times New Roman" w:eastAsia="Times New Roman" w:hAnsi="Times New Roman" w:cs="Times New Roman"/>
          <w:sz w:val="32"/>
          <w:szCs w:val="32"/>
        </w:rPr>
      </w:pPr>
    </w:p>
    <w:p w:rsidR="00DB1882" w:rsidRDefault="009C6A79" w:rsidP="00FF0522">
      <w:pPr>
        <w:spacing w:after="0" w:line="240" w:lineRule="auto"/>
        <w:ind w:firstLine="709"/>
        <w:jc w:val="center"/>
        <w:rPr>
          <w:rFonts w:ascii="Times New Roman" w:eastAsia="Times New Roman" w:hAnsi="Times New Roman" w:cs="Times New Roman"/>
          <w:sz w:val="32"/>
          <w:szCs w:val="32"/>
        </w:rPr>
      </w:pPr>
      <w:r w:rsidRPr="009C6A79">
        <w:rPr>
          <w:rFonts w:ascii="Times New Roman" w:eastAsia="Times New Roman" w:hAnsi="Times New Roman" w:cs="Times New Roman"/>
          <w:noProof/>
          <w:sz w:val="32"/>
          <w:szCs w:val="32"/>
        </w:rPr>
        <w:lastRenderedPageBreak/>
        <w:drawing>
          <wp:inline distT="0" distB="0" distL="0" distR="0">
            <wp:extent cx="1477240" cy="3503257"/>
            <wp:effectExtent l="19050" t="0" r="8660" b="0"/>
            <wp:docPr id="5" name="Рисунок 419" descr="D:\сверлильный станок_files\pystpuur.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D:\сверлильный станок_files\pystpuur.jpg">
                      <a:hlinkClick r:id="rId19"/>
                    </pic:cNvPr>
                    <pic:cNvPicPr>
                      <a:picLocks noChangeAspect="1" noChangeArrowheads="1"/>
                    </pic:cNvPicPr>
                  </pic:nvPicPr>
                  <pic:blipFill>
                    <a:blip r:embed="rId20" cstate="print"/>
                    <a:srcRect/>
                    <a:stretch>
                      <a:fillRect/>
                    </a:stretch>
                  </pic:blipFill>
                  <pic:spPr bwMode="auto">
                    <a:xfrm>
                      <a:off x="0" y="0"/>
                      <a:ext cx="1481197" cy="3512641"/>
                    </a:xfrm>
                    <a:prstGeom prst="rect">
                      <a:avLst/>
                    </a:prstGeom>
                    <a:noFill/>
                    <a:ln w="9525">
                      <a:noFill/>
                      <a:miter lim="800000"/>
                      <a:headEnd/>
                      <a:tailEnd/>
                    </a:ln>
                  </pic:spPr>
                </pic:pic>
              </a:graphicData>
            </a:graphic>
          </wp:inline>
        </w:drawing>
      </w:r>
    </w:p>
    <w:p w:rsidR="009C6A79" w:rsidRDefault="009C6A79" w:rsidP="00FF0522">
      <w:pPr>
        <w:spacing w:after="0" w:line="240" w:lineRule="auto"/>
        <w:ind w:firstLine="709"/>
        <w:jc w:val="center"/>
        <w:rPr>
          <w:rFonts w:ascii="Times New Roman" w:eastAsia="Times New Roman" w:hAnsi="Times New Roman" w:cs="Times New Roman"/>
          <w:sz w:val="32"/>
          <w:szCs w:val="32"/>
        </w:rPr>
      </w:pPr>
    </w:p>
    <w:p w:rsidR="009C6A79" w:rsidRPr="00DB1882" w:rsidRDefault="009C6A79"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Рисунок 3.1 </w:t>
      </w:r>
      <w:r w:rsidRPr="008D0DA0">
        <w:rPr>
          <w:rFonts w:ascii="Times New Roman" w:eastAsia="Times New Roman" w:hAnsi="Times New Roman" w:cs="Times New Roman"/>
          <w:sz w:val="32"/>
          <w:szCs w:val="32"/>
        </w:rPr>
        <w:t>- Вертикально-сверлильный станок</w:t>
      </w:r>
    </w:p>
    <w:p w:rsidR="009C6A79" w:rsidRDefault="009C6A79" w:rsidP="00FF0522">
      <w:pPr>
        <w:spacing w:after="0" w:line="240" w:lineRule="auto"/>
        <w:ind w:firstLine="709"/>
        <w:jc w:val="center"/>
        <w:rPr>
          <w:rFonts w:ascii="Times New Roman" w:eastAsia="Times New Roman" w:hAnsi="Times New Roman" w:cs="Times New Roman"/>
          <w:sz w:val="32"/>
          <w:szCs w:val="32"/>
        </w:rPr>
      </w:pPr>
      <w:r w:rsidRPr="00DB1882">
        <w:rPr>
          <w:rFonts w:ascii="Times New Roman" w:eastAsia="Times New Roman" w:hAnsi="Times New Roman" w:cs="Times New Roman"/>
          <w:sz w:val="32"/>
          <w:szCs w:val="32"/>
        </w:rPr>
        <w:t>1.</w:t>
      </w:r>
      <w:r>
        <w:rPr>
          <w:rFonts w:ascii="Times New Roman" w:eastAsia="Times New Roman" w:hAnsi="Times New Roman" w:cs="Times New Roman"/>
          <w:sz w:val="32"/>
          <w:szCs w:val="32"/>
        </w:rPr>
        <w:t> </w:t>
      </w:r>
      <w:r w:rsidRPr="00DB1882">
        <w:rPr>
          <w:rFonts w:ascii="Times New Roman" w:eastAsia="Times New Roman" w:hAnsi="Times New Roman" w:cs="Times New Roman"/>
          <w:sz w:val="32"/>
          <w:szCs w:val="32"/>
        </w:rPr>
        <w:t>двигатель</w:t>
      </w:r>
      <w:r>
        <w:rPr>
          <w:rFonts w:ascii="Times New Roman" w:eastAsia="Times New Roman" w:hAnsi="Times New Roman" w:cs="Times New Roman"/>
          <w:sz w:val="32"/>
          <w:szCs w:val="32"/>
        </w:rPr>
        <w:t xml:space="preserve">; </w:t>
      </w:r>
      <w:r w:rsidRPr="00DB1882">
        <w:rPr>
          <w:rFonts w:ascii="Times New Roman" w:eastAsia="Times New Roman" w:hAnsi="Times New Roman" w:cs="Times New Roman"/>
          <w:sz w:val="32"/>
          <w:szCs w:val="32"/>
        </w:rPr>
        <w:t>2.</w:t>
      </w:r>
      <w:r>
        <w:rPr>
          <w:rFonts w:ascii="Times New Roman" w:eastAsia="Times New Roman" w:hAnsi="Times New Roman" w:cs="Times New Roman"/>
          <w:sz w:val="32"/>
          <w:szCs w:val="32"/>
        </w:rPr>
        <w:t> </w:t>
      </w:r>
      <w:r w:rsidRPr="00DB1882">
        <w:rPr>
          <w:rFonts w:ascii="Times New Roman" w:eastAsia="Times New Roman" w:hAnsi="Times New Roman" w:cs="Times New Roman"/>
          <w:sz w:val="32"/>
          <w:szCs w:val="32"/>
        </w:rPr>
        <w:t>зубчатая рейка</w:t>
      </w:r>
      <w:r>
        <w:rPr>
          <w:rFonts w:ascii="Times New Roman" w:eastAsia="Times New Roman" w:hAnsi="Times New Roman" w:cs="Times New Roman"/>
          <w:sz w:val="32"/>
          <w:szCs w:val="32"/>
        </w:rPr>
        <w:t xml:space="preserve">; </w:t>
      </w:r>
      <w:r w:rsidRPr="00DB1882">
        <w:rPr>
          <w:rFonts w:ascii="Times New Roman" w:eastAsia="Times New Roman" w:hAnsi="Times New Roman" w:cs="Times New Roman"/>
          <w:sz w:val="32"/>
          <w:szCs w:val="32"/>
        </w:rPr>
        <w:t>3. </w:t>
      </w:r>
      <w:r>
        <w:rPr>
          <w:rFonts w:ascii="Times New Roman" w:eastAsia="Times New Roman" w:hAnsi="Times New Roman" w:cs="Times New Roman"/>
          <w:sz w:val="32"/>
          <w:szCs w:val="32"/>
        </w:rPr>
        <w:t>р</w:t>
      </w:r>
      <w:r w:rsidRPr="00DB1882">
        <w:rPr>
          <w:rFonts w:ascii="Times New Roman" w:eastAsia="Times New Roman" w:hAnsi="Times New Roman" w:cs="Times New Roman"/>
          <w:sz w:val="32"/>
          <w:szCs w:val="32"/>
        </w:rPr>
        <w:t>ычаг</w:t>
      </w:r>
      <w:r>
        <w:rPr>
          <w:rFonts w:ascii="Times New Roman" w:eastAsia="Times New Roman" w:hAnsi="Times New Roman" w:cs="Times New Roman"/>
          <w:sz w:val="32"/>
          <w:szCs w:val="32"/>
        </w:rPr>
        <w:t xml:space="preserve">; </w:t>
      </w:r>
      <w:r w:rsidRPr="00DB1882">
        <w:rPr>
          <w:rFonts w:ascii="Times New Roman" w:eastAsia="Times New Roman" w:hAnsi="Times New Roman" w:cs="Times New Roman"/>
          <w:sz w:val="32"/>
          <w:szCs w:val="32"/>
        </w:rPr>
        <w:t>4.</w:t>
      </w:r>
      <w:r>
        <w:rPr>
          <w:rFonts w:ascii="Times New Roman" w:eastAsia="Times New Roman" w:hAnsi="Times New Roman" w:cs="Times New Roman"/>
          <w:sz w:val="32"/>
          <w:szCs w:val="32"/>
        </w:rPr>
        <w:t> ш</w:t>
      </w:r>
      <w:r w:rsidRPr="00DB1882">
        <w:rPr>
          <w:rFonts w:ascii="Times New Roman" w:eastAsia="Times New Roman" w:hAnsi="Times New Roman" w:cs="Times New Roman"/>
          <w:sz w:val="32"/>
          <w:szCs w:val="32"/>
        </w:rPr>
        <w:t>пиндель</w:t>
      </w:r>
      <w:r>
        <w:rPr>
          <w:rFonts w:ascii="Times New Roman" w:eastAsia="Times New Roman" w:hAnsi="Times New Roman" w:cs="Times New Roman"/>
          <w:sz w:val="32"/>
          <w:szCs w:val="32"/>
        </w:rPr>
        <w:t>; 5</w:t>
      </w:r>
      <w:r w:rsidRPr="00DB1882">
        <w:rPr>
          <w:rFonts w:ascii="Times New Roman" w:eastAsia="Times New Roman" w:hAnsi="Times New Roman" w:cs="Times New Roman"/>
          <w:sz w:val="32"/>
          <w:szCs w:val="32"/>
        </w:rPr>
        <w:t>.</w:t>
      </w:r>
      <w:r>
        <w:rPr>
          <w:rFonts w:ascii="Times New Roman" w:eastAsia="Times New Roman" w:hAnsi="Times New Roman" w:cs="Times New Roman"/>
          <w:sz w:val="32"/>
          <w:szCs w:val="32"/>
        </w:rPr>
        <w:t>   масля</w:t>
      </w:r>
      <w:r w:rsidRPr="00DB1882">
        <w:rPr>
          <w:rFonts w:ascii="Times New Roman" w:eastAsia="Times New Roman" w:hAnsi="Times New Roman" w:cs="Times New Roman"/>
          <w:sz w:val="32"/>
          <w:szCs w:val="32"/>
        </w:rPr>
        <w:t>ное сопло</w:t>
      </w:r>
      <w:r>
        <w:rPr>
          <w:rFonts w:ascii="Times New Roman" w:eastAsia="Times New Roman" w:hAnsi="Times New Roman" w:cs="Times New Roman"/>
          <w:sz w:val="32"/>
          <w:szCs w:val="32"/>
        </w:rPr>
        <w:t xml:space="preserve">; </w:t>
      </w:r>
      <w:r w:rsidRPr="00DB1882">
        <w:rPr>
          <w:rFonts w:ascii="Times New Roman" w:eastAsia="Times New Roman" w:hAnsi="Times New Roman" w:cs="Times New Roman"/>
          <w:sz w:val="32"/>
          <w:szCs w:val="32"/>
        </w:rPr>
        <w:t>6.</w:t>
      </w:r>
      <w:r>
        <w:rPr>
          <w:rFonts w:ascii="Times New Roman" w:eastAsia="Times New Roman" w:hAnsi="Times New Roman" w:cs="Times New Roman"/>
          <w:sz w:val="32"/>
          <w:szCs w:val="32"/>
        </w:rPr>
        <w:t>  </w:t>
      </w:r>
      <w:r w:rsidRPr="00DB1882">
        <w:rPr>
          <w:rFonts w:ascii="Times New Roman" w:eastAsia="Times New Roman" w:hAnsi="Times New Roman" w:cs="Times New Roman"/>
          <w:sz w:val="32"/>
          <w:szCs w:val="32"/>
        </w:rPr>
        <w:t>рабочий стол</w:t>
      </w:r>
    </w:p>
    <w:p w:rsidR="009C6A79" w:rsidRDefault="009C6A79" w:rsidP="00FF0522">
      <w:pPr>
        <w:spacing w:after="0" w:line="240" w:lineRule="auto"/>
        <w:ind w:left="76" w:firstLine="709"/>
        <w:rPr>
          <w:rFonts w:ascii="Times New Roman" w:eastAsia="Times New Roman" w:hAnsi="Times New Roman" w:cs="Times New Roman"/>
          <w:sz w:val="32"/>
          <w:szCs w:val="32"/>
        </w:rPr>
      </w:pPr>
    </w:p>
    <w:p w:rsidR="009C6A79" w:rsidRDefault="009C6A79" w:rsidP="00FF0522">
      <w:pPr>
        <w:spacing w:after="0" w:line="240" w:lineRule="auto"/>
        <w:ind w:left="76" w:firstLine="709"/>
        <w:jc w:val="center"/>
        <w:rPr>
          <w:rFonts w:ascii="Times New Roman" w:eastAsia="Times New Roman" w:hAnsi="Times New Roman" w:cs="Times New Roman"/>
          <w:sz w:val="32"/>
          <w:szCs w:val="32"/>
        </w:rPr>
      </w:pPr>
      <w:r w:rsidRPr="009C6A79">
        <w:rPr>
          <w:rFonts w:ascii="Times New Roman" w:eastAsia="Times New Roman" w:hAnsi="Times New Roman" w:cs="Times New Roman"/>
          <w:noProof/>
          <w:sz w:val="32"/>
          <w:szCs w:val="32"/>
        </w:rPr>
        <w:drawing>
          <wp:inline distT="0" distB="0" distL="0" distR="0">
            <wp:extent cx="2820692" cy="3126933"/>
            <wp:effectExtent l="19050" t="0" r="0" b="0"/>
            <wp:docPr id="6" name="Рисунок 420" descr="D:\сверлильный станок_files\heavy-duty-radial-drilling-machine-50-mm.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D:\сверлильный станок_files\heavy-duty-radial-drilling-machine-50-mm.jpg">
                      <a:hlinkClick r:id="rId21"/>
                    </pic:cNvPr>
                    <pic:cNvPicPr>
                      <a:picLocks noChangeAspect="1" noChangeArrowheads="1"/>
                    </pic:cNvPicPr>
                  </pic:nvPicPr>
                  <pic:blipFill>
                    <a:blip r:embed="rId22" cstate="print"/>
                    <a:srcRect/>
                    <a:stretch>
                      <a:fillRect/>
                    </a:stretch>
                  </pic:blipFill>
                  <pic:spPr bwMode="auto">
                    <a:xfrm>
                      <a:off x="0" y="0"/>
                      <a:ext cx="2824524" cy="3131181"/>
                    </a:xfrm>
                    <a:prstGeom prst="rect">
                      <a:avLst/>
                    </a:prstGeom>
                    <a:noFill/>
                    <a:ln w="9525">
                      <a:noFill/>
                      <a:miter lim="800000"/>
                      <a:headEnd/>
                      <a:tailEnd/>
                    </a:ln>
                  </pic:spPr>
                </pic:pic>
              </a:graphicData>
            </a:graphic>
          </wp:inline>
        </w:drawing>
      </w:r>
    </w:p>
    <w:p w:rsidR="009C6A79" w:rsidRDefault="009C6A79" w:rsidP="00FF0522">
      <w:pPr>
        <w:spacing w:after="0" w:line="240" w:lineRule="auto"/>
        <w:ind w:left="76" w:firstLine="709"/>
        <w:jc w:val="center"/>
        <w:rPr>
          <w:rFonts w:ascii="Times New Roman" w:eastAsia="Times New Roman" w:hAnsi="Times New Roman" w:cs="Times New Roman"/>
          <w:sz w:val="32"/>
          <w:szCs w:val="32"/>
        </w:rPr>
      </w:pPr>
    </w:p>
    <w:p w:rsidR="009C6A79" w:rsidRPr="008D0DA0" w:rsidRDefault="009C6A79"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Рисунок 3.2</w:t>
      </w:r>
      <w:r w:rsidRPr="008D0DA0">
        <w:rPr>
          <w:rFonts w:ascii="Times New Roman" w:eastAsia="Times New Roman" w:hAnsi="Times New Roman" w:cs="Times New Roman"/>
          <w:sz w:val="32"/>
          <w:szCs w:val="32"/>
        </w:rPr>
        <w:t xml:space="preserve"> - Радиально-сверлильный станок</w:t>
      </w:r>
    </w:p>
    <w:p w:rsidR="009C6A79" w:rsidRPr="00DB1882" w:rsidRDefault="009C6A79" w:rsidP="00FF0522">
      <w:pPr>
        <w:spacing w:after="0" w:line="240" w:lineRule="auto"/>
        <w:ind w:firstLine="709"/>
        <w:jc w:val="center"/>
        <w:rPr>
          <w:rFonts w:ascii="Times New Roman" w:eastAsia="Times New Roman" w:hAnsi="Times New Roman" w:cs="Times New Roman"/>
          <w:sz w:val="32"/>
          <w:szCs w:val="32"/>
        </w:rPr>
      </w:pPr>
      <w:r w:rsidRPr="00DB1882">
        <w:rPr>
          <w:rFonts w:ascii="Times New Roman" w:eastAsia="Times New Roman" w:hAnsi="Times New Roman" w:cs="Times New Roman"/>
          <w:sz w:val="32"/>
          <w:szCs w:val="32"/>
        </w:rPr>
        <w:t>1.</w:t>
      </w:r>
      <w:r>
        <w:rPr>
          <w:rFonts w:ascii="Times New Roman" w:eastAsia="Times New Roman" w:hAnsi="Times New Roman" w:cs="Times New Roman"/>
          <w:sz w:val="32"/>
          <w:szCs w:val="32"/>
        </w:rPr>
        <w:t>  </w:t>
      </w:r>
      <w:r w:rsidRPr="00DB1882">
        <w:rPr>
          <w:rFonts w:ascii="Times New Roman" w:eastAsia="Times New Roman" w:hAnsi="Times New Roman" w:cs="Times New Roman"/>
          <w:sz w:val="32"/>
          <w:szCs w:val="32"/>
        </w:rPr>
        <w:t>двигатель</w:t>
      </w:r>
      <w:r>
        <w:rPr>
          <w:rFonts w:ascii="Times New Roman" w:eastAsia="Times New Roman" w:hAnsi="Times New Roman" w:cs="Times New Roman"/>
          <w:sz w:val="32"/>
          <w:szCs w:val="32"/>
        </w:rPr>
        <w:t xml:space="preserve">; </w:t>
      </w:r>
      <w:r w:rsidRPr="00DB1882">
        <w:rPr>
          <w:rFonts w:ascii="Times New Roman" w:eastAsia="Times New Roman" w:hAnsi="Times New Roman" w:cs="Times New Roman"/>
          <w:sz w:val="32"/>
          <w:szCs w:val="32"/>
        </w:rPr>
        <w:t>2.</w:t>
      </w:r>
      <w:r>
        <w:rPr>
          <w:rFonts w:ascii="Times New Roman" w:eastAsia="Times New Roman" w:hAnsi="Times New Roman" w:cs="Times New Roman"/>
          <w:sz w:val="32"/>
          <w:szCs w:val="32"/>
        </w:rPr>
        <w:t>  </w:t>
      </w:r>
      <w:r w:rsidRPr="00DB1882">
        <w:rPr>
          <w:rFonts w:ascii="Times New Roman" w:eastAsia="Times New Roman" w:hAnsi="Times New Roman" w:cs="Times New Roman"/>
          <w:sz w:val="32"/>
          <w:szCs w:val="32"/>
        </w:rPr>
        <w:t>сверлильная головка (шпиндельная бабка)</w:t>
      </w:r>
      <w:r>
        <w:rPr>
          <w:rFonts w:ascii="Times New Roman" w:eastAsia="Times New Roman" w:hAnsi="Times New Roman" w:cs="Times New Roman"/>
          <w:sz w:val="32"/>
          <w:szCs w:val="32"/>
        </w:rPr>
        <w:t>;  3</w:t>
      </w:r>
      <w:r w:rsidRPr="00DB1882">
        <w:rPr>
          <w:rFonts w:ascii="Times New Roman" w:eastAsia="Times New Roman" w:hAnsi="Times New Roman" w:cs="Times New Roman"/>
          <w:sz w:val="32"/>
          <w:szCs w:val="32"/>
        </w:rPr>
        <w:t>.</w:t>
      </w:r>
      <w:r>
        <w:rPr>
          <w:rFonts w:ascii="Times New Roman" w:eastAsia="Times New Roman" w:hAnsi="Times New Roman" w:cs="Times New Roman"/>
          <w:sz w:val="32"/>
          <w:szCs w:val="32"/>
        </w:rPr>
        <w:t> к</w:t>
      </w:r>
      <w:r w:rsidRPr="00DB1882">
        <w:rPr>
          <w:rFonts w:ascii="Times New Roman" w:eastAsia="Times New Roman" w:hAnsi="Times New Roman" w:cs="Times New Roman"/>
          <w:sz w:val="32"/>
          <w:szCs w:val="32"/>
        </w:rPr>
        <w:t>олонна</w:t>
      </w:r>
      <w:r>
        <w:rPr>
          <w:rFonts w:ascii="Times New Roman" w:eastAsia="Times New Roman" w:hAnsi="Times New Roman" w:cs="Times New Roman"/>
          <w:sz w:val="32"/>
          <w:szCs w:val="32"/>
        </w:rPr>
        <w:t>;</w:t>
      </w:r>
    </w:p>
    <w:p w:rsidR="009C6A79" w:rsidRPr="00DB1882" w:rsidRDefault="009C6A79" w:rsidP="00FF0522">
      <w:pPr>
        <w:spacing w:after="0" w:line="240" w:lineRule="auto"/>
        <w:ind w:firstLine="709"/>
        <w:rPr>
          <w:rFonts w:ascii="Times New Roman" w:eastAsia="Times New Roman" w:hAnsi="Times New Roman" w:cs="Times New Roman"/>
          <w:sz w:val="32"/>
          <w:szCs w:val="32"/>
        </w:rPr>
      </w:pPr>
      <w:r w:rsidRPr="00DB1882">
        <w:rPr>
          <w:rFonts w:ascii="Times New Roman" w:eastAsia="Times New Roman" w:hAnsi="Times New Roman" w:cs="Times New Roman"/>
          <w:sz w:val="32"/>
          <w:szCs w:val="32"/>
        </w:rPr>
        <w:t>4.</w:t>
      </w:r>
      <w:r>
        <w:rPr>
          <w:rFonts w:ascii="Times New Roman" w:eastAsia="Times New Roman" w:hAnsi="Times New Roman" w:cs="Times New Roman"/>
          <w:sz w:val="32"/>
          <w:szCs w:val="32"/>
        </w:rPr>
        <w:t> </w:t>
      </w:r>
      <w:r w:rsidRPr="00DB1882">
        <w:rPr>
          <w:rFonts w:ascii="Times New Roman" w:eastAsia="Times New Roman" w:hAnsi="Times New Roman" w:cs="Times New Roman"/>
          <w:sz w:val="32"/>
          <w:szCs w:val="32"/>
        </w:rPr>
        <w:t>вертикальный винт механизма перемещения</w:t>
      </w:r>
      <w:r>
        <w:rPr>
          <w:rFonts w:ascii="Times New Roman" w:eastAsia="Times New Roman" w:hAnsi="Times New Roman" w:cs="Times New Roman"/>
          <w:sz w:val="32"/>
          <w:szCs w:val="32"/>
        </w:rPr>
        <w:t xml:space="preserve">; </w:t>
      </w:r>
      <w:r w:rsidRPr="00DB1882">
        <w:rPr>
          <w:rFonts w:ascii="Times New Roman" w:eastAsia="Times New Roman" w:hAnsi="Times New Roman" w:cs="Times New Roman"/>
          <w:sz w:val="32"/>
          <w:szCs w:val="32"/>
        </w:rPr>
        <w:t xml:space="preserve">5.  </w:t>
      </w:r>
      <w:r>
        <w:rPr>
          <w:rFonts w:ascii="Times New Roman" w:eastAsia="Times New Roman" w:hAnsi="Times New Roman" w:cs="Times New Roman"/>
          <w:sz w:val="32"/>
          <w:szCs w:val="32"/>
        </w:rPr>
        <w:t>ш</w:t>
      </w:r>
      <w:r w:rsidRPr="00DB1882">
        <w:rPr>
          <w:rFonts w:ascii="Times New Roman" w:eastAsia="Times New Roman" w:hAnsi="Times New Roman" w:cs="Times New Roman"/>
          <w:sz w:val="32"/>
          <w:szCs w:val="32"/>
        </w:rPr>
        <w:t>пиндель</w:t>
      </w:r>
      <w:r>
        <w:rPr>
          <w:rFonts w:ascii="Times New Roman" w:eastAsia="Times New Roman" w:hAnsi="Times New Roman" w:cs="Times New Roman"/>
          <w:sz w:val="32"/>
          <w:szCs w:val="32"/>
        </w:rPr>
        <w:t xml:space="preserve">; </w:t>
      </w:r>
      <w:r w:rsidRPr="00DB1882">
        <w:rPr>
          <w:rFonts w:ascii="Times New Roman" w:eastAsia="Times New Roman" w:hAnsi="Times New Roman" w:cs="Times New Roman"/>
          <w:sz w:val="32"/>
          <w:szCs w:val="32"/>
        </w:rPr>
        <w:t>6.</w:t>
      </w:r>
      <w:r>
        <w:rPr>
          <w:rFonts w:ascii="Times New Roman" w:eastAsia="Times New Roman" w:hAnsi="Times New Roman" w:cs="Times New Roman"/>
          <w:sz w:val="32"/>
          <w:szCs w:val="32"/>
        </w:rPr>
        <w:t xml:space="preserve"> г</w:t>
      </w:r>
      <w:r w:rsidRPr="00DB1882">
        <w:rPr>
          <w:rFonts w:ascii="Times New Roman" w:eastAsia="Times New Roman" w:hAnsi="Times New Roman" w:cs="Times New Roman"/>
          <w:sz w:val="32"/>
          <w:szCs w:val="32"/>
        </w:rPr>
        <w:t>ильза</w:t>
      </w:r>
      <w:r>
        <w:rPr>
          <w:rFonts w:ascii="Times New Roman" w:eastAsia="Times New Roman" w:hAnsi="Times New Roman" w:cs="Times New Roman"/>
          <w:sz w:val="32"/>
          <w:szCs w:val="32"/>
        </w:rPr>
        <w:t>.</w:t>
      </w:r>
    </w:p>
    <w:p w:rsidR="009C6A79" w:rsidRPr="00DB1882" w:rsidRDefault="00E1785C" w:rsidP="00FF0522">
      <w:pPr>
        <w:spacing w:after="0" w:line="240" w:lineRule="auto"/>
        <w:ind w:left="76" w:firstLine="709"/>
        <w:jc w:val="center"/>
        <w:rPr>
          <w:rFonts w:ascii="Times New Roman" w:eastAsia="Times New Roman" w:hAnsi="Times New Roman" w:cs="Times New Roman"/>
          <w:sz w:val="32"/>
          <w:szCs w:val="32"/>
        </w:rPr>
      </w:pPr>
      <w:r>
        <w:rPr>
          <w:noProof/>
        </w:rPr>
        <w:lastRenderedPageBreak/>
        <w:drawing>
          <wp:inline distT="0" distB="0" distL="0" distR="0">
            <wp:extent cx="4000535" cy="4581525"/>
            <wp:effectExtent l="19050" t="0" r="0" b="0"/>
            <wp:docPr id="67" name="Рисунок 67" descr="ÐÐ°ÑÑÐ¸Ð½ÐºÐ¸ Ð¿Ð¾ Ð·Ð°Ð¿ÑÐ¾ÑÑ ÐºÐ¾Ð¾ÑÐ´Ð¸Ð½Ð°ÑÐ½Ð¾-ÑÐ°ÑÑÐ¾ÑÐ½Ð¾Ð¹ ÑÑÐ°Ð½Ð¾Ð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ÐÐ°ÑÑÐ¸Ð½ÐºÐ¸ Ð¿Ð¾ Ð·Ð°Ð¿ÑÐ¾ÑÑ ÐºÐ¾Ð¾ÑÐ´Ð¸Ð½Ð°ÑÐ½Ð¾-ÑÐ°ÑÑÐ¾ÑÐ½Ð¾Ð¹ ÑÑÐ°Ð½Ð¾Ðº"/>
                    <pic:cNvPicPr>
                      <a:picLocks noChangeAspect="1" noChangeArrowheads="1"/>
                    </pic:cNvPicPr>
                  </pic:nvPicPr>
                  <pic:blipFill>
                    <a:blip r:embed="rId23"/>
                    <a:srcRect/>
                    <a:stretch>
                      <a:fillRect/>
                    </a:stretch>
                  </pic:blipFill>
                  <pic:spPr bwMode="auto">
                    <a:xfrm>
                      <a:off x="0" y="0"/>
                      <a:ext cx="4000535" cy="4581525"/>
                    </a:xfrm>
                    <a:prstGeom prst="rect">
                      <a:avLst/>
                    </a:prstGeom>
                    <a:noFill/>
                    <a:ln w="9525">
                      <a:noFill/>
                      <a:miter lim="800000"/>
                      <a:headEnd/>
                      <a:tailEnd/>
                    </a:ln>
                  </pic:spPr>
                </pic:pic>
              </a:graphicData>
            </a:graphic>
          </wp:inline>
        </w:drawing>
      </w:r>
    </w:p>
    <w:p w:rsidR="00DB1882" w:rsidRPr="00DB1882" w:rsidRDefault="00DB1882" w:rsidP="00FF0522">
      <w:pPr>
        <w:spacing w:after="0" w:line="240" w:lineRule="auto"/>
        <w:ind w:firstLine="709"/>
        <w:jc w:val="center"/>
        <w:rPr>
          <w:rFonts w:ascii="Times New Roman" w:eastAsia="Times New Roman" w:hAnsi="Times New Roman" w:cs="Times New Roman"/>
          <w:sz w:val="32"/>
          <w:szCs w:val="32"/>
        </w:rPr>
      </w:pPr>
    </w:p>
    <w:p w:rsidR="00DB1882" w:rsidRPr="00DB1882" w:rsidRDefault="009C6A79"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Рисунок 3.3 -</w:t>
      </w:r>
      <w:r w:rsidR="00DB1882" w:rsidRPr="00DB1882">
        <w:rPr>
          <w:rFonts w:ascii="Times New Roman" w:eastAsia="Times New Roman" w:hAnsi="Times New Roman" w:cs="Times New Roman"/>
          <w:sz w:val="32"/>
          <w:szCs w:val="32"/>
        </w:rPr>
        <w:t>Координатно-расточный станок.</w:t>
      </w:r>
      <w:r w:rsidR="00DB1882" w:rsidRPr="00DB1882">
        <w:rPr>
          <w:rFonts w:ascii="Times New Roman" w:eastAsia="Times New Roman" w:hAnsi="Times New Roman" w:cs="Times New Roman"/>
          <w:sz w:val="32"/>
          <w:szCs w:val="32"/>
        </w:rPr>
        <w:br/>
      </w:r>
    </w:p>
    <w:p w:rsidR="00DB1882" w:rsidRPr="00DB1882" w:rsidRDefault="00DB1882" w:rsidP="00FF0522">
      <w:pPr>
        <w:spacing w:after="0" w:line="240" w:lineRule="auto"/>
        <w:ind w:firstLine="709"/>
        <w:jc w:val="both"/>
        <w:rPr>
          <w:rFonts w:ascii="Times New Roman" w:eastAsia="Times New Roman" w:hAnsi="Times New Roman" w:cs="Times New Roman"/>
          <w:sz w:val="32"/>
          <w:szCs w:val="32"/>
        </w:rPr>
      </w:pPr>
      <w:r w:rsidRPr="00DB1882">
        <w:rPr>
          <w:rFonts w:ascii="Times New Roman" w:eastAsia="Times New Roman" w:hAnsi="Times New Roman" w:cs="Times New Roman"/>
          <w:sz w:val="32"/>
          <w:szCs w:val="32"/>
        </w:rPr>
        <w:t>В настоящее время, в связи с прогрессом в сфере металлообработки, операции сверления все чаще выполняются на фрезерных или токарных станках. В связи с этим использование сверлильных станков существенно сократилось.</w:t>
      </w:r>
      <w:r w:rsidR="00C5217A">
        <w:rPr>
          <w:rFonts w:ascii="Times New Roman" w:eastAsia="Times New Roman" w:hAnsi="Times New Roman" w:cs="Times New Roman"/>
          <w:sz w:val="32"/>
          <w:szCs w:val="32"/>
        </w:rPr>
        <w:t xml:space="preserve"> Электрическая схема радиально-сверлильного станка представлена</w:t>
      </w:r>
      <w:r w:rsidR="007B42C2">
        <w:rPr>
          <w:rFonts w:ascii="Times New Roman" w:eastAsia="Times New Roman" w:hAnsi="Times New Roman" w:cs="Times New Roman"/>
          <w:sz w:val="32"/>
          <w:szCs w:val="32"/>
        </w:rPr>
        <w:t xml:space="preserve"> на рисунке 3.4.</w:t>
      </w:r>
    </w:p>
    <w:p w:rsidR="00EE79D4" w:rsidRPr="004F2813" w:rsidRDefault="00EE79D4" w:rsidP="00FF0522">
      <w:pPr>
        <w:pStyle w:val="1"/>
        <w:spacing w:before="0" w:line="240" w:lineRule="auto"/>
        <w:ind w:firstLine="709"/>
        <w:jc w:val="both"/>
        <w:rPr>
          <w:rFonts w:ascii="Times New Roman" w:hAnsi="Times New Roman" w:cs="Times New Roman"/>
          <w:b w:val="0"/>
          <w:color w:val="auto"/>
          <w:sz w:val="32"/>
          <w:szCs w:val="32"/>
        </w:rPr>
      </w:pPr>
      <w:r w:rsidRPr="004F2813">
        <w:rPr>
          <w:rFonts w:ascii="Times New Roman" w:hAnsi="Times New Roman" w:cs="Times New Roman"/>
          <w:b w:val="0"/>
          <w:color w:val="auto"/>
          <w:sz w:val="32"/>
          <w:szCs w:val="32"/>
        </w:rPr>
        <w:t>Станок имеет пять асинхронных двигателей с короткозамкнутыми роторам</w:t>
      </w:r>
      <w:r>
        <w:rPr>
          <w:rFonts w:ascii="Times New Roman" w:hAnsi="Times New Roman" w:cs="Times New Roman"/>
          <w:b w:val="0"/>
          <w:color w:val="auto"/>
          <w:sz w:val="32"/>
          <w:szCs w:val="32"/>
        </w:rPr>
        <w:t xml:space="preserve">и: вращения шпинделя </w:t>
      </w:r>
      <w:r>
        <w:rPr>
          <w:rFonts w:ascii="Times New Roman" w:hAnsi="Times New Roman" w:cs="Times New Roman"/>
          <w:b w:val="0"/>
          <w:color w:val="auto"/>
          <w:sz w:val="32"/>
          <w:szCs w:val="32"/>
          <w:lang w:val="en-US"/>
        </w:rPr>
        <w:t>M</w:t>
      </w:r>
      <w:r>
        <w:rPr>
          <w:rFonts w:ascii="Times New Roman" w:hAnsi="Times New Roman" w:cs="Times New Roman"/>
          <w:b w:val="0"/>
          <w:color w:val="auto"/>
          <w:sz w:val="32"/>
          <w:szCs w:val="32"/>
        </w:rPr>
        <w:t xml:space="preserve">1, перемещения траверсы </w:t>
      </w:r>
      <w:r>
        <w:rPr>
          <w:rFonts w:ascii="Times New Roman" w:hAnsi="Times New Roman" w:cs="Times New Roman"/>
          <w:b w:val="0"/>
          <w:color w:val="auto"/>
          <w:sz w:val="32"/>
          <w:szCs w:val="32"/>
          <w:lang w:val="en-US"/>
        </w:rPr>
        <w:t>M</w:t>
      </w:r>
      <w:r>
        <w:rPr>
          <w:rFonts w:ascii="Times New Roman" w:hAnsi="Times New Roman" w:cs="Times New Roman"/>
          <w:b w:val="0"/>
          <w:color w:val="auto"/>
          <w:sz w:val="32"/>
          <w:szCs w:val="32"/>
        </w:rPr>
        <w:t xml:space="preserve">2, гидрозажима колонны </w:t>
      </w:r>
      <w:r>
        <w:rPr>
          <w:rFonts w:ascii="Times New Roman" w:hAnsi="Times New Roman" w:cs="Times New Roman"/>
          <w:b w:val="0"/>
          <w:color w:val="auto"/>
          <w:sz w:val="32"/>
          <w:szCs w:val="32"/>
          <w:lang w:val="en-US"/>
        </w:rPr>
        <w:t>M</w:t>
      </w:r>
      <w:r>
        <w:rPr>
          <w:rFonts w:ascii="Times New Roman" w:hAnsi="Times New Roman" w:cs="Times New Roman"/>
          <w:b w:val="0"/>
          <w:color w:val="auto"/>
          <w:sz w:val="32"/>
          <w:szCs w:val="32"/>
        </w:rPr>
        <w:t xml:space="preserve">3,  шпиндельной головки </w:t>
      </w:r>
      <w:r>
        <w:rPr>
          <w:rFonts w:ascii="Times New Roman" w:hAnsi="Times New Roman" w:cs="Times New Roman"/>
          <w:b w:val="0"/>
          <w:color w:val="auto"/>
          <w:sz w:val="32"/>
          <w:szCs w:val="32"/>
          <w:lang w:val="en-US"/>
        </w:rPr>
        <w:t>M</w:t>
      </w:r>
      <w:r>
        <w:rPr>
          <w:rFonts w:ascii="Times New Roman" w:hAnsi="Times New Roman" w:cs="Times New Roman"/>
          <w:b w:val="0"/>
          <w:color w:val="auto"/>
          <w:sz w:val="32"/>
          <w:szCs w:val="32"/>
        </w:rPr>
        <w:t xml:space="preserve">4 и электронасоса </w:t>
      </w:r>
      <w:r>
        <w:rPr>
          <w:rFonts w:ascii="Times New Roman" w:hAnsi="Times New Roman" w:cs="Times New Roman"/>
          <w:b w:val="0"/>
          <w:color w:val="auto"/>
          <w:sz w:val="32"/>
          <w:szCs w:val="32"/>
          <w:lang w:val="en-US"/>
        </w:rPr>
        <w:t>M</w:t>
      </w:r>
      <w:r w:rsidRPr="004F2813">
        <w:rPr>
          <w:rFonts w:ascii="Times New Roman" w:hAnsi="Times New Roman" w:cs="Times New Roman"/>
          <w:b w:val="0"/>
          <w:color w:val="auto"/>
          <w:sz w:val="32"/>
          <w:szCs w:val="32"/>
        </w:rPr>
        <w:t>5.</w:t>
      </w:r>
    </w:p>
    <w:p w:rsidR="00EE79D4" w:rsidRPr="004F2813" w:rsidRDefault="00EE79D4" w:rsidP="00FF0522">
      <w:pPr>
        <w:shd w:val="clear" w:color="auto" w:fill="FFFFFF"/>
        <w:spacing w:after="0" w:line="240" w:lineRule="auto"/>
        <w:ind w:right="163" w:firstLine="709"/>
        <w:jc w:val="both"/>
        <w:rPr>
          <w:rFonts w:ascii="Times New Roman" w:hAnsi="Times New Roman" w:cs="Times New Roman"/>
          <w:iCs/>
          <w:sz w:val="32"/>
          <w:szCs w:val="32"/>
        </w:rPr>
      </w:pPr>
      <w:r w:rsidRPr="004F2813">
        <w:rPr>
          <w:rFonts w:ascii="Times New Roman" w:hAnsi="Times New Roman" w:cs="Times New Roman"/>
          <w:iCs/>
          <w:color w:val="000000"/>
          <w:spacing w:val="2"/>
          <w:sz w:val="32"/>
          <w:szCs w:val="32"/>
        </w:rPr>
        <w:t>Все электрооборудование, за исключением электро</w:t>
      </w:r>
      <w:r w:rsidRPr="004F2813">
        <w:rPr>
          <w:rFonts w:ascii="Times New Roman" w:hAnsi="Times New Roman" w:cs="Times New Roman"/>
          <w:iCs/>
          <w:color w:val="000000"/>
          <w:spacing w:val="2"/>
          <w:sz w:val="32"/>
          <w:szCs w:val="32"/>
        </w:rPr>
        <w:softHyphen/>
      </w:r>
      <w:r w:rsidRPr="004F2813">
        <w:rPr>
          <w:rFonts w:ascii="Times New Roman" w:hAnsi="Times New Roman" w:cs="Times New Roman"/>
          <w:iCs/>
          <w:color w:val="000000"/>
          <w:spacing w:val="4"/>
          <w:sz w:val="32"/>
          <w:szCs w:val="32"/>
        </w:rPr>
        <w:t>насоса, установлено на поворотной части станка, поэто</w:t>
      </w:r>
      <w:r w:rsidRPr="004F2813">
        <w:rPr>
          <w:rFonts w:ascii="Times New Roman" w:hAnsi="Times New Roman" w:cs="Times New Roman"/>
          <w:iCs/>
          <w:color w:val="000000"/>
          <w:spacing w:val="4"/>
          <w:sz w:val="32"/>
          <w:szCs w:val="32"/>
        </w:rPr>
        <w:softHyphen/>
      </w:r>
      <w:r w:rsidRPr="004F2813">
        <w:rPr>
          <w:rFonts w:ascii="Times New Roman" w:hAnsi="Times New Roman" w:cs="Times New Roman"/>
          <w:iCs/>
          <w:color w:val="000000"/>
          <w:sz w:val="32"/>
          <w:szCs w:val="32"/>
        </w:rPr>
        <w:t>му напряжение сети 380В подается через вводной вы</w:t>
      </w:r>
      <w:r w:rsidRPr="004F2813">
        <w:rPr>
          <w:rFonts w:ascii="Times New Roman" w:hAnsi="Times New Roman" w:cs="Times New Roman"/>
          <w:iCs/>
          <w:color w:val="000000"/>
          <w:sz w:val="32"/>
          <w:szCs w:val="32"/>
        </w:rPr>
        <w:softHyphen/>
      </w:r>
      <w:r w:rsidRPr="004F2813">
        <w:rPr>
          <w:rFonts w:ascii="Times New Roman" w:hAnsi="Times New Roman" w:cs="Times New Roman"/>
          <w:iCs/>
          <w:color w:val="000000"/>
          <w:spacing w:val="9"/>
          <w:sz w:val="32"/>
          <w:szCs w:val="32"/>
        </w:rPr>
        <w:t xml:space="preserve">ключатель </w:t>
      </w:r>
      <w:r>
        <w:rPr>
          <w:rFonts w:ascii="Times New Roman" w:hAnsi="Times New Roman" w:cs="Times New Roman"/>
          <w:iCs/>
          <w:color w:val="000000"/>
          <w:spacing w:val="9"/>
          <w:sz w:val="32"/>
          <w:szCs w:val="32"/>
          <w:lang w:val="en-US"/>
        </w:rPr>
        <w:t>S</w:t>
      </w:r>
      <w:r w:rsidRPr="007B42C2">
        <w:rPr>
          <w:rFonts w:ascii="Times New Roman" w:hAnsi="Times New Roman" w:cs="Times New Roman"/>
          <w:iCs/>
          <w:color w:val="000000"/>
          <w:spacing w:val="9"/>
          <w:sz w:val="32"/>
          <w:szCs w:val="32"/>
        </w:rPr>
        <w:t>1</w:t>
      </w:r>
      <w:r>
        <w:rPr>
          <w:rFonts w:ascii="Times New Roman" w:hAnsi="Times New Roman" w:cs="Times New Roman"/>
          <w:iCs/>
          <w:color w:val="000000"/>
          <w:spacing w:val="9"/>
          <w:sz w:val="32"/>
          <w:szCs w:val="32"/>
        </w:rPr>
        <w:t xml:space="preserve"> на кольцевой токосъемник </w:t>
      </w:r>
      <w:r>
        <w:rPr>
          <w:rFonts w:ascii="Times New Roman" w:hAnsi="Times New Roman" w:cs="Times New Roman"/>
          <w:iCs/>
          <w:color w:val="000000"/>
          <w:spacing w:val="9"/>
          <w:sz w:val="32"/>
          <w:szCs w:val="32"/>
          <w:lang w:val="en-US"/>
        </w:rPr>
        <w:t>XA</w:t>
      </w:r>
      <w:r w:rsidRPr="004F2813">
        <w:rPr>
          <w:rFonts w:ascii="Times New Roman" w:hAnsi="Times New Roman" w:cs="Times New Roman"/>
          <w:iCs/>
          <w:color w:val="000000"/>
          <w:spacing w:val="9"/>
          <w:sz w:val="32"/>
          <w:szCs w:val="32"/>
        </w:rPr>
        <w:t xml:space="preserve"> и далее </w:t>
      </w:r>
      <w:r w:rsidRPr="004F2813">
        <w:rPr>
          <w:rFonts w:ascii="Times New Roman" w:hAnsi="Times New Roman" w:cs="Times New Roman"/>
          <w:iCs/>
          <w:color w:val="000000"/>
          <w:spacing w:val="2"/>
          <w:sz w:val="32"/>
          <w:szCs w:val="32"/>
        </w:rPr>
        <w:t>через щеточный контакт в распределительный шкаф, ус</w:t>
      </w:r>
      <w:r w:rsidRPr="004F2813">
        <w:rPr>
          <w:rFonts w:ascii="Times New Roman" w:hAnsi="Times New Roman" w:cs="Times New Roman"/>
          <w:iCs/>
          <w:color w:val="000000"/>
          <w:spacing w:val="2"/>
          <w:sz w:val="32"/>
          <w:szCs w:val="32"/>
        </w:rPr>
        <w:softHyphen/>
      </w:r>
      <w:r w:rsidRPr="004F2813">
        <w:rPr>
          <w:rFonts w:ascii="Times New Roman" w:hAnsi="Times New Roman" w:cs="Times New Roman"/>
          <w:iCs/>
          <w:color w:val="000000"/>
          <w:spacing w:val="5"/>
          <w:sz w:val="32"/>
          <w:szCs w:val="32"/>
        </w:rPr>
        <w:t>тановленный на траверсе.</w:t>
      </w:r>
    </w:p>
    <w:p w:rsidR="007B42C2" w:rsidRDefault="007B42C2" w:rsidP="00FF0522">
      <w:pPr>
        <w:spacing w:after="0" w:line="240" w:lineRule="auto"/>
        <w:ind w:firstLine="709"/>
        <w:jc w:val="both"/>
        <w:rPr>
          <w:rFonts w:ascii="Times New Roman" w:eastAsia="Times New Roman" w:hAnsi="Times New Roman" w:cs="Times New Roman"/>
          <w:sz w:val="32"/>
          <w:szCs w:val="32"/>
        </w:rPr>
      </w:pPr>
    </w:p>
    <w:p w:rsidR="00DB1882" w:rsidRPr="00DB1882" w:rsidRDefault="00DB1882" w:rsidP="00FF0522">
      <w:pPr>
        <w:spacing w:after="0" w:line="240" w:lineRule="auto"/>
        <w:jc w:val="both"/>
        <w:rPr>
          <w:rFonts w:ascii="Times New Roman" w:eastAsia="Times New Roman" w:hAnsi="Times New Roman" w:cs="Times New Roman"/>
          <w:sz w:val="32"/>
          <w:szCs w:val="32"/>
        </w:rPr>
      </w:pPr>
      <w:r w:rsidRPr="00DB1882">
        <w:rPr>
          <w:rFonts w:ascii="Times New Roman" w:eastAsia="Times New Roman" w:hAnsi="Times New Roman" w:cs="Times New Roman"/>
          <w:noProof/>
          <w:sz w:val="32"/>
          <w:szCs w:val="32"/>
        </w:rPr>
        <w:lastRenderedPageBreak/>
        <w:drawing>
          <wp:inline distT="0" distB="0" distL="0" distR="0">
            <wp:extent cx="6415106" cy="4829175"/>
            <wp:effectExtent l="19050" t="0" r="4744" b="0"/>
            <wp:docPr id="422" name="Рисунок 422" descr="D:\сверлильный станок_files\puurp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D:\сверлильный станок_files\puurpink.png"/>
                    <pic:cNvPicPr>
                      <a:picLocks noChangeAspect="1" noChangeArrowheads="1"/>
                    </pic:cNvPicPr>
                  </pic:nvPicPr>
                  <pic:blipFill>
                    <a:blip r:embed="rId24" cstate="print"/>
                    <a:srcRect/>
                    <a:stretch>
                      <a:fillRect/>
                    </a:stretch>
                  </pic:blipFill>
                  <pic:spPr bwMode="auto">
                    <a:xfrm>
                      <a:off x="0" y="0"/>
                      <a:ext cx="6419793" cy="4832703"/>
                    </a:xfrm>
                    <a:prstGeom prst="rect">
                      <a:avLst/>
                    </a:prstGeom>
                    <a:noFill/>
                    <a:ln w="9525">
                      <a:noFill/>
                      <a:miter lim="800000"/>
                      <a:headEnd/>
                      <a:tailEnd/>
                    </a:ln>
                  </pic:spPr>
                </pic:pic>
              </a:graphicData>
            </a:graphic>
          </wp:inline>
        </w:drawing>
      </w:r>
    </w:p>
    <w:p w:rsidR="00E1785C" w:rsidRDefault="00E1785C" w:rsidP="00E1785C">
      <w:pPr>
        <w:spacing w:after="0" w:line="240" w:lineRule="auto"/>
        <w:ind w:left="-142"/>
        <w:jc w:val="center"/>
        <w:rPr>
          <w:rFonts w:ascii="Times New Roman" w:eastAsiaTheme="minorHAnsi" w:hAnsi="Times New Roman" w:cs="Times New Roman"/>
          <w:bCs/>
          <w:sz w:val="32"/>
          <w:szCs w:val="32"/>
          <w:lang w:eastAsia="en-US"/>
        </w:rPr>
      </w:pPr>
    </w:p>
    <w:p w:rsidR="00E1785C" w:rsidRDefault="007B42C2" w:rsidP="00E1785C">
      <w:pPr>
        <w:spacing w:after="0" w:line="240" w:lineRule="auto"/>
        <w:ind w:left="-142"/>
        <w:jc w:val="center"/>
        <w:rPr>
          <w:rFonts w:ascii="Times New Roman" w:eastAsiaTheme="minorHAnsi" w:hAnsi="Times New Roman" w:cs="Times New Roman"/>
          <w:bCs/>
          <w:sz w:val="32"/>
          <w:szCs w:val="32"/>
          <w:lang w:eastAsia="en-US"/>
        </w:rPr>
      </w:pPr>
      <w:r w:rsidRPr="007B42C2">
        <w:rPr>
          <w:rFonts w:ascii="Times New Roman" w:eastAsiaTheme="minorHAnsi" w:hAnsi="Times New Roman" w:cs="Times New Roman"/>
          <w:bCs/>
          <w:sz w:val="32"/>
          <w:szCs w:val="32"/>
          <w:lang w:eastAsia="en-US"/>
        </w:rPr>
        <w:t>Рисунок 3.4 - Схема управления радиально-сверлильного станка</w:t>
      </w:r>
    </w:p>
    <w:p w:rsidR="007B42C2" w:rsidRDefault="007B42C2" w:rsidP="00E1785C">
      <w:pPr>
        <w:spacing w:after="0" w:line="240" w:lineRule="auto"/>
        <w:ind w:left="-142"/>
        <w:jc w:val="center"/>
        <w:rPr>
          <w:rFonts w:ascii="Times New Roman" w:eastAsiaTheme="minorHAnsi" w:hAnsi="Times New Roman" w:cs="Times New Roman"/>
          <w:bCs/>
          <w:sz w:val="32"/>
          <w:szCs w:val="32"/>
          <w:lang w:eastAsia="en-US"/>
        </w:rPr>
      </w:pPr>
      <w:r w:rsidRPr="007B42C2">
        <w:rPr>
          <w:rFonts w:ascii="Times New Roman" w:eastAsiaTheme="minorHAnsi" w:hAnsi="Times New Roman" w:cs="Times New Roman"/>
          <w:bCs/>
          <w:sz w:val="32"/>
          <w:szCs w:val="32"/>
          <w:lang w:eastAsia="en-US"/>
        </w:rPr>
        <w:t xml:space="preserve"> 2А55.</w:t>
      </w:r>
    </w:p>
    <w:p w:rsidR="008D0DA0" w:rsidRPr="007B42C2" w:rsidRDefault="008D0DA0" w:rsidP="00FF0522">
      <w:pPr>
        <w:spacing w:after="0" w:line="240" w:lineRule="auto"/>
        <w:ind w:firstLine="709"/>
        <w:jc w:val="center"/>
        <w:rPr>
          <w:rFonts w:ascii="Times New Roman" w:eastAsia="Times New Roman" w:hAnsi="Times New Roman" w:cs="Times New Roman"/>
          <w:sz w:val="32"/>
          <w:szCs w:val="32"/>
        </w:rPr>
      </w:pPr>
    </w:p>
    <w:p w:rsidR="004F2813" w:rsidRPr="004F2813" w:rsidRDefault="004F2813" w:rsidP="00FF0522">
      <w:pPr>
        <w:shd w:val="clear" w:color="auto" w:fill="FFFFFF"/>
        <w:spacing w:after="0" w:line="240" w:lineRule="auto"/>
        <w:ind w:firstLine="709"/>
        <w:jc w:val="both"/>
        <w:rPr>
          <w:rFonts w:ascii="Times New Roman" w:hAnsi="Times New Roman" w:cs="Times New Roman"/>
          <w:iCs/>
          <w:color w:val="000000"/>
          <w:spacing w:val="7"/>
          <w:sz w:val="32"/>
          <w:szCs w:val="32"/>
        </w:rPr>
      </w:pPr>
      <w:r w:rsidRPr="004F2813">
        <w:rPr>
          <w:rFonts w:ascii="Times New Roman" w:hAnsi="Times New Roman" w:cs="Times New Roman"/>
          <w:iCs/>
          <w:color w:val="000000"/>
          <w:spacing w:val="3"/>
          <w:sz w:val="32"/>
          <w:szCs w:val="32"/>
        </w:rPr>
        <w:t>Перед началом работы следует произвести зажим ко</w:t>
      </w:r>
      <w:r w:rsidRPr="004F2813">
        <w:rPr>
          <w:rFonts w:ascii="Times New Roman" w:hAnsi="Times New Roman" w:cs="Times New Roman"/>
          <w:iCs/>
          <w:color w:val="000000"/>
          <w:sz w:val="32"/>
          <w:szCs w:val="32"/>
        </w:rPr>
        <w:t>лонны и шпиндельной головки, что осуществляется на</w:t>
      </w:r>
      <w:r w:rsidRPr="004F2813">
        <w:rPr>
          <w:rFonts w:ascii="Times New Roman" w:hAnsi="Times New Roman" w:cs="Times New Roman"/>
          <w:iCs/>
          <w:color w:val="000000"/>
          <w:sz w:val="32"/>
          <w:szCs w:val="32"/>
        </w:rPr>
        <w:softHyphen/>
      </w:r>
      <w:r w:rsidRPr="004F2813">
        <w:rPr>
          <w:rFonts w:ascii="Times New Roman" w:hAnsi="Times New Roman" w:cs="Times New Roman"/>
          <w:iCs/>
          <w:color w:val="000000"/>
          <w:spacing w:val="11"/>
          <w:sz w:val="32"/>
          <w:szCs w:val="32"/>
        </w:rPr>
        <w:t xml:space="preserve">жатием кнопки </w:t>
      </w:r>
      <w:r w:rsidR="00037C32">
        <w:rPr>
          <w:rFonts w:ascii="Times New Roman" w:hAnsi="Times New Roman" w:cs="Times New Roman"/>
          <w:iCs/>
          <w:color w:val="000000"/>
          <w:spacing w:val="11"/>
          <w:sz w:val="32"/>
          <w:szCs w:val="32"/>
          <w:lang w:val="en-US"/>
        </w:rPr>
        <w:t>S</w:t>
      </w:r>
      <w:r w:rsidR="00037C32" w:rsidRPr="00037C32">
        <w:rPr>
          <w:rFonts w:ascii="Times New Roman" w:hAnsi="Times New Roman" w:cs="Times New Roman"/>
          <w:iCs/>
          <w:color w:val="000000"/>
          <w:spacing w:val="11"/>
          <w:sz w:val="32"/>
          <w:szCs w:val="32"/>
        </w:rPr>
        <w:t>9</w:t>
      </w:r>
      <w:r w:rsidR="00037C32">
        <w:rPr>
          <w:rFonts w:ascii="Times New Roman" w:hAnsi="Times New Roman" w:cs="Times New Roman"/>
          <w:iCs/>
          <w:color w:val="000000"/>
          <w:spacing w:val="11"/>
          <w:sz w:val="32"/>
          <w:szCs w:val="32"/>
        </w:rPr>
        <w:t xml:space="preserve">. Получает питание контактор </w:t>
      </w:r>
      <w:r w:rsidR="00037C32">
        <w:rPr>
          <w:rFonts w:ascii="Times New Roman" w:hAnsi="Times New Roman" w:cs="Times New Roman"/>
          <w:iCs/>
          <w:color w:val="000000"/>
          <w:spacing w:val="11"/>
          <w:sz w:val="32"/>
          <w:szCs w:val="32"/>
          <w:lang w:val="en-US"/>
        </w:rPr>
        <w:t>KM</w:t>
      </w:r>
      <w:r w:rsidR="00037C32" w:rsidRPr="00037C32">
        <w:rPr>
          <w:rFonts w:ascii="Times New Roman" w:hAnsi="Times New Roman" w:cs="Times New Roman"/>
          <w:iCs/>
          <w:color w:val="000000"/>
          <w:spacing w:val="11"/>
          <w:sz w:val="32"/>
          <w:szCs w:val="32"/>
        </w:rPr>
        <w:t>5</w:t>
      </w:r>
      <w:r w:rsidRPr="004F2813">
        <w:rPr>
          <w:rFonts w:ascii="Times New Roman" w:hAnsi="Times New Roman" w:cs="Times New Roman"/>
          <w:iCs/>
          <w:color w:val="000000"/>
          <w:spacing w:val="11"/>
          <w:sz w:val="32"/>
          <w:szCs w:val="32"/>
        </w:rPr>
        <w:t xml:space="preserve"> и главными </w:t>
      </w:r>
      <w:r w:rsidR="00037C32">
        <w:rPr>
          <w:rFonts w:ascii="Times New Roman" w:hAnsi="Times New Roman" w:cs="Times New Roman"/>
          <w:iCs/>
          <w:color w:val="000000"/>
          <w:spacing w:val="11"/>
          <w:sz w:val="32"/>
          <w:szCs w:val="32"/>
        </w:rPr>
        <w:t xml:space="preserve">контактами включает двигатели </w:t>
      </w:r>
      <w:r w:rsidR="00037C32">
        <w:rPr>
          <w:rFonts w:ascii="Times New Roman" w:hAnsi="Times New Roman" w:cs="Times New Roman"/>
          <w:iCs/>
          <w:color w:val="000000"/>
          <w:spacing w:val="11"/>
          <w:sz w:val="32"/>
          <w:szCs w:val="32"/>
          <w:lang w:val="en-US"/>
        </w:rPr>
        <w:t>M</w:t>
      </w:r>
      <w:r w:rsidR="00037C32" w:rsidRPr="00037C32">
        <w:rPr>
          <w:rFonts w:ascii="Times New Roman" w:hAnsi="Times New Roman" w:cs="Times New Roman"/>
          <w:iCs/>
          <w:color w:val="000000"/>
          <w:spacing w:val="11"/>
          <w:sz w:val="32"/>
          <w:szCs w:val="32"/>
        </w:rPr>
        <w:t>3</w:t>
      </w:r>
      <w:r w:rsidRPr="004F2813">
        <w:rPr>
          <w:rFonts w:ascii="Times New Roman" w:hAnsi="Times New Roman" w:cs="Times New Roman"/>
          <w:iCs/>
          <w:color w:val="000000"/>
          <w:spacing w:val="11"/>
          <w:sz w:val="32"/>
          <w:szCs w:val="32"/>
        </w:rPr>
        <w:t xml:space="preserve"> и </w:t>
      </w:r>
      <w:r w:rsidR="00037C32">
        <w:rPr>
          <w:rFonts w:ascii="Times New Roman" w:hAnsi="Times New Roman" w:cs="Times New Roman"/>
          <w:iCs/>
          <w:color w:val="000000"/>
          <w:spacing w:val="6"/>
          <w:sz w:val="32"/>
          <w:szCs w:val="32"/>
          <w:lang w:val="en-US"/>
        </w:rPr>
        <w:t>M</w:t>
      </w:r>
      <w:r w:rsidRPr="004F2813">
        <w:rPr>
          <w:rFonts w:ascii="Times New Roman" w:hAnsi="Times New Roman" w:cs="Times New Roman"/>
          <w:iCs/>
          <w:color w:val="000000"/>
          <w:spacing w:val="6"/>
          <w:sz w:val="32"/>
          <w:szCs w:val="32"/>
        </w:rPr>
        <w:t>4, которые приводят в действие гидравлические за</w:t>
      </w:r>
      <w:r w:rsidRPr="004F2813">
        <w:rPr>
          <w:rFonts w:ascii="Times New Roman" w:hAnsi="Times New Roman" w:cs="Times New Roman"/>
          <w:iCs/>
          <w:color w:val="000000"/>
          <w:spacing w:val="6"/>
          <w:sz w:val="32"/>
          <w:szCs w:val="32"/>
        </w:rPr>
        <w:softHyphen/>
      </w:r>
      <w:r w:rsidRPr="004F2813">
        <w:rPr>
          <w:rFonts w:ascii="Times New Roman" w:hAnsi="Times New Roman" w:cs="Times New Roman"/>
          <w:iCs/>
          <w:color w:val="000000"/>
          <w:sz w:val="32"/>
          <w:szCs w:val="32"/>
        </w:rPr>
        <w:t>жимные устройства. Одновременно через вспомогатель</w:t>
      </w:r>
      <w:r w:rsidR="00037C32">
        <w:rPr>
          <w:rFonts w:ascii="Times New Roman" w:hAnsi="Times New Roman" w:cs="Times New Roman"/>
          <w:iCs/>
          <w:color w:val="000000"/>
          <w:spacing w:val="2"/>
          <w:sz w:val="32"/>
          <w:szCs w:val="32"/>
        </w:rPr>
        <w:t>ный контакт контактора К</w:t>
      </w:r>
      <w:r w:rsidR="00037C32">
        <w:rPr>
          <w:rFonts w:ascii="Times New Roman" w:hAnsi="Times New Roman" w:cs="Times New Roman"/>
          <w:iCs/>
          <w:color w:val="000000"/>
          <w:spacing w:val="2"/>
          <w:sz w:val="32"/>
          <w:szCs w:val="32"/>
          <w:lang w:val="en-US"/>
        </w:rPr>
        <w:t>M</w:t>
      </w:r>
      <w:r w:rsidR="00037C32" w:rsidRPr="00037C32">
        <w:rPr>
          <w:rFonts w:ascii="Times New Roman" w:hAnsi="Times New Roman" w:cs="Times New Roman"/>
          <w:iCs/>
          <w:color w:val="000000"/>
          <w:spacing w:val="2"/>
          <w:sz w:val="32"/>
          <w:szCs w:val="32"/>
        </w:rPr>
        <w:t>5</w:t>
      </w:r>
      <w:r w:rsidR="00037C32">
        <w:rPr>
          <w:rFonts w:ascii="Times New Roman" w:hAnsi="Times New Roman" w:cs="Times New Roman"/>
          <w:iCs/>
          <w:color w:val="000000"/>
          <w:spacing w:val="2"/>
          <w:sz w:val="32"/>
          <w:szCs w:val="32"/>
        </w:rPr>
        <w:t xml:space="preserve"> включается  реле </w:t>
      </w:r>
      <w:r w:rsidR="00037C32">
        <w:rPr>
          <w:rFonts w:ascii="Times New Roman" w:hAnsi="Times New Roman" w:cs="Times New Roman"/>
          <w:iCs/>
          <w:color w:val="000000"/>
          <w:spacing w:val="2"/>
          <w:sz w:val="32"/>
          <w:szCs w:val="32"/>
          <w:lang w:val="en-US"/>
        </w:rPr>
        <w:t>KV</w:t>
      </w:r>
      <w:r w:rsidRPr="004F2813">
        <w:rPr>
          <w:rFonts w:ascii="Times New Roman" w:hAnsi="Times New Roman" w:cs="Times New Roman"/>
          <w:iCs/>
          <w:color w:val="000000"/>
          <w:spacing w:val="2"/>
          <w:sz w:val="32"/>
          <w:szCs w:val="32"/>
        </w:rPr>
        <w:t>, под</w:t>
      </w:r>
      <w:r w:rsidRPr="004F2813">
        <w:rPr>
          <w:rFonts w:ascii="Times New Roman" w:hAnsi="Times New Roman" w:cs="Times New Roman"/>
          <w:iCs/>
          <w:color w:val="000000"/>
          <w:spacing w:val="2"/>
          <w:sz w:val="32"/>
          <w:szCs w:val="32"/>
        </w:rPr>
        <w:softHyphen/>
      </w:r>
      <w:r w:rsidRPr="004F2813">
        <w:rPr>
          <w:rFonts w:ascii="Times New Roman" w:hAnsi="Times New Roman" w:cs="Times New Roman"/>
          <w:iCs/>
          <w:color w:val="000000"/>
          <w:spacing w:val="4"/>
          <w:sz w:val="32"/>
          <w:szCs w:val="32"/>
        </w:rPr>
        <w:t xml:space="preserve">готавливающее питание цепей управления через свой </w:t>
      </w:r>
      <w:r w:rsidRPr="004F2813">
        <w:rPr>
          <w:rFonts w:ascii="Times New Roman" w:hAnsi="Times New Roman" w:cs="Times New Roman"/>
          <w:iCs/>
          <w:color w:val="000000"/>
          <w:spacing w:val="5"/>
          <w:sz w:val="32"/>
          <w:szCs w:val="32"/>
        </w:rPr>
        <w:t xml:space="preserve">контакт после прекращения воздействия на кнопку </w:t>
      </w:r>
      <w:r w:rsidR="00037C32">
        <w:rPr>
          <w:rFonts w:ascii="Times New Roman" w:hAnsi="Times New Roman" w:cs="Times New Roman"/>
          <w:iCs/>
          <w:color w:val="000000"/>
          <w:spacing w:val="5"/>
          <w:sz w:val="32"/>
          <w:szCs w:val="32"/>
          <w:lang w:val="en-US"/>
        </w:rPr>
        <w:t>S</w:t>
      </w:r>
      <w:r w:rsidR="00037C32" w:rsidRPr="00037C32">
        <w:rPr>
          <w:rFonts w:ascii="Times New Roman" w:hAnsi="Times New Roman" w:cs="Times New Roman"/>
          <w:iCs/>
          <w:color w:val="000000"/>
          <w:spacing w:val="5"/>
          <w:sz w:val="32"/>
          <w:szCs w:val="32"/>
        </w:rPr>
        <w:t>9</w:t>
      </w:r>
      <w:r w:rsidR="00037C32">
        <w:rPr>
          <w:rFonts w:ascii="Times New Roman" w:hAnsi="Times New Roman" w:cs="Times New Roman"/>
          <w:iCs/>
          <w:color w:val="000000"/>
          <w:spacing w:val="7"/>
          <w:sz w:val="32"/>
          <w:szCs w:val="32"/>
        </w:rPr>
        <w:t xml:space="preserve"> и отключения контактора </w:t>
      </w:r>
      <w:r w:rsidR="00037C32">
        <w:rPr>
          <w:rFonts w:ascii="Times New Roman" w:hAnsi="Times New Roman" w:cs="Times New Roman"/>
          <w:iCs/>
          <w:color w:val="000000"/>
          <w:spacing w:val="7"/>
          <w:sz w:val="32"/>
          <w:szCs w:val="32"/>
          <w:lang w:val="en-US"/>
        </w:rPr>
        <w:t>KM</w:t>
      </w:r>
      <w:r w:rsidR="00037C32" w:rsidRPr="00037C32">
        <w:rPr>
          <w:rFonts w:ascii="Times New Roman" w:hAnsi="Times New Roman" w:cs="Times New Roman"/>
          <w:iCs/>
          <w:color w:val="000000"/>
          <w:spacing w:val="7"/>
          <w:sz w:val="32"/>
          <w:szCs w:val="32"/>
        </w:rPr>
        <w:t>5</w:t>
      </w:r>
      <w:r w:rsidRPr="004F2813">
        <w:rPr>
          <w:rFonts w:ascii="Times New Roman" w:hAnsi="Times New Roman" w:cs="Times New Roman"/>
          <w:iCs/>
          <w:color w:val="000000"/>
          <w:spacing w:val="7"/>
          <w:sz w:val="32"/>
          <w:szCs w:val="32"/>
        </w:rPr>
        <w:t>. Для отжима колон</w:t>
      </w:r>
      <w:r w:rsidRPr="004F2813">
        <w:rPr>
          <w:rFonts w:ascii="Times New Roman" w:hAnsi="Times New Roman" w:cs="Times New Roman"/>
          <w:iCs/>
          <w:color w:val="000000"/>
          <w:spacing w:val="7"/>
          <w:sz w:val="32"/>
          <w:szCs w:val="32"/>
        </w:rPr>
        <w:softHyphen/>
      </w:r>
      <w:r w:rsidRPr="004F2813">
        <w:rPr>
          <w:rFonts w:ascii="Times New Roman" w:hAnsi="Times New Roman" w:cs="Times New Roman"/>
          <w:iCs/>
          <w:color w:val="000000"/>
          <w:spacing w:val="-1"/>
          <w:sz w:val="32"/>
          <w:szCs w:val="32"/>
        </w:rPr>
        <w:t>ны и шпиндельной головки при необходимости их пере</w:t>
      </w:r>
      <w:r w:rsidRPr="004F2813">
        <w:rPr>
          <w:rFonts w:ascii="Times New Roman" w:hAnsi="Times New Roman" w:cs="Times New Roman"/>
          <w:iCs/>
          <w:color w:val="000000"/>
          <w:spacing w:val="-1"/>
          <w:sz w:val="32"/>
          <w:szCs w:val="32"/>
        </w:rPr>
        <w:softHyphen/>
      </w:r>
      <w:r w:rsidR="00037C32">
        <w:rPr>
          <w:rFonts w:ascii="Times New Roman" w:hAnsi="Times New Roman" w:cs="Times New Roman"/>
          <w:iCs/>
          <w:color w:val="000000"/>
          <w:sz w:val="32"/>
          <w:szCs w:val="32"/>
        </w:rPr>
        <w:t xml:space="preserve">мещения нажимается кнопка </w:t>
      </w:r>
      <w:r w:rsidR="00037C32">
        <w:rPr>
          <w:rFonts w:ascii="Times New Roman" w:hAnsi="Times New Roman" w:cs="Times New Roman"/>
          <w:iCs/>
          <w:color w:val="000000"/>
          <w:sz w:val="32"/>
          <w:szCs w:val="32"/>
          <w:lang w:val="en-US"/>
        </w:rPr>
        <w:t>S</w:t>
      </w:r>
      <w:r w:rsidR="00037C32" w:rsidRPr="00037C32">
        <w:rPr>
          <w:rFonts w:ascii="Times New Roman" w:hAnsi="Times New Roman" w:cs="Times New Roman"/>
          <w:iCs/>
          <w:color w:val="000000"/>
          <w:sz w:val="32"/>
          <w:szCs w:val="32"/>
        </w:rPr>
        <w:t>10</w:t>
      </w:r>
      <w:r w:rsidRPr="004F2813">
        <w:rPr>
          <w:rFonts w:ascii="Times New Roman" w:hAnsi="Times New Roman" w:cs="Times New Roman"/>
          <w:iCs/>
          <w:color w:val="000000"/>
          <w:sz w:val="32"/>
          <w:szCs w:val="32"/>
        </w:rPr>
        <w:t xml:space="preserve">, при этом теряет </w:t>
      </w:r>
      <w:r w:rsidR="00037C32">
        <w:rPr>
          <w:rFonts w:ascii="Times New Roman" w:hAnsi="Times New Roman" w:cs="Times New Roman"/>
          <w:iCs/>
          <w:color w:val="000000"/>
          <w:spacing w:val="6"/>
          <w:sz w:val="32"/>
          <w:szCs w:val="32"/>
        </w:rPr>
        <w:t xml:space="preserve">питание реле </w:t>
      </w:r>
      <w:r w:rsidR="00037C32">
        <w:rPr>
          <w:rFonts w:ascii="Times New Roman" w:hAnsi="Times New Roman" w:cs="Times New Roman"/>
          <w:iCs/>
          <w:color w:val="000000"/>
          <w:spacing w:val="6"/>
          <w:sz w:val="32"/>
          <w:szCs w:val="32"/>
          <w:lang w:val="en-US"/>
        </w:rPr>
        <w:t>KV</w:t>
      </w:r>
      <w:r w:rsidRPr="004F2813">
        <w:rPr>
          <w:rFonts w:ascii="Times New Roman" w:hAnsi="Times New Roman" w:cs="Times New Roman"/>
          <w:iCs/>
          <w:color w:val="000000"/>
          <w:spacing w:val="6"/>
          <w:sz w:val="32"/>
          <w:szCs w:val="32"/>
        </w:rPr>
        <w:t xml:space="preserve">, что делает невозможным работу на </w:t>
      </w:r>
      <w:r w:rsidRPr="004F2813">
        <w:rPr>
          <w:rFonts w:ascii="Times New Roman" w:hAnsi="Times New Roman" w:cs="Times New Roman"/>
          <w:iCs/>
          <w:color w:val="000000"/>
          <w:spacing w:val="7"/>
          <w:sz w:val="32"/>
          <w:szCs w:val="32"/>
        </w:rPr>
        <w:t>станке при отжатых колонне и шпиндельной головке.</w:t>
      </w:r>
    </w:p>
    <w:p w:rsidR="00E1785C" w:rsidRDefault="00E1785C" w:rsidP="00FF0522">
      <w:pPr>
        <w:shd w:val="clear" w:color="auto" w:fill="FFFFFF"/>
        <w:spacing w:after="0" w:line="240" w:lineRule="auto"/>
        <w:ind w:right="14" w:firstLine="709"/>
        <w:jc w:val="both"/>
        <w:rPr>
          <w:rFonts w:ascii="Times New Roman" w:hAnsi="Times New Roman" w:cs="Times New Roman"/>
          <w:iCs/>
          <w:color w:val="000000"/>
          <w:spacing w:val="6"/>
          <w:sz w:val="32"/>
          <w:szCs w:val="32"/>
        </w:rPr>
      </w:pPr>
    </w:p>
    <w:p w:rsidR="00E1785C" w:rsidRDefault="00E1785C" w:rsidP="00FF0522">
      <w:pPr>
        <w:shd w:val="clear" w:color="auto" w:fill="FFFFFF"/>
        <w:spacing w:after="0" w:line="240" w:lineRule="auto"/>
        <w:ind w:right="14" w:firstLine="709"/>
        <w:jc w:val="both"/>
        <w:rPr>
          <w:rFonts w:ascii="Times New Roman" w:hAnsi="Times New Roman" w:cs="Times New Roman"/>
          <w:iCs/>
          <w:color w:val="000000"/>
          <w:spacing w:val="6"/>
          <w:sz w:val="32"/>
          <w:szCs w:val="32"/>
        </w:rPr>
      </w:pPr>
    </w:p>
    <w:p w:rsidR="00E1785C" w:rsidRDefault="00E1785C" w:rsidP="00FF0522">
      <w:pPr>
        <w:shd w:val="clear" w:color="auto" w:fill="FFFFFF"/>
        <w:spacing w:after="0" w:line="240" w:lineRule="auto"/>
        <w:ind w:right="14" w:firstLine="709"/>
        <w:jc w:val="both"/>
        <w:rPr>
          <w:rFonts w:ascii="Times New Roman" w:hAnsi="Times New Roman" w:cs="Times New Roman"/>
          <w:iCs/>
          <w:color w:val="000000"/>
          <w:spacing w:val="6"/>
          <w:sz w:val="32"/>
          <w:szCs w:val="32"/>
        </w:rPr>
      </w:pPr>
    </w:p>
    <w:p w:rsidR="00E1785C" w:rsidRDefault="004F2813" w:rsidP="00FF0522">
      <w:pPr>
        <w:shd w:val="clear" w:color="auto" w:fill="FFFFFF"/>
        <w:spacing w:after="0" w:line="240" w:lineRule="auto"/>
        <w:ind w:right="14" w:firstLine="709"/>
        <w:jc w:val="both"/>
        <w:rPr>
          <w:rFonts w:ascii="Times New Roman" w:hAnsi="Times New Roman" w:cs="Times New Roman"/>
          <w:iCs/>
          <w:color w:val="000000"/>
          <w:spacing w:val="9"/>
          <w:sz w:val="32"/>
          <w:szCs w:val="32"/>
        </w:rPr>
      </w:pPr>
      <w:r w:rsidRPr="004F2813">
        <w:rPr>
          <w:rFonts w:ascii="Times New Roman" w:hAnsi="Times New Roman" w:cs="Times New Roman"/>
          <w:iCs/>
          <w:color w:val="000000"/>
          <w:spacing w:val="6"/>
          <w:sz w:val="32"/>
          <w:szCs w:val="32"/>
        </w:rPr>
        <w:lastRenderedPageBreak/>
        <w:t>У</w:t>
      </w:r>
      <w:r w:rsidR="00037C32">
        <w:rPr>
          <w:rFonts w:ascii="Times New Roman" w:hAnsi="Times New Roman" w:cs="Times New Roman"/>
          <w:iCs/>
          <w:color w:val="000000"/>
          <w:spacing w:val="6"/>
          <w:sz w:val="32"/>
          <w:szCs w:val="32"/>
        </w:rPr>
        <w:t xml:space="preserve">правление двигателями шпинделя </w:t>
      </w:r>
      <w:r w:rsidR="00037C32">
        <w:rPr>
          <w:rFonts w:ascii="Times New Roman" w:hAnsi="Times New Roman" w:cs="Times New Roman"/>
          <w:iCs/>
          <w:color w:val="000000"/>
          <w:spacing w:val="6"/>
          <w:sz w:val="32"/>
          <w:szCs w:val="32"/>
          <w:lang w:val="en-US"/>
        </w:rPr>
        <w:t>M</w:t>
      </w:r>
      <w:r w:rsidRPr="004F2813">
        <w:rPr>
          <w:rFonts w:ascii="Times New Roman" w:hAnsi="Times New Roman" w:cs="Times New Roman"/>
          <w:iCs/>
          <w:color w:val="000000"/>
          <w:spacing w:val="6"/>
          <w:sz w:val="32"/>
          <w:szCs w:val="32"/>
        </w:rPr>
        <w:t>1 и перемеще</w:t>
      </w:r>
      <w:r w:rsidRPr="004F2813">
        <w:rPr>
          <w:rFonts w:ascii="Times New Roman" w:hAnsi="Times New Roman" w:cs="Times New Roman"/>
          <w:iCs/>
          <w:color w:val="000000"/>
          <w:spacing w:val="6"/>
          <w:sz w:val="32"/>
          <w:szCs w:val="32"/>
        </w:rPr>
        <w:softHyphen/>
      </w:r>
      <w:r w:rsidR="00037C32">
        <w:rPr>
          <w:rFonts w:ascii="Times New Roman" w:hAnsi="Times New Roman" w:cs="Times New Roman"/>
          <w:iCs/>
          <w:color w:val="000000"/>
          <w:spacing w:val="1"/>
          <w:sz w:val="32"/>
          <w:szCs w:val="32"/>
        </w:rPr>
        <w:t xml:space="preserve">ния траверсы </w:t>
      </w:r>
      <w:r w:rsidR="00037C32">
        <w:rPr>
          <w:rFonts w:ascii="Times New Roman" w:hAnsi="Times New Roman" w:cs="Times New Roman"/>
          <w:iCs/>
          <w:color w:val="000000"/>
          <w:spacing w:val="1"/>
          <w:sz w:val="32"/>
          <w:szCs w:val="32"/>
          <w:lang w:val="en-US"/>
        </w:rPr>
        <w:t>M</w:t>
      </w:r>
      <w:r w:rsidRPr="004F2813">
        <w:rPr>
          <w:rFonts w:ascii="Times New Roman" w:hAnsi="Times New Roman" w:cs="Times New Roman"/>
          <w:iCs/>
          <w:color w:val="000000"/>
          <w:spacing w:val="1"/>
          <w:sz w:val="32"/>
          <w:szCs w:val="32"/>
        </w:rPr>
        <w:t xml:space="preserve">2 производится при помощи крестового </w:t>
      </w:r>
      <w:r w:rsidR="00037C32">
        <w:rPr>
          <w:rFonts w:ascii="Times New Roman" w:hAnsi="Times New Roman" w:cs="Times New Roman"/>
          <w:iCs/>
          <w:color w:val="000000"/>
          <w:spacing w:val="5"/>
          <w:sz w:val="32"/>
          <w:szCs w:val="32"/>
        </w:rPr>
        <w:t xml:space="preserve">переключателя </w:t>
      </w:r>
      <w:r w:rsidR="00037C32">
        <w:rPr>
          <w:rFonts w:ascii="Times New Roman" w:hAnsi="Times New Roman" w:cs="Times New Roman"/>
          <w:iCs/>
          <w:color w:val="000000"/>
          <w:spacing w:val="5"/>
          <w:sz w:val="32"/>
          <w:szCs w:val="32"/>
          <w:lang w:val="en-US"/>
        </w:rPr>
        <w:t>S</w:t>
      </w:r>
      <w:r w:rsidR="00037C32" w:rsidRPr="003A4DFF">
        <w:rPr>
          <w:rFonts w:ascii="Times New Roman" w:hAnsi="Times New Roman" w:cs="Times New Roman"/>
          <w:iCs/>
          <w:color w:val="000000"/>
          <w:spacing w:val="5"/>
          <w:sz w:val="32"/>
          <w:szCs w:val="32"/>
        </w:rPr>
        <w:t>4</w:t>
      </w:r>
      <w:r w:rsidRPr="004F2813">
        <w:rPr>
          <w:rFonts w:ascii="Times New Roman" w:hAnsi="Times New Roman" w:cs="Times New Roman"/>
          <w:iCs/>
          <w:color w:val="000000"/>
          <w:spacing w:val="5"/>
          <w:sz w:val="32"/>
          <w:szCs w:val="32"/>
        </w:rPr>
        <w:t>, рукоятка которого может переме</w:t>
      </w:r>
      <w:r w:rsidRPr="004F2813">
        <w:rPr>
          <w:rFonts w:ascii="Times New Roman" w:hAnsi="Times New Roman" w:cs="Times New Roman"/>
          <w:iCs/>
          <w:color w:val="000000"/>
          <w:spacing w:val="5"/>
          <w:sz w:val="32"/>
          <w:szCs w:val="32"/>
        </w:rPr>
        <w:softHyphen/>
      </w:r>
      <w:r w:rsidRPr="004F2813">
        <w:rPr>
          <w:rFonts w:ascii="Times New Roman" w:hAnsi="Times New Roman" w:cs="Times New Roman"/>
          <w:iCs/>
          <w:color w:val="000000"/>
          <w:spacing w:val="9"/>
          <w:sz w:val="32"/>
          <w:szCs w:val="32"/>
        </w:rPr>
        <w:t xml:space="preserve">щаться в четыре положения: Влево, Вправо, Вверх и </w:t>
      </w:r>
      <w:r w:rsidRPr="004F2813">
        <w:rPr>
          <w:rFonts w:ascii="Times New Roman" w:hAnsi="Times New Roman" w:cs="Times New Roman"/>
          <w:iCs/>
          <w:color w:val="000000"/>
          <w:spacing w:val="3"/>
          <w:sz w:val="32"/>
          <w:szCs w:val="32"/>
        </w:rPr>
        <w:t>Вниз</w:t>
      </w:r>
      <w:r w:rsidRPr="004F2813">
        <w:rPr>
          <w:rFonts w:ascii="Times New Roman" w:hAnsi="Times New Roman" w:cs="Times New Roman"/>
          <w:iCs/>
          <w:color w:val="000000"/>
          <w:spacing w:val="7"/>
          <w:sz w:val="32"/>
          <w:szCs w:val="32"/>
        </w:rPr>
        <w:t xml:space="preserve">. Так, в положении рукоятки Влево включается </w:t>
      </w:r>
      <w:r w:rsidR="003A4DFF">
        <w:rPr>
          <w:rFonts w:ascii="Times New Roman" w:hAnsi="Times New Roman" w:cs="Times New Roman"/>
          <w:iCs/>
          <w:color w:val="000000"/>
          <w:spacing w:val="9"/>
          <w:sz w:val="32"/>
          <w:szCs w:val="32"/>
        </w:rPr>
        <w:t xml:space="preserve">контактор </w:t>
      </w:r>
      <w:r w:rsidR="003A4DFF">
        <w:rPr>
          <w:rFonts w:ascii="Times New Roman" w:hAnsi="Times New Roman" w:cs="Times New Roman"/>
          <w:iCs/>
          <w:color w:val="000000"/>
          <w:spacing w:val="9"/>
          <w:sz w:val="32"/>
          <w:szCs w:val="32"/>
          <w:lang w:val="en-US"/>
        </w:rPr>
        <w:t>KM</w:t>
      </w:r>
      <w:r w:rsidR="003A4DFF" w:rsidRPr="003A4DFF">
        <w:rPr>
          <w:rFonts w:ascii="Times New Roman" w:hAnsi="Times New Roman" w:cs="Times New Roman"/>
          <w:iCs/>
          <w:color w:val="000000"/>
          <w:spacing w:val="9"/>
          <w:sz w:val="32"/>
          <w:szCs w:val="32"/>
        </w:rPr>
        <w:t>1</w:t>
      </w:r>
      <w:r w:rsidRPr="004F2813">
        <w:rPr>
          <w:rFonts w:ascii="Times New Roman" w:hAnsi="Times New Roman" w:cs="Times New Roman"/>
          <w:iCs/>
          <w:color w:val="000000"/>
          <w:spacing w:val="9"/>
          <w:sz w:val="32"/>
          <w:szCs w:val="32"/>
        </w:rPr>
        <w:t>, и шпиндель вращается против часо</w:t>
      </w:r>
      <w:r w:rsidRPr="004F2813">
        <w:rPr>
          <w:rFonts w:ascii="Times New Roman" w:hAnsi="Times New Roman" w:cs="Times New Roman"/>
          <w:iCs/>
          <w:color w:val="000000"/>
          <w:spacing w:val="9"/>
          <w:sz w:val="32"/>
          <w:szCs w:val="32"/>
        </w:rPr>
        <w:softHyphen/>
      </w:r>
      <w:r w:rsidR="00E1785C">
        <w:rPr>
          <w:rFonts w:ascii="Times New Roman" w:hAnsi="Times New Roman" w:cs="Times New Roman"/>
          <w:iCs/>
          <w:color w:val="000000"/>
          <w:spacing w:val="9"/>
          <w:sz w:val="32"/>
          <w:szCs w:val="32"/>
        </w:rPr>
        <w:t>-</w:t>
      </w:r>
    </w:p>
    <w:p w:rsidR="004F2813" w:rsidRPr="004F2813" w:rsidRDefault="004F2813" w:rsidP="00E1785C">
      <w:pPr>
        <w:shd w:val="clear" w:color="auto" w:fill="FFFFFF"/>
        <w:spacing w:after="0" w:line="240" w:lineRule="auto"/>
        <w:ind w:right="14"/>
        <w:jc w:val="both"/>
        <w:rPr>
          <w:rFonts w:ascii="Times New Roman" w:hAnsi="Times New Roman" w:cs="Times New Roman"/>
          <w:iCs/>
          <w:sz w:val="32"/>
          <w:szCs w:val="32"/>
        </w:rPr>
      </w:pPr>
      <w:r w:rsidRPr="004F2813">
        <w:rPr>
          <w:rFonts w:ascii="Times New Roman" w:hAnsi="Times New Roman" w:cs="Times New Roman"/>
          <w:iCs/>
          <w:color w:val="000000"/>
          <w:spacing w:val="3"/>
          <w:sz w:val="32"/>
          <w:szCs w:val="32"/>
        </w:rPr>
        <w:t xml:space="preserve">вой стрелки. Если рукоятку переместить в положении </w:t>
      </w:r>
      <w:r w:rsidRPr="004F2813">
        <w:rPr>
          <w:rFonts w:ascii="Times New Roman" w:hAnsi="Times New Roman" w:cs="Times New Roman"/>
          <w:iCs/>
          <w:color w:val="000000"/>
          <w:spacing w:val="12"/>
          <w:sz w:val="32"/>
          <w:szCs w:val="32"/>
        </w:rPr>
        <w:t>Впра</w:t>
      </w:r>
      <w:r w:rsidR="003A4DFF">
        <w:rPr>
          <w:rFonts w:ascii="Times New Roman" w:hAnsi="Times New Roman" w:cs="Times New Roman"/>
          <w:iCs/>
          <w:color w:val="000000"/>
          <w:spacing w:val="12"/>
          <w:sz w:val="32"/>
          <w:szCs w:val="32"/>
        </w:rPr>
        <w:t>во, то отключается контактор К</w:t>
      </w:r>
      <w:r w:rsidR="003A4DFF">
        <w:rPr>
          <w:rFonts w:ascii="Times New Roman" w:hAnsi="Times New Roman" w:cs="Times New Roman"/>
          <w:iCs/>
          <w:color w:val="000000"/>
          <w:spacing w:val="12"/>
          <w:sz w:val="32"/>
          <w:szCs w:val="32"/>
          <w:lang w:val="en-US"/>
        </w:rPr>
        <w:t>M</w:t>
      </w:r>
      <w:r w:rsidR="003A4DFF" w:rsidRPr="003A4DFF">
        <w:rPr>
          <w:rFonts w:ascii="Times New Roman" w:hAnsi="Times New Roman" w:cs="Times New Roman"/>
          <w:iCs/>
          <w:color w:val="000000"/>
          <w:spacing w:val="12"/>
          <w:sz w:val="32"/>
          <w:szCs w:val="32"/>
        </w:rPr>
        <w:t>1</w:t>
      </w:r>
      <w:r w:rsidRPr="004F2813">
        <w:rPr>
          <w:rFonts w:ascii="Times New Roman" w:hAnsi="Times New Roman" w:cs="Times New Roman"/>
          <w:iCs/>
          <w:color w:val="000000"/>
          <w:spacing w:val="12"/>
          <w:sz w:val="32"/>
          <w:szCs w:val="32"/>
        </w:rPr>
        <w:t>, включается</w:t>
      </w:r>
      <w:r w:rsidR="003A4DFF">
        <w:rPr>
          <w:rFonts w:ascii="Times New Roman" w:hAnsi="Times New Roman" w:cs="Times New Roman"/>
          <w:iCs/>
          <w:color w:val="000000"/>
          <w:spacing w:val="9"/>
          <w:sz w:val="32"/>
          <w:szCs w:val="32"/>
        </w:rPr>
        <w:t xml:space="preserve"> контактор К</w:t>
      </w:r>
      <w:r w:rsidR="003A4DFF">
        <w:rPr>
          <w:rFonts w:ascii="Times New Roman" w:hAnsi="Times New Roman" w:cs="Times New Roman"/>
          <w:iCs/>
          <w:color w:val="000000"/>
          <w:spacing w:val="9"/>
          <w:sz w:val="32"/>
          <w:szCs w:val="32"/>
          <w:lang w:val="en-US"/>
        </w:rPr>
        <w:t>M</w:t>
      </w:r>
      <w:r w:rsidR="003A4DFF" w:rsidRPr="003A4DFF">
        <w:rPr>
          <w:rFonts w:ascii="Times New Roman" w:hAnsi="Times New Roman" w:cs="Times New Roman"/>
          <w:iCs/>
          <w:color w:val="000000"/>
          <w:spacing w:val="9"/>
          <w:sz w:val="32"/>
          <w:szCs w:val="32"/>
        </w:rPr>
        <w:t>2</w:t>
      </w:r>
      <w:r w:rsidRPr="004F2813">
        <w:rPr>
          <w:rFonts w:ascii="Times New Roman" w:hAnsi="Times New Roman" w:cs="Times New Roman"/>
          <w:iCs/>
          <w:color w:val="000000"/>
          <w:spacing w:val="9"/>
          <w:sz w:val="32"/>
          <w:szCs w:val="32"/>
        </w:rPr>
        <w:t xml:space="preserve">,  и шпиндель станка будет вращаться </w:t>
      </w:r>
      <w:r w:rsidRPr="004F2813">
        <w:rPr>
          <w:rFonts w:ascii="Times New Roman" w:hAnsi="Times New Roman" w:cs="Times New Roman"/>
          <w:iCs/>
          <w:color w:val="000000"/>
          <w:spacing w:val="3"/>
          <w:sz w:val="32"/>
          <w:szCs w:val="32"/>
        </w:rPr>
        <w:t>по часовой стрелке.</w:t>
      </w:r>
    </w:p>
    <w:p w:rsidR="004F2813" w:rsidRPr="004F2813" w:rsidRDefault="004F2813" w:rsidP="00FF0522">
      <w:pPr>
        <w:shd w:val="clear" w:color="auto" w:fill="FFFFFF"/>
        <w:spacing w:after="0" w:line="240" w:lineRule="auto"/>
        <w:ind w:firstLine="709"/>
        <w:jc w:val="both"/>
        <w:rPr>
          <w:rFonts w:ascii="Times New Roman" w:hAnsi="Times New Roman" w:cs="Times New Roman"/>
          <w:iCs/>
          <w:sz w:val="32"/>
          <w:szCs w:val="32"/>
        </w:rPr>
      </w:pPr>
      <w:r w:rsidRPr="004F2813">
        <w:rPr>
          <w:rFonts w:ascii="Times New Roman" w:hAnsi="Times New Roman" w:cs="Times New Roman"/>
          <w:iCs/>
          <w:color w:val="000000"/>
          <w:spacing w:val="6"/>
          <w:sz w:val="32"/>
          <w:szCs w:val="32"/>
        </w:rPr>
        <w:t xml:space="preserve">При установке рукоятки крестового переключателя </w:t>
      </w:r>
      <w:r w:rsidR="003A4DFF">
        <w:rPr>
          <w:rFonts w:ascii="Times New Roman" w:hAnsi="Times New Roman" w:cs="Times New Roman"/>
          <w:iCs/>
          <w:color w:val="000000"/>
          <w:spacing w:val="5"/>
          <w:sz w:val="32"/>
          <w:szCs w:val="32"/>
          <w:lang w:val="en-US"/>
        </w:rPr>
        <w:t>S</w:t>
      </w:r>
      <w:r w:rsidR="003A4DFF" w:rsidRPr="003A4DFF">
        <w:rPr>
          <w:rFonts w:ascii="Times New Roman" w:hAnsi="Times New Roman" w:cs="Times New Roman"/>
          <w:iCs/>
          <w:color w:val="000000"/>
          <w:spacing w:val="5"/>
          <w:sz w:val="32"/>
          <w:szCs w:val="32"/>
        </w:rPr>
        <w:t>4</w:t>
      </w:r>
      <w:r w:rsidRPr="004F2813">
        <w:rPr>
          <w:rFonts w:ascii="Times New Roman" w:hAnsi="Times New Roman" w:cs="Times New Roman"/>
          <w:iCs/>
          <w:color w:val="000000"/>
          <w:spacing w:val="5"/>
          <w:sz w:val="32"/>
          <w:szCs w:val="32"/>
        </w:rPr>
        <w:t>, например, в положение Вверх включается контак</w:t>
      </w:r>
      <w:r w:rsidRPr="004F2813">
        <w:rPr>
          <w:rFonts w:ascii="Times New Roman" w:hAnsi="Times New Roman" w:cs="Times New Roman"/>
          <w:iCs/>
          <w:color w:val="000000"/>
          <w:spacing w:val="5"/>
          <w:sz w:val="32"/>
          <w:szCs w:val="32"/>
        </w:rPr>
        <w:softHyphen/>
      </w:r>
      <w:r w:rsidR="003A4DFF">
        <w:rPr>
          <w:rFonts w:ascii="Times New Roman" w:hAnsi="Times New Roman" w:cs="Times New Roman"/>
          <w:iCs/>
          <w:color w:val="000000"/>
          <w:spacing w:val="3"/>
          <w:sz w:val="32"/>
          <w:szCs w:val="32"/>
        </w:rPr>
        <w:t>тором К</w:t>
      </w:r>
      <w:r w:rsidR="003A4DFF">
        <w:rPr>
          <w:rFonts w:ascii="Times New Roman" w:hAnsi="Times New Roman" w:cs="Times New Roman"/>
          <w:iCs/>
          <w:color w:val="000000"/>
          <w:spacing w:val="3"/>
          <w:sz w:val="32"/>
          <w:szCs w:val="32"/>
          <w:lang w:val="en-US"/>
        </w:rPr>
        <w:t>M</w:t>
      </w:r>
      <w:r w:rsidR="003A4DFF" w:rsidRPr="003A4DFF">
        <w:rPr>
          <w:rFonts w:ascii="Times New Roman" w:hAnsi="Times New Roman" w:cs="Times New Roman"/>
          <w:iCs/>
          <w:color w:val="000000"/>
          <w:spacing w:val="3"/>
          <w:sz w:val="32"/>
          <w:szCs w:val="32"/>
        </w:rPr>
        <w:t>3</w:t>
      </w:r>
      <w:r w:rsidRPr="004F2813">
        <w:rPr>
          <w:rFonts w:ascii="Times New Roman" w:hAnsi="Times New Roman" w:cs="Times New Roman"/>
          <w:iCs/>
          <w:color w:val="000000"/>
          <w:spacing w:val="3"/>
          <w:sz w:val="32"/>
          <w:szCs w:val="32"/>
        </w:rPr>
        <w:t xml:space="preserve"> двигате</w:t>
      </w:r>
      <w:r w:rsidR="003A4DFF">
        <w:rPr>
          <w:rFonts w:ascii="Times New Roman" w:hAnsi="Times New Roman" w:cs="Times New Roman"/>
          <w:iCs/>
          <w:color w:val="000000"/>
          <w:spacing w:val="3"/>
          <w:sz w:val="32"/>
          <w:szCs w:val="32"/>
        </w:rPr>
        <w:t xml:space="preserve">ль </w:t>
      </w:r>
      <w:r w:rsidR="003A4DFF">
        <w:rPr>
          <w:rFonts w:ascii="Times New Roman" w:hAnsi="Times New Roman" w:cs="Times New Roman"/>
          <w:iCs/>
          <w:color w:val="000000"/>
          <w:spacing w:val="3"/>
          <w:sz w:val="32"/>
          <w:szCs w:val="32"/>
          <w:lang w:val="en-US"/>
        </w:rPr>
        <w:t>M</w:t>
      </w:r>
      <w:r w:rsidRPr="004F2813">
        <w:rPr>
          <w:rFonts w:ascii="Times New Roman" w:hAnsi="Times New Roman" w:cs="Times New Roman"/>
          <w:iCs/>
          <w:color w:val="000000"/>
          <w:spacing w:val="3"/>
          <w:sz w:val="32"/>
          <w:szCs w:val="32"/>
        </w:rPr>
        <w:t>2. При этом ходовой винт меха</w:t>
      </w:r>
      <w:r w:rsidRPr="004F2813">
        <w:rPr>
          <w:rFonts w:ascii="Times New Roman" w:hAnsi="Times New Roman" w:cs="Times New Roman"/>
          <w:iCs/>
          <w:color w:val="000000"/>
          <w:spacing w:val="3"/>
          <w:sz w:val="32"/>
          <w:szCs w:val="32"/>
        </w:rPr>
        <w:softHyphen/>
      </w:r>
      <w:r w:rsidRPr="004F2813">
        <w:rPr>
          <w:rFonts w:ascii="Times New Roman" w:hAnsi="Times New Roman" w:cs="Times New Roman"/>
          <w:iCs/>
          <w:color w:val="000000"/>
          <w:spacing w:val="2"/>
          <w:sz w:val="32"/>
          <w:szCs w:val="32"/>
        </w:rPr>
        <w:t>низма перемещения вращается вначале вхолостую, пе</w:t>
      </w:r>
      <w:r w:rsidRPr="004F2813">
        <w:rPr>
          <w:rFonts w:ascii="Times New Roman" w:hAnsi="Times New Roman" w:cs="Times New Roman"/>
          <w:iCs/>
          <w:color w:val="000000"/>
          <w:spacing w:val="2"/>
          <w:sz w:val="32"/>
          <w:szCs w:val="32"/>
        </w:rPr>
        <w:softHyphen/>
      </w:r>
      <w:r w:rsidRPr="004F2813">
        <w:rPr>
          <w:rFonts w:ascii="Times New Roman" w:hAnsi="Times New Roman" w:cs="Times New Roman"/>
          <w:iCs/>
          <w:color w:val="000000"/>
          <w:spacing w:val="3"/>
          <w:sz w:val="32"/>
          <w:szCs w:val="32"/>
        </w:rPr>
        <w:t xml:space="preserve">редвигая сидящую на нем гайку, что вызывает отжим </w:t>
      </w:r>
      <w:r w:rsidRPr="004F2813">
        <w:rPr>
          <w:rFonts w:ascii="Times New Roman" w:hAnsi="Times New Roman" w:cs="Times New Roman"/>
          <w:iCs/>
          <w:color w:val="000000"/>
          <w:spacing w:val="5"/>
          <w:sz w:val="32"/>
          <w:szCs w:val="32"/>
        </w:rPr>
        <w:t>траверсы (п</w:t>
      </w:r>
      <w:r w:rsidR="003A4DFF">
        <w:rPr>
          <w:rFonts w:ascii="Times New Roman" w:hAnsi="Times New Roman" w:cs="Times New Roman"/>
          <w:iCs/>
          <w:color w:val="000000"/>
          <w:spacing w:val="5"/>
          <w:sz w:val="32"/>
          <w:szCs w:val="32"/>
        </w:rPr>
        <w:t xml:space="preserve">ри этом замыкается контакт </w:t>
      </w:r>
      <w:r w:rsidR="003A4DFF">
        <w:rPr>
          <w:rFonts w:ascii="Times New Roman" w:hAnsi="Times New Roman" w:cs="Times New Roman"/>
          <w:iCs/>
          <w:color w:val="000000"/>
          <w:spacing w:val="5"/>
          <w:sz w:val="32"/>
          <w:szCs w:val="32"/>
          <w:lang w:val="en-US"/>
        </w:rPr>
        <w:t>S</w:t>
      </w:r>
      <w:r w:rsidR="003A4DFF" w:rsidRPr="003A4DFF">
        <w:rPr>
          <w:rFonts w:ascii="Times New Roman" w:hAnsi="Times New Roman" w:cs="Times New Roman"/>
          <w:iCs/>
          <w:color w:val="000000"/>
          <w:spacing w:val="5"/>
          <w:sz w:val="32"/>
          <w:szCs w:val="32"/>
        </w:rPr>
        <w:t>8</w:t>
      </w:r>
      <w:r w:rsidRPr="004F2813">
        <w:rPr>
          <w:rFonts w:ascii="Times New Roman" w:hAnsi="Times New Roman" w:cs="Times New Roman"/>
          <w:iCs/>
          <w:color w:val="000000"/>
          <w:spacing w:val="5"/>
          <w:sz w:val="32"/>
          <w:szCs w:val="32"/>
        </w:rPr>
        <w:t xml:space="preserve"> пере</w:t>
      </w:r>
      <w:r w:rsidRPr="004F2813">
        <w:rPr>
          <w:rFonts w:ascii="Times New Roman" w:hAnsi="Times New Roman" w:cs="Times New Roman"/>
          <w:iCs/>
          <w:color w:val="000000"/>
          <w:spacing w:val="5"/>
          <w:sz w:val="32"/>
          <w:szCs w:val="32"/>
        </w:rPr>
        <w:softHyphen/>
      </w:r>
      <w:r w:rsidRPr="004F2813">
        <w:rPr>
          <w:rFonts w:ascii="Times New Roman" w:hAnsi="Times New Roman" w:cs="Times New Roman"/>
          <w:iCs/>
          <w:color w:val="000000"/>
          <w:sz w:val="32"/>
          <w:szCs w:val="32"/>
        </w:rPr>
        <w:t>ключателя автоматического зажима), после чего проис</w:t>
      </w:r>
      <w:r w:rsidRPr="004F2813">
        <w:rPr>
          <w:rFonts w:ascii="Times New Roman" w:hAnsi="Times New Roman" w:cs="Times New Roman"/>
          <w:iCs/>
          <w:color w:val="000000"/>
          <w:sz w:val="32"/>
          <w:szCs w:val="32"/>
        </w:rPr>
        <w:softHyphen/>
      </w:r>
      <w:r w:rsidRPr="004F2813">
        <w:rPr>
          <w:rFonts w:ascii="Times New Roman" w:hAnsi="Times New Roman" w:cs="Times New Roman"/>
          <w:iCs/>
          <w:color w:val="000000"/>
          <w:spacing w:val="2"/>
          <w:sz w:val="32"/>
          <w:szCs w:val="32"/>
        </w:rPr>
        <w:t>ходит подъем траверсы. По достижении траверсой не</w:t>
      </w:r>
      <w:r w:rsidRPr="004F2813">
        <w:rPr>
          <w:rFonts w:ascii="Times New Roman" w:hAnsi="Times New Roman" w:cs="Times New Roman"/>
          <w:iCs/>
          <w:color w:val="000000"/>
          <w:spacing w:val="2"/>
          <w:sz w:val="32"/>
          <w:szCs w:val="32"/>
        </w:rPr>
        <w:softHyphen/>
      </w:r>
      <w:r w:rsidRPr="004F2813">
        <w:rPr>
          <w:rFonts w:ascii="Times New Roman" w:hAnsi="Times New Roman" w:cs="Times New Roman"/>
          <w:iCs/>
          <w:color w:val="000000"/>
          <w:spacing w:val="1"/>
          <w:sz w:val="32"/>
          <w:szCs w:val="32"/>
        </w:rPr>
        <w:t>обходим</w:t>
      </w:r>
      <w:r w:rsidR="003A4DFF">
        <w:rPr>
          <w:rFonts w:ascii="Times New Roman" w:hAnsi="Times New Roman" w:cs="Times New Roman"/>
          <w:iCs/>
          <w:color w:val="000000"/>
          <w:spacing w:val="1"/>
          <w:sz w:val="32"/>
          <w:szCs w:val="32"/>
        </w:rPr>
        <w:t xml:space="preserve">ого уровня переводят рукоятку </w:t>
      </w:r>
      <w:r w:rsidR="003A4DFF">
        <w:rPr>
          <w:rFonts w:ascii="Times New Roman" w:hAnsi="Times New Roman" w:cs="Times New Roman"/>
          <w:iCs/>
          <w:color w:val="000000"/>
          <w:spacing w:val="1"/>
          <w:sz w:val="32"/>
          <w:szCs w:val="32"/>
          <w:lang w:val="en-US"/>
        </w:rPr>
        <w:t>S</w:t>
      </w:r>
      <w:r w:rsidR="003A4DFF" w:rsidRPr="003A4DFF">
        <w:rPr>
          <w:rFonts w:ascii="Times New Roman" w:hAnsi="Times New Roman" w:cs="Times New Roman"/>
          <w:iCs/>
          <w:color w:val="000000"/>
          <w:spacing w:val="1"/>
          <w:sz w:val="32"/>
          <w:szCs w:val="32"/>
        </w:rPr>
        <w:t>4</w:t>
      </w:r>
      <w:r w:rsidRPr="004F2813">
        <w:rPr>
          <w:rFonts w:ascii="Times New Roman" w:hAnsi="Times New Roman" w:cs="Times New Roman"/>
          <w:iCs/>
          <w:color w:val="000000"/>
          <w:spacing w:val="1"/>
          <w:sz w:val="32"/>
          <w:szCs w:val="32"/>
        </w:rPr>
        <w:t xml:space="preserve"> в среднее </w:t>
      </w:r>
      <w:r w:rsidRPr="004F2813">
        <w:rPr>
          <w:rFonts w:ascii="Times New Roman" w:hAnsi="Times New Roman" w:cs="Times New Roman"/>
          <w:iCs/>
          <w:color w:val="000000"/>
          <w:spacing w:val="2"/>
          <w:sz w:val="32"/>
          <w:szCs w:val="32"/>
        </w:rPr>
        <w:t>положение, п</w:t>
      </w:r>
      <w:r w:rsidR="003A4DFF">
        <w:rPr>
          <w:rFonts w:ascii="Times New Roman" w:hAnsi="Times New Roman" w:cs="Times New Roman"/>
          <w:iCs/>
          <w:color w:val="000000"/>
          <w:spacing w:val="2"/>
          <w:sz w:val="32"/>
          <w:szCs w:val="32"/>
        </w:rPr>
        <w:t>оэтому отключается контактор К</w:t>
      </w:r>
      <w:r w:rsidR="003A4DFF">
        <w:rPr>
          <w:rFonts w:ascii="Times New Roman" w:hAnsi="Times New Roman" w:cs="Times New Roman"/>
          <w:iCs/>
          <w:color w:val="000000"/>
          <w:spacing w:val="2"/>
          <w:sz w:val="32"/>
          <w:szCs w:val="32"/>
          <w:lang w:val="en-US"/>
        </w:rPr>
        <w:t>M</w:t>
      </w:r>
      <w:r w:rsidR="003A4DFF" w:rsidRPr="003A4DFF">
        <w:rPr>
          <w:rFonts w:ascii="Times New Roman" w:hAnsi="Times New Roman" w:cs="Times New Roman"/>
          <w:iCs/>
          <w:color w:val="000000"/>
          <w:spacing w:val="2"/>
          <w:sz w:val="32"/>
          <w:szCs w:val="32"/>
        </w:rPr>
        <w:t>3</w:t>
      </w:r>
      <w:r w:rsidRPr="004F2813">
        <w:rPr>
          <w:rFonts w:ascii="Times New Roman" w:hAnsi="Times New Roman" w:cs="Times New Roman"/>
          <w:iCs/>
          <w:color w:val="000000"/>
          <w:spacing w:val="2"/>
          <w:sz w:val="32"/>
          <w:szCs w:val="32"/>
        </w:rPr>
        <w:t>, вклю</w:t>
      </w:r>
      <w:r w:rsidRPr="004F2813">
        <w:rPr>
          <w:rFonts w:ascii="Times New Roman" w:hAnsi="Times New Roman" w:cs="Times New Roman"/>
          <w:iCs/>
          <w:color w:val="000000"/>
          <w:spacing w:val="2"/>
          <w:sz w:val="32"/>
          <w:szCs w:val="32"/>
        </w:rPr>
        <w:softHyphen/>
      </w:r>
      <w:r w:rsidR="003A4DFF">
        <w:rPr>
          <w:rFonts w:ascii="Times New Roman" w:hAnsi="Times New Roman" w:cs="Times New Roman"/>
          <w:iCs/>
          <w:color w:val="000000"/>
          <w:spacing w:val="6"/>
          <w:sz w:val="32"/>
          <w:szCs w:val="32"/>
        </w:rPr>
        <w:t>чается контактор К</w:t>
      </w:r>
      <w:r w:rsidR="003A4DFF">
        <w:rPr>
          <w:rFonts w:ascii="Times New Roman" w:hAnsi="Times New Roman" w:cs="Times New Roman"/>
          <w:iCs/>
          <w:color w:val="000000"/>
          <w:spacing w:val="6"/>
          <w:sz w:val="32"/>
          <w:szCs w:val="32"/>
          <w:lang w:val="en-US"/>
        </w:rPr>
        <w:t>M</w:t>
      </w:r>
      <w:r w:rsidR="003A4DFF" w:rsidRPr="003A4DFF">
        <w:rPr>
          <w:rFonts w:ascii="Times New Roman" w:hAnsi="Times New Roman" w:cs="Times New Roman"/>
          <w:iCs/>
          <w:color w:val="000000"/>
          <w:spacing w:val="6"/>
          <w:sz w:val="32"/>
          <w:szCs w:val="32"/>
        </w:rPr>
        <w:t>4</w:t>
      </w:r>
      <w:r w:rsidR="003A4DFF">
        <w:rPr>
          <w:rFonts w:ascii="Times New Roman" w:hAnsi="Times New Roman" w:cs="Times New Roman"/>
          <w:iCs/>
          <w:color w:val="000000"/>
          <w:spacing w:val="6"/>
          <w:sz w:val="32"/>
          <w:szCs w:val="32"/>
        </w:rPr>
        <w:t xml:space="preserve"> и двигатель </w:t>
      </w:r>
      <w:r w:rsidR="003A4DFF">
        <w:rPr>
          <w:rFonts w:ascii="Times New Roman" w:hAnsi="Times New Roman" w:cs="Times New Roman"/>
          <w:iCs/>
          <w:color w:val="000000"/>
          <w:spacing w:val="6"/>
          <w:sz w:val="32"/>
          <w:szCs w:val="32"/>
          <w:lang w:val="en-US"/>
        </w:rPr>
        <w:t>M</w:t>
      </w:r>
      <w:r w:rsidRPr="004F2813">
        <w:rPr>
          <w:rFonts w:ascii="Times New Roman" w:hAnsi="Times New Roman" w:cs="Times New Roman"/>
          <w:iCs/>
          <w:color w:val="000000"/>
          <w:spacing w:val="6"/>
          <w:sz w:val="32"/>
          <w:szCs w:val="32"/>
        </w:rPr>
        <w:t xml:space="preserve">2 реверсируется. </w:t>
      </w:r>
      <w:r w:rsidRPr="004F2813">
        <w:rPr>
          <w:rFonts w:ascii="Times New Roman" w:hAnsi="Times New Roman" w:cs="Times New Roman"/>
          <w:iCs/>
          <w:color w:val="000000"/>
          <w:spacing w:val="4"/>
          <w:sz w:val="32"/>
          <w:szCs w:val="32"/>
        </w:rPr>
        <w:t>Реверс его необходим для осуществления автоматичес</w:t>
      </w:r>
      <w:r w:rsidRPr="004F2813">
        <w:rPr>
          <w:rFonts w:ascii="Times New Roman" w:hAnsi="Times New Roman" w:cs="Times New Roman"/>
          <w:iCs/>
          <w:color w:val="000000"/>
          <w:spacing w:val="4"/>
          <w:sz w:val="32"/>
          <w:szCs w:val="32"/>
        </w:rPr>
        <w:softHyphen/>
      </w:r>
      <w:r w:rsidRPr="004F2813">
        <w:rPr>
          <w:rFonts w:ascii="Times New Roman" w:hAnsi="Times New Roman" w:cs="Times New Roman"/>
          <w:iCs/>
          <w:color w:val="000000"/>
          <w:spacing w:val="7"/>
          <w:sz w:val="32"/>
          <w:szCs w:val="32"/>
        </w:rPr>
        <w:t xml:space="preserve">кого зажима траверсы благодаря вращению ходового </w:t>
      </w:r>
      <w:r w:rsidRPr="004F2813">
        <w:rPr>
          <w:rFonts w:ascii="Times New Roman" w:hAnsi="Times New Roman" w:cs="Times New Roman"/>
          <w:iCs/>
          <w:color w:val="000000"/>
          <w:spacing w:val="1"/>
          <w:sz w:val="32"/>
          <w:szCs w:val="32"/>
        </w:rPr>
        <w:t>винта в обратную сторону и передвижению гайки до по</w:t>
      </w:r>
      <w:r w:rsidRPr="004F2813">
        <w:rPr>
          <w:rFonts w:ascii="Times New Roman" w:hAnsi="Times New Roman" w:cs="Times New Roman"/>
          <w:iCs/>
          <w:color w:val="000000"/>
          <w:spacing w:val="1"/>
          <w:sz w:val="32"/>
          <w:szCs w:val="32"/>
        </w:rPr>
        <w:softHyphen/>
      </w:r>
      <w:r w:rsidRPr="004F2813">
        <w:rPr>
          <w:rFonts w:ascii="Times New Roman" w:hAnsi="Times New Roman" w:cs="Times New Roman"/>
          <w:iCs/>
          <w:color w:val="000000"/>
          <w:spacing w:val="3"/>
          <w:sz w:val="32"/>
          <w:szCs w:val="32"/>
        </w:rPr>
        <w:t xml:space="preserve">ложения зажима, после чего двигатель разомкнувшимся </w:t>
      </w:r>
      <w:r w:rsidR="003A4DFF">
        <w:rPr>
          <w:rFonts w:ascii="Times New Roman" w:hAnsi="Times New Roman" w:cs="Times New Roman"/>
          <w:iCs/>
          <w:color w:val="000000"/>
          <w:spacing w:val="2"/>
          <w:sz w:val="32"/>
          <w:szCs w:val="32"/>
        </w:rPr>
        <w:t xml:space="preserve">контактом </w:t>
      </w:r>
      <w:r w:rsidR="003A4DFF">
        <w:rPr>
          <w:rFonts w:ascii="Times New Roman" w:hAnsi="Times New Roman" w:cs="Times New Roman"/>
          <w:iCs/>
          <w:color w:val="000000"/>
          <w:spacing w:val="2"/>
          <w:sz w:val="32"/>
          <w:szCs w:val="32"/>
          <w:lang w:val="en-US"/>
        </w:rPr>
        <w:t>S</w:t>
      </w:r>
      <w:r w:rsidR="003A4DFF" w:rsidRPr="003A4DFF">
        <w:rPr>
          <w:rFonts w:ascii="Times New Roman" w:hAnsi="Times New Roman" w:cs="Times New Roman"/>
          <w:iCs/>
          <w:color w:val="000000"/>
          <w:spacing w:val="2"/>
          <w:sz w:val="32"/>
          <w:szCs w:val="32"/>
        </w:rPr>
        <w:t>8</w:t>
      </w:r>
      <w:r w:rsidRPr="004F2813">
        <w:rPr>
          <w:rFonts w:ascii="Times New Roman" w:hAnsi="Times New Roman" w:cs="Times New Roman"/>
          <w:iCs/>
          <w:color w:val="000000"/>
          <w:spacing w:val="2"/>
          <w:sz w:val="32"/>
          <w:szCs w:val="32"/>
        </w:rPr>
        <w:t xml:space="preserve"> отключается. Если теперь установить </w:t>
      </w:r>
      <w:r w:rsidR="003A4DFF">
        <w:rPr>
          <w:rFonts w:ascii="Times New Roman" w:hAnsi="Times New Roman" w:cs="Times New Roman"/>
          <w:iCs/>
          <w:color w:val="000000"/>
          <w:spacing w:val="5"/>
          <w:sz w:val="32"/>
          <w:szCs w:val="32"/>
        </w:rPr>
        <w:t xml:space="preserve">рукоятку переключателя </w:t>
      </w:r>
      <w:r w:rsidR="003A4DFF">
        <w:rPr>
          <w:rFonts w:ascii="Times New Roman" w:hAnsi="Times New Roman" w:cs="Times New Roman"/>
          <w:iCs/>
          <w:color w:val="000000"/>
          <w:spacing w:val="5"/>
          <w:sz w:val="32"/>
          <w:szCs w:val="32"/>
          <w:lang w:val="en-US"/>
        </w:rPr>
        <w:t>S</w:t>
      </w:r>
      <w:r w:rsidR="003A4DFF" w:rsidRPr="003A4DFF">
        <w:rPr>
          <w:rFonts w:ascii="Times New Roman" w:hAnsi="Times New Roman" w:cs="Times New Roman"/>
          <w:iCs/>
          <w:color w:val="000000"/>
          <w:spacing w:val="5"/>
          <w:sz w:val="32"/>
          <w:szCs w:val="32"/>
        </w:rPr>
        <w:t>4</w:t>
      </w:r>
      <w:r w:rsidRPr="004F2813">
        <w:rPr>
          <w:rFonts w:ascii="Times New Roman" w:hAnsi="Times New Roman" w:cs="Times New Roman"/>
          <w:iCs/>
          <w:color w:val="000000"/>
          <w:spacing w:val="5"/>
          <w:sz w:val="32"/>
          <w:szCs w:val="32"/>
        </w:rPr>
        <w:t xml:space="preserve"> в положение Вниз, то сна</w:t>
      </w:r>
      <w:r w:rsidRPr="004F2813">
        <w:rPr>
          <w:rFonts w:ascii="Times New Roman" w:hAnsi="Times New Roman" w:cs="Times New Roman"/>
          <w:iCs/>
          <w:color w:val="000000"/>
          <w:spacing w:val="5"/>
          <w:sz w:val="32"/>
          <w:szCs w:val="32"/>
        </w:rPr>
        <w:softHyphen/>
      </w:r>
      <w:r w:rsidRPr="004F2813">
        <w:rPr>
          <w:rFonts w:ascii="Times New Roman" w:hAnsi="Times New Roman" w:cs="Times New Roman"/>
          <w:iCs/>
          <w:color w:val="000000"/>
          <w:spacing w:val="8"/>
          <w:sz w:val="32"/>
          <w:szCs w:val="32"/>
        </w:rPr>
        <w:t xml:space="preserve">чала произойдет отжим траверсы, а затем ее опускание </w:t>
      </w:r>
      <w:r w:rsidRPr="004F2813">
        <w:rPr>
          <w:rFonts w:ascii="Times New Roman" w:hAnsi="Times New Roman" w:cs="Times New Roman"/>
          <w:iCs/>
          <w:color w:val="000000"/>
          <w:spacing w:val="3"/>
          <w:sz w:val="32"/>
          <w:szCs w:val="32"/>
        </w:rPr>
        <w:t>и т.д. Перемещение траверсы в крайних положениях ог</w:t>
      </w:r>
      <w:r w:rsidRPr="004F2813">
        <w:rPr>
          <w:rFonts w:ascii="Times New Roman" w:hAnsi="Times New Roman" w:cs="Times New Roman"/>
          <w:iCs/>
          <w:color w:val="000000"/>
          <w:spacing w:val="3"/>
          <w:sz w:val="32"/>
          <w:szCs w:val="32"/>
        </w:rPr>
        <w:softHyphen/>
      </w:r>
      <w:r w:rsidRPr="004F2813">
        <w:rPr>
          <w:rFonts w:ascii="Times New Roman" w:hAnsi="Times New Roman" w:cs="Times New Roman"/>
          <w:iCs/>
          <w:color w:val="000000"/>
          <w:spacing w:val="2"/>
          <w:sz w:val="32"/>
          <w:szCs w:val="32"/>
        </w:rPr>
        <w:t>раничива</w:t>
      </w:r>
      <w:r w:rsidR="003A4DFF">
        <w:rPr>
          <w:rFonts w:ascii="Times New Roman" w:hAnsi="Times New Roman" w:cs="Times New Roman"/>
          <w:iCs/>
          <w:color w:val="000000"/>
          <w:spacing w:val="2"/>
          <w:sz w:val="32"/>
          <w:szCs w:val="32"/>
        </w:rPr>
        <w:t xml:space="preserve">ется конечными выключателями </w:t>
      </w:r>
      <w:r w:rsidR="003A4DFF">
        <w:rPr>
          <w:rFonts w:ascii="Times New Roman" w:hAnsi="Times New Roman" w:cs="Times New Roman"/>
          <w:iCs/>
          <w:color w:val="000000"/>
          <w:spacing w:val="2"/>
          <w:sz w:val="32"/>
          <w:szCs w:val="32"/>
          <w:lang w:val="en-US"/>
        </w:rPr>
        <w:t>S</w:t>
      </w:r>
      <w:r w:rsidR="003A4DFF" w:rsidRPr="003A4DFF">
        <w:rPr>
          <w:rFonts w:ascii="Times New Roman" w:hAnsi="Times New Roman" w:cs="Times New Roman"/>
          <w:iCs/>
          <w:color w:val="000000"/>
          <w:spacing w:val="2"/>
          <w:sz w:val="32"/>
          <w:szCs w:val="32"/>
        </w:rPr>
        <w:t>5</w:t>
      </w:r>
      <w:r w:rsidR="003A4DFF">
        <w:rPr>
          <w:rFonts w:ascii="Times New Roman" w:hAnsi="Times New Roman" w:cs="Times New Roman"/>
          <w:iCs/>
          <w:color w:val="000000"/>
          <w:spacing w:val="2"/>
          <w:sz w:val="32"/>
          <w:szCs w:val="32"/>
        </w:rPr>
        <w:t xml:space="preserve"> и </w:t>
      </w:r>
      <w:r w:rsidR="003A4DFF">
        <w:rPr>
          <w:rFonts w:ascii="Times New Roman" w:hAnsi="Times New Roman" w:cs="Times New Roman"/>
          <w:iCs/>
          <w:color w:val="000000"/>
          <w:spacing w:val="2"/>
          <w:sz w:val="32"/>
          <w:szCs w:val="32"/>
          <w:lang w:val="en-US"/>
        </w:rPr>
        <w:t>S</w:t>
      </w:r>
      <w:r w:rsidR="003A4DFF" w:rsidRPr="003A4DFF">
        <w:rPr>
          <w:rFonts w:ascii="Times New Roman" w:hAnsi="Times New Roman" w:cs="Times New Roman"/>
          <w:iCs/>
          <w:color w:val="000000"/>
          <w:spacing w:val="2"/>
          <w:sz w:val="32"/>
          <w:szCs w:val="32"/>
        </w:rPr>
        <w:t>6</w:t>
      </w:r>
      <w:r w:rsidRPr="004F2813">
        <w:rPr>
          <w:rFonts w:ascii="Times New Roman" w:hAnsi="Times New Roman" w:cs="Times New Roman"/>
          <w:iCs/>
          <w:color w:val="000000"/>
          <w:spacing w:val="2"/>
          <w:sz w:val="32"/>
          <w:szCs w:val="32"/>
        </w:rPr>
        <w:t xml:space="preserve">, </w:t>
      </w:r>
      <w:r w:rsidRPr="004F2813">
        <w:rPr>
          <w:rFonts w:ascii="Times New Roman" w:hAnsi="Times New Roman" w:cs="Times New Roman"/>
          <w:iCs/>
          <w:color w:val="000000"/>
          <w:spacing w:val="9"/>
          <w:sz w:val="32"/>
          <w:szCs w:val="32"/>
        </w:rPr>
        <w:t>разрывающими</w:t>
      </w:r>
      <w:r w:rsidR="003A4DFF">
        <w:rPr>
          <w:rFonts w:ascii="Times New Roman" w:hAnsi="Times New Roman" w:cs="Times New Roman"/>
          <w:iCs/>
          <w:color w:val="000000"/>
          <w:spacing w:val="9"/>
          <w:sz w:val="32"/>
          <w:szCs w:val="32"/>
        </w:rPr>
        <w:t xml:space="preserve">  цепи  питания  контакторов К</w:t>
      </w:r>
      <w:r w:rsidR="003A4DFF">
        <w:rPr>
          <w:rFonts w:ascii="Times New Roman" w:hAnsi="Times New Roman" w:cs="Times New Roman"/>
          <w:iCs/>
          <w:color w:val="000000"/>
          <w:spacing w:val="9"/>
          <w:sz w:val="32"/>
          <w:szCs w:val="32"/>
          <w:lang w:val="en-US"/>
        </w:rPr>
        <w:t>M</w:t>
      </w:r>
      <w:r w:rsidR="003A4DFF" w:rsidRPr="003A4DFF">
        <w:rPr>
          <w:rFonts w:ascii="Times New Roman" w:hAnsi="Times New Roman" w:cs="Times New Roman"/>
          <w:iCs/>
          <w:color w:val="000000"/>
          <w:spacing w:val="9"/>
          <w:sz w:val="32"/>
          <w:szCs w:val="32"/>
        </w:rPr>
        <w:t>3</w:t>
      </w:r>
      <w:r w:rsidRPr="004F2813">
        <w:rPr>
          <w:rFonts w:ascii="Times New Roman" w:hAnsi="Times New Roman" w:cs="Times New Roman"/>
          <w:iCs/>
          <w:color w:val="000000"/>
          <w:spacing w:val="9"/>
          <w:sz w:val="32"/>
          <w:szCs w:val="32"/>
        </w:rPr>
        <w:t xml:space="preserve">  или</w:t>
      </w:r>
      <w:r w:rsidR="003A4DFF">
        <w:rPr>
          <w:rFonts w:ascii="Times New Roman" w:hAnsi="Times New Roman" w:cs="Times New Roman"/>
          <w:iCs/>
          <w:sz w:val="32"/>
          <w:szCs w:val="32"/>
        </w:rPr>
        <w:t xml:space="preserve"> К</w:t>
      </w:r>
      <w:r w:rsidR="003A4DFF">
        <w:rPr>
          <w:rFonts w:ascii="Times New Roman" w:hAnsi="Times New Roman" w:cs="Times New Roman"/>
          <w:iCs/>
          <w:sz w:val="32"/>
          <w:szCs w:val="32"/>
          <w:lang w:val="en-US"/>
        </w:rPr>
        <w:t>M</w:t>
      </w:r>
      <w:r w:rsidR="003A4DFF" w:rsidRPr="003A4DFF">
        <w:rPr>
          <w:rFonts w:ascii="Times New Roman" w:hAnsi="Times New Roman" w:cs="Times New Roman"/>
          <w:iCs/>
          <w:sz w:val="32"/>
          <w:szCs w:val="32"/>
        </w:rPr>
        <w:t>4</w:t>
      </w:r>
      <w:r>
        <w:rPr>
          <w:rFonts w:ascii="Times New Roman" w:hAnsi="Times New Roman" w:cs="Times New Roman"/>
          <w:iCs/>
          <w:sz w:val="32"/>
          <w:szCs w:val="32"/>
        </w:rPr>
        <w:t>.</w:t>
      </w:r>
    </w:p>
    <w:p w:rsidR="004F2813" w:rsidRDefault="004F2813" w:rsidP="00FF0522">
      <w:pPr>
        <w:spacing w:after="0" w:line="240" w:lineRule="auto"/>
        <w:ind w:firstLine="709"/>
        <w:jc w:val="both"/>
        <w:rPr>
          <w:rFonts w:ascii="Times New Roman" w:hAnsi="Times New Roman" w:cs="Times New Roman"/>
          <w:iCs/>
          <w:color w:val="000000"/>
          <w:spacing w:val="4"/>
          <w:sz w:val="32"/>
          <w:szCs w:val="32"/>
        </w:rPr>
      </w:pPr>
      <w:r w:rsidRPr="004F2813">
        <w:rPr>
          <w:rFonts w:ascii="Times New Roman" w:hAnsi="Times New Roman" w:cs="Times New Roman"/>
          <w:iCs/>
          <w:color w:val="000000"/>
          <w:spacing w:val="10"/>
          <w:sz w:val="32"/>
          <w:szCs w:val="32"/>
        </w:rPr>
        <w:t xml:space="preserve">Защита от к. з. в силовых цепях, цепях управления </w:t>
      </w:r>
      <w:r w:rsidRPr="004F2813">
        <w:rPr>
          <w:rFonts w:ascii="Times New Roman" w:hAnsi="Times New Roman" w:cs="Times New Roman"/>
          <w:iCs/>
          <w:color w:val="000000"/>
          <w:spacing w:val="3"/>
          <w:sz w:val="32"/>
          <w:szCs w:val="32"/>
        </w:rPr>
        <w:t xml:space="preserve">и освещения производится плавкими предохранителями </w:t>
      </w:r>
      <w:r w:rsidR="003A4DFF">
        <w:rPr>
          <w:rFonts w:ascii="Times New Roman" w:hAnsi="Times New Roman" w:cs="Times New Roman"/>
          <w:iCs/>
          <w:color w:val="000000"/>
          <w:sz w:val="32"/>
          <w:szCs w:val="32"/>
          <w:lang w:val="en-US"/>
        </w:rPr>
        <w:t>F</w:t>
      </w:r>
      <w:r w:rsidR="003A4DFF" w:rsidRPr="003A4DFF">
        <w:rPr>
          <w:rFonts w:ascii="Times New Roman" w:hAnsi="Times New Roman" w:cs="Times New Roman"/>
          <w:iCs/>
          <w:color w:val="000000"/>
          <w:sz w:val="32"/>
          <w:szCs w:val="32"/>
        </w:rPr>
        <w:t xml:space="preserve">1, </w:t>
      </w:r>
      <w:r w:rsidR="003A4DFF">
        <w:rPr>
          <w:rFonts w:ascii="Times New Roman" w:hAnsi="Times New Roman" w:cs="Times New Roman"/>
          <w:iCs/>
          <w:color w:val="000000"/>
          <w:sz w:val="32"/>
          <w:szCs w:val="32"/>
          <w:lang w:val="en-US"/>
        </w:rPr>
        <w:t>F</w:t>
      </w:r>
      <w:r w:rsidR="003A4DFF" w:rsidRPr="003A4DFF">
        <w:rPr>
          <w:rFonts w:ascii="Times New Roman" w:hAnsi="Times New Roman" w:cs="Times New Roman"/>
          <w:iCs/>
          <w:color w:val="000000"/>
          <w:sz w:val="32"/>
          <w:szCs w:val="32"/>
        </w:rPr>
        <w:t xml:space="preserve">2, </w:t>
      </w:r>
      <w:r w:rsidR="003A4DFF">
        <w:rPr>
          <w:rFonts w:ascii="Times New Roman" w:hAnsi="Times New Roman" w:cs="Times New Roman"/>
          <w:iCs/>
          <w:color w:val="000000"/>
          <w:sz w:val="32"/>
          <w:szCs w:val="32"/>
          <w:lang w:val="en-US"/>
        </w:rPr>
        <w:t>F</w:t>
      </w:r>
      <w:r w:rsidR="003A4DFF" w:rsidRPr="003A4DFF">
        <w:rPr>
          <w:rFonts w:ascii="Times New Roman" w:hAnsi="Times New Roman" w:cs="Times New Roman"/>
          <w:iCs/>
          <w:color w:val="000000"/>
          <w:sz w:val="32"/>
          <w:szCs w:val="32"/>
        </w:rPr>
        <w:t xml:space="preserve">3 </w:t>
      </w:r>
      <w:r w:rsidR="003A4DFF">
        <w:rPr>
          <w:rFonts w:ascii="Times New Roman" w:hAnsi="Times New Roman" w:cs="Times New Roman"/>
          <w:iCs/>
          <w:color w:val="000000"/>
          <w:sz w:val="32"/>
          <w:szCs w:val="32"/>
        </w:rPr>
        <w:t xml:space="preserve">и </w:t>
      </w:r>
      <w:r w:rsidR="003A4DFF">
        <w:rPr>
          <w:rFonts w:ascii="Times New Roman" w:hAnsi="Times New Roman" w:cs="Times New Roman"/>
          <w:iCs/>
          <w:color w:val="000000"/>
          <w:sz w:val="32"/>
          <w:szCs w:val="32"/>
          <w:lang w:val="en-US"/>
        </w:rPr>
        <w:t>F</w:t>
      </w:r>
      <w:r w:rsidR="003A4DFF" w:rsidRPr="003A4DFF">
        <w:rPr>
          <w:rFonts w:ascii="Times New Roman" w:hAnsi="Times New Roman" w:cs="Times New Roman"/>
          <w:iCs/>
          <w:color w:val="000000"/>
          <w:sz w:val="32"/>
          <w:szCs w:val="32"/>
        </w:rPr>
        <w:t>5</w:t>
      </w:r>
      <w:r w:rsidRPr="004F2813">
        <w:rPr>
          <w:rFonts w:ascii="Times New Roman" w:hAnsi="Times New Roman" w:cs="Times New Roman"/>
          <w:iCs/>
          <w:color w:val="000000"/>
          <w:sz w:val="32"/>
          <w:szCs w:val="32"/>
        </w:rPr>
        <w:t>. Двигатель шпинделя защищен от перегруз</w:t>
      </w:r>
      <w:r w:rsidRPr="004F2813">
        <w:rPr>
          <w:rFonts w:ascii="Times New Roman" w:hAnsi="Times New Roman" w:cs="Times New Roman"/>
          <w:iCs/>
          <w:color w:val="000000"/>
          <w:sz w:val="32"/>
          <w:szCs w:val="32"/>
        </w:rPr>
        <w:softHyphen/>
      </w:r>
      <w:r w:rsidR="003A4DFF">
        <w:rPr>
          <w:rFonts w:ascii="Times New Roman" w:hAnsi="Times New Roman" w:cs="Times New Roman"/>
          <w:iCs/>
          <w:color w:val="000000"/>
          <w:spacing w:val="3"/>
          <w:sz w:val="32"/>
          <w:szCs w:val="32"/>
        </w:rPr>
        <w:t xml:space="preserve">ки тепловым реле </w:t>
      </w:r>
      <w:r w:rsidR="003A4DFF">
        <w:rPr>
          <w:rFonts w:ascii="Times New Roman" w:hAnsi="Times New Roman" w:cs="Times New Roman"/>
          <w:iCs/>
          <w:color w:val="000000"/>
          <w:spacing w:val="3"/>
          <w:sz w:val="32"/>
          <w:szCs w:val="32"/>
          <w:lang w:val="en-US"/>
        </w:rPr>
        <w:t>F</w:t>
      </w:r>
      <w:r w:rsidR="003A4DFF" w:rsidRPr="003A4DFF">
        <w:rPr>
          <w:rFonts w:ascii="Times New Roman" w:hAnsi="Times New Roman" w:cs="Times New Roman"/>
          <w:iCs/>
          <w:color w:val="000000"/>
          <w:spacing w:val="3"/>
          <w:sz w:val="32"/>
          <w:szCs w:val="32"/>
        </w:rPr>
        <w:t>4</w:t>
      </w:r>
      <w:r w:rsidR="003A4DFF">
        <w:rPr>
          <w:rFonts w:ascii="Times New Roman" w:hAnsi="Times New Roman" w:cs="Times New Roman"/>
          <w:iCs/>
          <w:color w:val="000000"/>
          <w:spacing w:val="3"/>
          <w:sz w:val="32"/>
          <w:szCs w:val="32"/>
        </w:rPr>
        <w:t xml:space="preserve">. Реле </w:t>
      </w:r>
      <w:r w:rsidR="003A4DFF">
        <w:rPr>
          <w:rFonts w:ascii="Times New Roman" w:hAnsi="Times New Roman" w:cs="Times New Roman"/>
          <w:iCs/>
          <w:color w:val="000000"/>
          <w:spacing w:val="3"/>
          <w:sz w:val="32"/>
          <w:szCs w:val="32"/>
          <w:lang w:val="en-US"/>
        </w:rPr>
        <w:t>KV</w:t>
      </w:r>
      <w:r w:rsidRPr="004F2813">
        <w:rPr>
          <w:rFonts w:ascii="Times New Roman" w:hAnsi="Times New Roman" w:cs="Times New Roman"/>
          <w:iCs/>
          <w:color w:val="000000"/>
          <w:spacing w:val="3"/>
          <w:sz w:val="32"/>
          <w:szCs w:val="32"/>
        </w:rPr>
        <w:t xml:space="preserve"> осуществляет нулевую защиту, пред</w:t>
      </w:r>
      <w:r w:rsidR="003A4DFF">
        <w:rPr>
          <w:rFonts w:ascii="Times New Roman" w:hAnsi="Times New Roman" w:cs="Times New Roman"/>
          <w:iCs/>
          <w:color w:val="000000"/>
          <w:spacing w:val="3"/>
          <w:sz w:val="32"/>
          <w:szCs w:val="32"/>
        </w:rPr>
        <w:t xml:space="preserve">отвращая самозапуск двигателей </w:t>
      </w:r>
      <w:r w:rsidR="003A4DFF">
        <w:rPr>
          <w:rFonts w:ascii="Times New Roman" w:hAnsi="Times New Roman" w:cs="Times New Roman"/>
          <w:iCs/>
          <w:color w:val="000000"/>
          <w:spacing w:val="3"/>
          <w:sz w:val="32"/>
          <w:szCs w:val="32"/>
          <w:lang w:val="en-US"/>
        </w:rPr>
        <w:t>M</w:t>
      </w:r>
      <w:r w:rsidR="003A4DFF">
        <w:rPr>
          <w:rFonts w:ascii="Times New Roman" w:hAnsi="Times New Roman" w:cs="Times New Roman"/>
          <w:iCs/>
          <w:color w:val="000000"/>
          <w:spacing w:val="3"/>
          <w:sz w:val="32"/>
          <w:szCs w:val="32"/>
        </w:rPr>
        <w:t xml:space="preserve">1 и </w:t>
      </w:r>
      <w:r w:rsidR="003A4DFF">
        <w:rPr>
          <w:rFonts w:ascii="Times New Roman" w:hAnsi="Times New Roman" w:cs="Times New Roman"/>
          <w:iCs/>
          <w:color w:val="000000"/>
          <w:spacing w:val="3"/>
          <w:sz w:val="32"/>
          <w:szCs w:val="32"/>
          <w:lang w:val="en-US"/>
        </w:rPr>
        <w:t>M</w:t>
      </w:r>
      <w:r w:rsidRPr="004F2813">
        <w:rPr>
          <w:rFonts w:ascii="Times New Roman" w:hAnsi="Times New Roman" w:cs="Times New Roman"/>
          <w:iCs/>
          <w:color w:val="000000"/>
          <w:spacing w:val="3"/>
          <w:sz w:val="32"/>
          <w:szCs w:val="32"/>
        </w:rPr>
        <w:t xml:space="preserve">2, </w:t>
      </w:r>
      <w:r w:rsidR="003A4DFF">
        <w:rPr>
          <w:rFonts w:ascii="Times New Roman" w:hAnsi="Times New Roman" w:cs="Times New Roman"/>
          <w:iCs/>
          <w:color w:val="000000"/>
          <w:sz w:val="32"/>
          <w:szCs w:val="32"/>
        </w:rPr>
        <w:t xml:space="preserve">включенных переключателем </w:t>
      </w:r>
      <w:r w:rsidR="003A4DFF">
        <w:rPr>
          <w:rFonts w:ascii="Times New Roman" w:hAnsi="Times New Roman" w:cs="Times New Roman"/>
          <w:iCs/>
          <w:color w:val="000000"/>
          <w:sz w:val="32"/>
          <w:szCs w:val="32"/>
          <w:lang w:val="en-US"/>
        </w:rPr>
        <w:t>S</w:t>
      </w:r>
      <w:r w:rsidR="003A4DFF" w:rsidRPr="003A4DFF">
        <w:rPr>
          <w:rFonts w:ascii="Times New Roman" w:hAnsi="Times New Roman" w:cs="Times New Roman"/>
          <w:iCs/>
          <w:color w:val="000000"/>
          <w:sz w:val="32"/>
          <w:szCs w:val="32"/>
        </w:rPr>
        <w:t>4</w:t>
      </w:r>
      <w:r w:rsidRPr="004F2813">
        <w:rPr>
          <w:rFonts w:ascii="Times New Roman" w:hAnsi="Times New Roman" w:cs="Times New Roman"/>
          <w:iCs/>
          <w:color w:val="000000"/>
          <w:sz w:val="32"/>
          <w:szCs w:val="32"/>
        </w:rPr>
        <w:t>, при снятии и последу</w:t>
      </w:r>
      <w:r w:rsidRPr="004F2813">
        <w:rPr>
          <w:rFonts w:ascii="Times New Roman" w:hAnsi="Times New Roman" w:cs="Times New Roman"/>
          <w:iCs/>
          <w:color w:val="000000"/>
          <w:sz w:val="32"/>
          <w:szCs w:val="32"/>
        </w:rPr>
        <w:softHyphen/>
      </w:r>
      <w:r w:rsidRPr="004F2813">
        <w:rPr>
          <w:rFonts w:ascii="Times New Roman" w:hAnsi="Times New Roman" w:cs="Times New Roman"/>
          <w:iCs/>
          <w:color w:val="000000"/>
          <w:spacing w:val="2"/>
          <w:sz w:val="32"/>
          <w:szCs w:val="32"/>
        </w:rPr>
        <w:t>ющем восстановлении напряжения питания. Восстанов</w:t>
      </w:r>
      <w:r w:rsidRPr="004F2813">
        <w:rPr>
          <w:rFonts w:ascii="Times New Roman" w:hAnsi="Times New Roman" w:cs="Times New Roman"/>
          <w:iCs/>
          <w:color w:val="000000"/>
          <w:spacing w:val="2"/>
          <w:sz w:val="32"/>
          <w:szCs w:val="32"/>
        </w:rPr>
        <w:softHyphen/>
      </w:r>
      <w:r w:rsidRPr="004F2813">
        <w:rPr>
          <w:rFonts w:ascii="Times New Roman" w:hAnsi="Times New Roman" w:cs="Times New Roman"/>
          <w:iCs/>
          <w:color w:val="000000"/>
          <w:spacing w:val="8"/>
          <w:sz w:val="32"/>
          <w:szCs w:val="32"/>
        </w:rPr>
        <w:t>ление цепи управления возможно только при повтор</w:t>
      </w:r>
      <w:r w:rsidRPr="004F2813">
        <w:rPr>
          <w:rFonts w:ascii="Times New Roman" w:hAnsi="Times New Roman" w:cs="Times New Roman"/>
          <w:iCs/>
          <w:color w:val="000000"/>
          <w:spacing w:val="8"/>
          <w:sz w:val="32"/>
          <w:szCs w:val="32"/>
        </w:rPr>
        <w:softHyphen/>
      </w:r>
      <w:r w:rsidR="003A4DFF">
        <w:rPr>
          <w:rFonts w:ascii="Times New Roman" w:hAnsi="Times New Roman" w:cs="Times New Roman"/>
          <w:iCs/>
          <w:color w:val="000000"/>
          <w:spacing w:val="4"/>
          <w:sz w:val="32"/>
          <w:szCs w:val="32"/>
        </w:rPr>
        <w:t xml:space="preserve">ном нажатии кнопки </w:t>
      </w:r>
      <w:r w:rsidR="003A4DFF">
        <w:rPr>
          <w:rFonts w:ascii="Times New Roman" w:hAnsi="Times New Roman" w:cs="Times New Roman"/>
          <w:iCs/>
          <w:color w:val="000000"/>
          <w:spacing w:val="4"/>
          <w:sz w:val="32"/>
          <w:szCs w:val="32"/>
          <w:lang w:val="en-US"/>
        </w:rPr>
        <w:t>S</w:t>
      </w:r>
      <w:r w:rsidR="003A4DFF" w:rsidRPr="003A4DFF">
        <w:rPr>
          <w:rFonts w:ascii="Times New Roman" w:hAnsi="Times New Roman" w:cs="Times New Roman"/>
          <w:iCs/>
          <w:color w:val="000000"/>
          <w:spacing w:val="4"/>
          <w:sz w:val="32"/>
          <w:szCs w:val="32"/>
        </w:rPr>
        <w:t>9</w:t>
      </w:r>
      <w:r w:rsidRPr="004F2813">
        <w:rPr>
          <w:rFonts w:ascii="Times New Roman" w:hAnsi="Times New Roman" w:cs="Times New Roman"/>
          <w:iCs/>
          <w:color w:val="000000"/>
          <w:spacing w:val="4"/>
          <w:sz w:val="32"/>
          <w:szCs w:val="32"/>
        </w:rPr>
        <w:t>.</w:t>
      </w:r>
    </w:p>
    <w:p w:rsidR="00E1785C" w:rsidRDefault="00E1785C" w:rsidP="00FF0522">
      <w:pPr>
        <w:spacing w:after="0" w:line="240" w:lineRule="auto"/>
        <w:ind w:firstLine="709"/>
        <w:jc w:val="both"/>
        <w:rPr>
          <w:rFonts w:ascii="Times New Roman" w:hAnsi="Times New Roman" w:cs="Times New Roman"/>
          <w:iCs/>
          <w:color w:val="000000"/>
          <w:spacing w:val="4"/>
          <w:sz w:val="32"/>
          <w:szCs w:val="32"/>
        </w:rPr>
      </w:pPr>
    </w:p>
    <w:p w:rsidR="00E1785C" w:rsidRDefault="00E1785C" w:rsidP="00FF0522">
      <w:pPr>
        <w:spacing w:after="0" w:line="240" w:lineRule="auto"/>
        <w:ind w:firstLine="709"/>
        <w:jc w:val="both"/>
        <w:rPr>
          <w:rFonts w:ascii="Times New Roman" w:hAnsi="Times New Roman" w:cs="Times New Roman"/>
          <w:iCs/>
          <w:color w:val="000000"/>
          <w:spacing w:val="4"/>
          <w:sz w:val="32"/>
          <w:szCs w:val="32"/>
        </w:rPr>
      </w:pPr>
    </w:p>
    <w:p w:rsidR="00E1785C" w:rsidRDefault="00E1785C" w:rsidP="00FF0522">
      <w:pPr>
        <w:spacing w:after="0" w:line="240" w:lineRule="auto"/>
        <w:ind w:firstLine="709"/>
        <w:jc w:val="both"/>
        <w:rPr>
          <w:rFonts w:ascii="Times New Roman" w:hAnsi="Times New Roman" w:cs="Times New Roman"/>
          <w:iCs/>
          <w:color w:val="000000"/>
          <w:spacing w:val="4"/>
          <w:sz w:val="32"/>
          <w:szCs w:val="32"/>
        </w:rPr>
      </w:pPr>
    </w:p>
    <w:p w:rsidR="00E1785C" w:rsidRDefault="00E1785C" w:rsidP="00FF0522">
      <w:pPr>
        <w:spacing w:after="0" w:line="240" w:lineRule="auto"/>
        <w:ind w:firstLine="709"/>
        <w:jc w:val="both"/>
        <w:rPr>
          <w:rFonts w:ascii="Times New Roman" w:hAnsi="Times New Roman" w:cs="Times New Roman"/>
          <w:iCs/>
          <w:color w:val="000000"/>
          <w:spacing w:val="4"/>
          <w:sz w:val="32"/>
          <w:szCs w:val="32"/>
        </w:rPr>
      </w:pPr>
    </w:p>
    <w:p w:rsidR="00E1785C" w:rsidRDefault="00E1785C" w:rsidP="00FF0522">
      <w:pPr>
        <w:spacing w:after="0" w:line="240" w:lineRule="auto"/>
        <w:ind w:firstLine="709"/>
        <w:jc w:val="both"/>
        <w:rPr>
          <w:rFonts w:ascii="Times New Roman" w:hAnsi="Times New Roman" w:cs="Times New Roman"/>
          <w:iCs/>
          <w:color w:val="000000"/>
          <w:spacing w:val="4"/>
          <w:sz w:val="32"/>
          <w:szCs w:val="32"/>
        </w:rPr>
      </w:pPr>
    </w:p>
    <w:p w:rsidR="00362615" w:rsidRPr="00DE731A" w:rsidRDefault="00362615"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lastRenderedPageBreak/>
        <w:t>Ход  работы:</w:t>
      </w:r>
    </w:p>
    <w:p w:rsidR="00362615" w:rsidRPr="00DE731A" w:rsidRDefault="00362615" w:rsidP="00FF0522">
      <w:pPr>
        <w:spacing w:after="0" w:line="240" w:lineRule="auto"/>
        <w:ind w:left="284" w:right="170" w:firstLine="709"/>
        <w:jc w:val="both"/>
        <w:rPr>
          <w:rFonts w:ascii="Times New Roman" w:hAnsi="Times New Roman" w:cs="Times New Roman"/>
          <w:sz w:val="32"/>
          <w:szCs w:val="32"/>
        </w:rPr>
      </w:pPr>
    </w:p>
    <w:p w:rsidR="00362615" w:rsidRDefault="00362615" w:rsidP="00C637D1">
      <w:pPr>
        <w:pStyle w:val="11"/>
        <w:numPr>
          <w:ilvl w:val="0"/>
          <w:numId w:val="8"/>
        </w:numPr>
        <w:ind w:left="0" w:firstLine="709"/>
        <w:rPr>
          <w:sz w:val="32"/>
          <w:szCs w:val="32"/>
        </w:rPr>
      </w:pPr>
      <w:r w:rsidRPr="003268BE">
        <w:rPr>
          <w:sz w:val="32"/>
          <w:szCs w:val="28"/>
        </w:rPr>
        <w:t xml:space="preserve">Изучить конструкцию и принцип работы </w:t>
      </w:r>
      <w:r w:rsidR="003A4DFF">
        <w:rPr>
          <w:sz w:val="32"/>
          <w:szCs w:val="28"/>
        </w:rPr>
        <w:t>сверлильного</w:t>
      </w:r>
      <w:r w:rsidRPr="003268BE">
        <w:rPr>
          <w:sz w:val="32"/>
          <w:szCs w:val="28"/>
        </w:rPr>
        <w:t xml:space="preserve"> станка</w:t>
      </w:r>
      <w:r>
        <w:rPr>
          <w:sz w:val="32"/>
          <w:szCs w:val="32"/>
        </w:rPr>
        <w:t>.</w:t>
      </w:r>
    </w:p>
    <w:p w:rsidR="00362615" w:rsidRDefault="00362615" w:rsidP="00C637D1">
      <w:pPr>
        <w:pStyle w:val="11"/>
        <w:numPr>
          <w:ilvl w:val="0"/>
          <w:numId w:val="8"/>
        </w:numPr>
        <w:ind w:left="0" w:firstLine="709"/>
        <w:rPr>
          <w:sz w:val="32"/>
          <w:szCs w:val="32"/>
        </w:rPr>
      </w:pPr>
      <w:r>
        <w:rPr>
          <w:sz w:val="32"/>
          <w:szCs w:val="32"/>
        </w:rPr>
        <w:t>Изучить состав электрооборудования этого станка, его назначение.</w:t>
      </w:r>
    </w:p>
    <w:p w:rsidR="00362615" w:rsidRDefault="00362615" w:rsidP="00C637D1">
      <w:pPr>
        <w:pStyle w:val="11"/>
        <w:numPr>
          <w:ilvl w:val="0"/>
          <w:numId w:val="8"/>
        </w:numPr>
        <w:ind w:left="0" w:firstLine="709"/>
        <w:rPr>
          <w:sz w:val="32"/>
          <w:szCs w:val="32"/>
        </w:rPr>
      </w:pPr>
      <w:r>
        <w:rPr>
          <w:sz w:val="32"/>
          <w:szCs w:val="32"/>
        </w:rPr>
        <w:t>Составить схемы отдельных узлов станка:</w:t>
      </w:r>
    </w:p>
    <w:p w:rsidR="00362615" w:rsidRDefault="00362615" w:rsidP="00FF0522">
      <w:pPr>
        <w:pStyle w:val="11"/>
        <w:ind w:firstLine="1134"/>
        <w:rPr>
          <w:sz w:val="32"/>
          <w:szCs w:val="32"/>
        </w:rPr>
      </w:pPr>
      <w:r>
        <w:rPr>
          <w:sz w:val="32"/>
          <w:szCs w:val="32"/>
        </w:rPr>
        <w:t xml:space="preserve">а) </w:t>
      </w:r>
      <w:r w:rsidR="003A4DFF">
        <w:rPr>
          <w:sz w:val="32"/>
          <w:szCs w:val="32"/>
        </w:rPr>
        <w:t>вкл</w:t>
      </w:r>
      <w:r w:rsidR="008D0DA0">
        <w:rPr>
          <w:sz w:val="32"/>
          <w:szCs w:val="32"/>
        </w:rPr>
        <w:t>ючение охлаждения станка</w:t>
      </w:r>
      <w:r>
        <w:rPr>
          <w:sz w:val="32"/>
          <w:szCs w:val="32"/>
        </w:rPr>
        <w:t>;</w:t>
      </w:r>
    </w:p>
    <w:p w:rsidR="00362615" w:rsidRDefault="00362615" w:rsidP="00FF0522">
      <w:pPr>
        <w:pStyle w:val="11"/>
        <w:ind w:firstLine="1134"/>
        <w:rPr>
          <w:sz w:val="32"/>
          <w:szCs w:val="32"/>
        </w:rPr>
      </w:pPr>
      <w:r>
        <w:rPr>
          <w:sz w:val="32"/>
          <w:szCs w:val="32"/>
        </w:rPr>
        <w:t xml:space="preserve">б) </w:t>
      </w:r>
      <w:r w:rsidR="008D0DA0">
        <w:rPr>
          <w:sz w:val="32"/>
          <w:szCs w:val="32"/>
        </w:rPr>
        <w:t>местное освещение станка.</w:t>
      </w:r>
    </w:p>
    <w:p w:rsidR="00362615" w:rsidRDefault="00362615" w:rsidP="00C637D1">
      <w:pPr>
        <w:pStyle w:val="11"/>
        <w:numPr>
          <w:ilvl w:val="0"/>
          <w:numId w:val="8"/>
        </w:numPr>
        <w:ind w:left="0" w:firstLine="709"/>
        <w:rPr>
          <w:sz w:val="32"/>
          <w:szCs w:val="32"/>
        </w:rPr>
      </w:pPr>
      <w:r>
        <w:rPr>
          <w:sz w:val="32"/>
          <w:szCs w:val="32"/>
        </w:rPr>
        <w:t>Объяснить принцип действия схемы.</w:t>
      </w:r>
    </w:p>
    <w:p w:rsidR="00362615" w:rsidRDefault="00362615" w:rsidP="00C637D1">
      <w:pPr>
        <w:pStyle w:val="11"/>
        <w:numPr>
          <w:ilvl w:val="0"/>
          <w:numId w:val="8"/>
        </w:numPr>
        <w:ind w:left="0" w:firstLine="709"/>
        <w:rPr>
          <w:sz w:val="32"/>
          <w:szCs w:val="32"/>
        </w:rPr>
      </w:pPr>
      <w:r>
        <w:rPr>
          <w:sz w:val="32"/>
          <w:szCs w:val="32"/>
        </w:rPr>
        <w:t>Ответить на контрольные вопросы:</w:t>
      </w:r>
    </w:p>
    <w:p w:rsidR="00362615" w:rsidRPr="00120A58" w:rsidRDefault="004F2813" w:rsidP="00FF0522">
      <w:pPr>
        <w:spacing w:after="0" w:line="240" w:lineRule="auto"/>
        <w:ind w:firstLine="1134"/>
        <w:jc w:val="both"/>
        <w:rPr>
          <w:rFonts w:ascii="Times New Roman" w:hAnsi="Times New Roman" w:cs="Times New Roman"/>
          <w:sz w:val="32"/>
          <w:szCs w:val="28"/>
        </w:rPr>
      </w:pPr>
      <w:r>
        <w:rPr>
          <w:rFonts w:ascii="Times New Roman" w:hAnsi="Times New Roman" w:cs="Times New Roman"/>
          <w:sz w:val="32"/>
          <w:szCs w:val="28"/>
        </w:rPr>
        <w:t xml:space="preserve">1. </w:t>
      </w:r>
      <w:r w:rsidR="00362615" w:rsidRPr="00120A58">
        <w:rPr>
          <w:rFonts w:ascii="Times New Roman" w:hAnsi="Times New Roman" w:cs="Times New Roman"/>
          <w:sz w:val="32"/>
          <w:szCs w:val="28"/>
        </w:rPr>
        <w:t xml:space="preserve">Назначение </w:t>
      </w:r>
      <w:r w:rsidR="008D0DA0">
        <w:rPr>
          <w:rFonts w:ascii="Times New Roman" w:hAnsi="Times New Roman" w:cs="Times New Roman"/>
          <w:sz w:val="32"/>
          <w:szCs w:val="28"/>
        </w:rPr>
        <w:t xml:space="preserve">реле </w:t>
      </w:r>
      <w:r w:rsidR="008D0DA0">
        <w:rPr>
          <w:rFonts w:ascii="Times New Roman" w:hAnsi="Times New Roman" w:cs="Times New Roman"/>
          <w:sz w:val="32"/>
          <w:szCs w:val="28"/>
          <w:lang w:val="en-US"/>
        </w:rPr>
        <w:t>KV</w:t>
      </w:r>
      <w:r w:rsidR="00362615" w:rsidRPr="00120A58">
        <w:rPr>
          <w:rFonts w:ascii="Times New Roman" w:hAnsi="Times New Roman" w:cs="Times New Roman"/>
          <w:sz w:val="32"/>
          <w:szCs w:val="28"/>
        </w:rPr>
        <w:t>.</w:t>
      </w:r>
    </w:p>
    <w:p w:rsidR="00362615" w:rsidRPr="00120A58" w:rsidRDefault="004F2813" w:rsidP="00FF0522">
      <w:pPr>
        <w:spacing w:after="0" w:line="240" w:lineRule="auto"/>
        <w:ind w:firstLine="1134"/>
        <w:jc w:val="both"/>
        <w:rPr>
          <w:rFonts w:ascii="Times New Roman" w:hAnsi="Times New Roman" w:cs="Times New Roman"/>
          <w:sz w:val="32"/>
          <w:szCs w:val="28"/>
        </w:rPr>
      </w:pPr>
      <w:r>
        <w:rPr>
          <w:rFonts w:ascii="Times New Roman" w:hAnsi="Times New Roman" w:cs="Times New Roman"/>
          <w:sz w:val="32"/>
          <w:szCs w:val="28"/>
        </w:rPr>
        <w:t>2. Как осуществить зажим траверсы</w:t>
      </w:r>
      <w:r w:rsidR="00362615" w:rsidRPr="00120A58">
        <w:rPr>
          <w:rFonts w:ascii="Times New Roman" w:hAnsi="Times New Roman" w:cs="Times New Roman"/>
          <w:sz w:val="32"/>
          <w:szCs w:val="28"/>
        </w:rPr>
        <w:t>.</w:t>
      </w:r>
    </w:p>
    <w:p w:rsidR="00362615" w:rsidRPr="00120A58" w:rsidRDefault="004F2813" w:rsidP="00FF0522">
      <w:pPr>
        <w:spacing w:after="0" w:line="240" w:lineRule="auto"/>
        <w:ind w:firstLine="1134"/>
        <w:jc w:val="both"/>
        <w:rPr>
          <w:rFonts w:ascii="Times New Roman" w:hAnsi="Times New Roman" w:cs="Times New Roman"/>
          <w:sz w:val="40"/>
          <w:szCs w:val="28"/>
        </w:rPr>
      </w:pPr>
      <w:r>
        <w:rPr>
          <w:rFonts w:ascii="Times New Roman" w:hAnsi="Times New Roman" w:cs="Times New Roman"/>
          <w:sz w:val="32"/>
          <w:szCs w:val="28"/>
        </w:rPr>
        <w:t xml:space="preserve">3. </w:t>
      </w:r>
      <w:r w:rsidR="00362615" w:rsidRPr="00120A58">
        <w:rPr>
          <w:rFonts w:ascii="Times New Roman" w:hAnsi="Times New Roman" w:cs="Times New Roman"/>
          <w:sz w:val="32"/>
          <w:szCs w:val="28"/>
        </w:rPr>
        <w:t>Перечислите защиты, применяемые в схеме.</w:t>
      </w:r>
    </w:p>
    <w:p w:rsidR="00362615" w:rsidRDefault="00362615" w:rsidP="00C637D1">
      <w:pPr>
        <w:pStyle w:val="11"/>
        <w:numPr>
          <w:ilvl w:val="0"/>
          <w:numId w:val="8"/>
        </w:numPr>
        <w:ind w:left="0" w:firstLine="709"/>
        <w:rPr>
          <w:sz w:val="32"/>
          <w:szCs w:val="32"/>
        </w:rPr>
      </w:pPr>
      <w:r>
        <w:rPr>
          <w:sz w:val="32"/>
          <w:szCs w:val="32"/>
        </w:rPr>
        <w:t>Сделать вывод по работе.</w:t>
      </w:r>
    </w:p>
    <w:p w:rsidR="00362615" w:rsidRDefault="00362615"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E1785C" w:rsidRDefault="00E1785C" w:rsidP="00FF0522">
      <w:pPr>
        <w:pStyle w:val="11"/>
        <w:ind w:firstLine="709"/>
        <w:jc w:val="center"/>
        <w:rPr>
          <w:sz w:val="32"/>
          <w:szCs w:val="32"/>
        </w:rPr>
      </w:pPr>
    </w:p>
    <w:p w:rsidR="006D779F" w:rsidRPr="00DE731A" w:rsidRDefault="00D05D6C" w:rsidP="00D8206A">
      <w:pPr>
        <w:spacing w:after="0" w:line="240" w:lineRule="auto"/>
        <w:jc w:val="center"/>
        <w:outlineLvl w:val="0"/>
        <w:rPr>
          <w:rFonts w:ascii="Times New Roman" w:hAnsi="Times New Roman" w:cs="Times New Roman"/>
          <w:b/>
          <w:sz w:val="32"/>
          <w:szCs w:val="32"/>
        </w:rPr>
      </w:pPr>
      <w:r>
        <w:rPr>
          <w:rFonts w:ascii="Times New Roman" w:hAnsi="Times New Roman" w:cs="Times New Roman"/>
          <w:b/>
          <w:sz w:val="32"/>
          <w:szCs w:val="32"/>
        </w:rPr>
        <w:lastRenderedPageBreak/>
        <w:t>Работа №4</w:t>
      </w:r>
      <w:r w:rsidR="006D779F" w:rsidRPr="00DE731A">
        <w:rPr>
          <w:rFonts w:ascii="Times New Roman" w:hAnsi="Times New Roman" w:cs="Times New Roman"/>
          <w:b/>
          <w:sz w:val="32"/>
          <w:szCs w:val="32"/>
        </w:rPr>
        <w:t xml:space="preserve">. </w:t>
      </w:r>
      <w:r w:rsidR="006D779F">
        <w:rPr>
          <w:rFonts w:ascii="Times New Roman" w:hAnsi="Times New Roman" w:cs="Times New Roman"/>
          <w:b/>
          <w:sz w:val="32"/>
          <w:szCs w:val="32"/>
        </w:rPr>
        <w:t>ИССЛЕДОВАНИЕ СХЕМЫ ШЛИФОВАЛЬНОГО СТАНКА</w:t>
      </w:r>
    </w:p>
    <w:p w:rsidR="006D779F" w:rsidRPr="00DE731A" w:rsidRDefault="006D779F" w:rsidP="00FF0522">
      <w:pPr>
        <w:spacing w:after="0" w:line="240" w:lineRule="auto"/>
        <w:ind w:left="284" w:right="170" w:firstLine="709"/>
        <w:jc w:val="both"/>
        <w:rPr>
          <w:rFonts w:ascii="Times New Roman" w:hAnsi="Times New Roman" w:cs="Times New Roman"/>
          <w:b/>
          <w:sz w:val="32"/>
          <w:szCs w:val="32"/>
        </w:rPr>
      </w:pPr>
    </w:p>
    <w:p w:rsidR="006D779F" w:rsidRPr="00DE731A" w:rsidRDefault="006D779F"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Цель работы:</w:t>
      </w:r>
    </w:p>
    <w:p w:rsidR="006D779F" w:rsidRDefault="006D779F"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устройством шлифовального станка, назначением его основных элементов. Исследование работы электрической схемы шлифовального станка.</w:t>
      </w:r>
    </w:p>
    <w:p w:rsidR="006D779F" w:rsidRPr="00DE731A" w:rsidRDefault="006D779F" w:rsidP="001456DA">
      <w:pPr>
        <w:spacing w:after="0" w:line="240" w:lineRule="auto"/>
        <w:ind w:left="142" w:right="170" w:firstLine="709"/>
        <w:jc w:val="both"/>
        <w:rPr>
          <w:rFonts w:ascii="Times New Roman" w:hAnsi="Times New Roman" w:cs="Times New Roman"/>
          <w:sz w:val="32"/>
          <w:szCs w:val="32"/>
        </w:rPr>
      </w:pPr>
      <w:r w:rsidRPr="00DE731A">
        <w:rPr>
          <w:rFonts w:ascii="Times New Roman" w:hAnsi="Times New Roman" w:cs="Times New Roman"/>
          <w:sz w:val="32"/>
          <w:szCs w:val="32"/>
        </w:rPr>
        <w:t>В результате выполнения работы студент должен:</w:t>
      </w:r>
    </w:p>
    <w:p w:rsidR="006D779F" w:rsidRPr="00DE731A" w:rsidRDefault="006D779F" w:rsidP="001456DA">
      <w:pPr>
        <w:spacing w:after="0" w:line="240" w:lineRule="auto"/>
        <w:ind w:left="142" w:right="170" w:firstLine="709"/>
        <w:jc w:val="both"/>
        <w:rPr>
          <w:rFonts w:ascii="Times New Roman" w:hAnsi="Times New Roman" w:cs="Times New Roman"/>
          <w:sz w:val="32"/>
          <w:szCs w:val="32"/>
        </w:rPr>
      </w:pPr>
      <w:r w:rsidRPr="00DE731A">
        <w:rPr>
          <w:rFonts w:ascii="Times New Roman" w:hAnsi="Times New Roman" w:cs="Times New Roman"/>
          <w:b/>
          <w:sz w:val="32"/>
          <w:szCs w:val="32"/>
        </w:rPr>
        <w:t>знать</w:t>
      </w:r>
      <w:r w:rsidRPr="00DE731A">
        <w:rPr>
          <w:rFonts w:ascii="Times New Roman" w:hAnsi="Times New Roman" w:cs="Times New Roman"/>
          <w:sz w:val="32"/>
          <w:szCs w:val="32"/>
        </w:rPr>
        <w:t>-</w:t>
      </w:r>
      <w:r>
        <w:rPr>
          <w:rFonts w:ascii="Times New Roman" w:hAnsi="Times New Roman" w:cs="Times New Roman"/>
          <w:sz w:val="32"/>
          <w:szCs w:val="32"/>
        </w:rPr>
        <w:t xml:space="preserve"> устройство и принцип действия шлифовального станка</w:t>
      </w:r>
      <w:r w:rsidRPr="00DE731A">
        <w:rPr>
          <w:rFonts w:ascii="Times New Roman" w:hAnsi="Times New Roman" w:cs="Times New Roman"/>
          <w:sz w:val="32"/>
          <w:szCs w:val="32"/>
        </w:rPr>
        <w:t>;</w:t>
      </w:r>
    </w:p>
    <w:p w:rsidR="006D779F" w:rsidRPr="00DE731A" w:rsidRDefault="006D779F" w:rsidP="001456DA">
      <w:pPr>
        <w:spacing w:after="0" w:line="240" w:lineRule="auto"/>
        <w:ind w:left="142" w:right="170" w:firstLine="709"/>
        <w:jc w:val="both"/>
        <w:rPr>
          <w:rFonts w:ascii="Times New Roman" w:hAnsi="Times New Roman" w:cs="Times New Roman"/>
          <w:sz w:val="32"/>
          <w:szCs w:val="32"/>
        </w:rPr>
      </w:pPr>
      <w:r w:rsidRPr="00DE731A">
        <w:rPr>
          <w:rFonts w:ascii="Times New Roman" w:hAnsi="Times New Roman" w:cs="Times New Roman"/>
          <w:b/>
          <w:sz w:val="32"/>
          <w:szCs w:val="32"/>
        </w:rPr>
        <w:t>уметь</w:t>
      </w:r>
      <w:r w:rsidRPr="00DE731A">
        <w:rPr>
          <w:rFonts w:ascii="Times New Roman" w:hAnsi="Times New Roman" w:cs="Times New Roman"/>
          <w:sz w:val="32"/>
          <w:szCs w:val="32"/>
        </w:rPr>
        <w:t xml:space="preserve"> – </w:t>
      </w:r>
      <w:r>
        <w:rPr>
          <w:rFonts w:ascii="Times New Roman" w:hAnsi="Times New Roman" w:cs="Times New Roman"/>
          <w:sz w:val="32"/>
          <w:szCs w:val="32"/>
        </w:rPr>
        <w:t>читать принципиальные схемы шлифовальных станков, составлять схемы отдельных узлов станка.</w:t>
      </w:r>
    </w:p>
    <w:p w:rsidR="006D779F" w:rsidRPr="00DE731A" w:rsidRDefault="006D779F" w:rsidP="00FF0522">
      <w:pPr>
        <w:spacing w:after="0" w:line="240" w:lineRule="auto"/>
        <w:ind w:firstLine="709"/>
        <w:jc w:val="both"/>
        <w:outlineLvl w:val="0"/>
        <w:rPr>
          <w:rFonts w:ascii="Times New Roman" w:hAnsi="Times New Roman" w:cs="Times New Roman"/>
          <w:sz w:val="32"/>
          <w:szCs w:val="32"/>
        </w:rPr>
      </w:pPr>
    </w:p>
    <w:p w:rsidR="006D779F" w:rsidRPr="00DE731A" w:rsidRDefault="006D779F"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Пояснения к работе</w:t>
      </w:r>
    </w:p>
    <w:p w:rsidR="006D779F" w:rsidRDefault="006D779F" w:rsidP="00FF0522">
      <w:pPr>
        <w:spacing w:after="0" w:line="240" w:lineRule="auto"/>
        <w:ind w:firstLine="709"/>
        <w:jc w:val="both"/>
        <w:rPr>
          <w:rFonts w:ascii="Times New Roman" w:eastAsia="Times New Roman" w:hAnsi="Times New Roman" w:cs="Times New Roman"/>
          <w:sz w:val="32"/>
          <w:szCs w:val="24"/>
        </w:rPr>
      </w:pPr>
    </w:p>
    <w:p w:rsidR="006D779F" w:rsidRPr="00AF737A" w:rsidRDefault="006D779F"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imes New Roman" w:hAnsi="Times New Roman" w:cs="Times New Roman"/>
          <w:sz w:val="32"/>
          <w:szCs w:val="24"/>
        </w:rPr>
        <w:t>Шлифовальные станки используются для достижения наименьшей шероховатости поверхности изделия. Более распространенными шлифовальными станками являются круглошлифовальные (круглоторцешлифовальные) станки</w:t>
      </w:r>
      <w:r>
        <w:rPr>
          <w:rFonts w:ascii="Times New Roman" w:eastAsia="Times New Roman" w:hAnsi="Times New Roman" w:cs="Times New Roman"/>
          <w:sz w:val="32"/>
          <w:szCs w:val="24"/>
        </w:rPr>
        <w:t xml:space="preserve"> (см. рис. </w:t>
      </w:r>
      <w:r w:rsidR="00E1785C">
        <w:rPr>
          <w:rFonts w:ascii="Times New Roman" w:eastAsia="Times New Roman" w:hAnsi="Times New Roman" w:cs="Times New Roman"/>
          <w:sz w:val="32"/>
          <w:szCs w:val="24"/>
        </w:rPr>
        <w:t>4</w:t>
      </w:r>
      <w:r>
        <w:rPr>
          <w:rFonts w:ascii="Times New Roman" w:eastAsia="Times New Roman" w:hAnsi="Times New Roman" w:cs="Times New Roman"/>
          <w:sz w:val="32"/>
          <w:szCs w:val="24"/>
        </w:rPr>
        <w:t>.1)</w:t>
      </w:r>
      <w:r w:rsidRPr="00AF737A">
        <w:rPr>
          <w:rFonts w:ascii="Times New Roman" w:eastAsia="Times New Roman" w:hAnsi="Times New Roman" w:cs="Times New Roman"/>
          <w:sz w:val="32"/>
          <w:szCs w:val="24"/>
        </w:rPr>
        <w:t>. Они предназначены для шлифования цилиндрических и конических поверхностей.</w:t>
      </w:r>
    </w:p>
    <w:p w:rsidR="006D779F" w:rsidRPr="00AF737A" w:rsidRDefault="006D779F"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heme="minorHAnsi" w:hAnsi="Times New Roman" w:cs="Times New Roman"/>
          <w:b/>
          <w:color w:val="000000"/>
          <w:sz w:val="32"/>
          <w:szCs w:val="24"/>
          <w:lang w:eastAsia="en-US"/>
        </w:rPr>
        <w:t xml:space="preserve"> </w:t>
      </w:r>
      <w:r w:rsidRPr="00AF737A">
        <w:rPr>
          <w:rFonts w:ascii="Times New Roman" w:eastAsiaTheme="minorHAnsi" w:hAnsi="Times New Roman" w:cs="Times New Roman"/>
          <w:color w:val="000000"/>
          <w:sz w:val="32"/>
          <w:szCs w:val="24"/>
          <w:lang w:eastAsia="en-US"/>
        </w:rPr>
        <w:t xml:space="preserve">Круглошлифовальные станки </w:t>
      </w:r>
      <w:r w:rsidRPr="00AF737A">
        <w:rPr>
          <w:rFonts w:ascii="Times New Roman" w:eastAsiaTheme="minorHAnsi" w:hAnsi="Times New Roman" w:cs="Times New Roman"/>
          <w:sz w:val="32"/>
          <w:szCs w:val="24"/>
          <w:lang w:eastAsia="en-US"/>
        </w:rPr>
        <w:t>предназначены для наружного и внутреннего шлифования цилиндрических и конических поверхностей. Обрабатываемая деталь фиксируется в переднюю и заднюю бабки. Передняя бабка приводит деталь во вращение. Длинным деталям придается прямолинейное возвратно-поступательное движение. Вращающемуся шлифовальному диску придается периодическое радиальное возвратно-поступательное движение. Короткие детали шлифуются диском, диаметр которого соответствует размерам детали. Ему придается длительное радиальное возвратно-поступательное движение.</w:t>
      </w:r>
    </w:p>
    <w:p w:rsidR="00EE79D4" w:rsidRPr="00AF737A" w:rsidRDefault="006D779F"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imes New Roman" w:hAnsi="Times New Roman" w:cs="Times New Roman"/>
          <w:sz w:val="32"/>
          <w:szCs w:val="24"/>
        </w:rPr>
        <w:t> </w:t>
      </w:r>
      <w:r w:rsidR="00EE79D4" w:rsidRPr="00AF737A">
        <w:rPr>
          <w:rFonts w:ascii="Times New Roman" w:eastAsia="Times New Roman" w:hAnsi="Times New Roman" w:cs="Times New Roman"/>
          <w:sz w:val="32"/>
          <w:szCs w:val="24"/>
        </w:rPr>
        <w:t>Круглошлифовальные полуавтоматические станки обычно используются для обработки твёрдых и хрупких материалов с заданным размером с точностью до микрона.</w:t>
      </w:r>
    </w:p>
    <w:p w:rsidR="00EE79D4" w:rsidRPr="00AF737A" w:rsidRDefault="00EE79D4"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imes New Roman" w:hAnsi="Times New Roman" w:cs="Times New Roman"/>
          <w:sz w:val="32"/>
          <w:szCs w:val="24"/>
        </w:rPr>
        <w:t>Цикл работы круглошлифовального полуавтоматического станка:</w:t>
      </w:r>
    </w:p>
    <w:p w:rsidR="00EE79D4" w:rsidRPr="00AF737A" w:rsidRDefault="00EE79D4" w:rsidP="00C637D1">
      <w:pPr>
        <w:pStyle w:val="a4"/>
        <w:numPr>
          <w:ilvl w:val="0"/>
          <w:numId w:val="14"/>
        </w:numPr>
        <w:spacing w:after="0" w:line="240" w:lineRule="auto"/>
        <w:ind w:firstLine="709"/>
        <w:jc w:val="both"/>
        <w:rPr>
          <w:rFonts w:ascii="Times New Roman" w:eastAsia="Times New Roman" w:hAnsi="Times New Roman" w:cs="Times New Roman"/>
          <w:sz w:val="28"/>
        </w:rPr>
      </w:pPr>
      <w:r w:rsidRPr="00AF737A">
        <w:rPr>
          <w:rFonts w:ascii="Times New Roman" w:eastAsia="Times New Roman" w:hAnsi="Times New Roman" w:cs="Times New Roman"/>
          <w:sz w:val="32"/>
          <w:szCs w:val="24"/>
        </w:rPr>
        <w:t>быстрое приближение шлифовального диска к детали;</w:t>
      </w:r>
    </w:p>
    <w:p w:rsidR="00EE79D4" w:rsidRPr="00AF737A" w:rsidRDefault="00EE79D4" w:rsidP="00C637D1">
      <w:pPr>
        <w:pStyle w:val="a4"/>
        <w:numPr>
          <w:ilvl w:val="0"/>
          <w:numId w:val="14"/>
        </w:numPr>
        <w:spacing w:after="0" w:line="240" w:lineRule="auto"/>
        <w:ind w:firstLine="709"/>
        <w:jc w:val="both"/>
        <w:rPr>
          <w:rFonts w:ascii="Times New Roman" w:eastAsia="Times New Roman" w:hAnsi="Times New Roman" w:cs="Times New Roman"/>
          <w:sz w:val="28"/>
        </w:rPr>
      </w:pPr>
      <w:r w:rsidRPr="00AF737A">
        <w:rPr>
          <w:rFonts w:ascii="Times New Roman" w:eastAsia="Times New Roman" w:hAnsi="Times New Roman" w:cs="Times New Roman"/>
          <w:sz w:val="32"/>
          <w:szCs w:val="24"/>
        </w:rPr>
        <w:t>соприкосновение с деталью;</w:t>
      </w:r>
    </w:p>
    <w:p w:rsidR="00EE79D4" w:rsidRPr="00AF737A" w:rsidRDefault="00EE79D4" w:rsidP="00C637D1">
      <w:pPr>
        <w:pStyle w:val="a4"/>
        <w:numPr>
          <w:ilvl w:val="0"/>
          <w:numId w:val="14"/>
        </w:numPr>
        <w:spacing w:after="0" w:line="240" w:lineRule="auto"/>
        <w:ind w:firstLine="709"/>
        <w:jc w:val="both"/>
        <w:rPr>
          <w:rFonts w:ascii="Times New Roman" w:eastAsia="Times New Roman" w:hAnsi="Times New Roman" w:cs="Times New Roman"/>
          <w:sz w:val="28"/>
        </w:rPr>
      </w:pPr>
      <w:r w:rsidRPr="00AF737A">
        <w:rPr>
          <w:rFonts w:ascii="Times New Roman" w:eastAsia="Symbol" w:hAnsi="Times New Roman" w:cs="Times New Roman"/>
          <w:sz w:val="18"/>
          <w:szCs w:val="14"/>
        </w:rPr>
        <w:t xml:space="preserve"> </w:t>
      </w:r>
      <w:r w:rsidRPr="00AF737A">
        <w:rPr>
          <w:rFonts w:ascii="Times New Roman" w:eastAsia="Times New Roman" w:hAnsi="Times New Roman" w:cs="Times New Roman"/>
          <w:sz w:val="32"/>
          <w:szCs w:val="24"/>
        </w:rPr>
        <w:t>зашкуривающее возвратно-поступательное движение;</w:t>
      </w:r>
    </w:p>
    <w:p w:rsidR="00EE79D4" w:rsidRPr="00AF737A" w:rsidRDefault="00EE79D4" w:rsidP="00C637D1">
      <w:pPr>
        <w:pStyle w:val="a4"/>
        <w:numPr>
          <w:ilvl w:val="0"/>
          <w:numId w:val="14"/>
        </w:numPr>
        <w:spacing w:after="0" w:line="240" w:lineRule="auto"/>
        <w:ind w:firstLine="709"/>
        <w:jc w:val="both"/>
        <w:rPr>
          <w:rFonts w:ascii="Times New Roman" w:eastAsia="Times New Roman" w:hAnsi="Times New Roman" w:cs="Times New Roman"/>
          <w:sz w:val="28"/>
        </w:rPr>
      </w:pPr>
      <w:r w:rsidRPr="00AF737A">
        <w:rPr>
          <w:rFonts w:ascii="Times New Roman" w:eastAsia="Times New Roman" w:hAnsi="Times New Roman" w:cs="Times New Roman"/>
          <w:sz w:val="32"/>
          <w:szCs w:val="24"/>
        </w:rPr>
        <w:lastRenderedPageBreak/>
        <w:t>пустое возвратно-поступательное движение;</w:t>
      </w:r>
    </w:p>
    <w:p w:rsidR="00EE79D4" w:rsidRPr="00AF737A" w:rsidRDefault="00EE79D4" w:rsidP="00C637D1">
      <w:pPr>
        <w:pStyle w:val="a4"/>
        <w:numPr>
          <w:ilvl w:val="0"/>
          <w:numId w:val="14"/>
        </w:numPr>
        <w:spacing w:after="0" w:line="240" w:lineRule="auto"/>
        <w:ind w:firstLine="709"/>
        <w:jc w:val="both"/>
        <w:rPr>
          <w:rFonts w:ascii="Times New Roman" w:eastAsia="Times New Roman" w:hAnsi="Times New Roman" w:cs="Times New Roman"/>
          <w:sz w:val="28"/>
        </w:rPr>
      </w:pPr>
      <w:r w:rsidRPr="00AF737A">
        <w:rPr>
          <w:rFonts w:ascii="Times New Roman" w:eastAsia="Times New Roman" w:hAnsi="Times New Roman" w:cs="Times New Roman"/>
          <w:sz w:val="32"/>
          <w:szCs w:val="24"/>
        </w:rPr>
        <w:t>периодическое микровозвратно-поступательное движение (0,1-0,5μм);</w:t>
      </w:r>
    </w:p>
    <w:p w:rsidR="00EE79D4" w:rsidRPr="00AF737A" w:rsidRDefault="00EE79D4" w:rsidP="00C637D1">
      <w:pPr>
        <w:pStyle w:val="a4"/>
        <w:numPr>
          <w:ilvl w:val="0"/>
          <w:numId w:val="14"/>
        </w:numPr>
        <w:spacing w:after="0" w:line="240" w:lineRule="auto"/>
        <w:ind w:firstLine="709"/>
        <w:jc w:val="both"/>
        <w:rPr>
          <w:rFonts w:ascii="Times New Roman" w:eastAsia="Times New Roman" w:hAnsi="Times New Roman" w:cs="Times New Roman"/>
          <w:sz w:val="28"/>
        </w:rPr>
      </w:pPr>
      <w:r w:rsidRPr="00AF737A">
        <w:rPr>
          <w:rFonts w:ascii="Times New Roman" w:eastAsia="Times New Roman" w:hAnsi="Times New Roman" w:cs="Times New Roman"/>
          <w:sz w:val="32"/>
          <w:szCs w:val="24"/>
        </w:rPr>
        <w:t>быстрое отступание шлифовального диска от детали.</w:t>
      </w:r>
    </w:p>
    <w:p w:rsidR="006D779F" w:rsidRPr="00AF737A" w:rsidRDefault="006D779F" w:rsidP="00FF0522">
      <w:pPr>
        <w:spacing w:after="0" w:line="240" w:lineRule="auto"/>
        <w:ind w:firstLine="709"/>
        <w:jc w:val="both"/>
        <w:rPr>
          <w:rFonts w:ascii="Times New Roman" w:eastAsia="Times New Roman" w:hAnsi="Times New Roman" w:cs="Times New Roman"/>
          <w:sz w:val="32"/>
          <w:szCs w:val="24"/>
        </w:rPr>
      </w:pPr>
    </w:p>
    <w:p w:rsidR="006D779F" w:rsidRPr="00AF737A" w:rsidRDefault="006D779F" w:rsidP="00FF0522">
      <w:pPr>
        <w:spacing w:after="0" w:line="240" w:lineRule="auto"/>
        <w:ind w:firstLine="709"/>
        <w:jc w:val="center"/>
        <w:rPr>
          <w:rFonts w:ascii="Times New Roman" w:eastAsia="Times New Roman" w:hAnsi="Times New Roman" w:cs="Times New Roman"/>
          <w:sz w:val="32"/>
          <w:szCs w:val="24"/>
        </w:rPr>
      </w:pPr>
      <w:r w:rsidRPr="00AF737A">
        <w:rPr>
          <w:rFonts w:ascii="Times New Roman" w:eastAsia="Times New Roman" w:hAnsi="Times New Roman" w:cs="Times New Roman"/>
          <w:noProof/>
          <w:sz w:val="32"/>
          <w:szCs w:val="24"/>
        </w:rPr>
        <w:drawing>
          <wp:inline distT="0" distB="0" distL="0" distR="0">
            <wp:extent cx="4239260" cy="2612390"/>
            <wp:effectExtent l="19050" t="0" r="8890" b="0"/>
            <wp:docPr id="7" name="Рисунок 69" descr="D:\шлифовальный_files\ymarlihvp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шлифовальный_files\ymarlihvpink.jpg"/>
                    <pic:cNvPicPr>
                      <a:picLocks noChangeAspect="1" noChangeArrowheads="1"/>
                    </pic:cNvPicPr>
                  </pic:nvPicPr>
                  <pic:blipFill>
                    <a:blip r:embed="rId25" cstate="print"/>
                    <a:srcRect/>
                    <a:stretch>
                      <a:fillRect/>
                    </a:stretch>
                  </pic:blipFill>
                  <pic:spPr bwMode="auto">
                    <a:xfrm>
                      <a:off x="0" y="0"/>
                      <a:ext cx="4239260" cy="2612390"/>
                    </a:xfrm>
                    <a:prstGeom prst="rect">
                      <a:avLst/>
                    </a:prstGeom>
                    <a:noFill/>
                    <a:ln w="9525">
                      <a:noFill/>
                      <a:miter lim="800000"/>
                      <a:headEnd/>
                      <a:tailEnd/>
                    </a:ln>
                  </pic:spPr>
                </pic:pic>
              </a:graphicData>
            </a:graphic>
          </wp:inline>
        </w:drawing>
      </w:r>
    </w:p>
    <w:p w:rsidR="006D779F" w:rsidRDefault="006D779F"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imes New Roman" w:hAnsi="Times New Roman" w:cs="Times New Roman"/>
          <w:sz w:val="32"/>
          <w:szCs w:val="24"/>
        </w:rPr>
        <w:t> </w:t>
      </w:r>
    </w:p>
    <w:p w:rsidR="006D779F" w:rsidRPr="00AF737A" w:rsidRDefault="006D779F" w:rsidP="00FF0522">
      <w:pPr>
        <w:spacing w:after="0" w:line="240" w:lineRule="auto"/>
        <w:ind w:firstLine="709"/>
        <w:jc w:val="center"/>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Рисунок </w:t>
      </w:r>
      <w:r w:rsidR="00E1785C">
        <w:rPr>
          <w:rFonts w:ascii="Times New Roman" w:eastAsia="Times New Roman" w:hAnsi="Times New Roman" w:cs="Times New Roman"/>
          <w:sz w:val="32"/>
          <w:szCs w:val="24"/>
        </w:rPr>
        <w:t>4</w:t>
      </w:r>
      <w:r>
        <w:rPr>
          <w:rFonts w:ascii="Times New Roman" w:eastAsia="Times New Roman" w:hAnsi="Times New Roman" w:cs="Times New Roman"/>
          <w:sz w:val="32"/>
          <w:szCs w:val="24"/>
        </w:rPr>
        <w:t xml:space="preserve">.1. - </w:t>
      </w:r>
      <w:r w:rsidRPr="00AF737A">
        <w:rPr>
          <w:rFonts w:ascii="Times New Roman" w:eastAsia="Times New Roman" w:hAnsi="Times New Roman" w:cs="Times New Roman"/>
          <w:sz w:val="32"/>
          <w:szCs w:val="24"/>
        </w:rPr>
        <w:t xml:space="preserve">Круглошлифовальный станок </w:t>
      </w:r>
      <w:r w:rsidRPr="00AF737A">
        <w:rPr>
          <w:rFonts w:ascii="Times New Roman" w:eastAsia="Times New Roman" w:hAnsi="Times New Roman" w:cs="Times New Roman"/>
          <w:sz w:val="32"/>
          <w:szCs w:val="24"/>
        </w:rPr>
        <w:br/>
      </w:r>
    </w:p>
    <w:p w:rsidR="006D779F" w:rsidRPr="00AF737A" w:rsidRDefault="006D779F"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imes New Roman" w:hAnsi="Times New Roman" w:cs="Times New Roman"/>
          <w:sz w:val="32"/>
          <w:szCs w:val="24"/>
        </w:rPr>
        <w:t>Пустое и микровозвратно-поступательное движение включается и выключается с точностью 0,5-2μм при помощи автоматического контрольно-измерительного прибора. Также автоматически происходит поправка и изменение диаметра шлифовки.</w:t>
      </w:r>
    </w:p>
    <w:p w:rsidR="006D779F" w:rsidRPr="00AF737A" w:rsidRDefault="006D779F"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imes New Roman" w:hAnsi="Times New Roman" w:cs="Times New Roman"/>
          <w:sz w:val="32"/>
          <w:szCs w:val="24"/>
        </w:rPr>
        <w:t>Для облегчения автоматизации процесса шлифовки и включения шлифовального автомата в автоматические линии имеется загрузочное устройство.</w:t>
      </w:r>
    </w:p>
    <w:p w:rsidR="006D779F" w:rsidRDefault="006D779F" w:rsidP="00FF0522">
      <w:pPr>
        <w:spacing w:after="0" w:line="240" w:lineRule="auto"/>
        <w:ind w:firstLine="709"/>
        <w:jc w:val="both"/>
        <w:rPr>
          <w:rFonts w:ascii="Times New Roman" w:eastAsia="Times New Roman" w:hAnsi="Times New Roman" w:cs="Times New Roman"/>
          <w:sz w:val="32"/>
          <w:szCs w:val="24"/>
        </w:rPr>
      </w:pPr>
      <w:r w:rsidRPr="00AF737A">
        <w:rPr>
          <w:rFonts w:ascii="Times New Roman" w:eastAsia="Times New Roman" w:hAnsi="Times New Roman" w:cs="Times New Roman"/>
          <w:sz w:val="32"/>
          <w:szCs w:val="24"/>
        </w:rPr>
        <w:t>Станкам с ЧПУ задается рабочая программа при помощи пульта управления. Режим работы выбирается в соответствии с нужной точностью и требуемой шероховатостью поверхности изделия.</w:t>
      </w:r>
    </w:p>
    <w:p w:rsidR="00EE79D4" w:rsidRDefault="00EE79D4" w:rsidP="00FF0522">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Электрическая схема шлифовального станка представлена на рисунке </w:t>
      </w:r>
      <w:r w:rsidR="00E1785C">
        <w:rPr>
          <w:rFonts w:ascii="Times New Roman" w:eastAsia="Times New Roman" w:hAnsi="Times New Roman" w:cs="Times New Roman"/>
          <w:sz w:val="32"/>
          <w:szCs w:val="24"/>
        </w:rPr>
        <w:t>4</w:t>
      </w:r>
      <w:r>
        <w:rPr>
          <w:rFonts w:ascii="Times New Roman" w:eastAsia="Times New Roman" w:hAnsi="Times New Roman" w:cs="Times New Roman"/>
          <w:sz w:val="32"/>
          <w:szCs w:val="24"/>
        </w:rPr>
        <w:t>.</w:t>
      </w:r>
      <w:r w:rsidR="00E1785C">
        <w:rPr>
          <w:rFonts w:ascii="Times New Roman" w:eastAsia="Times New Roman" w:hAnsi="Times New Roman" w:cs="Times New Roman"/>
          <w:sz w:val="32"/>
          <w:szCs w:val="24"/>
        </w:rPr>
        <w:t>2</w:t>
      </w:r>
      <w:r>
        <w:rPr>
          <w:rFonts w:ascii="Times New Roman" w:eastAsia="Times New Roman" w:hAnsi="Times New Roman" w:cs="Times New Roman"/>
          <w:sz w:val="32"/>
          <w:szCs w:val="24"/>
        </w:rPr>
        <w:t>.</w:t>
      </w:r>
    </w:p>
    <w:p w:rsidR="00E1785C" w:rsidRDefault="00E1785C" w:rsidP="00E1785C">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Станок включается в сеть вводным автоматическим выключателем </w:t>
      </w:r>
      <w:r>
        <w:rPr>
          <w:rFonts w:ascii="Times New Roman" w:eastAsia="Times New Roman" w:hAnsi="Times New Roman" w:cs="Times New Roman"/>
          <w:sz w:val="32"/>
          <w:szCs w:val="24"/>
          <w:lang w:val="en-US"/>
        </w:rPr>
        <w:t>QF</w:t>
      </w:r>
      <w:r>
        <w:rPr>
          <w:rFonts w:ascii="Times New Roman" w:eastAsia="Times New Roman" w:hAnsi="Times New Roman" w:cs="Times New Roman"/>
          <w:sz w:val="32"/>
          <w:szCs w:val="24"/>
        </w:rPr>
        <w:t xml:space="preserve">1. При этом на боковой стенке электрошкафа загорается сигнальная лампа </w:t>
      </w:r>
      <w:r>
        <w:rPr>
          <w:rFonts w:ascii="Times New Roman" w:eastAsia="Times New Roman" w:hAnsi="Times New Roman" w:cs="Times New Roman"/>
          <w:sz w:val="32"/>
          <w:szCs w:val="24"/>
          <w:lang w:val="en-US"/>
        </w:rPr>
        <w:t>HL</w:t>
      </w:r>
      <w:r w:rsidRPr="00625F76">
        <w:rPr>
          <w:rFonts w:ascii="Times New Roman" w:eastAsia="Times New Roman" w:hAnsi="Times New Roman" w:cs="Times New Roman"/>
          <w:sz w:val="32"/>
          <w:szCs w:val="24"/>
        </w:rPr>
        <w:t>1</w:t>
      </w:r>
      <w:r>
        <w:rPr>
          <w:rFonts w:ascii="Times New Roman" w:eastAsia="Times New Roman" w:hAnsi="Times New Roman" w:cs="Times New Roman"/>
          <w:sz w:val="32"/>
          <w:szCs w:val="24"/>
        </w:rPr>
        <w:t xml:space="preserve"> – «станок включен». Выключателями </w:t>
      </w:r>
      <w:r>
        <w:rPr>
          <w:rFonts w:ascii="Times New Roman" w:eastAsia="Times New Roman" w:hAnsi="Times New Roman" w:cs="Times New Roman"/>
          <w:sz w:val="32"/>
          <w:szCs w:val="24"/>
          <w:lang w:val="en-US"/>
        </w:rPr>
        <w:t>SB</w:t>
      </w:r>
      <w:r w:rsidRPr="00625F76">
        <w:rPr>
          <w:rFonts w:ascii="Times New Roman" w:eastAsia="Times New Roman" w:hAnsi="Times New Roman" w:cs="Times New Roman"/>
          <w:sz w:val="32"/>
          <w:szCs w:val="24"/>
        </w:rPr>
        <w:t xml:space="preserve">2 </w:t>
      </w:r>
      <w:r>
        <w:rPr>
          <w:rFonts w:ascii="Times New Roman" w:eastAsia="Times New Roman" w:hAnsi="Times New Roman" w:cs="Times New Roman"/>
          <w:sz w:val="32"/>
          <w:szCs w:val="24"/>
        </w:rPr>
        <w:t xml:space="preserve">и </w:t>
      </w:r>
      <w:r>
        <w:rPr>
          <w:rFonts w:ascii="Times New Roman" w:eastAsia="Times New Roman" w:hAnsi="Times New Roman" w:cs="Times New Roman"/>
          <w:sz w:val="32"/>
          <w:szCs w:val="24"/>
          <w:lang w:val="en-US"/>
        </w:rPr>
        <w:t>SB</w:t>
      </w:r>
      <w:r w:rsidRPr="00625F76">
        <w:rPr>
          <w:rFonts w:ascii="Times New Roman" w:eastAsia="Times New Roman" w:hAnsi="Times New Roman" w:cs="Times New Roman"/>
          <w:sz w:val="32"/>
          <w:szCs w:val="24"/>
        </w:rPr>
        <w:t>4</w:t>
      </w:r>
      <w:r>
        <w:rPr>
          <w:rFonts w:ascii="Times New Roman" w:eastAsia="Times New Roman" w:hAnsi="Times New Roman" w:cs="Times New Roman"/>
          <w:sz w:val="32"/>
          <w:szCs w:val="24"/>
        </w:rPr>
        <w:t xml:space="preserve"> осуществляется запуск электродвигателей: шлифовального круга М1 и гидропривода М4 соответственно. </w:t>
      </w:r>
    </w:p>
    <w:p w:rsidR="00EE79D4" w:rsidRPr="00AF737A" w:rsidRDefault="00EE79D4" w:rsidP="00FF0522">
      <w:pPr>
        <w:spacing w:after="0" w:line="240" w:lineRule="auto"/>
        <w:ind w:firstLine="709"/>
        <w:rPr>
          <w:rFonts w:ascii="Times New Roman" w:eastAsia="Times New Roman" w:hAnsi="Times New Roman" w:cs="Times New Roman"/>
          <w:sz w:val="32"/>
          <w:szCs w:val="24"/>
        </w:rPr>
      </w:pPr>
    </w:p>
    <w:p w:rsidR="006D779F" w:rsidRDefault="00EE79D4" w:rsidP="00D8206A">
      <w:pPr>
        <w:spacing w:after="0" w:line="240" w:lineRule="auto"/>
        <w:jc w:val="center"/>
        <w:rPr>
          <w:rFonts w:ascii="Times New Roman" w:eastAsia="Times New Roman" w:hAnsi="Times New Roman" w:cs="Times New Roman"/>
          <w:sz w:val="32"/>
          <w:szCs w:val="24"/>
        </w:rPr>
      </w:pPr>
      <w:r>
        <w:rPr>
          <w:rFonts w:ascii="Times New Roman" w:eastAsia="Times New Roman" w:hAnsi="Times New Roman" w:cs="Times New Roman"/>
          <w:noProof/>
          <w:sz w:val="32"/>
          <w:szCs w:val="24"/>
        </w:rPr>
        <w:lastRenderedPageBreak/>
        <w:drawing>
          <wp:inline distT="0" distB="0" distL="0" distR="0">
            <wp:extent cx="6203725" cy="3464668"/>
            <wp:effectExtent l="19050" t="0" r="6575" b="0"/>
            <wp:docPr id="34" name="Рисунок 34" descr="G:\СТАНКИ\3Е710В-1\3Е710В-1 12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G:\СТАНКИ\3Е710В-1\3Е710В-1 12а.jpg"/>
                    <pic:cNvPicPr>
                      <a:picLocks noChangeAspect="1" noChangeArrowheads="1"/>
                    </pic:cNvPicPr>
                  </pic:nvPicPr>
                  <pic:blipFill>
                    <a:blip r:embed="rId26" cstate="print"/>
                    <a:srcRect/>
                    <a:stretch>
                      <a:fillRect/>
                    </a:stretch>
                  </pic:blipFill>
                  <pic:spPr bwMode="auto">
                    <a:xfrm>
                      <a:off x="0" y="0"/>
                      <a:ext cx="6207627" cy="3466847"/>
                    </a:xfrm>
                    <a:prstGeom prst="rect">
                      <a:avLst/>
                    </a:prstGeom>
                    <a:noFill/>
                    <a:ln w="9525">
                      <a:noFill/>
                      <a:miter lim="800000"/>
                      <a:headEnd/>
                      <a:tailEnd/>
                    </a:ln>
                  </pic:spPr>
                </pic:pic>
              </a:graphicData>
            </a:graphic>
          </wp:inline>
        </w:drawing>
      </w:r>
    </w:p>
    <w:p w:rsidR="00EE79D4" w:rsidRDefault="00B80308" w:rsidP="00FF0522">
      <w:pPr>
        <w:spacing w:after="0" w:line="240" w:lineRule="auto"/>
        <w:ind w:firstLine="709"/>
        <w:jc w:val="center"/>
        <w:rPr>
          <w:rFonts w:ascii="Times New Roman" w:eastAsia="Times New Roman" w:hAnsi="Times New Roman" w:cs="Times New Roman"/>
          <w:sz w:val="32"/>
          <w:szCs w:val="24"/>
        </w:rPr>
      </w:pPr>
      <w:r>
        <w:rPr>
          <w:rFonts w:ascii="Times New Roman" w:eastAsia="Times New Roman" w:hAnsi="Times New Roman" w:cs="Times New Roman"/>
          <w:sz w:val="32"/>
          <w:szCs w:val="24"/>
        </w:rPr>
        <w:t>а)</w:t>
      </w:r>
    </w:p>
    <w:p w:rsidR="00B80308" w:rsidRDefault="00B80308" w:rsidP="00D8206A">
      <w:pPr>
        <w:spacing w:after="0" w:line="240" w:lineRule="auto"/>
        <w:jc w:val="center"/>
        <w:rPr>
          <w:rFonts w:ascii="Times New Roman" w:eastAsia="Times New Roman" w:hAnsi="Times New Roman" w:cs="Times New Roman"/>
          <w:sz w:val="32"/>
          <w:szCs w:val="24"/>
        </w:rPr>
      </w:pPr>
      <w:r>
        <w:rPr>
          <w:noProof/>
        </w:rPr>
        <w:drawing>
          <wp:inline distT="0" distB="0" distL="0" distR="0">
            <wp:extent cx="6033793" cy="3675093"/>
            <wp:effectExtent l="19050" t="0" r="5057" b="0"/>
            <wp:docPr id="35" name="Рисунок 35" descr="C:\Users\user\AppData\Local\Microsoft\Windows\Temporary Internet Files\Content.Word\3Е710В-1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AppData\Local\Microsoft\Windows\Temporary Internet Files\Content.Word\3Е710В-1 11.jpg"/>
                    <pic:cNvPicPr>
                      <a:picLocks noChangeAspect="1" noChangeArrowheads="1"/>
                    </pic:cNvPicPr>
                  </pic:nvPicPr>
                  <pic:blipFill>
                    <a:blip r:embed="rId27" cstate="print"/>
                    <a:srcRect/>
                    <a:stretch>
                      <a:fillRect/>
                    </a:stretch>
                  </pic:blipFill>
                  <pic:spPr bwMode="auto">
                    <a:xfrm>
                      <a:off x="0" y="0"/>
                      <a:ext cx="6035002" cy="3675829"/>
                    </a:xfrm>
                    <a:prstGeom prst="rect">
                      <a:avLst/>
                    </a:prstGeom>
                    <a:noFill/>
                    <a:ln w="9525">
                      <a:noFill/>
                      <a:miter lim="800000"/>
                      <a:headEnd/>
                      <a:tailEnd/>
                    </a:ln>
                  </pic:spPr>
                </pic:pic>
              </a:graphicData>
            </a:graphic>
          </wp:inline>
        </w:drawing>
      </w:r>
    </w:p>
    <w:p w:rsidR="00B80308" w:rsidRDefault="00B80308" w:rsidP="00FF0522">
      <w:pPr>
        <w:spacing w:after="0" w:line="240" w:lineRule="auto"/>
        <w:ind w:firstLine="709"/>
        <w:jc w:val="center"/>
        <w:rPr>
          <w:rFonts w:ascii="Times New Roman" w:eastAsia="Times New Roman" w:hAnsi="Times New Roman" w:cs="Times New Roman"/>
          <w:sz w:val="32"/>
          <w:szCs w:val="24"/>
        </w:rPr>
      </w:pPr>
      <w:r>
        <w:rPr>
          <w:rFonts w:ascii="Times New Roman" w:eastAsia="Times New Roman" w:hAnsi="Times New Roman" w:cs="Times New Roman"/>
          <w:sz w:val="32"/>
          <w:szCs w:val="24"/>
        </w:rPr>
        <w:t>б)</w:t>
      </w:r>
    </w:p>
    <w:p w:rsidR="00B80308" w:rsidRDefault="00EE79D4" w:rsidP="00FF55CE">
      <w:pPr>
        <w:spacing w:after="0" w:line="240" w:lineRule="auto"/>
        <w:jc w:val="center"/>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Рисунок </w:t>
      </w:r>
      <w:r w:rsidR="00E1785C">
        <w:rPr>
          <w:rFonts w:ascii="Times New Roman" w:eastAsia="Times New Roman" w:hAnsi="Times New Roman" w:cs="Times New Roman"/>
          <w:sz w:val="32"/>
          <w:szCs w:val="24"/>
        </w:rPr>
        <w:t>4</w:t>
      </w:r>
      <w:r>
        <w:rPr>
          <w:rFonts w:ascii="Times New Roman" w:eastAsia="Times New Roman" w:hAnsi="Times New Roman" w:cs="Times New Roman"/>
          <w:sz w:val="32"/>
          <w:szCs w:val="24"/>
        </w:rPr>
        <w:t>.</w:t>
      </w:r>
      <w:r w:rsidR="00E1785C">
        <w:rPr>
          <w:rFonts w:ascii="Times New Roman" w:eastAsia="Times New Roman" w:hAnsi="Times New Roman" w:cs="Times New Roman"/>
          <w:sz w:val="32"/>
          <w:szCs w:val="24"/>
        </w:rPr>
        <w:t>2</w:t>
      </w:r>
      <w:r>
        <w:rPr>
          <w:rFonts w:ascii="Times New Roman" w:eastAsia="Times New Roman" w:hAnsi="Times New Roman" w:cs="Times New Roman"/>
          <w:sz w:val="32"/>
          <w:szCs w:val="24"/>
        </w:rPr>
        <w:t xml:space="preserve"> Электрическая принципиальная схема шлифовального станка</w:t>
      </w:r>
      <w:r w:rsidR="00FF55CE">
        <w:rPr>
          <w:rFonts w:ascii="Times New Roman" w:eastAsia="Times New Roman" w:hAnsi="Times New Roman" w:cs="Times New Roman"/>
          <w:sz w:val="32"/>
          <w:szCs w:val="24"/>
        </w:rPr>
        <w:t>:</w:t>
      </w:r>
      <w:r w:rsidR="00B80308">
        <w:rPr>
          <w:rFonts w:ascii="Times New Roman" w:eastAsia="Times New Roman" w:hAnsi="Times New Roman" w:cs="Times New Roman"/>
          <w:sz w:val="32"/>
          <w:szCs w:val="24"/>
        </w:rPr>
        <w:t>а) силовая часть, б) схема управления</w:t>
      </w:r>
    </w:p>
    <w:p w:rsidR="00EE79D4" w:rsidRDefault="00EE79D4" w:rsidP="00FF0522">
      <w:pPr>
        <w:spacing w:after="0" w:line="240" w:lineRule="auto"/>
        <w:ind w:firstLine="709"/>
        <w:jc w:val="center"/>
        <w:rPr>
          <w:rFonts w:ascii="Times New Roman" w:eastAsia="Times New Roman" w:hAnsi="Times New Roman" w:cs="Times New Roman"/>
          <w:sz w:val="32"/>
          <w:szCs w:val="24"/>
        </w:rPr>
      </w:pPr>
    </w:p>
    <w:p w:rsidR="00625F76" w:rsidRDefault="00625F76" w:rsidP="00FF0522">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Включение электродвигателя гидропривода М4 возможно только в том случае, если рукоятка установки скорости стола находится в нулевом положении и микровыключатель </w:t>
      </w:r>
      <w:r>
        <w:rPr>
          <w:rFonts w:ascii="Times New Roman" w:eastAsia="Times New Roman" w:hAnsi="Times New Roman" w:cs="Times New Roman"/>
          <w:sz w:val="32"/>
          <w:szCs w:val="24"/>
          <w:lang w:val="en-US"/>
        </w:rPr>
        <w:t>SQ</w:t>
      </w:r>
      <w:r>
        <w:rPr>
          <w:rFonts w:ascii="Times New Roman" w:eastAsia="Times New Roman" w:hAnsi="Times New Roman" w:cs="Times New Roman"/>
          <w:sz w:val="32"/>
          <w:szCs w:val="24"/>
        </w:rPr>
        <w:t>4 отжат.</w:t>
      </w:r>
    </w:p>
    <w:p w:rsidR="00625F76" w:rsidRDefault="00625F76" w:rsidP="00FF0522">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lastRenderedPageBreak/>
        <w:t xml:space="preserve">Ускоренное перемещение шлифовальной головки «вверх-вниз» осуществляется переключателем </w:t>
      </w:r>
      <w:r>
        <w:rPr>
          <w:rFonts w:ascii="Times New Roman" w:eastAsia="Times New Roman" w:hAnsi="Times New Roman" w:cs="Times New Roman"/>
          <w:sz w:val="32"/>
          <w:szCs w:val="24"/>
          <w:lang w:val="en-US"/>
        </w:rPr>
        <w:t>SA</w:t>
      </w:r>
      <w:r w:rsidRPr="00625F76">
        <w:rPr>
          <w:rFonts w:ascii="Times New Roman" w:eastAsia="Times New Roman" w:hAnsi="Times New Roman" w:cs="Times New Roman"/>
          <w:sz w:val="32"/>
          <w:szCs w:val="24"/>
        </w:rPr>
        <w:t>3</w:t>
      </w:r>
      <w:r>
        <w:rPr>
          <w:rFonts w:ascii="Times New Roman" w:eastAsia="Times New Roman" w:hAnsi="Times New Roman" w:cs="Times New Roman"/>
          <w:sz w:val="32"/>
          <w:szCs w:val="24"/>
        </w:rPr>
        <w:t xml:space="preserve"> при нажатом микровыключателе </w:t>
      </w:r>
      <w:r>
        <w:rPr>
          <w:rFonts w:ascii="Times New Roman" w:eastAsia="Times New Roman" w:hAnsi="Times New Roman" w:cs="Times New Roman"/>
          <w:sz w:val="32"/>
          <w:szCs w:val="24"/>
          <w:lang w:val="en-US"/>
        </w:rPr>
        <w:t>SQ</w:t>
      </w:r>
      <w:r w:rsidRPr="00625F76">
        <w:rPr>
          <w:rFonts w:ascii="Times New Roman" w:eastAsia="Times New Roman" w:hAnsi="Times New Roman" w:cs="Times New Roman"/>
          <w:sz w:val="32"/>
          <w:szCs w:val="24"/>
        </w:rPr>
        <w:t>2</w:t>
      </w:r>
      <w:r>
        <w:rPr>
          <w:rFonts w:ascii="Times New Roman" w:eastAsia="Times New Roman" w:hAnsi="Times New Roman" w:cs="Times New Roman"/>
          <w:sz w:val="32"/>
          <w:szCs w:val="24"/>
        </w:rPr>
        <w:t xml:space="preserve"> (ручка перемещения шлифовальной головки «вверх-вниз» отсоединена от кинематической цепи).</w:t>
      </w:r>
    </w:p>
    <w:p w:rsidR="00625F76" w:rsidRDefault="00625F76" w:rsidP="00FF0522">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Для ограничения ускоренного перемещения шлифовальной головки вверх служит микровыключатель </w:t>
      </w:r>
      <w:r>
        <w:rPr>
          <w:rFonts w:ascii="Times New Roman" w:eastAsia="Times New Roman" w:hAnsi="Times New Roman" w:cs="Times New Roman"/>
          <w:sz w:val="32"/>
          <w:szCs w:val="24"/>
          <w:lang w:val="en-US"/>
        </w:rPr>
        <w:t>SQ</w:t>
      </w:r>
      <w:r w:rsidRPr="00625F76">
        <w:rPr>
          <w:rFonts w:ascii="Times New Roman" w:eastAsia="Times New Roman" w:hAnsi="Times New Roman" w:cs="Times New Roman"/>
          <w:sz w:val="32"/>
          <w:szCs w:val="24"/>
        </w:rPr>
        <w:t>3</w:t>
      </w:r>
      <w:r>
        <w:rPr>
          <w:rFonts w:ascii="Times New Roman" w:eastAsia="Times New Roman" w:hAnsi="Times New Roman" w:cs="Times New Roman"/>
          <w:sz w:val="32"/>
          <w:szCs w:val="24"/>
        </w:rPr>
        <w:t>.</w:t>
      </w:r>
    </w:p>
    <w:p w:rsidR="00625F76" w:rsidRDefault="00625F76" w:rsidP="00FF0522">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Переключателем </w:t>
      </w:r>
      <w:r>
        <w:rPr>
          <w:rFonts w:ascii="Times New Roman" w:eastAsia="Times New Roman" w:hAnsi="Times New Roman" w:cs="Times New Roman"/>
          <w:sz w:val="32"/>
          <w:szCs w:val="24"/>
          <w:lang w:val="en-US"/>
        </w:rPr>
        <w:t>SA</w:t>
      </w:r>
      <w:r w:rsidRPr="00625F76">
        <w:rPr>
          <w:rFonts w:ascii="Times New Roman" w:eastAsia="Times New Roman" w:hAnsi="Times New Roman" w:cs="Times New Roman"/>
          <w:sz w:val="32"/>
          <w:szCs w:val="24"/>
        </w:rPr>
        <w:t>4</w:t>
      </w:r>
      <w:r>
        <w:rPr>
          <w:rFonts w:ascii="Times New Roman" w:eastAsia="Times New Roman" w:hAnsi="Times New Roman" w:cs="Times New Roman"/>
          <w:sz w:val="32"/>
          <w:szCs w:val="24"/>
        </w:rPr>
        <w:t xml:space="preserve"> осуществляется запуск электродвигателей: насоса охлаждения М2 и магнитного сепаратора М3. На станке предусмотрен</w:t>
      </w:r>
      <w:r w:rsidR="00B80308">
        <w:rPr>
          <w:rFonts w:ascii="Times New Roman" w:eastAsia="Times New Roman" w:hAnsi="Times New Roman" w:cs="Times New Roman"/>
          <w:sz w:val="32"/>
          <w:szCs w:val="24"/>
        </w:rPr>
        <w:t xml:space="preserve"> электрический реверс стола. Направление движения стола «вправо-влево» задается переключателем </w:t>
      </w:r>
      <w:r w:rsidR="00B80308">
        <w:rPr>
          <w:rFonts w:ascii="Times New Roman" w:eastAsia="Times New Roman" w:hAnsi="Times New Roman" w:cs="Times New Roman"/>
          <w:sz w:val="32"/>
          <w:szCs w:val="24"/>
          <w:lang w:val="en-US"/>
        </w:rPr>
        <w:t>SA</w:t>
      </w:r>
      <w:r w:rsidR="00B80308" w:rsidRPr="00B80308">
        <w:rPr>
          <w:rFonts w:ascii="Times New Roman" w:eastAsia="Times New Roman" w:hAnsi="Times New Roman" w:cs="Times New Roman"/>
          <w:sz w:val="32"/>
          <w:szCs w:val="24"/>
        </w:rPr>
        <w:t>1</w:t>
      </w:r>
      <w:r w:rsidR="00B80308">
        <w:rPr>
          <w:rFonts w:ascii="Times New Roman" w:eastAsia="Times New Roman" w:hAnsi="Times New Roman" w:cs="Times New Roman"/>
          <w:sz w:val="32"/>
          <w:szCs w:val="24"/>
        </w:rPr>
        <w:t xml:space="preserve">. Команды на реверс стола выдаются герконовыми выключателями </w:t>
      </w:r>
      <w:r w:rsidR="00B80308">
        <w:rPr>
          <w:rFonts w:ascii="Times New Roman" w:eastAsia="Times New Roman" w:hAnsi="Times New Roman" w:cs="Times New Roman"/>
          <w:sz w:val="32"/>
          <w:szCs w:val="24"/>
          <w:lang w:val="en-US"/>
        </w:rPr>
        <w:t>SQ</w:t>
      </w:r>
      <w:r w:rsidR="00B80308" w:rsidRPr="00B80308">
        <w:rPr>
          <w:rFonts w:ascii="Times New Roman" w:eastAsia="Times New Roman" w:hAnsi="Times New Roman" w:cs="Times New Roman"/>
          <w:sz w:val="32"/>
          <w:szCs w:val="24"/>
        </w:rPr>
        <w:t>6</w:t>
      </w:r>
      <w:r w:rsidR="00B80308">
        <w:rPr>
          <w:rFonts w:ascii="Times New Roman" w:eastAsia="Times New Roman" w:hAnsi="Times New Roman" w:cs="Times New Roman"/>
          <w:sz w:val="32"/>
          <w:szCs w:val="24"/>
        </w:rPr>
        <w:t xml:space="preserve"> и </w:t>
      </w:r>
      <w:r w:rsidR="00B80308">
        <w:rPr>
          <w:rFonts w:ascii="Times New Roman" w:eastAsia="Times New Roman" w:hAnsi="Times New Roman" w:cs="Times New Roman"/>
          <w:sz w:val="32"/>
          <w:szCs w:val="24"/>
          <w:lang w:val="en-US"/>
        </w:rPr>
        <w:t>SQ</w:t>
      </w:r>
      <w:r w:rsidR="00B80308" w:rsidRPr="00B80308">
        <w:rPr>
          <w:rFonts w:ascii="Times New Roman" w:eastAsia="Times New Roman" w:hAnsi="Times New Roman" w:cs="Times New Roman"/>
          <w:sz w:val="32"/>
          <w:szCs w:val="24"/>
        </w:rPr>
        <w:t>7</w:t>
      </w:r>
      <w:r w:rsidR="00B80308">
        <w:rPr>
          <w:rFonts w:ascii="Times New Roman" w:eastAsia="Times New Roman" w:hAnsi="Times New Roman" w:cs="Times New Roman"/>
          <w:sz w:val="32"/>
          <w:szCs w:val="24"/>
        </w:rPr>
        <w:t xml:space="preserve"> на плату управления А1.</w:t>
      </w:r>
    </w:p>
    <w:p w:rsidR="00B80308" w:rsidRDefault="00B80308" w:rsidP="00FF0522">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На станке возможна работа с приспособлением, подключение которого производится через розетку Х7 и осуществляется переключателем </w:t>
      </w:r>
      <w:r>
        <w:rPr>
          <w:rFonts w:ascii="Times New Roman" w:eastAsia="Times New Roman" w:hAnsi="Times New Roman" w:cs="Times New Roman"/>
          <w:sz w:val="32"/>
          <w:szCs w:val="24"/>
          <w:lang w:val="en-US"/>
        </w:rPr>
        <w:t>SA</w:t>
      </w:r>
      <w:r w:rsidRPr="00B80308">
        <w:rPr>
          <w:rFonts w:ascii="Times New Roman" w:eastAsia="Times New Roman" w:hAnsi="Times New Roman" w:cs="Times New Roman"/>
          <w:sz w:val="32"/>
          <w:szCs w:val="24"/>
        </w:rPr>
        <w:t>2.</w:t>
      </w:r>
    </w:p>
    <w:p w:rsidR="00B80308" w:rsidRPr="00B80308" w:rsidRDefault="00B80308" w:rsidP="00FF0522">
      <w:pPr>
        <w:spacing w:after="0" w:line="240" w:lineRule="auto"/>
        <w:ind w:firstLine="709"/>
        <w:jc w:val="both"/>
        <w:rPr>
          <w:rFonts w:ascii="Times New Roman" w:eastAsia="Times New Roman" w:hAnsi="Times New Roman" w:cs="Times New Roman"/>
          <w:sz w:val="32"/>
          <w:szCs w:val="24"/>
        </w:rPr>
      </w:pPr>
      <w:r>
        <w:rPr>
          <w:rFonts w:ascii="Times New Roman" w:eastAsia="Times New Roman" w:hAnsi="Times New Roman" w:cs="Times New Roman"/>
          <w:sz w:val="32"/>
          <w:szCs w:val="24"/>
        </w:rPr>
        <w:t xml:space="preserve">Останов электродвигателей шлифовального круга и гидропривода осуществляется нажатием выключателей </w:t>
      </w:r>
      <w:r>
        <w:rPr>
          <w:rFonts w:ascii="Times New Roman" w:eastAsia="Times New Roman" w:hAnsi="Times New Roman" w:cs="Times New Roman"/>
          <w:sz w:val="32"/>
          <w:szCs w:val="24"/>
          <w:lang w:val="en-US"/>
        </w:rPr>
        <w:t>SB</w:t>
      </w:r>
      <w:r w:rsidRPr="00B80308">
        <w:rPr>
          <w:rFonts w:ascii="Times New Roman" w:eastAsia="Times New Roman" w:hAnsi="Times New Roman" w:cs="Times New Roman"/>
          <w:sz w:val="32"/>
          <w:szCs w:val="24"/>
        </w:rPr>
        <w:t xml:space="preserve">3 </w:t>
      </w:r>
      <w:r>
        <w:rPr>
          <w:rFonts w:ascii="Times New Roman" w:eastAsia="Times New Roman" w:hAnsi="Times New Roman" w:cs="Times New Roman"/>
          <w:sz w:val="32"/>
          <w:szCs w:val="24"/>
        </w:rPr>
        <w:t xml:space="preserve">и </w:t>
      </w:r>
      <w:r>
        <w:rPr>
          <w:rFonts w:ascii="Times New Roman" w:eastAsia="Times New Roman" w:hAnsi="Times New Roman" w:cs="Times New Roman"/>
          <w:sz w:val="32"/>
          <w:szCs w:val="24"/>
          <w:lang w:val="en-US"/>
        </w:rPr>
        <w:t>SB</w:t>
      </w:r>
      <w:r w:rsidRPr="00B80308">
        <w:rPr>
          <w:rFonts w:ascii="Times New Roman" w:eastAsia="Times New Roman" w:hAnsi="Times New Roman" w:cs="Times New Roman"/>
          <w:sz w:val="32"/>
          <w:szCs w:val="24"/>
        </w:rPr>
        <w:t>5</w:t>
      </w:r>
      <w:r>
        <w:rPr>
          <w:rFonts w:ascii="Times New Roman" w:eastAsia="Times New Roman" w:hAnsi="Times New Roman" w:cs="Times New Roman"/>
          <w:sz w:val="32"/>
          <w:szCs w:val="24"/>
        </w:rPr>
        <w:t xml:space="preserve"> соответсвенно, насоса охлаждения и магнитного сепаратора переключателем </w:t>
      </w:r>
      <w:r>
        <w:rPr>
          <w:rFonts w:ascii="Times New Roman" w:eastAsia="Times New Roman" w:hAnsi="Times New Roman" w:cs="Times New Roman"/>
          <w:sz w:val="32"/>
          <w:szCs w:val="24"/>
          <w:lang w:val="en-US"/>
        </w:rPr>
        <w:t>SA</w:t>
      </w:r>
      <w:r w:rsidRPr="00B80308">
        <w:rPr>
          <w:rFonts w:ascii="Times New Roman" w:eastAsia="Times New Roman" w:hAnsi="Times New Roman" w:cs="Times New Roman"/>
          <w:sz w:val="32"/>
          <w:szCs w:val="24"/>
        </w:rPr>
        <w:t>4</w:t>
      </w:r>
      <w:r>
        <w:rPr>
          <w:rFonts w:ascii="Times New Roman" w:eastAsia="Times New Roman" w:hAnsi="Times New Roman" w:cs="Times New Roman"/>
          <w:sz w:val="32"/>
          <w:szCs w:val="24"/>
        </w:rPr>
        <w:t xml:space="preserve">. Общий стоп станка осуществляется выключателем </w:t>
      </w:r>
      <w:r>
        <w:rPr>
          <w:rFonts w:ascii="Times New Roman" w:eastAsia="Times New Roman" w:hAnsi="Times New Roman" w:cs="Times New Roman"/>
          <w:sz w:val="32"/>
          <w:szCs w:val="24"/>
          <w:lang w:val="en-US"/>
        </w:rPr>
        <w:t>SB</w:t>
      </w:r>
      <w:r w:rsidRPr="00B80308">
        <w:rPr>
          <w:rFonts w:ascii="Times New Roman" w:eastAsia="Times New Roman" w:hAnsi="Times New Roman" w:cs="Times New Roman"/>
          <w:sz w:val="32"/>
          <w:szCs w:val="24"/>
        </w:rPr>
        <w:t>1</w:t>
      </w:r>
      <w:r>
        <w:rPr>
          <w:rFonts w:ascii="Times New Roman" w:eastAsia="Times New Roman" w:hAnsi="Times New Roman" w:cs="Times New Roman"/>
          <w:sz w:val="32"/>
          <w:szCs w:val="24"/>
        </w:rPr>
        <w:t xml:space="preserve"> «Все стоп».</w:t>
      </w:r>
    </w:p>
    <w:p w:rsidR="006D779F" w:rsidRPr="00DE731A" w:rsidRDefault="006D779F" w:rsidP="00FF0522">
      <w:pPr>
        <w:spacing w:after="0" w:line="240" w:lineRule="auto"/>
        <w:ind w:firstLine="709"/>
        <w:jc w:val="both"/>
        <w:rPr>
          <w:rFonts w:ascii="Times New Roman" w:hAnsi="Times New Roman" w:cs="Times New Roman"/>
          <w:b/>
          <w:sz w:val="32"/>
          <w:szCs w:val="32"/>
          <w:u w:val="single"/>
        </w:rPr>
      </w:pPr>
      <w:r w:rsidRPr="00DE731A">
        <w:rPr>
          <w:rFonts w:ascii="Times New Roman" w:hAnsi="Times New Roman" w:cs="Times New Roman"/>
          <w:b/>
          <w:sz w:val="32"/>
          <w:szCs w:val="32"/>
          <w:u w:val="single"/>
        </w:rPr>
        <w:t>Ход  работы:</w:t>
      </w:r>
    </w:p>
    <w:p w:rsidR="006D779F" w:rsidRPr="00DE731A" w:rsidRDefault="006D779F" w:rsidP="00FF0522">
      <w:pPr>
        <w:spacing w:after="0" w:line="240" w:lineRule="auto"/>
        <w:ind w:left="284" w:right="170" w:firstLine="709"/>
        <w:jc w:val="both"/>
        <w:rPr>
          <w:rFonts w:ascii="Times New Roman" w:hAnsi="Times New Roman" w:cs="Times New Roman"/>
          <w:sz w:val="32"/>
          <w:szCs w:val="32"/>
        </w:rPr>
      </w:pPr>
    </w:p>
    <w:p w:rsidR="006D779F" w:rsidRDefault="006D779F" w:rsidP="00C637D1">
      <w:pPr>
        <w:pStyle w:val="11"/>
        <w:numPr>
          <w:ilvl w:val="0"/>
          <w:numId w:val="15"/>
        </w:numPr>
        <w:ind w:left="0" w:firstLine="709"/>
        <w:rPr>
          <w:sz w:val="32"/>
          <w:szCs w:val="32"/>
        </w:rPr>
      </w:pPr>
      <w:r w:rsidRPr="003268BE">
        <w:rPr>
          <w:sz w:val="32"/>
          <w:szCs w:val="28"/>
        </w:rPr>
        <w:t xml:space="preserve">Изучить конструкцию и принцип работы </w:t>
      </w:r>
      <w:r>
        <w:rPr>
          <w:sz w:val="32"/>
          <w:szCs w:val="28"/>
        </w:rPr>
        <w:t>шлифовального</w:t>
      </w:r>
      <w:r w:rsidRPr="003268BE">
        <w:rPr>
          <w:sz w:val="32"/>
          <w:szCs w:val="28"/>
        </w:rPr>
        <w:t xml:space="preserve"> станка</w:t>
      </w:r>
      <w:r>
        <w:rPr>
          <w:sz w:val="32"/>
          <w:szCs w:val="32"/>
        </w:rPr>
        <w:t>.</w:t>
      </w:r>
    </w:p>
    <w:p w:rsidR="006D779F" w:rsidRDefault="006D779F" w:rsidP="00C637D1">
      <w:pPr>
        <w:pStyle w:val="11"/>
        <w:numPr>
          <w:ilvl w:val="0"/>
          <w:numId w:val="15"/>
        </w:numPr>
        <w:ind w:left="0" w:firstLine="709"/>
        <w:rPr>
          <w:sz w:val="32"/>
          <w:szCs w:val="32"/>
        </w:rPr>
      </w:pPr>
      <w:r>
        <w:rPr>
          <w:sz w:val="32"/>
          <w:szCs w:val="32"/>
        </w:rPr>
        <w:t>Изучить состав электрооборудования этого станка, его назначение.</w:t>
      </w:r>
    </w:p>
    <w:p w:rsidR="006D779F" w:rsidRDefault="006D779F" w:rsidP="00C637D1">
      <w:pPr>
        <w:pStyle w:val="11"/>
        <w:numPr>
          <w:ilvl w:val="0"/>
          <w:numId w:val="15"/>
        </w:numPr>
        <w:ind w:left="0" w:firstLine="709"/>
        <w:rPr>
          <w:sz w:val="32"/>
          <w:szCs w:val="32"/>
        </w:rPr>
      </w:pPr>
      <w:r>
        <w:rPr>
          <w:sz w:val="32"/>
          <w:szCs w:val="32"/>
        </w:rPr>
        <w:t>Составить схемы отдельных узлов станка:</w:t>
      </w:r>
    </w:p>
    <w:p w:rsidR="00246D40" w:rsidRDefault="00246D40" w:rsidP="00D8206A">
      <w:pPr>
        <w:pStyle w:val="11"/>
        <w:ind w:firstLine="1134"/>
        <w:rPr>
          <w:sz w:val="32"/>
          <w:szCs w:val="32"/>
        </w:rPr>
      </w:pPr>
      <w:r>
        <w:rPr>
          <w:sz w:val="32"/>
          <w:szCs w:val="32"/>
        </w:rPr>
        <w:t xml:space="preserve">а) схему </w:t>
      </w:r>
      <w:r w:rsidR="00B80308">
        <w:rPr>
          <w:sz w:val="32"/>
          <w:szCs w:val="32"/>
        </w:rPr>
        <w:t>включения насоса охлаждения</w:t>
      </w:r>
      <w:r>
        <w:rPr>
          <w:sz w:val="32"/>
          <w:szCs w:val="32"/>
        </w:rPr>
        <w:t>;</w:t>
      </w:r>
    </w:p>
    <w:p w:rsidR="00B80308" w:rsidRDefault="00B80308" w:rsidP="00D8206A">
      <w:pPr>
        <w:pStyle w:val="11"/>
        <w:ind w:firstLine="1134"/>
        <w:rPr>
          <w:sz w:val="32"/>
          <w:szCs w:val="32"/>
        </w:rPr>
      </w:pPr>
      <w:r>
        <w:rPr>
          <w:sz w:val="32"/>
          <w:szCs w:val="32"/>
        </w:rPr>
        <w:t>б) управление сигнальной ламп</w:t>
      </w:r>
      <w:r w:rsidR="001814F4">
        <w:rPr>
          <w:sz w:val="32"/>
          <w:szCs w:val="32"/>
        </w:rPr>
        <w:t>ой;</w:t>
      </w:r>
    </w:p>
    <w:p w:rsidR="001814F4" w:rsidRDefault="001814F4" w:rsidP="00D8206A">
      <w:pPr>
        <w:pStyle w:val="11"/>
        <w:ind w:firstLine="1134"/>
        <w:rPr>
          <w:sz w:val="32"/>
          <w:szCs w:val="32"/>
        </w:rPr>
      </w:pPr>
      <w:r>
        <w:rPr>
          <w:sz w:val="32"/>
          <w:szCs w:val="32"/>
        </w:rPr>
        <w:t>в) схему управления ускорением перемещения шлифовальной головки.</w:t>
      </w:r>
    </w:p>
    <w:p w:rsidR="006D779F" w:rsidRDefault="006D779F" w:rsidP="00C637D1">
      <w:pPr>
        <w:pStyle w:val="11"/>
        <w:numPr>
          <w:ilvl w:val="0"/>
          <w:numId w:val="15"/>
        </w:numPr>
        <w:ind w:left="0" w:firstLine="709"/>
        <w:rPr>
          <w:sz w:val="32"/>
          <w:szCs w:val="32"/>
        </w:rPr>
      </w:pPr>
      <w:r>
        <w:rPr>
          <w:sz w:val="32"/>
          <w:szCs w:val="32"/>
        </w:rPr>
        <w:t>Объяснить принцип действия схемы</w:t>
      </w:r>
      <w:r w:rsidR="00246D40">
        <w:rPr>
          <w:sz w:val="32"/>
          <w:szCs w:val="32"/>
        </w:rPr>
        <w:t xml:space="preserve"> в разных режимах</w:t>
      </w:r>
      <w:r>
        <w:rPr>
          <w:sz w:val="32"/>
          <w:szCs w:val="32"/>
        </w:rPr>
        <w:t>.</w:t>
      </w:r>
    </w:p>
    <w:p w:rsidR="006D779F" w:rsidRDefault="006D779F" w:rsidP="00C637D1">
      <w:pPr>
        <w:pStyle w:val="11"/>
        <w:numPr>
          <w:ilvl w:val="0"/>
          <w:numId w:val="15"/>
        </w:numPr>
        <w:ind w:left="0" w:firstLine="709"/>
        <w:rPr>
          <w:sz w:val="32"/>
          <w:szCs w:val="32"/>
        </w:rPr>
      </w:pPr>
      <w:r>
        <w:rPr>
          <w:sz w:val="32"/>
          <w:szCs w:val="32"/>
        </w:rPr>
        <w:t>Ответить на контрольные вопросы:</w:t>
      </w:r>
    </w:p>
    <w:p w:rsidR="006D779F" w:rsidRPr="005D2C69" w:rsidRDefault="006D779F" w:rsidP="00C637D1">
      <w:pPr>
        <w:pStyle w:val="a4"/>
        <w:numPr>
          <w:ilvl w:val="0"/>
          <w:numId w:val="16"/>
        </w:numPr>
        <w:spacing w:after="0" w:line="240" w:lineRule="auto"/>
        <w:ind w:left="0" w:firstLine="1134"/>
        <w:jc w:val="both"/>
        <w:rPr>
          <w:rFonts w:ascii="Times New Roman" w:hAnsi="Times New Roman" w:cs="Times New Roman"/>
          <w:sz w:val="32"/>
          <w:szCs w:val="28"/>
        </w:rPr>
      </w:pPr>
      <w:r w:rsidRPr="005D2C69">
        <w:rPr>
          <w:rFonts w:ascii="Times New Roman" w:hAnsi="Times New Roman" w:cs="Times New Roman"/>
          <w:sz w:val="32"/>
          <w:szCs w:val="28"/>
        </w:rPr>
        <w:t>Укажите назначение двигателей в станк</w:t>
      </w:r>
      <w:r>
        <w:rPr>
          <w:rFonts w:ascii="Times New Roman" w:hAnsi="Times New Roman" w:cs="Times New Roman"/>
          <w:sz w:val="32"/>
          <w:szCs w:val="28"/>
        </w:rPr>
        <w:t>е</w:t>
      </w:r>
      <w:r w:rsidRPr="005D2C69">
        <w:rPr>
          <w:rFonts w:ascii="Times New Roman" w:hAnsi="Times New Roman" w:cs="Times New Roman"/>
          <w:sz w:val="32"/>
          <w:szCs w:val="28"/>
        </w:rPr>
        <w:t>.</w:t>
      </w:r>
    </w:p>
    <w:p w:rsidR="006D779F" w:rsidRPr="001814F4" w:rsidRDefault="006D779F" w:rsidP="00C637D1">
      <w:pPr>
        <w:pStyle w:val="a4"/>
        <w:numPr>
          <w:ilvl w:val="0"/>
          <w:numId w:val="16"/>
        </w:numPr>
        <w:spacing w:after="0" w:line="240" w:lineRule="auto"/>
        <w:ind w:left="0" w:firstLine="1134"/>
        <w:jc w:val="both"/>
        <w:rPr>
          <w:rFonts w:ascii="Times New Roman" w:hAnsi="Times New Roman" w:cs="Times New Roman"/>
          <w:sz w:val="40"/>
          <w:szCs w:val="28"/>
        </w:rPr>
      </w:pPr>
      <w:r w:rsidRPr="00362615">
        <w:rPr>
          <w:rFonts w:ascii="Times New Roman" w:hAnsi="Times New Roman" w:cs="Times New Roman"/>
          <w:sz w:val="32"/>
          <w:szCs w:val="28"/>
        </w:rPr>
        <w:t>Перечислите защиты, применяемые в схеме.</w:t>
      </w:r>
    </w:p>
    <w:p w:rsidR="001814F4" w:rsidRPr="00362615" w:rsidRDefault="001814F4" w:rsidP="00C637D1">
      <w:pPr>
        <w:pStyle w:val="a4"/>
        <w:numPr>
          <w:ilvl w:val="0"/>
          <w:numId w:val="16"/>
        </w:numPr>
        <w:spacing w:after="0" w:line="240" w:lineRule="auto"/>
        <w:ind w:left="0" w:firstLine="1134"/>
        <w:jc w:val="both"/>
        <w:rPr>
          <w:rFonts w:ascii="Times New Roman" w:hAnsi="Times New Roman" w:cs="Times New Roman"/>
          <w:sz w:val="40"/>
          <w:szCs w:val="28"/>
        </w:rPr>
      </w:pPr>
      <w:r>
        <w:rPr>
          <w:rFonts w:ascii="Times New Roman" w:hAnsi="Times New Roman" w:cs="Times New Roman"/>
          <w:sz w:val="32"/>
          <w:szCs w:val="28"/>
        </w:rPr>
        <w:t>Как осуществляется реверс стола в станке?</w:t>
      </w:r>
    </w:p>
    <w:p w:rsidR="006D779F" w:rsidRDefault="006D779F" w:rsidP="00C637D1">
      <w:pPr>
        <w:pStyle w:val="11"/>
        <w:numPr>
          <w:ilvl w:val="0"/>
          <w:numId w:val="15"/>
        </w:numPr>
        <w:ind w:left="0" w:firstLine="709"/>
        <w:rPr>
          <w:sz w:val="32"/>
          <w:szCs w:val="32"/>
        </w:rPr>
      </w:pPr>
      <w:r>
        <w:rPr>
          <w:sz w:val="32"/>
          <w:szCs w:val="32"/>
        </w:rPr>
        <w:t>Сделать вывод по работе.</w:t>
      </w:r>
    </w:p>
    <w:p w:rsidR="006D779F" w:rsidRDefault="006D779F" w:rsidP="00FF0522">
      <w:pPr>
        <w:spacing w:after="0" w:line="240" w:lineRule="auto"/>
        <w:ind w:firstLine="709"/>
        <w:jc w:val="center"/>
        <w:outlineLvl w:val="0"/>
        <w:rPr>
          <w:rFonts w:ascii="Times New Roman" w:hAnsi="Times New Roman" w:cs="Times New Roman"/>
          <w:b/>
          <w:sz w:val="32"/>
          <w:szCs w:val="32"/>
        </w:rPr>
      </w:pPr>
    </w:p>
    <w:p w:rsidR="001814F4" w:rsidRDefault="001814F4" w:rsidP="00FF0522">
      <w:pPr>
        <w:spacing w:after="0" w:line="240" w:lineRule="auto"/>
        <w:ind w:firstLine="709"/>
        <w:jc w:val="center"/>
        <w:outlineLvl w:val="0"/>
        <w:rPr>
          <w:rFonts w:ascii="Times New Roman" w:hAnsi="Times New Roman" w:cs="Times New Roman"/>
          <w:b/>
          <w:sz w:val="32"/>
          <w:szCs w:val="32"/>
        </w:rPr>
      </w:pPr>
    </w:p>
    <w:p w:rsidR="008D0DA0" w:rsidRPr="00DE731A" w:rsidRDefault="006D779F" w:rsidP="00D8206A">
      <w:pPr>
        <w:spacing w:after="0" w:line="240" w:lineRule="auto"/>
        <w:jc w:val="center"/>
        <w:outlineLvl w:val="0"/>
        <w:rPr>
          <w:rFonts w:ascii="Times New Roman" w:hAnsi="Times New Roman" w:cs="Times New Roman"/>
          <w:b/>
          <w:sz w:val="32"/>
          <w:szCs w:val="32"/>
        </w:rPr>
      </w:pPr>
      <w:r>
        <w:rPr>
          <w:rFonts w:ascii="Times New Roman" w:hAnsi="Times New Roman" w:cs="Times New Roman"/>
          <w:b/>
          <w:sz w:val="32"/>
          <w:szCs w:val="32"/>
        </w:rPr>
        <w:lastRenderedPageBreak/>
        <w:t>Работа №5</w:t>
      </w:r>
      <w:r w:rsidR="008D0DA0" w:rsidRPr="00DE731A">
        <w:rPr>
          <w:rFonts w:ascii="Times New Roman" w:hAnsi="Times New Roman" w:cs="Times New Roman"/>
          <w:b/>
          <w:sz w:val="32"/>
          <w:szCs w:val="32"/>
        </w:rPr>
        <w:t xml:space="preserve">. </w:t>
      </w:r>
      <w:r w:rsidR="0003332D" w:rsidRPr="0003332D">
        <w:rPr>
          <w:rFonts w:ascii="Times New Roman" w:hAnsi="Times New Roman" w:cs="Times New Roman"/>
          <w:b/>
          <w:caps/>
          <w:sz w:val="32"/>
          <w:szCs w:val="32"/>
        </w:rPr>
        <w:t>И</w:t>
      </w:r>
      <w:r>
        <w:rPr>
          <w:rFonts w:ascii="Times New Roman" w:hAnsi="Times New Roman" w:cs="Times New Roman"/>
          <w:b/>
          <w:caps/>
          <w:sz w:val="32"/>
          <w:szCs w:val="32"/>
        </w:rPr>
        <w:t>ССЛЕДОВАНИЕ</w:t>
      </w:r>
      <w:r w:rsidR="0003332D" w:rsidRPr="0003332D">
        <w:rPr>
          <w:rFonts w:ascii="Times New Roman" w:hAnsi="Times New Roman" w:cs="Times New Roman"/>
          <w:b/>
          <w:caps/>
          <w:sz w:val="32"/>
          <w:szCs w:val="32"/>
        </w:rPr>
        <w:t xml:space="preserve"> схемы электрической печи сопротивления</w:t>
      </w:r>
    </w:p>
    <w:p w:rsidR="008D0DA0" w:rsidRPr="00DE731A" w:rsidRDefault="008D0DA0" w:rsidP="00FF0522">
      <w:pPr>
        <w:spacing w:after="0" w:line="240" w:lineRule="auto"/>
        <w:ind w:left="284" w:right="170" w:firstLine="709"/>
        <w:jc w:val="both"/>
        <w:rPr>
          <w:rFonts w:ascii="Times New Roman" w:hAnsi="Times New Roman" w:cs="Times New Roman"/>
          <w:b/>
          <w:sz w:val="32"/>
          <w:szCs w:val="32"/>
        </w:rPr>
      </w:pPr>
    </w:p>
    <w:p w:rsidR="008D0DA0" w:rsidRPr="00DE731A" w:rsidRDefault="008D0DA0"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Цель работы:</w:t>
      </w:r>
    </w:p>
    <w:p w:rsidR="008D0DA0" w:rsidRDefault="008D0DA0"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Ознакомление с устройством </w:t>
      </w:r>
      <w:r w:rsidR="0003332D">
        <w:rPr>
          <w:rFonts w:ascii="Times New Roman" w:hAnsi="Times New Roman" w:cs="Times New Roman"/>
          <w:sz w:val="32"/>
          <w:szCs w:val="32"/>
        </w:rPr>
        <w:t>печи сопротивления, назначением ее</w:t>
      </w:r>
      <w:r>
        <w:rPr>
          <w:rFonts w:ascii="Times New Roman" w:hAnsi="Times New Roman" w:cs="Times New Roman"/>
          <w:sz w:val="32"/>
          <w:szCs w:val="32"/>
        </w:rPr>
        <w:t xml:space="preserve"> основных элементов. Исследование работы электрической схемы </w:t>
      </w:r>
      <w:r w:rsidR="0003332D">
        <w:rPr>
          <w:rFonts w:ascii="Times New Roman" w:hAnsi="Times New Roman" w:cs="Times New Roman"/>
          <w:sz w:val="32"/>
          <w:szCs w:val="32"/>
        </w:rPr>
        <w:t>пе</w:t>
      </w:r>
      <w:r w:rsidR="00D944B2">
        <w:rPr>
          <w:rFonts w:ascii="Times New Roman" w:hAnsi="Times New Roman" w:cs="Times New Roman"/>
          <w:sz w:val="32"/>
          <w:szCs w:val="32"/>
        </w:rPr>
        <w:t>ч</w:t>
      </w:r>
      <w:r w:rsidR="0003332D">
        <w:rPr>
          <w:rFonts w:ascii="Times New Roman" w:hAnsi="Times New Roman" w:cs="Times New Roman"/>
          <w:sz w:val="32"/>
          <w:szCs w:val="32"/>
        </w:rPr>
        <w:t>и сопротивления</w:t>
      </w:r>
      <w:r>
        <w:rPr>
          <w:rFonts w:ascii="Times New Roman" w:hAnsi="Times New Roman" w:cs="Times New Roman"/>
          <w:sz w:val="32"/>
          <w:szCs w:val="32"/>
        </w:rPr>
        <w:t>.</w:t>
      </w:r>
    </w:p>
    <w:p w:rsidR="008D0DA0" w:rsidRPr="00DE731A" w:rsidRDefault="008D0DA0" w:rsidP="00AB7531">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sz w:val="32"/>
          <w:szCs w:val="32"/>
        </w:rPr>
        <w:t>В результате выполнения работы студент должен:</w:t>
      </w:r>
    </w:p>
    <w:p w:rsidR="008D0DA0" w:rsidRPr="00DE731A" w:rsidRDefault="001814F4" w:rsidP="00AB75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з</w:t>
      </w:r>
      <w:r w:rsidR="008D0DA0" w:rsidRPr="00DE731A">
        <w:rPr>
          <w:rFonts w:ascii="Times New Roman" w:hAnsi="Times New Roman" w:cs="Times New Roman"/>
          <w:b/>
          <w:sz w:val="32"/>
          <w:szCs w:val="32"/>
        </w:rPr>
        <w:t>нать</w:t>
      </w:r>
      <w:r>
        <w:rPr>
          <w:rFonts w:ascii="Times New Roman" w:hAnsi="Times New Roman" w:cs="Times New Roman"/>
          <w:b/>
          <w:sz w:val="32"/>
          <w:szCs w:val="32"/>
        </w:rPr>
        <w:t xml:space="preserve"> </w:t>
      </w:r>
      <w:r w:rsidR="008D0DA0" w:rsidRPr="00DE731A">
        <w:rPr>
          <w:rFonts w:ascii="Times New Roman" w:hAnsi="Times New Roman" w:cs="Times New Roman"/>
          <w:sz w:val="32"/>
          <w:szCs w:val="32"/>
        </w:rPr>
        <w:t>-</w:t>
      </w:r>
      <w:r w:rsidR="008D0DA0">
        <w:rPr>
          <w:rFonts w:ascii="Times New Roman" w:hAnsi="Times New Roman" w:cs="Times New Roman"/>
          <w:sz w:val="32"/>
          <w:szCs w:val="32"/>
        </w:rPr>
        <w:t xml:space="preserve"> устройство и принцип действия </w:t>
      </w:r>
      <w:r w:rsidR="0003332D">
        <w:rPr>
          <w:rFonts w:ascii="Times New Roman" w:hAnsi="Times New Roman" w:cs="Times New Roman"/>
          <w:sz w:val="32"/>
          <w:szCs w:val="32"/>
        </w:rPr>
        <w:t>электрической печи сопротивления</w:t>
      </w:r>
      <w:r w:rsidR="008D0DA0" w:rsidRPr="00DE731A">
        <w:rPr>
          <w:rFonts w:ascii="Times New Roman" w:hAnsi="Times New Roman" w:cs="Times New Roman"/>
          <w:sz w:val="32"/>
          <w:szCs w:val="32"/>
        </w:rPr>
        <w:t>;</w:t>
      </w:r>
    </w:p>
    <w:p w:rsidR="008D0DA0" w:rsidRPr="00DE731A" w:rsidRDefault="008D0DA0" w:rsidP="00AB7531">
      <w:pPr>
        <w:spacing w:after="0" w:line="240" w:lineRule="auto"/>
        <w:ind w:right="170" w:firstLine="709"/>
        <w:jc w:val="both"/>
        <w:rPr>
          <w:rFonts w:ascii="Times New Roman" w:hAnsi="Times New Roman" w:cs="Times New Roman"/>
          <w:sz w:val="32"/>
          <w:szCs w:val="32"/>
        </w:rPr>
      </w:pPr>
      <w:r w:rsidRPr="00DE731A">
        <w:rPr>
          <w:rFonts w:ascii="Times New Roman" w:hAnsi="Times New Roman" w:cs="Times New Roman"/>
          <w:b/>
          <w:sz w:val="32"/>
          <w:szCs w:val="32"/>
        </w:rPr>
        <w:t>уметь</w:t>
      </w:r>
      <w:r w:rsidRPr="00DE731A">
        <w:rPr>
          <w:rFonts w:ascii="Times New Roman" w:hAnsi="Times New Roman" w:cs="Times New Roman"/>
          <w:sz w:val="32"/>
          <w:szCs w:val="32"/>
        </w:rPr>
        <w:t xml:space="preserve"> – </w:t>
      </w:r>
      <w:r w:rsidR="0003332D">
        <w:rPr>
          <w:rFonts w:ascii="Times New Roman" w:hAnsi="Times New Roman" w:cs="Times New Roman"/>
          <w:sz w:val="32"/>
          <w:szCs w:val="32"/>
        </w:rPr>
        <w:t>читать принципиальные схемы управления печью сопротивления</w:t>
      </w:r>
      <w:r>
        <w:rPr>
          <w:rFonts w:ascii="Times New Roman" w:hAnsi="Times New Roman" w:cs="Times New Roman"/>
          <w:sz w:val="32"/>
          <w:szCs w:val="32"/>
        </w:rPr>
        <w:t>, составлять схемы</w:t>
      </w:r>
      <w:r w:rsidR="00C83B36">
        <w:rPr>
          <w:rFonts w:ascii="Times New Roman" w:hAnsi="Times New Roman" w:cs="Times New Roman"/>
          <w:sz w:val="32"/>
          <w:szCs w:val="32"/>
        </w:rPr>
        <w:t xml:space="preserve"> ее</w:t>
      </w:r>
      <w:r>
        <w:rPr>
          <w:rFonts w:ascii="Times New Roman" w:hAnsi="Times New Roman" w:cs="Times New Roman"/>
          <w:sz w:val="32"/>
          <w:szCs w:val="32"/>
        </w:rPr>
        <w:t xml:space="preserve"> отдельных узлов.</w:t>
      </w:r>
    </w:p>
    <w:p w:rsidR="008D0DA0" w:rsidRPr="00DE731A" w:rsidRDefault="008D0DA0" w:rsidP="00FF0522">
      <w:pPr>
        <w:spacing w:after="0" w:line="240" w:lineRule="auto"/>
        <w:ind w:firstLine="709"/>
        <w:jc w:val="both"/>
        <w:outlineLvl w:val="0"/>
        <w:rPr>
          <w:rFonts w:ascii="Times New Roman" w:hAnsi="Times New Roman" w:cs="Times New Roman"/>
          <w:sz w:val="32"/>
          <w:szCs w:val="32"/>
        </w:rPr>
      </w:pPr>
    </w:p>
    <w:p w:rsidR="008D0DA0" w:rsidRPr="00DE731A" w:rsidRDefault="008D0DA0"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Пояснения к работе</w:t>
      </w:r>
    </w:p>
    <w:p w:rsidR="008D0DA0" w:rsidRDefault="008D0DA0" w:rsidP="00FF0522">
      <w:pPr>
        <w:spacing w:after="0" w:line="240" w:lineRule="auto"/>
        <w:ind w:firstLine="709"/>
        <w:jc w:val="both"/>
        <w:rPr>
          <w:rFonts w:ascii="Times New Roman" w:eastAsia="Times New Roman" w:hAnsi="Times New Roman" w:cs="Times New Roman"/>
          <w:sz w:val="32"/>
          <w:szCs w:val="24"/>
        </w:rPr>
      </w:pP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Печь сопротивления обязана своим названием принципу действия: электрический ток, проходит по активному сопротивлению нагревательного элемента, где электрическая энергия преобразуется в тепловую. Печи сопротивления находят широкое применение  при термической обработке материалов, для нагрева перед обработкой давлением, а также для сушки и плавки.</w:t>
      </w:r>
    </w:p>
    <w:p w:rsidR="008A22FD" w:rsidRPr="00D944B2" w:rsidRDefault="008A22FD" w:rsidP="00AB7531">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b/>
          <w:bCs/>
          <w:sz w:val="32"/>
          <w:szCs w:val="32"/>
        </w:rPr>
        <w:t>Печи сопротивления имеют множество преимуществ:</w:t>
      </w:r>
    </w:p>
    <w:p w:rsidR="008A22FD" w:rsidRPr="00D944B2" w:rsidRDefault="008A22FD" w:rsidP="00C637D1">
      <w:pPr>
        <w:numPr>
          <w:ilvl w:val="0"/>
          <w:numId w:val="11"/>
        </w:numPr>
        <w:tabs>
          <w:tab w:val="clear" w:pos="720"/>
          <w:tab w:val="num" w:pos="142"/>
        </w:tabs>
        <w:spacing w:after="0" w:line="240" w:lineRule="auto"/>
        <w:ind w:left="0"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в камере печи температура может достигать значений до 3000</w:t>
      </w:r>
      <w:r>
        <w:rPr>
          <w:rFonts w:ascii="Tahoma" w:eastAsia="Times New Roman" w:hAnsi="Tahoma" w:cs="Tahoma"/>
          <w:sz w:val="32"/>
          <w:szCs w:val="32"/>
        </w:rPr>
        <w:t>º</w:t>
      </w:r>
      <w:r w:rsidRPr="00D944B2">
        <w:rPr>
          <w:rFonts w:ascii="Times New Roman" w:eastAsia="Times New Roman" w:hAnsi="Times New Roman" w:cs="Times New Roman"/>
          <w:sz w:val="32"/>
          <w:szCs w:val="32"/>
        </w:rPr>
        <w:t>C;</w:t>
      </w:r>
    </w:p>
    <w:p w:rsidR="008A22FD" w:rsidRPr="00D944B2" w:rsidRDefault="008A22FD" w:rsidP="00C637D1">
      <w:pPr>
        <w:numPr>
          <w:ilvl w:val="0"/>
          <w:numId w:val="11"/>
        </w:numPr>
        <w:spacing w:after="0" w:line="240" w:lineRule="auto"/>
        <w:ind w:left="0"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равномерный нагрев материалов, достигаемый расположением нагревательных элементов или принудительной циркуляцией в камере;</w:t>
      </w:r>
    </w:p>
    <w:p w:rsidR="008A22FD" w:rsidRPr="00D944B2" w:rsidRDefault="008A22FD" w:rsidP="00C637D1">
      <w:pPr>
        <w:numPr>
          <w:ilvl w:val="0"/>
          <w:numId w:val="11"/>
        </w:numPr>
        <w:spacing w:after="0" w:line="240" w:lineRule="auto"/>
        <w:ind w:left="0"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лёгкость автоматического регулирования мощности, обеспечивающее регулирование температурного режима;</w:t>
      </w:r>
    </w:p>
    <w:p w:rsidR="008A22FD" w:rsidRPr="00D944B2" w:rsidRDefault="008A22FD" w:rsidP="00C637D1">
      <w:pPr>
        <w:numPr>
          <w:ilvl w:val="0"/>
          <w:numId w:val="11"/>
        </w:numPr>
        <w:spacing w:after="0" w:line="240" w:lineRule="auto"/>
        <w:ind w:left="0"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простота механизации и автоматизации, что упрощает работу персонала и включение печей сопротивления в производственные линии;</w:t>
      </w:r>
    </w:p>
    <w:p w:rsidR="008A22FD" w:rsidRPr="00D944B2" w:rsidRDefault="008A22FD" w:rsidP="00C637D1">
      <w:pPr>
        <w:numPr>
          <w:ilvl w:val="0"/>
          <w:numId w:val="11"/>
        </w:numPr>
        <w:spacing w:after="0" w:line="240" w:lineRule="auto"/>
        <w:ind w:left="0"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хорошая герметичность, позволяющая нагревать материалы в вакууме;</w:t>
      </w:r>
    </w:p>
    <w:p w:rsidR="008A22FD" w:rsidRPr="00D944B2" w:rsidRDefault="008A22FD" w:rsidP="00C637D1">
      <w:pPr>
        <w:numPr>
          <w:ilvl w:val="0"/>
          <w:numId w:val="11"/>
        </w:numPr>
        <w:spacing w:after="0" w:line="240" w:lineRule="auto"/>
        <w:ind w:left="0"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среда газа, защищающая от окисления или определённый состав атмосферы для термохимической обработки;</w:t>
      </w:r>
    </w:p>
    <w:p w:rsidR="008A22FD" w:rsidRPr="00D944B2" w:rsidRDefault="008A22FD" w:rsidP="00C637D1">
      <w:pPr>
        <w:numPr>
          <w:ilvl w:val="0"/>
          <w:numId w:val="11"/>
        </w:numPr>
        <w:tabs>
          <w:tab w:val="clear" w:pos="720"/>
        </w:tabs>
        <w:spacing w:after="0" w:line="240" w:lineRule="auto"/>
        <w:ind w:left="0"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компактность и т.д.</w:t>
      </w:r>
    </w:p>
    <w:p w:rsidR="001814F4"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 </w:t>
      </w: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b/>
          <w:sz w:val="32"/>
          <w:szCs w:val="32"/>
        </w:rPr>
        <w:t>Печи сопротивления разделяются на две группы:</w:t>
      </w: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lastRenderedPageBreak/>
        <w:t> </w:t>
      </w: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lang w:eastAsia="en-US"/>
        </w:rPr>
        <w:t>1. Косвенного нагрева, в которой электрическая энергия преобразуется в тепловую, которая передаётся нагреваемому изделию поср</w:t>
      </w:r>
      <w:r>
        <w:rPr>
          <w:rFonts w:ascii="Times New Roman" w:eastAsia="Times New Roman" w:hAnsi="Times New Roman" w:cs="Times New Roman"/>
          <w:sz w:val="32"/>
          <w:szCs w:val="32"/>
          <w:lang w:eastAsia="en-US"/>
        </w:rPr>
        <w:t>едством излучения, конвекции</w:t>
      </w:r>
      <w:r w:rsidRPr="00D944B2">
        <w:rPr>
          <w:rFonts w:ascii="Times New Roman" w:eastAsia="Times New Roman" w:hAnsi="Times New Roman" w:cs="Times New Roman"/>
          <w:sz w:val="32"/>
          <w:szCs w:val="32"/>
          <w:lang w:eastAsia="en-US"/>
        </w:rPr>
        <w:t xml:space="preserve"> или теплопроводности. Печь состоит из камеры с футеровкой (огнеупорный кирпич), нагревательных элемен</w:t>
      </w:r>
      <w:r>
        <w:rPr>
          <w:rFonts w:ascii="Times New Roman" w:eastAsia="Times New Roman" w:hAnsi="Times New Roman" w:cs="Times New Roman"/>
          <w:sz w:val="32"/>
          <w:szCs w:val="32"/>
          <w:lang w:eastAsia="en-US"/>
        </w:rPr>
        <w:t xml:space="preserve">тов и слоя теплоизоляции (см. рис. </w:t>
      </w:r>
      <w:r w:rsidR="00FF55CE">
        <w:rPr>
          <w:rFonts w:ascii="Times New Roman" w:eastAsia="Times New Roman" w:hAnsi="Times New Roman" w:cs="Times New Roman"/>
          <w:sz w:val="32"/>
          <w:szCs w:val="32"/>
          <w:lang w:eastAsia="en-US"/>
        </w:rPr>
        <w:t>5</w:t>
      </w:r>
      <w:r>
        <w:rPr>
          <w:rFonts w:ascii="Times New Roman" w:eastAsia="Times New Roman" w:hAnsi="Times New Roman" w:cs="Times New Roman"/>
          <w:sz w:val="32"/>
          <w:szCs w:val="32"/>
          <w:lang w:eastAsia="en-US"/>
        </w:rPr>
        <w:t>.1</w:t>
      </w:r>
      <w:r w:rsidRPr="00D944B2">
        <w:rPr>
          <w:rFonts w:ascii="Times New Roman" w:eastAsia="Times New Roman" w:hAnsi="Times New Roman" w:cs="Times New Roman"/>
          <w:sz w:val="32"/>
          <w:szCs w:val="32"/>
          <w:lang w:eastAsia="en-US"/>
        </w:rPr>
        <w:t>). Детали камеры изготовлены из жаростойких материалов, например, жаростойкие сплавы стали.</w:t>
      </w:r>
    </w:p>
    <w:p w:rsidR="008A22FD" w:rsidRPr="00D944B2" w:rsidRDefault="008A22FD" w:rsidP="00FF0522">
      <w:pPr>
        <w:keepNext/>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noProof/>
          <w:sz w:val="32"/>
          <w:szCs w:val="32"/>
        </w:rPr>
        <w:drawing>
          <wp:inline distT="0" distB="0" distL="0" distR="0">
            <wp:extent cx="4358005" cy="2220595"/>
            <wp:effectExtent l="19050" t="0" r="4445" b="0"/>
            <wp:docPr id="15" name="Рисунок 64" descr="C:\Users\Оля\Pictures\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Оля\Pictures\img6.gif"/>
                    <pic:cNvPicPr>
                      <a:picLocks noChangeAspect="1" noChangeArrowheads="1"/>
                    </pic:cNvPicPr>
                  </pic:nvPicPr>
                  <pic:blipFill>
                    <a:blip r:embed="rId28" cstate="print"/>
                    <a:srcRect/>
                    <a:stretch>
                      <a:fillRect/>
                    </a:stretch>
                  </pic:blipFill>
                  <pic:spPr bwMode="auto">
                    <a:xfrm>
                      <a:off x="0" y="0"/>
                      <a:ext cx="4358005" cy="2220595"/>
                    </a:xfrm>
                    <a:prstGeom prst="rect">
                      <a:avLst/>
                    </a:prstGeom>
                    <a:noFill/>
                    <a:ln w="9525">
                      <a:noFill/>
                      <a:miter lim="800000"/>
                      <a:headEnd/>
                      <a:tailEnd/>
                    </a:ln>
                  </pic:spPr>
                </pic:pic>
              </a:graphicData>
            </a:graphic>
          </wp:inline>
        </w:drawing>
      </w:r>
    </w:p>
    <w:p w:rsidR="008A22FD" w:rsidRPr="00D944B2" w:rsidRDefault="008A22FD"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bCs/>
          <w:sz w:val="32"/>
          <w:szCs w:val="32"/>
        </w:rPr>
        <w:t xml:space="preserve">Рисунок </w:t>
      </w:r>
      <w:r w:rsidR="00FF55CE">
        <w:rPr>
          <w:rFonts w:ascii="Times New Roman" w:eastAsia="Times New Roman" w:hAnsi="Times New Roman" w:cs="Times New Roman"/>
          <w:bCs/>
          <w:sz w:val="32"/>
          <w:szCs w:val="32"/>
        </w:rPr>
        <w:t>5</w:t>
      </w:r>
      <w:r>
        <w:rPr>
          <w:rFonts w:ascii="Times New Roman" w:eastAsia="Times New Roman" w:hAnsi="Times New Roman" w:cs="Times New Roman"/>
          <w:bCs/>
          <w:sz w:val="32"/>
          <w:szCs w:val="32"/>
        </w:rPr>
        <w:t>.</w:t>
      </w:r>
      <w:r w:rsidRPr="00D944B2">
        <w:rPr>
          <w:rFonts w:ascii="Times New Roman" w:eastAsia="Times New Roman" w:hAnsi="Times New Roman" w:cs="Times New Roman"/>
          <w:bCs/>
          <w:sz w:val="32"/>
          <w:szCs w:val="32"/>
        </w:rPr>
        <w:t>1. Конструкция печи сопротивления периодического действия:</w:t>
      </w:r>
      <w:r w:rsidRPr="00D944B2">
        <w:rPr>
          <w:rFonts w:ascii="Times New Roman" w:eastAsia="Times New Roman" w:hAnsi="Times New Roman" w:cs="Times New Roman"/>
          <w:sz w:val="32"/>
          <w:szCs w:val="32"/>
        </w:rPr>
        <w:t xml:space="preserve"> 1 – нагревательные элементы; 2 – футеровка; 3 - теплоизоляция; 4 – жароустойчивый подовый камень</w:t>
      </w:r>
    </w:p>
    <w:p w:rsidR="00222992" w:rsidRDefault="00222992" w:rsidP="00FF0522">
      <w:pPr>
        <w:spacing w:after="0" w:line="240" w:lineRule="auto"/>
        <w:ind w:firstLine="709"/>
        <w:jc w:val="both"/>
        <w:rPr>
          <w:rFonts w:ascii="Times New Roman" w:eastAsia="Times New Roman" w:hAnsi="Times New Roman" w:cs="Times New Roman"/>
          <w:sz w:val="32"/>
          <w:szCs w:val="32"/>
        </w:rPr>
      </w:pP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Для термической обработки большого количества (партий) одинаковых изделий используются печи непрерывного действия (методические), в которой изделие движется от начала до конца печи без остановки. Преимуществом такой печи является большая производительность, поскольку нагрев изделий происходит равномерно, расход электроэнергии меньше, как правило, они автоматизированы. </w:t>
      </w: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В печах сопротивления, в которых температура не превышает 700</w:t>
      </w:r>
      <w:r>
        <w:rPr>
          <w:rFonts w:ascii="Tahoma" w:eastAsia="Times New Roman" w:hAnsi="Tahoma" w:cs="Tahoma"/>
          <w:sz w:val="32"/>
          <w:szCs w:val="32"/>
        </w:rPr>
        <w:t>º</w:t>
      </w:r>
      <w:r w:rsidRPr="00D944B2">
        <w:rPr>
          <w:rFonts w:ascii="Times New Roman" w:eastAsia="Times New Roman" w:hAnsi="Times New Roman" w:cs="Times New Roman"/>
          <w:sz w:val="32"/>
          <w:szCs w:val="32"/>
        </w:rPr>
        <w:t>C, широко используется принудительная циркуляция газа при помощи вентиляторов. Вентиляторы устанавливаются как в камере печи, так и за её пределами, вместе с нагревателями. </w:t>
      </w: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lang w:eastAsia="en-US"/>
        </w:rPr>
        <w:t xml:space="preserve">Печи сопротивления косвенного нагрева могут различаться как по области применения, так и по конструкции. Например, тигельные печи используются преимущественно для плавки лёгких сплавов (сплавы свинца, алюминия и магния, баббит). Также для этих целей применяются печи, где расплавленный металл находится в ванне, а нагревательные элементы – над ним. В лабораториях используются </w:t>
      </w:r>
      <w:r w:rsidRPr="00D944B2">
        <w:rPr>
          <w:rFonts w:ascii="Times New Roman" w:eastAsia="Times New Roman" w:hAnsi="Times New Roman" w:cs="Times New Roman"/>
          <w:sz w:val="32"/>
          <w:szCs w:val="32"/>
          <w:lang w:eastAsia="en-US"/>
        </w:rPr>
        <w:lastRenderedPageBreak/>
        <w:t>трубчатые (</w:t>
      </w:r>
      <w:r>
        <w:rPr>
          <w:rFonts w:ascii="Times New Roman" w:eastAsia="Times New Roman" w:hAnsi="Times New Roman" w:cs="Times New Roman"/>
          <w:sz w:val="32"/>
          <w:szCs w:val="32"/>
          <w:lang w:eastAsia="en-US"/>
        </w:rPr>
        <w:t xml:space="preserve">см. </w:t>
      </w:r>
      <w:r w:rsidRPr="00D944B2">
        <w:rPr>
          <w:rFonts w:ascii="Times New Roman" w:eastAsia="Times New Roman" w:hAnsi="Times New Roman" w:cs="Times New Roman"/>
          <w:sz w:val="32"/>
          <w:szCs w:val="32"/>
          <w:lang w:eastAsia="en-US"/>
        </w:rPr>
        <w:t xml:space="preserve">рис. </w:t>
      </w:r>
      <w:r w:rsidR="00FF55CE">
        <w:rPr>
          <w:rFonts w:ascii="Times New Roman" w:eastAsia="Times New Roman" w:hAnsi="Times New Roman" w:cs="Times New Roman"/>
          <w:sz w:val="32"/>
          <w:szCs w:val="32"/>
          <w:lang w:eastAsia="en-US"/>
        </w:rPr>
        <w:t>5</w:t>
      </w:r>
      <w:r>
        <w:rPr>
          <w:rFonts w:ascii="Times New Roman" w:eastAsia="Times New Roman" w:hAnsi="Times New Roman" w:cs="Times New Roman"/>
          <w:sz w:val="32"/>
          <w:szCs w:val="32"/>
          <w:lang w:eastAsia="en-US"/>
        </w:rPr>
        <w:t>.2</w:t>
      </w:r>
      <w:r w:rsidRPr="00D944B2">
        <w:rPr>
          <w:rFonts w:ascii="Times New Roman" w:eastAsia="Times New Roman" w:hAnsi="Times New Roman" w:cs="Times New Roman"/>
          <w:sz w:val="32"/>
          <w:szCs w:val="32"/>
          <w:lang w:eastAsia="en-US"/>
        </w:rPr>
        <w:t>) и камерные печи (</w:t>
      </w:r>
      <w:r>
        <w:rPr>
          <w:rFonts w:ascii="Times New Roman" w:eastAsia="Times New Roman" w:hAnsi="Times New Roman" w:cs="Times New Roman"/>
          <w:sz w:val="32"/>
          <w:szCs w:val="32"/>
          <w:lang w:eastAsia="en-US"/>
        </w:rPr>
        <w:t xml:space="preserve">см. </w:t>
      </w:r>
      <w:r w:rsidRPr="00D944B2">
        <w:rPr>
          <w:rFonts w:ascii="Times New Roman" w:eastAsia="Times New Roman" w:hAnsi="Times New Roman" w:cs="Times New Roman"/>
          <w:sz w:val="32"/>
          <w:szCs w:val="32"/>
          <w:lang w:eastAsia="en-US"/>
        </w:rPr>
        <w:t xml:space="preserve">рис. </w:t>
      </w:r>
      <w:r w:rsidR="00FF55CE">
        <w:rPr>
          <w:rFonts w:ascii="Times New Roman" w:eastAsia="Times New Roman" w:hAnsi="Times New Roman" w:cs="Times New Roman"/>
          <w:sz w:val="32"/>
          <w:szCs w:val="32"/>
          <w:lang w:eastAsia="en-US"/>
        </w:rPr>
        <w:t>5</w:t>
      </w:r>
      <w:r>
        <w:rPr>
          <w:rFonts w:ascii="Times New Roman" w:eastAsia="Times New Roman" w:hAnsi="Times New Roman" w:cs="Times New Roman"/>
          <w:sz w:val="32"/>
          <w:szCs w:val="32"/>
          <w:lang w:eastAsia="en-US"/>
        </w:rPr>
        <w:t>.</w:t>
      </w:r>
      <w:r w:rsidRPr="00D944B2">
        <w:rPr>
          <w:rFonts w:ascii="Times New Roman" w:eastAsia="Times New Roman" w:hAnsi="Times New Roman" w:cs="Times New Roman"/>
          <w:sz w:val="32"/>
          <w:szCs w:val="32"/>
          <w:lang w:eastAsia="en-US"/>
        </w:rPr>
        <w:t>3), а также термостаты и сушилки.</w:t>
      </w:r>
    </w:p>
    <w:p w:rsidR="008A22FD" w:rsidRPr="00D944B2" w:rsidRDefault="008A22FD"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noProof/>
          <w:sz w:val="32"/>
          <w:szCs w:val="32"/>
        </w:rPr>
        <w:drawing>
          <wp:inline distT="0" distB="0" distL="0" distR="0">
            <wp:extent cx="3000627" cy="3012576"/>
            <wp:effectExtent l="19050" t="0" r="9273" b="0"/>
            <wp:docPr id="16" name="Рисунок 65" descr="C:\Users\Оля\Pictures\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Оля\Pictures\img8.jpg"/>
                    <pic:cNvPicPr>
                      <a:picLocks noChangeAspect="1" noChangeArrowheads="1"/>
                    </pic:cNvPicPr>
                  </pic:nvPicPr>
                  <pic:blipFill>
                    <a:blip r:embed="rId29" cstate="print"/>
                    <a:srcRect/>
                    <a:stretch>
                      <a:fillRect/>
                    </a:stretch>
                  </pic:blipFill>
                  <pic:spPr bwMode="auto">
                    <a:xfrm>
                      <a:off x="0" y="0"/>
                      <a:ext cx="3007235" cy="3019211"/>
                    </a:xfrm>
                    <a:prstGeom prst="rect">
                      <a:avLst/>
                    </a:prstGeom>
                    <a:noFill/>
                    <a:ln w="9525">
                      <a:noFill/>
                      <a:miter lim="800000"/>
                      <a:headEnd/>
                      <a:tailEnd/>
                    </a:ln>
                  </pic:spPr>
                </pic:pic>
              </a:graphicData>
            </a:graphic>
          </wp:inline>
        </w:drawing>
      </w:r>
    </w:p>
    <w:p w:rsidR="008A22FD" w:rsidRPr="00D944B2" w:rsidRDefault="008A22FD" w:rsidP="00FF0522">
      <w:pPr>
        <w:tabs>
          <w:tab w:val="left" w:pos="1985"/>
          <w:tab w:val="left" w:pos="5529"/>
        </w:tabs>
        <w:spacing w:after="0" w:line="240" w:lineRule="auto"/>
        <w:ind w:firstLine="709"/>
        <w:jc w:val="both"/>
        <w:rPr>
          <w:rFonts w:ascii="Times New Roman" w:eastAsia="Times New Roman" w:hAnsi="Times New Roman" w:cs="Times New Roman"/>
          <w:b/>
          <w:bCs/>
          <w:color w:val="4F81BD"/>
          <w:sz w:val="32"/>
          <w:szCs w:val="32"/>
        </w:rPr>
      </w:pPr>
      <w:r w:rsidRPr="00D944B2">
        <w:rPr>
          <w:rFonts w:ascii="Times New Roman" w:eastAsia="Times New Roman" w:hAnsi="Times New Roman" w:cs="Times New Roman"/>
          <w:b/>
          <w:bCs/>
          <w:color w:val="4F81BD"/>
          <w:sz w:val="32"/>
          <w:szCs w:val="32"/>
        </w:rPr>
        <w:tab/>
      </w:r>
    </w:p>
    <w:p w:rsidR="008A22FD" w:rsidRDefault="008A22FD"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Рисунок </w:t>
      </w:r>
      <w:r w:rsidR="00FF55CE">
        <w:rPr>
          <w:rFonts w:ascii="Times New Roman" w:eastAsia="Times New Roman" w:hAnsi="Times New Roman" w:cs="Times New Roman"/>
          <w:sz w:val="32"/>
          <w:szCs w:val="32"/>
        </w:rPr>
        <w:t>5</w:t>
      </w:r>
      <w:r>
        <w:rPr>
          <w:rFonts w:ascii="Times New Roman" w:eastAsia="Times New Roman" w:hAnsi="Times New Roman" w:cs="Times New Roman"/>
          <w:sz w:val="32"/>
          <w:szCs w:val="32"/>
        </w:rPr>
        <w:t>.2 – Трубчатая печь</w:t>
      </w:r>
    </w:p>
    <w:p w:rsidR="002C40D7" w:rsidRDefault="002C40D7" w:rsidP="00FF0522">
      <w:pPr>
        <w:spacing w:after="0" w:line="240" w:lineRule="auto"/>
        <w:ind w:firstLine="709"/>
        <w:jc w:val="center"/>
        <w:rPr>
          <w:rFonts w:ascii="Times New Roman" w:eastAsia="Times New Roman" w:hAnsi="Times New Roman" w:cs="Times New Roman"/>
          <w:sz w:val="32"/>
          <w:szCs w:val="32"/>
        </w:rPr>
      </w:pPr>
    </w:p>
    <w:p w:rsidR="002C40D7" w:rsidRDefault="002C40D7"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noProof/>
          <w:sz w:val="32"/>
          <w:szCs w:val="32"/>
        </w:rPr>
        <w:drawing>
          <wp:inline distT="0" distB="0" distL="0" distR="0">
            <wp:extent cx="2429997" cy="3008250"/>
            <wp:effectExtent l="19050" t="0" r="8403" b="0"/>
            <wp:docPr id="22" name="Рисунок 66" descr="C:\Users\Оля\Pictures\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Оля\Pictures\img9.jpg"/>
                    <pic:cNvPicPr>
                      <a:picLocks noChangeAspect="1" noChangeArrowheads="1"/>
                    </pic:cNvPicPr>
                  </pic:nvPicPr>
                  <pic:blipFill>
                    <a:blip r:embed="rId30" cstate="print"/>
                    <a:srcRect/>
                    <a:stretch>
                      <a:fillRect/>
                    </a:stretch>
                  </pic:blipFill>
                  <pic:spPr bwMode="auto">
                    <a:xfrm>
                      <a:off x="0" y="0"/>
                      <a:ext cx="2431130" cy="3009653"/>
                    </a:xfrm>
                    <a:prstGeom prst="rect">
                      <a:avLst/>
                    </a:prstGeom>
                    <a:noFill/>
                    <a:ln w="9525">
                      <a:noFill/>
                      <a:miter lim="800000"/>
                      <a:headEnd/>
                      <a:tailEnd/>
                    </a:ln>
                  </pic:spPr>
                </pic:pic>
              </a:graphicData>
            </a:graphic>
          </wp:inline>
        </w:drawing>
      </w:r>
    </w:p>
    <w:p w:rsidR="008A22FD" w:rsidRDefault="008A22FD" w:rsidP="00FF0522">
      <w:pPr>
        <w:spacing w:after="0" w:line="240" w:lineRule="auto"/>
        <w:ind w:firstLine="709"/>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Рисунок </w:t>
      </w:r>
      <w:r w:rsidR="00FF55CE">
        <w:rPr>
          <w:rFonts w:ascii="Times New Roman" w:eastAsia="Times New Roman" w:hAnsi="Times New Roman" w:cs="Times New Roman"/>
          <w:sz w:val="32"/>
          <w:szCs w:val="32"/>
        </w:rPr>
        <w:t>5</w:t>
      </w:r>
      <w:r>
        <w:rPr>
          <w:rFonts w:ascii="Times New Roman" w:eastAsia="Times New Roman" w:hAnsi="Times New Roman" w:cs="Times New Roman"/>
          <w:sz w:val="32"/>
          <w:szCs w:val="32"/>
        </w:rPr>
        <w:t xml:space="preserve">.3 Камерная печь </w:t>
      </w:r>
    </w:p>
    <w:p w:rsidR="008A22FD" w:rsidRPr="00D944B2" w:rsidRDefault="008A22FD" w:rsidP="00FF0522">
      <w:pPr>
        <w:spacing w:after="0" w:line="240" w:lineRule="auto"/>
        <w:ind w:firstLine="709"/>
        <w:jc w:val="center"/>
        <w:rPr>
          <w:rFonts w:ascii="Times New Roman" w:eastAsia="Times New Roman" w:hAnsi="Times New Roman" w:cs="Times New Roman"/>
          <w:sz w:val="32"/>
          <w:szCs w:val="32"/>
        </w:rPr>
      </w:pPr>
    </w:p>
    <w:p w:rsidR="008A22FD" w:rsidRPr="00D944B2" w:rsidRDefault="008A22FD" w:rsidP="00FF0522">
      <w:pPr>
        <w:spacing w:after="0" w:line="240" w:lineRule="auto"/>
        <w:ind w:firstLine="709"/>
        <w:jc w:val="both"/>
        <w:rPr>
          <w:rFonts w:ascii="Times New Roman" w:eastAsia="Times New Roman" w:hAnsi="Times New Roman" w:cs="Times New Roman"/>
          <w:sz w:val="32"/>
          <w:szCs w:val="32"/>
        </w:rPr>
      </w:pPr>
      <w:r w:rsidRPr="00D944B2">
        <w:rPr>
          <w:rFonts w:ascii="Times New Roman" w:eastAsia="Times New Roman" w:hAnsi="Times New Roman" w:cs="Times New Roman"/>
          <w:sz w:val="32"/>
          <w:szCs w:val="32"/>
        </w:rPr>
        <w:t>2.  Печь сопротивления прямого нагрева (</w:t>
      </w:r>
      <w:r w:rsidR="002C40D7">
        <w:rPr>
          <w:rFonts w:ascii="Times New Roman" w:eastAsia="Times New Roman" w:hAnsi="Times New Roman" w:cs="Times New Roman"/>
          <w:sz w:val="32"/>
          <w:szCs w:val="32"/>
        </w:rPr>
        <w:t xml:space="preserve">см. рис. </w:t>
      </w:r>
      <w:r w:rsidR="00FF55CE">
        <w:rPr>
          <w:rFonts w:ascii="Times New Roman" w:eastAsia="Times New Roman" w:hAnsi="Times New Roman" w:cs="Times New Roman"/>
          <w:sz w:val="32"/>
          <w:szCs w:val="32"/>
        </w:rPr>
        <w:t>5</w:t>
      </w:r>
      <w:r w:rsidR="002C40D7">
        <w:rPr>
          <w:rFonts w:ascii="Times New Roman" w:eastAsia="Times New Roman" w:hAnsi="Times New Roman" w:cs="Times New Roman"/>
          <w:sz w:val="32"/>
          <w:szCs w:val="32"/>
        </w:rPr>
        <w:t>.4</w:t>
      </w:r>
      <w:r w:rsidRPr="00D944B2">
        <w:rPr>
          <w:rFonts w:ascii="Times New Roman" w:eastAsia="Times New Roman" w:hAnsi="Times New Roman" w:cs="Times New Roman"/>
          <w:sz w:val="32"/>
          <w:szCs w:val="32"/>
        </w:rPr>
        <w:t>), в которой изделие (труба или штырь) нагревается посредством пропускаемого по нему электрического тока. В этом случае нагревательные элементы как таковые отсутствуют. Электрическая энергия преобразуется в тепловую в самом нагреваемом изделии, что обеспечивает очень быстрый нагрев (за секунды).</w:t>
      </w:r>
    </w:p>
    <w:p w:rsidR="008A22FD" w:rsidRDefault="002C40D7" w:rsidP="00FF0522">
      <w:pPr>
        <w:spacing w:after="0" w:line="240" w:lineRule="auto"/>
        <w:ind w:firstLine="709"/>
        <w:jc w:val="center"/>
        <w:rPr>
          <w:rFonts w:ascii="Times New Roman" w:eastAsia="Times New Roman" w:hAnsi="Times New Roman" w:cs="Times New Roman"/>
          <w:sz w:val="32"/>
          <w:szCs w:val="24"/>
        </w:rPr>
      </w:pPr>
      <w:r>
        <w:rPr>
          <w:rFonts w:ascii="Times New Roman" w:eastAsia="Times New Roman" w:hAnsi="Times New Roman" w:cs="Times New Roman"/>
          <w:noProof/>
          <w:sz w:val="32"/>
          <w:szCs w:val="24"/>
        </w:rPr>
        <w:lastRenderedPageBreak/>
        <w:drawing>
          <wp:inline distT="0" distB="0" distL="0" distR="0">
            <wp:extent cx="2089785" cy="1947545"/>
            <wp:effectExtent l="19050" t="0" r="5715" b="0"/>
            <wp:docPr id="23" name="Рисунок 67" descr="C:\Users\Оля\Pictures\img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Оля\Pictures\imgB.gif"/>
                    <pic:cNvPicPr>
                      <a:picLocks noChangeAspect="1" noChangeArrowheads="1"/>
                    </pic:cNvPicPr>
                  </pic:nvPicPr>
                  <pic:blipFill>
                    <a:blip r:embed="rId31" cstate="print"/>
                    <a:srcRect/>
                    <a:stretch>
                      <a:fillRect/>
                    </a:stretch>
                  </pic:blipFill>
                  <pic:spPr bwMode="auto">
                    <a:xfrm>
                      <a:off x="0" y="0"/>
                      <a:ext cx="2089785" cy="1947545"/>
                    </a:xfrm>
                    <a:prstGeom prst="rect">
                      <a:avLst/>
                    </a:prstGeom>
                    <a:noFill/>
                    <a:ln w="9525">
                      <a:noFill/>
                      <a:miter lim="800000"/>
                      <a:headEnd/>
                      <a:tailEnd/>
                    </a:ln>
                  </pic:spPr>
                </pic:pic>
              </a:graphicData>
            </a:graphic>
          </wp:inline>
        </w:drawing>
      </w:r>
    </w:p>
    <w:p w:rsidR="002C40D7" w:rsidRDefault="002C40D7" w:rsidP="00FF55CE">
      <w:pPr>
        <w:spacing w:after="0" w:line="240" w:lineRule="auto"/>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Рисунок </w:t>
      </w:r>
      <w:r w:rsidR="00FF55CE">
        <w:rPr>
          <w:rFonts w:ascii="Times New Roman" w:eastAsia="Times New Roman" w:hAnsi="Times New Roman" w:cs="Times New Roman"/>
          <w:sz w:val="32"/>
          <w:szCs w:val="32"/>
        </w:rPr>
        <w:t>5</w:t>
      </w:r>
      <w:r>
        <w:rPr>
          <w:rFonts w:ascii="Times New Roman" w:eastAsia="Times New Roman" w:hAnsi="Times New Roman" w:cs="Times New Roman"/>
          <w:sz w:val="32"/>
          <w:szCs w:val="32"/>
        </w:rPr>
        <w:t xml:space="preserve">.4 - </w:t>
      </w:r>
      <w:r w:rsidRPr="00D944B2">
        <w:rPr>
          <w:rFonts w:ascii="Times New Roman" w:eastAsia="Times New Roman" w:hAnsi="Times New Roman" w:cs="Times New Roman"/>
          <w:sz w:val="32"/>
          <w:szCs w:val="32"/>
        </w:rPr>
        <w:t xml:space="preserve">Конструкция печи сопротивления прямого </w:t>
      </w:r>
      <w:r w:rsidR="00FF55CE">
        <w:rPr>
          <w:rFonts w:ascii="Times New Roman" w:eastAsia="Times New Roman" w:hAnsi="Times New Roman" w:cs="Times New Roman"/>
          <w:sz w:val="32"/>
          <w:szCs w:val="32"/>
        </w:rPr>
        <w:t>н</w:t>
      </w:r>
      <w:r w:rsidRPr="00D944B2">
        <w:rPr>
          <w:rFonts w:ascii="Times New Roman" w:eastAsia="Times New Roman" w:hAnsi="Times New Roman" w:cs="Times New Roman"/>
          <w:sz w:val="32"/>
          <w:szCs w:val="32"/>
        </w:rPr>
        <w:t>агрева:</w:t>
      </w:r>
    </w:p>
    <w:p w:rsidR="00FF55CE" w:rsidRDefault="002C40D7" w:rsidP="00FF55CE">
      <w:pPr>
        <w:pStyle w:val="a4"/>
        <w:numPr>
          <w:ilvl w:val="2"/>
          <w:numId w:val="5"/>
        </w:numPr>
        <w:spacing w:after="0" w:line="240" w:lineRule="auto"/>
        <w:ind w:firstLine="4"/>
        <w:rPr>
          <w:rFonts w:ascii="Times New Roman" w:eastAsia="Times New Roman" w:hAnsi="Times New Roman" w:cs="Times New Roman"/>
          <w:sz w:val="32"/>
          <w:szCs w:val="32"/>
        </w:rPr>
      </w:pPr>
      <w:r w:rsidRPr="00222992">
        <w:rPr>
          <w:rFonts w:ascii="Times New Roman" w:eastAsia="Times New Roman" w:hAnsi="Times New Roman" w:cs="Times New Roman"/>
          <w:sz w:val="32"/>
          <w:szCs w:val="32"/>
        </w:rPr>
        <w:t xml:space="preserve">обрабатываемая деталь; </w:t>
      </w:r>
    </w:p>
    <w:p w:rsidR="00FF55CE" w:rsidRDefault="00FF55CE" w:rsidP="00FF55CE">
      <w:pPr>
        <w:pStyle w:val="a4"/>
        <w:spacing w:after="0" w:line="240" w:lineRule="auto"/>
        <w:ind w:left="2835"/>
        <w:rPr>
          <w:rFonts w:ascii="Times New Roman" w:eastAsia="Times New Roman" w:hAnsi="Times New Roman" w:cs="Times New Roman"/>
          <w:sz w:val="32"/>
          <w:szCs w:val="32"/>
        </w:rPr>
      </w:pPr>
      <w:r>
        <w:rPr>
          <w:rFonts w:ascii="Times New Roman" w:eastAsia="Times New Roman" w:hAnsi="Times New Roman" w:cs="Times New Roman"/>
          <w:sz w:val="32"/>
          <w:szCs w:val="32"/>
        </w:rPr>
        <w:t>2</w:t>
      </w:r>
      <w:r w:rsidR="002C40D7" w:rsidRPr="00222992">
        <w:rPr>
          <w:rFonts w:ascii="Times New Roman" w:eastAsia="Times New Roman" w:hAnsi="Times New Roman" w:cs="Times New Roman"/>
          <w:sz w:val="32"/>
          <w:szCs w:val="32"/>
        </w:rPr>
        <w:t xml:space="preserve"> – понижающий трансформатор;</w:t>
      </w:r>
    </w:p>
    <w:p w:rsidR="002C40D7" w:rsidRPr="00222992" w:rsidRDefault="002C40D7" w:rsidP="00FF55CE">
      <w:pPr>
        <w:pStyle w:val="a4"/>
        <w:spacing w:after="0" w:line="240" w:lineRule="auto"/>
        <w:ind w:left="2835"/>
        <w:rPr>
          <w:rFonts w:ascii="Times New Roman" w:eastAsia="Times New Roman" w:hAnsi="Times New Roman" w:cs="Times New Roman"/>
          <w:sz w:val="32"/>
          <w:szCs w:val="32"/>
        </w:rPr>
      </w:pPr>
      <w:r w:rsidRPr="00222992">
        <w:rPr>
          <w:rFonts w:ascii="Times New Roman" w:eastAsia="Times New Roman" w:hAnsi="Times New Roman" w:cs="Times New Roman"/>
          <w:sz w:val="32"/>
          <w:szCs w:val="32"/>
        </w:rPr>
        <w:t xml:space="preserve"> 3, 4 - контакты.</w:t>
      </w:r>
    </w:p>
    <w:p w:rsidR="00222992" w:rsidRPr="00222992" w:rsidRDefault="00222992" w:rsidP="00FF55CE">
      <w:pPr>
        <w:pStyle w:val="a4"/>
        <w:spacing w:after="0" w:line="240" w:lineRule="auto"/>
        <w:ind w:left="3540"/>
        <w:jc w:val="center"/>
        <w:rPr>
          <w:rFonts w:ascii="Times New Roman" w:eastAsia="Times New Roman" w:hAnsi="Times New Roman" w:cs="Times New Roman"/>
          <w:sz w:val="32"/>
          <w:szCs w:val="32"/>
        </w:rPr>
      </w:pPr>
    </w:p>
    <w:p w:rsidR="002C40D7" w:rsidRDefault="002C40D7" w:rsidP="00FF0522">
      <w:pPr>
        <w:spacing w:after="0" w:line="240" w:lineRule="auto"/>
        <w:ind w:firstLine="709"/>
        <w:jc w:val="both"/>
        <w:rPr>
          <w:rFonts w:ascii="Times New Roman" w:eastAsia="Times New Roman" w:hAnsi="Times New Roman" w:cs="Times New Roman"/>
          <w:bCs/>
          <w:sz w:val="32"/>
          <w:szCs w:val="32"/>
        </w:rPr>
      </w:pPr>
      <w:r w:rsidRPr="002C40D7">
        <w:rPr>
          <w:rFonts w:ascii="Times New Roman" w:eastAsia="Times New Roman" w:hAnsi="Times New Roman" w:cs="Times New Roman"/>
          <w:bCs/>
          <w:sz w:val="32"/>
          <w:szCs w:val="32"/>
        </w:rPr>
        <w:t xml:space="preserve">Упрощённая электрическая схема печи сопротивления </w:t>
      </w:r>
      <w:r>
        <w:rPr>
          <w:rFonts w:ascii="Times New Roman" w:eastAsia="Times New Roman" w:hAnsi="Times New Roman" w:cs="Times New Roman"/>
          <w:bCs/>
          <w:sz w:val="32"/>
          <w:szCs w:val="32"/>
        </w:rPr>
        <w:t xml:space="preserve">представлена на рисунке </w:t>
      </w:r>
      <w:r w:rsidR="00FF55CE">
        <w:rPr>
          <w:rFonts w:ascii="Times New Roman" w:eastAsia="Times New Roman" w:hAnsi="Times New Roman" w:cs="Times New Roman"/>
          <w:bCs/>
          <w:sz w:val="32"/>
          <w:szCs w:val="32"/>
        </w:rPr>
        <w:t>5</w:t>
      </w:r>
      <w:r>
        <w:rPr>
          <w:rFonts w:ascii="Times New Roman" w:eastAsia="Times New Roman" w:hAnsi="Times New Roman" w:cs="Times New Roman"/>
          <w:bCs/>
          <w:sz w:val="32"/>
          <w:szCs w:val="32"/>
        </w:rPr>
        <w:t>.5.</w:t>
      </w:r>
    </w:p>
    <w:p w:rsidR="002C40D7" w:rsidRDefault="002C40D7" w:rsidP="00AB7531">
      <w:pPr>
        <w:spacing w:after="0" w:line="240" w:lineRule="auto"/>
        <w:jc w:val="center"/>
        <w:rPr>
          <w:rFonts w:ascii="Times New Roman" w:eastAsia="Times New Roman" w:hAnsi="Times New Roman" w:cs="Times New Roman"/>
          <w:bCs/>
          <w:sz w:val="32"/>
          <w:szCs w:val="32"/>
        </w:rPr>
      </w:pPr>
      <w:r>
        <w:rPr>
          <w:rFonts w:ascii="Times New Roman" w:eastAsia="Times New Roman" w:hAnsi="Times New Roman" w:cs="Times New Roman"/>
          <w:bCs/>
          <w:noProof/>
          <w:sz w:val="32"/>
          <w:szCs w:val="32"/>
        </w:rPr>
        <w:drawing>
          <wp:inline distT="0" distB="0" distL="0" distR="0">
            <wp:extent cx="5759450" cy="4180205"/>
            <wp:effectExtent l="19050" t="0" r="0" b="0"/>
            <wp:docPr id="2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2" cstate="print">
                      <a:grayscl/>
                      <a:lum/>
                    </a:blip>
                    <a:srcRect/>
                    <a:stretch>
                      <a:fillRect/>
                    </a:stretch>
                  </pic:blipFill>
                  <pic:spPr bwMode="auto">
                    <a:xfrm>
                      <a:off x="0" y="0"/>
                      <a:ext cx="5759450" cy="4180205"/>
                    </a:xfrm>
                    <a:prstGeom prst="rect">
                      <a:avLst/>
                    </a:prstGeom>
                    <a:noFill/>
                    <a:ln w="9525">
                      <a:noFill/>
                      <a:miter lim="800000"/>
                      <a:headEnd/>
                      <a:tailEnd/>
                    </a:ln>
                  </pic:spPr>
                </pic:pic>
              </a:graphicData>
            </a:graphic>
          </wp:inline>
        </w:drawing>
      </w:r>
    </w:p>
    <w:p w:rsidR="002C40D7" w:rsidRDefault="002C40D7" w:rsidP="00FF0522">
      <w:pPr>
        <w:spacing w:after="0" w:line="240" w:lineRule="auto"/>
        <w:ind w:firstLine="709"/>
        <w:jc w:val="center"/>
        <w:rPr>
          <w:rFonts w:ascii="Times New Roman" w:eastAsia="Times New Roman" w:hAnsi="Times New Roman" w:cs="Times New Roman"/>
          <w:sz w:val="32"/>
          <w:szCs w:val="32"/>
        </w:rPr>
      </w:pPr>
    </w:p>
    <w:p w:rsidR="002C40D7" w:rsidRDefault="002C40D7" w:rsidP="00AB7531">
      <w:pPr>
        <w:spacing w:after="0" w:line="240" w:lineRule="auto"/>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Рисунок </w:t>
      </w:r>
      <w:r w:rsidR="00FF55CE">
        <w:rPr>
          <w:rFonts w:ascii="Times New Roman" w:eastAsia="Times New Roman" w:hAnsi="Times New Roman" w:cs="Times New Roman"/>
          <w:sz w:val="32"/>
          <w:szCs w:val="32"/>
        </w:rPr>
        <w:t>5</w:t>
      </w:r>
      <w:r>
        <w:rPr>
          <w:rFonts w:ascii="Times New Roman" w:eastAsia="Times New Roman" w:hAnsi="Times New Roman" w:cs="Times New Roman"/>
          <w:sz w:val="32"/>
          <w:szCs w:val="32"/>
        </w:rPr>
        <w:t>.5 – Электрическая схема печи сопротивления</w:t>
      </w:r>
    </w:p>
    <w:p w:rsidR="0054162C" w:rsidRDefault="0054162C" w:rsidP="00FF0522">
      <w:pPr>
        <w:spacing w:after="0" w:line="240" w:lineRule="auto"/>
        <w:ind w:firstLine="709"/>
        <w:jc w:val="both"/>
        <w:rPr>
          <w:rFonts w:ascii="Times New Roman" w:eastAsia="Times New Roman" w:hAnsi="Times New Roman" w:cs="Times New Roman"/>
          <w:bCs/>
          <w:sz w:val="32"/>
          <w:szCs w:val="32"/>
        </w:rPr>
      </w:pPr>
    </w:p>
    <w:p w:rsidR="002C40D7" w:rsidRPr="002C40D7" w:rsidRDefault="002C40D7" w:rsidP="00FF0522">
      <w:pPr>
        <w:spacing w:after="0" w:line="240" w:lineRule="auto"/>
        <w:ind w:firstLine="709"/>
        <w:rPr>
          <w:rFonts w:ascii="Times New Roman" w:eastAsia="Times New Roman" w:hAnsi="Times New Roman" w:cs="Times New Roman"/>
          <w:sz w:val="32"/>
          <w:szCs w:val="32"/>
        </w:rPr>
      </w:pPr>
      <w:r w:rsidRPr="002C40D7">
        <w:rPr>
          <w:rFonts w:ascii="Times New Roman" w:eastAsia="Times New Roman" w:hAnsi="Times New Roman" w:cs="Times New Roman"/>
          <w:bCs/>
          <w:sz w:val="32"/>
          <w:szCs w:val="32"/>
        </w:rPr>
        <w:t>Перечень элементов электрической схемы печи сопротивления:</w:t>
      </w:r>
    </w:p>
    <w:p w:rsidR="002C40D7" w:rsidRDefault="002C40D7" w:rsidP="00AB7531">
      <w:pPr>
        <w:spacing w:after="0" w:line="240" w:lineRule="auto"/>
        <w:rPr>
          <w:rFonts w:ascii="Times New Roman" w:eastAsia="Times New Roman" w:hAnsi="Times New Roman" w:cs="Times New Roman"/>
          <w:sz w:val="32"/>
          <w:szCs w:val="32"/>
        </w:rPr>
      </w:pPr>
      <w:r w:rsidRPr="002C40D7">
        <w:rPr>
          <w:rFonts w:ascii="Times New Roman" w:eastAsia="Times New Roman" w:hAnsi="Times New Roman" w:cs="Times New Roman"/>
          <w:sz w:val="32"/>
          <w:szCs w:val="32"/>
        </w:rPr>
        <w:t>F1 – автоматический выключатель нагревательных элементов печи</w:t>
      </w:r>
      <w:r w:rsidRPr="00D944B2">
        <w:rPr>
          <w:rFonts w:ascii="Times New Roman" w:eastAsia="Times New Roman" w:hAnsi="Times New Roman" w:cs="Times New Roman"/>
          <w:sz w:val="32"/>
          <w:szCs w:val="32"/>
        </w:rPr>
        <w:br/>
        <w:t>KM1 – контактор нагревательных элементов печи</w:t>
      </w:r>
      <w:r w:rsidRPr="00D944B2">
        <w:rPr>
          <w:rFonts w:ascii="Times New Roman" w:eastAsia="Times New Roman" w:hAnsi="Times New Roman" w:cs="Times New Roman"/>
          <w:sz w:val="32"/>
          <w:szCs w:val="32"/>
        </w:rPr>
        <w:br/>
      </w:r>
      <w:r w:rsidRPr="00D944B2">
        <w:rPr>
          <w:rFonts w:ascii="Times New Roman" w:eastAsia="Times New Roman" w:hAnsi="Times New Roman" w:cs="Times New Roman"/>
          <w:sz w:val="32"/>
          <w:szCs w:val="32"/>
        </w:rPr>
        <w:lastRenderedPageBreak/>
        <w:t>T – печной автотрансформатор</w:t>
      </w:r>
      <w:r w:rsidRPr="00D944B2">
        <w:rPr>
          <w:rFonts w:ascii="Times New Roman" w:eastAsia="Times New Roman" w:hAnsi="Times New Roman" w:cs="Times New Roman"/>
          <w:sz w:val="32"/>
          <w:szCs w:val="32"/>
        </w:rPr>
        <w:br/>
        <w:t>B – датчик температуры</w:t>
      </w:r>
      <w:r w:rsidRPr="00D944B2">
        <w:rPr>
          <w:rFonts w:ascii="Times New Roman" w:eastAsia="Times New Roman" w:hAnsi="Times New Roman" w:cs="Times New Roman"/>
          <w:sz w:val="32"/>
          <w:szCs w:val="32"/>
        </w:rPr>
        <w:br/>
        <w:t>F2 – автоматический выключатель электропривода печной двери</w:t>
      </w:r>
      <w:r w:rsidRPr="00D944B2">
        <w:rPr>
          <w:rFonts w:ascii="Times New Roman" w:eastAsia="Times New Roman" w:hAnsi="Times New Roman" w:cs="Times New Roman"/>
          <w:sz w:val="32"/>
          <w:szCs w:val="32"/>
        </w:rPr>
        <w:br/>
        <w:t>KM2 – контактор электропривода печной двери (открывание)</w:t>
      </w:r>
      <w:r w:rsidRPr="00D944B2">
        <w:rPr>
          <w:rFonts w:ascii="Times New Roman" w:eastAsia="Times New Roman" w:hAnsi="Times New Roman" w:cs="Times New Roman"/>
          <w:sz w:val="32"/>
          <w:szCs w:val="32"/>
        </w:rPr>
        <w:br/>
        <w:t>KM3 – контактор электропривода печной двери (закрывание)</w:t>
      </w:r>
      <w:r w:rsidRPr="00D944B2">
        <w:rPr>
          <w:rFonts w:ascii="Times New Roman" w:eastAsia="Times New Roman" w:hAnsi="Times New Roman" w:cs="Times New Roman"/>
          <w:sz w:val="32"/>
          <w:szCs w:val="32"/>
        </w:rPr>
        <w:br/>
        <w:t>Y – электромагнитный тормоз</w:t>
      </w:r>
      <w:r w:rsidRPr="00D944B2">
        <w:rPr>
          <w:rFonts w:ascii="Times New Roman" w:eastAsia="Times New Roman" w:hAnsi="Times New Roman" w:cs="Times New Roman"/>
          <w:sz w:val="32"/>
          <w:szCs w:val="32"/>
        </w:rPr>
        <w:br/>
        <w:t>F3 – автоматический выключатель цепей управления печи</w:t>
      </w:r>
      <w:r w:rsidRPr="00D944B2">
        <w:rPr>
          <w:rFonts w:ascii="Times New Roman" w:eastAsia="Times New Roman" w:hAnsi="Times New Roman" w:cs="Times New Roman"/>
          <w:sz w:val="32"/>
          <w:szCs w:val="32"/>
        </w:rPr>
        <w:br/>
        <w:t>S1 – кнопка электропривода печной двери (стоп)</w:t>
      </w:r>
      <w:r w:rsidRPr="00D944B2">
        <w:rPr>
          <w:rFonts w:ascii="Times New Roman" w:eastAsia="Times New Roman" w:hAnsi="Times New Roman" w:cs="Times New Roman"/>
          <w:sz w:val="32"/>
          <w:szCs w:val="32"/>
        </w:rPr>
        <w:br/>
        <w:t>S2 – кнопка электропривода печной двери (открывание)</w:t>
      </w:r>
      <w:r w:rsidRPr="00D944B2">
        <w:rPr>
          <w:rFonts w:ascii="Times New Roman" w:eastAsia="Times New Roman" w:hAnsi="Times New Roman" w:cs="Times New Roman"/>
          <w:sz w:val="32"/>
          <w:szCs w:val="32"/>
        </w:rPr>
        <w:br/>
        <w:t>S3 – кнопка электропривода печной двери (закрывание)</w:t>
      </w:r>
      <w:r w:rsidRPr="00D944B2">
        <w:rPr>
          <w:rFonts w:ascii="Times New Roman" w:eastAsia="Times New Roman" w:hAnsi="Times New Roman" w:cs="Times New Roman"/>
          <w:sz w:val="32"/>
          <w:szCs w:val="32"/>
        </w:rPr>
        <w:br/>
        <w:t>S4 – конечный выключатель печной двери (срабатывает при полном открывании двери)</w:t>
      </w:r>
      <w:r w:rsidRPr="00D944B2">
        <w:rPr>
          <w:rFonts w:ascii="Times New Roman" w:eastAsia="Times New Roman" w:hAnsi="Times New Roman" w:cs="Times New Roman"/>
          <w:sz w:val="32"/>
          <w:szCs w:val="32"/>
        </w:rPr>
        <w:br/>
        <w:t>S5 – конечный выключатель печной двери (срабатывает при полном закрывании двери)</w:t>
      </w:r>
      <w:r w:rsidRPr="00D944B2">
        <w:rPr>
          <w:rFonts w:ascii="Times New Roman" w:eastAsia="Times New Roman" w:hAnsi="Times New Roman" w:cs="Times New Roman"/>
          <w:sz w:val="32"/>
          <w:szCs w:val="32"/>
        </w:rPr>
        <w:br/>
        <w:t>M – двигатель привода печной двери</w:t>
      </w:r>
      <w:r w:rsidRPr="00D944B2">
        <w:rPr>
          <w:rFonts w:ascii="Times New Roman" w:eastAsia="Times New Roman" w:hAnsi="Times New Roman" w:cs="Times New Roman"/>
          <w:sz w:val="32"/>
          <w:szCs w:val="32"/>
        </w:rPr>
        <w:br/>
        <w:t>TRS – устройство регулирования температуры</w:t>
      </w:r>
      <w:r w:rsidRPr="00D944B2">
        <w:rPr>
          <w:rFonts w:ascii="Times New Roman" w:eastAsia="Times New Roman" w:hAnsi="Times New Roman" w:cs="Times New Roman"/>
          <w:sz w:val="32"/>
          <w:szCs w:val="32"/>
        </w:rPr>
        <w:br/>
        <w:t>S6 – переключатель режимов работы (автоматический-выключено-ручной)</w:t>
      </w:r>
      <w:r w:rsidRPr="00D944B2">
        <w:rPr>
          <w:rFonts w:ascii="Times New Roman" w:eastAsia="Times New Roman" w:hAnsi="Times New Roman" w:cs="Times New Roman"/>
          <w:sz w:val="32"/>
          <w:szCs w:val="32"/>
        </w:rPr>
        <w:br/>
        <w:t>KA – промежуточное реле контактора нагревательных элементов</w:t>
      </w:r>
      <w:r w:rsidRPr="00D944B2">
        <w:rPr>
          <w:rFonts w:ascii="Times New Roman" w:eastAsia="Times New Roman" w:hAnsi="Times New Roman" w:cs="Times New Roman"/>
          <w:sz w:val="32"/>
          <w:szCs w:val="32"/>
        </w:rPr>
        <w:br/>
        <w:t>H1 – сигнальная лампа (превышение допустимой температуры, или неконтролируемое повышение температуры)</w:t>
      </w:r>
      <w:r w:rsidRPr="00D944B2">
        <w:rPr>
          <w:rFonts w:ascii="Times New Roman" w:eastAsia="Times New Roman" w:hAnsi="Times New Roman" w:cs="Times New Roman"/>
          <w:sz w:val="32"/>
          <w:szCs w:val="32"/>
        </w:rPr>
        <w:br/>
        <w:t>H2 – сигнальная лампа (нагревательные элементы включены)</w:t>
      </w:r>
      <w:r w:rsidRPr="00D944B2">
        <w:rPr>
          <w:rFonts w:ascii="Times New Roman" w:eastAsia="Times New Roman" w:hAnsi="Times New Roman" w:cs="Times New Roman"/>
          <w:sz w:val="32"/>
          <w:szCs w:val="32"/>
        </w:rPr>
        <w:br/>
        <w:t>H3 – сигнальная лампа (нагревательные элементы выключены)</w:t>
      </w:r>
      <w:r w:rsidRPr="00D944B2">
        <w:rPr>
          <w:rFonts w:ascii="Times New Roman" w:eastAsia="Times New Roman" w:hAnsi="Times New Roman" w:cs="Times New Roman"/>
          <w:sz w:val="32"/>
          <w:szCs w:val="32"/>
        </w:rPr>
        <w:br/>
        <w:t>R1, R2, R3 – добавочные резисторы сигнальных ламп</w:t>
      </w:r>
      <w:r w:rsidR="00661FAD">
        <w:rPr>
          <w:rFonts w:ascii="Times New Roman" w:eastAsia="Times New Roman" w:hAnsi="Times New Roman" w:cs="Times New Roman"/>
          <w:sz w:val="32"/>
          <w:szCs w:val="32"/>
        </w:rPr>
        <w:t>.</w:t>
      </w:r>
    </w:p>
    <w:p w:rsidR="00661FAD" w:rsidRDefault="00661FAD" w:rsidP="00FF0522">
      <w:pPr>
        <w:spacing w:after="0" w:line="240" w:lineRule="auto"/>
        <w:ind w:firstLine="709"/>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Нагреватели печи получают питание через автотрансформатор Т от сети 380 В. Включение и отключение нагревателей производится контактором КМ1. Силовые цепи защищены автоматическим выключателем </w:t>
      </w:r>
      <w:r>
        <w:rPr>
          <w:rFonts w:ascii="Times New Roman" w:eastAsia="Times New Roman" w:hAnsi="Times New Roman" w:cs="Times New Roman"/>
          <w:sz w:val="32"/>
          <w:szCs w:val="32"/>
          <w:lang w:val="en-US"/>
        </w:rPr>
        <w:t>F</w:t>
      </w:r>
      <w:r>
        <w:rPr>
          <w:rFonts w:ascii="Times New Roman" w:eastAsia="Times New Roman" w:hAnsi="Times New Roman" w:cs="Times New Roman"/>
          <w:sz w:val="32"/>
          <w:szCs w:val="32"/>
        </w:rPr>
        <w:t xml:space="preserve">1. Реверсивный асинхронный двигатель с короткозамкнутым ротором М для механизма подъема и опускания дверцы печи включается контакторами КМ2 (подъем) и КМ3 (опускание). В отключенном состоянии двигатель М затормаживается механическим тормозом, снабженным электромагнитом </w:t>
      </w:r>
      <w:r>
        <w:rPr>
          <w:rFonts w:ascii="Times New Roman" w:eastAsia="Times New Roman" w:hAnsi="Times New Roman" w:cs="Times New Roman"/>
          <w:sz w:val="32"/>
          <w:szCs w:val="32"/>
          <w:lang w:val="en-US"/>
        </w:rPr>
        <w:t>Y</w:t>
      </w:r>
      <w:r>
        <w:rPr>
          <w:rFonts w:ascii="Times New Roman" w:eastAsia="Times New Roman" w:hAnsi="Times New Roman" w:cs="Times New Roman"/>
          <w:sz w:val="32"/>
          <w:szCs w:val="32"/>
        </w:rPr>
        <w:t xml:space="preserve">. Автоматический выключатель </w:t>
      </w:r>
      <w:r>
        <w:rPr>
          <w:rFonts w:ascii="Times New Roman" w:eastAsia="Times New Roman" w:hAnsi="Times New Roman" w:cs="Times New Roman"/>
          <w:sz w:val="32"/>
          <w:szCs w:val="32"/>
          <w:lang w:val="en-US"/>
        </w:rPr>
        <w:t>F</w:t>
      </w:r>
      <w:r>
        <w:rPr>
          <w:rFonts w:ascii="Times New Roman" w:eastAsia="Times New Roman" w:hAnsi="Times New Roman" w:cs="Times New Roman"/>
          <w:sz w:val="32"/>
          <w:szCs w:val="32"/>
        </w:rPr>
        <w:t xml:space="preserve">2 служит для защиты двигателя М. Конечные выключатели </w:t>
      </w:r>
      <w:r>
        <w:rPr>
          <w:rFonts w:ascii="Times New Roman" w:eastAsia="Times New Roman" w:hAnsi="Times New Roman" w:cs="Times New Roman"/>
          <w:sz w:val="32"/>
          <w:szCs w:val="32"/>
          <w:lang w:val="en-US"/>
        </w:rPr>
        <w:t>S</w:t>
      </w:r>
      <w:r w:rsidRPr="00661FAD">
        <w:rPr>
          <w:rFonts w:ascii="Times New Roman" w:eastAsia="Times New Roman" w:hAnsi="Times New Roman" w:cs="Times New Roman"/>
          <w:sz w:val="32"/>
          <w:szCs w:val="32"/>
        </w:rPr>
        <w:t xml:space="preserve">4, </w:t>
      </w:r>
      <w:r>
        <w:rPr>
          <w:rFonts w:ascii="Times New Roman" w:eastAsia="Times New Roman" w:hAnsi="Times New Roman" w:cs="Times New Roman"/>
          <w:sz w:val="32"/>
          <w:szCs w:val="32"/>
          <w:lang w:val="en-US"/>
        </w:rPr>
        <w:t>S</w:t>
      </w:r>
      <w:r w:rsidRPr="00661FAD">
        <w:rPr>
          <w:rFonts w:ascii="Times New Roman" w:eastAsia="Times New Roman" w:hAnsi="Times New Roman" w:cs="Times New Roman"/>
          <w:sz w:val="32"/>
          <w:szCs w:val="32"/>
        </w:rPr>
        <w:t>5</w:t>
      </w:r>
      <w:r>
        <w:rPr>
          <w:rFonts w:ascii="Times New Roman" w:eastAsia="Times New Roman" w:hAnsi="Times New Roman" w:cs="Times New Roman"/>
          <w:sz w:val="32"/>
          <w:szCs w:val="32"/>
        </w:rPr>
        <w:t xml:space="preserve"> контролируют верхнее и нижнее положение дверцы: размыкающий контакт </w:t>
      </w:r>
      <w:r>
        <w:rPr>
          <w:rFonts w:ascii="Times New Roman" w:eastAsia="Times New Roman" w:hAnsi="Times New Roman" w:cs="Times New Roman"/>
          <w:sz w:val="32"/>
          <w:szCs w:val="32"/>
          <w:lang w:val="en-US"/>
        </w:rPr>
        <w:t>S</w:t>
      </w:r>
      <w:r w:rsidRPr="00661FAD">
        <w:rPr>
          <w:rFonts w:ascii="Times New Roman" w:eastAsia="Times New Roman" w:hAnsi="Times New Roman" w:cs="Times New Roman"/>
          <w:sz w:val="32"/>
          <w:szCs w:val="32"/>
        </w:rPr>
        <w:t>4</w:t>
      </w:r>
      <w:r>
        <w:rPr>
          <w:rFonts w:ascii="Times New Roman" w:eastAsia="Times New Roman" w:hAnsi="Times New Roman" w:cs="Times New Roman"/>
          <w:sz w:val="32"/>
          <w:szCs w:val="32"/>
        </w:rPr>
        <w:t xml:space="preserve"> открывается в верхнем положении, размыкающийся контакт </w:t>
      </w:r>
      <w:r>
        <w:rPr>
          <w:rFonts w:ascii="Times New Roman" w:eastAsia="Times New Roman" w:hAnsi="Times New Roman" w:cs="Times New Roman"/>
          <w:sz w:val="32"/>
          <w:szCs w:val="32"/>
          <w:lang w:val="en-US"/>
        </w:rPr>
        <w:t>S</w:t>
      </w:r>
      <w:r>
        <w:rPr>
          <w:rFonts w:ascii="Times New Roman" w:eastAsia="Times New Roman" w:hAnsi="Times New Roman" w:cs="Times New Roman"/>
          <w:sz w:val="32"/>
          <w:szCs w:val="32"/>
        </w:rPr>
        <w:t>5 – в нижнем. Управление приводом дверцы – ручное, дистанционное, при помощи кнопок</w:t>
      </w:r>
      <w:r w:rsidR="006B4C08">
        <w:rPr>
          <w:rFonts w:ascii="Times New Roman" w:eastAsia="Times New Roman" w:hAnsi="Times New Roman" w:cs="Times New Roman"/>
          <w:sz w:val="32"/>
          <w:szCs w:val="32"/>
        </w:rPr>
        <w:t xml:space="preserve"> </w:t>
      </w:r>
      <w:r w:rsidR="006B4C08">
        <w:rPr>
          <w:rFonts w:ascii="Times New Roman" w:eastAsia="Times New Roman" w:hAnsi="Times New Roman" w:cs="Times New Roman"/>
          <w:sz w:val="32"/>
          <w:szCs w:val="32"/>
          <w:lang w:val="en-US"/>
        </w:rPr>
        <w:t>S</w:t>
      </w:r>
      <w:r w:rsidR="006B4C08" w:rsidRPr="006B4C08">
        <w:rPr>
          <w:rFonts w:ascii="Times New Roman" w:eastAsia="Times New Roman" w:hAnsi="Times New Roman" w:cs="Times New Roman"/>
          <w:sz w:val="32"/>
          <w:szCs w:val="32"/>
        </w:rPr>
        <w:t>2</w:t>
      </w:r>
      <w:r w:rsidR="006B4C08">
        <w:rPr>
          <w:rFonts w:ascii="Times New Roman" w:eastAsia="Times New Roman" w:hAnsi="Times New Roman" w:cs="Times New Roman"/>
          <w:sz w:val="32"/>
          <w:szCs w:val="32"/>
        </w:rPr>
        <w:t xml:space="preserve"> (подъем),</w:t>
      </w:r>
      <w:r w:rsidR="006B4C08" w:rsidRPr="006B4C08">
        <w:rPr>
          <w:rFonts w:ascii="Times New Roman" w:eastAsia="Times New Roman" w:hAnsi="Times New Roman" w:cs="Times New Roman"/>
          <w:sz w:val="32"/>
          <w:szCs w:val="32"/>
        </w:rPr>
        <w:t xml:space="preserve"> </w:t>
      </w:r>
      <w:r w:rsidR="006B4C08">
        <w:rPr>
          <w:rFonts w:ascii="Times New Roman" w:eastAsia="Times New Roman" w:hAnsi="Times New Roman" w:cs="Times New Roman"/>
          <w:sz w:val="32"/>
          <w:szCs w:val="32"/>
          <w:lang w:val="en-US"/>
        </w:rPr>
        <w:t>S</w:t>
      </w:r>
      <w:r w:rsidR="006B4C08" w:rsidRPr="006B4C08">
        <w:rPr>
          <w:rFonts w:ascii="Times New Roman" w:eastAsia="Times New Roman" w:hAnsi="Times New Roman" w:cs="Times New Roman"/>
          <w:sz w:val="32"/>
          <w:szCs w:val="32"/>
        </w:rPr>
        <w:t>3</w:t>
      </w:r>
      <w:r w:rsidR="006B4C08">
        <w:rPr>
          <w:rFonts w:ascii="Times New Roman" w:eastAsia="Times New Roman" w:hAnsi="Times New Roman" w:cs="Times New Roman"/>
          <w:sz w:val="32"/>
          <w:szCs w:val="32"/>
        </w:rPr>
        <w:t xml:space="preserve"> (опускание), </w:t>
      </w:r>
      <w:r w:rsidR="006B4C08">
        <w:rPr>
          <w:rFonts w:ascii="Times New Roman" w:eastAsia="Times New Roman" w:hAnsi="Times New Roman" w:cs="Times New Roman"/>
          <w:sz w:val="32"/>
          <w:szCs w:val="32"/>
          <w:lang w:val="en-US"/>
        </w:rPr>
        <w:t>S</w:t>
      </w:r>
      <w:r w:rsidR="006B4C08">
        <w:rPr>
          <w:rFonts w:ascii="Times New Roman" w:eastAsia="Times New Roman" w:hAnsi="Times New Roman" w:cs="Times New Roman"/>
          <w:sz w:val="32"/>
          <w:szCs w:val="32"/>
        </w:rPr>
        <w:t xml:space="preserve">1 (стоп). </w:t>
      </w:r>
    </w:p>
    <w:p w:rsidR="006B4C08" w:rsidRDefault="006B4C08" w:rsidP="00FF0522">
      <w:pPr>
        <w:spacing w:after="0" w:line="240" w:lineRule="auto"/>
        <w:ind w:firstLine="709"/>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lastRenderedPageBreak/>
        <w:t xml:space="preserve">Схема цепей управления и сигнализации питается напряжением 220В. Выбор вида управления осуществляется универсальным переключателем </w:t>
      </w:r>
      <w:r>
        <w:rPr>
          <w:rFonts w:ascii="Times New Roman" w:eastAsia="Times New Roman" w:hAnsi="Times New Roman" w:cs="Times New Roman"/>
          <w:sz w:val="32"/>
          <w:szCs w:val="32"/>
          <w:lang w:val="en-US"/>
        </w:rPr>
        <w:t>S</w:t>
      </w:r>
      <w:r>
        <w:rPr>
          <w:rFonts w:ascii="Times New Roman" w:eastAsia="Times New Roman" w:hAnsi="Times New Roman" w:cs="Times New Roman"/>
          <w:sz w:val="32"/>
          <w:szCs w:val="32"/>
        </w:rPr>
        <w:t>6 («А» автоматический режим, «К» -ручной режим). При подаче напряжения на цепь управления горит зеленая лампа Н3.</w:t>
      </w:r>
    </w:p>
    <w:p w:rsidR="006B4C08" w:rsidRDefault="006B4C08" w:rsidP="00FF0522">
      <w:pPr>
        <w:spacing w:after="0" w:line="240" w:lineRule="auto"/>
        <w:ind w:firstLine="709"/>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При руном управлении рукоятка </w:t>
      </w:r>
      <w:r>
        <w:rPr>
          <w:rFonts w:ascii="Times New Roman" w:eastAsia="Times New Roman" w:hAnsi="Times New Roman" w:cs="Times New Roman"/>
          <w:sz w:val="32"/>
          <w:szCs w:val="32"/>
          <w:lang w:val="en-US"/>
        </w:rPr>
        <w:t>S</w:t>
      </w:r>
      <w:r>
        <w:rPr>
          <w:rFonts w:ascii="Times New Roman" w:eastAsia="Times New Roman" w:hAnsi="Times New Roman" w:cs="Times New Roman"/>
          <w:sz w:val="32"/>
          <w:szCs w:val="32"/>
        </w:rPr>
        <w:t xml:space="preserve">6 становится в положение «К», включается промежуточное реле КА и своим контактом замыкает цепькатушки контактора К1. Контактор К1 включается (при условие, что дверца печи плотно закрыта и контакт </w:t>
      </w:r>
      <w:r>
        <w:rPr>
          <w:rFonts w:ascii="Times New Roman" w:eastAsia="Times New Roman" w:hAnsi="Times New Roman" w:cs="Times New Roman"/>
          <w:sz w:val="32"/>
          <w:szCs w:val="32"/>
          <w:lang w:val="en-US"/>
        </w:rPr>
        <w:t>S</w:t>
      </w:r>
      <w:r w:rsidRPr="006B4C08">
        <w:rPr>
          <w:rFonts w:ascii="Times New Roman" w:eastAsia="Times New Roman" w:hAnsi="Times New Roman" w:cs="Times New Roman"/>
          <w:sz w:val="32"/>
          <w:szCs w:val="32"/>
        </w:rPr>
        <w:t>5</w:t>
      </w:r>
      <w:r>
        <w:rPr>
          <w:rFonts w:ascii="Times New Roman" w:eastAsia="Times New Roman" w:hAnsi="Times New Roman" w:cs="Times New Roman"/>
          <w:sz w:val="32"/>
          <w:szCs w:val="32"/>
        </w:rPr>
        <w:t xml:space="preserve"> замкнут), подавая напряжение на нагреватели, лампа Н3 гаснет, лампа Н2 зажигается. В режиме ручного управления прибор теплового контроля </w:t>
      </w:r>
      <w:r>
        <w:rPr>
          <w:rFonts w:ascii="Times New Roman" w:eastAsia="Times New Roman" w:hAnsi="Times New Roman" w:cs="Times New Roman"/>
          <w:sz w:val="32"/>
          <w:szCs w:val="32"/>
          <w:lang w:val="en-US"/>
        </w:rPr>
        <w:t>TRS</w:t>
      </w:r>
      <w:r>
        <w:rPr>
          <w:rFonts w:ascii="Times New Roman" w:eastAsia="Times New Roman" w:hAnsi="Times New Roman" w:cs="Times New Roman"/>
          <w:sz w:val="32"/>
          <w:szCs w:val="32"/>
        </w:rPr>
        <w:t xml:space="preserve"> не оказывает влияния на ход теплового процесса. Он лишь дает информацию о температуре печи.</w:t>
      </w:r>
    </w:p>
    <w:p w:rsidR="006B4C08" w:rsidRPr="009F103F" w:rsidRDefault="006B4C08" w:rsidP="00FF0522">
      <w:pPr>
        <w:spacing w:after="0" w:line="240" w:lineRule="auto"/>
        <w:ind w:firstLine="709"/>
        <w:jc w:val="both"/>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При автоматическом управлении рукоятка </w:t>
      </w:r>
      <w:r>
        <w:rPr>
          <w:rFonts w:ascii="Times New Roman" w:eastAsia="Times New Roman" w:hAnsi="Times New Roman" w:cs="Times New Roman"/>
          <w:sz w:val="32"/>
          <w:szCs w:val="32"/>
          <w:lang w:val="en-US"/>
        </w:rPr>
        <w:t>S</w:t>
      </w:r>
      <w:r>
        <w:rPr>
          <w:rFonts w:ascii="Times New Roman" w:eastAsia="Times New Roman" w:hAnsi="Times New Roman" w:cs="Times New Roman"/>
          <w:sz w:val="32"/>
          <w:szCs w:val="32"/>
        </w:rPr>
        <w:t>6 ставится в положение «А». Теперь сигнал на включение и отключение реле КА, а следовательно, и на включение и отключение нагревателей выдается</w:t>
      </w:r>
      <w:r w:rsidR="009F103F">
        <w:rPr>
          <w:rFonts w:ascii="Times New Roman" w:eastAsia="Times New Roman" w:hAnsi="Times New Roman" w:cs="Times New Roman"/>
          <w:sz w:val="32"/>
          <w:szCs w:val="32"/>
        </w:rPr>
        <w:t xml:space="preserve"> выдается прибором </w:t>
      </w:r>
      <w:r w:rsidR="009F103F">
        <w:rPr>
          <w:rFonts w:ascii="Times New Roman" w:eastAsia="Times New Roman" w:hAnsi="Times New Roman" w:cs="Times New Roman"/>
          <w:sz w:val="32"/>
          <w:szCs w:val="32"/>
          <w:lang w:val="en-US"/>
        </w:rPr>
        <w:t>TRS</w:t>
      </w:r>
      <w:r w:rsidR="009F103F">
        <w:rPr>
          <w:rFonts w:ascii="Times New Roman" w:eastAsia="Times New Roman" w:hAnsi="Times New Roman" w:cs="Times New Roman"/>
          <w:sz w:val="32"/>
          <w:szCs w:val="32"/>
        </w:rPr>
        <w:t xml:space="preserve">. Реле КА включается, если замкнут контакт </w:t>
      </w:r>
      <w:r w:rsidR="009F103F">
        <w:rPr>
          <w:rFonts w:ascii="Times New Roman" w:eastAsia="Times New Roman" w:hAnsi="Times New Roman" w:cs="Times New Roman"/>
          <w:sz w:val="32"/>
          <w:szCs w:val="32"/>
          <w:lang w:val="en-US"/>
        </w:rPr>
        <w:t>Min</w:t>
      </w:r>
      <w:r w:rsidR="009F103F">
        <w:rPr>
          <w:rFonts w:ascii="Times New Roman" w:eastAsia="Times New Roman" w:hAnsi="Times New Roman" w:cs="Times New Roman"/>
          <w:sz w:val="32"/>
          <w:szCs w:val="32"/>
        </w:rPr>
        <w:t xml:space="preserve">, и отключается при размыкании контакта </w:t>
      </w:r>
      <w:r w:rsidR="009F103F">
        <w:rPr>
          <w:rFonts w:ascii="Times New Roman" w:eastAsia="Times New Roman" w:hAnsi="Times New Roman" w:cs="Times New Roman"/>
          <w:sz w:val="32"/>
          <w:szCs w:val="32"/>
          <w:lang w:val="en-US"/>
        </w:rPr>
        <w:t>Min</w:t>
      </w:r>
      <w:r w:rsidR="009F103F">
        <w:rPr>
          <w:rFonts w:ascii="Times New Roman" w:eastAsia="Times New Roman" w:hAnsi="Times New Roman" w:cs="Times New Roman"/>
          <w:sz w:val="32"/>
          <w:szCs w:val="32"/>
        </w:rPr>
        <w:t xml:space="preserve">. Если температура печи по каким-то причинам превысит максимально допустимую, замкнется контакт </w:t>
      </w:r>
      <w:r w:rsidR="009F103F">
        <w:rPr>
          <w:rFonts w:ascii="Times New Roman" w:eastAsia="Times New Roman" w:hAnsi="Times New Roman" w:cs="Times New Roman"/>
          <w:sz w:val="32"/>
          <w:szCs w:val="32"/>
          <w:lang w:val="en-US"/>
        </w:rPr>
        <w:t>Max</w:t>
      </w:r>
      <w:r w:rsidR="009F103F">
        <w:rPr>
          <w:rFonts w:ascii="Times New Roman" w:eastAsia="Times New Roman" w:hAnsi="Times New Roman" w:cs="Times New Roman"/>
          <w:sz w:val="32"/>
          <w:szCs w:val="32"/>
        </w:rPr>
        <w:t xml:space="preserve"> и загорится лампа Н1, привлекая внимание обслуживающего персонала.</w:t>
      </w:r>
    </w:p>
    <w:tbl>
      <w:tblPr>
        <w:tblW w:w="5000" w:type="pct"/>
        <w:tblCellSpacing w:w="0" w:type="dxa"/>
        <w:tblCellMar>
          <w:left w:w="0" w:type="dxa"/>
          <w:right w:w="0" w:type="dxa"/>
        </w:tblCellMar>
        <w:tblLook w:val="04A0" w:firstRow="1" w:lastRow="0" w:firstColumn="1" w:lastColumn="0" w:noHBand="0" w:noVBand="1"/>
      </w:tblPr>
      <w:tblGrid>
        <w:gridCol w:w="9639"/>
      </w:tblGrid>
      <w:tr w:rsidR="00C83B36" w:rsidRPr="00C83B36" w:rsidTr="0054162C">
        <w:trPr>
          <w:tblCellSpacing w:w="0" w:type="dxa"/>
        </w:trPr>
        <w:tc>
          <w:tcPr>
            <w:tcW w:w="5000" w:type="pct"/>
            <w:hideMark/>
          </w:tcPr>
          <w:p w:rsidR="00C83B36" w:rsidRPr="00C83B36" w:rsidRDefault="00C83B36" w:rsidP="00FF0522">
            <w:pPr>
              <w:spacing w:after="0" w:line="240" w:lineRule="auto"/>
              <w:ind w:firstLine="709"/>
              <w:rPr>
                <w:rFonts w:ascii="Times New Roman" w:eastAsia="Times New Roman" w:hAnsi="Times New Roman" w:cs="Times New Roman"/>
                <w:sz w:val="24"/>
                <w:szCs w:val="24"/>
              </w:rPr>
            </w:pPr>
          </w:p>
        </w:tc>
      </w:tr>
    </w:tbl>
    <w:p w:rsidR="00222992" w:rsidRDefault="00222992" w:rsidP="00FF0522">
      <w:pPr>
        <w:spacing w:after="0" w:line="240" w:lineRule="auto"/>
        <w:ind w:firstLine="709"/>
        <w:jc w:val="both"/>
        <w:outlineLvl w:val="0"/>
        <w:rPr>
          <w:rFonts w:ascii="Times New Roman" w:hAnsi="Times New Roman" w:cs="Times New Roman"/>
          <w:b/>
          <w:sz w:val="32"/>
          <w:szCs w:val="32"/>
          <w:u w:val="single"/>
        </w:rPr>
      </w:pPr>
    </w:p>
    <w:p w:rsidR="008D0DA0" w:rsidRPr="00DE731A" w:rsidRDefault="008D0DA0"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Ход  работы:</w:t>
      </w:r>
    </w:p>
    <w:p w:rsidR="008D0DA0" w:rsidRPr="00DE731A" w:rsidRDefault="008D0DA0" w:rsidP="00FF0522">
      <w:pPr>
        <w:spacing w:after="0" w:line="240" w:lineRule="auto"/>
        <w:ind w:left="284" w:right="170" w:firstLine="709"/>
        <w:jc w:val="both"/>
        <w:rPr>
          <w:rFonts w:ascii="Times New Roman" w:hAnsi="Times New Roman" w:cs="Times New Roman"/>
          <w:sz w:val="32"/>
          <w:szCs w:val="32"/>
        </w:rPr>
      </w:pPr>
    </w:p>
    <w:p w:rsidR="008D0DA0" w:rsidRDefault="008D0DA0" w:rsidP="00C637D1">
      <w:pPr>
        <w:pStyle w:val="11"/>
        <w:numPr>
          <w:ilvl w:val="0"/>
          <w:numId w:val="12"/>
        </w:numPr>
        <w:ind w:left="0" w:firstLine="709"/>
        <w:rPr>
          <w:sz w:val="32"/>
          <w:szCs w:val="32"/>
        </w:rPr>
      </w:pPr>
      <w:r w:rsidRPr="003268BE">
        <w:rPr>
          <w:sz w:val="32"/>
          <w:szCs w:val="28"/>
        </w:rPr>
        <w:t xml:space="preserve">Изучить конструкцию </w:t>
      </w:r>
      <w:r w:rsidR="002C40D7">
        <w:rPr>
          <w:sz w:val="32"/>
          <w:szCs w:val="28"/>
        </w:rPr>
        <w:t>и классификацию электрических печей сопротивления.</w:t>
      </w:r>
    </w:p>
    <w:p w:rsidR="008D0DA0" w:rsidRDefault="008D0DA0" w:rsidP="00C637D1">
      <w:pPr>
        <w:pStyle w:val="11"/>
        <w:numPr>
          <w:ilvl w:val="0"/>
          <w:numId w:val="12"/>
        </w:numPr>
        <w:ind w:left="0" w:firstLine="709"/>
        <w:rPr>
          <w:sz w:val="32"/>
          <w:szCs w:val="32"/>
        </w:rPr>
      </w:pPr>
      <w:r>
        <w:rPr>
          <w:sz w:val="32"/>
          <w:szCs w:val="32"/>
        </w:rPr>
        <w:t>Изучить состав электрооборудования этого станка, его назначение.</w:t>
      </w:r>
    </w:p>
    <w:p w:rsidR="008D0DA0" w:rsidRDefault="008D0DA0" w:rsidP="00C637D1">
      <w:pPr>
        <w:pStyle w:val="11"/>
        <w:numPr>
          <w:ilvl w:val="0"/>
          <w:numId w:val="12"/>
        </w:numPr>
        <w:ind w:left="0" w:firstLine="709"/>
        <w:rPr>
          <w:sz w:val="32"/>
          <w:szCs w:val="32"/>
        </w:rPr>
      </w:pPr>
      <w:r>
        <w:rPr>
          <w:sz w:val="32"/>
          <w:szCs w:val="32"/>
        </w:rPr>
        <w:t>Составить схемы отдельных узлов станка:</w:t>
      </w:r>
    </w:p>
    <w:p w:rsidR="008D0DA0" w:rsidRDefault="008D0DA0" w:rsidP="00AB7531">
      <w:pPr>
        <w:pStyle w:val="11"/>
        <w:ind w:firstLine="1134"/>
        <w:rPr>
          <w:sz w:val="32"/>
          <w:szCs w:val="32"/>
        </w:rPr>
      </w:pPr>
      <w:r>
        <w:rPr>
          <w:sz w:val="32"/>
          <w:szCs w:val="32"/>
        </w:rPr>
        <w:t xml:space="preserve">а) </w:t>
      </w:r>
      <w:r w:rsidR="002C40D7">
        <w:rPr>
          <w:sz w:val="32"/>
          <w:szCs w:val="32"/>
        </w:rPr>
        <w:t>цепи сигнализации, применяемые в схеме</w:t>
      </w:r>
      <w:r>
        <w:rPr>
          <w:sz w:val="32"/>
          <w:szCs w:val="32"/>
        </w:rPr>
        <w:t>;</w:t>
      </w:r>
    </w:p>
    <w:p w:rsidR="008D0DA0" w:rsidRDefault="008D0DA0" w:rsidP="00AB7531">
      <w:pPr>
        <w:pStyle w:val="11"/>
        <w:ind w:firstLine="1134"/>
        <w:rPr>
          <w:sz w:val="32"/>
          <w:szCs w:val="32"/>
        </w:rPr>
      </w:pPr>
      <w:r>
        <w:rPr>
          <w:sz w:val="32"/>
          <w:szCs w:val="32"/>
        </w:rPr>
        <w:t xml:space="preserve">б) подключение </w:t>
      </w:r>
      <w:r w:rsidR="002C40D7">
        <w:rPr>
          <w:sz w:val="32"/>
          <w:szCs w:val="32"/>
        </w:rPr>
        <w:t xml:space="preserve">реверсивного </w:t>
      </w:r>
      <w:r>
        <w:rPr>
          <w:sz w:val="32"/>
          <w:szCs w:val="32"/>
        </w:rPr>
        <w:t xml:space="preserve">короткозамкнутого двигателя для </w:t>
      </w:r>
      <w:r w:rsidR="002C40D7">
        <w:rPr>
          <w:sz w:val="32"/>
          <w:szCs w:val="32"/>
        </w:rPr>
        <w:t>подъема и опускания крышки</w:t>
      </w:r>
      <w:r>
        <w:rPr>
          <w:sz w:val="32"/>
          <w:szCs w:val="32"/>
        </w:rPr>
        <w:t>.</w:t>
      </w:r>
    </w:p>
    <w:p w:rsidR="008D0DA0" w:rsidRDefault="008D0DA0" w:rsidP="00C637D1">
      <w:pPr>
        <w:pStyle w:val="11"/>
        <w:numPr>
          <w:ilvl w:val="0"/>
          <w:numId w:val="12"/>
        </w:numPr>
        <w:ind w:left="0" w:firstLine="709"/>
        <w:rPr>
          <w:sz w:val="32"/>
          <w:szCs w:val="32"/>
        </w:rPr>
      </w:pPr>
      <w:r>
        <w:rPr>
          <w:sz w:val="32"/>
          <w:szCs w:val="32"/>
        </w:rPr>
        <w:t>Объяснить принцип действия схемы.</w:t>
      </w:r>
    </w:p>
    <w:p w:rsidR="008D0DA0" w:rsidRDefault="008D0DA0" w:rsidP="00C637D1">
      <w:pPr>
        <w:pStyle w:val="11"/>
        <w:numPr>
          <w:ilvl w:val="0"/>
          <w:numId w:val="12"/>
        </w:numPr>
        <w:ind w:left="0" w:firstLine="709"/>
        <w:rPr>
          <w:sz w:val="32"/>
          <w:szCs w:val="32"/>
        </w:rPr>
      </w:pPr>
      <w:r>
        <w:rPr>
          <w:sz w:val="32"/>
          <w:szCs w:val="32"/>
        </w:rPr>
        <w:t>Ответить на контрольные вопросы:</w:t>
      </w:r>
    </w:p>
    <w:p w:rsidR="008D0DA0" w:rsidRPr="002C40D7" w:rsidRDefault="00AF737A" w:rsidP="00C637D1">
      <w:pPr>
        <w:pStyle w:val="a4"/>
        <w:numPr>
          <w:ilvl w:val="0"/>
          <w:numId w:val="13"/>
        </w:numPr>
        <w:spacing w:after="0" w:line="240" w:lineRule="auto"/>
        <w:ind w:left="0" w:firstLine="1134"/>
        <w:jc w:val="both"/>
        <w:rPr>
          <w:rFonts w:ascii="Times New Roman" w:hAnsi="Times New Roman" w:cs="Times New Roman"/>
          <w:sz w:val="32"/>
          <w:szCs w:val="28"/>
        </w:rPr>
      </w:pPr>
      <w:r>
        <w:rPr>
          <w:rFonts w:ascii="Times New Roman" w:hAnsi="Times New Roman" w:cs="Times New Roman"/>
          <w:sz w:val="32"/>
          <w:szCs w:val="28"/>
        </w:rPr>
        <w:t>При каких условиях включаются нагреватели печи?</w:t>
      </w:r>
    </w:p>
    <w:p w:rsidR="008D0DA0" w:rsidRDefault="00AF737A" w:rsidP="00C637D1">
      <w:pPr>
        <w:pStyle w:val="a4"/>
        <w:numPr>
          <w:ilvl w:val="0"/>
          <w:numId w:val="13"/>
        </w:numPr>
        <w:spacing w:after="0" w:line="240" w:lineRule="auto"/>
        <w:ind w:left="0" w:firstLine="1134"/>
        <w:jc w:val="both"/>
        <w:rPr>
          <w:rFonts w:ascii="Times New Roman" w:hAnsi="Times New Roman" w:cs="Times New Roman"/>
          <w:sz w:val="32"/>
          <w:szCs w:val="28"/>
        </w:rPr>
      </w:pPr>
      <w:r>
        <w:rPr>
          <w:rFonts w:ascii="Times New Roman" w:hAnsi="Times New Roman" w:cs="Times New Roman"/>
          <w:sz w:val="32"/>
          <w:szCs w:val="28"/>
        </w:rPr>
        <w:t>Назначение конечных выключателей</w:t>
      </w:r>
      <w:r>
        <w:rPr>
          <w:rFonts w:ascii="Times New Roman" w:hAnsi="Times New Roman" w:cs="Times New Roman"/>
          <w:sz w:val="32"/>
          <w:szCs w:val="28"/>
        </w:rPr>
        <w:tab/>
      </w:r>
      <w:r>
        <w:rPr>
          <w:rFonts w:ascii="Times New Roman" w:hAnsi="Times New Roman" w:cs="Times New Roman"/>
          <w:sz w:val="32"/>
          <w:szCs w:val="28"/>
          <w:lang w:val="en-US"/>
        </w:rPr>
        <w:t>S</w:t>
      </w:r>
      <w:r w:rsidRPr="00AF737A">
        <w:rPr>
          <w:rFonts w:ascii="Times New Roman" w:hAnsi="Times New Roman" w:cs="Times New Roman"/>
          <w:sz w:val="32"/>
          <w:szCs w:val="28"/>
        </w:rPr>
        <w:t>4</w:t>
      </w:r>
      <w:r>
        <w:rPr>
          <w:rFonts w:ascii="Times New Roman" w:hAnsi="Times New Roman" w:cs="Times New Roman"/>
          <w:sz w:val="32"/>
          <w:szCs w:val="28"/>
        </w:rPr>
        <w:t xml:space="preserve"> и </w:t>
      </w:r>
      <w:r>
        <w:rPr>
          <w:rFonts w:ascii="Times New Roman" w:hAnsi="Times New Roman" w:cs="Times New Roman"/>
          <w:sz w:val="32"/>
          <w:szCs w:val="28"/>
          <w:lang w:val="en-US"/>
        </w:rPr>
        <w:t>S</w:t>
      </w:r>
      <w:r>
        <w:rPr>
          <w:rFonts w:ascii="Times New Roman" w:hAnsi="Times New Roman" w:cs="Times New Roman"/>
          <w:sz w:val="32"/>
          <w:szCs w:val="28"/>
        </w:rPr>
        <w:t>5.</w:t>
      </w:r>
    </w:p>
    <w:p w:rsidR="00AF737A" w:rsidRDefault="00AF737A" w:rsidP="00C637D1">
      <w:pPr>
        <w:pStyle w:val="a4"/>
        <w:numPr>
          <w:ilvl w:val="0"/>
          <w:numId w:val="13"/>
        </w:numPr>
        <w:spacing w:after="0" w:line="240" w:lineRule="auto"/>
        <w:ind w:left="0" w:firstLine="1134"/>
        <w:jc w:val="both"/>
        <w:rPr>
          <w:rFonts w:ascii="Times New Roman" w:hAnsi="Times New Roman" w:cs="Times New Roman"/>
          <w:sz w:val="32"/>
          <w:szCs w:val="28"/>
        </w:rPr>
      </w:pPr>
      <w:r>
        <w:rPr>
          <w:rFonts w:ascii="Times New Roman" w:hAnsi="Times New Roman" w:cs="Times New Roman"/>
          <w:sz w:val="32"/>
          <w:szCs w:val="28"/>
        </w:rPr>
        <w:t xml:space="preserve">Назначение </w:t>
      </w:r>
      <w:r>
        <w:rPr>
          <w:rFonts w:ascii="Times New Roman" w:hAnsi="Times New Roman" w:cs="Times New Roman"/>
          <w:sz w:val="32"/>
          <w:szCs w:val="28"/>
          <w:lang w:val="en-US"/>
        </w:rPr>
        <w:t>TRS</w:t>
      </w:r>
      <w:r>
        <w:rPr>
          <w:rFonts w:ascii="Times New Roman" w:hAnsi="Times New Roman" w:cs="Times New Roman"/>
          <w:sz w:val="32"/>
          <w:szCs w:val="28"/>
        </w:rPr>
        <w:t>.</w:t>
      </w:r>
    </w:p>
    <w:p w:rsidR="008D0DA0" w:rsidRPr="00AF737A" w:rsidRDefault="008D0DA0" w:rsidP="00C637D1">
      <w:pPr>
        <w:pStyle w:val="a4"/>
        <w:numPr>
          <w:ilvl w:val="0"/>
          <w:numId w:val="13"/>
        </w:numPr>
        <w:spacing w:after="0" w:line="240" w:lineRule="auto"/>
        <w:ind w:left="0" w:firstLine="1134"/>
        <w:jc w:val="both"/>
        <w:rPr>
          <w:rFonts w:ascii="Times New Roman" w:hAnsi="Times New Roman" w:cs="Times New Roman"/>
          <w:sz w:val="32"/>
          <w:szCs w:val="28"/>
        </w:rPr>
      </w:pPr>
      <w:r w:rsidRPr="00AF737A">
        <w:rPr>
          <w:rFonts w:ascii="Times New Roman" w:hAnsi="Times New Roman" w:cs="Times New Roman"/>
          <w:sz w:val="32"/>
          <w:szCs w:val="28"/>
        </w:rPr>
        <w:t>Перечислите защиты, применяемые в схеме.</w:t>
      </w:r>
    </w:p>
    <w:p w:rsidR="008D0DA0" w:rsidRDefault="008D0DA0" w:rsidP="00C637D1">
      <w:pPr>
        <w:pStyle w:val="11"/>
        <w:numPr>
          <w:ilvl w:val="0"/>
          <w:numId w:val="12"/>
        </w:numPr>
        <w:ind w:left="0" w:firstLine="709"/>
        <w:rPr>
          <w:sz w:val="32"/>
          <w:szCs w:val="32"/>
        </w:rPr>
      </w:pPr>
      <w:r>
        <w:rPr>
          <w:sz w:val="32"/>
          <w:szCs w:val="32"/>
        </w:rPr>
        <w:t>Сделать вывод по работе.</w:t>
      </w:r>
    </w:p>
    <w:p w:rsidR="008D0DA0" w:rsidRPr="00CB6E04" w:rsidRDefault="00CB6E04" w:rsidP="0018607C">
      <w:pPr>
        <w:spacing w:after="0" w:line="240" w:lineRule="auto"/>
        <w:jc w:val="center"/>
        <w:rPr>
          <w:rFonts w:ascii="Times New Roman" w:hAnsi="Times New Roman" w:cs="Times New Roman"/>
          <w:b/>
          <w:caps/>
          <w:sz w:val="32"/>
          <w:szCs w:val="32"/>
        </w:rPr>
      </w:pPr>
      <w:r>
        <w:rPr>
          <w:rFonts w:ascii="Times New Roman" w:hAnsi="Times New Roman" w:cs="Times New Roman"/>
          <w:b/>
          <w:sz w:val="32"/>
          <w:szCs w:val="32"/>
        </w:rPr>
        <w:lastRenderedPageBreak/>
        <w:t xml:space="preserve">Работа №6. </w:t>
      </w:r>
      <w:r w:rsidRPr="00CB6E04">
        <w:rPr>
          <w:rFonts w:ascii="Times New Roman" w:hAnsi="Times New Roman"/>
          <w:b/>
          <w:caps/>
          <w:sz w:val="32"/>
        </w:rPr>
        <w:t>Расчет  мощности и выбор двигателя для компрессора, вентилятора</w:t>
      </w:r>
      <w:r w:rsidR="00222992">
        <w:rPr>
          <w:rFonts w:ascii="Times New Roman" w:hAnsi="Times New Roman"/>
          <w:b/>
          <w:caps/>
          <w:sz w:val="32"/>
        </w:rPr>
        <w:t>, насоса</w:t>
      </w:r>
    </w:p>
    <w:p w:rsidR="008D0DA0" w:rsidRDefault="008D0DA0" w:rsidP="00FF0522">
      <w:pPr>
        <w:spacing w:after="0" w:line="240" w:lineRule="auto"/>
        <w:ind w:firstLine="709"/>
        <w:jc w:val="center"/>
        <w:rPr>
          <w:rFonts w:ascii="Times New Roman" w:hAnsi="Times New Roman" w:cs="Times New Roman"/>
          <w:b/>
          <w:sz w:val="32"/>
          <w:szCs w:val="32"/>
        </w:rPr>
      </w:pPr>
    </w:p>
    <w:p w:rsidR="00CB6E04" w:rsidRPr="00DE731A" w:rsidRDefault="00CB6E04" w:rsidP="00FF0522">
      <w:pPr>
        <w:spacing w:after="0" w:line="240" w:lineRule="auto"/>
        <w:ind w:firstLine="709"/>
        <w:jc w:val="both"/>
        <w:outlineLvl w:val="0"/>
        <w:rPr>
          <w:rFonts w:ascii="Times New Roman" w:hAnsi="Times New Roman" w:cs="Times New Roman"/>
          <w:b/>
          <w:sz w:val="32"/>
          <w:szCs w:val="32"/>
          <w:u w:val="single"/>
        </w:rPr>
      </w:pPr>
      <w:r w:rsidRPr="00DE731A">
        <w:rPr>
          <w:rFonts w:ascii="Times New Roman" w:hAnsi="Times New Roman" w:cs="Times New Roman"/>
          <w:b/>
          <w:sz w:val="32"/>
          <w:szCs w:val="32"/>
          <w:u w:val="single"/>
        </w:rPr>
        <w:t>Цель работы:</w:t>
      </w:r>
    </w:p>
    <w:p w:rsidR="00CB6E04" w:rsidRPr="00CB6E04" w:rsidRDefault="004A187C" w:rsidP="0018607C">
      <w:pPr>
        <w:spacing w:after="0" w:line="240" w:lineRule="auto"/>
        <w:ind w:firstLine="709"/>
        <w:jc w:val="both"/>
        <w:rPr>
          <w:rFonts w:ascii="Times New Roman" w:hAnsi="Times New Roman" w:cs="Times New Roman"/>
          <w:sz w:val="32"/>
        </w:rPr>
      </w:pPr>
      <w:r>
        <w:rPr>
          <w:rFonts w:ascii="Times New Roman" w:hAnsi="Times New Roman" w:cs="Times New Roman"/>
          <w:sz w:val="32"/>
        </w:rPr>
        <w:t>Ознакомление с методикой расчета мощности</w:t>
      </w:r>
      <w:r w:rsidR="00CB6E04" w:rsidRPr="00CB6E04">
        <w:rPr>
          <w:rFonts w:ascii="Times New Roman" w:hAnsi="Times New Roman" w:cs="Times New Roman"/>
          <w:sz w:val="32"/>
        </w:rPr>
        <w:t xml:space="preserve"> электродвигателей для поршневого</w:t>
      </w:r>
      <w:r w:rsidR="00CB6E04" w:rsidRPr="00CB6E04">
        <w:rPr>
          <w:rFonts w:ascii="Times New Roman" w:hAnsi="Times New Roman" w:cs="Times New Roman"/>
          <w:b/>
          <w:bCs/>
          <w:sz w:val="32"/>
        </w:rPr>
        <w:t xml:space="preserve"> </w:t>
      </w:r>
      <w:r w:rsidR="00CB6E04" w:rsidRPr="00CB6E04">
        <w:rPr>
          <w:rFonts w:ascii="Times New Roman" w:hAnsi="Times New Roman" w:cs="Times New Roman"/>
          <w:sz w:val="32"/>
        </w:rPr>
        <w:t>компрессора, вентилятора и центробежного насоса..</w:t>
      </w:r>
    </w:p>
    <w:p w:rsidR="00CB6E04" w:rsidRPr="00DE731A" w:rsidRDefault="00CB6E04" w:rsidP="001456DA">
      <w:pPr>
        <w:spacing w:after="0" w:line="240" w:lineRule="auto"/>
        <w:ind w:firstLine="709"/>
        <w:jc w:val="both"/>
        <w:rPr>
          <w:rFonts w:ascii="Times New Roman" w:hAnsi="Times New Roman" w:cs="Times New Roman"/>
          <w:sz w:val="32"/>
          <w:szCs w:val="32"/>
        </w:rPr>
      </w:pPr>
      <w:r w:rsidRPr="00DE731A">
        <w:rPr>
          <w:rFonts w:ascii="Times New Roman" w:hAnsi="Times New Roman" w:cs="Times New Roman"/>
          <w:sz w:val="32"/>
          <w:szCs w:val="32"/>
        </w:rPr>
        <w:t>В результате выполнения работы студент должен:</w:t>
      </w:r>
    </w:p>
    <w:p w:rsidR="004A187C" w:rsidRDefault="004A187C"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основные принципы расчета двигателей насоса, компрессора и вентилятора.</w:t>
      </w:r>
    </w:p>
    <w:p w:rsidR="004A187C" w:rsidRDefault="004A187C"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рассчитывать и выбирать двигатель.</w:t>
      </w:r>
    </w:p>
    <w:p w:rsidR="001814F4" w:rsidRDefault="001814F4" w:rsidP="00FF0522">
      <w:pPr>
        <w:spacing w:after="0" w:line="240" w:lineRule="auto"/>
        <w:ind w:firstLine="709"/>
        <w:jc w:val="both"/>
        <w:rPr>
          <w:rFonts w:ascii="Times New Roman" w:hAnsi="Times New Roman" w:cs="Times New Roman"/>
          <w:b/>
          <w:bCs/>
          <w:sz w:val="32"/>
          <w:szCs w:val="32"/>
          <w:u w:val="single"/>
        </w:rPr>
      </w:pPr>
    </w:p>
    <w:p w:rsidR="00A06DAD" w:rsidRPr="00A06DAD" w:rsidRDefault="00A06DAD" w:rsidP="00FF0522">
      <w:pPr>
        <w:spacing w:after="0" w:line="240" w:lineRule="auto"/>
        <w:ind w:firstLine="709"/>
        <w:jc w:val="both"/>
        <w:rPr>
          <w:rFonts w:ascii="Times New Roman" w:hAnsi="Times New Roman" w:cs="Times New Roman"/>
          <w:b/>
          <w:bCs/>
          <w:sz w:val="32"/>
          <w:szCs w:val="32"/>
          <w:u w:val="single"/>
        </w:rPr>
      </w:pPr>
      <w:r w:rsidRPr="00A06DAD">
        <w:rPr>
          <w:rFonts w:ascii="Times New Roman" w:hAnsi="Times New Roman" w:cs="Times New Roman"/>
          <w:b/>
          <w:bCs/>
          <w:sz w:val="32"/>
          <w:szCs w:val="32"/>
          <w:u w:val="single"/>
        </w:rPr>
        <w:t>Задания:</w:t>
      </w:r>
    </w:p>
    <w:p w:rsidR="00A06DAD" w:rsidRPr="00A06DAD" w:rsidRDefault="00A06DAD" w:rsidP="00FF55CE">
      <w:pPr>
        <w:numPr>
          <w:ilvl w:val="0"/>
          <w:numId w:val="17"/>
        </w:numPr>
        <w:tabs>
          <w:tab w:val="clear" w:pos="720"/>
          <w:tab w:val="num" w:pos="0"/>
        </w:tabs>
        <w:spacing w:after="0" w:line="240" w:lineRule="auto"/>
        <w:ind w:left="0" w:firstLine="714"/>
        <w:jc w:val="both"/>
        <w:rPr>
          <w:rFonts w:ascii="Times New Roman" w:hAnsi="Times New Roman" w:cs="Times New Roman"/>
          <w:sz w:val="32"/>
          <w:szCs w:val="32"/>
        </w:rPr>
      </w:pPr>
      <w:r w:rsidRPr="00A06DAD">
        <w:rPr>
          <w:rFonts w:ascii="Times New Roman" w:hAnsi="Times New Roman" w:cs="Times New Roman"/>
          <w:sz w:val="32"/>
          <w:szCs w:val="32"/>
        </w:rPr>
        <w:t>Определить мощность двигателя для насосного центробежного агрегата типа КМ, перекачивающего холодную воду. Выбрать электродвигатель серии 4А с синхронной частотой вращения 3000 об/мин из справочника. Исходные да</w:t>
      </w:r>
      <w:r>
        <w:rPr>
          <w:rFonts w:ascii="Times New Roman" w:hAnsi="Times New Roman" w:cs="Times New Roman"/>
          <w:sz w:val="32"/>
          <w:szCs w:val="32"/>
        </w:rPr>
        <w:t>нные представлены в таблице</w:t>
      </w:r>
      <w:r w:rsidR="00C0525A">
        <w:rPr>
          <w:rFonts w:ascii="Times New Roman" w:hAnsi="Times New Roman" w:cs="Times New Roman"/>
          <w:sz w:val="32"/>
          <w:szCs w:val="32"/>
        </w:rPr>
        <w:t xml:space="preserve"> </w:t>
      </w:r>
      <w:r>
        <w:rPr>
          <w:rFonts w:ascii="Times New Roman" w:hAnsi="Times New Roman" w:cs="Times New Roman"/>
          <w:sz w:val="32"/>
          <w:szCs w:val="32"/>
        </w:rPr>
        <w:t>6.1</w:t>
      </w:r>
      <w:r w:rsidRPr="00A06DAD">
        <w:rPr>
          <w:rFonts w:ascii="Times New Roman" w:hAnsi="Times New Roman" w:cs="Times New Roman"/>
          <w:sz w:val="32"/>
          <w:szCs w:val="32"/>
        </w:rPr>
        <w:t>.</w:t>
      </w:r>
    </w:p>
    <w:p w:rsidR="00A06DAD" w:rsidRPr="00A06DAD" w:rsidRDefault="00A06DAD" w:rsidP="00FF55CE">
      <w:pPr>
        <w:numPr>
          <w:ilvl w:val="0"/>
          <w:numId w:val="17"/>
        </w:numPr>
        <w:tabs>
          <w:tab w:val="clear" w:pos="720"/>
          <w:tab w:val="num" w:pos="0"/>
        </w:tabs>
        <w:spacing w:after="0" w:line="240" w:lineRule="auto"/>
        <w:ind w:left="0" w:firstLine="714"/>
        <w:jc w:val="both"/>
        <w:rPr>
          <w:rFonts w:ascii="Times New Roman" w:hAnsi="Times New Roman" w:cs="Times New Roman"/>
          <w:sz w:val="32"/>
          <w:szCs w:val="32"/>
        </w:rPr>
      </w:pPr>
      <w:r w:rsidRPr="00A06DAD">
        <w:rPr>
          <w:rFonts w:ascii="Times New Roman" w:hAnsi="Times New Roman" w:cs="Times New Roman"/>
          <w:sz w:val="32"/>
          <w:szCs w:val="32"/>
        </w:rPr>
        <w:t>По данным задания 1 определить требуемую мощность двигателя, напор и производительность насоса, если заменить электродвигатель насоса с частотой вращения 3000 об/мин на 1500 об/мин.</w:t>
      </w:r>
    </w:p>
    <w:p w:rsidR="00A06DAD" w:rsidRPr="00A06DAD" w:rsidRDefault="00A06DAD" w:rsidP="00FF55CE">
      <w:pPr>
        <w:numPr>
          <w:ilvl w:val="0"/>
          <w:numId w:val="17"/>
        </w:numPr>
        <w:tabs>
          <w:tab w:val="clear" w:pos="720"/>
          <w:tab w:val="num" w:pos="0"/>
        </w:tabs>
        <w:spacing w:after="0" w:line="240" w:lineRule="auto"/>
        <w:ind w:left="0" w:firstLine="714"/>
        <w:jc w:val="both"/>
        <w:rPr>
          <w:rFonts w:ascii="Times New Roman" w:hAnsi="Times New Roman" w:cs="Times New Roman"/>
          <w:sz w:val="32"/>
          <w:szCs w:val="32"/>
        </w:rPr>
      </w:pPr>
      <w:r w:rsidRPr="00A06DAD">
        <w:rPr>
          <w:rFonts w:ascii="Times New Roman" w:hAnsi="Times New Roman" w:cs="Times New Roman"/>
          <w:sz w:val="32"/>
          <w:szCs w:val="32"/>
        </w:rPr>
        <w:t>Рассчитать мощность двигателя для поршневого компрессора, выбрать электродвигатель серии 4А из справочника. Исходные да</w:t>
      </w:r>
      <w:r>
        <w:rPr>
          <w:rFonts w:ascii="Times New Roman" w:hAnsi="Times New Roman" w:cs="Times New Roman"/>
          <w:sz w:val="32"/>
          <w:szCs w:val="32"/>
        </w:rPr>
        <w:t>нные представлены в таблице 6.2</w:t>
      </w:r>
      <w:r w:rsidRPr="00A06DAD">
        <w:rPr>
          <w:rFonts w:ascii="Times New Roman" w:hAnsi="Times New Roman" w:cs="Times New Roman"/>
          <w:sz w:val="32"/>
          <w:szCs w:val="32"/>
        </w:rPr>
        <w:t>.</w:t>
      </w:r>
    </w:p>
    <w:p w:rsidR="0081097E" w:rsidRDefault="0081097E" w:rsidP="00FF0522">
      <w:pPr>
        <w:spacing w:after="0" w:line="240" w:lineRule="auto"/>
        <w:ind w:left="567" w:firstLine="709"/>
        <w:rPr>
          <w:rFonts w:ascii="Times New Roman" w:hAnsi="Times New Roman" w:cs="Times New Roman"/>
          <w:sz w:val="32"/>
          <w:szCs w:val="32"/>
        </w:rPr>
      </w:pPr>
    </w:p>
    <w:p w:rsidR="00A06DAD" w:rsidRDefault="00A06DAD" w:rsidP="0018607C">
      <w:pPr>
        <w:spacing w:after="0" w:line="240" w:lineRule="auto"/>
        <w:ind w:firstLine="709"/>
        <w:rPr>
          <w:rFonts w:ascii="Times New Roman" w:hAnsi="Times New Roman" w:cs="Times New Roman"/>
          <w:sz w:val="32"/>
          <w:szCs w:val="32"/>
        </w:rPr>
      </w:pPr>
      <w:r>
        <w:rPr>
          <w:rFonts w:ascii="Times New Roman" w:hAnsi="Times New Roman" w:cs="Times New Roman"/>
          <w:sz w:val="32"/>
          <w:szCs w:val="32"/>
        </w:rPr>
        <w:t>Таблица 6</w:t>
      </w:r>
      <w:r w:rsidRPr="00A06DAD">
        <w:rPr>
          <w:rFonts w:ascii="Times New Roman" w:hAnsi="Times New Roman" w:cs="Times New Roman"/>
          <w:sz w:val="32"/>
          <w:szCs w:val="32"/>
        </w:rPr>
        <w:t>.1. Исходные данные по вариантам для задания 1</w:t>
      </w:r>
    </w:p>
    <w:tbl>
      <w:tblPr>
        <w:tblStyle w:val="a9"/>
        <w:tblW w:w="0" w:type="auto"/>
        <w:tblLook w:val="04A0" w:firstRow="1" w:lastRow="0" w:firstColumn="1" w:lastColumn="0" w:noHBand="0" w:noVBand="1"/>
      </w:tblPr>
      <w:tblGrid>
        <w:gridCol w:w="1436"/>
        <w:gridCol w:w="818"/>
        <w:gridCol w:w="845"/>
        <w:gridCol w:w="846"/>
        <w:gridCol w:w="844"/>
        <w:gridCol w:w="844"/>
        <w:gridCol w:w="844"/>
        <w:gridCol w:w="844"/>
        <w:gridCol w:w="844"/>
        <w:gridCol w:w="845"/>
        <w:gridCol w:w="845"/>
      </w:tblGrid>
      <w:tr w:rsidR="00C0525A" w:rsidTr="00246D40">
        <w:tc>
          <w:tcPr>
            <w:tcW w:w="1277" w:type="dxa"/>
            <w:vMerge w:val="restart"/>
          </w:tcPr>
          <w:p w:rsidR="00C0525A" w:rsidRDefault="0018607C" w:rsidP="0018607C">
            <w:pPr>
              <w:rPr>
                <w:sz w:val="32"/>
                <w:szCs w:val="32"/>
              </w:rPr>
            </w:pPr>
            <w:r>
              <w:rPr>
                <w:sz w:val="32"/>
                <w:szCs w:val="32"/>
              </w:rPr>
              <w:t>Характе-ристики</w:t>
            </w:r>
          </w:p>
        </w:tc>
        <w:tc>
          <w:tcPr>
            <w:tcW w:w="8578" w:type="dxa"/>
            <w:gridSpan w:val="10"/>
          </w:tcPr>
          <w:p w:rsidR="00C0525A" w:rsidRDefault="00C0525A" w:rsidP="0018607C">
            <w:pPr>
              <w:jc w:val="center"/>
              <w:rPr>
                <w:sz w:val="32"/>
                <w:szCs w:val="32"/>
              </w:rPr>
            </w:pPr>
            <w:r>
              <w:rPr>
                <w:sz w:val="32"/>
                <w:szCs w:val="32"/>
              </w:rPr>
              <w:t>Варианты</w:t>
            </w:r>
          </w:p>
        </w:tc>
      </w:tr>
      <w:tr w:rsidR="00C0525A" w:rsidTr="00246D40">
        <w:tc>
          <w:tcPr>
            <w:tcW w:w="1277" w:type="dxa"/>
            <w:vMerge/>
          </w:tcPr>
          <w:p w:rsidR="00C0525A" w:rsidRDefault="00C0525A" w:rsidP="0018607C">
            <w:pPr>
              <w:rPr>
                <w:sz w:val="32"/>
                <w:szCs w:val="32"/>
              </w:rPr>
            </w:pPr>
          </w:p>
        </w:tc>
        <w:tc>
          <w:tcPr>
            <w:tcW w:w="859" w:type="dxa"/>
          </w:tcPr>
          <w:p w:rsidR="00C0525A" w:rsidRDefault="00C0525A" w:rsidP="0018607C">
            <w:pPr>
              <w:rPr>
                <w:sz w:val="32"/>
                <w:szCs w:val="32"/>
              </w:rPr>
            </w:pPr>
            <w:r>
              <w:rPr>
                <w:sz w:val="32"/>
                <w:szCs w:val="32"/>
              </w:rPr>
              <w:t>1</w:t>
            </w:r>
          </w:p>
        </w:tc>
        <w:tc>
          <w:tcPr>
            <w:tcW w:w="859" w:type="dxa"/>
          </w:tcPr>
          <w:p w:rsidR="00C0525A" w:rsidRDefault="00C0525A" w:rsidP="0018607C">
            <w:pPr>
              <w:rPr>
                <w:sz w:val="32"/>
                <w:szCs w:val="32"/>
              </w:rPr>
            </w:pPr>
            <w:r>
              <w:rPr>
                <w:sz w:val="32"/>
                <w:szCs w:val="32"/>
              </w:rPr>
              <w:t>2</w:t>
            </w:r>
          </w:p>
        </w:tc>
        <w:tc>
          <w:tcPr>
            <w:tcW w:w="859" w:type="dxa"/>
          </w:tcPr>
          <w:p w:rsidR="00C0525A" w:rsidRDefault="00C0525A" w:rsidP="0018607C">
            <w:pPr>
              <w:rPr>
                <w:sz w:val="32"/>
                <w:szCs w:val="32"/>
              </w:rPr>
            </w:pPr>
            <w:r>
              <w:rPr>
                <w:sz w:val="32"/>
                <w:szCs w:val="32"/>
              </w:rPr>
              <w:t>3</w:t>
            </w:r>
          </w:p>
        </w:tc>
        <w:tc>
          <w:tcPr>
            <w:tcW w:w="857" w:type="dxa"/>
          </w:tcPr>
          <w:p w:rsidR="00C0525A" w:rsidRDefault="00C0525A" w:rsidP="0018607C">
            <w:pPr>
              <w:rPr>
                <w:sz w:val="32"/>
                <w:szCs w:val="32"/>
              </w:rPr>
            </w:pPr>
            <w:r>
              <w:rPr>
                <w:sz w:val="32"/>
                <w:szCs w:val="32"/>
              </w:rPr>
              <w:t>4</w:t>
            </w:r>
          </w:p>
        </w:tc>
        <w:tc>
          <w:tcPr>
            <w:tcW w:w="857" w:type="dxa"/>
          </w:tcPr>
          <w:p w:rsidR="00C0525A" w:rsidRDefault="00C0525A" w:rsidP="0018607C">
            <w:pPr>
              <w:rPr>
                <w:sz w:val="32"/>
                <w:szCs w:val="32"/>
              </w:rPr>
            </w:pPr>
            <w:r>
              <w:rPr>
                <w:sz w:val="32"/>
                <w:szCs w:val="32"/>
              </w:rPr>
              <w:t>5</w:t>
            </w:r>
          </w:p>
        </w:tc>
        <w:tc>
          <w:tcPr>
            <w:tcW w:w="857" w:type="dxa"/>
          </w:tcPr>
          <w:p w:rsidR="00C0525A" w:rsidRDefault="00C0525A" w:rsidP="0018607C">
            <w:pPr>
              <w:rPr>
                <w:sz w:val="32"/>
                <w:szCs w:val="32"/>
              </w:rPr>
            </w:pPr>
            <w:r>
              <w:rPr>
                <w:sz w:val="32"/>
                <w:szCs w:val="32"/>
              </w:rPr>
              <w:t>6</w:t>
            </w:r>
          </w:p>
        </w:tc>
        <w:tc>
          <w:tcPr>
            <w:tcW w:w="857" w:type="dxa"/>
          </w:tcPr>
          <w:p w:rsidR="00C0525A" w:rsidRDefault="00C0525A" w:rsidP="0018607C">
            <w:pPr>
              <w:rPr>
                <w:sz w:val="32"/>
                <w:szCs w:val="32"/>
              </w:rPr>
            </w:pPr>
            <w:r>
              <w:rPr>
                <w:sz w:val="32"/>
                <w:szCs w:val="32"/>
              </w:rPr>
              <w:t>7</w:t>
            </w:r>
          </w:p>
        </w:tc>
        <w:tc>
          <w:tcPr>
            <w:tcW w:w="857" w:type="dxa"/>
          </w:tcPr>
          <w:p w:rsidR="00C0525A" w:rsidRDefault="00C0525A" w:rsidP="0018607C">
            <w:pPr>
              <w:rPr>
                <w:sz w:val="32"/>
                <w:szCs w:val="32"/>
              </w:rPr>
            </w:pPr>
            <w:r>
              <w:rPr>
                <w:sz w:val="32"/>
                <w:szCs w:val="32"/>
              </w:rPr>
              <w:t>8</w:t>
            </w:r>
          </w:p>
        </w:tc>
        <w:tc>
          <w:tcPr>
            <w:tcW w:w="858" w:type="dxa"/>
          </w:tcPr>
          <w:p w:rsidR="00C0525A" w:rsidRDefault="00C0525A" w:rsidP="0018607C">
            <w:pPr>
              <w:rPr>
                <w:sz w:val="32"/>
                <w:szCs w:val="32"/>
              </w:rPr>
            </w:pPr>
            <w:r>
              <w:rPr>
                <w:sz w:val="32"/>
                <w:szCs w:val="32"/>
              </w:rPr>
              <w:t>9</w:t>
            </w:r>
          </w:p>
        </w:tc>
        <w:tc>
          <w:tcPr>
            <w:tcW w:w="858" w:type="dxa"/>
          </w:tcPr>
          <w:p w:rsidR="00C0525A" w:rsidRDefault="00C0525A" w:rsidP="0018607C">
            <w:pPr>
              <w:rPr>
                <w:sz w:val="32"/>
                <w:szCs w:val="32"/>
              </w:rPr>
            </w:pPr>
            <w:r>
              <w:rPr>
                <w:sz w:val="32"/>
                <w:szCs w:val="32"/>
              </w:rPr>
              <w:t>10</w:t>
            </w:r>
          </w:p>
        </w:tc>
      </w:tr>
      <w:tr w:rsidR="00C0525A" w:rsidTr="00246D40">
        <w:tc>
          <w:tcPr>
            <w:tcW w:w="1277" w:type="dxa"/>
          </w:tcPr>
          <w:p w:rsidR="00C0525A" w:rsidRPr="00A06DAD" w:rsidRDefault="00C0525A" w:rsidP="0018607C">
            <w:pPr>
              <w:rPr>
                <w:sz w:val="32"/>
                <w:szCs w:val="32"/>
              </w:rPr>
            </w:pPr>
            <w:r w:rsidRPr="00A06DAD">
              <w:rPr>
                <w:sz w:val="32"/>
                <w:szCs w:val="32"/>
                <w:lang w:val="en-US"/>
              </w:rPr>
              <w:t>Q</w:t>
            </w:r>
            <w:r w:rsidRPr="00A06DAD">
              <w:rPr>
                <w:sz w:val="32"/>
                <w:szCs w:val="32"/>
              </w:rPr>
              <w:t>, м</w:t>
            </w:r>
            <w:r w:rsidRPr="00A06DAD">
              <w:rPr>
                <w:sz w:val="32"/>
                <w:szCs w:val="32"/>
                <w:vertAlign w:val="superscript"/>
              </w:rPr>
              <w:t>3</w:t>
            </w:r>
            <w:r w:rsidRPr="00A06DAD">
              <w:rPr>
                <w:sz w:val="32"/>
                <w:szCs w:val="32"/>
              </w:rPr>
              <w:t>/ч</w:t>
            </w:r>
          </w:p>
        </w:tc>
        <w:tc>
          <w:tcPr>
            <w:tcW w:w="859" w:type="dxa"/>
          </w:tcPr>
          <w:p w:rsidR="00C0525A" w:rsidRDefault="00C0525A" w:rsidP="0018607C">
            <w:pPr>
              <w:rPr>
                <w:sz w:val="32"/>
                <w:szCs w:val="32"/>
              </w:rPr>
            </w:pPr>
            <w:r>
              <w:rPr>
                <w:sz w:val="32"/>
                <w:szCs w:val="32"/>
              </w:rPr>
              <w:t>8</w:t>
            </w:r>
          </w:p>
        </w:tc>
        <w:tc>
          <w:tcPr>
            <w:tcW w:w="859" w:type="dxa"/>
          </w:tcPr>
          <w:p w:rsidR="00C0525A" w:rsidRDefault="00C0525A" w:rsidP="0018607C">
            <w:pPr>
              <w:rPr>
                <w:sz w:val="32"/>
                <w:szCs w:val="32"/>
              </w:rPr>
            </w:pPr>
            <w:r>
              <w:rPr>
                <w:sz w:val="32"/>
                <w:szCs w:val="32"/>
              </w:rPr>
              <w:t>50</w:t>
            </w:r>
          </w:p>
        </w:tc>
        <w:tc>
          <w:tcPr>
            <w:tcW w:w="859" w:type="dxa"/>
          </w:tcPr>
          <w:p w:rsidR="00C0525A" w:rsidRDefault="00C0525A" w:rsidP="0018607C">
            <w:pPr>
              <w:rPr>
                <w:sz w:val="32"/>
                <w:szCs w:val="32"/>
              </w:rPr>
            </w:pPr>
            <w:r>
              <w:rPr>
                <w:sz w:val="32"/>
                <w:szCs w:val="32"/>
              </w:rPr>
              <w:t>12</w:t>
            </w:r>
          </w:p>
        </w:tc>
        <w:tc>
          <w:tcPr>
            <w:tcW w:w="857" w:type="dxa"/>
          </w:tcPr>
          <w:p w:rsidR="00C0525A" w:rsidRDefault="00C0525A" w:rsidP="0018607C">
            <w:pPr>
              <w:rPr>
                <w:sz w:val="32"/>
                <w:szCs w:val="32"/>
              </w:rPr>
            </w:pPr>
            <w:r>
              <w:rPr>
                <w:sz w:val="32"/>
                <w:szCs w:val="32"/>
              </w:rPr>
              <w:t>50</w:t>
            </w:r>
          </w:p>
        </w:tc>
        <w:tc>
          <w:tcPr>
            <w:tcW w:w="857" w:type="dxa"/>
          </w:tcPr>
          <w:p w:rsidR="00C0525A" w:rsidRDefault="00C0525A" w:rsidP="0018607C">
            <w:pPr>
              <w:rPr>
                <w:sz w:val="32"/>
                <w:szCs w:val="32"/>
              </w:rPr>
            </w:pPr>
            <w:r>
              <w:rPr>
                <w:sz w:val="32"/>
                <w:szCs w:val="32"/>
              </w:rPr>
              <w:t>100</w:t>
            </w:r>
          </w:p>
        </w:tc>
        <w:tc>
          <w:tcPr>
            <w:tcW w:w="857" w:type="dxa"/>
          </w:tcPr>
          <w:p w:rsidR="00C0525A" w:rsidRDefault="00F86831" w:rsidP="0018607C">
            <w:pPr>
              <w:rPr>
                <w:sz w:val="32"/>
                <w:szCs w:val="32"/>
              </w:rPr>
            </w:pPr>
            <w:r>
              <w:rPr>
                <w:sz w:val="32"/>
                <w:szCs w:val="32"/>
              </w:rPr>
              <w:t>25</w:t>
            </w:r>
          </w:p>
        </w:tc>
        <w:tc>
          <w:tcPr>
            <w:tcW w:w="857" w:type="dxa"/>
          </w:tcPr>
          <w:p w:rsidR="00C0525A" w:rsidRDefault="00F86831" w:rsidP="0018607C">
            <w:pPr>
              <w:rPr>
                <w:sz w:val="32"/>
                <w:szCs w:val="32"/>
              </w:rPr>
            </w:pPr>
            <w:r>
              <w:rPr>
                <w:sz w:val="32"/>
                <w:szCs w:val="32"/>
              </w:rPr>
              <w:t>32</w:t>
            </w:r>
          </w:p>
        </w:tc>
        <w:tc>
          <w:tcPr>
            <w:tcW w:w="857" w:type="dxa"/>
          </w:tcPr>
          <w:p w:rsidR="00C0525A" w:rsidRDefault="00F86831" w:rsidP="0018607C">
            <w:pPr>
              <w:rPr>
                <w:sz w:val="32"/>
                <w:szCs w:val="32"/>
              </w:rPr>
            </w:pPr>
            <w:r>
              <w:rPr>
                <w:sz w:val="32"/>
                <w:szCs w:val="32"/>
              </w:rPr>
              <w:t>200</w:t>
            </w:r>
          </w:p>
        </w:tc>
        <w:tc>
          <w:tcPr>
            <w:tcW w:w="858" w:type="dxa"/>
          </w:tcPr>
          <w:p w:rsidR="00C0525A" w:rsidRDefault="00F86831" w:rsidP="0018607C">
            <w:pPr>
              <w:rPr>
                <w:sz w:val="32"/>
                <w:szCs w:val="32"/>
              </w:rPr>
            </w:pPr>
            <w:r>
              <w:rPr>
                <w:sz w:val="32"/>
                <w:szCs w:val="32"/>
              </w:rPr>
              <w:t>200</w:t>
            </w:r>
          </w:p>
        </w:tc>
        <w:tc>
          <w:tcPr>
            <w:tcW w:w="858" w:type="dxa"/>
          </w:tcPr>
          <w:p w:rsidR="00C0525A" w:rsidRDefault="00F86831" w:rsidP="0018607C">
            <w:pPr>
              <w:rPr>
                <w:sz w:val="32"/>
                <w:szCs w:val="32"/>
              </w:rPr>
            </w:pPr>
            <w:r>
              <w:rPr>
                <w:sz w:val="32"/>
                <w:szCs w:val="32"/>
              </w:rPr>
              <w:t>100</w:t>
            </w:r>
          </w:p>
        </w:tc>
      </w:tr>
      <w:tr w:rsidR="00C0525A" w:rsidTr="00246D40">
        <w:tc>
          <w:tcPr>
            <w:tcW w:w="1277" w:type="dxa"/>
          </w:tcPr>
          <w:p w:rsidR="00C0525A" w:rsidRDefault="00C0525A" w:rsidP="0018607C">
            <w:pPr>
              <w:rPr>
                <w:sz w:val="32"/>
                <w:szCs w:val="32"/>
              </w:rPr>
            </w:pPr>
            <w:r w:rsidRPr="00A06DAD">
              <w:rPr>
                <w:sz w:val="32"/>
                <w:szCs w:val="32"/>
                <w:lang w:val="en-US"/>
              </w:rPr>
              <w:t>H</w:t>
            </w:r>
            <w:r w:rsidRPr="00A06DAD">
              <w:rPr>
                <w:sz w:val="32"/>
                <w:szCs w:val="32"/>
              </w:rPr>
              <w:t>с, м</w:t>
            </w:r>
          </w:p>
        </w:tc>
        <w:tc>
          <w:tcPr>
            <w:tcW w:w="859" w:type="dxa"/>
          </w:tcPr>
          <w:p w:rsidR="00C0525A" w:rsidRDefault="00C0525A" w:rsidP="0018607C">
            <w:pPr>
              <w:rPr>
                <w:sz w:val="32"/>
                <w:szCs w:val="32"/>
              </w:rPr>
            </w:pPr>
            <w:r>
              <w:rPr>
                <w:sz w:val="32"/>
                <w:szCs w:val="32"/>
              </w:rPr>
              <w:t>18</w:t>
            </w:r>
          </w:p>
        </w:tc>
        <w:tc>
          <w:tcPr>
            <w:tcW w:w="859" w:type="dxa"/>
          </w:tcPr>
          <w:p w:rsidR="00C0525A" w:rsidRDefault="00C0525A" w:rsidP="0018607C">
            <w:pPr>
              <w:rPr>
                <w:sz w:val="32"/>
                <w:szCs w:val="32"/>
              </w:rPr>
            </w:pPr>
            <w:r>
              <w:rPr>
                <w:sz w:val="32"/>
                <w:szCs w:val="32"/>
              </w:rPr>
              <w:t>32</w:t>
            </w:r>
          </w:p>
        </w:tc>
        <w:tc>
          <w:tcPr>
            <w:tcW w:w="859" w:type="dxa"/>
          </w:tcPr>
          <w:p w:rsidR="00C0525A" w:rsidRDefault="00C0525A" w:rsidP="0018607C">
            <w:pPr>
              <w:rPr>
                <w:sz w:val="32"/>
                <w:szCs w:val="32"/>
              </w:rPr>
            </w:pPr>
            <w:r>
              <w:rPr>
                <w:sz w:val="32"/>
                <w:szCs w:val="32"/>
              </w:rPr>
              <w:t>22</w:t>
            </w:r>
          </w:p>
        </w:tc>
        <w:tc>
          <w:tcPr>
            <w:tcW w:w="857" w:type="dxa"/>
          </w:tcPr>
          <w:p w:rsidR="00C0525A" w:rsidRDefault="00C0525A" w:rsidP="0018607C">
            <w:pPr>
              <w:rPr>
                <w:sz w:val="32"/>
                <w:szCs w:val="32"/>
              </w:rPr>
            </w:pPr>
            <w:r>
              <w:rPr>
                <w:sz w:val="32"/>
                <w:szCs w:val="32"/>
              </w:rPr>
              <w:t>50</w:t>
            </w:r>
          </w:p>
        </w:tc>
        <w:tc>
          <w:tcPr>
            <w:tcW w:w="857" w:type="dxa"/>
          </w:tcPr>
          <w:p w:rsidR="00C0525A" w:rsidRDefault="00C0525A" w:rsidP="0018607C">
            <w:pPr>
              <w:rPr>
                <w:sz w:val="32"/>
                <w:szCs w:val="32"/>
              </w:rPr>
            </w:pPr>
            <w:r>
              <w:rPr>
                <w:sz w:val="32"/>
                <w:szCs w:val="32"/>
              </w:rPr>
              <w:t>32</w:t>
            </w:r>
          </w:p>
        </w:tc>
        <w:tc>
          <w:tcPr>
            <w:tcW w:w="857" w:type="dxa"/>
          </w:tcPr>
          <w:p w:rsidR="00C0525A" w:rsidRDefault="00F86831" w:rsidP="0018607C">
            <w:pPr>
              <w:rPr>
                <w:sz w:val="32"/>
                <w:szCs w:val="32"/>
              </w:rPr>
            </w:pPr>
            <w:r>
              <w:rPr>
                <w:sz w:val="32"/>
                <w:szCs w:val="32"/>
              </w:rPr>
              <w:t>18</w:t>
            </w:r>
          </w:p>
        </w:tc>
        <w:tc>
          <w:tcPr>
            <w:tcW w:w="857" w:type="dxa"/>
          </w:tcPr>
          <w:p w:rsidR="00C0525A" w:rsidRDefault="00F86831" w:rsidP="0018607C">
            <w:pPr>
              <w:rPr>
                <w:sz w:val="32"/>
                <w:szCs w:val="32"/>
              </w:rPr>
            </w:pPr>
            <w:r>
              <w:rPr>
                <w:sz w:val="32"/>
                <w:szCs w:val="32"/>
              </w:rPr>
              <w:t>20</w:t>
            </w:r>
          </w:p>
        </w:tc>
        <w:tc>
          <w:tcPr>
            <w:tcW w:w="857" w:type="dxa"/>
          </w:tcPr>
          <w:p w:rsidR="00C0525A" w:rsidRDefault="00F86831" w:rsidP="0018607C">
            <w:pPr>
              <w:rPr>
                <w:sz w:val="32"/>
                <w:szCs w:val="32"/>
              </w:rPr>
            </w:pPr>
            <w:r>
              <w:rPr>
                <w:sz w:val="32"/>
                <w:szCs w:val="32"/>
              </w:rPr>
              <w:t>20</w:t>
            </w:r>
          </w:p>
        </w:tc>
        <w:tc>
          <w:tcPr>
            <w:tcW w:w="858" w:type="dxa"/>
          </w:tcPr>
          <w:p w:rsidR="00C0525A" w:rsidRDefault="00F86831" w:rsidP="0018607C">
            <w:pPr>
              <w:rPr>
                <w:sz w:val="32"/>
                <w:szCs w:val="32"/>
              </w:rPr>
            </w:pPr>
            <w:r>
              <w:rPr>
                <w:sz w:val="32"/>
                <w:szCs w:val="32"/>
              </w:rPr>
              <w:t>50</w:t>
            </w:r>
          </w:p>
        </w:tc>
        <w:tc>
          <w:tcPr>
            <w:tcW w:w="858" w:type="dxa"/>
          </w:tcPr>
          <w:p w:rsidR="00C0525A" w:rsidRDefault="00F86831" w:rsidP="0018607C">
            <w:pPr>
              <w:rPr>
                <w:sz w:val="32"/>
                <w:szCs w:val="32"/>
              </w:rPr>
            </w:pPr>
            <w:r>
              <w:rPr>
                <w:sz w:val="32"/>
                <w:szCs w:val="32"/>
              </w:rPr>
              <w:t>32</w:t>
            </w:r>
          </w:p>
        </w:tc>
      </w:tr>
      <w:tr w:rsidR="00C0525A" w:rsidTr="00246D40">
        <w:tc>
          <w:tcPr>
            <w:tcW w:w="1277" w:type="dxa"/>
          </w:tcPr>
          <w:p w:rsidR="00C0525A" w:rsidRDefault="00C0525A" w:rsidP="0018607C">
            <w:pPr>
              <w:rPr>
                <w:sz w:val="32"/>
                <w:szCs w:val="32"/>
              </w:rPr>
            </w:pPr>
            <w:r w:rsidRPr="00A06DAD">
              <w:rPr>
                <w:sz w:val="32"/>
                <w:szCs w:val="32"/>
              </w:rPr>
              <w:t>η</w:t>
            </w:r>
            <w:r w:rsidRPr="00A06DAD">
              <w:rPr>
                <w:sz w:val="32"/>
                <w:szCs w:val="32"/>
                <w:vertAlign w:val="subscript"/>
              </w:rPr>
              <w:t>ном</w:t>
            </w:r>
          </w:p>
        </w:tc>
        <w:tc>
          <w:tcPr>
            <w:tcW w:w="859" w:type="dxa"/>
          </w:tcPr>
          <w:p w:rsidR="00C0525A" w:rsidRDefault="00C0525A" w:rsidP="0018607C">
            <w:pPr>
              <w:rPr>
                <w:sz w:val="32"/>
                <w:szCs w:val="32"/>
              </w:rPr>
            </w:pPr>
            <w:r>
              <w:rPr>
                <w:sz w:val="32"/>
                <w:szCs w:val="32"/>
              </w:rPr>
              <w:t>0,5</w:t>
            </w:r>
          </w:p>
        </w:tc>
        <w:tc>
          <w:tcPr>
            <w:tcW w:w="859" w:type="dxa"/>
          </w:tcPr>
          <w:p w:rsidR="00C0525A" w:rsidRDefault="00C0525A" w:rsidP="0018607C">
            <w:pPr>
              <w:rPr>
                <w:sz w:val="32"/>
                <w:szCs w:val="32"/>
              </w:rPr>
            </w:pPr>
            <w:r>
              <w:rPr>
                <w:sz w:val="32"/>
                <w:szCs w:val="32"/>
              </w:rPr>
              <w:t>0,57</w:t>
            </w:r>
          </w:p>
        </w:tc>
        <w:tc>
          <w:tcPr>
            <w:tcW w:w="859" w:type="dxa"/>
          </w:tcPr>
          <w:p w:rsidR="00C0525A" w:rsidRDefault="00C0525A" w:rsidP="0018607C">
            <w:pPr>
              <w:rPr>
                <w:sz w:val="32"/>
                <w:szCs w:val="32"/>
              </w:rPr>
            </w:pPr>
            <w:r>
              <w:rPr>
                <w:sz w:val="32"/>
                <w:szCs w:val="32"/>
              </w:rPr>
              <w:t>0,57</w:t>
            </w:r>
          </w:p>
        </w:tc>
        <w:tc>
          <w:tcPr>
            <w:tcW w:w="857" w:type="dxa"/>
          </w:tcPr>
          <w:p w:rsidR="00C0525A" w:rsidRDefault="00C0525A" w:rsidP="0018607C">
            <w:pPr>
              <w:rPr>
                <w:sz w:val="32"/>
                <w:szCs w:val="32"/>
              </w:rPr>
            </w:pPr>
            <w:r>
              <w:rPr>
                <w:sz w:val="32"/>
                <w:szCs w:val="32"/>
              </w:rPr>
              <w:t>0,65</w:t>
            </w:r>
          </w:p>
        </w:tc>
        <w:tc>
          <w:tcPr>
            <w:tcW w:w="857" w:type="dxa"/>
          </w:tcPr>
          <w:p w:rsidR="00C0525A" w:rsidRDefault="00C0525A" w:rsidP="0018607C">
            <w:pPr>
              <w:rPr>
                <w:sz w:val="32"/>
                <w:szCs w:val="32"/>
              </w:rPr>
            </w:pPr>
            <w:r>
              <w:rPr>
                <w:sz w:val="32"/>
                <w:szCs w:val="32"/>
              </w:rPr>
              <w:t>0,72</w:t>
            </w:r>
          </w:p>
        </w:tc>
        <w:tc>
          <w:tcPr>
            <w:tcW w:w="857" w:type="dxa"/>
          </w:tcPr>
          <w:p w:rsidR="00C0525A" w:rsidRDefault="00F86831" w:rsidP="0018607C">
            <w:pPr>
              <w:rPr>
                <w:sz w:val="32"/>
                <w:szCs w:val="32"/>
              </w:rPr>
            </w:pPr>
            <w:r>
              <w:rPr>
                <w:sz w:val="32"/>
                <w:szCs w:val="32"/>
              </w:rPr>
              <w:t>0,77</w:t>
            </w:r>
          </w:p>
        </w:tc>
        <w:tc>
          <w:tcPr>
            <w:tcW w:w="857" w:type="dxa"/>
          </w:tcPr>
          <w:p w:rsidR="00C0525A" w:rsidRDefault="00F86831" w:rsidP="0018607C">
            <w:pPr>
              <w:rPr>
                <w:sz w:val="32"/>
                <w:szCs w:val="32"/>
              </w:rPr>
            </w:pPr>
            <w:r>
              <w:rPr>
                <w:sz w:val="32"/>
                <w:szCs w:val="32"/>
              </w:rPr>
              <w:t>0,68</w:t>
            </w:r>
          </w:p>
        </w:tc>
        <w:tc>
          <w:tcPr>
            <w:tcW w:w="857" w:type="dxa"/>
          </w:tcPr>
          <w:p w:rsidR="00C0525A" w:rsidRDefault="00F86831" w:rsidP="0018607C">
            <w:pPr>
              <w:rPr>
                <w:sz w:val="32"/>
                <w:szCs w:val="32"/>
              </w:rPr>
            </w:pPr>
            <w:r>
              <w:rPr>
                <w:sz w:val="32"/>
                <w:szCs w:val="32"/>
              </w:rPr>
              <w:t>0,57</w:t>
            </w:r>
          </w:p>
        </w:tc>
        <w:tc>
          <w:tcPr>
            <w:tcW w:w="858" w:type="dxa"/>
          </w:tcPr>
          <w:p w:rsidR="00C0525A" w:rsidRDefault="00F86831" w:rsidP="0018607C">
            <w:pPr>
              <w:rPr>
                <w:sz w:val="32"/>
                <w:szCs w:val="32"/>
              </w:rPr>
            </w:pPr>
            <w:r>
              <w:rPr>
                <w:sz w:val="32"/>
                <w:szCs w:val="32"/>
              </w:rPr>
              <w:t>0,68</w:t>
            </w:r>
          </w:p>
        </w:tc>
        <w:tc>
          <w:tcPr>
            <w:tcW w:w="858" w:type="dxa"/>
          </w:tcPr>
          <w:p w:rsidR="00C0525A" w:rsidRDefault="00F86831" w:rsidP="0018607C">
            <w:pPr>
              <w:rPr>
                <w:sz w:val="32"/>
                <w:szCs w:val="32"/>
              </w:rPr>
            </w:pPr>
            <w:r>
              <w:rPr>
                <w:sz w:val="32"/>
                <w:szCs w:val="32"/>
              </w:rPr>
              <w:t>0,65</w:t>
            </w:r>
          </w:p>
        </w:tc>
      </w:tr>
      <w:tr w:rsidR="00C0525A" w:rsidTr="00246D40">
        <w:tc>
          <w:tcPr>
            <w:tcW w:w="1277" w:type="dxa"/>
          </w:tcPr>
          <w:p w:rsidR="00C0525A" w:rsidRDefault="00C0525A" w:rsidP="0018607C">
            <w:pPr>
              <w:rPr>
                <w:sz w:val="32"/>
                <w:szCs w:val="32"/>
              </w:rPr>
            </w:pPr>
            <w:r w:rsidRPr="00A06DAD">
              <w:rPr>
                <w:sz w:val="32"/>
                <w:szCs w:val="32"/>
              </w:rPr>
              <w:t>К</w:t>
            </w:r>
            <w:r w:rsidRPr="00A06DAD">
              <w:rPr>
                <w:sz w:val="32"/>
                <w:szCs w:val="32"/>
                <w:vertAlign w:val="subscript"/>
              </w:rPr>
              <w:t>З</w:t>
            </w:r>
          </w:p>
        </w:tc>
        <w:tc>
          <w:tcPr>
            <w:tcW w:w="859" w:type="dxa"/>
          </w:tcPr>
          <w:p w:rsidR="00C0525A" w:rsidRDefault="00C0525A" w:rsidP="0018607C">
            <w:pPr>
              <w:rPr>
                <w:sz w:val="32"/>
                <w:szCs w:val="32"/>
              </w:rPr>
            </w:pPr>
            <w:r>
              <w:rPr>
                <w:sz w:val="32"/>
                <w:szCs w:val="32"/>
              </w:rPr>
              <w:t>1,4</w:t>
            </w:r>
          </w:p>
        </w:tc>
        <w:tc>
          <w:tcPr>
            <w:tcW w:w="859" w:type="dxa"/>
          </w:tcPr>
          <w:p w:rsidR="00C0525A" w:rsidRDefault="00C0525A" w:rsidP="0018607C">
            <w:pPr>
              <w:rPr>
                <w:sz w:val="32"/>
                <w:szCs w:val="32"/>
              </w:rPr>
            </w:pPr>
            <w:r>
              <w:rPr>
                <w:sz w:val="32"/>
                <w:szCs w:val="32"/>
              </w:rPr>
              <w:t>1,4</w:t>
            </w:r>
          </w:p>
        </w:tc>
        <w:tc>
          <w:tcPr>
            <w:tcW w:w="859" w:type="dxa"/>
          </w:tcPr>
          <w:p w:rsidR="00C0525A" w:rsidRDefault="00C0525A" w:rsidP="0018607C">
            <w:pPr>
              <w:rPr>
                <w:sz w:val="32"/>
                <w:szCs w:val="32"/>
              </w:rPr>
            </w:pPr>
            <w:r>
              <w:rPr>
                <w:sz w:val="32"/>
                <w:szCs w:val="32"/>
              </w:rPr>
              <w:t>1,4</w:t>
            </w:r>
          </w:p>
        </w:tc>
        <w:tc>
          <w:tcPr>
            <w:tcW w:w="857" w:type="dxa"/>
          </w:tcPr>
          <w:p w:rsidR="00C0525A" w:rsidRDefault="00C0525A" w:rsidP="0018607C">
            <w:pPr>
              <w:rPr>
                <w:sz w:val="32"/>
                <w:szCs w:val="32"/>
              </w:rPr>
            </w:pPr>
            <w:r>
              <w:rPr>
                <w:sz w:val="32"/>
                <w:szCs w:val="32"/>
              </w:rPr>
              <w:t>1,2</w:t>
            </w:r>
          </w:p>
        </w:tc>
        <w:tc>
          <w:tcPr>
            <w:tcW w:w="857" w:type="dxa"/>
          </w:tcPr>
          <w:p w:rsidR="00C0525A" w:rsidRDefault="00C0525A" w:rsidP="0018607C">
            <w:pPr>
              <w:rPr>
                <w:sz w:val="32"/>
                <w:szCs w:val="32"/>
              </w:rPr>
            </w:pPr>
            <w:r>
              <w:rPr>
                <w:sz w:val="32"/>
                <w:szCs w:val="32"/>
              </w:rPr>
              <w:t>1,2</w:t>
            </w:r>
          </w:p>
        </w:tc>
        <w:tc>
          <w:tcPr>
            <w:tcW w:w="857" w:type="dxa"/>
          </w:tcPr>
          <w:p w:rsidR="00C0525A" w:rsidRDefault="00F86831" w:rsidP="0018607C">
            <w:pPr>
              <w:rPr>
                <w:sz w:val="32"/>
                <w:szCs w:val="32"/>
              </w:rPr>
            </w:pPr>
            <w:r>
              <w:rPr>
                <w:sz w:val="32"/>
                <w:szCs w:val="32"/>
              </w:rPr>
              <w:t>1,3</w:t>
            </w:r>
          </w:p>
        </w:tc>
        <w:tc>
          <w:tcPr>
            <w:tcW w:w="857" w:type="dxa"/>
          </w:tcPr>
          <w:p w:rsidR="00C0525A" w:rsidRDefault="00F86831" w:rsidP="0018607C">
            <w:pPr>
              <w:rPr>
                <w:sz w:val="32"/>
                <w:szCs w:val="32"/>
              </w:rPr>
            </w:pPr>
            <w:r>
              <w:rPr>
                <w:sz w:val="32"/>
                <w:szCs w:val="32"/>
              </w:rPr>
              <w:t>1,3</w:t>
            </w:r>
          </w:p>
        </w:tc>
        <w:tc>
          <w:tcPr>
            <w:tcW w:w="857" w:type="dxa"/>
          </w:tcPr>
          <w:p w:rsidR="00C0525A" w:rsidRDefault="00F86831" w:rsidP="0018607C">
            <w:pPr>
              <w:rPr>
                <w:sz w:val="32"/>
                <w:szCs w:val="32"/>
              </w:rPr>
            </w:pPr>
            <w:r>
              <w:rPr>
                <w:sz w:val="32"/>
                <w:szCs w:val="32"/>
              </w:rPr>
              <w:t>1,4</w:t>
            </w:r>
          </w:p>
        </w:tc>
        <w:tc>
          <w:tcPr>
            <w:tcW w:w="858" w:type="dxa"/>
          </w:tcPr>
          <w:p w:rsidR="00C0525A" w:rsidRDefault="00F86831" w:rsidP="0018607C">
            <w:pPr>
              <w:rPr>
                <w:sz w:val="32"/>
                <w:szCs w:val="32"/>
              </w:rPr>
            </w:pPr>
            <w:r>
              <w:rPr>
                <w:sz w:val="32"/>
                <w:szCs w:val="32"/>
              </w:rPr>
              <w:t>1,4</w:t>
            </w:r>
          </w:p>
        </w:tc>
        <w:tc>
          <w:tcPr>
            <w:tcW w:w="858" w:type="dxa"/>
          </w:tcPr>
          <w:p w:rsidR="00C0525A" w:rsidRDefault="00F86831" w:rsidP="0018607C">
            <w:pPr>
              <w:rPr>
                <w:sz w:val="32"/>
                <w:szCs w:val="32"/>
              </w:rPr>
            </w:pPr>
            <w:r>
              <w:rPr>
                <w:sz w:val="32"/>
                <w:szCs w:val="32"/>
              </w:rPr>
              <w:t>1,5</w:t>
            </w:r>
          </w:p>
        </w:tc>
      </w:tr>
    </w:tbl>
    <w:p w:rsidR="001814F4" w:rsidRDefault="001814F4" w:rsidP="00FF0522">
      <w:pPr>
        <w:ind w:left="567" w:firstLine="709"/>
        <w:rPr>
          <w:rFonts w:ascii="Times New Roman" w:hAnsi="Times New Roman" w:cs="Times New Roman"/>
          <w:sz w:val="32"/>
          <w:szCs w:val="32"/>
        </w:rPr>
      </w:pPr>
    </w:p>
    <w:p w:rsidR="00FF55CE" w:rsidRDefault="00FF55CE" w:rsidP="00FF0522">
      <w:pPr>
        <w:ind w:left="567" w:firstLine="709"/>
        <w:rPr>
          <w:rFonts w:ascii="Times New Roman" w:hAnsi="Times New Roman" w:cs="Times New Roman"/>
          <w:sz w:val="32"/>
          <w:szCs w:val="32"/>
        </w:rPr>
      </w:pPr>
    </w:p>
    <w:p w:rsidR="00FF55CE" w:rsidRDefault="00FF55CE" w:rsidP="00FF0522">
      <w:pPr>
        <w:ind w:left="567" w:firstLine="709"/>
        <w:rPr>
          <w:rFonts w:ascii="Times New Roman" w:hAnsi="Times New Roman" w:cs="Times New Roman"/>
          <w:sz w:val="32"/>
          <w:szCs w:val="32"/>
        </w:rPr>
      </w:pPr>
    </w:p>
    <w:p w:rsidR="00FF55CE" w:rsidRDefault="00FF55CE" w:rsidP="00FF0522">
      <w:pPr>
        <w:ind w:left="567" w:firstLine="709"/>
        <w:rPr>
          <w:rFonts w:ascii="Times New Roman" w:hAnsi="Times New Roman" w:cs="Times New Roman"/>
          <w:sz w:val="32"/>
          <w:szCs w:val="32"/>
        </w:rPr>
      </w:pPr>
    </w:p>
    <w:p w:rsidR="001932A1" w:rsidRDefault="001932A1" w:rsidP="00FF55CE">
      <w:pPr>
        <w:ind w:left="567" w:hanging="425"/>
        <w:rPr>
          <w:rFonts w:ascii="Times New Roman" w:hAnsi="Times New Roman" w:cs="Times New Roman"/>
          <w:sz w:val="32"/>
          <w:szCs w:val="32"/>
        </w:rPr>
      </w:pPr>
      <w:r>
        <w:rPr>
          <w:rFonts w:ascii="Times New Roman" w:hAnsi="Times New Roman" w:cs="Times New Roman"/>
          <w:sz w:val="32"/>
          <w:szCs w:val="32"/>
        </w:rPr>
        <w:lastRenderedPageBreak/>
        <w:t>Таблица 6.2</w:t>
      </w:r>
      <w:r w:rsidRPr="00A06DAD">
        <w:rPr>
          <w:rFonts w:ascii="Times New Roman" w:hAnsi="Times New Roman" w:cs="Times New Roman"/>
          <w:sz w:val="32"/>
          <w:szCs w:val="32"/>
        </w:rPr>
        <w:t xml:space="preserve">. Исходные данные по вариантам для задания </w:t>
      </w:r>
      <w:r>
        <w:rPr>
          <w:rFonts w:ascii="Times New Roman" w:hAnsi="Times New Roman" w:cs="Times New Roman"/>
          <w:sz w:val="32"/>
          <w:szCs w:val="32"/>
        </w:rPr>
        <w:t>3</w:t>
      </w:r>
    </w:p>
    <w:tbl>
      <w:tblPr>
        <w:tblStyle w:val="a9"/>
        <w:tblW w:w="10456" w:type="dxa"/>
        <w:tblLayout w:type="fixed"/>
        <w:tblLook w:val="04A0" w:firstRow="1" w:lastRow="0" w:firstColumn="1" w:lastColumn="0" w:noHBand="0" w:noVBand="1"/>
      </w:tblPr>
      <w:tblGrid>
        <w:gridCol w:w="1524"/>
        <w:gridCol w:w="1277"/>
        <w:gridCol w:w="1134"/>
        <w:gridCol w:w="850"/>
        <w:gridCol w:w="851"/>
        <w:gridCol w:w="936"/>
        <w:gridCol w:w="766"/>
        <w:gridCol w:w="817"/>
        <w:gridCol w:w="742"/>
        <w:gridCol w:w="842"/>
        <w:gridCol w:w="8"/>
        <w:gridCol w:w="709"/>
      </w:tblGrid>
      <w:tr w:rsidR="001814F4" w:rsidTr="00FF55CE">
        <w:tc>
          <w:tcPr>
            <w:tcW w:w="1524" w:type="dxa"/>
            <w:vMerge w:val="restart"/>
          </w:tcPr>
          <w:p w:rsidR="001814F4" w:rsidRDefault="001814F4" w:rsidP="0018607C">
            <w:pPr>
              <w:rPr>
                <w:sz w:val="32"/>
                <w:szCs w:val="32"/>
              </w:rPr>
            </w:pPr>
            <w:r>
              <w:rPr>
                <w:sz w:val="32"/>
                <w:szCs w:val="32"/>
              </w:rPr>
              <w:t>Характе-ристики</w:t>
            </w:r>
          </w:p>
        </w:tc>
        <w:tc>
          <w:tcPr>
            <w:tcW w:w="8932" w:type="dxa"/>
            <w:gridSpan w:val="11"/>
          </w:tcPr>
          <w:p w:rsidR="001814F4" w:rsidRDefault="001814F4" w:rsidP="0018607C">
            <w:pPr>
              <w:jc w:val="center"/>
              <w:rPr>
                <w:sz w:val="32"/>
                <w:szCs w:val="32"/>
              </w:rPr>
            </w:pPr>
            <w:r>
              <w:rPr>
                <w:sz w:val="32"/>
                <w:szCs w:val="32"/>
              </w:rPr>
              <w:t>Варианты</w:t>
            </w:r>
          </w:p>
        </w:tc>
      </w:tr>
      <w:tr w:rsidR="001814F4" w:rsidTr="00FF55CE">
        <w:tc>
          <w:tcPr>
            <w:tcW w:w="1524" w:type="dxa"/>
            <w:vMerge/>
          </w:tcPr>
          <w:p w:rsidR="001814F4" w:rsidRDefault="001814F4" w:rsidP="0018607C">
            <w:pPr>
              <w:rPr>
                <w:sz w:val="32"/>
                <w:szCs w:val="32"/>
              </w:rPr>
            </w:pPr>
          </w:p>
        </w:tc>
        <w:tc>
          <w:tcPr>
            <w:tcW w:w="1277" w:type="dxa"/>
          </w:tcPr>
          <w:p w:rsidR="001814F4" w:rsidRDefault="001814F4" w:rsidP="0018607C">
            <w:pPr>
              <w:jc w:val="center"/>
              <w:rPr>
                <w:sz w:val="32"/>
                <w:szCs w:val="32"/>
              </w:rPr>
            </w:pPr>
            <w:r>
              <w:rPr>
                <w:sz w:val="32"/>
                <w:szCs w:val="32"/>
              </w:rPr>
              <w:t>1</w:t>
            </w:r>
          </w:p>
        </w:tc>
        <w:tc>
          <w:tcPr>
            <w:tcW w:w="1134" w:type="dxa"/>
          </w:tcPr>
          <w:p w:rsidR="001814F4" w:rsidRDefault="001814F4" w:rsidP="0018607C">
            <w:pPr>
              <w:jc w:val="center"/>
              <w:rPr>
                <w:sz w:val="32"/>
                <w:szCs w:val="32"/>
              </w:rPr>
            </w:pPr>
            <w:r>
              <w:rPr>
                <w:sz w:val="32"/>
                <w:szCs w:val="32"/>
              </w:rPr>
              <w:t>2</w:t>
            </w:r>
          </w:p>
        </w:tc>
        <w:tc>
          <w:tcPr>
            <w:tcW w:w="850" w:type="dxa"/>
          </w:tcPr>
          <w:p w:rsidR="001814F4" w:rsidRDefault="001814F4" w:rsidP="0018607C">
            <w:pPr>
              <w:jc w:val="center"/>
              <w:rPr>
                <w:sz w:val="32"/>
                <w:szCs w:val="32"/>
              </w:rPr>
            </w:pPr>
            <w:r>
              <w:rPr>
                <w:sz w:val="32"/>
                <w:szCs w:val="32"/>
              </w:rPr>
              <w:t>3</w:t>
            </w:r>
          </w:p>
        </w:tc>
        <w:tc>
          <w:tcPr>
            <w:tcW w:w="851" w:type="dxa"/>
          </w:tcPr>
          <w:p w:rsidR="001814F4" w:rsidRDefault="001814F4" w:rsidP="0018607C">
            <w:pPr>
              <w:jc w:val="center"/>
              <w:rPr>
                <w:sz w:val="32"/>
                <w:szCs w:val="32"/>
              </w:rPr>
            </w:pPr>
            <w:r>
              <w:rPr>
                <w:sz w:val="32"/>
                <w:szCs w:val="32"/>
              </w:rPr>
              <w:t>4</w:t>
            </w:r>
          </w:p>
        </w:tc>
        <w:tc>
          <w:tcPr>
            <w:tcW w:w="936" w:type="dxa"/>
          </w:tcPr>
          <w:p w:rsidR="001814F4" w:rsidRDefault="001814F4" w:rsidP="0018607C">
            <w:pPr>
              <w:jc w:val="center"/>
              <w:rPr>
                <w:sz w:val="32"/>
                <w:szCs w:val="32"/>
              </w:rPr>
            </w:pPr>
            <w:r>
              <w:rPr>
                <w:sz w:val="32"/>
                <w:szCs w:val="32"/>
              </w:rPr>
              <w:t>5</w:t>
            </w:r>
          </w:p>
        </w:tc>
        <w:tc>
          <w:tcPr>
            <w:tcW w:w="766" w:type="dxa"/>
          </w:tcPr>
          <w:p w:rsidR="001814F4" w:rsidRDefault="001814F4" w:rsidP="0018607C">
            <w:pPr>
              <w:jc w:val="center"/>
              <w:rPr>
                <w:sz w:val="32"/>
                <w:szCs w:val="32"/>
              </w:rPr>
            </w:pPr>
            <w:r>
              <w:rPr>
                <w:sz w:val="32"/>
                <w:szCs w:val="32"/>
              </w:rPr>
              <w:t>6</w:t>
            </w:r>
          </w:p>
        </w:tc>
        <w:tc>
          <w:tcPr>
            <w:tcW w:w="817" w:type="dxa"/>
          </w:tcPr>
          <w:p w:rsidR="001814F4" w:rsidRDefault="001814F4" w:rsidP="0018607C">
            <w:pPr>
              <w:jc w:val="center"/>
              <w:rPr>
                <w:sz w:val="32"/>
                <w:szCs w:val="32"/>
              </w:rPr>
            </w:pPr>
            <w:r>
              <w:rPr>
                <w:sz w:val="32"/>
                <w:szCs w:val="32"/>
              </w:rPr>
              <w:t>7</w:t>
            </w:r>
          </w:p>
        </w:tc>
        <w:tc>
          <w:tcPr>
            <w:tcW w:w="742" w:type="dxa"/>
          </w:tcPr>
          <w:p w:rsidR="001814F4" w:rsidRDefault="001814F4" w:rsidP="0018607C">
            <w:pPr>
              <w:jc w:val="center"/>
              <w:rPr>
                <w:sz w:val="32"/>
                <w:szCs w:val="32"/>
              </w:rPr>
            </w:pPr>
            <w:r>
              <w:rPr>
                <w:sz w:val="32"/>
                <w:szCs w:val="32"/>
              </w:rPr>
              <w:t>8</w:t>
            </w:r>
          </w:p>
        </w:tc>
        <w:tc>
          <w:tcPr>
            <w:tcW w:w="850" w:type="dxa"/>
            <w:gridSpan w:val="2"/>
          </w:tcPr>
          <w:p w:rsidR="001814F4" w:rsidRDefault="001814F4" w:rsidP="0018607C">
            <w:pPr>
              <w:jc w:val="center"/>
              <w:rPr>
                <w:sz w:val="32"/>
                <w:szCs w:val="32"/>
              </w:rPr>
            </w:pPr>
            <w:r>
              <w:rPr>
                <w:sz w:val="32"/>
                <w:szCs w:val="32"/>
              </w:rPr>
              <w:t>9</w:t>
            </w:r>
          </w:p>
        </w:tc>
        <w:tc>
          <w:tcPr>
            <w:tcW w:w="709" w:type="dxa"/>
          </w:tcPr>
          <w:p w:rsidR="001814F4" w:rsidRDefault="001814F4" w:rsidP="0018607C">
            <w:pPr>
              <w:jc w:val="center"/>
              <w:rPr>
                <w:sz w:val="32"/>
                <w:szCs w:val="32"/>
              </w:rPr>
            </w:pPr>
            <w:r>
              <w:rPr>
                <w:sz w:val="32"/>
                <w:szCs w:val="32"/>
              </w:rPr>
              <w:t>10</w:t>
            </w:r>
          </w:p>
        </w:tc>
      </w:tr>
      <w:tr w:rsidR="00FF55CE" w:rsidTr="00FF55CE">
        <w:tc>
          <w:tcPr>
            <w:tcW w:w="1524" w:type="dxa"/>
          </w:tcPr>
          <w:p w:rsidR="00FF55CE" w:rsidRPr="00A06DAD" w:rsidRDefault="00FF55CE" w:rsidP="001177E4">
            <w:pPr>
              <w:ind w:right="-108"/>
              <w:rPr>
                <w:sz w:val="32"/>
                <w:szCs w:val="32"/>
              </w:rPr>
            </w:pPr>
            <w:r w:rsidRPr="00A06DAD">
              <w:rPr>
                <w:sz w:val="32"/>
                <w:szCs w:val="32"/>
                <w:lang w:val="en-US"/>
              </w:rPr>
              <w:t>Q</w:t>
            </w:r>
            <w:r w:rsidRPr="00A06DAD">
              <w:rPr>
                <w:sz w:val="32"/>
                <w:szCs w:val="32"/>
              </w:rPr>
              <w:t>, м</w:t>
            </w:r>
            <w:r w:rsidRPr="00A06DAD">
              <w:rPr>
                <w:sz w:val="32"/>
                <w:szCs w:val="32"/>
                <w:vertAlign w:val="superscript"/>
              </w:rPr>
              <w:t>3</w:t>
            </w:r>
            <w:r>
              <w:rPr>
                <w:sz w:val="32"/>
                <w:szCs w:val="32"/>
              </w:rPr>
              <w:t>/мин</w:t>
            </w:r>
          </w:p>
        </w:tc>
        <w:tc>
          <w:tcPr>
            <w:tcW w:w="1277" w:type="dxa"/>
          </w:tcPr>
          <w:p w:rsidR="00FF55CE" w:rsidRDefault="00FF55CE" w:rsidP="001177E4">
            <w:pPr>
              <w:jc w:val="center"/>
              <w:rPr>
                <w:sz w:val="32"/>
                <w:szCs w:val="32"/>
              </w:rPr>
            </w:pPr>
            <w:r>
              <w:rPr>
                <w:sz w:val="32"/>
                <w:szCs w:val="32"/>
              </w:rPr>
              <w:t>0,05</w:t>
            </w:r>
          </w:p>
        </w:tc>
        <w:tc>
          <w:tcPr>
            <w:tcW w:w="1134" w:type="dxa"/>
          </w:tcPr>
          <w:p w:rsidR="00FF55CE" w:rsidRDefault="00FF55CE" w:rsidP="001177E4">
            <w:pPr>
              <w:jc w:val="center"/>
              <w:rPr>
                <w:sz w:val="32"/>
                <w:szCs w:val="32"/>
              </w:rPr>
            </w:pPr>
            <w:r>
              <w:rPr>
                <w:sz w:val="32"/>
                <w:szCs w:val="32"/>
              </w:rPr>
              <w:t>0,46</w:t>
            </w:r>
          </w:p>
        </w:tc>
        <w:tc>
          <w:tcPr>
            <w:tcW w:w="850" w:type="dxa"/>
          </w:tcPr>
          <w:p w:rsidR="00FF55CE" w:rsidRDefault="00FF55CE" w:rsidP="001177E4">
            <w:pPr>
              <w:jc w:val="center"/>
              <w:rPr>
                <w:sz w:val="32"/>
                <w:szCs w:val="32"/>
              </w:rPr>
            </w:pPr>
            <w:r>
              <w:rPr>
                <w:sz w:val="32"/>
                <w:szCs w:val="32"/>
              </w:rPr>
              <w:t>1,3</w:t>
            </w:r>
          </w:p>
        </w:tc>
        <w:tc>
          <w:tcPr>
            <w:tcW w:w="851" w:type="dxa"/>
          </w:tcPr>
          <w:p w:rsidR="00FF55CE" w:rsidRDefault="00FF55CE" w:rsidP="001177E4">
            <w:pPr>
              <w:jc w:val="center"/>
              <w:rPr>
                <w:sz w:val="32"/>
                <w:szCs w:val="32"/>
              </w:rPr>
            </w:pPr>
            <w:r>
              <w:rPr>
                <w:sz w:val="32"/>
                <w:szCs w:val="32"/>
              </w:rPr>
              <w:t>2</w:t>
            </w:r>
          </w:p>
        </w:tc>
        <w:tc>
          <w:tcPr>
            <w:tcW w:w="936" w:type="dxa"/>
          </w:tcPr>
          <w:p w:rsidR="00FF55CE" w:rsidRDefault="00FF55CE" w:rsidP="001177E4">
            <w:pPr>
              <w:jc w:val="center"/>
              <w:rPr>
                <w:sz w:val="32"/>
                <w:szCs w:val="32"/>
              </w:rPr>
            </w:pPr>
            <w:r>
              <w:rPr>
                <w:sz w:val="32"/>
                <w:szCs w:val="32"/>
              </w:rPr>
              <w:t>0,46</w:t>
            </w:r>
          </w:p>
        </w:tc>
        <w:tc>
          <w:tcPr>
            <w:tcW w:w="766" w:type="dxa"/>
          </w:tcPr>
          <w:p w:rsidR="00FF55CE" w:rsidRDefault="00FF55CE" w:rsidP="001177E4">
            <w:pPr>
              <w:jc w:val="center"/>
              <w:rPr>
                <w:sz w:val="32"/>
                <w:szCs w:val="32"/>
              </w:rPr>
            </w:pPr>
            <w:r>
              <w:rPr>
                <w:sz w:val="32"/>
                <w:szCs w:val="32"/>
              </w:rPr>
              <w:t>0,5</w:t>
            </w:r>
          </w:p>
        </w:tc>
        <w:tc>
          <w:tcPr>
            <w:tcW w:w="817" w:type="dxa"/>
          </w:tcPr>
          <w:p w:rsidR="00FF55CE" w:rsidRDefault="00FF55CE" w:rsidP="001177E4">
            <w:pPr>
              <w:jc w:val="center"/>
              <w:rPr>
                <w:sz w:val="32"/>
                <w:szCs w:val="32"/>
              </w:rPr>
            </w:pPr>
            <w:r>
              <w:rPr>
                <w:sz w:val="32"/>
                <w:szCs w:val="32"/>
              </w:rPr>
              <w:t>0,5</w:t>
            </w:r>
          </w:p>
        </w:tc>
        <w:tc>
          <w:tcPr>
            <w:tcW w:w="742" w:type="dxa"/>
          </w:tcPr>
          <w:p w:rsidR="00FF55CE" w:rsidRDefault="00FF55CE" w:rsidP="001177E4">
            <w:pPr>
              <w:jc w:val="center"/>
              <w:rPr>
                <w:sz w:val="32"/>
                <w:szCs w:val="32"/>
              </w:rPr>
            </w:pPr>
            <w:r>
              <w:rPr>
                <w:sz w:val="32"/>
                <w:szCs w:val="32"/>
              </w:rPr>
              <w:t>1,4</w:t>
            </w:r>
          </w:p>
        </w:tc>
        <w:tc>
          <w:tcPr>
            <w:tcW w:w="842" w:type="dxa"/>
          </w:tcPr>
          <w:p w:rsidR="00FF55CE" w:rsidRDefault="00FF55CE" w:rsidP="001177E4">
            <w:pPr>
              <w:jc w:val="center"/>
              <w:rPr>
                <w:sz w:val="32"/>
                <w:szCs w:val="32"/>
              </w:rPr>
            </w:pPr>
            <w:r>
              <w:rPr>
                <w:sz w:val="32"/>
                <w:szCs w:val="32"/>
              </w:rPr>
              <w:t>1,4</w:t>
            </w:r>
          </w:p>
        </w:tc>
        <w:tc>
          <w:tcPr>
            <w:tcW w:w="717" w:type="dxa"/>
            <w:gridSpan w:val="2"/>
          </w:tcPr>
          <w:p w:rsidR="00FF55CE" w:rsidRDefault="00FF55CE" w:rsidP="001177E4">
            <w:pPr>
              <w:jc w:val="center"/>
              <w:rPr>
                <w:sz w:val="32"/>
                <w:szCs w:val="32"/>
              </w:rPr>
            </w:pPr>
            <w:r>
              <w:rPr>
                <w:sz w:val="32"/>
                <w:szCs w:val="32"/>
              </w:rPr>
              <w:t>1,5</w:t>
            </w:r>
          </w:p>
        </w:tc>
      </w:tr>
      <w:tr w:rsidR="001814F4" w:rsidTr="00FF55CE">
        <w:tc>
          <w:tcPr>
            <w:tcW w:w="1524" w:type="dxa"/>
          </w:tcPr>
          <w:p w:rsidR="001814F4" w:rsidRPr="001932A1" w:rsidRDefault="001814F4" w:rsidP="0018607C">
            <w:pPr>
              <w:rPr>
                <w:sz w:val="32"/>
                <w:szCs w:val="32"/>
              </w:rPr>
            </w:pPr>
            <w:r>
              <w:rPr>
                <w:sz w:val="32"/>
                <w:szCs w:val="32"/>
              </w:rPr>
              <w:t>Ра, МПа</w:t>
            </w:r>
          </w:p>
        </w:tc>
        <w:tc>
          <w:tcPr>
            <w:tcW w:w="1277" w:type="dxa"/>
          </w:tcPr>
          <w:p w:rsidR="001814F4" w:rsidRDefault="001814F4" w:rsidP="0018607C">
            <w:pPr>
              <w:jc w:val="center"/>
              <w:rPr>
                <w:sz w:val="32"/>
                <w:szCs w:val="32"/>
              </w:rPr>
            </w:pPr>
            <w:r>
              <w:rPr>
                <w:sz w:val="32"/>
                <w:szCs w:val="32"/>
              </w:rPr>
              <w:t>0,3</w:t>
            </w:r>
          </w:p>
        </w:tc>
        <w:tc>
          <w:tcPr>
            <w:tcW w:w="1134" w:type="dxa"/>
          </w:tcPr>
          <w:p w:rsidR="001814F4" w:rsidRDefault="001814F4" w:rsidP="0018607C">
            <w:pPr>
              <w:jc w:val="center"/>
              <w:rPr>
                <w:sz w:val="32"/>
                <w:szCs w:val="32"/>
              </w:rPr>
            </w:pPr>
            <w:r>
              <w:rPr>
                <w:sz w:val="32"/>
                <w:szCs w:val="32"/>
              </w:rPr>
              <w:t>0,7</w:t>
            </w:r>
          </w:p>
        </w:tc>
        <w:tc>
          <w:tcPr>
            <w:tcW w:w="850" w:type="dxa"/>
          </w:tcPr>
          <w:p w:rsidR="001814F4" w:rsidRDefault="001814F4" w:rsidP="0018607C">
            <w:pPr>
              <w:jc w:val="center"/>
              <w:rPr>
                <w:sz w:val="32"/>
                <w:szCs w:val="32"/>
              </w:rPr>
            </w:pPr>
            <w:r>
              <w:rPr>
                <w:sz w:val="32"/>
                <w:szCs w:val="32"/>
              </w:rPr>
              <w:t>0,8</w:t>
            </w:r>
          </w:p>
        </w:tc>
        <w:tc>
          <w:tcPr>
            <w:tcW w:w="851" w:type="dxa"/>
          </w:tcPr>
          <w:p w:rsidR="001814F4" w:rsidRDefault="001814F4" w:rsidP="0018607C">
            <w:pPr>
              <w:jc w:val="center"/>
              <w:rPr>
                <w:sz w:val="32"/>
                <w:szCs w:val="32"/>
              </w:rPr>
            </w:pPr>
            <w:r>
              <w:rPr>
                <w:sz w:val="32"/>
                <w:szCs w:val="32"/>
              </w:rPr>
              <w:t>0,5</w:t>
            </w:r>
          </w:p>
        </w:tc>
        <w:tc>
          <w:tcPr>
            <w:tcW w:w="936" w:type="dxa"/>
          </w:tcPr>
          <w:p w:rsidR="001814F4" w:rsidRDefault="001814F4" w:rsidP="0018607C">
            <w:pPr>
              <w:jc w:val="center"/>
              <w:rPr>
                <w:sz w:val="32"/>
                <w:szCs w:val="32"/>
              </w:rPr>
            </w:pPr>
            <w:r>
              <w:rPr>
                <w:sz w:val="32"/>
                <w:szCs w:val="32"/>
              </w:rPr>
              <w:t>0,2</w:t>
            </w:r>
          </w:p>
        </w:tc>
        <w:tc>
          <w:tcPr>
            <w:tcW w:w="766" w:type="dxa"/>
          </w:tcPr>
          <w:p w:rsidR="001814F4" w:rsidRDefault="001814F4" w:rsidP="0018607C">
            <w:pPr>
              <w:jc w:val="center"/>
              <w:rPr>
                <w:sz w:val="32"/>
                <w:szCs w:val="32"/>
              </w:rPr>
            </w:pPr>
            <w:r>
              <w:rPr>
                <w:sz w:val="32"/>
                <w:szCs w:val="32"/>
              </w:rPr>
              <w:t>0,8</w:t>
            </w:r>
          </w:p>
        </w:tc>
        <w:tc>
          <w:tcPr>
            <w:tcW w:w="817" w:type="dxa"/>
          </w:tcPr>
          <w:p w:rsidR="001814F4" w:rsidRDefault="001814F4" w:rsidP="0018607C">
            <w:pPr>
              <w:jc w:val="center"/>
              <w:rPr>
                <w:sz w:val="32"/>
                <w:szCs w:val="32"/>
              </w:rPr>
            </w:pPr>
            <w:r>
              <w:rPr>
                <w:sz w:val="32"/>
                <w:szCs w:val="32"/>
              </w:rPr>
              <w:t>0,4</w:t>
            </w:r>
          </w:p>
        </w:tc>
        <w:tc>
          <w:tcPr>
            <w:tcW w:w="742" w:type="dxa"/>
          </w:tcPr>
          <w:p w:rsidR="001814F4" w:rsidRDefault="001814F4" w:rsidP="0018607C">
            <w:pPr>
              <w:jc w:val="center"/>
              <w:rPr>
                <w:sz w:val="32"/>
                <w:szCs w:val="32"/>
              </w:rPr>
            </w:pPr>
            <w:r>
              <w:rPr>
                <w:sz w:val="32"/>
                <w:szCs w:val="32"/>
              </w:rPr>
              <w:t>0,5</w:t>
            </w:r>
          </w:p>
        </w:tc>
        <w:tc>
          <w:tcPr>
            <w:tcW w:w="850" w:type="dxa"/>
            <w:gridSpan w:val="2"/>
          </w:tcPr>
          <w:p w:rsidR="001814F4" w:rsidRDefault="001814F4" w:rsidP="0018607C">
            <w:pPr>
              <w:jc w:val="center"/>
              <w:rPr>
                <w:sz w:val="32"/>
                <w:szCs w:val="32"/>
              </w:rPr>
            </w:pPr>
            <w:r>
              <w:rPr>
                <w:sz w:val="32"/>
                <w:szCs w:val="32"/>
              </w:rPr>
              <w:t>0,4</w:t>
            </w:r>
          </w:p>
        </w:tc>
        <w:tc>
          <w:tcPr>
            <w:tcW w:w="709" w:type="dxa"/>
          </w:tcPr>
          <w:p w:rsidR="001814F4" w:rsidRDefault="001814F4" w:rsidP="0018607C">
            <w:pPr>
              <w:jc w:val="center"/>
              <w:rPr>
                <w:sz w:val="32"/>
                <w:szCs w:val="32"/>
              </w:rPr>
            </w:pPr>
            <w:r>
              <w:rPr>
                <w:sz w:val="32"/>
                <w:szCs w:val="32"/>
              </w:rPr>
              <w:t>0,3</w:t>
            </w:r>
          </w:p>
        </w:tc>
      </w:tr>
      <w:tr w:rsidR="001814F4" w:rsidTr="00FF55CE">
        <w:tc>
          <w:tcPr>
            <w:tcW w:w="1524" w:type="dxa"/>
          </w:tcPr>
          <w:p w:rsidR="001814F4" w:rsidRDefault="001814F4" w:rsidP="0018607C">
            <w:pPr>
              <w:rPr>
                <w:sz w:val="32"/>
                <w:szCs w:val="32"/>
              </w:rPr>
            </w:pPr>
            <w:r w:rsidRPr="00A06DAD">
              <w:rPr>
                <w:sz w:val="32"/>
                <w:szCs w:val="32"/>
              </w:rPr>
              <w:t>η</w:t>
            </w:r>
            <w:r>
              <w:rPr>
                <w:sz w:val="32"/>
                <w:szCs w:val="32"/>
                <w:vertAlign w:val="subscript"/>
              </w:rPr>
              <w:t>к</w:t>
            </w:r>
          </w:p>
        </w:tc>
        <w:tc>
          <w:tcPr>
            <w:tcW w:w="1277" w:type="dxa"/>
          </w:tcPr>
          <w:p w:rsidR="001814F4" w:rsidRDefault="001814F4" w:rsidP="0018607C">
            <w:pPr>
              <w:ind w:left="-108"/>
              <w:jc w:val="center"/>
              <w:rPr>
                <w:sz w:val="32"/>
                <w:szCs w:val="32"/>
              </w:rPr>
            </w:pPr>
            <w:r>
              <w:rPr>
                <w:sz w:val="32"/>
                <w:szCs w:val="32"/>
              </w:rPr>
              <w:t>0,6</w:t>
            </w:r>
          </w:p>
        </w:tc>
        <w:tc>
          <w:tcPr>
            <w:tcW w:w="1134" w:type="dxa"/>
          </w:tcPr>
          <w:p w:rsidR="001814F4" w:rsidRDefault="001814F4" w:rsidP="0018607C">
            <w:pPr>
              <w:ind w:left="-108"/>
              <w:jc w:val="center"/>
              <w:rPr>
                <w:sz w:val="32"/>
                <w:szCs w:val="32"/>
              </w:rPr>
            </w:pPr>
            <w:r>
              <w:rPr>
                <w:sz w:val="32"/>
                <w:szCs w:val="32"/>
              </w:rPr>
              <w:t>0,7</w:t>
            </w:r>
          </w:p>
        </w:tc>
        <w:tc>
          <w:tcPr>
            <w:tcW w:w="850" w:type="dxa"/>
          </w:tcPr>
          <w:p w:rsidR="001814F4" w:rsidRDefault="001814F4" w:rsidP="0018607C">
            <w:pPr>
              <w:ind w:left="-108"/>
              <w:jc w:val="center"/>
              <w:rPr>
                <w:sz w:val="32"/>
                <w:szCs w:val="32"/>
              </w:rPr>
            </w:pPr>
            <w:r>
              <w:rPr>
                <w:sz w:val="32"/>
                <w:szCs w:val="32"/>
              </w:rPr>
              <w:t>0,6</w:t>
            </w:r>
          </w:p>
        </w:tc>
        <w:tc>
          <w:tcPr>
            <w:tcW w:w="851" w:type="dxa"/>
          </w:tcPr>
          <w:p w:rsidR="001814F4" w:rsidRDefault="001814F4" w:rsidP="0018607C">
            <w:pPr>
              <w:ind w:left="-108"/>
              <w:jc w:val="center"/>
              <w:rPr>
                <w:sz w:val="32"/>
                <w:szCs w:val="32"/>
              </w:rPr>
            </w:pPr>
            <w:r>
              <w:rPr>
                <w:sz w:val="32"/>
                <w:szCs w:val="32"/>
              </w:rPr>
              <w:t>0,8</w:t>
            </w:r>
          </w:p>
        </w:tc>
        <w:tc>
          <w:tcPr>
            <w:tcW w:w="936" w:type="dxa"/>
          </w:tcPr>
          <w:p w:rsidR="001814F4" w:rsidRDefault="001814F4" w:rsidP="0018607C">
            <w:pPr>
              <w:ind w:left="-108"/>
              <w:jc w:val="center"/>
              <w:rPr>
                <w:sz w:val="32"/>
                <w:szCs w:val="32"/>
              </w:rPr>
            </w:pPr>
            <w:r>
              <w:rPr>
                <w:sz w:val="32"/>
                <w:szCs w:val="32"/>
              </w:rPr>
              <w:t>0,7</w:t>
            </w:r>
          </w:p>
        </w:tc>
        <w:tc>
          <w:tcPr>
            <w:tcW w:w="766" w:type="dxa"/>
          </w:tcPr>
          <w:p w:rsidR="001814F4" w:rsidRDefault="001814F4" w:rsidP="0018607C">
            <w:pPr>
              <w:ind w:left="-108"/>
              <w:jc w:val="center"/>
              <w:rPr>
                <w:sz w:val="32"/>
                <w:szCs w:val="32"/>
              </w:rPr>
            </w:pPr>
            <w:r>
              <w:rPr>
                <w:sz w:val="32"/>
                <w:szCs w:val="32"/>
              </w:rPr>
              <w:t>0,75</w:t>
            </w:r>
          </w:p>
        </w:tc>
        <w:tc>
          <w:tcPr>
            <w:tcW w:w="817" w:type="dxa"/>
          </w:tcPr>
          <w:p w:rsidR="001814F4" w:rsidRDefault="001814F4" w:rsidP="0018607C">
            <w:pPr>
              <w:ind w:left="-108"/>
              <w:jc w:val="center"/>
              <w:rPr>
                <w:sz w:val="32"/>
                <w:szCs w:val="32"/>
              </w:rPr>
            </w:pPr>
            <w:r>
              <w:rPr>
                <w:sz w:val="32"/>
                <w:szCs w:val="32"/>
              </w:rPr>
              <w:t>0,75</w:t>
            </w:r>
          </w:p>
        </w:tc>
        <w:tc>
          <w:tcPr>
            <w:tcW w:w="742" w:type="dxa"/>
          </w:tcPr>
          <w:p w:rsidR="001814F4" w:rsidRDefault="001814F4" w:rsidP="0018607C">
            <w:pPr>
              <w:ind w:left="-108"/>
              <w:jc w:val="center"/>
              <w:rPr>
                <w:sz w:val="32"/>
                <w:szCs w:val="32"/>
              </w:rPr>
            </w:pPr>
            <w:r>
              <w:rPr>
                <w:sz w:val="32"/>
                <w:szCs w:val="32"/>
              </w:rPr>
              <w:t>0,8</w:t>
            </w:r>
          </w:p>
        </w:tc>
        <w:tc>
          <w:tcPr>
            <w:tcW w:w="850" w:type="dxa"/>
            <w:gridSpan w:val="2"/>
          </w:tcPr>
          <w:p w:rsidR="001814F4" w:rsidRDefault="001814F4" w:rsidP="0018607C">
            <w:pPr>
              <w:ind w:left="-108"/>
              <w:jc w:val="center"/>
              <w:rPr>
                <w:sz w:val="32"/>
                <w:szCs w:val="32"/>
              </w:rPr>
            </w:pPr>
            <w:r>
              <w:rPr>
                <w:sz w:val="32"/>
                <w:szCs w:val="32"/>
              </w:rPr>
              <w:t>0,7</w:t>
            </w:r>
          </w:p>
        </w:tc>
        <w:tc>
          <w:tcPr>
            <w:tcW w:w="709" w:type="dxa"/>
          </w:tcPr>
          <w:p w:rsidR="001814F4" w:rsidRDefault="001814F4" w:rsidP="0018607C">
            <w:pPr>
              <w:ind w:left="-108"/>
              <w:jc w:val="center"/>
              <w:rPr>
                <w:sz w:val="32"/>
                <w:szCs w:val="32"/>
              </w:rPr>
            </w:pPr>
            <w:r>
              <w:rPr>
                <w:sz w:val="32"/>
                <w:szCs w:val="32"/>
              </w:rPr>
              <w:t>0,8</w:t>
            </w:r>
          </w:p>
        </w:tc>
      </w:tr>
      <w:tr w:rsidR="001814F4" w:rsidTr="00FF55CE">
        <w:tc>
          <w:tcPr>
            <w:tcW w:w="1524" w:type="dxa"/>
          </w:tcPr>
          <w:p w:rsidR="001814F4" w:rsidRPr="00A06DAD" w:rsidRDefault="001814F4" w:rsidP="0018607C">
            <w:pPr>
              <w:rPr>
                <w:sz w:val="32"/>
                <w:szCs w:val="32"/>
                <w:vertAlign w:val="subscript"/>
              </w:rPr>
            </w:pPr>
            <w:r w:rsidRPr="00A06DAD">
              <w:rPr>
                <w:sz w:val="32"/>
                <w:szCs w:val="32"/>
              </w:rPr>
              <w:t>η п</w:t>
            </w:r>
          </w:p>
        </w:tc>
        <w:tc>
          <w:tcPr>
            <w:tcW w:w="1277" w:type="dxa"/>
          </w:tcPr>
          <w:p w:rsidR="001814F4" w:rsidRDefault="001814F4" w:rsidP="0018607C">
            <w:pPr>
              <w:ind w:left="-108"/>
              <w:jc w:val="center"/>
              <w:rPr>
                <w:sz w:val="32"/>
                <w:szCs w:val="32"/>
              </w:rPr>
            </w:pPr>
            <w:r>
              <w:rPr>
                <w:sz w:val="32"/>
                <w:szCs w:val="32"/>
              </w:rPr>
              <w:t>0,9</w:t>
            </w:r>
          </w:p>
        </w:tc>
        <w:tc>
          <w:tcPr>
            <w:tcW w:w="1134" w:type="dxa"/>
          </w:tcPr>
          <w:p w:rsidR="001814F4" w:rsidRDefault="001814F4" w:rsidP="0018607C">
            <w:pPr>
              <w:ind w:left="-108"/>
              <w:jc w:val="center"/>
              <w:rPr>
                <w:sz w:val="32"/>
                <w:szCs w:val="32"/>
              </w:rPr>
            </w:pPr>
            <w:r>
              <w:rPr>
                <w:sz w:val="32"/>
                <w:szCs w:val="32"/>
              </w:rPr>
              <w:t>0,9</w:t>
            </w:r>
          </w:p>
        </w:tc>
        <w:tc>
          <w:tcPr>
            <w:tcW w:w="850" w:type="dxa"/>
          </w:tcPr>
          <w:p w:rsidR="001814F4" w:rsidRDefault="001814F4" w:rsidP="0018607C">
            <w:pPr>
              <w:ind w:left="-108"/>
              <w:jc w:val="center"/>
              <w:rPr>
                <w:sz w:val="32"/>
                <w:szCs w:val="32"/>
              </w:rPr>
            </w:pPr>
            <w:r>
              <w:rPr>
                <w:sz w:val="32"/>
                <w:szCs w:val="32"/>
              </w:rPr>
              <w:t>0,92</w:t>
            </w:r>
          </w:p>
        </w:tc>
        <w:tc>
          <w:tcPr>
            <w:tcW w:w="851" w:type="dxa"/>
          </w:tcPr>
          <w:p w:rsidR="001814F4" w:rsidRDefault="001814F4" w:rsidP="0018607C">
            <w:pPr>
              <w:ind w:left="-108"/>
              <w:jc w:val="center"/>
              <w:rPr>
                <w:sz w:val="32"/>
                <w:szCs w:val="32"/>
              </w:rPr>
            </w:pPr>
            <w:r>
              <w:rPr>
                <w:sz w:val="32"/>
                <w:szCs w:val="32"/>
              </w:rPr>
              <w:t>0,93</w:t>
            </w:r>
          </w:p>
        </w:tc>
        <w:tc>
          <w:tcPr>
            <w:tcW w:w="936" w:type="dxa"/>
          </w:tcPr>
          <w:p w:rsidR="001814F4" w:rsidRDefault="001814F4" w:rsidP="0018607C">
            <w:pPr>
              <w:ind w:left="-108"/>
              <w:jc w:val="center"/>
              <w:rPr>
                <w:sz w:val="32"/>
                <w:szCs w:val="32"/>
              </w:rPr>
            </w:pPr>
            <w:r>
              <w:rPr>
                <w:sz w:val="32"/>
                <w:szCs w:val="32"/>
              </w:rPr>
              <w:t>0,93</w:t>
            </w:r>
          </w:p>
        </w:tc>
        <w:tc>
          <w:tcPr>
            <w:tcW w:w="766" w:type="dxa"/>
          </w:tcPr>
          <w:p w:rsidR="001814F4" w:rsidRDefault="001814F4" w:rsidP="0018607C">
            <w:pPr>
              <w:ind w:left="-108"/>
              <w:jc w:val="center"/>
              <w:rPr>
                <w:sz w:val="32"/>
                <w:szCs w:val="32"/>
              </w:rPr>
            </w:pPr>
            <w:r>
              <w:rPr>
                <w:sz w:val="32"/>
                <w:szCs w:val="32"/>
              </w:rPr>
              <w:t>0,92</w:t>
            </w:r>
          </w:p>
        </w:tc>
        <w:tc>
          <w:tcPr>
            <w:tcW w:w="817" w:type="dxa"/>
          </w:tcPr>
          <w:p w:rsidR="001814F4" w:rsidRDefault="001814F4" w:rsidP="0018607C">
            <w:pPr>
              <w:ind w:left="-108"/>
              <w:jc w:val="center"/>
              <w:rPr>
                <w:sz w:val="32"/>
                <w:szCs w:val="32"/>
              </w:rPr>
            </w:pPr>
            <w:r>
              <w:rPr>
                <w:sz w:val="32"/>
                <w:szCs w:val="32"/>
              </w:rPr>
              <w:t>0,91</w:t>
            </w:r>
          </w:p>
        </w:tc>
        <w:tc>
          <w:tcPr>
            <w:tcW w:w="742" w:type="dxa"/>
          </w:tcPr>
          <w:p w:rsidR="001814F4" w:rsidRDefault="001814F4" w:rsidP="0018607C">
            <w:pPr>
              <w:ind w:left="-108"/>
              <w:jc w:val="center"/>
              <w:rPr>
                <w:sz w:val="32"/>
                <w:szCs w:val="32"/>
              </w:rPr>
            </w:pPr>
            <w:r>
              <w:rPr>
                <w:sz w:val="32"/>
                <w:szCs w:val="32"/>
              </w:rPr>
              <w:t>0,91</w:t>
            </w:r>
          </w:p>
        </w:tc>
        <w:tc>
          <w:tcPr>
            <w:tcW w:w="850" w:type="dxa"/>
            <w:gridSpan w:val="2"/>
          </w:tcPr>
          <w:p w:rsidR="001814F4" w:rsidRDefault="001814F4" w:rsidP="0018607C">
            <w:pPr>
              <w:ind w:left="-108"/>
              <w:jc w:val="center"/>
              <w:rPr>
                <w:sz w:val="32"/>
                <w:szCs w:val="32"/>
              </w:rPr>
            </w:pPr>
            <w:r>
              <w:rPr>
                <w:sz w:val="32"/>
                <w:szCs w:val="32"/>
              </w:rPr>
              <w:t>0,93</w:t>
            </w:r>
          </w:p>
        </w:tc>
        <w:tc>
          <w:tcPr>
            <w:tcW w:w="709" w:type="dxa"/>
          </w:tcPr>
          <w:p w:rsidR="001814F4" w:rsidRDefault="001814F4" w:rsidP="0018607C">
            <w:pPr>
              <w:ind w:left="-108"/>
              <w:jc w:val="center"/>
              <w:rPr>
                <w:sz w:val="32"/>
                <w:szCs w:val="32"/>
              </w:rPr>
            </w:pPr>
            <w:r>
              <w:rPr>
                <w:sz w:val="32"/>
                <w:szCs w:val="32"/>
              </w:rPr>
              <w:t>0,92</w:t>
            </w:r>
          </w:p>
        </w:tc>
      </w:tr>
      <w:tr w:rsidR="001814F4" w:rsidTr="00FF55CE">
        <w:tc>
          <w:tcPr>
            <w:tcW w:w="1524" w:type="dxa"/>
          </w:tcPr>
          <w:p w:rsidR="001814F4" w:rsidRPr="00A06DAD" w:rsidRDefault="001814F4" w:rsidP="0018607C">
            <w:pPr>
              <w:rPr>
                <w:sz w:val="32"/>
                <w:szCs w:val="32"/>
              </w:rPr>
            </w:pPr>
            <w:r>
              <w:rPr>
                <w:sz w:val="32"/>
                <w:szCs w:val="32"/>
              </w:rPr>
              <w:t>Кз</w:t>
            </w:r>
          </w:p>
        </w:tc>
        <w:tc>
          <w:tcPr>
            <w:tcW w:w="1277" w:type="dxa"/>
          </w:tcPr>
          <w:p w:rsidR="001814F4" w:rsidRDefault="001814F4" w:rsidP="0018607C">
            <w:pPr>
              <w:ind w:left="-108" w:right="-11"/>
              <w:jc w:val="center"/>
              <w:rPr>
                <w:sz w:val="32"/>
                <w:szCs w:val="32"/>
              </w:rPr>
            </w:pPr>
            <w:r>
              <w:rPr>
                <w:sz w:val="32"/>
                <w:szCs w:val="32"/>
              </w:rPr>
              <w:t>1,2</w:t>
            </w:r>
          </w:p>
        </w:tc>
        <w:tc>
          <w:tcPr>
            <w:tcW w:w="1134" w:type="dxa"/>
          </w:tcPr>
          <w:p w:rsidR="001814F4" w:rsidRDefault="001814F4" w:rsidP="0018607C">
            <w:pPr>
              <w:ind w:left="-108" w:right="-11"/>
              <w:jc w:val="center"/>
              <w:rPr>
                <w:sz w:val="32"/>
                <w:szCs w:val="32"/>
              </w:rPr>
            </w:pPr>
            <w:r>
              <w:rPr>
                <w:sz w:val="32"/>
                <w:szCs w:val="32"/>
              </w:rPr>
              <w:t>1,3</w:t>
            </w:r>
          </w:p>
        </w:tc>
        <w:tc>
          <w:tcPr>
            <w:tcW w:w="850" w:type="dxa"/>
          </w:tcPr>
          <w:p w:rsidR="001814F4" w:rsidRDefault="001814F4" w:rsidP="0018607C">
            <w:pPr>
              <w:ind w:left="-108" w:right="-11"/>
              <w:jc w:val="center"/>
              <w:rPr>
                <w:sz w:val="32"/>
                <w:szCs w:val="32"/>
              </w:rPr>
            </w:pPr>
            <w:r>
              <w:rPr>
                <w:sz w:val="32"/>
                <w:szCs w:val="32"/>
              </w:rPr>
              <w:t>1,15</w:t>
            </w:r>
          </w:p>
        </w:tc>
        <w:tc>
          <w:tcPr>
            <w:tcW w:w="851" w:type="dxa"/>
          </w:tcPr>
          <w:p w:rsidR="001814F4" w:rsidRDefault="001814F4" w:rsidP="0018607C">
            <w:pPr>
              <w:ind w:left="-108" w:right="-11"/>
              <w:jc w:val="center"/>
              <w:rPr>
                <w:sz w:val="32"/>
                <w:szCs w:val="32"/>
              </w:rPr>
            </w:pPr>
            <w:r>
              <w:rPr>
                <w:sz w:val="32"/>
                <w:szCs w:val="32"/>
              </w:rPr>
              <w:t>1,2</w:t>
            </w:r>
          </w:p>
        </w:tc>
        <w:tc>
          <w:tcPr>
            <w:tcW w:w="936" w:type="dxa"/>
          </w:tcPr>
          <w:p w:rsidR="001814F4" w:rsidRDefault="001814F4" w:rsidP="0018607C">
            <w:pPr>
              <w:ind w:left="-108" w:right="-11"/>
              <w:jc w:val="center"/>
              <w:rPr>
                <w:sz w:val="32"/>
                <w:szCs w:val="32"/>
              </w:rPr>
            </w:pPr>
            <w:r>
              <w:rPr>
                <w:sz w:val="32"/>
                <w:szCs w:val="32"/>
              </w:rPr>
              <w:t>1,3</w:t>
            </w:r>
          </w:p>
        </w:tc>
        <w:tc>
          <w:tcPr>
            <w:tcW w:w="766" w:type="dxa"/>
          </w:tcPr>
          <w:p w:rsidR="001814F4" w:rsidRDefault="001814F4" w:rsidP="0018607C">
            <w:pPr>
              <w:ind w:left="-108" w:right="-11"/>
              <w:jc w:val="center"/>
              <w:rPr>
                <w:sz w:val="32"/>
                <w:szCs w:val="32"/>
              </w:rPr>
            </w:pPr>
            <w:r>
              <w:rPr>
                <w:sz w:val="32"/>
                <w:szCs w:val="32"/>
              </w:rPr>
              <w:t>1,15</w:t>
            </w:r>
          </w:p>
        </w:tc>
        <w:tc>
          <w:tcPr>
            <w:tcW w:w="817" w:type="dxa"/>
          </w:tcPr>
          <w:p w:rsidR="001814F4" w:rsidRDefault="001814F4" w:rsidP="0018607C">
            <w:pPr>
              <w:ind w:left="-108" w:right="-11"/>
              <w:jc w:val="center"/>
              <w:rPr>
                <w:sz w:val="32"/>
                <w:szCs w:val="32"/>
              </w:rPr>
            </w:pPr>
            <w:r>
              <w:rPr>
                <w:sz w:val="32"/>
                <w:szCs w:val="32"/>
              </w:rPr>
              <w:t>1,15</w:t>
            </w:r>
          </w:p>
        </w:tc>
        <w:tc>
          <w:tcPr>
            <w:tcW w:w="742" w:type="dxa"/>
          </w:tcPr>
          <w:p w:rsidR="001814F4" w:rsidRDefault="001814F4" w:rsidP="0018607C">
            <w:pPr>
              <w:ind w:left="-108" w:right="-11"/>
              <w:jc w:val="center"/>
              <w:rPr>
                <w:sz w:val="32"/>
                <w:szCs w:val="32"/>
              </w:rPr>
            </w:pPr>
            <w:r>
              <w:rPr>
                <w:sz w:val="32"/>
                <w:szCs w:val="32"/>
              </w:rPr>
              <w:t>1,2</w:t>
            </w:r>
          </w:p>
        </w:tc>
        <w:tc>
          <w:tcPr>
            <w:tcW w:w="850" w:type="dxa"/>
            <w:gridSpan w:val="2"/>
          </w:tcPr>
          <w:p w:rsidR="001814F4" w:rsidRDefault="001814F4" w:rsidP="0018607C">
            <w:pPr>
              <w:ind w:left="-108" w:right="-11"/>
              <w:jc w:val="center"/>
              <w:rPr>
                <w:sz w:val="32"/>
                <w:szCs w:val="32"/>
              </w:rPr>
            </w:pPr>
            <w:r>
              <w:rPr>
                <w:sz w:val="32"/>
                <w:szCs w:val="32"/>
              </w:rPr>
              <w:t>1,2</w:t>
            </w:r>
          </w:p>
        </w:tc>
        <w:tc>
          <w:tcPr>
            <w:tcW w:w="709" w:type="dxa"/>
          </w:tcPr>
          <w:p w:rsidR="001814F4" w:rsidRDefault="001814F4" w:rsidP="0018607C">
            <w:pPr>
              <w:ind w:left="-108" w:right="-11"/>
              <w:jc w:val="center"/>
              <w:rPr>
                <w:sz w:val="32"/>
                <w:szCs w:val="32"/>
              </w:rPr>
            </w:pPr>
            <w:r>
              <w:rPr>
                <w:sz w:val="32"/>
                <w:szCs w:val="32"/>
              </w:rPr>
              <w:t>1,3</w:t>
            </w:r>
          </w:p>
        </w:tc>
      </w:tr>
      <w:tr w:rsidR="001814F4" w:rsidTr="00FF55CE">
        <w:tc>
          <w:tcPr>
            <w:tcW w:w="1524" w:type="dxa"/>
          </w:tcPr>
          <w:p w:rsidR="001814F4" w:rsidRPr="00A06DAD" w:rsidRDefault="001814F4" w:rsidP="0018607C">
            <w:pPr>
              <w:rPr>
                <w:sz w:val="32"/>
                <w:szCs w:val="32"/>
              </w:rPr>
            </w:pPr>
            <w:r w:rsidRPr="00A06DAD">
              <w:rPr>
                <w:sz w:val="32"/>
                <w:szCs w:val="32"/>
                <w:lang w:val="en-US"/>
              </w:rPr>
              <w:t>n</w:t>
            </w:r>
            <w:r w:rsidRPr="00A06DAD">
              <w:rPr>
                <w:sz w:val="32"/>
                <w:szCs w:val="32"/>
              </w:rPr>
              <w:t>, об/мин</w:t>
            </w:r>
          </w:p>
        </w:tc>
        <w:tc>
          <w:tcPr>
            <w:tcW w:w="1277" w:type="dxa"/>
          </w:tcPr>
          <w:p w:rsidR="001814F4" w:rsidRDefault="001814F4" w:rsidP="0018607C">
            <w:pPr>
              <w:ind w:left="-108" w:right="-11"/>
              <w:jc w:val="center"/>
              <w:rPr>
                <w:sz w:val="32"/>
                <w:szCs w:val="32"/>
              </w:rPr>
            </w:pPr>
            <w:r>
              <w:rPr>
                <w:sz w:val="32"/>
                <w:szCs w:val="32"/>
              </w:rPr>
              <w:t>1440</w:t>
            </w:r>
          </w:p>
        </w:tc>
        <w:tc>
          <w:tcPr>
            <w:tcW w:w="1134" w:type="dxa"/>
          </w:tcPr>
          <w:p w:rsidR="001814F4" w:rsidRDefault="001814F4" w:rsidP="0018607C">
            <w:pPr>
              <w:ind w:left="-108" w:right="-11"/>
              <w:jc w:val="center"/>
              <w:rPr>
                <w:sz w:val="32"/>
                <w:szCs w:val="32"/>
              </w:rPr>
            </w:pPr>
            <w:r>
              <w:rPr>
                <w:sz w:val="32"/>
                <w:szCs w:val="32"/>
              </w:rPr>
              <w:t>1440</w:t>
            </w:r>
          </w:p>
        </w:tc>
        <w:tc>
          <w:tcPr>
            <w:tcW w:w="850" w:type="dxa"/>
          </w:tcPr>
          <w:p w:rsidR="001814F4" w:rsidRDefault="001814F4" w:rsidP="0018607C">
            <w:pPr>
              <w:ind w:left="-108" w:right="-11"/>
              <w:jc w:val="center"/>
              <w:rPr>
                <w:sz w:val="32"/>
                <w:szCs w:val="32"/>
              </w:rPr>
            </w:pPr>
            <w:r>
              <w:rPr>
                <w:sz w:val="32"/>
                <w:szCs w:val="32"/>
              </w:rPr>
              <w:t>2700</w:t>
            </w:r>
          </w:p>
        </w:tc>
        <w:tc>
          <w:tcPr>
            <w:tcW w:w="851" w:type="dxa"/>
          </w:tcPr>
          <w:p w:rsidR="001814F4" w:rsidRDefault="001814F4" w:rsidP="0018607C">
            <w:pPr>
              <w:ind w:left="-108" w:right="-11"/>
              <w:jc w:val="center"/>
              <w:rPr>
                <w:sz w:val="32"/>
                <w:szCs w:val="32"/>
              </w:rPr>
            </w:pPr>
            <w:r>
              <w:rPr>
                <w:sz w:val="32"/>
                <w:szCs w:val="32"/>
              </w:rPr>
              <w:t>2700</w:t>
            </w:r>
          </w:p>
        </w:tc>
        <w:tc>
          <w:tcPr>
            <w:tcW w:w="936" w:type="dxa"/>
          </w:tcPr>
          <w:p w:rsidR="001814F4" w:rsidRDefault="001814F4" w:rsidP="0018607C">
            <w:pPr>
              <w:ind w:left="-108" w:right="-11"/>
              <w:jc w:val="center"/>
              <w:rPr>
                <w:sz w:val="32"/>
                <w:szCs w:val="32"/>
              </w:rPr>
            </w:pPr>
            <w:r>
              <w:rPr>
                <w:sz w:val="32"/>
                <w:szCs w:val="32"/>
              </w:rPr>
              <w:t>730</w:t>
            </w:r>
          </w:p>
        </w:tc>
        <w:tc>
          <w:tcPr>
            <w:tcW w:w="766" w:type="dxa"/>
          </w:tcPr>
          <w:p w:rsidR="001814F4" w:rsidRDefault="001814F4" w:rsidP="0018607C">
            <w:pPr>
              <w:ind w:left="-108" w:right="-11"/>
              <w:jc w:val="center"/>
              <w:rPr>
                <w:sz w:val="32"/>
                <w:szCs w:val="32"/>
              </w:rPr>
            </w:pPr>
            <w:r>
              <w:rPr>
                <w:sz w:val="32"/>
                <w:szCs w:val="32"/>
              </w:rPr>
              <w:t>735</w:t>
            </w:r>
          </w:p>
        </w:tc>
        <w:tc>
          <w:tcPr>
            <w:tcW w:w="817" w:type="dxa"/>
          </w:tcPr>
          <w:p w:rsidR="001814F4" w:rsidRDefault="001814F4" w:rsidP="0018607C">
            <w:pPr>
              <w:ind w:left="-108" w:right="-11"/>
              <w:jc w:val="center"/>
              <w:rPr>
                <w:sz w:val="32"/>
                <w:szCs w:val="32"/>
              </w:rPr>
            </w:pPr>
            <w:r>
              <w:rPr>
                <w:sz w:val="32"/>
                <w:szCs w:val="32"/>
              </w:rPr>
              <w:t>2750</w:t>
            </w:r>
          </w:p>
        </w:tc>
        <w:tc>
          <w:tcPr>
            <w:tcW w:w="742" w:type="dxa"/>
          </w:tcPr>
          <w:p w:rsidR="001814F4" w:rsidRDefault="001814F4" w:rsidP="0018607C">
            <w:pPr>
              <w:ind w:left="-108" w:right="-11"/>
              <w:jc w:val="center"/>
              <w:rPr>
                <w:sz w:val="32"/>
                <w:szCs w:val="32"/>
              </w:rPr>
            </w:pPr>
            <w:r>
              <w:rPr>
                <w:sz w:val="32"/>
                <w:szCs w:val="32"/>
              </w:rPr>
              <w:t>1450</w:t>
            </w:r>
          </w:p>
        </w:tc>
        <w:tc>
          <w:tcPr>
            <w:tcW w:w="850" w:type="dxa"/>
            <w:gridSpan w:val="2"/>
          </w:tcPr>
          <w:p w:rsidR="001814F4" w:rsidRDefault="001814F4" w:rsidP="0018607C">
            <w:pPr>
              <w:ind w:left="-108" w:right="-11"/>
              <w:jc w:val="center"/>
              <w:rPr>
                <w:sz w:val="32"/>
                <w:szCs w:val="32"/>
              </w:rPr>
            </w:pPr>
            <w:r>
              <w:rPr>
                <w:sz w:val="32"/>
                <w:szCs w:val="32"/>
              </w:rPr>
              <w:t>2700</w:t>
            </w:r>
          </w:p>
        </w:tc>
        <w:tc>
          <w:tcPr>
            <w:tcW w:w="709" w:type="dxa"/>
          </w:tcPr>
          <w:p w:rsidR="001814F4" w:rsidRDefault="001814F4" w:rsidP="0018607C">
            <w:pPr>
              <w:ind w:left="-108" w:right="-11"/>
              <w:jc w:val="center"/>
              <w:rPr>
                <w:sz w:val="32"/>
                <w:szCs w:val="32"/>
              </w:rPr>
            </w:pPr>
            <w:r>
              <w:rPr>
                <w:sz w:val="32"/>
                <w:szCs w:val="32"/>
              </w:rPr>
              <w:t>740</w:t>
            </w:r>
          </w:p>
        </w:tc>
      </w:tr>
    </w:tbl>
    <w:p w:rsidR="00A06DAD" w:rsidRPr="00A06DAD" w:rsidRDefault="00A06DAD" w:rsidP="00FF0522">
      <w:pPr>
        <w:spacing w:after="0" w:line="240" w:lineRule="auto"/>
        <w:ind w:firstLine="709"/>
        <w:rPr>
          <w:rFonts w:ascii="Times New Roman" w:hAnsi="Times New Roman" w:cs="Times New Roman"/>
          <w:sz w:val="32"/>
          <w:szCs w:val="32"/>
        </w:rPr>
      </w:pPr>
    </w:p>
    <w:p w:rsidR="00CB6E04" w:rsidRPr="0081097E" w:rsidRDefault="00CB6E04"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6C0EFB" w:rsidRDefault="006C0EFB" w:rsidP="00FF0522">
      <w:pPr>
        <w:spacing w:after="0" w:line="240" w:lineRule="auto"/>
        <w:ind w:firstLine="709"/>
        <w:jc w:val="both"/>
        <w:rPr>
          <w:rFonts w:ascii="Times New Roman" w:hAnsi="Times New Roman" w:cs="Times New Roman"/>
          <w:sz w:val="32"/>
          <w:szCs w:val="32"/>
        </w:rPr>
      </w:pPr>
    </w:p>
    <w:p w:rsidR="006C0EFB" w:rsidRPr="006C0EFB" w:rsidRDefault="006C0EFB" w:rsidP="00FF0522">
      <w:pPr>
        <w:spacing w:after="0" w:line="240" w:lineRule="auto"/>
        <w:ind w:firstLine="709"/>
        <w:jc w:val="both"/>
        <w:rPr>
          <w:rFonts w:ascii="Times New Roman" w:hAnsi="Times New Roman" w:cs="Times New Roman"/>
          <w:b/>
          <w:i/>
          <w:sz w:val="32"/>
          <w:szCs w:val="32"/>
        </w:rPr>
      </w:pPr>
      <w:r w:rsidRPr="006C0EFB">
        <w:rPr>
          <w:rFonts w:ascii="Times New Roman" w:hAnsi="Times New Roman" w:cs="Times New Roman"/>
          <w:b/>
          <w:i/>
          <w:sz w:val="32"/>
          <w:szCs w:val="32"/>
        </w:rPr>
        <w:t>Для задания 1:</w:t>
      </w:r>
    </w:p>
    <w:p w:rsidR="0081097E" w:rsidRPr="0081097E" w:rsidRDefault="0081097E" w:rsidP="00FF0522">
      <w:pPr>
        <w:spacing w:after="0" w:line="240" w:lineRule="auto"/>
        <w:ind w:firstLine="709"/>
        <w:jc w:val="both"/>
        <w:rPr>
          <w:rFonts w:ascii="Times New Roman" w:hAnsi="Times New Roman" w:cs="Times New Roman"/>
          <w:sz w:val="32"/>
          <w:szCs w:val="32"/>
        </w:rPr>
      </w:pPr>
      <w:r w:rsidRPr="0081097E">
        <w:rPr>
          <w:rFonts w:ascii="Times New Roman" w:hAnsi="Times New Roman" w:cs="Times New Roman"/>
          <w:sz w:val="32"/>
          <w:szCs w:val="32"/>
        </w:rPr>
        <w:t>Мощность электродвигателя насоса Р, кВт, определяется по формуле:</w:t>
      </w:r>
    </w:p>
    <w:p w:rsidR="0081097E" w:rsidRPr="0081097E" w:rsidRDefault="0081097E" w:rsidP="00FF0522">
      <w:pPr>
        <w:spacing w:after="0" w:line="240" w:lineRule="auto"/>
        <w:ind w:firstLine="709"/>
        <w:jc w:val="both"/>
        <w:rPr>
          <w:rFonts w:ascii="Times New Roman" w:hAnsi="Times New Roman" w:cs="Times New Roman"/>
          <w:sz w:val="32"/>
          <w:szCs w:val="32"/>
        </w:rPr>
      </w:pPr>
    </w:p>
    <w:p w:rsidR="0081097E" w:rsidRDefault="0081097E" w:rsidP="0018607C">
      <w:pPr>
        <w:spacing w:after="0" w:line="240" w:lineRule="auto"/>
        <w:jc w:val="center"/>
        <w:rPr>
          <w:rFonts w:ascii="Times New Roman" w:hAnsi="Times New Roman" w:cs="Times New Roman"/>
          <w:sz w:val="32"/>
          <w:szCs w:val="32"/>
        </w:rPr>
      </w:pPr>
      <w:r w:rsidRPr="0081097E">
        <w:rPr>
          <w:rFonts w:ascii="Times New Roman" w:hAnsi="Times New Roman" w:cs="Times New Roman"/>
          <w:position w:val="-30"/>
          <w:sz w:val="32"/>
          <w:szCs w:val="32"/>
        </w:rPr>
        <w:object w:dxaOrig="1820" w:dyaOrig="700">
          <v:shape id="_x0000_i1026" type="#_x0000_t75" style="width:90.75pt;height:35.25pt" o:ole="">
            <v:imagedata r:id="rId33" o:title=""/>
          </v:shape>
          <o:OLEObject Type="Embed" ProgID="Equation.3" ShapeID="_x0000_i1026" DrawAspect="Content" ObjectID="_1723363277" r:id="rId34"/>
        </w:object>
      </w:r>
      <w:r w:rsidR="006C0EFB">
        <w:rPr>
          <w:rFonts w:ascii="Times New Roman" w:hAnsi="Times New Roman" w:cs="Times New Roman"/>
          <w:sz w:val="32"/>
          <w:szCs w:val="32"/>
        </w:rPr>
        <w:t xml:space="preserve">, </w:t>
      </w:r>
    </w:p>
    <w:p w:rsidR="006C0EFB" w:rsidRDefault="006C0EFB" w:rsidP="00FF0522">
      <w:pPr>
        <w:spacing w:after="0" w:line="240" w:lineRule="auto"/>
        <w:ind w:firstLine="709"/>
        <w:jc w:val="center"/>
        <w:rPr>
          <w:rFonts w:ascii="Times New Roman" w:hAnsi="Times New Roman" w:cs="Times New Roman"/>
          <w:sz w:val="32"/>
          <w:szCs w:val="32"/>
        </w:rPr>
      </w:pPr>
    </w:p>
    <w:p w:rsidR="006C0EFB" w:rsidRPr="006C0EFB" w:rsidRDefault="006C0EFB" w:rsidP="00FF0522">
      <w:pPr>
        <w:spacing w:after="0" w:line="240" w:lineRule="auto"/>
        <w:ind w:firstLine="709"/>
        <w:rPr>
          <w:rFonts w:ascii="Times New Roman" w:hAnsi="Times New Roman" w:cs="Times New Roman"/>
          <w:sz w:val="32"/>
          <w:szCs w:val="32"/>
        </w:rPr>
      </w:pPr>
      <w:r w:rsidRPr="006C0EFB">
        <w:rPr>
          <w:rFonts w:ascii="Times New Roman" w:hAnsi="Times New Roman" w:cs="Times New Roman"/>
          <w:sz w:val="32"/>
          <w:szCs w:val="32"/>
        </w:rPr>
        <w:t xml:space="preserve">где </w:t>
      </w:r>
      <w:r>
        <w:rPr>
          <w:rFonts w:ascii="Times New Roman" w:hAnsi="Times New Roman" w:cs="Times New Roman"/>
          <w:sz w:val="32"/>
          <w:szCs w:val="32"/>
        </w:rPr>
        <w:t xml:space="preserve">   </w:t>
      </w:r>
      <w:r w:rsidRPr="006C0EFB">
        <w:rPr>
          <w:rFonts w:ascii="Times New Roman" w:hAnsi="Times New Roman" w:cs="Times New Roman"/>
          <w:sz w:val="32"/>
          <w:szCs w:val="32"/>
          <w:lang w:val="en-US"/>
        </w:rPr>
        <w:t>Q</w:t>
      </w:r>
      <w:r w:rsidRPr="006C0EFB">
        <w:rPr>
          <w:rFonts w:ascii="Times New Roman" w:hAnsi="Times New Roman" w:cs="Times New Roman"/>
          <w:sz w:val="32"/>
          <w:szCs w:val="32"/>
        </w:rPr>
        <w:t xml:space="preserve"> – производительность насоса, </w:t>
      </w:r>
      <w:r w:rsidRPr="00FF55CE">
        <w:rPr>
          <w:rFonts w:ascii="Times New Roman" w:hAnsi="Times New Roman" w:cs="Times New Roman"/>
          <w:b/>
          <w:sz w:val="32"/>
          <w:szCs w:val="32"/>
        </w:rPr>
        <w:t>м</w:t>
      </w:r>
      <w:r w:rsidRPr="00FF55CE">
        <w:rPr>
          <w:rFonts w:ascii="Times New Roman" w:hAnsi="Times New Roman" w:cs="Times New Roman"/>
          <w:b/>
          <w:sz w:val="32"/>
          <w:szCs w:val="32"/>
          <w:vertAlign w:val="superscript"/>
        </w:rPr>
        <w:t>3</w:t>
      </w:r>
      <w:r w:rsidRPr="00FF55CE">
        <w:rPr>
          <w:rFonts w:ascii="Times New Roman" w:hAnsi="Times New Roman" w:cs="Times New Roman"/>
          <w:b/>
          <w:sz w:val="32"/>
          <w:szCs w:val="32"/>
        </w:rPr>
        <w:t>/с</w:t>
      </w:r>
      <w:r w:rsidRPr="006C0EFB">
        <w:rPr>
          <w:rFonts w:ascii="Times New Roman" w:hAnsi="Times New Roman" w:cs="Times New Roman"/>
          <w:sz w:val="32"/>
          <w:szCs w:val="32"/>
        </w:rPr>
        <w:t>,</w:t>
      </w:r>
    </w:p>
    <w:p w:rsidR="006C0EFB" w:rsidRPr="006C0EFB" w:rsidRDefault="006C0EFB" w:rsidP="00FF0522">
      <w:pPr>
        <w:spacing w:after="0" w:line="240" w:lineRule="auto"/>
        <w:ind w:firstLine="709"/>
        <w:rPr>
          <w:rFonts w:ascii="Times New Roman" w:hAnsi="Times New Roman" w:cs="Times New Roman"/>
          <w:sz w:val="32"/>
          <w:szCs w:val="32"/>
        </w:rPr>
      </w:pPr>
      <w:r w:rsidRPr="006C0EFB">
        <w:rPr>
          <w:rFonts w:ascii="Times New Roman" w:hAnsi="Times New Roman" w:cs="Times New Roman"/>
          <w:sz w:val="32"/>
          <w:szCs w:val="32"/>
          <w:lang w:val="en-US"/>
        </w:rPr>
        <w:t>H</w:t>
      </w:r>
      <w:r w:rsidRPr="006C0EFB">
        <w:rPr>
          <w:rFonts w:ascii="Times New Roman" w:hAnsi="Times New Roman" w:cs="Times New Roman"/>
          <w:sz w:val="32"/>
          <w:szCs w:val="32"/>
        </w:rPr>
        <w:t xml:space="preserve"> – напор насоса, м,</w:t>
      </w:r>
    </w:p>
    <w:p w:rsidR="006C0EFB" w:rsidRPr="006C0EFB" w:rsidRDefault="006C0EFB" w:rsidP="00FF55CE">
      <w:pPr>
        <w:spacing w:after="0" w:line="240" w:lineRule="auto"/>
        <w:rPr>
          <w:rFonts w:ascii="Times New Roman" w:hAnsi="Times New Roman" w:cs="Times New Roman"/>
          <w:sz w:val="32"/>
          <w:szCs w:val="32"/>
        </w:rPr>
      </w:pPr>
      <w:r w:rsidRPr="006C0EFB">
        <w:rPr>
          <w:rFonts w:ascii="Times New Roman" w:hAnsi="Times New Roman" w:cs="Times New Roman"/>
          <w:sz w:val="32"/>
          <w:szCs w:val="32"/>
        </w:rPr>
        <w:tab/>
      </w:r>
      <w:r>
        <w:rPr>
          <w:rFonts w:ascii="Times New Roman" w:hAnsi="Times New Roman" w:cs="Times New Roman"/>
          <w:sz w:val="32"/>
          <w:szCs w:val="32"/>
        </w:rPr>
        <w:t xml:space="preserve">      </w:t>
      </w:r>
      <w:r w:rsidRPr="006C0EFB">
        <w:rPr>
          <w:rFonts w:ascii="Times New Roman" w:hAnsi="Times New Roman" w:cs="Times New Roman"/>
          <w:sz w:val="32"/>
          <w:szCs w:val="32"/>
          <w:lang w:val="en-US"/>
        </w:rPr>
        <w:t>γ</w:t>
      </w:r>
      <w:r w:rsidRPr="006C0EFB">
        <w:rPr>
          <w:rFonts w:ascii="Times New Roman" w:hAnsi="Times New Roman" w:cs="Times New Roman"/>
          <w:sz w:val="32"/>
          <w:szCs w:val="32"/>
        </w:rPr>
        <w:t xml:space="preserve"> – удельный вес перекачиваемой жидкости, Н/м</w:t>
      </w:r>
      <w:r w:rsidRPr="006C0EFB">
        <w:rPr>
          <w:rFonts w:ascii="Times New Roman" w:hAnsi="Times New Roman" w:cs="Times New Roman"/>
          <w:sz w:val="32"/>
          <w:szCs w:val="32"/>
          <w:vertAlign w:val="superscript"/>
        </w:rPr>
        <w:t>3</w:t>
      </w:r>
      <w:r w:rsidRPr="006C0EFB">
        <w:rPr>
          <w:rFonts w:ascii="Times New Roman" w:hAnsi="Times New Roman" w:cs="Times New Roman"/>
          <w:sz w:val="32"/>
          <w:szCs w:val="32"/>
        </w:rPr>
        <w:t>,</w:t>
      </w:r>
      <w:r w:rsidR="00FF55CE">
        <w:rPr>
          <w:rFonts w:ascii="Times New Roman" w:hAnsi="Times New Roman" w:cs="Times New Roman"/>
          <w:sz w:val="32"/>
          <w:szCs w:val="32"/>
        </w:rPr>
        <w:t xml:space="preserve"> (9800)</w:t>
      </w:r>
    </w:p>
    <w:p w:rsidR="006C0EFB" w:rsidRPr="006C0EFB" w:rsidRDefault="006C0EFB" w:rsidP="00FF0522">
      <w:pPr>
        <w:spacing w:after="0" w:line="240" w:lineRule="auto"/>
        <w:ind w:firstLine="709"/>
        <w:rPr>
          <w:rFonts w:ascii="Times New Roman" w:hAnsi="Times New Roman" w:cs="Times New Roman"/>
          <w:sz w:val="32"/>
          <w:szCs w:val="32"/>
        </w:rPr>
      </w:pPr>
      <w:r w:rsidRPr="006C0EFB">
        <w:rPr>
          <w:rFonts w:ascii="Times New Roman" w:hAnsi="Times New Roman" w:cs="Times New Roman"/>
          <w:sz w:val="32"/>
          <w:szCs w:val="32"/>
          <w:lang w:val="en-US"/>
        </w:rPr>
        <w:t>η</w:t>
      </w:r>
      <w:r w:rsidRPr="006C0EFB">
        <w:rPr>
          <w:rFonts w:ascii="Times New Roman" w:hAnsi="Times New Roman" w:cs="Times New Roman"/>
          <w:sz w:val="32"/>
          <w:szCs w:val="32"/>
          <w:vertAlign w:val="subscript"/>
        </w:rPr>
        <w:t>Н</w:t>
      </w:r>
      <w:r w:rsidRPr="006C0EFB">
        <w:rPr>
          <w:rFonts w:ascii="Times New Roman" w:hAnsi="Times New Roman" w:cs="Times New Roman"/>
          <w:sz w:val="32"/>
          <w:szCs w:val="32"/>
        </w:rPr>
        <w:t xml:space="preserve"> – КПД насоса,</w:t>
      </w:r>
    </w:p>
    <w:p w:rsidR="006C0EFB" w:rsidRPr="006C0EFB" w:rsidRDefault="006C0EFB" w:rsidP="00FF0522">
      <w:pPr>
        <w:spacing w:after="0" w:line="240" w:lineRule="auto"/>
        <w:ind w:firstLine="709"/>
        <w:rPr>
          <w:rFonts w:ascii="Times New Roman" w:hAnsi="Times New Roman" w:cs="Times New Roman"/>
          <w:sz w:val="32"/>
          <w:szCs w:val="32"/>
        </w:rPr>
      </w:pPr>
      <w:r w:rsidRPr="006C0EFB">
        <w:rPr>
          <w:rFonts w:ascii="Times New Roman" w:hAnsi="Times New Roman" w:cs="Times New Roman"/>
          <w:sz w:val="32"/>
          <w:szCs w:val="32"/>
          <w:lang w:val="en-US"/>
        </w:rPr>
        <w:t>η</w:t>
      </w:r>
      <w:r w:rsidRPr="006C0EFB">
        <w:rPr>
          <w:rFonts w:ascii="Times New Roman" w:hAnsi="Times New Roman" w:cs="Times New Roman"/>
          <w:sz w:val="32"/>
          <w:szCs w:val="32"/>
          <w:vertAlign w:val="subscript"/>
        </w:rPr>
        <w:t>П</w:t>
      </w:r>
      <w:r w:rsidRPr="006C0EFB">
        <w:rPr>
          <w:rFonts w:ascii="Times New Roman" w:hAnsi="Times New Roman" w:cs="Times New Roman"/>
          <w:sz w:val="32"/>
          <w:szCs w:val="32"/>
        </w:rPr>
        <w:t xml:space="preserve"> – КПД передачи, </w:t>
      </w:r>
      <w:r w:rsidRPr="006C0EFB">
        <w:rPr>
          <w:rFonts w:ascii="Times New Roman" w:hAnsi="Times New Roman" w:cs="Times New Roman"/>
          <w:sz w:val="32"/>
          <w:szCs w:val="32"/>
          <w:lang w:val="en-US"/>
        </w:rPr>
        <w:t>η</w:t>
      </w:r>
      <w:r w:rsidRPr="006C0EFB">
        <w:rPr>
          <w:rFonts w:ascii="Times New Roman" w:hAnsi="Times New Roman" w:cs="Times New Roman"/>
          <w:sz w:val="32"/>
          <w:szCs w:val="32"/>
          <w:vertAlign w:val="subscript"/>
        </w:rPr>
        <w:t>П</w:t>
      </w:r>
      <w:r w:rsidRPr="006C0EFB">
        <w:rPr>
          <w:rFonts w:ascii="Times New Roman" w:hAnsi="Times New Roman" w:cs="Times New Roman"/>
          <w:sz w:val="32"/>
          <w:szCs w:val="32"/>
        </w:rPr>
        <w:t>=1,</w:t>
      </w:r>
    </w:p>
    <w:p w:rsidR="006C0EFB" w:rsidRPr="006C0EFB" w:rsidRDefault="006C0EFB"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w:t>
      </w:r>
      <w:r w:rsidRPr="006C0EFB">
        <w:rPr>
          <w:rFonts w:ascii="Times New Roman" w:hAnsi="Times New Roman" w:cs="Times New Roman"/>
          <w:sz w:val="32"/>
          <w:szCs w:val="32"/>
          <w:lang w:val="en-US"/>
        </w:rPr>
        <w:t>K</w:t>
      </w:r>
      <w:r w:rsidRPr="006C0EFB">
        <w:rPr>
          <w:rFonts w:ascii="Times New Roman" w:hAnsi="Times New Roman" w:cs="Times New Roman"/>
          <w:sz w:val="32"/>
          <w:szCs w:val="32"/>
          <w:vertAlign w:val="subscript"/>
        </w:rPr>
        <w:t>з</w:t>
      </w:r>
      <w:r w:rsidRPr="006C0EFB">
        <w:rPr>
          <w:rFonts w:ascii="Times New Roman" w:hAnsi="Times New Roman" w:cs="Times New Roman"/>
          <w:sz w:val="32"/>
          <w:szCs w:val="32"/>
        </w:rPr>
        <w:t xml:space="preserve"> –</w:t>
      </w:r>
      <w:r>
        <w:rPr>
          <w:rFonts w:ascii="Times New Roman" w:hAnsi="Times New Roman" w:cs="Times New Roman"/>
          <w:sz w:val="32"/>
          <w:szCs w:val="32"/>
        </w:rPr>
        <w:t xml:space="preserve"> коэффициент запаса</w:t>
      </w:r>
    </w:p>
    <w:p w:rsidR="0081097E" w:rsidRPr="006C0EFB" w:rsidRDefault="0081097E" w:rsidP="00FF0522">
      <w:pPr>
        <w:spacing w:after="0" w:line="240" w:lineRule="auto"/>
        <w:ind w:firstLine="709"/>
        <w:jc w:val="both"/>
        <w:rPr>
          <w:rFonts w:ascii="Times New Roman" w:hAnsi="Times New Roman" w:cs="Times New Roman"/>
          <w:sz w:val="32"/>
          <w:szCs w:val="32"/>
        </w:rPr>
      </w:pPr>
    </w:p>
    <w:p w:rsidR="0081097E" w:rsidRPr="0081097E" w:rsidRDefault="0081097E" w:rsidP="00FF0522">
      <w:pPr>
        <w:spacing w:after="0" w:line="240" w:lineRule="auto"/>
        <w:ind w:firstLine="709"/>
        <w:jc w:val="both"/>
        <w:rPr>
          <w:rFonts w:ascii="Times New Roman" w:hAnsi="Times New Roman" w:cs="Times New Roman"/>
          <w:sz w:val="32"/>
          <w:szCs w:val="32"/>
        </w:rPr>
      </w:pPr>
      <w:r w:rsidRPr="0081097E">
        <w:rPr>
          <w:rFonts w:ascii="Times New Roman" w:hAnsi="Times New Roman" w:cs="Times New Roman"/>
          <w:i/>
          <w:sz w:val="32"/>
          <w:szCs w:val="32"/>
        </w:rPr>
        <w:t>Внимание!</w:t>
      </w:r>
      <w:r w:rsidRPr="0081097E">
        <w:rPr>
          <w:rFonts w:ascii="Times New Roman" w:hAnsi="Times New Roman" w:cs="Times New Roman"/>
          <w:sz w:val="32"/>
          <w:szCs w:val="32"/>
        </w:rPr>
        <w:t xml:space="preserve"> </w:t>
      </w:r>
    </w:p>
    <w:p w:rsidR="0081097E" w:rsidRPr="0081097E" w:rsidRDefault="0081097E" w:rsidP="00FF0522">
      <w:pPr>
        <w:spacing w:after="0" w:line="240" w:lineRule="auto"/>
        <w:ind w:firstLine="709"/>
        <w:jc w:val="both"/>
        <w:rPr>
          <w:rFonts w:ascii="Times New Roman" w:hAnsi="Times New Roman" w:cs="Times New Roman"/>
          <w:sz w:val="32"/>
          <w:szCs w:val="32"/>
        </w:rPr>
      </w:pPr>
      <w:r w:rsidRPr="0081097E">
        <w:rPr>
          <w:rFonts w:ascii="Times New Roman" w:hAnsi="Times New Roman" w:cs="Times New Roman"/>
          <w:sz w:val="32"/>
          <w:szCs w:val="32"/>
        </w:rPr>
        <w:t xml:space="preserve">Размерность производительности насоса </w:t>
      </w:r>
      <w:r w:rsidRPr="0081097E">
        <w:rPr>
          <w:rFonts w:ascii="Times New Roman" w:hAnsi="Times New Roman" w:cs="Times New Roman"/>
          <w:sz w:val="32"/>
          <w:szCs w:val="32"/>
          <w:lang w:val="en-US"/>
        </w:rPr>
        <w:t>Q</w:t>
      </w:r>
      <w:r w:rsidRPr="0081097E">
        <w:rPr>
          <w:rFonts w:ascii="Times New Roman" w:hAnsi="Times New Roman" w:cs="Times New Roman"/>
          <w:sz w:val="32"/>
          <w:szCs w:val="32"/>
        </w:rPr>
        <w:t xml:space="preserve"> – </w:t>
      </w:r>
      <w:r w:rsidRPr="00FF55CE">
        <w:rPr>
          <w:rFonts w:ascii="Times New Roman" w:hAnsi="Times New Roman" w:cs="Times New Roman"/>
          <w:b/>
          <w:sz w:val="32"/>
          <w:szCs w:val="32"/>
        </w:rPr>
        <w:t>м</w:t>
      </w:r>
      <w:r w:rsidRPr="00FF55CE">
        <w:rPr>
          <w:rFonts w:ascii="Times New Roman" w:hAnsi="Times New Roman" w:cs="Times New Roman"/>
          <w:b/>
          <w:sz w:val="32"/>
          <w:szCs w:val="32"/>
          <w:vertAlign w:val="superscript"/>
        </w:rPr>
        <w:t>3</w:t>
      </w:r>
      <w:r w:rsidRPr="00FF55CE">
        <w:rPr>
          <w:rFonts w:ascii="Times New Roman" w:hAnsi="Times New Roman" w:cs="Times New Roman"/>
          <w:b/>
          <w:sz w:val="32"/>
          <w:szCs w:val="32"/>
        </w:rPr>
        <w:t>/</w:t>
      </w:r>
      <w:r w:rsidRPr="00FF55CE">
        <w:rPr>
          <w:rFonts w:ascii="Times New Roman" w:hAnsi="Times New Roman" w:cs="Times New Roman"/>
          <w:b/>
          <w:sz w:val="32"/>
          <w:szCs w:val="32"/>
          <w:lang w:val="en-US"/>
        </w:rPr>
        <w:t>c</w:t>
      </w:r>
      <w:r w:rsidRPr="0081097E">
        <w:rPr>
          <w:rFonts w:ascii="Times New Roman" w:hAnsi="Times New Roman" w:cs="Times New Roman"/>
          <w:sz w:val="32"/>
          <w:szCs w:val="32"/>
        </w:rPr>
        <w:t>.</w:t>
      </w:r>
    </w:p>
    <w:p w:rsidR="0081097E" w:rsidRPr="0081097E" w:rsidRDefault="0081097E" w:rsidP="00FF0522">
      <w:pPr>
        <w:spacing w:after="0" w:line="240" w:lineRule="auto"/>
        <w:ind w:firstLine="709"/>
        <w:jc w:val="both"/>
        <w:rPr>
          <w:rFonts w:ascii="Times New Roman" w:hAnsi="Times New Roman" w:cs="Times New Roman"/>
          <w:sz w:val="32"/>
          <w:szCs w:val="32"/>
        </w:rPr>
      </w:pPr>
    </w:p>
    <w:p w:rsidR="0081097E" w:rsidRPr="0081097E" w:rsidRDefault="0081097E" w:rsidP="00FF0522">
      <w:pPr>
        <w:spacing w:after="0" w:line="240" w:lineRule="auto"/>
        <w:ind w:firstLine="709"/>
        <w:jc w:val="both"/>
        <w:rPr>
          <w:rFonts w:ascii="Times New Roman" w:hAnsi="Times New Roman" w:cs="Times New Roman"/>
          <w:sz w:val="32"/>
          <w:szCs w:val="32"/>
        </w:rPr>
      </w:pPr>
      <w:r w:rsidRPr="0081097E">
        <w:rPr>
          <w:rFonts w:ascii="Times New Roman" w:hAnsi="Times New Roman" w:cs="Times New Roman"/>
          <w:sz w:val="32"/>
          <w:szCs w:val="32"/>
        </w:rPr>
        <w:tab/>
        <w:t>Выбор двигателя производится по условиям:</w:t>
      </w:r>
    </w:p>
    <w:p w:rsidR="0081097E" w:rsidRPr="0081097E" w:rsidRDefault="0081097E" w:rsidP="00FF0522">
      <w:pPr>
        <w:spacing w:after="0" w:line="240" w:lineRule="auto"/>
        <w:ind w:firstLine="709"/>
        <w:jc w:val="both"/>
        <w:rPr>
          <w:rFonts w:ascii="Times New Roman" w:hAnsi="Times New Roman" w:cs="Times New Roman"/>
          <w:sz w:val="32"/>
          <w:szCs w:val="32"/>
        </w:rPr>
      </w:pPr>
    </w:p>
    <w:p w:rsidR="0081097E" w:rsidRPr="0081097E" w:rsidRDefault="0081097E" w:rsidP="0018607C">
      <w:pPr>
        <w:spacing w:after="0" w:line="240" w:lineRule="auto"/>
        <w:jc w:val="center"/>
        <w:rPr>
          <w:rFonts w:ascii="Times New Roman" w:hAnsi="Times New Roman" w:cs="Times New Roman"/>
          <w:sz w:val="32"/>
          <w:szCs w:val="32"/>
        </w:rPr>
      </w:pPr>
      <w:r w:rsidRPr="0081097E">
        <w:rPr>
          <w:rFonts w:ascii="Times New Roman" w:hAnsi="Times New Roman" w:cs="Times New Roman"/>
          <w:position w:val="-32"/>
          <w:sz w:val="32"/>
          <w:szCs w:val="32"/>
        </w:rPr>
        <w:object w:dxaOrig="820" w:dyaOrig="760">
          <v:shape id="_x0000_i1027" type="#_x0000_t75" style="width:41.25pt;height:38.25pt" o:ole="">
            <v:imagedata r:id="rId35" o:title=""/>
          </v:shape>
          <o:OLEObject Type="Embed" ProgID="Equation.3" ShapeID="_x0000_i1027" DrawAspect="Content" ObjectID="_1723363278" r:id="rId36"/>
        </w:object>
      </w:r>
    </w:p>
    <w:p w:rsidR="006C60D6" w:rsidRDefault="006C60D6" w:rsidP="00FF0522">
      <w:pPr>
        <w:spacing w:after="0" w:line="240" w:lineRule="auto"/>
        <w:ind w:firstLine="709"/>
        <w:rPr>
          <w:rFonts w:ascii="Times New Roman" w:hAnsi="Times New Roman" w:cs="Times New Roman"/>
          <w:b/>
          <w:i/>
          <w:sz w:val="32"/>
          <w:szCs w:val="28"/>
        </w:rPr>
      </w:pPr>
    </w:p>
    <w:p w:rsidR="006C0EFB" w:rsidRDefault="006C0EFB" w:rsidP="00FF0522">
      <w:pPr>
        <w:spacing w:after="0" w:line="240" w:lineRule="auto"/>
        <w:ind w:firstLine="709"/>
        <w:rPr>
          <w:rFonts w:ascii="Times New Roman" w:hAnsi="Times New Roman" w:cs="Times New Roman"/>
          <w:b/>
          <w:i/>
          <w:sz w:val="32"/>
          <w:szCs w:val="28"/>
        </w:rPr>
      </w:pPr>
      <w:r w:rsidRPr="006C0EFB">
        <w:rPr>
          <w:rFonts w:ascii="Times New Roman" w:hAnsi="Times New Roman" w:cs="Times New Roman"/>
          <w:b/>
          <w:i/>
          <w:sz w:val="32"/>
          <w:szCs w:val="28"/>
        </w:rPr>
        <w:t>Для задания 2:</w:t>
      </w:r>
    </w:p>
    <w:p w:rsidR="00920935" w:rsidRDefault="006C0EFB" w:rsidP="00FF0522">
      <w:pPr>
        <w:spacing w:after="0" w:line="240" w:lineRule="auto"/>
        <w:ind w:firstLine="709"/>
        <w:jc w:val="both"/>
        <w:rPr>
          <w:rFonts w:ascii="Times New Roman" w:hAnsi="Times New Roman" w:cs="Times New Roman"/>
          <w:sz w:val="32"/>
          <w:szCs w:val="28"/>
        </w:rPr>
      </w:pPr>
      <w:r>
        <w:rPr>
          <w:rFonts w:ascii="Times New Roman" w:hAnsi="Times New Roman" w:cs="Times New Roman"/>
          <w:sz w:val="32"/>
          <w:szCs w:val="28"/>
        </w:rPr>
        <w:t>У</w:t>
      </w:r>
      <w:r w:rsidRPr="006C0EFB">
        <w:rPr>
          <w:rFonts w:ascii="Times New Roman" w:hAnsi="Times New Roman" w:cs="Times New Roman"/>
          <w:sz w:val="32"/>
          <w:szCs w:val="28"/>
        </w:rPr>
        <w:t xml:space="preserve"> центробежного насоса мощность, напор, производительность и частота вращения вала электродвигателя связаны следующими </w:t>
      </w:r>
    </w:p>
    <w:p w:rsidR="00920935" w:rsidRDefault="00920935" w:rsidP="00FF0522">
      <w:pPr>
        <w:spacing w:after="0" w:line="240" w:lineRule="auto"/>
        <w:ind w:firstLine="709"/>
        <w:jc w:val="both"/>
        <w:rPr>
          <w:rFonts w:ascii="Times New Roman" w:hAnsi="Times New Roman" w:cs="Times New Roman"/>
          <w:sz w:val="32"/>
          <w:szCs w:val="28"/>
        </w:rPr>
      </w:pPr>
    </w:p>
    <w:p w:rsidR="006C0EFB" w:rsidRPr="006C0EFB" w:rsidRDefault="006C0EFB" w:rsidP="00FF0522">
      <w:pPr>
        <w:spacing w:after="0" w:line="240" w:lineRule="auto"/>
        <w:ind w:firstLine="709"/>
        <w:jc w:val="both"/>
        <w:rPr>
          <w:rFonts w:ascii="Times New Roman" w:hAnsi="Times New Roman" w:cs="Times New Roman"/>
          <w:sz w:val="32"/>
          <w:szCs w:val="28"/>
        </w:rPr>
      </w:pPr>
      <w:r>
        <w:rPr>
          <w:rFonts w:ascii="Times New Roman" w:hAnsi="Times New Roman" w:cs="Times New Roman"/>
          <w:sz w:val="32"/>
          <w:szCs w:val="28"/>
        </w:rPr>
        <w:lastRenderedPageBreak/>
        <w:t>ф</w:t>
      </w:r>
      <w:r w:rsidRPr="006C0EFB">
        <w:rPr>
          <w:rFonts w:ascii="Times New Roman" w:hAnsi="Times New Roman" w:cs="Times New Roman"/>
          <w:sz w:val="32"/>
          <w:szCs w:val="28"/>
        </w:rPr>
        <w:t>ормулами:</w:t>
      </w:r>
    </w:p>
    <w:p w:rsidR="006C0EFB" w:rsidRDefault="00FC43D1" w:rsidP="0018607C">
      <w:pPr>
        <w:spacing w:after="0" w:line="240" w:lineRule="auto"/>
        <w:jc w:val="center"/>
        <w:rPr>
          <w:rFonts w:ascii="Times New Roman" w:hAnsi="Times New Roman" w:cs="Times New Roman"/>
          <w:sz w:val="32"/>
          <w:szCs w:val="28"/>
        </w:rPr>
      </w:pPr>
      <m:oMath>
        <m:f>
          <m:fPr>
            <m:ctrlPr>
              <w:rPr>
                <w:rFonts w:ascii="Cambria Math" w:hAnsi="Cambria Math" w:cs="Times New Roman"/>
                <w:i/>
                <w:sz w:val="32"/>
                <w:szCs w:val="28"/>
              </w:rPr>
            </m:ctrlPr>
          </m:fPr>
          <m:num>
            <m:sSub>
              <m:sSubPr>
                <m:ctrlPr>
                  <w:rPr>
                    <w:rFonts w:ascii="Cambria Math" w:hAnsi="Cambria Math" w:cs="Times New Roman"/>
                    <w:i/>
                    <w:sz w:val="32"/>
                    <w:szCs w:val="28"/>
                  </w:rPr>
                </m:ctrlPr>
              </m:sSubPr>
              <m:e>
                <m:r>
                  <w:rPr>
                    <w:rFonts w:ascii="Cambria Math" w:hAnsi="Cambria Math" w:cs="Times New Roman"/>
                    <w:sz w:val="32"/>
                    <w:szCs w:val="28"/>
                  </w:rPr>
                  <m:t>Р</m:t>
                </m:r>
              </m:e>
              <m:sub>
                <m:r>
                  <w:rPr>
                    <w:rFonts w:ascii="Cambria Math" w:hAnsi="Cambria Math" w:cs="Times New Roman"/>
                    <w:sz w:val="32"/>
                    <w:szCs w:val="28"/>
                  </w:rPr>
                  <m:t>1</m:t>
                </m:r>
              </m:sub>
            </m:sSub>
          </m:num>
          <m:den>
            <m:sSub>
              <m:sSubPr>
                <m:ctrlPr>
                  <w:rPr>
                    <w:rFonts w:ascii="Cambria Math" w:hAnsi="Cambria Math" w:cs="Times New Roman"/>
                    <w:i/>
                    <w:sz w:val="32"/>
                    <w:szCs w:val="28"/>
                  </w:rPr>
                </m:ctrlPr>
              </m:sSubPr>
              <m:e>
                <m:r>
                  <w:rPr>
                    <w:rFonts w:ascii="Cambria Math" w:hAnsi="Cambria Math" w:cs="Times New Roman"/>
                    <w:sz w:val="32"/>
                    <w:szCs w:val="28"/>
                  </w:rPr>
                  <m:t>Р</m:t>
                </m:r>
              </m:e>
              <m:sub>
                <m:r>
                  <w:rPr>
                    <w:rFonts w:ascii="Cambria Math" w:hAnsi="Cambria Math" w:cs="Times New Roman"/>
                    <w:sz w:val="32"/>
                    <w:szCs w:val="28"/>
                  </w:rPr>
                  <m:t>2</m:t>
                </m:r>
              </m:sub>
            </m:sSub>
          </m:den>
        </m:f>
      </m:oMath>
      <w:r w:rsidR="006C0EFB" w:rsidRPr="006C0EFB">
        <w:rPr>
          <w:rFonts w:ascii="Times New Roman" w:hAnsi="Times New Roman" w:cs="Times New Roman"/>
          <w:sz w:val="32"/>
          <w:szCs w:val="28"/>
        </w:rPr>
        <w:tab/>
      </w:r>
      <m:oMath>
        <m:r>
          <w:rPr>
            <w:rFonts w:ascii="Cambria Math" w:hAnsi="Cambria Math" w:cs="Times New Roman"/>
            <w:sz w:val="32"/>
            <w:szCs w:val="28"/>
          </w:rPr>
          <m:t>=</m:t>
        </m:r>
        <m:f>
          <m:fPr>
            <m:ctrlPr>
              <w:rPr>
                <w:rFonts w:ascii="Cambria Math" w:hAnsi="Cambria Math" w:cs="Times New Roman"/>
                <w:i/>
                <w:sz w:val="32"/>
                <w:szCs w:val="28"/>
              </w:rPr>
            </m:ctrlPr>
          </m:fPr>
          <m:num>
            <m:sSubSup>
              <m:sSubSupPr>
                <m:ctrlPr>
                  <w:rPr>
                    <w:rFonts w:ascii="Cambria Math" w:hAnsi="Cambria Math" w:cs="Times New Roman"/>
                    <w:i/>
                    <w:sz w:val="32"/>
                    <w:szCs w:val="28"/>
                  </w:rPr>
                </m:ctrlPr>
              </m:sSubSupPr>
              <m:e>
                <m:r>
                  <w:rPr>
                    <w:rFonts w:ascii="Cambria Math" w:hAnsi="Cambria Math" w:cs="Times New Roman"/>
                    <w:sz w:val="32"/>
                    <w:szCs w:val="28"/>
                    <w:lang w:val="en-US"/>
                  </w:rPr>
                  <m:t>n</m:t>
                </m:r>
              </m:e>
              <m:sub>
                <m:r>
                  <w:rPr>
                    <w:rFonts w:ascii="Cambria Math" w:hAnsi="Cambria Math" w:cs="Times New Roman"/>
                    <w:sz w:val="32"/>
                    <w:szCs w:val="28"/>
                  </w:rPr>
                  <m:t>1</m:t>
                </m:r>
              </m:sub>
              <m:sup>
                <m:r>
                  <w:rPr>
                    <w:rFonts w:ascii="Cambria Math" w:hAnsi="Cambria Math" w:cs="Times New Roman"/>
                    <w:sz w:val="32"/>
                    <w:szCs w:val="28"/>
                  </w:rPr>
                  <m:t>3</m:t>
                </m:r>
              </m:sup>
            </m:sSubSup>
          </m:num>
          <m:den>
            <m:sSubSup>
              <m:sSubSupPr>
                <m:ctrlPr>
                  <w:rPr>
                    <w:rFonts w:ascii="Cambria Math" w:hAnsi="Cambria Math" w:cs="Times New Roman"/>
                    <w:i/>
                    <w:sz w:val="32"/>
                    <w:szCs w:val="28"/>
                  </w:rPr>
                </m:ctrlPr>
              </m:sSubSupPr>
              <m:e>
                <m:r>
                  <w:rPr>
                    <w:rFonts w:ascii="Cambria Math" w:hAnsi="Cambria Math" w:cs="Times New Roman"/>
                    <w:sz w:val="32"/>
                    <w:szCs w:val="28"/>
                  </w:rPr>
                  <m:t>n</m:t>
                </m:r>
              </m:e>
              <m:sub>
                <m:r>
                  <w:rPr>
                    <w:rFonts w:ascii="Cambria Math" w:hAnsi="Cambria Math" w:cs="Times New Roman"/>
                    <w:sz w:val="32"/>
                    <w:szCs w:val="28"/>
                  </w:rPr>
                  <m:t>2</m:t>
                </m:r>
              </m:sub>
              <m:sup>
                <m:r>
                  <w:rPr>
                    <w:rFonts w:ascii="Cambria Math" w:hAnsi="Cambria Math" w:cs="Times New Roman"/>
                    <w:sz w:val="32"/>
                    <w:szCs w:val="28"/>
                  </w:rPr>
                  <m:t>3</m:t>
                </m:r>
              </m:sup>
            </m:sSubSup>
          </m:den>
        </m:f>
      </m:oMath>
      <w:r w:rsidR="0047219B">
        <w:rPr>
          <w:rFonts w:ascii="Times New Roman" w:hAnsi="Times New Roman" w:cs="Times New Roman"/>
          <w:sz w:val="32"/>
          <w:szCs w:val="28"/>
        </w:rPr>
        <w:t xml:space="preserve">;  </w:t>
      </w:r>
      <w:r w:rsidR="006C0EFB" w:rsidRPr="006C0EFB">
        <w:rPr>
          <w:rFonts w:ascii="Times New Roman" w:hAnsi="Times New Roman" w:cs="Times New Roman"/>
          <w:position w:val="-30"/>
          <w:sz w:val="32"/>
          <w:szCs w:val="28"/>
        </w:rPr>
        <w:object w:dxaOrig="1060" w:dyaOrig="720">
          <v:shape id="_x0000_i1028" type="#_x0000_t75" style="width:53.25pt;height:36pt" o:ole="">
            <v:imagedata r:id="rId37" o:title=""/>
          </v:shape>
          <o:OLEObject Type="Embed" ProgID="Equation.3" ShapeID="_x0000_i1028" DrawAspect="Content" ObjectID="_1723363279" r:id="rId38"/>
        </w:object>
      </w:r>
      <w:r w:rsidR="006C0EFB" w:rsidRPr="006C0EFB">
        <w:rPr>
          <w:rFonts w:ascii="Times New Roman" w:hAnsi="Times New Roman" w:cs="Times New Roman"/>
          <w:sz w:val="32"/>
          <w:szCs w:val="28"/>
        </w:rPr>
        <w:tab/>
      </w:r>
      <w:r w:rsidR="006C0EFB" w:rsidRPr="006C0EFB">
        <w:rPr>
          <w:rFonts w:ascii="Times New Roman" w:hAnsi="Times New Roman" w:cs="Times New Roman"/>
          <w:position w:val="-10"/>
          <w:sz w:val="32"/>
          <w:szCs w:val="28"/>
        </w:rPr>
        <w:object w:dxaOrig="180" w:dyaOrig="340">
          <v:shape id="_x0000_i1029" type="#_x0000_t75" style="width:9pt;height:17.25pt" o:ole="">
            <v:imagedata r:id="rId39" o:title=""/>
          </v:shape>
          <o:OLEObject Type="Embed" ProgID="Equation.3" ShapeID="_x0000_i1029" DrawAspect="Content" ObjectID="_1723363280" r:id="rId40"/>
        </w:object>
      </w:r>
      <w:r w:rsidR="006C0EFB" w:rsidRPr="006C0EFB">
        <w:rPr>
          <w:rFonts w:ascii="Times New Roman" w:hAnsi="Times New Roman" w:cs="Times New Roman"/>
          <w:position w:val="-30"/>
          <w:sz w:val="32"/>
          <w:szCs w:val="28"/>
        </w:rPr>
        <w:object w:dxaOrig="999" w:dyaOrig="720">
          <v:shape id="_x0000_i1030" type="#_x0000_t75" style="width:50.25pt;height:36pt" o:ole="">
            <v:imagedata r:id="rId41" o:title=""/>
          </v:shape>
          <o:OLEObject Type="Embed" ProgID="Equation.3" ShapeID="_x0000_i1030" DrawAspect="Content" ObjectID="_1723363281" r:id="rId42"/>
        </w:object>
      </w:r>
    </w:p>
    <w:p w:rsidR="00920935" w:rsidRDefault="00920935" w:rsidP="00FF0522">
      <w:pPr>
        <w:spacing w:after="0" w:line="240" w:lineRule="auto"/>
        <w:ind w:firstLine="709"/>
        <w:jc w:val="center"/>
        <w:rPr>
          <w:rFonts w:ascii="Times New Roman" w:hAnsi="Times New Roman" w:cs="Times New Roman"/>
          <w:sz w:val="32"/>
          <w:szCs w:val="28"/>
        </w:rPr>
      </w:pPr>
    </w:p>
    <w:p w:rsidR="006C0EFB" w:rsidRPr="006C0EFB" w:rsidRDefault="006C0EFB" w:rsidP="00FF0522">
      <w:pPr>
        <w:spacing w:after="0" w:line="240" w:lineRule="auto"/>
        <w:ind w:firstLine="709"/>
        <w:jc w:val="both"/>
        <w:rPr>
          <w:rFonts w:ascii="Times New Roman" w:hAnsi="Times New Roman" w:cs="Times New Roman"/>
          <w:sz w:val="32"/>
          <w:szCs w:val="28"/>
        </w:rPr>
      </w:pPr>
      <w:r>
        <w:rPr>
          <w:rFonts w:ascii="Times New Roman" w:hAnsi="Times New Roman" w:cs="Times New Roman"/>
          <w:sz w:val="32"/>
          <w:szCs w:val="28"/>
        </w:rPr>
        <w:t>где величины с индексом 1, это полученные результаты из задания 1, а Р</w:t>
      </w:r>
      <w:r>
        <w:rPr>
          <w:rFonts w:ascii="Times New Roman" w:hAnsi="Times New Roman" w:cs="Times New Roman"/>
          <w:sz w:val="32"/>
          <w:szCs w:val="28"/>
          <w:vertAlign w:val="subscript"/>
        </w:rPr>
        <w:t>2</w:t>
      </w:r>
      <w:r>
        <w:rPr>
          <w:rFonts w:ascii="Times New Roman" w:hAnsi="Times New Roman" w:cs="Times New Roman"/>
          <w:sz w:val="32"/>
          <w:szCs w:val="28"/>
        </w:rPr>
        <w:t>, Н</w:t>
      </w:r>
      <w:r>
        <w:rPr>
          <w:rFonts w:ascii="Times New Roman" w:hAnsi="Times New Roman" w:cs="Times New Roman"/>
          <w:sz w:val="32"/>
          <w:szCs w:val="28"/>
          <w:vertAlign w:val="subscript"/>
        </w:rPr>
        <w:t>2</w:t>
      </w:r>
      <w:r>
        <w:rPr>
          <w:rFonts w:ascii="Times New Roman" w:hAnsi="Times New Roman" w:cs="Times New Roman"/>
          <w:sz w:val="32"/>
          <w:szCs w:val="28"/>
        </w:rPr>
        <w:t xml:space="preserve"> и </w:t>
      </w:r>
      <w:r>
        <w:rPr>
          <w:rFonts w:ascii="Times New Roman" w:hAnsi="Times New Roman" w:cs="Times New Roman"/>
          <w:sz w:val="32"/>
          <w:szCs w:val="28"/>
          <w:lang w:val="en-US"/>
        </w:rPr>
        <w:t>Q</w:t>
      </w:r>
      <w:r>
        <w:rPr>
          <w:rFonts w:ascii="Times New Roman" w:hAnsi="Times New Roman" w:cs="Times New Roman"/>
          <w:sz w:val="32"/>
          <w:szCs w:val="28"/>
          <w:vertAlign w:val="subscript"/>
        </w:rPr>
        <w:t>2</w:t>
      </w:r>
      <w:r>
        <w:rPr>
          <w:rFonts w:ascii="Times New Roman" w:hAnsi="Times New Roman" w:cs="Times New Roman"/>
          <w:sz w:val="32"/>
          <w:szCs w:val="28"/>
        </w:rPr>
        <w:t xml:space="preserve"> – это величины, которые необходимо определить, если частоту вращения</w:t>
      </w:r>
      <w:r w:rsidRPr="006C0EFB">
        <w:rPr>
          <w:rFonts w:ascii="Times New Roman" w:hAnsi="Times New Roman" w:cs="Times New Roman"/>
          <w:sz w:val="32"/>
          <w:szCs w:val="28"/>
        </w:rPr>
        <w:t xml:space="preserve"> </w:t>
      </w:r>
      <w:r>
        <w:rPr>
          <w:rFonts w:ascii="Times New Roman" w:hAnsi="Times New Roman" w:cs="Times New Roman"/>
          <w:sz w:val="32"/>
          <w:szCs w:val="28"/>
        </w:rPr>
        <w:t>двигателя насоса уменьшить с 3000 об</w:t>
      </w:r>
      <w:r w:rsidRPr="006C0EFB">
        <w:rPr>
          <w:rFonts w:ascii="Times New Roman" w:hAnsi="Times New Roman" w:cs="Times New Roman"/>
          <w:sz w:val="32"/>
          <w:szCs w:val="28"/>
        </w:rPr>
        <w:t>/</w:t>
      </w:r>
      <w:r>
        <w:rPr>
          <w:rFonts w:ascii="Times New Roman" w:hAnsi="Times New Roman" w:cs="Times New Roman"/>
          <w:sz w:val="32"/>
          <w:szCs w:val="28"/>
        </w:rPr>
        <w:t>мин (</w:t>
      </w:r>
      <w:r>
        <w:rPr>
          <w:rFonts w:ascii="Times New Roman" w:hAnsi="Times New Roman" w:cs="Times New Roman"/>
          <w:sz w:val="32"/>
          <w:szCs w:val="28"/>
          <w:lang w:val="en-US"/>
        </w:rPr>
        <w:t>n</w:t>
      </w:r>
      <w:r w:rsidRPr="006C0EFB">
        <w:rPr>
          <w:rFonts w:ascii="Times New Roman" w:hAnsi="Times New Roman" w:cs="Times New Roman"/>
          <w:sz w:val="32"/>
          <w:szCs w:val="28"/>
          <w:vertAlign w:val="subscript"/>
        </w:rPr>
        <w:t>1</w:t>
      </w:r>
      <w:r w:rsidRPr="006C0EFB">
        <w:rPr>
          <w:rFonts w:ascii="Times New Roman" w:hAnsi="Times New Roman" w:cs="Times New Roman"/>
          <w:sz w:val="32"/>
          <w:szCs w:val="28"/>
        </w:rPr>
        <w:t xml:space="preserve">) </w:t>
      </w:r>
      <w:r>
        <w:rPr>
          <w:rFonts w:ascii="Times New Roman" w:hAnsi="Times New Roman" w:cs="Times New Roman"/>
          <w:sz w:val="32"/>
          <w:szCs w:val="28"/>
        </w:rPr>
        <w:t>до 1500 об</w:t>
      </w:r>
      <w:r w:rsidRPr="006C0EFB">
        <w:rPr>
          <w:rFonts w:ascii="Times New Roman" w:hAnsi="Times New Roman" w:cs="Times New Roman"/>
          <w:sz w:val="32"/>
          <w:szCs w:val="28"/>
        </w:rPr>
        <w:t>/</w:t>
      </w:r>
      <w:r>
        <w:rPr>
          <w:rFonts w:ascii="Times New Roman" w:hAnsi="Times New Roman" w:cs="Times New Roman"/>
          <w:sz w:val="32"/>
          <w:szCs w:val="28"/>
        </w:rPr>
        <w:t>мин (</w:t>
      </w:r>
      <w:r>
        <w:rPr>
          <w:rFonts w:ascii="Times New Roman" w:hAnsi="Times New Roman" w:cs="Times New Roman"/>
          <w:sz w:val="32"/>
          <w:szCs w:val="28"/>
          <w:lang w:val="en-US"/>
        </w:rPr>
        <w:t>n</w:t>
      </w:r>
      <w:r w:rsidRPr="006C0EFB">
        <w:rPr>
          <w:rFonts w:ascii="Times New Roman" w:hAnsi="Times New Roman" w:cs="Times New Roman"/>
          <w:sz w:val="32"/>
          <w:szCs w:val="28"/>
          <w:vertAlign w:val="subscript"/>
        </w:rPr>
        <w:t>2</w:t>
      </w:r>
      <w:r>
        <w:rPr>
          <w:rFonts w:ascii="Times New Roman" w:hAnsi="Times New Roman" w:cs="Times New Roman"/>
          <w:sz w:val="32"/>
          <w:szCs w:val="28"/>
        </w:rPr>
        <w:t>).</w:t>
      </w:r>
    </w:p>
    <w:p w:rsidR="006C0EFB" w:rsidRDefault="006C0EFB" w:rsidP="00FF0522">
      <w:pPr>
        <w:spacing w:after="0" w:line="240" w:lineRule="auto"/>
        <w:ind w:firstLine="709"/>
        <w:rPr>
          <w:rFonts w:ascii="Times New Roman" w:hAnsi="Times New Roman" w:cs="Times New Roman"/>
          <w:b/>
          <w:i/>
          <w:sz w:val="32"/>
          <w:szCs w:val="28"/>
        </w:rPr>
      </w:pPr>
    </w:p>
    <w:p w:rsidR="006C0EFB" w:rsidRDefault="006C0EFB" w:rsidP="00FF0522">
      <w:pPr>
        <w:spacing w:after="0" w:line="240" w:lineRule="auto"/>
        <w:ind w:firstLine="709"/>
        <w:rPr>
          <w:rFonts w:ascii="Times New Roman" w:hAnsi="Times New Roman" w:cs="Times New Roman"/>
          <w:b/>
          <w:i/>
          <w:sz w:val="32"/>
          <w:szCs w:val="28"/>
        </w:rPr>
      </w:pPr>
      <w:r>
        <w:rPr>
          <w:rFonts w:ascii="Times New Roman" w:hAnsi="Times New Roman" w:cs="Times New Roman"/>
          <w:b/>
          <w:i/>
          <w:sz w:val="32"/>
          <w:szCs w:val="28"/>
        </w:rPr>
        <w:t>Для задания 3:</w:t>
      </w:r>
    </w:p>
    <w:p w:rsidR="006C0EFB" w:rsidRPr="006C0EFB" w:rsidRDefault="006C0EFB"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rPr>
        <w:t>Мощность электродвигателя для поршневого компрессора Р, кВт, определяется по формуле:</w:t>
      </w:r>
    </w:p>
    <w:p w:rsidR="006C0EFB" w:rsidRPr="006C0EFB" w:rsidRDefault="006C0EFB" w:rsidP="00FF0522">
      <w:pPr>
        <w:spacing w:after="0" w:line="240" w:lineRule="auto"/>
        <w:ind w:firstLine="709"/>
        <w:jc w:val="both"/>
        <w:rPr>
          <w:rFonts w:ascii="Times New Roman" w:hAnsi="Times New Roman" w:cs="Times New Roman"/>
          <w:sz w:val="32"/>
          <w:szCs w:val="28"/>
        </w:rPr>
      </w:pPr>
    </w:p>
    <w:p w:rsidR="006C0EFB" w:rsidRDefault="006C0EFB"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position w:val="-30"/>
          <w:sz w:val="32"/>
          <w:szCs w:val="28"/>
        </w:rPr>
        <w:object w:dxaOrig="1780" w:dyaOrig="700">
          <v:shape id="_x0000_i1031" type="#_x0000_t75" style="width:89.25pt;height:35.25pt" o:ole="">
            <v:imagedata r:id="rId43" o:title=""/>
          </v:shape>
          <o:OLEObject Type="Embed" ProgID="Equation.3" ShapeID="_x0000_i1031" DrawAspect="Content" ObjectID="_1723363282" r:id="rId44"/>
        </w:object>
      </w:r>
      <w:r w:rsidR="00920935">
        <w:rPr>
          <w:rFonts w:ascii="Times New Roman" w:hAnsi="Times New Roman" w:cs="Times New Roman"/>
          <w:sz w:val="32"/>
          <w:szCs w:val="28"/>
        </w:rPr>
        <w:t>,</w:t>
      </w:r>
    </w:p>
    <w:p w:rsidR="00920935" w:rsidRPr="006C0EFB" w:rsidRDefault="00920935" w:rsidP="00FF0522">
      <w:pPr>
        <w:spacing w:after="0" w:line="240" w:lineRule="auto"/>
        <w:ind w:firstLine="709"/>
        <w:jc w:val="center"/>
        <w:rPr>
          <w:rFonts w:ascii="Times New Roman" w:hAnsi="Times New Roman" w:cs="Times New Roman"/>
          <w:sz w:val="32"/>
          <w:szCs w:val="28"/>
        </w:rPr>
      </w:pPr>
    </w:p>
    <w:p w:rsidR="00920935" w:rsidRPr="006C0EFB" w:rsidRDefault="00920935"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rPr>
        <w:t xml:space="preserve">где </w:t>
      </w:r>
      <w:r w:rsidRPr="006C0EFB">
        <w:rPr>
          <w:rFonts w:ascii="Times New Roman" w:hAnsi="Times New Roman" w:cs="Times New Roman"/>
          <w:sz w:val="32"/>
          <w:szCs w:val="28"/>
        </w:rPr>
        <w:tab/>
      </w:r>
      <w:r w:rsidRPr="006C0EFB">
        <w:rPr>
          <w:rFonts w:ascii="Times New Roman" w:hAnsi="Times New Roman" w:cs="Times New Roman"/>
          <w:sz w:val="32"/>
          <w:szCs w:val="28"/>
          <w:lang w:val="en-US"/>
        </w:rPr>
        <w:t>Q</w:t>
      </w:r>
      <w:r w:rsidRPr="006C0EFB">
        <w:rPr>
          <w:rFonts w:ascii="Times New Roman" w:hAnsi="Times New Roman" w:cs="Times New Roman"/>
          <w:sz w:val="32"/>
          <w:szCs w:val="28"/>
        </w:rPr>
        <w:t xml:space="preserve"> – производительность насоса, м</w:t>
      </w:r>
      <w:r w:rsidRPr="006C0EFB">
        <w:rPr>
          <w:rFonts w:ascii="Times New Roman" w:hAnsi="Times New Roman" w:cs="Times New Roman"/>
          <w:sz w:val="32"/>
          <w:szCs w:val="28"/>
          <w:vertAlign w:val="superscript"/>
        </w:rPr>
        <w:t>3</w:t>
      </w:r>
      <w:r>
        <w:rPr>
          <w:rFonts w:ascii="Times New Roman" w:hAnsi="Times New Roman" w:cs="Times New Roman"/>
          <w:sz w:val="32"/>
          <w:szCs w:val="28"/>
        </w:rPr>
        <w:t>/с</w:t>
      </w:r>
      <w:r w:rsidRPr="006C0EFB">
        <w:rPr>
          <w:rFonts w:ascii="Times New Roman" w:hAnsi="Times New Roman" w:cs="Times New Roman"/>
          <w:sz w:val="32"/>
          <w:szCs w:val="28"/>
        </w:rPr>
        <w:t>,</w:t>
      </w:r>
    </w:p>
    <w:p w:rsidR="00920935" w:rsidRPr="006C0EFB" w:rsidRDefault="00920935"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lang w:val="en-US"/>
        </w:rPr>
        <w:t>η</w:t>
      </w:r>
      <w:r w:rsidRPr="006C0EFB">
        <w:rPr>
          <w:rFonts w:ascii="Times New Roman" w:hAnsi="Times New Roman" w:cs="Times New Roman"/>
          <w:sz w:val="32"/>
          <w:szCs w:val="28"/>
          <w:vertAlign w:val="subscript"/>
        </w:rPr>
        <w:t>К</w:t>
      </w:r>
      <w:r w:rsidRPr="006C0EFB">
        <w:rPr>
          <w:rFonts w:ascii="Times New Roman" w:hAnsi="Times New Roman" w:cs="Times New Roman"/>
          <w:sz w:val="32"/>
          <w:szCs w:val="28"/>
        </w:rPr>
        <w:t xml:space="preserve"> – КПД компрес</w:t>
      </w:r>
      <w:r>
        <w:rPr>
          <w:rFonts w:ascii="Times New Roman" w:hAnsi="Times New Roman" w:cs="Times New Roman"/>
          <w:sz w:val="32"/>
          <w:szCs w:val="28"/>
        </w:rPr>
        <w:t>с</w:t>
      </w:r>
      <w:r w:rsidRPr="006C0EFB">
        <w:rPr>
          <w:rFonts w:ascii="Times New Roman" w:hAnsi="Times New Roman" w:cs="Times New Roman"/>
          <w:sz w:val="32"/>
          <w:szCs w:val="28"/>
        </w:rPr>
        <w:t>ора,</w:t>
      </w:r>
    </w:p>
    <w:p w:rsidR="00920935" w:rsidRPr="006C0EFB" w:rsidRDefault="00920935"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lang w:val="en-US"/>
        </w:rPr>
        <w:t>η</w:t>
      </w:r>
      <w:r w:rsidRPr="006C0EFB">
        <w:rPr>
          <w:rFonts w:ascii="Times New Roman" w:hAnsi="Times New Roman" w:cs="Times New Roman"/>
          <w:sz w:val="32"/>
          <w:szCs w:val="28"/>
          <w:vertAlign w:val="subscript"/>
        </w:rPr>
        <w:t>П</w:t>
      </w:r>
      <w:r w:rsidRPr="006C0EFB">
        <w:rPr>
          <w:rFonts w:ascii="Times New Roman" w:hAnsi="Times New Roman" w:cs="Times New Roman"/>
          <w:sz w:val="32"/>
          <w:szCs w:val="28"/>
        </w:rPr>
        <w:t xml:space="preserve"> – КПД передачи, </w:t>
      </w:r>
    </w:p>
    <w:p w:rsidR="00920935" w:rsidRPr="006C0EFB" w:rsidRDefault="00920935"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lang w:val="en-US"/>
        </w:rPr>
        <w:t>K</w:t>
      </w:r>
      <w:r w:rsidRPr="006C0EFB">
        <w:rPr>
          <w:rFonts w:ascii="Times New Roman" w:hAnsi="Times New Roman" w:cs="Times New Roman"/>
          <w:sz w:val="32"/>
          <w:szCs w:val="28"/>
          <w:vertAlign w:val="subscript"/>
        </w:rPr>
        <w:t>з</w:t>
      </w:r>
      <w:r w:rsidRPr="006C0EFB">
        <w:rPr>
          <w:rFonts w:ascii="Times New Roman" w:hAnsi="Times New Roman" w:cs="Times New Roman"/>
          <w:sz w:val="32"/>
          <w:szCs w:val="28"/>
        </w:rPr>
        <w:t xml:space="preserve"> – коэффициент запаса,</w:t>
      </w:r>
    </w:p>
    <w:p w:rsidR="00920935" w:rsidRPr="006C0EFB" w:rsidRDefault="00920935"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rPr>
        <w:t>В – работа, Дж/м</w:t>
      </w:r>
      <w:r w:rsidRPr="006C0EFB">
        <w:rPr>
          <w:rFonts w:ascii="Times New Roman" w:hAnsi="Times New Roman" w:cs="Times New Roman"/>
          <w:sz w:val="32"/>
          <w:szCs w:val="28"/>
          <w:vertAlign w:val="superscript"/>
        </w:rPr>
        <w:t>3</w:t>
      </w:r>
      <w:r w:rsidRPr="006C0EFB">
        <w:rPr>
          <w:rFonts w:ascii="Times New Roman" w:hAnsi="Times New Roman" w:cs="Times New Roman"/>
          <w:sz w:val="32"/>
          <w:szCs w:val="28"/>
        </w:rPr>
        <w:t>, затрачиваемая на сжатие 1 м</w:t>
      </w:r>
      <w:r w:rsidRPr="006C0EFB">
        <w:rPr>
          <w:rFonts w:ascii="Times New Roman" w:hAnsi="Times New Roman" w:cs="Times New Roman"/>
          <w:sz w:val="32"/>
          <w:szCs w:val="28"/>
          <w:vertAlign w:val="superscript"/>
        </w:rPr>
        <w:t>3</w:t>
      </w:r>
      <w:r w:rsidRPr="006C0EFB">
        <w:rPr>
          <w:rFonts w:ascii="Times New Roman" w:hAnsi="Times New Roman" w:cs="Times New Roman"/>
          <w:sz w:val="32"/>
          <w:szCs w:val="28"/>
        </w:rPr>
        <w:t xml:space="preserve"> воздуха до данных рабочих давлений, Па (принимается по табли</w:t>
      </w:r>
      <w:r>
        <w:rPr>
          <w:rFonts w:ascii="Times New Roman" w:hAnsi="Times New Roman" w:cs="Times New Roman"/>
          <w:sz w:val="32"/>
          <w:szCs w:val="28"/>
        </w:rPr>
        <w:t>це 6.3</w:t>
      </w:r>
      <w:r w:rsidRPr="006C0EFB">
        <w:rPr>
          <w:rFonts w:ascii="Times New Roman" w:hAnsi="Times New Roman" w:cs="Times New Roman"/>
          <w:sz w:val="32"/>
          <w:szCs w:val="28"/>
        </w:rPr>
        <w:t>),</w:t>
      </w:r>
    </w:p>
    <w:p w:rsidR="00920935" w:rsidRDefault="00920935" w:rsidP="00FF0522">
      <w:pPr>
        <w:spacing w:after="0" w:line="240" w:lineRule="auto"/>
        <w:ind w:firstLine="709"/>
        <w:jc w:val="both"/>
        <w:rPr>
          <w:rFonts w:ascii="Times New Roman" w:hAnsi="Times New Roman" w:cs="Times New Roman"/>
          <w:sz w:val="32"/>
          <w:szCs w:val="28"/>
        </w:rPr>
      </w:pPr>
    </w:p>
    <w:p w:rsidR="00920935" w:rsidRPr="006C0EFB" w:rsidRDefault="00920935" w:rsidP="0047219B">
      <w:pPr>
        <w:spacing w:after="0" w:line="240" w:lineRule="auto"/>
        <w:ind w:hanging="284"/>
        <w:jc w:val="both"/>
        <w:rPr>
          <w:rFonts w:ascii="Times New Roman" w:hAnsi="Times New Roman" w:cs="Times New Roman"/>
          <w:sz w:val="32"/>
          <w:szCs w:val="28"/>
        </w:rPr>
      </w:pPr>
      <w:r w:rsidRPr="006C0EFB">
        <w:rPr>
          <w:rFonts w:ascii="Times New Roman" w:hAnsi="Times New Roman" w:cs="Times New Roman"/>
          <w:sz w:val="32"/>
          <w:szCs w:val="28"/>
        </w:rPr>
        <w:t xml:space="preserve">Таблица </w:t>
      </w:r>
      <w:r w:rsidR="006C60D6">
        <w:rPr>
          <w:rFonts w:ascii="Times New Roman" w:hAnsi="Times New Roman" w:cs="Times New Roman"/>
          <w:sz w:val="32"/>
          <w:szCs w:val="28"/>
        </w:rPr>
        <w:t>6.3</w:t>
      </w:r>
      <w:r w:rsidRPr="006C0EFB">
        <w:rPr>
          <w:rFonts w:ascii="Times New Roman" w:hAnsi="Times New Roman" w:cs="Times New Roman"/>
          <w:sz w:val="32"/>
          <w:szCs w:val="28"/>
        </w:rPr>
        <w:t xml:space="preserve"> – Работа, затрачиваемая на сжатие 1м</w:t>
      </w:r>
      <w:r w:rsidRPr="006C0EFB">
        <w:rPr>
          <w:rFonts w:ascii="Times New Roman" w:hAnsi="Times New Roman" w:cs="Times New Roman"/>
          <w:sz w:val="32"/>
          <w:szCs w:val="28"/>
          <w:vertAlign w:val="superscript"/>
        </w:rPr>
        <w:t>3</w:t>
      </w:r>
      <w:r w:rsidRPr="006C0EFB">
        <w:rPr>
          <w:rFonts w:ascii="Times New Roman" w:hAnsi="Times New Roman" w:cs="Times New Roman"/>
          <w:sz w:val="32"/>
          <w:szCs w:val="28"/>
        </w:rPr>
        <w:t xml:space="preserve"> воздуха</w:t>
      </w:r>
    </w:p>
    <w:tbl>
      <w:tblPr>
        <w:tblW w:w="1057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2"/>
        <w:gridCol w:w="930"/>
        <w:gridCol w:w="1072"/>
        <w:gridCol w:w="1073"/>
        <w:gridCol w:w="1073"/>
        <w:gridCol w:w="1073"/>
        <w:gridCol w:w="1073"/>
        <w:gridCol w:w="1073"/>
        <w:gridCol w:w="1093"/>
        <w:gridCol w:w="1066"/>
      </w:tblGrid>
      <w:tr w:rsidR="00920935" w:rsidRPr="006C0EFB" w:rsidTr="00CD4749">
        <w:tc>
          <w:tcPr>
            <w:tcW w:w="962" w:type="dxa"/>
          </w:tcPr>
          <w:p w:rsidR="00920935" w:rsidRPr="006C0EFB" w:rsidRDefault="00920935" w:rsidP="0018607C">
            <w:pPr>
              <w:spacing w:after="0" w:line="240" w:lineRule="auto"/>
              <w:ind w:left="-32" w:right="-37"/>
              <w:jc w:val="center"/>
              <w:rPr>
                <w:rFonts w:ascii="Times New Roman" w:hAnsi="Times New Roman" w:cs="Times New Roman"/>
                <w:sz w:val="32"/>
                <w:szCs w:val="28"/>
              </w:rPr>
            </w:pPr>
            <w:r w:rsidRPr="006C0EFB">
              <w:rPr>
                <w:rFonts w:ascii="Times New Roman" w:hAnsi="Times New Roman" w:cs="Times New Roman"/>
                <w:sz w:val="32"/>
                <w:szCs w:val="28"/>
              </w:rPr>
              <w:t>Р</w:t>
            </w:r>
            <w:r w:rsidRPr="006C0EFB">
              <w:rPr>
                <w:rFonts w:ascii="Times New Roman" w:hAnsi="Times New Roman" w:cs="Times New Roman"/>
                <w:sz w:val="32"/>
                <w:szCs w:val="28"/>
                <w:vertAlign w:val="subscript"/>
              </w:rPr>
              <w:t>а</w:t>
            </w:r>
            <w:r w:rsidRPr="006C0EFB">
              <w:rPr>
                <w:rFonts w:ascii="Times New Roman" w:hAnsi="Times New Roman" w:cs="Times New Roman"/>
                <w:sz w:val="32"/>
                <w:szCs w:val="28"/>
              </w:rPr>
              <w:t>∙10</w:t>
            </w:r>
            <w:r>
              <w:rPr>
                <w:rFonts w:ascii="Times New Roman" w:hAnsi="Times New Roman" w:cs="Times New Roman"/>
                <w:sz w:val="32"/>
                <w:szCs w:val="28"/>
                <w:vertAlign w:val="superscript"/>
              </w:rPr>
              <w:t>5</w:t>
            </w:r>
            <w:r w:rsidR="00222992">
              <w:rPr>
                <w:rFonts w:ascii="Times New Roman" w:hAnsi="Times New Roman" w:cs="Times New Roman"/>
                <w:sz w:val="32"/>
                <w:szCs w:val="28"/>
              </w:rPr>
              <w:t>,</w:t>
            </w:r>
            <w:r w:rsidRPr="006C0EFB">
              <w:rPr>
                <w:rFonts w:ascii="Times New Roman" w:hAnsi="Times New Roman" w:cs="Times New Roman"/>
                <w:sz w:val="32"/>
                <w:szCs w:val="28"/>
              </w:rPr>
              <w:t xml:space="preserve"> Па</w:t>
            </w:r>
          </w:p>
        </w:tc>
        <w:tc>
          <w:tcPr>
            <w:tcW w:w="958"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2</w:t>
            </w:r>
          </w:p>
        </w:tc>
        <w:tc>
          <w:tcPr>
            <w:tcW w:w="1080"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3</w:t>
            </w:r>
          </w:p>
        </w:tc>
        <w:tc>
          <w:tcPr>
            <w:tcW w:w="1080"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4</w:t>
            </w:r>
          </w:p>
        </w:tc>
        <w:tc>
          <w:tcPr>
            <w:tcW w:w="1080"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5</w:t>
            </w:r>
          </w:p>
        </w:tc>
        <w:tc>
          <w:tcPr>
            <w:tcW w:w="1080"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6</w:t>
            </w:r>
          </w:p>
        </w:tc>
        <w:tc>
          <w:tcPr>
            <w:tcW w:w="1080"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7</w:t>
            </w:r>
          </w:p>
        </w:tc>
        <w:tc>
          <w:tcPr>
            <w:tcW w:w="1080"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8</w:t>
            </w:r>
          </w:p>
        </w:tc>
        <w:tc>
          <w:tcPr>
            <w:tcW w:w="1122"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9</w:t>
            </w:r>
          </w:p>
        </w:tc>
        <w:tc>
          <w:tcPr>
            <w:tcW w:w="1056" w:type="dxa"/>
          </w:tcPr>
          <w:p w:rsidR="00920935" w:rsidRPr="006C0EFB" w:rsidRDefault="00920935" w:rsidP="0018607C">
            <w:pPr>
              <w:spacing w:after="0" w:line="240" w:lineRule="auto"/>
              <w:jc w:val="center"/>
              <w:rPr>
                <w:rFonts w:ascii="Times New Roman" w:hAnsi="Times New Roman" w:cs="Times New Roman"/>
                <w:sz w:val="32"/>
                <w:szCs w:val="28"/>
              </w:rPr>
            </w:pPr>
            <w:r w:rsidRPr="006C0EFB">
              <w:rPr>
                <w:rFonts w:ascii="Times New Roman" w:hAnsi="Times New Roman" w:cs="Times New Roman"/>
                <w:sz w:val="32"/>
                <w:szCs w:val="28"/>
              </w:rPr>
              <w:t>10</w:t>
            </w:r>
          </w:p>
        </w:tc>
      </w:tr>
      <w:tr w:rsidR="00920935" w:rsidRPr="006C0EFB" w:rsidTr="00CD4749">
        <w:tc>
          <w:tcPr>
            <w:tcW w:w="962" w:type="dxa"/>
          </w:tcPr>
          <w:p w:rsidR="00920935" w:rsidRPr="006C0EFB" w:rsidRDefault="00920935" w:rsidP="0018607C">
            <w:pPr>
              <w:spacing w:after="0" w:line="240" w:lineRule="auto"/>
              <w:jc w:val="center"/>
              <w:rPr>
                <w:rFonts w:ascii="Times New Roman" w:hAnsi="Times New Roman" w:cs="Times New Roman"/>
                <w:sz w:val="32"/>
                <w:szCs w:val="28"/>
                <w:vertAlign w:val="superscript"/>
              </w:rPr>
            </w:pPr>
            <w:r w:rsidRPr="006C0EFB">
              <w:rPr>
                <w:rFonts w:ascii="Times New Roman" w:hAnsi="Times New Roman" w:cs="Times New Roman"/>
                <w:sz w:val="32"/>
                <w:szCs w:val="28"/>
              </w:rPr>
              <w:t>В, Дж</w:t>
            </w:r>
            <w:r w:rsidRPr="006C0EFB">
              <w:rPr>
                <w:rFonts w:ascii="Times New Roman" w:hAnsi="Times New Roman" w:cs="Times New Roman"/>
                <w:sz w:val="32"/>
                <w:szCs w:val="28"/>
                <w:lang w:val="en-US"/>
              </w:rPr>
              <w:t>/</w:t>
            </w:r>
            <w:r w:rsidRPr="006C0EFB">
              <w:rPr>
                <w:rFonts w:ascii="Times New Roman" w:hAnsi="Times New Roman" w:cs="Times New Roman"/>
                <w:sz w:val="32"/>
                <w:szCs w:val="28"/>
              </w:rPr>
              <w:t>м</w:t>
            </w:r>
            <w:r w:rsidRPr="006C0EFB">
              <w:rPr>
                <w:rFonts w:ascii="Times New Roman" w:hAnsi="Times New Roman" w:cs="Times New Roman"/>
                <w:sz w:val="32"/>
                <w:szCs w:val="28"/>
                <w:vertAlign w:val="superscript"/>
              </w:rPr>
              <w:t>3</w:t>
            </w:r>
          </w:p>
        </w:tc>
        <w:tc>
          <w:tcPr>
            <w:tcW w:w="958"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71600</w:t>
            </w:r>
          </w:p>
        </w:tc>
        <w:tc>
          <w:tcPr>
            <w:tcW w:w="1080"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117300</w:t>
            </w:r>
          </w:p>
        </w:tc>
        <w:tc>
          <w:tcPr>
            <w:tcW w:w="1080"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152200</w:t>
            </w:r>
          </w:p>
        </w:tc>
        <w:tc>
          <w:tcPr>
            <w:tcW w:w="1080"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179000</w:t>
            </w:r>
          </w:p>
        </w:tc>
        <w:tc>
          <w:tcPr>
            <w:tcW w:w="1080"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203000</w:t>
            </w:r>
          </w:p>
        </w:tc>
        <w:tc>
          <w:tcPr>
            <w:tcW w:w="1080"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224000</w:t>
            </w:r>
          </w:p>
        </w:tc>
        <w:tc>
          <w:tcPr>
            <w:tcW w:w="1080"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242000</w:t>
            </w:r>
          </w:p>
        </w:tc>
        <w:tc>
          <w:tcPr>
            <w:tcW w:w="1122"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263000</w:t>
            </w:r>
          </w:p>
        </w:tc>
        <w:tc>
          <w:tcPr>
            <w:tcW w:w="1056" w:type="dxa"/>
          </w:tcPr>
          <w:p w:rsidR="00920935" w:rsidRPr="006C0EFB" w:rsidRDefault="00920935" w:rsidP="0018607C">
            <w:pPr>
              <w:spacing w:after="0" w:line="240" w:lineRule="auto"/>
              <w:ind w:left="-20" w:right="-90"/>
              <w:jc w:val="center"/>
              <w:rPr>
                <w:rFonts w:ascii="Times New Roman" w:hAnsi="Times New Roman" w:cs="Times New Roman"/>
                <w:sz w:val="32"/>
                <w:szCs w:val="28"/>
              </w:rPr>
            </w:pPr>
            <w:r w:rsidRPr="006C0EFB">
              <w:rPr>
                <w:rFonts w:ascii="Times New Roman" w:hAnsi="Times New Roman" w:cs="Times New Roman"/>
                <w:sz w:val="32"/>
                <w:szCs w:val="28"/>
              </w:rPr>
              <w:t>273000</w:t>
            </w:r>
          </w:p>
        </w:tc>
      </w:tr>
    </w:tbl>
    <w:p w:rsidR="006C0EFB" w:rsidRPr="006C0EFB" w:rsidRDefault="006C0EFB" w:rsidP="00FF0522">
      <w:pPr>
        <w:spacing w:after="0" w:line="240" w:lineRule="auto"/>
        <w:ind w:firstLine="709"/>
        <w:jc w:val="center"/>
        <w:rPr>
          <w:rFonts w:ascii="Times New Roman" w:hAnsi="Times New Roman" w:cs="Times New Roman"/>
          <w:sz w:val="32"/>
          <w:szCs w:val="28"/>
        </w:rPr>
      </w:pPr>
    </w:p>
    <w:p w:rsidR="006C0EFB" w:rsidRPr="006C0EFB" w:rsidRDefault="006C0EFB"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i/>
          <w:sz w:val="32"/>
          <w:szCs w:val="28"/>
        </w:rPr>
        <w:t>Внимание!</w:t>
      </w:r>
      <w:r w:rsidRPr="006C0EFB">
        <w:rPr>
          <w:rFonts w:ascii="Times New Roman" w:hAnsi="Times New Roman" w:cs="Times New Roman"/>
          <w:sz w:val="32"/>
          <w:szCs w:val="28"/>
        </w:rPr>
        <w:t xml:space="preserve"> </w:t>
      </w:r>
    </w:p>
    <w:p w:rsidR="006C0EFB" w:rsidRPr="006C0EFB" w:rsidRDefault="006C0EFB"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rPr>
        <w:t xml:space="preserve">Размерность производительности насоса </w:t>
      </w:r>
      <w:r w:rsidRPr="006C0EFB">
        <w:rPr>
          <w:rFonts w:ascii="Times New Roman" w:hAnsi="Times New Roman" w:cs="Times New Roman"/>
          <w:sz w:val="32"/>
          <w:szCs w:val="28"/>
          <w:lang w:val="en-US"/>
        </w:rPr>
        <w:t>Q</w:t>
      </w:r>
      <w:r w:rsidRPr="006C0EFB">
        <w:rPr>
          <w:rFonts w:ascii="Times New Roman" w:hAnsi="Times New Roman" w:cs="Times New Roman"/>
          <w:sz w:val="32"/>
          <w:szCs w:val="28"/>
        </w:rPr>
        <w:t xml:space="preserve"> – м</w:t>
      </w:r>
      <w:r w:rsidRPr="006C0EFB">
        <w:rPr>
          <w:rFonts w:ascii="Times New Roman" w:hAnsi="Times New Roman" w:cs="Times New Roman"/>
          <w:sz w:val="32"/>
          <w:szCs w:val="28"/>
          <w:vertAlign w:val="superscript"/>
        </w:rPr>
        <w:t>3</w:t>
      </w:r>
      <w:r w:rsidRPr="006C0EFB">
        <w:rPr>
          <w:rFonts w:ascii="Times New Roman" w:hAnsi="Times New Roman" w:cs="Times New Roman"/>
          <w:sz w:val="32"/>
          <w:szCs w:val="28"/>
        </w:rPr>
        <w:t>/</w:t>
      </w:r>
      <w:r w:rsidRPr="006C0EFB">
        <w:rPr>
          <w:rFonts w:ascii="Times New Roman" w:hAnsi="Times New Roman" w:cs="Times New Roman"/>
          <w:sz w:val="32"/>
          <w:szCs w:val="28"/>
          <w:lang w:val="en-US"/>
        </w:rPr>
        <w:t>c</w:t>
      </w:r>
      <w:r w:rsidRPr="006C0EFB">
        <w:rPr>
          <w:rFonts w:ascii="Times New Roman" w:hAnsi="Times New Roman" w:cs="Times New Roman"/>
          <w:sz w:val="32"/>
          <w:szCs w:val="28"/>
        </w:rPr>
        <w:t>.</w:t>
      </w:r>
    </w:p>
    <w:p w:rsidR="006C0EFB" w:rsidRPr="006C0EFB" w:rsidRDefault="006C0EFB" w:rsidP="00FF0522">
      <w:pPr>
        <w:spacing w:after="0" w:line="240" w:lineRule="auto"/>
        <w:ind w:firstLine="709"/>
        <w:jc w:val="both"/>
        <w:rPr>
          <w:rFonts w:ascii="Times New Roman" w:hAnsi="Times New Roman" w:cs="Times New Roman"/>
          <w:sz w:val="32"/>
          <w:szCs w:val="28"/>
        </w:rPr>
      </w:pPr>
    </w:p>
    <w:p w:rsidR="006C0EFB" w:rsidRPr="006C0EFB" w:rsidRDefault="006C0EFB" w:rsidP="00FF0522">
      <w:pPr>
        <w:spacing w:after="0" w:line="240" w:lineRule="auto"/>
        <w:ind w:firstLine="709"/>
        <w:jc w:val="both"/>
        <w:rPr>
          <w:rFonts w:ascii="Times New Roman" w:hAnsi="Times New Roman" w:cs="Times New Roman"/>
          <w:sz w:val="32"/>
          <w:szCs w:val="28"/>
        </w:rPr>
      </w:pPr>
      <w:r w:rsidRPr="006C0EFB">
        <w:rPr>
          <w:rFonts w:ascii="Times New Roman" w:hAnsi="Times New Roman" w:cs="Times New Roman"/>
          <w:sz w:val="32"/>
          <w:szCs w:val="28"/>
        </w:rPr>
        <w:tab/>
        <w:t>Выбор двигателя производится по условиям:</w:t>
      </w:r>
    </w:p>
    <w:p w:rsidR="006C0EFB" w:rsidRPr="006C0EFB" w:rsidRDefault="006C0EFB" w:rsidP="00FF0522">
      <w:pPr>
        <w:spacing w:after="0" w:line="240" w:lineRule="auto"/>
        <w:ind w:firstLine="709"/>
        <w:jc w:val="both"/>
        <w:rPr>
          <w:rFonts w:ascii="Times New Roman" w:hAnsi="Times New Roman" w:cs="Times New Roman"/>
          <w:sz w:val="32"/>
          <w:szCs w:val="28"/>
        </w:rPr>
      </w:pPr>
    </w:p>
    <w:p w:rsidR="006C0EFB" w:rsidRDefault="00920935" w:rsidP="0018607C">
      <w:pPr>
        <w:spacing w:after="0" w:line="240" w:lineRule="auto"/>
        <w:jc w:val="center"/>
        <w:rPr>
          <w:sz w:val="28"/>
          <w:szCs w:val="28"/>
        </w:rPr>
      </w:pPr>
      <w:r w:rsidRPr="004D3C61">
        <w:rPr>
          <w:position w:val="-32"/>
          <w:sz w:val="28"/>
          <w:szCs w:val="28"/>
        </w:rPr>
        <w:object w:dxaOrig="820" w:dyaOrig="760">
          <v:shape id="_x0000_i1032" type="#_x0000_t75" style="width:41.25pt;height:38.25pt" o:ole="">
            <v:imagedata r:id="rId35" o:title=""/>
          </v:shape>
          <o:OLEObject Type="Embed" ProgID="Equation.3" ShapeID="_x0000_i1032" DrawAspect="Content" ObjectID="_1723363283" r:id="rId45"/>
        </w:object>
      </w:r>
      <w:r>
        <w:rPr>
          <w:sz w:val="28"/>
          <w:szCs w:val="28"/>
        </w:rPr>
        <w:t>.</w:t>
      </w:r>
    </w:p>
    <w:p w:rsidR="00920935" w:rsidRDefault="00920935" w:rsidP="00FF0522">
      <w:pPr>
        <w:spacing w:after="0" w:line="240" w:lineRule="auto"/>
        <w:ind w:firstLine="709"/>
        <w:jc w:val="center"/>
        <w:rPr>
          <w:sz w:val="28"/>
          <w:szCs w:val="28"/>
        </w:rPr>
      </w:pPr>
    </w:p>
    <w:p w:rsidR="00EF280F" w:rsidRPr="00EF280F" w:rsidRDefault="00EF280F" w:rsidP="00FF0522">
      <w:pPr>
        <w:ind w:firstLine="709"/>
        <w:rPr>
          <w:rFonts w:ascii="Times New Roman" w:hAnsi="Times New Roman" w:cs="Times New Roman"/>
          <w:sz w:val="32"/>
        </w:rPr>
      </w:pPr>
      <w:r w:rsidRPr="00EF280F">
        <w:rPr>
          <w:rFonts w:ascii="Times New Roman" w:hAnsi="Times New Roman" w:cs="Times New Roman"/>
          <w:sz w:val="32"/>
        </w:rPr>
        <w:t>Сделать вывод по работе.</w:t>
      </w:r>
    </w:p>
    <w:p w:rsidR="00920935" w:rsidRPr="006C0EFB" w:rsidRDefault="00920935" w:rsidP="00FF0522">
      <w:pPr>
        <w:spacing w:after="0" w:line="240" w:lineRule="auto"/>
        <w:ind w:firstLine="709"/>
        <w:jc w:val="both"/>
        <w:rPr>
          <w:rFonts w:ascii="Times New Roman" w:hAnsi="Times New Roman" w:cs="Times New Roman"/>
          <w:sz w:val="32"/>
          <w:szCs w:val="28"/>
        </w:rPr>
      </w:pPr>
    </w:p>
    <w:p w:rsidR="00920935" w:rsidRDefault="00920935" w:rsidP="0018607C">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ab/>
        <w:t xml:space="preserve">Работа №7. </w:t>
      </w:r>
      <w:r w:rsidR="00A431A3">
        <w:rPr>
          <w:rFonts w:ascii="Times New Roman" w:hAnsi="Times New Roman" w:cs="Times New Roman"/>
          <w:b/>
          <w:sz w:val="32"/>
          <w:szCs w:val="32"/>
        </w:rPr>
        <w:t>И</w:t>
      </w:r>
      <w:r w:rsidR="00246D40">
        <w:rPr>
          <w:rFonts w:ascii="Times New Roman" w:hAnsi="Times New Roman" w:cs="Times New Roman"/>
          <w:b/>
          <w:sz w:val="32"/>
          <w:szCs w:val="32"/>
        </w:rPr>
        <w:t>ССЛЕДОВАНИЕ</w:t>
      </w:r>
      <w:r w:rsidR="00A431A3">
        <w:rPr>
          <w:rFonts w:ascii="Times New Roman" w:hAnsi="Times New Roman" w:cs="Times New Roman"/>
          <w:b/>
          <w:sz w:val="32"/>
          <w:szCs w:val="32"/>
        </w:rPr>
        <w:t xml:space="preserve"> СХЕМЫ НАСОСНОЙ УСТАНОВКИ</w:t>
      </w:r>
    </w:p>
    <w:p w:rsidR="000B6E0F" w:rsidRDefault="000B6E0F" w:rsidP="00FF0522">
      <w:pPr>
        <w:spacing w:after="0" w:line="240" w:lineRule="auto"/>
        <w:ind w:firstLine="709"/>
        <w:jc w:val="both"/>
        <w:outlineLvl w:val="0"/>
        <w:rPr>
          <w:rFonts w:ascii="Times New Roman" w:hAnsi="Times New Roman" w:cs="Times New Roman"/>
          <w:b/>
          <w:sz w:val="32"/>
          <w:szCs w:val="32"/>
          <w:u w:val="single"/>
        </w:rPr>
      </w:pPr>
    </w:p>
    <w:p w:rsidR="006C60D6" w:rsidRDefault="006C60D6"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6C60D6" w:rsidRDefault="006C60D6"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классификацией насосов. Исследование работы электрической схемы насосной установки.</w:t>
      </w:r>
    </w:p>
    <w:p w:rsidR="006C60D6" w:rsidRDefault="006C60D6"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6C60D6" w:rsidRDefault="001814F4"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з</w:t>
      </w:r>
      <w:r w:rsidR="006C60D6">
        <w:rPr>
          <w:rFonts w:ascii="Times New Roman" w:hAnsi="Times New Roman" w:cs="Times New Roman"/>
          <w:b/>
          <w:sz w:val="32"/>
          <w:szCs w:val="32"/>
        </w:rPr>
        <w:t>нать</w:t>
      </w:r>
      <w:r>
        <w:rPr>
          <w:rFonts w:ascii="Times New Roman" w:hAnsi="Times New Roman" w:cs="Times New Roman"/>
          <w:b/>
          <w:sz w:val="32"/>
          <w:szCs w:val="32"/>
        </w:rPr>
        <w:t xml:space="preserve"> </w:t>
      </w:r>
      <w:r w:rsidR="006C60D6">
        <w:rPr>
          <w:rFonts w:ascii="Times New Roman" w:hAnsi="Times New Roman" w:cs="Times New Roman"/>
          <w:sz w:val="32"/>
          <w:szCs w:val="32"/>
        </w:rPr>
        <w:t>- элементы, входящие в состав электрической схемы насосной установки, их назначение;</w:t>
      </w:r>
    </w:p>
    <w:p w:rsidR="006C60D6" w:rsidRDefault="006C60D6"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читать принципиальные схемы насосных установок, составлять схемы отдельных узлов установки.</w:t>
      </w:r>
    </w:p>
    <w:p w:rsidR="006C60D6" w:rsidRDefault="006C60D6" w:rsidP="00FF0522">
      <w:pPr>
        <w:spacing w:after="0" w:line="240" w:lineRule="auto"/>
        <w:ind w:firstLine="709"/>
        <w:jc w:val="both"/>
        <w:outlineLvl w:val="0"/>
        <w:rPr>
          <w:rFonts w:ascii="Times New Roman" w:hAnsi="Times New Roman" w:cs="Times New Roman"/>
          <w:b/>
          <w:sz w:val="32"/>
          <w:szCs w:val="32"/>
          <w:u w:val="single"/>
        </w:rPr>
      </w:pPr>
    </w:p>
    <w:p w:rsidR="00923DCC"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CD4749" w:rsidRDefault="00CD4749" w:rsidP="00FF0522">
      <w:pPr>
        <w:spacing w:after="0" w:line="240" w:lineRule="auto"/>
        <w:ind w:firstLine="709"/>
        <w:rPr>
          <w:rFonts w:ascii="Times New Roman" w:eastAsia="Calibri" w:hAnsi="Times New Roman" w:cs="Times New Roman"/>
          <w:b/>
          <w:bCs/>
          <w:sz w:val="24"/>
          <w:szCs w:val="24"/>
          <w:lang w:eastAsia="en-US"/>
        </w:rPr>
      </w:pPr>
    </w:p>
    <w:p w:rsidR="00CD4749" w:rsidRPr="000B6E0F" w:rsidRDefault="00CD4749" w:rsidP="00FF0522">
      <w:pPr>
        <w:tabs>
          <w:tab w:val="num" w:pos="720"/>
        </w:tabs>
        <w:spacing w:after="0" w:line="240" w:lineRule="auto"/>
        <w:ind w:firstLine="709"/>
        <w:jc w:val="both"/>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Насос – это электрическая установка, предназначенная для перекачивания (транспортировки) различных жидкостей. В промышленности наносы используются во многих различных технологических процессах, а также для охлаждения рабочих органов и установок. С точки зрения электрического привода насос – установка с продолжительным режимом работы. Рабочей характеристикой насоса является вентиляционная характеристика – момент на валу насоса увеличивается пропорционально квадрату частоты вращения.</w:t>
      </w:r>
    </w:p>
    <w:p w:rsidR="00CD4749" w:rsidRPr="000B6E0F" w:rsidRDefault="00CD4749" w:rsidP="0047219B">
      <w:pPr>
        <w:spacing w:after="0" w:line="240" w:lineRule="auto"/>
        <w:ind w:firstLine="709"/>
        <w:rPr>
          <w:rFonts w:ascii="Times New Roman" w:eastAsia="Times New Roman" w:hAnsi="Times New Roman" w:cs="Times New Roman"/>
          <w:sz w:val="32"/>
          <w:szCs w:val="24"/>
        </w:rPr>
      </w:pPr>
      <w:r w:rsidRPr="000B6E0F">
        <w:rPr>
          <w:rFonts w:ascii="Times New Roman" w:eastAsia="Calibri" w:hAnsi="Times New Roman" w:cs="Times New Roman"/>
          <w:b/>
          <w:sz w:val="32"/>
          <w:szCs w:val="24"/>
        </w:rPr>
        <w:t>По принципу действия насосы разделяются на четыре группы:</w:t>
      </w:r>
    </w:p>
    <w:p w:rsidR="00CD4749" w:rsidRPr="000B6E0F" w:rsidRDefault="00CD4749" w:rsidP="00C637D1">
      <w:pPr>
        <w:numPr>
          <w:ilvl w:val="0"/>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Лопастные  насосы</w:t>
      </w:r>
      <w:r w:rsidRPr="000B6E0F">
        <w:rPr>
          <w:rFonts w:ascii="Times New Roman" w:eastAsia="Times New Roman" w:hAnsi="Times New Roman" w:cs="Times New Roman"/>
          <w:sz w:val="32"/>
          <w:szCs w:val="24"/>
        </w:rPr>
        <w:t xml:space="preserve"> </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Центробежный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Осевой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Диагональный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Вихревой насос</w:t>
      </w:r>
    </w:p>
    <w:p w:rsidR="00CD4749" w:rsidRPr="000B6E0F" w:rsidRDefault="00CD4749" w:rsidP="00C637D1">
      <w:pPr>
        <w:numPr>
          <w:ilvl w:val="0"/>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Объёмные насосы</w:t>
      </w:r>
      <w:r w:rsidRPr="000B6E0F">
        <w:rPr>
          <w:rFonts w:ascii="Times New Roman" w:eastAsia="Times New Roman" w:hAnsi="Times New Roman" w:cs="Times New Roman"/>
          <w:sz w:val="32"/>
          <w:szCs w:val="24"/>
        </w:rPr>
        <w:t xml:space="preserve"> </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Поршневой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Плунжерный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Мембранный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Вибронасос</w:t>
      </w:r>
    </w:p>
    <w:p w:rsidR="006C60D6"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Зубчатый насос</w:t>
      </w:r>
    </w:p>
    <w:p w:rsidR="00CD4749" w:rsidRPr="006C60D6"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6C60D6">
        <w:rPr>
          <w:rFonts w:ascii="Times New Roman" w:eastAsia="Calibri" w:hAnsi="Times New Roman" w:cs="Times New Roman"/>
          <w:sz w:val="32"/>
          <w:szCs w:val="24"/>
        </w:rPr>
        <w:t>Пластинчатый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Крыльчатый насос</w:t>
      </w:r>
    </w:p>
    <w:p w:rsidR="00CD4749" w:rsidRPr="000B6E0F" w:rsidRDefault="00CD4749" w:rsidP="00C637D1">
      <w:pPr>
        <w:numPr>
          <w:ilvl w:val="0"/>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Струйные насосы</w:t>
      </w:r>
      <w:r w:rsidRPr="000B6E0F">
        <w:rPr>
          <w:rFonts w:ascii="Times New Roman" w:eastAsia="Times New Roman" w:hAnsi="Times New Roman" w:cs="Times New Roman"/>
          <w:sz w:val="32"/>
          <w:szCs w:val="24"/>
        </w:rPr>
        <w:t xml:space="preserve"> </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Эжекторный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lastRenderedPageBreak/>
        <w:t>Инжекторный насос</w:t>
      </w:r>
    </w:p>
    <w:p w:rsidR="00CD4749" w:rsidRPr="000B6E0F" w:rsidRDefault="00CD4749" w:rsidP="00C637D1">
      <w:pPr>
        <w:numPr>
          <w:ilvl w:val="0"/>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Магнитогидродинамические насосы</w:t>
      </w:r>
      <w:r w:rsidRPr="000B6E0F">
        <w:rPr>
          <w:rFonts w:ascii="Times New Roman" w:eastAsia="Times New Roman" w:hAnsi="Times New Roman" w:cs="Times New Roman"/>
          <w:sz w:val="32"/>
          <w:szCs w:val="24"/>
        </w:rPr>
        <w:t xml:space="preserve"> </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Кондукционный насос</w:t>
      </w:r>
    </w:p>
    <w:p w:rsidR="00CD4749" w:rsidRPr="000B6E0F" w:rsidRDefault="00CD4749" w:rsidP="00C637D1">
      <w:pPr>
        <w:numPr>
          <w:ilvl w:val="1"/>
          <w:numId w:val="18"/>
        </w:numPr>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Индукционный насос</w:t>
      </w:r>
    </w:p>
    <w:p w:rsidR="00CD4749" w:rsidRPr="000B6E0F" w:rsidRDefault="00CD4749" w:rsidP="00FF0522">
      <w:pPr>
        <w:spacing w:before="100" w:beforeAutospacing="1" w:after="100" w:afterAutospacing="1" w:line="240" w:lineRule="auto"/>
        <w:ind w:firstLine="709"/>
        <w:rPr>
          <w:rFonts w:ascii="Times New Roman" w:eastAsia="Times New Roman" w:hAnsi="Times New Roman" w:cs="Times New Roman"/>
          <w:sz w:val="32"/>
          <w:szCs w:val="24"/>
        </w:rPr>
      </w:pPr>
      <w:r w:rsidRPr="000B6E0F">
        <w:rPr>
          <w:rFonts w:ascii="Times New Roman" w:eastAsia="Calibri" w:hAnsi="Times New Roman" w:cs="Times New Roman"/>
          <w:bCs/>
          <w:sz w:val="32"/>
          <w:szCs w:val="24"/>
          <w:lang w:eastAsia="en-US"/>
        </w:rPr>
        <w:t>Управление насосной установкой производится по схеме, представленной на рисунке 7.1.</w:t>
      </w:r>
    </w:p>
    <w:p w:rsidR="00CD4749" w:rsidRPr="000B6E0F" w:rsidRDefault="00CD4749" w:rsidP="0018607C">
      <w:pPr>
        <w:spacing w:before="100" w:beforeAutospacing="1" w:after="100" w:afterAutospacing="1" w:line="240" w:lineRule="auto"/>
        <w:jc w:val="center"/>
        <w:rPr>
          <w:rFonts w:ascii="Times New Roman" w:eastAsia="Times New Roman" w:hAnsi="Times New Roman" w:cs="Times New Roman"/>
          <w:sz w:val="32"/>
          <w:szCs w:val="24"/>
        </w:rPr>
      </w:pPr>
      <w:r w:rsidRPr="000B6E0F">
        <w:rPr>
          <w:rFonts w:ascii="Times New Roman" w:eastAsia="Times New Roman" w:hAnsi="Times New Roman" w:cs="Times New Roman"/>
          <w:noProof/>
          <w:sz w:val="32"/>
          <w:szCs w:val="24"/>
        </w:rPr>
        <w:drawing>
          <wp:inline distT="0" distB="0" distL="0" distR="0">
            <wp:extent cx="5048250" cy="6686550"/>
            <wp:effectExtent l="19050" t="0" r="0" b="0"/>
            <wp:docPr id="10" name="Рисунок 10" descr="D:\насосы_files\pu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насосы_files\pump.png"/>
                    <pic:cNvPicPr>
                      <a:picLocks noChangeAspect="1" noChangeArrowheads="1"/>
                    </pic:cNvPicPr>
                  </pic:nvPicPr>
                  <pic:blipFill>
                    <a:blip r:embed="rId46" cstate="print"/>
                    <a:srcRect/>
                    <a:stretch>
                      <a:fillRect/>
                    </a:stretch>
                  </pic:blipFill>
                  <pic:spPr bwMode="auto">
                    <a:xfrm>
                      <a:off x="0" y="0"/>
                      <a:ext cx="5048250" cy="6686550"/>
                    </a:xfrm>
                    <a:prstGeom prst="rect">
                      <a:avLst/>
                    </a:prstGeom>
                    <a:noFill/>
                    <a:ln w="9525">
                      <a:noFill/>
                      <a:miter lim="800000"/>
                      <a:headEnd/>
                      <a:tailEnd/>
                    </a:ln>
                  </pic:spPr>
                </pic:pic>
              </a:graphicData>
            </a:graphic>
          </wp:inline>
        </w:drawing>
      </w:r>
    </w:p>
    <w:p w:rsidR="00CD4749" w:rsidRPr="000B6E0F" w:rsidRDefault="00CD4749" w:rsidP="0018607C">
      <w:pPr>
        <w:spacing w:after="0" w:line="240" w:lineRule="auto"/>
        <w:jc w:val="center"/>
        <w:rPr>
          <w:rFonts w:ascii="Times New Roman" w:eastAsia="Times New Roman" w:hAnsi="Times New Roman" w:cs="Times New Roman"/>
          <w:sz w:val="32"/>
          <w:szCs w:val="24"/>
        </w:rPr>
      </w:pPr>
      <w:r w:rsidRPr="000B6E0F">
        <w:rPr>
          <w:rFonts w:ascii="Times New Roman" w:eastAsia="Times New Roman" w:hAnsi="Times New Roman" w:cs="Times New Roman"/>
          <w:sz w:val="32"/>
          <w:szCs w:val="24"/>
        </w:rPr>
        <w:t>Рисунок 7.1 Электрическая принципиальная схема управления двумя откачивающими насосами</w:t>
      </w:r>
    </w:p>
    <w:p w:rsidR="00CD4749" w:rsidRPr="000B6E0F" w:rsidRDefault="00CD4749" w:rsidP="00FF0522">
      <w:pPr>
        <w:spacing w:after="0" w:line="240" w:lineRule="auto"/>
        <w:ind w:firstLine="709"/>
        <w:jc w:val="center"/>
        <w:rPr>
          <w:rFonts w:ascii="Times New Roman" w:eastAsia="Times New Roman" w:hAnsi="Times New Roman" w:cs="Times New Roman"/>
          <w:sz w:val="32"/>
          <w:szCs w:val="24"/>
        </w:rPr>
      </w:pPr>
    </w:p>
    <w:p w:rsidR="00B0025C" w:rsidRPr="00B0025C" w:rsidRDefault="000B6E0F"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F1 – автоматический выключатель первого насоса</w:t>
      </w:r>
      <w:r w:rsidRPr="000B6E0F">
        <w:rPr>
          <w:rFonts w:ascii="Times New Roman" w:eastAsia="Calibri" w:hAnsi="Times New Roman" w:cs="Times New Roman"/>
          <w:sz w:val="32"/>
          <w:szCs w:val="24"/>
          <w:lang w:val="et-EE"/>
        </w:rPr>
        <w:br/>
      </w:r>
      <w:r w:rsidRPr="000B6E0F">
        <w:rPr>
          <w:rFonts w:ascii="Times New Roman" w:eastAsia="Calibri" w:hAnsi="Times New Roman" w:cs="Times New Roman"/>
          <w:sz w:val="32"/>
          <w:szCs w:val="24"/>
        </w:rPr>
        <w:t>F2 – автоматический выключатель второго насоса</w:t>
      </w:r>
      <w:r w:rsidRPr="000B6E0F">
        <w:rPr>
          <w:rFonts w:ascii="Times New Roman" w:eastAsia="Calibri" w:hAnsi="Times New Roman" w:cs="Times New Roman"/>
          <w:sz w:val="32"/>
          <w:szCs w:val="24"/>
          <w:lang w:val="et-EE"/>
        </w:rPr>
        <w:br/>
      </w:r>
      <w:r w:rsidRPr="000B6E0F">
        <w:rPr>
          <w:rFonts w:ascii="Times New Roman" w:eastAsia="Calibri" w:hAnsi="Times New Roman" w:cs="Times New Roman"/>
          <w:sz w:val="32"/>
          <w:szCs w:val="24"/>
        </w:rPr>
        <w:t>KM1 – контактор первого насоса</w:t>
      </w:r>
      <w:r w:rsidRPr="000B6E0F">
        <w:rPr>
          <w:rFonts w:ascii="Times New Roman" w:eastAsia="Calibri" w:hAnsi="Times New Roman" w:cs="Times New Roman"/>
          <w:sz w:val="32"/>
          <w:szCs w:val="24"/>
          <w:lang w:val="et-EE"/>
        </w:rPr>
        <w:br/>
      </w:r>
      <w:r w:rsidRPr="000B6E0F">
        <w:rPr>
          <w:rFonts w:ascii="Times New Roman" w:eastAsia="Calibri" w:hAnsi="Times New Roman" w:cs="Times New Roman"/>
          <w:sz w:val="32"/>
          <w:szCs w:val="24"/>
        </w:rPr>
        <w:t>KM2 – контактор второго насоса</w:t>
      </w:r>
      <w:r w:rsidRPr="000B6E0F">
        <w:rPr>
          <w:rFonts w:ascii="Times New Roman" w:eastAsia="Calibri" w:hAnsi="Times New Roman" w:cs="Times New Roman"/>
          <w:sz w:val="32"/>
          <w:szCs w:val="24"/>
          <w:lang w:val="et-EE"/>
        </w:rPr>
        <w:br/>
      </w:r>
      <w:r w:rsidR="00B0025C">
        <w:rPr>
          <w:rFonts w:ascii="Times New Roman" w:eastAsia="Calibri" w:hAnsi="Times New Roman" w:cs="Times New Roman"/>
          <w:sz w:val="32"/>
          <w:szCs w:val="24"/>
          <w:lang w:val="en-US"/>
        </w:rPr>
        <w:t>S</w:t>
      </w:r>
      <w:r w:rsidR="00B0025C" w:rsidRPr="00B0025C">
        <w:rPr>
          <w:rFonts w:ascii="Times New Roman" w:eastAsia="Calibri" w:hAnsi="Times New Roman" w:cs="Times New Roman"/>
          <w:sz w:val="32"/>
          <w:szCs w:val="24"/>
        </w:rPr>
        <w:t>1</w:t>
      </w:r>
      <w:r w:rsidR="00B0025C">
        <w:rPr>
          <w:rFonts w:ascii="Times New Roman" w:eastAsia="Calibri" w:hAnsi="Times New Roman" w:cs="Times New Roman"/>
          <w:sz w:val="32"/>
          <w:szCs w:val="24"/>
        </w:rPr>
        <w:t>- выбор режима работы первого насоса</w:t>
      </w:r>
    </w:p>
    <w:p w:rsidR="00B0025C" w:rsidRPr="00B0025C" w:rsidRDefault="00B0025C" w:rsidP="0018607C">
      <w:pPr>
        <w:spacing w:after="0" w:line="240" w:lineRule="auto"/>
        <w:rPr>
          <w:rFonts w:ascii="Times New Roman" w:eastAsia="Calibri" w:hAnsi="Times New Roman" w:cs="Times New Roman"/>
          <w:sz w:val="32"/>
          <w:szCs w:val="24"/>
        </w:rPr>
      </w:pPr>
      <w:r>
        <w:rPr>
          <w:rFonts w:ascii="Times New Roman" w:eastAsia="Calibri" w:hAnsi="Times New Roman" w:cs="Times New Roman"/>
          <w:sz w:val="32"/>
          <w:szCs w:val="24"/>
          <w:lang w:val="en-US"/>
        </w:rPr>
        <w:t>S</w:t>
      </w:r>
      <w:r w:rsidRPr="00B0025C">
        <w:rPr>
          <w:rFonts w:ascii="Times New Roman" w:eastAsia="Calibri" w:hAnsi="Times New Roman" w:cs="Times New Roman"/>
          <w:sz w:val="32"/>
          <w:szCs w:val="24"/>
        </w:rPr>
        <w:t>2</w:t>
      </w:r>
      <w:r>
        <w:rPr>
          <w:rFonts w:ascii="Times New Roman" w:eastAsia="Calibri" w:hAnsi="Times New Roman" w:cs="Times New Roman"/>
          <w:sz w:val="32"/>
          <w:szCs w:val="24"/>
        </w:rPr>
        <w:t xml:space="preserve"> – выбор режима работы второго компрессора</w:t>
      </w:r>
    </w:p>
    <w:p w:rsidR="000B6E0F" w:rsidRPr="000B6E0F" w:rsidRDefault="000B6E0F"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S3 – пуск первого насоса (ручное управление)</w:t>
      </w:r>
      <w:r w:rsidRPr="000B6E0F">
        <w:rPr>
          <w:rFonts w:ascii="Times New Roman" w:eastAsia="Calibri" w:hAnsi="Times New Roman" w:cs="Times New Roman"/>
          <w:sz w:val="32"/>
          <w:szCs w:val="24"/>
          <w:lang w:val="et-EE"/>
        </w:rPr>
        <w:br/>
      </w:r>
      <w:r w:rsidRPr="000B6E0F">
        <w:rPr>
          <w:rFonts w:ascii="Times New Roman" w:eastAsia="Calibri" w:hAnsi="Times New Roman" w:cs="Times New Roman"/>
          <w:sz w:val="32"/>
          <w:szCs w:val="24"/>
        </w:rPr>
        <w:t>S4 – пуск второго насоса (ручное управление)</w:t>
      </w:r>
      <w:r w:rsidRPr="000B6E0F">
        <w:rPr>
          <w:rFonts w:ascii="Times New Roman" w:eastAsia="Calibri" w:hAnsi="Times New Roman" w:cs="Times New Roman"/>
          <w:sz w:val="32"/>
          <w:szCs w:val="24"/>
          <w:lang w:val="et-EE"/>
        </w:rPr>
        <w:br/>
      </w:r>
      <w:r w:rsidRPr="000B6E0F">
        <w:rPr>
          <w:rFonts w:ascii="Times New Roman" w:eastAsia="Calibri" w:hAnsi="Times New Roman" w:cs="Times New Roman"/>
          <w:sz w:val="32"/>
          <w:szCs w:val="24"/>
        </w:rPr>
        <w:t>S5 – выключение первого насоса (ручное управление)</w:t>
      </w:r>
      <w:r w:rsidRPr="000B6E0F">
        <w:rPr>
          <w:rFonts w:ascii="Times New Roman" w:eastAsia="Calibri" w:hAnsi="Times New Roman" w:cs="Times New Roman"/>
          <w:sz w:val="32"/>
          <w:szCs w:val="24"/>
          <w:lang w:val="et-EE"/>
        </w:rPr>
        <w:br/>
      </w:r>
      <w:r w:rsidRPr="000B6E0F">
        <w:rPr>
          <w:rFonts w:ascii="Times New Roman" w:eastAsia="Calibri" w:hAnsi="Times New Roman" w:cs="Times New Roman"/>
          <w:sz w:val="32"/>
          <w:szCs w:val="24"/>
        </w:rPr>
        <w:t>S6 – выключение второго насоса (ручное управление)</w:t>
      </w:r>
    </w:p>
    <w:p w:rsidR="000B6E0F" w:rsidRDefault="000B6E0F" w:rsidP="0018607C">
      <w:pPr>
        <w:spacing w:after="0" w:line="240" w:lineRule="auto"/>
        <w:rPr>
          <w:rFonts w:ascii="Times New Roman" w:eastAsia="Calibri" w:hAnsi="Times New Roman" w:cs="Times New Roman"/>
          <w:sz w:val="32"/>
          <w:szCs w:val="24"/>
          <w:lang w:eastAsia="en-US"/>
        </w:rPr>
      </w:pPr>
      <w:r w:rsidRPr="000B6E0F">
        <w:rPr>
          <w:rFonts w:ascii="Times New Roman" w:eastAsia="Calibri" w:hAnsi="Times New Roman" w:cs="Times New Roman"/>
          <w:sz w:val="32"/>
          <w:szCs w:val="24"/>
          <w:lang w:eastAsia="en-US"/>
        </w:rPr>
        <w:t>F3 – автоматический выключатель схемы управления</w:t>
      </w:r>
      <w:r w:rsidRPr="000B6E0F">
        <w:rPr>
          <w:rFonts w:ascii="Times New Roman" w:eastAsia="Calibri" w:hAnsi="Times New Roman" w:cs="Times New Roman"/>
          <w:sz w:val="32"/>
          <w:szCs w:val="24"/>
          <w:lang w:val="et-EE" w:eastAsia="en-US"/>
        </w:rPr>
        <w:br/>
      </w:r>
      <w:r w:rsidRPr="000B6E0F">
        <w:rPr>
          <w:rFonts w:ascii="Times New Roman" w:eastAsia="Calibri" w:hAnsi="Times New Roman" w:cs="Times New Roman"/>
          <w:sz w:val="32"/>
          <w:szCs w:val="24"/>
          <w:lang w:eastAsia="en-US"/>
        </w:rPr>
        <w:t xml:space="preserve">H1 – сигнальная лампа </w:t>
      </w:r>
      <w:r w:rsidRPr="000B6E0F">
        <w:rPr>
          <w:rFonts w:ascii="Tahoma" w:eastAsia="Calibri" w:hAnsi="Tahoma" w:cs="Tahoma"/>
          <w:sz w:val="32"/>
          <w:szCs w:val="24"/>
          <w:lang w:eastAsia="en-US"/>
        </w:rPr>
        <w:t>«</w:t>
      </w:r>
      <w:r>
        <w:rPr>
          <w:rFonts w:ascii="Times New Roman" w:eastAsia="Calibri" w:hAnsi="Times New Roman" w:cs="Times New Roman"/>
          <w:sz w:val="32"/>
          <w:szCs w:val="24"/>
          <w:lang w:eastAsia="en-US"/>
        </w:rPr>
        <w:t>питание схемы</w:t>
      </w:r>
      <w:r w:rsidRPr="000B6E0F">
        <w:rPr>
          <w:rFonts w:ascii="Times New Roman" w:eastAsia="Calibri" w:hAnsi="Times New Roman" w:cs="Times New Roman"/>
          <w:sz w:val="32"/>
          <w:szCs w:val="24"/>
          <w:lang w:eastAsia="en-US"/>
        </w:rPr>
        <w:t xml:space="preserve"> управления включено</w:t>
      </w:r>
      <w:r w:rsidRPr="000B6E0F">
        <w:rPr>
          <w:rFonts w:ascii="Tahoma" w:eastAsia="Calibri" w:hAnsi="Tahoma" w:cs="Tahoma"/>
          <w:sz w:val="32"/>
          <w:szCs w:val="24"/>
          <w:lang w:eastAsia="en-US"/>
        </w:rPr>
        <w:t>»</w:t>
      </w:r>
      <w:r w:rsidRPr="000B6E0F">
        <w:rPr>
          <w:rFonts w:ascii="Times New Roman" w:eastAsia="Calibri" w:hAnsi="Times New Roman" w:cs="Times New Roman"/>
          <w:sz w:val="32"/>
          <w:szCs w:val="24"/>
          <w:lang w:val="et-EE" w:eastAsia="en-US"/>
        </w:rPr>
        <w:br/>
      </w:r>
      <w:r w:rsidRPr="000B6E0F">
        <w:rPr>
          <w:rFonts w:ascii="Times New Roman" w:eastAsia="Calibri" w:hAnsi="Times New Roman" w:cs="Times New Roman"/>
          <w:sz w:val="32"/>
          <w:szCs w:val="24"/>
          <w:lang w:eastAsia="en-US"/>
        </w:rPr>
        <w:t>R1 – добавочный резистор</w:t>
      </w:r>
      <w:r w:rsidRPr="000B6E0F">
        <w:rPr>
          <w:rFonts w:ascii="Times New Roman" w:eastAsia="Calibri" w:hAnsi="Times New Roman" w:cs="Times New Roman"/>
          <w:sz w:val="32"/>
          <w:szCs w:val="24"/>
          <w:lang w:val="et-EE" w:eastAsia="en-US"/>
        </w:rPr>
        <w:br/>
      </w:r>
      <w:r w:rsidRPr="000B6E0F">
        <w:rPr>
          <w:rFonts w:ascii="Times New Roman" w:eastAsia="Calibri" w:hAnsi="Times New Roman" w:cs="Times New Roman"/>
          <w:sz w:val="32"/>
          <w:szCs w:val="24"/>
          <w:lang w:eastAsia="en-US"/>
        </w:rPr>
        <w:t>S7 – определение очерёдности работы насосов</w:t>
      </w:r>
      <w:r w:rsidRPr="000B6E0F">
        <w:rPr>
          <w:rFonts w:ascii="Times New Roman" w:eastAsia="Calibri" w:hAnsi="Times New Roman" w:cs="Times New Roman"/>
          <w:sz w:val="32"/>
          <w:szCs w:val="24"/>
          <w:lang w:val="et-EE" w:eastAsia="en-US"/>
        </w:rPr>
        <w:br/>
      </w:r>
      <w:r w:rsidRPr="000B6E0F">
        <w:rPr>
          <w:rFonts w:ascii="Times New Roman" w:eastAsia="Calibri" w:hAnsi="Times New Roman" w:cs="Times New Roman"/>
          <w:sz w:val="32"/>
          <w:szCs w:val="24"/>
          <w:lang w:eastAsia="en-US"/>
        </w:rPr>
        <w:t>K1-K4 – контакты датчика уровня</w:t>
      </w:r>
      <w:r w:rsidRPr="000B6E0F">
        <w:rPr>
          <w:rFonts w:ascii="Times New Roman" w:eastAsia="Calibri" w:hAnsi="Times New Roman" w:cs="Times New Roman"/>
          <w:sz w:val="32"/>
          <w:szCs w:val="24"/>
          <w:lang w:val="et-EE" w:eastAsia="en-US"/>
        </w:rPr>
        <w:br/>
      </w:r>
      <w:r w:rsidRPr="000B6E0F">
        <w:rPr>
          <w:rFonts w:ascii="Times New Roman" w:eastAsia="Calibri" w:hAnsi="Times New Roman" w:cs="Times New Roman"/>
          <w:sz w:val="32"/>
          <w:szCs w:val="24"/>
          <w:lang w:eastAsia="en-US"/>
        </w:rPr>
        <w:t>KV1 – контрольное реле наличия питания схемы управления</w:t>
      </w:r>
      <w:r w:rsidRPr="000B6E0F">
        <w:rPr>
          <w:rFonts w:ascii="Times New Roman" w:eastAsia="Calibri" w:hAnsi="Times New Roman" w:cs="Times New Roman"/>
          <w:sz w:val="32"/>
          <w:szCs w:val="24"/>
          <w:lang w:val="et-EE" w:eastAsia="en-US"/>
        </w:rPr>
        <w:br/>
      </w:r>
      <w:r w:rsidRPr="000B6E0F">
        <w:rPr>
          <w:rFonts w:ascii="Times New Roman" w:eastAsia="Calibri" w:hAnsi="Times New Roman" w:cs="Times New Roman"/>
          <w:sz w:val="32"/>
          <w:szCs w:val="24"/>
          <w:lang w:eastAsia="en-US"/>
        </w:rPr>
        <w:t>KV2 – промежуточное ре</w:t>
      </w:r>
      <w:r>
        <w:rPr>
          <w:rFonts w:ascii="Times New Roman" w:eastAsia="Calibri" w:hAnsi="Times New Roman" w:cs="Times New Roman"/>
          <w:sz w:val="32"/>
          <w:szCs w:val="24"/>
          <w:lang w:eastAsia="en-US"/>
        </w:rPr>
        <w:t>ле «аварийная ситуация»</w:t>
      </w:r>
    </w:p>
    <w:p w:rsidR="00B0025C" w:rsidRPr="00B0025C" w:rsidRDefault="00B0025C" w:rsidP="0018607C">
      <w:pPr>
        <w:spacing w:after="0" w:line="240" w:lineRule="auto"/>
        <w:rPr>
          <w:rFonts w:ascii="Times New Roman" w:eastAsia="Calibri" w:hAnsi="Times New Roman" w:cs="Times New Roman"/>
          <w:sz w:val="32"/>
          <w:szCs w:val="24"/>
          <w:lang w:eastAsia="en-US"/>
        </w:rPr>
      </w:pPr>
      <w:r>
        <w:rPr>
          <w:rFonts w:ascii="Times New Roman" w:eastAsia="Calibri" w:hAnsi="Times New Roman" w:cs="Times New Roman"/>
          <w:sz w:val="32"/>
          <w:szCs w:val="24"/>
          <w:lang w:val="en-US" w:eastAsia="en-US"/>
        </w:rPr>
        <w:t>KV</w:t>
      </w:r>
      <w:r w:rsidRPr="00B0025C">
        <w:rPr>
          <w:rFonts w:ascii="Times New Roman" w:eastAsia="Calibri" w:hAnsi="Times New Roman" w:cs="Times New Roman"/>
          <w:sz w:val="32"/>
          <w:szCs w:val="24"/>
          <w:lang w:eastAsia="en-US"/>
        </w:rPr>
        <w:t>3</w:t>
      </w:r>
      <w:r>
        <w:rPr>
          <w:rFonts w:ascii="Times New Roman" w:eastAsia="Calibri" w:hAnsi="Times New Roman" w:cs="Times New Roman"/>
          <w:sz w:val="32"/>
          <w:szCs w:val="24"/>
          <w:lang w:eastAsia="en-US"/>
        </w:rPr>
        <w:t xml:space="preserve"> – реле управления резервным насосом</w:t>
      </w:r>
    </w:p>
    <w:p w:rsidR="00B0025C" w:rsidRPr="00B0025C" w:rsidRDefault="00B0025C" w:rsidP="0018607C">
      <w:pPr>
        <w:spacing w:after="0" w:line="240" w:lineRule="auto"/>
        <w:rPr>
          <w:rFonts w:ascii="Times New Roman" w:eastAsia="Calibri" w:hAnsi="Times New Roman" w:cs="Times New Roman"/>
          <w:sz w:val="32"/>
          <w:szCs w:val="24"/>
        </w:rPr>
      </w:pPr>
      <w:r>
        <w:rPr>
          <w:rFonts w:ascii="Times New Roman" w:eastAsia="Calibri" w:hAnsi="Times New Roman" w:cs="Times New Roman"/>
          <w:sz w:val="32"/>
          <w:szCs w:val="24"/>
          <w:lang w:val="en-US" w:eastAsia="en-US"/>
        </w:rPr>
        <w:t>KV</w:t>
      </w:r>
      <w:r w:rsidRPr="00B0025C">
        <w:rPr>
          <w:rFonts w:ascii="Times New Roman" w:eastAsia="Calibri" w:hAnsi="Times New Roman" w:cs="Times New Roman"/>
          <w:sz w:val="32"/>
          <w:szCs w:val="24"/>
          <w:lang w:eastAsia="en-US"/>
        </w:rPr>
        <w:t>4</w:t>
      </w:r>
      <w:r>
        <w:rPr>
          <w:rFonts w:ascii="Times New Roman" w:eastAsia="Calibri" w:hAnsi="Times New Roman" w:cs="Times New Roman"/>
          <w:sz w:val="32"/>
          <w:szCs w:val="24"/>
          <w:lang w:eastAsia="en-US"/>
        </w:rPr>
        <w:t xml:space="preserve"> – реле управления основным насосом</w:t>
      </w:r>
    </w:p>
    <w:p w:rsidR="00B0025C" w:rsidRDefault="00B0025C" w:rsidP="00FF0522">
      <w:pPr>
        <w:spacing w:after="0" w:line="240" w:lineRule="auto"/>
        <w:ind w:firstLine="709"/>
        <w:jc w:val="both"/>
        <w:rPr>
          <w:rFonts w:ascii="Times New Roman" w:hAnsi="Times New Roman" w:cs="Times New Roman"/>
          <w:sz w:val="32"/>
          <w:szCs w:val="32"/>
        </w:rPr>
      </w:pPr>
      <w:r w:rsidRPr="00A66312">
        <w:rPr>
          <w:rFonts w:ascii="Times New Roman" w:hAnsi="Times New Roman" w:cs="Times New Roman"/>
          <w:sz w:val="32"/>
          <w:szCs w:val="32"/>
        </w:rPr>
        <w:t>Электрическая схема</w:t>
      </w:r>
      <w:r w:rsidR="0018607C">
        <w:rPr>
          <w:rFonts w:ascii="Times New Roman" w:hAnsi="Times New Roman" w:cs="Times New Roman"/>
          <w:sz w:val="32"/>
          <w:szCs w:val="32"/>
        </w:rPr>
        <w:t xml:space="preserve"> управления насосной установки</w:t>
      </w:r>
      <w:r>
        <w:rPr>
          <w:rFonts w:ascii="Times New Roman" w:hAnsi="Times New Roman" w:cs="Times New Roman"/>
          <w:sz w:val="32"/>
          <w:szCs w:val="32"/>
        </w:rPr>
        <w:t xml:space="preserve">, состоящей из двух агрегатов представлена на рисунке 7.1. Двигатели М1 и М2 питаются от сети трехфазного напряжения 380В через автоматические выключатели </w:t>
      </w:r>
      <w:r>
        <w:rPr>
          <w:rFonts w:ascii="Times New Roman" w:hAnsi="Times New Roman" w:cs="Times New Roman"/>
          <w:sz w:val="32"/>
          <w:szCs w:val="32"/>
          <w:lang w:val="en-US"/>
        </w:rPr>
        <w:t>F</w:t>
      </w:r>
      <w:r w:rsidRPr="00A66312">
        <w:rPr>
          <w:rFonts w:ascii="Times New Roman" w:hAnsi="Times New Roman" w:cs="Times New Roman"/>
          <w:sz w:val="32"/>
          <w:szCs w:val="32"/>
        </w:rPr>
        <w:t xml:space="preserve">1 </w:t>
      </w:r>
      <w:r>
        <w:rPr>
          <w:rFonts w:ascii="Times New Roman" w:hAnsi="Times New Roman" w:cs="Times New Roman"/>
          <w:sz w:val="32"/>
          <w:szCs w:val="32"/>
        </w:rPr>
        <w:t xml:space="preserve">и </w:t>
      </w:r>
      <w:r>
        <w:rPr>
          <w:rFonts w:ascii="Times New Roman" w:hAnsi="Times New Roman" w:cs="Times New Roman"/>
          <w:sz w:val="32"/>
          <w:szCs w:val="32"/>
          <w:lang w:val="en-US"/>
        </w:rPr>
        <w:t>F</w:t>
      </w:r>
      <w:r w:rsidRPr="00A66312">
        <w:rPr>
          <w:rFonts w:ascii="Times New Roman" w:hAnsi="Times New Roman" w:cs="Times New Roman"/>
          <w:sz w:val="32"/>
          <w:szCs w:val="32"/>
        </w:rPr>
        <w:t>2</w:t>
      </w:r>
      <w:r>
        <w:rPr>
          <w:rFonts w:ascii="Times New Roman" w:hAnsi="Times New Roman" w:cs="Times New Roman"/>
          <w:sz w:val="32"/>
          <w:szCs w:val="32"/>
        </w:rPr>
        <w:t xml:space="preserve"> с комбинированными расцепителями. Включение и отключение двигателей производится магнитными пускателями КМ1 и КМ2. Цепи управления и сигнализации питаются фазным напряжением 220В через однополюсный автоматический выключатель </w:t>
      </w:r>
      <w:r>
        <w:rPr>
          <w:rFonts w:ascii="Times New Roman" w:hAnsi="Times New Roman" w:cs="Times New Roman"/>
          <w:sz w:val="32"/>
          <w:szCs w:val="32"/>
          <w:lang w:val="en-US"/>
        </w:rPr>
        <w:t>F</w:t>
      </w:r>
      <w:r w:rsidRPr="00590048">
        <w:rPr>
          <w:rFonts w:ascii="Times New Roman" w:hAnsi="Times New Roman" w:cs="Times New Roman"/>
          <w:sz w:val="32"/>
          <w:szCs w:val="32"/>
        </w:rPr>
        <w:t>3</w:t>
      </w:r>
      <w:r>
        <w:rPr>
          <w:rFonts w:ascii="Times New Roman" w:hAnsi="Times New Roman" w:cs="Times New Roman"/>
          <w:sz w:val="32"/>
          <w:szCs w:val="32"/>
        </w:rPr>
        <w:t xml:space="preserve"> с максимальным электромагнитным расцепителем. </w:t>
      </w:r>
    </w:p>
    <w:p w:rsidR="00B0025C" w:rsidRDefault="00B0025C"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Управление насосами может быть автоматическим или ручным. Выбор способа управления производится с помощью переключателей режимов работы </w:t>
      </w:r>
      <w:r>
        <w:rPr>
          <w:rFonts w:ascii="Times New Roman" w:hAnsi="Times New Roman" w:cs="Times New Roman"/>
          <w:sz w:val="32"/>
          <w:szCs w:val="32"/>
          <w:lang w:val="en-US"/>
        </w:rPr>
        <w:t>S</w:t>
      </w:r>
      <w:r w:rsidRPr="00590048">
        <w:rPr>
          <w:rFonts w:ascii="Times New Roman" w:hAnsi="Times New Roman" w:cs="Times New Roman"/>
          <w:sz w:val="32"/>
          <w:szCs w:val="32"/>
        </w:rPr>
        <w:t>1</w:t>
      </w:r>
      <w:r>
        <w:rPr>
          <w:rFonts w:ascii="Times New Roman" w:hAnsi="Times New Roman" w:cs="Times New Roman"/>
          <w:sz w:val="32"/>
          <w:szCs w:val="32"/>
        </w:rPr>
        <w:t>и</w:t>
      </w:r>
      <w:r w:rsidRPr="00590048">
        <w:rPr>
          <w:rFonts w:ascii="Times New Roman" w:hAnsi="Times New Roman" w:cs="Times New Roman"/>
          <w:sz w:val="32"/>
          <w:szCs w:val="32"/>
        </w:rPr>
        <w:t xml:space="preserve"> </w:t>
      </w:r>
      <w:r>
        <w:rPr>
          <w:rFonts w:ascii="Times New Roman" w:hAnsi="Times New Roman" w:cs="Times New Roman"/>
          <w:sz w:val="32"/>
          <w:szCs w:val="32"/>
          <w:lang w:val="en-US"/>
        </w:rPr>
        <w:t>S</w:t>
      </w:r>
      <w:r w:rsidRPr="00590048">
        <w:rPr>
          <w:rFonts w:ascii="Times New Roman" w:hAnsi="Times New Roman" w:cs="Times New Roman"/>
          <w:sz w:val="32"/>
          <w:szCs w:val="32"/>
        </w:rPr>
        <w:t>2</w:t>
      </w:r>
      <w:r>
        <w:rPr>
          <w:rFonts w:ascii="Times New Roman" w:hAnsi="Times New Roman" w:cs="Times New Roman"/>
          <w:sz w:val="32"/>
          <w:szCs w:val="32"/>
        </w:rPr>
        <w:t>. При ручном управлении включение и отключение пускателей КМ1 и КМ2 осуществляется поворотом рукояток переключателей  в положение К «ручной»</w:t>
      </w:r>
      <w:r w:rsidR="00A049A3">
        <w:rPr>
          <w:rFonts w:ascii="Times New Roman" w:hAnsi="Times New Roman" w:cs="Times New Roman"/>
          <w:sz w:val="32"/>
          <w:szCs w:val="32"/>
        </w:rPr>
        <w:t xml:space="preserve"> и кнопками </w:t>
      </w:r>
      <w:r w:rsidR="00A049A3">
        <w:rPr>
          <w:rFonts w:ascii="Times New Roman" w:hAnsi="Times New Roman" w:cs="Times New Roman"/>
          <w:sz w:val="32"/>
          <w:szCs w:val="32"/>
          <w:lang w:val="en-US"/>
        </w:rPr>
        <w:t>S</w:t>
      </w:r>
      <w:r w:rsidR="00A049A3" w:rsidRPr="00A049A3">
        <w:rPr>
          <w:rFonts w:ascii="Times New Roman" w:hAnsi="Times New Roman" w:cs="Times New Roman"/>
          <w:sz w:val="32"/>
          <w:szCs w:val="32"/>
        </w:rPr>
        <w:t xml:space="preserve">3 </w:t>
      </w:r>
      <w:r w:rsidR="00A049A3">
        <w:rPr>
          <w:rFonts w:ascii="Times New Roman" w:hAnsi="Times New Roman" w:cs="Times New Roman"/>
          <w:sz w:val="32"/>
          <w:szCs w:val="32"/>
        </w:rPr>
        <w:t xml:space="preserve">– </w:t>
      </w:r>
      <w:r w:rsidR="00A049A3">
        <w:rPr>
          <w:rFonts w:ascii="Times New Roman" w:hAnsi="Times New Roman" w:cs="Times New Roman"/>
          <w:sz w:val="32"/>
          <w:szCs w:val="32"/>
          <w:lang w:val="en-US"/>
        </w:rPr>
        <w:t>S</w:t>
      </w:r>
      <w:r w:rsidR="00A049A3">
        <w:rPr>
          <w:rFonts w:ascii="Times New Roman" w:hAnsi="Times New Roman" w:cs="Times New Roman"/>
          <w:sz w:val="32"/>
          <w:szCs w:val="32"/>
        </w:rPr>
        <w:t>6</w:t>
      </w:r>
      <w:r>
        <w:rPr>
          <w:rFonts w:ascii="Times New Roman" w:hAnsi="Times New Roman" w:cs="Times New Roman"/>
          <w:sz w:val="32"/>
          <w:szCs w:val="32"/>
        </w:rPr>
        <w:t xml:space="preserve">. Автоматическое управление компрессорами производится при установке переключателей </w:t>
      </w:r>
      <w:r>
        <w:rPr>
          <w:rFonts w:ascii="Times New Roman" w:hAnsi="Times New Roman" w:cs="Times New Roman"/>
          <w:sz w:val="32"/>
          <w:szCs w:val="32"/>
          <w:lang w:val="en-US"/>
        </w:rPr>
        <w:t>S</w:t>
      </w:r>
      <w:r w:rsidRPr="00590048">
        <w:rPr>
          <w:rFonts w:ascii="Times New Roman" w:hAnsi="Times New Roman" w:cs="Times New Roman"/>
          <w:sz w:val="32"/>
          <w:szCs w:val="32"/>
        </w:rPr>
        <w:t xml:space="preserve">1 </w:t>
      </w:r>
      <w:r>
        <w:rPr>
          <w:rFonts w:ascii="Times New Roman" w:hAnsi="Times New Roman" w:cs="Times New Roman"/>
          <w:sz w:val="32"/>
          <w:szCs w:val="32"/>
        </w:rPr>
        <w:t xml:space="preserve">и </w:t>
      </w:r>
      <w:r>
        <w:rPr>
          <w:rFonts w:ascii="Times New Roman" w:hAnsi="Times New Roman" w:cs="Times New Roman"/>
          <w:sz w:val="32"/>
          <w:szCs w:val="32"/>
          <w:lang w:val="en-US"/>
        </w:rPr>
        <w:t>S</w:t>
      </w:r>
      <w:r w:rsidRPr="00590048">
        <w:rPr>
          <w:rFonts w:ascii="Times New Roman" w:hAnsi="Times New Roman" w:cs="Times New Roman"/>
          <w:sz w:val="32"/>
          <w:szCs w:val="32"/>
        </w:rPr>
        <w:t>2</w:t>
      </w:r>
      <w:r>
        <w:rPr>
          <w:rFonts w:ascii="Times New Roman" w:hAnsi="Times New Roman" w:cs="Times New Roman"/>
          <w:sz w:val="32"/>
          <w:szCs w:val="32"/>
        </w:rPr>
        <w:t xml:space="preserve"> в положение А «автоматический», а включение и отключение пускателей производится с помощью реле </w:t>
      </w:r>
      <w:r>
        <w:rPr>
          <w:rFonts w:ascii="Times New Roman" w:hAnsi="Times New Roman" w:cs="Times New Roman"/>
          <w:sz w:val="32"/>
          <w:szCs w:val="32"/>
          <w:lang w:val="en-US"/>
        </w:rPr>
        <w:t>KV</w:t>
      </w:r>
      <w:r>
        <w:rPr>
          <w:rFonts w:ascii="Times New Roman" w:hAnsi="Times New Roman" w:cs="Times New Roman"/>
          <w:sz w:val="32"/>
          <w:szCs w:val="32"/>
        </w:rPr>
        <w:t>3</w:t>
      </w:r>
      <w:r w:rsidRPr="00590048">
        <w:rPr>
          <w:rFonts w:ascii="Times New Roman" w:hAnsi="Times New Roman" w:cs="Times New Roman"/>
          <w:sz w:val="32"/>
          <w:szCs w:val="32"/>
        </w:rPr>
        <w:t xml:space="preserve"> </w:t>
      </w:r>
      <w:r>
        <w:rPr>
          <w:rFonts w:ascii="Times New Roman" w:hAnsi="Times New Roman" w:cs="Times New Roman"/>
          <w:sz w:val="32"/>
          <w:szCs w:val="32"/>
        </w:rPr>
        <w:t xml:space="preserve">и </w:t>
      </w:r>
      <w:r>
        <w:rPr>
          <w:rFonts w:ascii="Times New Roman" w:hAnsi="Times New Roman" w:cs="Times New Roman"/>
          <w:sz w:val="32"/>
          <w:szCs w:val="32"/>
          <w:lang w:val="en-US"/>
        </w:rPr>
        <w:t>KV</w:t>
      </w:r>
      <w:r>
        <w:rPr>
          <w:rFonts w:ascii="Times New Roman" w:hAnsi="Times New Roman" w:cs="Times New Roman"/>
          <w:sz w:val="32"/>
          <w:szCs w:val="32"/>
        </w:rPr>
        <w:t xml:space="preserve">4. Контроль уровня жидкости в резервуаре производится электродным датчиком уровня, контакты которого К1-К4 включены в </w:t>
      </w:r>
      <w:r>
        <w:rPr>
          <w:rFonts w:ascii="Times New Roman" w:hAnsi="Times New Roman" w:cs="Times New Roman"/>
          <w:sz w:val="32"/>
          <w:szCs w:val="32"/>
        </w:rPr>
        <w:lastRenderedPageBreak/>
        <w:t xml:space="preserve">цепи питания катушек реле </w:t>
      </w:r>
      <w:r>
        <w:rPr>
          <w:rFonts w:ascii="Times New Roman" w:hAnsi="Times New Roman" w:cs="Times New Roman"/>
          <w:sz w:val="32"/>
          <w:szCs w:val="32"/>
          <w:lang w:val="en-US"/>
        </w:rPr>
        <w:t>KV</w:t>
      </w:r>
      <w:r>
        <w:rPr>
          <w:rFonts w:ascii="Times New Roman" w:hAnsi="Times New Roman" w:cs="Times New Roman"/>
          <w:sz w:val="32"/>
          <w:szCs w:val="32"/>
        </w:rPr>
        <w:t>2</w:t>
      </w:r>
      <w:r w:rsidRPr="00590048">
        <w:rPr>
          <w:rFonts w:ascii="Times New Roman" w:hAnsi="Times New Roman" w:cs="Times New Roman"/>
          <w:sz w:val="32"/>
          <w:szCs w:val="32"/>
        </w:rPr>
        <w:t xml:space="preserve"> </w:t>
      </w:r>
      <w:r>
        <w:rPr>
          <w:rFonts w:ascii="Times New Roman" w:hAnsi="Times New Roman" w:cs="Times New Roman"/>
          <w:sz w:val="32"/>
          <w:szCs w:val="32"/>
        </w:rPr>
        <w:t>–</w:t>
      </w:r>
      <w:r w:rsidRPr="00590048">
        <w:rPr>
          <w:rFonts w:ascii="Times New Roman" w:hAnsi="Times New Roman" w:cs="Times New Roman"/>
          <w:sz w:val="32"/>
          <w:szCs w:val="32"/>
        </w:rPr>
        <w:t xml:space="preserve"> </w:t>
      </w:r>
      <w:r>
        <w:rPr>
          <w:rFonts w:ascii="Times New Roman" w:hAnsi="Times New Roman" w:cs="Times New Roman"/>
          <w:sz w:val="32"/>
          <w:szCs w:val="32"/>
          <w:lang w:val="en-US"/>
        </w:rPr>
        <w:t>KV</w:t>
      </w:r>
      <w:r>
        <w:rPr>
          <w:rFonts w:ascii="Times New Roman" w:hAnsi="Times New Roman" w:cs="Times New Roman"/>
          <w:sz w:val="32"/>
          <w:szCs w:val="32"/>
        </w:rPr>
        <w:t xml:space="preserve">4. Очередность включения насосов устанавливается с помощью переключателя определения </w:t>
      </w:r>
      <w:r w:rsidR="00A049A3">
        <w:rPr>
          <w:rFonts w:ascii="Times New Roman" w:hAnsi="Times New Roman" w:cs="Times New Roman"/>
          <w:sz w:val="32"/>
          <w:szCs w:val="32"/>
        </w:rPr>
        <w:t>очередности</w:t>
      </w:r>
      <w:r>
        <w:rPr>
          <w:rFonts w:ascii="Times New Roman" w:hAnsi="Times New Roman" w:cs="Times New Roman"/>
          <w:sz w:val="32"/>
          <w:szCs w:val="32"/>
        </w:rPr>
        <w:t xml:space="preserve"> работы </w:t>
      </w:r>
      <w:r w:rsidR="00A049A3">
        <w:rPr>
          <w:rFonts w:ascii="Times New Roman" w:hAnsi="Times New Roman" w:cs="Times New Roman"/>
          <w:sz w:val="32"/>
          <w:szCs w:val="32"/>
        </w:rPr>
        <w:t>насосов</w:t>
      </w:r>
      <w:r>
        <w:rPr>
          <w:rFonts w:ascii="Times New Roman" w:hAnsi="Times New Roman" w:cs="Times New Roman"/>
          <w:sz w:val="32"/>
          <w:szCs w:val="32"/>
        </w:rPr>
        <w:t xml:space="preserve"> </w:t>
      </w:r>
      <w:r>
        <w:rPr>
          <w:rFonts w:ascii="Times New Roman" w:hAnsi="Times New Roman" w:cs="Times New Roman"/>
          <w:sz w:val="32"/>
          <w:szCs w:val="32"/>
          <w:lang w:val="en-US"/>
        </w:rPr>
        <w:t>S</w:t>
      </w:r>
      <w:r w:rsidR="00A049A3">
        <w:rPr>
          <w:rFonts w:ascii="Times New Roman" w:hAnsi="Times New Roman" w:cs="Times New Roman"/>
          <w:sz w:val="32"/>
          <w:szCs w:val="32"/>
        </w:rPr>
        <w:t>7</w:t>
      </w:r>
      <w:r>
        <w:rPr>
          <w:rFonts w:ascii="Times New Roman" w:hAnsi="Times New Roman" w:cs="Times New Roman"/>
          <w:sz w:val="32"/>
          <w:szCs w:val="32"/>
        </w:rPr>
        <w:t xml:space="preserve">. Если </w:t>
      </w:r>
      <w:r>
        <w:rPr>
          <w:rFonts w:ascii="Times New Roman" w:hAnsi="Times New Roman" w:cs="Times New Roman"/>
          <w:sz w:val="32"/>
          <w:szCs w:val="32"/>
          <w:lang w:val="en-US"/>
        </w:rPr>
        <w:t>S</w:t>
      </w:r>
      <w:r w:rsidR="00A049A3">
        <w:rPr>
          <w:rFonts w:ascii="Times New Roman" w:hAnsi="Times New Roman" w:cs="Times New Roman"/>
          <w:sz w:val="32"/>
          <w:szCs w:val="32"/>
        </w:rPr>
        <w:t>7</w:t>
      </w:r>
      <w:r>
        <w:rPr>
          <w:rFonts w:ascii="Times New Roman" w:hAnsi="Times New Roman" w:cs="Times New Roman"/>
          <w:sz w:val="32"/>
          <w:szCs w:val="32"/>
        </w:rPr>
        <w:t xml:space="preserve"> у</w:t>
      </w:r>
      <w:r w:rsidR="00A049A3">
        <w:rPr>
          <w:rFonts w:ascii="Times New Roman" w:hAnsi="Times New Roman" w:cs="Times New Roman"/>
          <w:sz w:val="32"/>
          <w:szCs w:val="32"/>
        </w:rPr>
        <w:t xml:space="preserve">становлен в положении </w:t>
      </w:r>
      <w:r>
        <w:rPr>
          <w:rFonts w:ascii="Times New Roman" w:hAnsi="Times New Roman" w:cs="Times New Roman"/>
          <w:sz w:val="32"/>
          <w:szCs w:val="32"/>
        </w:rPr>
        <w:t>1, то основным считается первый компрессор (включается первым), а второй – резервным.</w:t>
      </w:r>
    </w:p>
    <w:p w:rsidR="00B0025C" w:rsidRDefault="00B0025C" w:rsidP="00FF0522">
      <w:pPr>
        <w:spacing w:after="0" w:line="240" w:lineRule="auto"/>
        <w:ind w:firstLine="709"/>
        <w:jc w:val="both"/>
        <w:rPr>
          <w:rFonts w:ascii="Times New Roman" w:eastAsia="Calibri" w:hAnsi="Times New Roman" w:cs="Times New Roman"/>
          <w:sz w:val="32"/>
          <w:szCs w:val="24"/>
        </w:rPr>
      </w:pPr>
      <w:r>
        <w:rPr>
          <w:rFonts w:ascii="Times New Roman" w:hAnsi="Times New Roman" w:cs="Times New Roman"/>
          <w:sz w:val="32"/>
          <w:szCs w:val="32"/>
        </w:rPr>
        <w:t xml:space="preserve">Рассмотрим работу схемы, когда </w:t>
      </w:r>
      <w:r w:rsidR="00A049A3">
        <w:rPr>
          <w:rFonts w:ascii="Times New Roman" w:hAnsi="Times New Roman" w:cs="Times New Roman"/>
          <w:sz w:val="32"/>
          <w:szCs w:val="32"/>
        </w:rPr>
        <w:t>уровень жидкости соответствует нижнему контакту электродного датчика уровня К1</w:t>
      </w:r>
      <w:r>
        <w:rPr>
          <w:rFonts w:ascii="Times New Roman" w:hAnsi="Times New Roman" w:cs="Times New Roman"/>
          <w:sz w:val="32"/>
          <w:szCs w:val="32"/>
        </w:rPr>
        <w:t xml:space="preserve">, </w:t>
      </w:r>
      <w:r>
        <w:rPr>
          <w:rFonts w:ascii="Times New Roman" w:eastAsia="Calibri" w:hAnsi="Times New Roman" w:cs="Times New Roman"/>
          <w:sz w:val="32"/>
          <w:szCs w:val="24"/>
        </w:rPr>
        <w:t xml:space="preserve">и </w:t>
      </w:r>
      <w:r w:rsidR="00A049A3">
        <w:rPr>
          <w:rFonts w:ascii="Times New Roman" w:eastAsia="Calibri" w:hAnsi="Times New Roman" w:cs="Times New Roman"/>
          <w:sz w:val="32"/>
          <w:szCs w:val="24"/>
        </w:rPr>
        <w:t>насосы</w:t>
      </w:r>
      <w:r>
        <w:rPr>
          <w:rFonts w:ascii="Times New Roman" w:eastAsia="Calibri" w:hAnsi="Times New Roman" w:cs="Times New Roman"/>
          <w:sz w:val="32"/>
          <w:szCs w:val="24"/>
        </w:rPr>
        <w:t xml:space="preserve"> не работают.</w:t>
      </w:r>
    </w:p>
    <w:p w:rsidR="00B0025C" w:rsidRDefault="00B0025C" w:rsidP="00FF0522">
      <w:pPr>
        <w:spacing w:after="0" w:line="240" w:lineRule="auto"/>
        <w:ind w:firstLine="709"/>
        <w:jc w:val="both"/>
        <w:rPr>
          <w:rFonts w:ascii="Times New Roman" w:eastAsia="Calibri" w:hAnsi="Times New Roman" w:cs="Times New Roman"/>
          <w:sz w:val="32"/>
          <w:szCs w:val="24"/>
        </w:rPr>
      </w:pPr>
      <w:r>
        <w:rPr>
          <w:rFonts w:ascii="Times New Roman" w:eastAsia="Calibri" w:hAnsi="Times New Roman" w:cs="Times New Roman"/>
          <w:sz w:val="32"/>
          <w:szCs w:val="24"/>
        </w:rPr>
        <w:t xml:space="preserve">Если </w:t>
      </w:r>
      <w:r w:rsidR="00A049A3">
        <w:rPr>
          <w:rFonts w:ascii="Times New Roman" w:eastAsia="Calibri" w:hAnsi="Times New Roman" w:cs="Times New Roman"/>
          <w:sz w:val="32"/>
          <w:szCs w:val="24"/>
        </w:rPr>
        <w:t>уровень жидкости в резервуаре начинает подниматься</w:t>
      </w:r>
      <w:r>
        <w:rPr>
          <w:rFonts w:ascii="Times New Roman" w:eastAsia="Calibri" w:hAnsi="Times New Roman" w:cs="Times New Roman"/>
          <w:sz w:val="32"/>
          <w:szCs w:val="24"/>
        </w:rPr>
        <w:t xml:space="preserve">, то при достижении </w:t>
      </w:r>
      <w:r w:rsidR="00A049A3">
        <w:rPr>
          <w:rFonts w:ascii="Times New Roman" w:eastAsia="Calibri" w:hAnsi="Times New Roman" w:cs="Times New Roman"/>
          <w:sz w:val="32"/>
          <w:szCs w:val="24"/>
        </w:rPr>
        <w:t xml:space="preserve">им второго электрода, контакт датчика уровня К2 замкнется, </w:t>
      </w:r>
      <w:r>
        <w:rPr>
          <w:rFonts w:ascii="Times New Roman" w:eastAsia="Calibri" w:hAnsi="Times New Roman" w:cs="Times New Roman"/>
          <w:sz w:val="32"/>
          <w:szCs w:val="24"/>
        </w:rPr>
        <w:t xml:space="preserve">сработает реле </w:t>
      </w:r>
      <w:r>
        <w:rPr>
          <w:rFonts w:ascii="Times New Roman" w:eastAsia="Calibri" w:hAnsi="Times New Roman" w:cs="Times New Roman"/>
          <w:sz w:val="32"/>
          <w:szCs w:val="24"/>
          <w:lang w:val="en-US"/>
        </w:rPr>
        <w:t>KV</w:t>
      </w:r>
      <w:r w:rsidR="00A049A3">
        <w:rPr>
          <w:rFonts w:ascii="Times New Roman" w:eastAsia="Calibri" w:hAnsi="Times New Roman" w:cs="Times New Roman"/>
          <w:sz w:val="32"/>
          <w:szCs w:val="24"/>
        </w:rPr>
        <w:t>4</w:t>
      </w:r>
      <w:r>
        <w:rPr>
          <w:rFonts w:ascii="Times New Roman" w:eastAsia="Calibri" w:hAnsi="Times New Roman" w:cs="Times New Roman"/>
          <w:sz w:val="32"/>
          <w:szCs w:val="24"/>
        </w:rPr>
        <w:t xml:space="preserve"> и своим контактом включит пускатель </w:t>
      </w:r>
      <w:r>
        <w:rPr>
          <w:rFonts w:ascii="Times New Roman" w:eastAsia="Calibri" w:hAnsi="Times New Roman" w:cs="Times New Roman"/>
          <w:sz w:val="32"/>
          <w:szCs w:val="24"/>
          <w:lang w:val="en-US"/>
        </w:rPr>
        <w:t>KM</w:t>
      </w:r>
      <w:r w:rsidRPr="000D43F5">
        <w:rPr>
          <w:rFonts w:ascii="Times New Roman" w:eastAsia="Calibri" w:hAnsi="Times New Roman" w:cs="Times New Roman"/>
          <w:sz w:val="32"/>
          <w:szCs w:val="24"/>
        </w:rPr>
        <w:t>1</w:t>
      </w:r>
      <w:r>
        <w:rPr>
          <w:rFonts w:ascii="Times New Roman" w:eastAsia="Calibri" w:hAnsi="Times New Roman" w:cs="Times New Roman"/>
          <w:sz w:val="32"/>
          <w:szCs w:val="24"/>
        </w:rPr>
        <w:t xml:space="preserve"> двигателя первого </w:t>
      </w:r>
      <w:r w:rsidR="00A049A3">
        <w:rPr>
          <w:rFonts w:ascii="Times New Roman" w:eastAsia="Calibri" w:hAnsi="Times New Roman" w:cs="Times New Roman"/>
          <w:sz w:val="32"/>
          <w:szCs w:val="24"/>
        </w:rPr>
        <w:t>насоса</w:t>
      </w:r>
      <w:r>
        <w:rPr>
          <w:rFonts w:ascii="Times New Roman" w:eastAsia="Calibri" w:hAnsi="Times New Roman" w:cs="Times New Roman"/>
          <w:sz w:val="32"/>
          <w:szCs w:val="24"/>
        </w:rPr>
        <w:t xml:space="preserve">. В результате работы </w:t>
      </w:r>
      <w:r w:rsidR="00A049A3">
        <w:rPr>
          <w:rFonts w:ascii="Times New Roman" w:eastAsia="Calibri" w:hAnsi="Times New Roman" w:cs="Times New Roman"/>
          <w:sz w:val="32"/>
          <w:szCs w:val="24"/>
        </w:rPr>
        <w:t>насоса уровень жидкости будет снижаться</w:t>
      </w:r>
      <w:r>
        <w:rPr>
          <w:rFonts w:ascii="Times New Roman" w:eastAsia="Calibri" w:hAnsi="Times New Roman" w:cs="Times New Roman"/>
          <w:sz w:val="32"/>
          <w:szCs w:val="24"/>
        </w:rPr>
        <w:t xml:space="preserve"> и контакт </w:t>
      </w:r>
      <w:r w:rsidR="00A049A3">
        <w:rPr>
          <w:rFonts w:ascii="Times New Roman" w:eastAsia="Calibri" w:hAnsi="Times New Roman" w:cs="Times New Roman"/>
          <w:sz w:val="32"/>
          <w:szCs w:val="24"/>
        </w:rPr>
        <w:t>К2</w:t>
      </w:r>
      <w:r>
        <w:rPr>
          <w:rFonts w:ascii="Times New Roman" w:eastAsia="Calibri" w:hAnsi="Times New Roman" w:cs="Times New Roman"/>
          <w:sz w:val="32"/>
          <w:szCs w:val="24"/>
        </w:rPr>
        <w:t xml:space="preserve"> разомкнется, но это не приведет к отключению </w:t>
      </w:r>
      <w:r w:rsidR="00A049A3">
        <w:rPr>
          <w:rFonts w:ascii="Times New Roman" w:eastAsia="Calibri" w:hAnsi="Times New Roman" w:cs="Times New Roman"/>
          <w:sz w:val="32"/>
          <w:szCs w:val="24"/>
        </w:rPr>
        <w:t>насоса</w:t>
      </w:r>
      <w:r>
        <w:rPr>
          <w:rFonts w:ascii="Times New Roman" w:eastAsia="Calibri" w:hAnsi="Times New Roman" w:cs="Times New Roman"/>
          <w:sz w:val="32"/>
          <w:szCs w:val="24"/>
        </w:rPr>
        <w:t xml:space="preserve">, так как катушка реле </w:t>
      </w:r>
      <w:r>
        <w:rPr>
          <w:rFonts w:ascii="Times New Roman" w:eastAsia="Calibri" w:hAnsi="Times New Roman" w:cs="Times New Roman"/>
          <w:sz w:val="32"/>
          <w:szCs w:val="24"/>
          <w:lang w:val="en-US"/>
        </w:rPr>
        <w:t>KV</w:t>
      </w:r>
      <w:r w:rsidR="00A049A3">
        <w:rPr>
          <w:rFonts w:ascii="Times New Roman" w:eastAsia="Calibri" w:hAnsi="Times New Roman" w:cs="Times New Roman"/>
          <w:sz w:val="32"/>
          <w:szCs w:val="24"/>
        </w:rPr>
        <w:t>4</w:t>
      </w:r>
      <w:r>
        <w:rPr>
          <w:rFonts w:ascii="Times New Roman" w:eastAsia="Calibri" w:hAnsi="Times New Roman" w:cs="Times New Roman"/>
          <w:sz w:val="32"/>
          <w:szCs w:val="24"/>
        </w:rPr>
        <w:t xml:space="preserve"> продолжает получ</w:t>
      </w:r>
      <w:r w:rsidR="00A049A3">
        <w:rPr>
          <w:rFonts w:ascii="Times New Roman" w:eastAsia="Calibri" w:hAnsi="Times New Roman" w:cs="Times New Roman"/>
          <w:sz w:val="32"/>
          <w:szCs w:val="24"/>
        </w:rPr>
        <w:t xml:space="preserve">ать питание через свой контакт </w:t>
      </w:r>
      <w:r w:rsidR="00A049A3">
        <w:rPr>
          <w:rFonts w:ascii="Times New Roman" w:eastAsia="Calibri" w:hAnsi="Times New Roman" w:cs="Times New Roman"/>
          <w:sz w:val="32"/>
          <w:szCs w:val="24"/>
          <w:lang w:val="en-US"/>
        </w:rPr>
        <w:t>KV</w:t>
      </w:r>
      <w:r w:rsidR="00A049A3" w:rsidRPr="00A049A3">
        <w:rPr>
          <w:rFonts w:ascii="Times New Roman" w:eastAsia="Calibri" w:hAnsi="Times New Roman" w:cs="Times New Roman"/>
          <w:sz w:val="32"/>
          <w:szCs w:val="24"/>
        </w:rPr>
        <w:t>4</w:t>
      </w:r>
      <w:r>
        <w:rPr>
          <w:rFonts w:ascii="Times New Roman" w:eastAsia="Calibri" w:hAnsi="Times New Roman" w:cs="Times New Roman"/>
          <w:sz w:val="32"/>
          <w:szCs w:val="24"/>
        </w:rPr>
        <w:t xml:space="preserve">. При </w:t>
      </w:r>
      <w:r w:rsidR="00A049A3">
        <w:rPr>
          <w:rFonts w:ascii="Times New Roman" w:eastAsia="Calibri" w:hAnsi="Times New Roman" w:cs="Times New Roman"/>
          <w:sz w:val="32"/>
          <w:szCs w:val="24"/>
        </w:rPr>
        <w:t>снижении уровня жидкости в резервуаре ниже первого электрода</w:t>
      </w:r>
      <w:r>
        <w:rPr>
          <w:rFonts w:ascii="Times New Roman" w:eastAsia="Calibri" w:hAnsi="Times New Roman" w:cs="Times New Roman"/>
          <w:sz w:val="32"/>
          <w:szCs w:val="24"/>
        </w:rPr>
        <w:t xml:space="preserve"> контакт </w:t>
      </w:r>
      <w:r w:rsidR="00A049A3">
        <w:rPr>
          <w:rFonts w:ascii="Times New Roman" w:eastAsia="Calibri" w:hAnsi="Times New Roman" w:cs="Times New Roman"/>
          <w:sz w:val="32"/>
          <w:szCs w:val="24"/>
        </w:rPr>
        <w:t xml:space="preserve">датчика уровня К1 разомкнется, отключится реле </w:t>
      </w:r>
      <w:r w:rsidR="00A049A3">
        <w:rPr>
          <w:rFonts w:ascii="Times New Roman" w:eastAsia="Calibri" w:hAnsi="Times New Roman" w:cs="Times New Roman"/>
          <w:sz w:val="32"/>
          <w:szCs w:val="24"/>
          <w:lang w:val="en-US"/>
        </w:rPr>
        <w:t>KV</w:t>
      </w:r>
      <w:r w:rsidR="00A049A3" w:rsidRPr="00A049A3">
        <w:rPr>
          <w:rFonts w:ascii="Times New Roman" w:eastAsia="Calibri" w:hAnsi="Times New Roman" w:cs="Times New Roman"/>
          <w:sz w:val="32"/>
          <w:szCs w:val="24"/>
        </w:rPr>
        <w:t>4</w:t>
      </w:r>
      <w:r w:rsidR="00A049A3">
        <w:rPr>
          <w:rFonts w:ascii="Times New Roman" w:eastAsia="Calibri" w:hAnsi="Times New Roman" w:cs="Times New Roman"/>
          <w:sz w:val="32"/>
          <w:szCs w:val="24"/>
        </w:rPr>
        <w:t xml:space="preserve">, </w:t>
      </w:r>
      <w:r>
        <w:rPr>
          <w:rFonts w:ascii="Times New Roman" w:eastAsia="Calibri" w:hAnsi="Times New Roman" w:cs="Times New Roman"/>
          <w:sz w:val="32"/>
          <w:szCs w:val="24"/>
        </w:rPr>
        <w:t xml:space="preserve">потеряет питание пускатель КМ1 и первый </w:t>
      </w:r>
      <w:r w:rsidR="00A049A3">
        <w:rPr>
          <w:rFonts w:ascii="Times New Roman" w:eastAsia="Calibri" w:hAnsi="Times New Roman" w:cs="Times New Roman"/>
          <w:sz w:val="32"/>
          <w:szCs w:val="24"/>
        </w:rPr>
        <w:t>насос</w:t>
      </w:r>
      <w:r>
        <w:rPr>
          <w:rFonts w:ascii="Times New Roman" w:eastAsia="Calibri" w:hAnsi="Times New Roman" w:cs="Times New Roman"/>
          <w:sz w:val="32"/>
          <w:szCs w:val="24"/>
        </w:rPr>
        <w:t xml:space="preserve"> остановится.</w:t>
      </w:r>
    </w:p>
    <w:p w:rsidR="00B0025C" w:rsidRDefault="00B0025C" w:rsidP="00FF0522">
      <w:pPr>
        <w:spacing w:after="0" w:line="240" w:lineRule="auto"/>
        <w:ind w:firstLine="709"/>
        <w:jc w:val="both"/>
        <w:rPr>
          <w:rFonts w:ascii="Times New Roman" w:eastAsia="Calibri" w:hAnsi="Times New Roman" w:cs="Times New Roman"/>
          <w:sz w:val="32"/>
          <w:szCs w:val="24"/>
        </w:rPr>
      </w:pPr>
      <w:r w:rsidRPr="007C6A34">
        <w:rPr>
          <w:rFonts w:ascii="Times New Roman" w:hAnsi="Times New Roman" w:cs="Times New Roman"/>
          <w:sz w:val="32"/>
        </w:rPr>
        <w:t>В случае недостаточной производительности</w:t>
      </w:r>
      <w:r>
        <w:rPr>
          <w:rFonts w:ascii="Times New Roman" w:hAnsi="Times New Roman" w:cs="Times New Roman"/>
          <w:sz w:val="32"/>
        </w:rPr>
        <w:t xml:space="preserve"> первого </w:t>
      </w:r>
      <w:r w:rsidR="00A049A3">
        <w:rPr>
          <w:rFonts w:ascii="Times New Roman" w:hAnsi="Times New Roman" w:cs="Times New Roman"/>
          <w:sz w:val="32"/>
        </w:rPr>
        <w:t>насос</w:t>
      </w:r>
      <w:r>
        <w:rPr>
          <w:rFonts w:ascii="Times New Roman" w:hAnsi="Times New Roman" w:cs="Times New Roman"/>
          <w:sz w:val="32"/>
        </w:rPr>
        <w:t xml:space="preserve">а или его неисправности </w:t>
      </w:r>
      <w:r w:rsidR="00A049A3">
        <w:rPr>
          <w:rFonts w:ascii="Times New Roman" w:hAnsi="Times New Roman" w:cs="Times New Roman"/>
          <w:sz w:val="32"/>
        </w:rPr>
        <w:t xml:space="preserve">жидкость в резервуаре </w:t>
      </w:r>
      <w:r>
        <w:rPr>
          <w:rFonts w:ascii="Times New Roman" w:hAnsi="Times New Roman" w:cs="Times New Roman"/>
          <w:sz w:val="32"/>
        </w:rPr>
        <w:t xml:space="preserve"> будет продолжать п</w:t>
      </w:r>
      <w:r w:rsidR="00A049A3">
        <w:rPr>
          <w:rFonts w:ascii="Times New Roman" w:hAnsi="Times New Roman" w:cs="Times New Roman"/>
          <w:sz w:val="32"/>
        </w:rPr>
        <w:t>однимат</w:t>
      </w:r>
      <w:r>
        <w:rPr>
          <w:rFonts w:ascii="Times New Roman" w:hAnsi="Times New Roman" w:cs="Times New Roman"/>
          <w:sz w:val="32"/>
        </w:rPr>
        <w:t>ь</w:t>
      </w:r>
      <w:r w:rsidR="00A049A3">
        <w:rPr>
          <w:rFonts w:ascii="Times New Roman" w:hAnsi="Times New Roman" w:cs="Times New Roman"/>
          <w:sz w:val="32"/>
        </w:rPr>
        <w:t>ся</w:t>
      </w:r>
      <w:r>
        <w:rPr>
          <w:rFonts w:ascii="Times New Roman" w:hAnsi="Times New Roman" w:cs="Times New Roman"/>
          <w:sz w:val="32"/>
        </w:rPr>
        <w:t>. Если он</w:t>
      </w:r>
      <w:r w:rsidR="00A049A3">
        <w:rPr>
          <w:rFonts w:ascii="Times New Roman" w:hAnsi="Times New Roman" w:cs="Times New Roman"/>
          <w:sz w:val="32"/>
        </w:rPr>
        <w:t>а</w:t>
      </w:r>
      <w:r>
        <w:rPr>
          <w:rFonts w:ascii="Times New Roman" w:hAnsi="Times New Roman" w:cs="Times New Roman"/>
          <w:sz w:val="32"/>
        </w:rPr>
        <w:t xml:space="preserve"> достигнет </w:t>
      </w:r>
      <w:r w:rsidR="00A049A3">
        <w:rPr>
          <w:rFonts w:ascii="Times New Roman" w:hAnsi="Times New Roman" w:cs="Times New Roman"/>
          <w:sz w:val="32"/>
        </w:rPr>
        <w:t>третьего электрода, замкнется контакт датчика уровня К3</w:t>
      </w:r>
      <w:r w:rsidR="00A049A3">
        <w:rPr>
          <w:rFonts w:ascii="Times New Roman" w:eastAsia="Calibri" w:hAnsi="Times New Roman" w:cs="Times New Roman"/>
          <w:sz w:val="32"/>
          <w:szCs w:val="24"/>
        </w:rPr>
        <w:t>, то сработает реле</w:t>
      </w:r>
      <w:r w:rsidRPr="007C6A34">
        <w:rPr>
          <w:rFonts w:ascii="Times New Roman" w:eastAsia="Calibri" w:hAnsi="Times New Roman" w:cs="Times New Roman"/>
          <w:sz w:val="32"/>
          <w:szCs w:val="24"/>
        </w:rPr>
        <w:t xml:space="preserve"> </w:t>
      </w:r>
      <w:r>
        <w:rPr>
          <w:rFonts w:ascii="Times New Roman" w:eastAsia="Calibri" w:hAnsi="Times New Roman" w:cs="Times New Roman"/>
          <w:sz w:val="32"/>
          <w:szCs w:val="24"/>
          <w:lang w:val="en-US"/>
        </w:rPr>
        <w:t>KV</w:t>
      </w:r>
      <w:r w:rsidRPr="007C6A34">
        <w:rPr>
          <w:rFonts w:ascii="Times New Roman" w:eastAsia="Calibri" w:hAnsi="Times New Roman" w:cs="Times New Roman"/>
          <w:sz w:val="32"/>
          <w:szCs w:val="24"/>
        </w:rPr>
        <w:t>3</w:t>
      </w:r>
      <w:r>
        <w:rPr>
          <w:rFonts w:ascii="Times New Roman" w:eastAsia="Calibri" w:hAnsi="Times New Roman" w:cs="Times New Roman"/>
          <w:sz w:val="32"/>
          <w:szCs w:val="24"/>
        </w:rPr>
        <w:t xml:space="preserve">. </w:t>
      </w:r>
      <w:r w:rsidR="00A049A3">
        <w:rPr>
          <w:rFonts w:ascii="Times New Roman" w:eastAsia="Calibri" w:hAnsi="Times New Roman" w:cs="Times New Roman"/>
          <w:sz w:val="32"/>
          <w:szCs w:val="24"/>
        </w:rPr>
        <w:t>Которое</w:t>
      </w:r>
      <w:r>
        <w:rPr>
          <w:rFonts w:ascii="Times New Roman" w:eastAsia="Calibri" w:hAnsi="Times New Roman" w:cs="Times New Roman"/>
          <w:sz w:val="32"/>
          <w:szCs w:val="24"/>
        </w:rPr>
        <w:t xml:space="preserve"> контактом включит пускатель КМ2, то есть вступит в работу второй </w:t>
      </w:r>
      <w:r w:rsidR="00A049A3">
        <w:rPr>
          <w:rFonts w:ascii="Times New Roman" w:eastAsia="Calibri" w:hAnsi="Times New Roman" w:cs="Times New Roman"/>
          <w:sz w:val="32"/>
          <w:szCs w:val="24"/>
        </w:rPr>
        <w:t>насос</w:t>
      </w:r>
      <w:r>
        <w:rPr>
          <w:rFonts w:ascii="Times New Roman" w:eastAsia="Calibri" w:hAnsi="Times New Roman" w:cs="Times New Roman"/>
          <w:sz w:val="32"/>
          <w:szCs w:val="24"/>
        </w:rPr>
        <w:t xml:space="preserve"> (резервный). Реле </w:t>
      </w:r>
      <w:r>
        <w:rPr>
          <w:rFonts w:ascii="Times New Roman" w:eastAsia="Calibri" w:hAnsi="Times New Roman" w:cs="Times New Roman"/>
          <w:sz w:val="32"/>
          <w:szCs w:val="24"/>
          <w:lang w:val="en-US"/>
        </w:rPr>
        <w:t>KV</w:t>
      </w:r>
      <w:r w:rsidRPr="001664E7">
        <w:rPr>
          <w:rFonts w:ascii="Times New Roman" w:eastAsia="Calibri" w:hAnsi="Times New Roman" w:cs="Times New Roman"/>
          <w:sz w:val="32"/>
          <w:szCs w:val="24"/>
        </w:rPr>
        <w:t>3</w:t>
      </w:r>
      <w:r>
        <w:rPr>
          <w:rFonts w:ascii="Times New Roman" w:eastAsia="Calibri" w:hAnsi="Times New Roman" w:cs="Times New Roman"/>
          <w:sz w:val="32"/>
          <w:szCs w:val="24"/>
        </w:rPr>
        <w:t xml:space="preserve"> после размыкания контакта </w:t>
      </w:r>
      <w:r w:rsidR="00A049A3">
        <w:rPr>
          <w:rFonts w:ascii="Times New Roman" w:eastAsia="Calibri" w:hAnsi="Times New Roman" w:cs="Times New Roman"/>
          <w:sz w:val="32"/>
          <w:szCs w:val="24"/>
        </w:rPr>
        <w:t>К3</w:t>
      </w:r>
      <w:r>
        <w:rPr>
          <w:rFonts w:ascii="Times New Roman" w:eastAsia="Calibri" w:hAnsi="Times New Roman" w:cs="Times New Roman"/>
          <w:sz w:val="32"/>
          <w:szCs w:val="24"/>
        </w:rPr>
        <w:t xml:space="preserve"> остается включенным через свой контакт</w:t>
      </w:r>
      <w:r w:rsidR="00A049A3">
        <w:rPr>
          <w:rFonts w:ascii="Times New Roman" w:eastAsia="Calibri" w:hAnsi="Times New Roman" w:cs="Times New Roman"/>
          <w:sz w:val="32"/>
          <w:szCs w:val="24"/>
        </w:rPr>
        <w:t xml:space="preserve"> </w:t>
      </w:r>
      <w:r w:rsidR="00A049A3">
        <w:rPr>
          <w:rFonts w:ascii="Times New Roman" w:eastAsia="Calibri" w:hAnsi="Times New Roman" w:cs="Times New Roman"/>
          <w:sz w:val="32"/>
          <w:szCs w:val="24"/>
          <w:lang w:val="en-US"/>
        </w:rPr>
        <w:t>KV</w:t>
      </w:r>
      <w:r w:rsidR="00A049A3" w:rsidRPr="00A049A3">
        <w:rPr>
          <w:rFonts w:ascii="Times New Roman" w:eastAsia="Calibri" w:hAnsi="Times New Roman" w:cs="Times New Roman"/>
          <w:sz w:val="32"/>
          <w:szCs w:val="24"/>
        </w:rPr>
        <w:t>3</w:t>
      </w:r>
      <w:r w:rsidR="00A049A3">
        <w:rPr>
          <w:rFonts w:ascii="Times New Roman" w:eastAsia="Calibri" w:hAnsi="Times New Roman" w:cs="Times New Roman"/>
          <w:sz w:val="32"/>
          <w:szCs w:val="24"/>
        </w:rPr>
        <w:t>.</w:t>
      </w:r>
      <w:r>
        <w:rPr>
          <w:rFonts w:ascii="Times New Roman" w:eastAsia="Calibri" w:hAnsi="Times New Roman" w:cs="Times New Roman"/>
          <w:sz w:val="32"/>
          <w:szCs w:val="24"/>
        </w:rPr>
        <w:t xml:space="preserve"> </w:t>
      </w:r>
      <w:r w:rsidR="00C443DF">
        <w:rPr>
          <w:rFonts w:ascii="Times New Roman" w:eastAsia="Calibri" w:hAnsi="Times New Roman" w:cs="Times New Roman"/>
          <w:sz w:val="32"/>
          <w:szCs w:val="24"/>
        </w:rPr>
        <w:t xml:space="preserve">При снижении уровня жидкости в резервуаре ниже первого электрода контакт датчика уровня К1 разомкнется, отключатся реле </w:t>
      </w:r>
      <w:r w:rsidR="00C443DF">
        <w:rPr>
          <w:rFonts w:ascii="Times New Roman" w:eastAsia="Calibri" w:hAnsi="Times New Roman" w:cs="Times New Roman"/>
          <w:sz w:val="32"/>
          <w:szCs w:val="24"/>
          <w:lang w:val="en-US"/>
        </w:rPr>
        <w:t>KV</w:t>
      </w:r>
      <w:r w:rsidR="00C443DF" w:rsidRPr="00C443DF">
        <w:rPr>
          <w:rFonts w:ascii="Times New Roman" w:eastAsia="Calibri" w:hAnsi="Times New Roman" w:cs="Times New Roman"/>
          <w:sz w:val="32"/>
          <w:szCs w:val="24"/>
        </w:rPr>
        <w:t>3</w:t>
      </w:r>
      <w:r w:rsidR="00C443DF">
        <w:rPr>
          <w:rFonts w:ascii="Times New Roman" w:eastAsia="Calibri" w:hAnsi="Times New Roman" w:cs="Times New Roman"/>
          <w:sz w:val="32"/>
          <w:szCs w:val="24"/>
        </w:rPr>
        <w:t xml:space="preserve"> и </w:t>
      </w:r>
      <w:r w:rsidR="00C443DF">
        <w:rPr>
          <w:rFonts w:ascii="Times New Roman" w:eastAsia="Calibri" w:hAnsi="Times New Roman" w:cs="Times New Roman"/>
          <w:sz w:val="32"/>
          <w:szCs w:val="24"/>
          <w:lang w:val="en-US"/>
        </w:rPr>
        <w:t>KV</w:t>
      </w:r>
      <w:r w:rsidR="00C443DF" w:rsidRPr="00A049A3">
        <w:rPr>
          <w:rFonts w:ascii="Times New Roman" w:eastAsia="Calibri" w:hAnsi="Times New Roman" w:cs="Times New Roman"/>
          <w:sz w:val="32"/>
          <w:szCs w:val="24"/>
        </w:rPr>
        <w:t>4</w:t>
      </w:r>
      <w:r w:rsidR="00C443DF">
        <w:rPr>
          <w:rFonts w:ascii="Times New Roman" w:eastAsia="Calibri" w:hAnsi="Times New Roman" w:cs="Times New Roman"/>
          <w:sz w:val="32"/>
          <w:szCs w:val="24"/>
        </w:rPr>
        <w:t xml:space="preserve">, </w:t>
      </w:r>
      <w:r>
        <w:rPr>
          <w:rFonts w:ascii="Times New Roman" w:eastAsia="Calibri" w:hAnsi="Times New Roman" w:cs="Times New Roman"/>
          <w:sz w:val="32"/>
          <w:szCs w:val="24"/>
        </w:rPr>
        <w:t>и</w:t>
      </w:r>
      <w:r w:rsidRPr="001664E7">
        <w:rPr>
          <w:rFonts w:ascii="Times New Roman" w:eastAsia="Calibri" w:hAnsi="Times New Roman" w:cs="Times New Roman"/>
          <w:sz w:val="32"/>
          <w:szCs w:val="24"/>
        </w:rPr>
        <w:t xml:space="preserve"> </w:t>
      </w:r>
      <w:r>
        <w:rPr>
          <w:rFonts w:ascii="Times New Roman" w:eastAsia="Calibri" w:hAnsi="Times New Roman" w:cs="Times New Roman"/>
          <w:sz w:val="32"/>
          <w:szCs w:val="24"/>
          <w:lang w:val="en-US"/>
        </w:rPr>
        <w:t>KM</w:t>
      </w:r>
      <w:r w:rsidRPr="001664E7">
        <w:rPr>
          <w:rFonts w:ascii="Times New Roman" w:eastAsia="Calibri" w:hAnsi="Times New Roman" w:cs="Times New Roman"/>
          <w:sz w:val="32"/>
          <w:szCs w:val="24"/>
        </w:rPr>
        <w:t xml:space="preserve">1 </w:t>
      </w:r>
      <w:r>
        <w:rPr>
          <w:rFonts w:ascii="Times New Roman" w:eastAsia="Calibri" w:hAnsi="Times New Roman" w:cs="Times New Roman"/>
          <w:sz w:val="32"/>
          <w:szCs w:val="24"/>
        </w:rPr>
        <w:t xml:space="preserve">и </w:t>
      </w:r>
      <w:r>
        <w:rPr>
          <w:rFonts w:ascii="Times New Roman" w:eastAsia="Calibri" w:hAnsi="Times New Roman" w:cs="Times New Roman"/>
          <w:sz w:val="32"/>
          <w:szCs w:val="24"/>
          <w:lang w:val="en-US"/>
        </w:rPr>
        <w:t>KM</w:t>
      </w:r>
      <w:r w:rsidRPr="001664E7">
        <w:rPr>
          <w:rFonts w:ascii="Times New Roman" w:eastAsia="Calibri" w:hAnsi="Times New Roman" w:cs="Times New Roman"/>
          <w:sz w:val="32"/>
          <w:szCs w:val="24"/>
        </w:rPr>
        <w:t>2</w:t>
      </w:r>
      <w:r>
        <w:rPr>
          <w:rFonts w:ascii="Times New Roman" w:eastAsia="Calibri" w:hAnsi="Times New Roman" w:cs="Times New Roman"/>
          <w:sz w:val="32"/>
          <w:szCs w:val="24"/>
        </w:rPr>
        <w:t xml:space="preserve">. Оба </w:t>
      </w:r>
      <w:r w:rsidR="00C443DF">
        <w:rPr>
          <w:rFonts w:ascii="Times New Roman" w:eastAsia="Calibri" w:hAnsi="Times New Roman" w:cs="Times New Roman"/>
          <w:sz w:val="32"/>
          <w:szCs w:val="24"/>
        </w:rPr>
        <w:t>насоса</w:t>
      </w:r>
      <w:r>
        <w:rPr>
          <w:rFonts w:ascii="Times New Roman" w:eastAsia="Calibri" w:hAnsi="Times New Roman" w:cs="Times New Roman"/>
          <w:sz w:val="32"/>
          <w:szCs w:val="24"/>
        </w:rPr>
        <w:t xml:space="preserve"> остановятся.</w:t>
      </w:r>
    </w:p>
    <w:p w:rsidR="00B0025C" w:rsidRDefault="00B0025C" w:rsidP="00FF0522">
      <w:pPr>
        <w:spacing w:after="0" w:line="240" w:lineRule="auto"/>
        <w:ind w:firstLine="709"/>
        <w:jc w:val="both"/>
        <w:rPr>
          <w:rFonts w:ascii="Times New Roman" w:eastAsia="Calibri" w:hAnsi="Times New Roman" w:cs="Times New Roman"/>
          <w:sz w:val="32"/>
          <w:szCs w:val="24"/>
        </w:rPr>
      </w:pPr>
      <w:r>
        <w:rPr>
          <w:rFonts w:ascii="Times New Roman" w:hAnsi="Times New Roman" w:cs="Times New Roman"/>
          <w:sz w:val="32"/>
        </w:rPr>
        <w:t xml:space="preserve">В схеме предусмотрен контроль исправности </w:t>
      </w:r>
      <w:r w:rsidR="00C443DF">
        <w:rPr>
          <w:rFonts w:ascii="Times New Roman" w:hAnsi="Times New Roman" w:cs="Times New Roman"/>
          <w:sz w:val="32"/>
        </w:rPr>
        <w:t>насосной</w:t>
      </w:r>
      <w:r>
        <w:rPr>
          <w:rFonts w:ascii="Times New Roman" w:hAnsi="Times New Roman" w:cs="Times New Roman"/>
          <w:sz w:val="32"/>
        </w:rPr>
        <w:t xml:space="preserve"> установки. Если, несмотря на работу </w:t>
      </w:r>
      <w:r w:rsidR="00C443DF">
        <w:rPr>
          <w:rFonts w:ascii="Times New Roman" w:hAnsi="Times New Roman" w:cs="Times New Roman"/>
          <w:sz w:val="32"/>
        </w:rPr>
        <w:t>двух насосов</w:t>
      </w:r>
      <w:r>
        <w:rPr>
          <w:rFonts w:ascii="Times New Roman" w:hAnsi="Times New Roman" w:cs="Times New Roman"/>
          <w:sz w:val="32"/>
        </w:rPr>
        <w:t xml:space="preserve">, </w:t>
      </w:r>
      <w:r w:rsidR="00C443DF">
        <w:rPr>
          <w:rFonts w:ascii="Times New Roman" w:hAnsi="Times New Roman" w:cs="Times New Roman"/>
          <w:sz w:val="32"/>
        </w:rPr>
        <w:t xml:space="preserve">уровень жидкости в резервуаре будет продолжать подниматься и достигнет электрода К4, сработает </w:t>
      </w:r>
      <w:r w:rsidR="00C443DF" w:rsidRPr="000B6E0F">
        <w:rPr>
          <w:rFonts w:ascii="Times New Roman" w:eastAsia="Calibri" w:hAnsi="Times New Roman" w:cs="Times New Roman"/>
          <w:sz w:val="32"/>
          <w:szCs w:val="24"/>
          <w:lang w:eastAsia="en-US"/>
        </w:rPr>
        <w:t>промежуточное ре</w:t>
      </w:r>
      <w:r w:rsidR="00C443DF">
        <w:rPr>
          <w:rFonts w:ascii="Times New Roman" w:eastAsia="Calibri" w:hAnsi="Times New Roman" w:cs="Times New Roman"/>
          <w:sz w:val="32"/>
          <w:szCs w:val="24"/>
          <w:lang w:eastAsia="en-US"/>
        </w:rPr>
        <w:t xml:space="preserve">ле «аварийная ситуация» </w:t>
      </w:r>
      <w:r w:rsidR="00C443DF">
        <w:rPr>
          <w:rFonts w:ascii="Times New Roman" w:eastAsia="Calibri" w:hAnsi="Times New Roman" w:cs="Times New Roman"/>
          <w:sz w:val="32"/>
          <w:szCs w:val="24"/>
          <w:lang w:val="en-US" w:eastAsia="en-US"/>
        </w:rPr>
        <w:t>KV</w:t>
      </w:r>
      <w:r w:rsidR="00C443DF" w:rsidRPr="00C443DF">
        <w:rPr>
          <w:rFonts w:ascii="Times New Roman" w:eastAsia="Calibri" w:hAnsi="Times New Roman" w:cs="Times New Roman"/>
          <w:sz w:val="32"/>
          <w:szCs w:val="24"/>
          <w:lang w:eastAsia="en-US"/>
        </w:rPr>
        <w:t>2</w:t>
      </w:r>
      <w:r>
        <w:rPr>
          <w:rFonts w:ascii="Times New Roman" w:eastAsia="Calibri" w:hAnsi="Times New Roman" w:cs="Times New Roman"/>
          <w:sz w:val="32"/>
          <w:szCs w:val="24"/>
        </w:rPr>
        <w:t>. Оно замкнет свой контакт К</w:t>
      </w:r>
      <w:r w:rsidR="00C443DF">
        <w:rPr>
          <w:rFonts w:ascii="Times New Roman" w:eastAsia="Calibri" w:hAnsi="Times New Roman" w:cs="Times New Roman"/>
          <w:sz w:val="32"/>
          <w:szCs w:val="24"/>
          <w:lang w:val="en-US"/>
        </w:rPr>
        <w:t>V</w:t>
      </w:r>
      <w:r w:rsidR="00C443DF" w:rsidRPr="00C443DF">
        <w:rPr>
          <w:rFonts w:ascii="Times New Roman" w:eastAsia="Calibri" w:hAnsi="Times New Roman" w:cs="Times New Roman"/>
          <w:sz w:val="32"/>
          <w:szCs w:val="24"/>
        </w:rPr>
        <w:t>2</w:t>
      </w:r>
      <w:r>
        <w:rPr>
          <w:rFonts w:ascii="Times New Roman" w:eastAsia="Calibri" w:hAnsi="Times New Roman" w:cs="Times New Roman"/>
          <w:sz w:val="32"/>
          <w:szCs w:val="24"/>
        </w:rPr>
        <w:t xml:space="preserve"> в цепи аварийной сигнализации, и персоналу будет подан сигнал о необходимости устранения неисправности.</w:t>
      </w:r>
    </w:p>
    <w:p w:rsidR="00B0025C" w:rsidRPr="00B0025C" w:rsidRDefault="00B0025C" w:rsidP="00FF0522">
      <w:pPr>
        <w:spacing w:after="0" w:line="240" w:lineRule="auto"/>
        <w:ind w:firstLine="709"/>
        <w:jc w:val="both"/>
        <w:rPr>
          <w:rFonts w:ascii="Times New Roman" w:hAnsi="Times New Roman" w:cs="Times New Roman"/>
          <w:sz w:val="32"/>
        </w:rPr>
      </w:pPr>
      <w:r>
        <w:rPr>
          <w:rFonts w:ascii="Times New Roman" w:eastAsia="Calibri" w:hAnsi="Times New Roman" w:cs="Times New Roman"/>
          <w:sz w:val="32"/>
          <w:szCs w:val="24"/>
        </w:rPr>
        <w:t xml:space="preserve">Сигнальная лампа Н1 и реле контроля напряжения </w:t>
      </w:r>
      <w:r>
        <w:rPr>
          <w:rFonts w:ascii="Times New Roman" w:eastAsia="Calibri" w:hAnsi="Times New Roman" w:cs="Times New Roman"/>
          <w:sz w:val="32"/>
          <w:szCs w:val="24"/>
          <w:lang w:val="en-US"/>
        </w:rPr>
        <w:t>KV</w:t>
      </w:r>
      <w:r w:rsidRPr="00B0025C">
        <w:rPr>
          <w:rFonts w:ascii="Times New Roman" w:eastAsia="Calibri" w:hAnsi="Times New Roman" w:cs="Times New Roman"/>
          <w:sz w:val="32"/>
          <w:szCs w:val="24"/>
        </w:rPr>
        <w:t>1</w:t>
      </w:r>
      <w:r>
        <w:rPr>
          <w:rFonts w:ascii="Times New Roman" w:eastAsia="Calibri" w:hAnsi="Times New Roman" w:cs="Times New Roman"/>
          <w:sz w:val="32"/>
          <w:szCs w:val="24"/>
        </w:rPr>
        <w:t xml:space="preserve"> служат для контроля наличия напряжения в цепях управления. </w:t>
      </w:r>
    </w:p>
    <w:p w:rsidR="008530B5" w:rsidRDefault="008530B5" w:rsidP="00FF0522">
      <w:pPr>
        <w:spacing w:after="0" w:line="240" w:lineRule="auto"/>
        <w:ind w:firstLine="709"/>
        <w:jc w:val="both"/>
        <w:outlineLvl w:val="0"/>
        <w:rPr>
          <w:rFonts w:ascii="Times New Roman" w:hAnsi="Times New Roman" w:cs="Times New Roman"/>
          <w:b/>
          <w:sz w:val="32"/>
          <w:szCs w:val="32"/>
          <w:u w:val="single"/>
        </w:rPr>
      </w:pPr>
    </w:p>
    <w:p w:rsidR="0047219B" w:rsidRDefault="0047219B" w:rsidP="00FF0522">
      <w:pPr>
        <w:spacing w:after="0" w:line="240" w:lineRule="auto"/>
        <w:ind w:firstLine="709"/>
        <w:jc w:val="both"/>
        <w:outlineLvl w:val="0"/>
        <w:rPr>
          <w:rFonts w:ascii="Times New Roman" w:hAnsi="Times New Roman" w:cs="Times New Roman"/>
          <w:b/>
          <w:sz w:val="32"/>
          <w:szCs w:val="32"/>
          <w:u w:val="single"/>
        </w:rPr>
      </w:pPr>
    </w:p>
    <w:p w:rsidR="006C60D6" w:rsidRDefault="006C60D6"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lastRenderedPageBreak/>
        <w:t>Ход  работы:</w:t>
      </w:r>
    </w:p>
    <w:p w:rsidR="006C60D6" w:rsidRDefault="006C60D6" w:rsidP="00FF0522">
      <w:pPr>
        <w:spacing w:after="0" w:line="240" w:lineRule="auto"/>
        <w:ind w:left="284" w:right="170" w:firstLine="709"/>
        <w:jc w:val="both"/>
        <w:rPr>
          <w:rFonts w:ascii="Times New Roman" w:hAnsi="Times New Roman" w:cs="Times New Roman"/>
          <w:sz w:val="32"/>
          <w:szCs w:val="32"/>
        </w:rPr>
      </w:pPr>
    </w:p>
    <w:p w:rsidR="006C60D6" w:rsidRDefault="006C60D6" w:rsidP="00C637D1">
      <w:pPr>
        <w:pStyle w:val="11"/>
        <w:numPr>
          <w:ilvl w:val="0"/>
          <w:numId w:val="25"/>
        </w:numPr>
        <w:snapToGrid w:val="0"/>
        <w:ind w:left="0" w:firstLine="709"/>
        <w:rPr>
          <w:sz w:val="32"/>
          <w:szCs w:val="32"/>
        </w:rPr>
      </w:pPr>
      <w:r>
        <w:rPr>
          <w:sz w:val="32"/>
          <w:szCs w:val="32"/>
        </w:rPr>
        <w:t>Изучить состав электрооборудования насосной установки, его назначение.</w:t>
      </w:r>
    </w:p>
    <w:p w:rsidR="006C60D6" w:rsidRDefault="006C60D6" w:rsidP="00C637D1">
      <w:pPr>
        <w:pStyle w:val="11"/>
        <w:numPr>
          <w:ilvl w:val="0"/>
          <w:numId w:val="25"/>
        </w:numPr>
        <w:snapToGrid w:val="0"/>
        <w:ind w:left="0" w:firstLine="709"/>
        <w:rPr>
          <w:sz w:val="32"/>
          <w:szCs w:val="32"/>
        </w:rPr>
      </w:pPr>
      <w:r>
        <w:rPr>
          <w:sz w:val="32"/>
          <w:szCs w:val="32"/>
        </w:rPr>
        <w:t>Исследовать, как работает насосная установка при разных режимах работы:</w:t>
      </w:r>
    </w:p>
    <w:p w:rsidR="006C60D6" w:rsidRDefault="00794DB5" w:rsidP="0018607C">
      <w:pPr>
        <w:pStyle w:val="11"/>
        <w:snapToGrid w:val="0"/>
        <w:ind w:firstLine="1134"/>
        <w:rPr>
          <w:sz w:val="32"/>
          <w:szCs w:val="32"/>
        </w:rPr>
      </w:pPr>
      <w:r>
        <w:rPr>
          <w:sz w:val="32"/>
          <w:szCs w:val="32"/>
        </w:rPr>
        <w:t>а) ручном или автоматическом;</w:t>
      </w:r>
    </w:p>
    <w:p w:rsidR="00794DB5" w:rsidRDefault="00794DB5" w:rsidP="0018607C">
      <w:pPr>
        <w:pStyle w:val="11"/>
        <w:snapToGrid w:val="0"/>
        <w:ind w:firstLine="1134"/>
        <w:rPr>
          <w:sz w:val="32"/>
          <w:szCs w:val="32"/>
        </w:rPr>
      </w:pPr>
      <w:r>
        <w:rPr>
          <w:sz w:val="32"/>
          <w:szCs w:val="32"/>
        </w:rPr>
        <w:t>б) при разной очередности включения насосов.</w:t>
      </w:r>
    </w:p>
    <w:p w:rsidR="006C60D6" w:rsidRDefault="006C60D6" w:rsidP="00C637D1">
      <w:pPr>
        <w:pStyle w:val="11"/>
        <w:numPr>
          <w:ilvl w:val="0"/>
          <w:numId w:val="25"/>
        </w:numPr>
        <w:snapToGrid w:val="0"/>
        <w:ind w:left="0" w:firstLine="709"/>
        <w:rPr>
          <w:sz w:val="32"/>
          <w:szCs w:val="32"/>
        </w:rPr>
      </w:pPr>
      <w:r>
        <w:rPr>
          <w:sz w:val="32"/>
          <w:szCs w:val="32"/>
        </w:rPr>
        <w:t>Состав</w:t>
      </w:r>
      <w:r w:rsidR="00794DB5">
        <w:rPr>
          <w:sz w:val="32"/>
          <w:szCs w:val="32"/>
        </w:rPr>
        <w:t>ить схемы отдельных узлов установки</w:t>
      </w:r>
      <w:r>
        <w:rPr>
          <w:sz w:val="32"/>
          <w:szCs w:val="32"/>
        </w:rPr>
        <w:t>:</w:t>
      </w:r>
    </w:p>
    <w:p w:rsidR="006C60D6" w:rsidRDefault="00794DB5" w:rsidP="0018607C">
      <w:pPr>
        <w:pStyle w:val="11"/>
        <w:ind w:firstLine="1134"/>
        <w:rPr>
          <w:sz w:val="32"/>
          <w:szCs w:val="32"/>
        </w:rPr>
      </w:pPr>
      <w:r>
        <w:rPr>
          <w:sz w:val="32"/>
          <w:szCs w:val="32"/>
        </w:rPr>
        <w:t>а) узел, который обеспечивает отключение насосов только когда будет полностью произведена откачка жидкости из резервуара</w:t>
      </w:r>
      <w:r w:rsidR="006C60D6">
        <w:rPr>
          <w:sz w:val="32"/>
          <w:szCs w:val="32"/>
        </w:rPr>
        <w:t>;</w:t>
      </w:r>
    </w:p>
    <w:p w:rsidR="006C60D6" w:rsidRDefault="006C60D6" w:rsidP="0018607C">
      <w:pPr>
        <w:pStyle w:val="11"/>
        <w:ind w:firstLine="1134"/>
        <w:rPr>
          <w:sz w:val="32"/>
          <w:szCs w:val="32"/>
        </w:rPr>
      </w:pPr>
      <w:r>
        <w:rPr>
          <w:sz w:val="32"/>
          <w:szCs w:val="32"/>
        </w:rPr>
        <w:t xml:space="preserve">б) </w:t>
      </w:r>
      <w:r w:rsidR="00794DB5">
        <w:rPr>
          <w:sz w:val="32"/>
          <w:szCs w:val="32"/>
        </w:rPr>
        <w:t>наличие напряжения в схеме управления</w:t>
      </w:r>
      <w:r>
        <w:rPr>
          <w:sz w:val="32"/>
          <w:szCs w:val="32"/>
        </w:rPr>
        <w:t>;</w:t>
      </w:r>
    </w:p>
    <w:p w:rsidR="006C60D6" w:rsidRDefault="006C60D6" w:rsidP="0018607C">
      <w:pPr>
        <w:pStyle w:val="11"/>
        <w:ind w:firstLine="1134"/>
        <w:rPr>
          <w:sz w:val="32"/>
          <w:szCs w:val="32"/>
        </w:rPr>
      </w:pPr>
      <w:r>
        <w:rPr>
          <w:sz w:val="32"/>
          <w:szCs w:val="32"/>
        </w:rPr>
        <w:t>в)</w:t>
      </w:r>
      <w:r w:rsidR="00794DB5">
        <w:rPr>
          <w:sz w:val="32"/>
          <w:szCs w:val="32"/>
        </w:rPr>
        <w:t xml:space="preserve">  аварийный режим установки</w:t>
      </w:r>
      <w:r>
        <w:rPr>
          <w:sz w:val="32"/>
          <w:szCs w:val="32"/>
        </w:rPr>
        <w:t>.</w:t>
      </w:r>
    </w:p>
    <w:p w:rsidR="006C60D6" w:rsidRDefault="006C60D6" w:rsidP="00C637D1">
      <w:pPr>
        <w:pStyle w:val="11"/>
        <w:numPr>
          <w:ilvl w:val="0"/>
          <w:numId w:val="25"/>
        </w:numPr>
        <w:snapToGrid w:val="0"/>
        <w:ind w:left="0" w:firstLine="709"/>
        <w:rPr>
          <w:sz w:val="32"/>
          <w:szCs w:val="32"/>
        </w:rPr>
      </w:pPr>
      <w:r>
        <w:rPr>
          <w:sz w:val="32"/>
          <w:szCs w:val="32"/>
        </w:rPr>
        <w:t>Объяснить принцип действия схемы.</w:t>
      </w:r>
    </w:p>
    <w:p w:rsidR="006C60D6" w:rsidRDefault="006C60D6" w:rsidP="00C637D1">
      <w:pPr>
        <w:pStyle w:val="11"/>
        <w:numPr>
          <w:ilvl w:val="0"/>
          <w:numId w:val="25"/>
        </w:numPr>
        <w:snapToGrid w:val="0"/>
        <w:ind w:left="0" w:firstLine="709"/>
        <w:rPr>
          <w:sz w:val="32"/>
          <w:szCs w:val="32"/>
        </w:rPr>
      </w:pPr>
      <w:r>
        <w:rPr>
          <w:sz w:val="32"/>
          <w:szCs w:val="32"/>
        </w:rPr>
        <w:t>Ответить на контрольные вопросы:</w:t>
      </w:r>
    </w:p>
    <w:p w:rsidR="00794DB5" w:rsidRPr="00794DB5" w:rsidRDefault="00794DB5" w:rsidP="0018607C">
      <w:pPr>
        <w:spacing w:after="0" w:line="240" w:lineRule="auto"/>
        <w:ind w:firstLine="1134"/>
        <w:rPr>
          <w:rFonts w:ascii="Times New Roman" w:hAnsi="Times New Roman" w:cs="Times New Roman"/>
          <w:sz w:val="32"/>
        </w:rPr>
      </w:pPr>
      <w:r>
        <w:rPr>
          <w:rFonts w:ascii="Times New Roman" w:hAnsi="Times New Roman" w:cs="Times New Roman"/>
          <w:sz w:val="32"/>
        </w:rPr>
        <w:t>1. Укажите электрод, контакт с жидкостью которого приведет к включению основного насоса.</w:t>
      </w:r>
    </w:p>
    <w:p w:rsidR="00794DB5" w:rsidRPr="00794DB5" w:rsidRDefault="00794DB5" w:rsidP="0018607C">
      <w:pPr>
        <w:spacing w:after="0" w:line="240" w:lineRule="auto"/>
        <w:ind w:firstLine="1134"/>
        <w:rPr>
          <w:rFonts w:ascii="Times New Roman" w:hAnsi="Times New Roman" w:cs="Times New Roman"/>
          <w:sz w:val="32"/>
        </w:rPr>
      </w:pPr>
      <w:r w:rsidRPr="00794DB5">
        <w:rPr>
          <w:rFonts w:ascii="Times New Roman" w:hAnsi="Times New Roman" w:cs="Times New Roman"/>
          <w:sz w:val="32"/>
        </w:rPr>
        <w:t xml:space="preserve">2. </w:t>
      </w:r>
      <w:r w:rsidR="008530B5">
        <w:rPr>
          <w:rFonts w:ascii="Times New Roman" w:hAnsi="Times New Roman" w:cs="Times New Roman"/>
          <w:sz w:val="32"/>
        </w:rPr>
        <w:t xml:space="preserve">При каких условиях включается реле </w:t>
      </w:r>
      <w:r w:rsidR="008530B5">
        <w:rPr>
          <w:rFonts w:ascii="Times New Roman" w:hAnsi="Times New Roman" w:cs="Times New Roman"/>
          <w:sz w:val="32"/>
          <w:lang w:val="en-US"/>
        </w:rPr>
        <w:t>KV</w:t>
      </w:r>
      <w:r w:rsidR="008530B5" w:rsidRPr="008530B5">
        <w:rPr>
          <w:rFonts w:ascii="Times New Roman" w:hAnsi="Times New Roman" w:cs="Times New Roman"/>
          <w:sz w:val="32"/>
        </w:rPr>
        <w:t>2</w:t>
      </w:r>
      <w:r w:rsidR="008530B5">
        <w:rPr>
          <w:rFonts w:ascii="Times New Roman" w:hAnsi="Times New Roman" w:cs="Times New Roman"/>
          <w:sz w:val="32"/>
        </w:rPr>
        <w:t>?</w:t>
      </w:r>
    </w:p>
    <w:p w:rsidR="00794DB5" w:rsidRPr="00794DB5" w:rsidRDefault="00794DB5" w:rsidP="0018607C">
      <w:pPr>
        <w:spacing w:after="0" w:line="240" w:lineRule="auto"/>
        <w:ind w:firstLine="1134"/>
        <w:rPr>
          <w:rFonts w:ascii="Times New Roman" w:hAnsi="Times New Roman" w:cs="Times New Roman"/>
          <w:sz w:val="32"/>
        </w:rPr>
      </w:pPr>
      <w:r w:rsidRPr="00794DB5">
        <w:rPr>
          <w:rFonts w:ascii="Times New Roman" w:hAnsi="Times New Roman" w:cs="Times New Roman"/>
          <w:sz w:val="32"/>
        </w:rPr>
        <w:t xml:space="preserve">3. </w:t>
      </w:r>
      <w:r w:rsidR="008530B5">
        <w:rPr>
          <w:rFonts w:ascii="Times New Roman" w:hAnsi="Times New Roman" w:cs="Times New Roman"/>
          <w:sz w:val="32"/>
        </w:rPr>
        <w:t xml:space="preserve">Когда </w:t>
      </w:r>
      <w:r w:rsidR="008530B5" w:rsidRPr="00794DB5">
        <w:rPr>
          <w:rFonts w:ascii="Times New Roman" w:hAnsi="Times New Roman" w:cs="Times New Roman"/>
          <w:sz w:val="32"/>
        </w:rPr>
        <w:t>включается</w:t>
      </w:r>
      <w:r w:rsidRPr="00794DB5">
        <w:rPr>
          <w:rFonts w:ascii="Times New Roman" w:hAnsi="Times New Roman" w:cs="Times New Roman"/>
          <w:sz w:val="32"/>
        </w:rPr>
        <w:t xml:space="preserve"> </w:t>
      </w:r>
      <w:r w:rsidR="00330FC3">
        <w:rPr>
          <w:rFonts w:ascii="Times New Roman" w:hAnsi="Times New Roman" w:cs="Times New Roman"/>
          <w:sz w:val="32"/>
        </w:rPr>
        <w:t>р</w:t>
      </w:r>
      <w:r w:rsidR="00330FC3" w:rsidRPr="00794DB5">
        <w:rPr>
          <w:rFonts w:ascii="Times New Roman" w:hAnsi="Times New Roman" w:cs="Times New Roman"/>
          <w:sz w:val="32"/>
        </w:rPr>
        <w:t xml:space="preserve">езервный </w:t>
      </w:r>
      <w:r w:rsidRPr="00794DB5">
        <w:rPr>
          <w:rFonts w:ascii="Times New Roman" w:hAnsi="Times New Roman" w:cs="Times New Roman"/>
          <w:sz w:val="32"/>
        </w:rPr>
        <w:t>насос</w:t>
      </w:r>
      <w:r w:rsidR="008530B5">
        <w:rPr>
          <w:rFonts w:ascii="Times New Roman" w:hAnsi="Times New Roman" w:cs="Times New Roman"/>
          <w:sz w:val="32"/>
        </w:rPr>
        <w:t>?</w:t>
      </w:r>
    </w:p>
    <w:p w:rsidR="008530B5" w:rsidRDefault="00794DB5" w:rsidP="0018607C">
      <w:pPr>
        <w:spacing w:after="0" w:line="240" w:lineRule="auto"/>
        <w:ind w:firstLine="1134"/>
        <w:rPr>
          <w:rFonts w:ascii="Times New Roman" w:hAnsi="Times New Roman" w:cs="Times New Roman"/>
          <w:sz w:val="32"/>
        </w:rPr>
      </w:pPr>
      <w:r w:rsidRPr="00794DB5">
        <w:rPr>
          <w:rFonts w:ascii="Times New Roman" w:hAnsi="Times New Roman" w:cs="Times New Roman"/>
          <w:sz w:val="32"/>
        </w:rPr>
        <w:t xml:space="preserve">4. </w:t>
      </w:r>
      <w:r w:rsidR="008530B5">
        <w:rPr>
          <w:rFonts w:ascii="Times New Roman" w:hAnsi="Times New Roman" w:cs="Times New Roman"/>
          <w:sz w:val="32"/>
        </w:rPr>
        <w:t>Какой аппарат устанавливает о</w:t>
      </w:r>
      <w:r w:rsidRPr="00794DB5">
        <w:rPr>
          <w:rFonts w:ascii="Times New Roman" w:hAnsi="Times New Roman" w:cs="Times New Roman"/>
          <w:sz w:val="32"/>
        </w:rPr>
        <w:t>чередность включения насосов</w:t>
      </w:r>
      <w:r w:rsidR="008530B5">
        <w:rPr>
          <w:rFonts w:ascii="Times New Roman" w:hAnsi="Times New Roman" w:cs="Times New Roman"/>
          <w:sz w:val="32"/>
        </w:rPr>
        <w:t>?</w:t>
      </w:r>
    </w:p>
    <w:p w:rsidR="008530B5" w:rsidRDefault="008530B5" w:rsidP="0018607C">
      <w:pPr>
        <w:spacing w:after="0" w:line="240" w:lineRule="auto"/>
        <w:ind w:firstLine="1134"/>
        <w:rPr>
          <w:rFonts w:ascii="Times New Roman" w:hAnsi="Times New Roman" w:cs="Times New Roman"/>
          <w:sz w:val="32"/>
        </w:rPr>
      </w:pPr>
      <w:r>
        <w:rPr>
          <w:rFonts w:ascii="Times New Roman" w:hAnsi="Times New Roman" w:cs="Times New Roman"/>
          <w:sz w:val="32"/>
        </w:rPr>
        <w:t>5</w:t>
      </w:r>
      <w:r w:rsidR="00794DB5" w:rsidRPr="00794DB5">
        <w:rPr>
          <w:rFonts w:ascii="Times New Roman" w:hAnsi="Times New Roman" w:cs="Times New Roman"/>
          <w:sz w:val="32"/>
        </w:rPr>
        <w:t xml:space="preserve">. </w:t>
      </w:r>
      <w:r>
        <w:rPr>
          <w:rFonts w:ascii="Times New Roman" w:hAnsi="Times New Roman" w:cs="Times New Roman"/>
          <w:sz w:val="32"/>
        </w:rPr>
        <w:t xml:space="preserve">Как изменится положения контакта реле контроля напряжения </w:t>
      </w:r>
      <w:r>
        <w:rPr>
          <w:rFonts w:ascii="Times New Roman" w:hAnsi="Times New Roman" w:cs="Times New Roman"/>
          <w:sz w:val="32"/>
          <w:lang w:val="en-US"/>
        </w:rPr>
        <w:t>KV</w:t>
      </w:r>
      <w:r w:rsidRPr="008530B5">
        <w:rPr>
          <w:rFonts w:ascii="Times New Roman" w:hAnsi="Times New Roman" w:cs="Times New Roman"/>
          <w:sz w:val="32"/>
        </w:rPr>
        <w:t>1</w:t>
      </w:r>
      <w:r>
        <w:rPr>
          <w:rFonts w:ascii="Times New Roman" w:hAnsi="Times New Roman" w:cs="Times New Roman"/>
          <w:sz w:val="32"/>
        </w:rPr>
        <w:t xml:space="preserve"> п</w:t>
      </w:r>
      <w:r w:rsidR="00794DB5" w:rsidRPr="00794DB5">
        <w:rPr>
          <w:rFonts w:ascii="Times New Roman" w:hAnsi="Times New Roman" w:cs="Times New Roman"/>
          <w:sz w:val="32"/>
        </w:rPr>
        <w:t>ри потере напряжения в цепи управления</w:t>
      </w:r>
      <w:r>
        <w:rPr>
          <w:rFonts w:ascii="Times New Roman" w:hAnsi="Times New Roman" w:cs="Times New Roman"/>
          <w:sz w:val="32"/>
        </w:rPr>
        <w:t>?</w:t>
      </w:r>
    </w:p>
    <w:p w:rsidR="006C60D6" w:rsidRDefault="008530B5" w:rsidP="0018607C">
      <w:pPr>
        <w:spacing w:after="0" w:line="240" w:lineRule="auto"/>
        <w:ind w:firstLine="1134"/>
        <w:rPr>
          <w:rFonts w:ascii="Times New Roman" w:hAnsi="Times New Roman" w:cs="Times New Roman"/>
          <w:sz w:val="40"/>
          <w:szCs w:val="28"/>
        </w:rPr>
      </w:pPr>
      <w:r>
        <w:rPr>
          <w:rFonts w:ascii="Times New Roman" w:hAnsi="Times New Roman" w:cs="Times New Roman"/>
          <w:sz w:val="32"/>
        </w:rPr>
        <w:t xml:space="preserve">6. </w:t>
      </w:r>
      <w:r w:rsidR="006C60D6">
        <w:rPr>
          <w:rFonts w:ascii="Times New Roman" w:hAnsi="Times New Roman" w:cs="Times New Roman"/>
          <w:sz w:val="32"/>
          <w:szCs w:val="28"/>
        </w:rPr>
        <w:t>Перечислите защиты, применяемые в схеме.</w:t>
      </w:r>
    </w:p>
    <w:p w:rsidR="006C60D6" w:rsidRDefault="006C60D6" w:rsidP="00C637D1">
      <w:pPr>
        <w:pStyle w:val="11"/>
        <w:numPr>
          <w:ilvl w:val="0"/>
          <w:numId w:val="25"/>
        </w:numPr>
        <w:snapToGrid w:val="0"/>
        <w:ind w:left="0" w:firstLine="709"/>
        <w:rPr>
          <w:sz w:val="32"/>
          <w:szCs w:val="32"/>
        </w:rPr>
      </w:pPr>
      <w:r>
        <w:rPr>
          <w:sz w:val="32"/>
          <w:szCs w:val="32"/>
        </w:rPr>
        <w:t>Сделать вывод по работе.</w:t>
      </w:r>
    </w:p>
    <w:p w:rsidR="000B6E0F" w:rsidRDefault="000B6E0F" w:rsidP="0018607C">
      <w:pPr>
        <w:spacing w:after="0" w:line="240" w:lineRule="auto"/>
        <w:ind w:firstLine="709"/>
        <w:jc w:val="both"/>
        <w:rPr>
          <w:rFonts w:ascii="Times New Roman" w:eastAsia="Times New Roman" w:hAnsi="Times New Roman" w:cs="Times New Roman"/>
          <w:sz w:val="24"/>
          <w:szCs w:val="24"/>
        </w:rPr>
      </w:pPr>
    </w:p>
    <w:p w:rsidR="000B6E0F" w:rsidRPr="00CD4749" w:rsidRDefault="000B6E0F" w:rsidP="00FF0522">
      <w:pPr>
        <w:spacing w:after="0" w:line="240" w:lineRule="auto"/>
        <w:ind w:firstLine="709"/>
        <w:jc w:val="both"/>
        <w:rPr>
          <w:rFonts w:ascii="Times New Roman" w:eastAsia="Times New Roman" w:hAnsi="Times New Roman" w:cs="Times New Roman"/>
          <w:sz w:val="24"/>
          <w:szCs w:val="24"/>
        </w:rPr>
      </w:pPr>
    </w:p>
    <w:p w:rsidR="00CD4749" w:rsidRPr="0081097E" w:rsidRDefault="00CD4749" w:rsidP="00FF0522">
      <w:pPr>
        <w:spacing w:before="100" w:beforeAutospacing="1" w:after="100" w:afterAutospacing="1" w:line="240" w:lineRule="auto"/>
        <w:ind w:firstLine="709"/>
        <w:rPr>
          <w:rFonts w:ascii="Times New Roman" w:hAnsi="Times New Roman" w:cs="Times New Roman"/>
          <w:b/>
          <w:sz w:val="32"/>
          <w:szCs w:val="32"/>
          <w:u w:val="single"/>
        </w:rPr>
      </w:pPr>
    </w:p>
    <w:p w:rsidR="00923DCC" w:rsidRDefault="00923DCC"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1814F4" w:rsidRDefault="001814F4" w:rsidP="00FF0522">
      <w:pPr>
        <w:spacing w:after="0" w:line="240" w:lineRule="auto"/>
        <w:ind w:firstLine="709"/>
        <w:jc w:val="both"/>
        <w:rPr>
          <w:rFonts w:ascii="Times New Roman" w:hAnsi="Times New Roman" w:cs="Times New Roman"/>
          <w:b/>
          <w:caps/>
          <w:sz w:val="32"/>
          <w:szCs w:val="32"/>
        </w:rPr>
      </w:pPr>
    </w:p>
    <w:p w:rsidR="00A431A3" w:rsidRDefault="00A431A3" w:rsidP="0018607C">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ab/>
        <w:t xml:space="preserve">Работа №8. </w:t>
      </w:r>
      <w:r w:rsidR="00246D40">
        <w:rPr>
          <w:rFonts w:ascii="Times New Roman" w:hAnsi="Times New Roman" w:cs="Times New Roman"/>
          <w:b/>
          <w:sz w:val="32"/>
          <w:szCs w:val="32"/>
        </w:rPr>
        <w:t>ИССЛЕДОВАНИЕ</w:t>
      </w:r>
      <w:r>
        <w:rPr>
          <w:rFonts w:ascii="Times New Roman" w:hAnsi="Times New Roman" w:cs="Times New Roman"/>
          <w:b/>
          <w:sz w:val="32"/>
          <w:szCs w:val="32"/>
        </w:rPr>
        <w:t xml:space="preserve"> СХЕМЫ КОМПРЕССОРНОЙ УСТАНОВКИ</w:t>
      </w:r>
    </w:p>
    <w:p w:rsidR="00A431A3" w:rsidRDefault="00A431A3" w:rsidP="00FF0522">
      <w:pPr>
        <w:spacing w:after="0" w:line="240" w:lineRule="auto"/>
        <w:ind w:firstLine="709"/>
        <w:jc w:val="center"/>
        <w:rPr>
          <w:rFonts w:ascii="Times New Roman" w:hAnsi="Times New Roman" w:cs="Times New Roman"/>
          <w:b/>
          <w:sz w:val="32"/>
          <w:szCs w:val="32"/>
        </w:rPr>
      </w:pPr>
    </w:p>
    <w:p w:rsidR="008530B5" w:rsidRDefault="008530B5"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8530B5" w:rsidRDefault="008530B5"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классификацией  конструкцией компрессоров. Исследование работы электрической схемы компрессорной установки.</w:t>
      </w:r>
    </w:p>
    <w:p w:rsidR="008530B5" w:rsidRDefault="008530B5"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8530B5" w:rsidRDefault="001814F4"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з</w:t>
      </w:r>
      <w:r w:rsidR="008530B5">
        <w:rPr>
          <w:rFonts w:ascii="Times New Roman" w:hAnsi="Times New Roman" w:cs="Times New Roman"/>
          <w:b/>
          <w:sz w:val="32"/>
          <w:szCs w:val="32"/>
        </w:rPr>
        <w:t>нать</w:t>
      </w:r>
      <w:r>
        <w:rPr>
          <w:rFonts w:ascii="Times New Roman" w:hAnsi="Times New Roman" w:cs="Times New Roman"/>
          <w:b/>
          <w:sz w:val="32"/>
          <w:szCs w:val="32"/>
        </w:rPr>
        <w:t xml:space="preserve"> </w:t>
      </w:r>
      <w:r w:rsidR="008530B5">
        <w:rPr>
          <w:rFonts w:ascii="Times New Roman" w:hAnsi="Times New Roman" w:cs="Times New Roman"/>
          <w:sz w:val="32"/>
          <w:szCs w:val="32"/>
        </w:rPr>
        <w:t xml:space="preserve">- </w:t>
      </w:r>
      <w:r w:rsidR="00A66312">
        <w:rPr>
          <w:rFonts w:ascii="Times New Roman" w:hAnsi="Times New Roman" w:cs="Times New Roman"/>
          <w:sz w:val="32"/>
          <w:szCs w:val="32"/>
        </w:rPr>
        <w:t xml:space="preserve">назначение и устройство компрессора; </w:t>
      </w:r>
      <w:r w:rsidR="008530B5">
        <w:rPr>
          <w:rFonts w:ascii="Times New Roman" w:hAnsi="Times New Roman" w:cs="Times New Roman"/>
          <w:sz w:val="32"/>
          <w:szCs w:val="32"/>
        </w:rPr>
        <w:t>элементы, входящие в состав электрической схемы установки, их назначение;</w:t>
      </w:r>
    </w:p>
    <w:p w:rsidR="008530B5" w:rsidRDefault="008530B5"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читать принципиальные схемы компрессорных установок, составлять схемы отдельных узлов установки.</w:t>
      </w:r>
    </w:p>
    <w:p w:rsidR="008530B5" w:rsidRDefault="008530B5" w:rsidP="00FF0522">
      <w:pPr>
        <w:spacing w:after="0" w:line="240" w:lineRule="auto"/>
        <w:ind w:firstLine="709"/>
        <w:jc w:val="both"/>
        <w:outlineLvl w:val="0"/>
        <w:rPr>
          <w:rFonts w:ascii="Times New Roman" w:hAnsi="Times New Roman" w:cs="Times New Roman"/>
          <w:b/>
          <w:sz w:val="32"/>
          <w:szCs w:val="32"/>
          <w:u w:val="single"/>
        </w:rPr>
      </w:pPr>
    </w:p>
    <w:p w:rsidR="00923DCC"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0B6E0F" w:rsidRDefault="000B6E0F" w:rsidP="00FF0522">
      <w:pPr>
        <w:spacing w:after="0" w:line="240" w:lineRule="auto"/>
        <w:ind w:firstLine="709"/>
        <w:rPr>
          <w:rFonts w:ascii="Times New Roman" w:eastAsia="Calibri" w:hAnsi="Times New Roman" w:cs="Times New Roman"/>
          <w:sz w:val="32"/>
          <w:szCs w:val="24"/>
        </w:rPr>
      </w:pPr>
    </w:p>
    <w:p w:rsidR="000B6E0F" w:rsidRPr="000B6E0F" w:rsidRDefault="000B6E0F" w:rsidP="00FF0522">
      <w:pPr>
        <w:spacing w:after="0" w:line="240" w:lineRule="auto"/>
        <w:ind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Компрессор – это установка, предназначенная для производства сжатого воздуха. Сжатый воздух используется во многих различных процессах, например, для пневмоинструмента, пневмопочты, в приводах тормозов, для распыления жидкостей и т.д.</w:t>
      </w:r>
    </w:p>
    <w:p w:rsidR="000B6E0F" w:rsidRPr="000B6E0F" w:rsidRDefault="000B6E0F" w:rsidP="00FF0522">
      <w:pPr>
        <w:spacing w:after="0" w:line="240" w:lineRule="auto"/>
        <w:ind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 Компрессором называется устройство, которое производит на выходе как минимум в два раза большее давление, чем на входе.</w:t>
      </w:r>
    </w:p>
    <w:p w:rsidR="000B6E0F" w:rsidRPr="000B6E0F" w:rsidRDefault="000B6E0F" w:rsidP="00FF0522">
      <w:pPr>
        <w:spacing w:after="0" w:line="240" w:lineRule="auto"/>
        <w:ind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 </w:t>
      </w:r>
      <w:r w:rsidRPr="000B6E0F">
        <w:rPr>
          <w:rFonts w:ascii="Times New Roman" w:eastAsia="Calibri" w:hAnsi="Times New Roman" w:cs="Times New Roman"/>
          <w:b/>
          <w:sz w:val="32"/>
          <w:szCs w:val="24"/>
        </w:rPr>
        <w:t>Компрессоры характеризуются следующими критериями:</w:t>
      </w:r>
    </w:p>
    <w:p w:rsidR="000B6E0F" w:rsidRPr="000B6E0F" w:rsidRDefault="00370BDC" w:rsidP="00C637D1">
      <w:pPr>
        <w:numPr>
          <w:ilvl w:val="0"/>
          <w:numId w:val="19"/>
        </w:numPr>
        <w:tabs>
          <w:tab w:val="clear" w:pos="720"/>
          <w:tab w:val="num" w:pos="0"/>
        </w:tabs>
        <w:spacing w:after="0" w:line="240" w:lineRule="auto"/>
        <w:ind w:left="0" w:firstLine="709"/>
        <w:rPr>
          <w:rFonts w:ascii="Times New Roman" w:eastAsia="Times New Roman" w:hAnsi="Times New Roman" w:cs="Times New Roman"/>
          <w:sz w:val="32"/>
          <w:szCs w:val="24"/>
        </w:rPr>
      </w:pPr>
      <w:r>
        <w:rPr>
          <w:rFonts w:ascii="Times New Roman" w:eastAsia="Calibri" w:hAnsi="Times New Roman" w:cs="Times New Roman"/>
          <w:sz w:val="32"/>
          <w:szCs w:val="24"/>
        </w:rPr>
        <w:t>выходное давление (MПа</w:t>
      </w:r>
      <w:r w:rsidR="000B6E0F" w:rsidRPr="000B6E0F">
        <w:rPr>
          <w:rFonts w:ascii="Times New Roman" w:eastAsia="Calibri" w:hAnsi="Times New Roman" w:cs="Times New Roman"/>
          <w:sz w:val="32"/>
          <w:szCs w:val="24"/>
        </w:rPr>
        <w:t>);</w:t>
      </w:r>
    </w:p>
    <w:p w:rsidR="000B6E0F" w:rsidRPr="000B6E0F" w:rsidRDefault="000B6E0F" w:rsidP="00C637D1">
      <w:pPr>
        <w:numPr>
          <w:ilvl w:val="0"/>
          <w:numId w:val="19"/>
        </w:numPr>
        <w:tabs>
          <w:tab w:val="clear" w:pos="720"/>
          <w:tab w:val="num" w:pos="0"/>
        </w:tabs>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разность давлений – отношение давления на выходе к давлению на входе;</w:t>
      </w:r>
    </w:p>
    <w:p w:rsidR="000B6E0F" w:rsidRPr="000B6E0F" w:rsidRDefault="00370BDC" w:rsidP="00C637D1">
      <w:pPr>
        <w:numPr>
          <w:ilvl w:val="0"/>
          <w:numId w:val="19"/>
        </w:numPr>
        <w:tabs>
          <w:tab w:val="clear" w:pos="720"/>
          <w:tab w:val="num" w:pos="0"/>
        </w:tabs>
        <w:spacing w:after="0" w:line="240" w:lineRule="auto"/>
        <w:ind w:left="0" w:firstLine="709"/>
        <w:rPr>
          <w:rFonts w:ascii="Times New Roman" w:eastAsia="Times New Roman" w:hAnsi="Times New Roman" w:cs="Times New Roman"/>
          <w:sz w:val="32"/>
          <w:szCs w:val="24"/>
        </w:rPr>
      </w:pPr>
      <w:r>
        <w:rPr>
          <w:rFonts w:ascii="Times New Roman" w:eastAsia="Calibri" w:hAnsi="Times New Roman" w:cs="Times New Roman"/>
          <w:sz w:val="32"/>
          <w:szCs w:val="24"/>
        </w:rPr>
        <w:t>производительность (м</w:t>
      </w:r>
      <w:r>
        <w:rPr>
          <w:rFonts w:ascii="Times New Roman" w:eastAsia="Calibri" w:hAnsi="Times New Roman" w:cs="Times New Roman"/>
          <w:sz w:val="32"/>
          <w:szCs w:val="24"/>
          <w:vertAlign w:val="superscript"/>
        </w:rPr>
        <w:t>3</w:t>
      </w:r>
      <w:r w:rsidR="000B6E0F" w:rsidRPr="000B6E0F">
        <w:rPr>
          <w:rFonts w:ascii="Times New Roman" w:eastAsia="Calibri" w:hAnsi="Times New Roman" w:cs="Times New Roman"/>
          <w:sz w:val="32"/>
          <w:szCs w:val="24"/>
        </w:rPr>
        <w:t>/</w:t>
      </w:r>
      <w:r>
        <w:rPr>
          <w:rFonts w:ascii="Times New Roman" w:eastAsia="Calibri" w:hAnsi="Times New Roman" w:cs="Times New Roman"/>
          <w:sz w:val="32"/>
          <w:szCs w:val="24"/>
        </w:rPr>
        <w:t>с</w:t>
      </w:r>
      <w:r w:rsidR="000B6E0F" w:rsidRPr="000B6E0F">
        <w:rPr>
          <w:rFonts w:ascii="Times New Roman" w:eastAsia="Calibri" w:hAnsi="Times New Roman" w:cs="Times New Roman"/>
          <w:sz w:val="32"/>
          <w:szCs w:val="24"/>
        </w:rPr>
        <w:t>);</w:t>
      </w:r>
    </w:p>
    <w:p w:rsidR="000B6E0F" w:rsidRPr="000B6E0F" w:rsidRDefault="00370BDC" w:rsidP="00C637D1">
      <w:pPr>
        <w:numPr>
          <w:ilvl w:val="0"/>
          <w:numId w:val="19"/>
        </w:numPr>
        <w:tabs>
          <w:tab w:val="clear" w:pos="720"/>
          <w:tab w:val="num" w:pos="0"/>
        </w:tabs>
        <w:spacing w:after="0" w:line="240" w:lineRule="auto"/>
        <w:ind w:left="0" w:firstLine="709"/>
        <w:rPr>
          <w:rFonts w:ascii="Times New Roman" w:eastAsia="Times New Roman" w:hAnsi="Times New Roman" w:cs="Times New Roman"/>
          <w:sz w:val="32"/>
          <w:szCs w:val="24"/>
        </w:rPr>
      </w:pPr>
      <w:r>
        <w:rPr>
          <w:rFonts w:ascii="Times New Roman" w:eastAsia="Calibri" w:hAnsi="Times New Roman" w:cs="Times New Roman"/>
          <w:sz w:val="32"/>
          <w:szCs w:val="24"/>
        </w:rPr>
        <w:t>потребляемая мощность (кВт</w:t>
      </w:r>
      <w:r w:rsidR="000B6E0F" w:rsidRPr="000B6E0F">
        <w:rPr>
          <w:rFonts w:ascii="Times New Roman" w:eastAsia="Calibri" w:hAnsi="Times New Roman" w:cs="Times New Roman"/>
          <w:sz w:val="32"/>
          <w:szCs w:val="24"/>
        </w:rPr>
        <w:t>);</w:t>
      </w:r>
    </w:p>
    <w:p w:rsidR="000B6E0F" w:rsidRPr="000B6E0F" w:rsidRDefault="000B6E0F" w:rsidP="00C637D1">
      <w:pPr>
        <w:numPr>
          <w:ilvl w:val="0"/>
          <w:numId w:val="19"/>
        </w:numPr>
        <w:tabs>
          <w:tab w:val="clear" w:pos="720"/>
          <w:tab w:val="num" w:pos="0"/>
        </w:tabs>
        <w:spacing w:after="0" w:line="240" w:lineRule="auto"/>
        <w:ind w:left="0" w:firstLine="709"/>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КПД – в зависимости от типа 50-95%.</w:t>
      </w:r>
    </w:p>
    <w:p w:rsidR="000B6E0F" w:rsidRPr="000B6E0F" w:rsidRDefault="000B6E0F" w:rsidP="00FF0522">
      <w:pPr>
        <w:tabs>
          <w:tab w:val="num" w:pos="0"/>
        </w:tabs>
        <w:spacing w:after="0" w:line="240" w:lineRule="auto"/>
        <w:ind w:firstLine="709"/>
        <w:rPr>
          <w:rFonts w:ascii="Times New Roman" w:eastAsia="Calibri" w:hAnsi="Times New Roman" w:cs="Times New Roman"/>
          <w:sz w:val="32"/>
          <w:szCs w:val="24"/>
        </w:rPr>
      </w:pPr>
      <w:r w:rsidRPr="008530B5">
        <w:rPr>
          <w:rFonts w:ascii="Times New Roman" w:eastAsia="Calibri" w:hAnsi="Times New Roman" w:cs="Times New Roman"/>
          <w:b/>
          <w:sz w:val="32"/>
          <w:szCs w:val="24"/>
        </w:rPr>
        <w:t> По</w:t>
      </w:r>
      <w:r w:rsidRPr="000B6E0F">
        <w:rPr>
          <w:rFonts w:ascii="Times New Roman" w:eastAsia="Calibri" w:hAnsi="Times New Roman" w:cs="Times New Roman"/>
          <w:sz w:val="32"/>
          <w:szCs w:val="24"/>
        </w:rPr>
        <w:t xml:space="preserve"> </w:t>
      </w:r>
      <w:r w:rsidRPr="008530B5">
        <w:rPr>
          <w:rFonts w:ascii="Times New Roman" w:eastAsia="Calibri" w:hAnsi="Times New Roman" w:cs="Times New Roman"/>
          <w:b/>
          <w:sz w:val="32"/>
          <w:szCs w:val="24"/>
        </w:rPr>
        <w:t>конструкции компрессоры разделяются:</w:t>
      </w:r>
    </w:p>
    <w:p w:rsidR="000B6E0F" w:rsidRPr="000B6E0F" w:rsidRDefault="000B6E0F" w:rsidP="00C637D1">
      <w:pPr>
        <w:pStyle w:val="a4"/>
        <w:numPr>
          <w:ilvl w:val="0"/>
          <w:numId w:val="21"/>
        </w:numPr>
        <w:spacing w:after="0" w:line="240" w:lineRule="auto"/>
        <w:ind w:left="0" w:firstLine="709"/>
        <w:rPr>
          <w:rFonts w:ascii="Times New Roman" w:eastAsia="Calibri" w:hAnsi="Times New Roman" w:cs="Times New Roman"/>
          <w:sz w:val="32"/>
          <w:szCs w:val="24"/>
        </w:rPr>
      </w:pPr>
      <w:r w:rsidRPr="000B6E0F">
        <w:rPr>
          <w:rFonts w:ascii="Times New Roman" w:eastAsia="Calibri" w:hAnsi="Times New Roman" w:cs="Times New Roman"/>
          <w:sz w:val="32"/>
          <w:szCs w:val="24"/>
        </w:rPr>
        <w:t>Поршневые;</w:t>
      </w:r>
    </w:p>
    <w:p w:rsidR="000B6E0F" w:rsidRPr="000B6E0F" w:rsidRDefault="000B6E0F" w:rsidP="00C637D1">
      <w:pPr>
        <w:pStyle w:val="a4"/>
        <w:numPr>
          <w:ilvl w:val="0"/>
          <w:numId w:val="21"/>
        </w:numPr>
        <w:spacing w:after="0" w:line="240" w:lineRule="auto"/>
        <w:ind w:left="0" w:firstLine="709"/>
        <w:rPr>
          <w:rFonts w:ascii="Times New Roman" w:eastAsia="Calibri" w:hAnsi="Times New Roman" w:cs="Times New Roman"/>
          <w:sz w:val="32"/>
          <w:szCs w:val="24"/>
        </w:rPr>
      </w:pPr>
      <w:r w:rsidRPr="000B6E0F">
        <w:rPr>
          <w:rFonts w:ascii="Times New Roman" w:eastAsia="Calibri" w:hAnsi="Times New Roman" w:cs="Times New Roman"/>
          <w:sz w:val="32"/>
          <w:szCs w:val="24"/>
        </w:rPr>
        <w:t>Ротационные;</w:t>
      </w:r>
    </w:p>
    <w:p w:rsidR="000B6E0F" w:rsidRPr="000B6E0F" w:rsidRDefault="000B6E0F" w:rsidP="00C637D1">
      <w:pPr>
        <w:pStyle w:val="a4"/>
        <w:numPr>
          <w:ilvl w:val="0"/>
          <w:numId w:val="21"/>
        </w:numPr>
        <w:spacing w:after="0" w:line="240" w:lineRule="auto"/>
        <w:ind w:left="0" w:firstLine="709"/>
        <w:rPr>
          <w:rFonts w:ascii="Times New Roman" w:eastAsia="Calibri" w:hAnsi="Times New Roman" w:cs="Times New Roman"/>
          <w:sz w:val="32"/>
          <w:szCs w:val="24"/>
        </w:rPr>
      </w:pPr>
      <w:r w:rsidRPr="000B6E0F">
        <w:rPr>
          <w:rFonts w:ascii="Times New Roman" w:eastAsia="Calibri" w:hAnsi="Times New Roman" w:cs="Times New Roman"/>
          <w:sz w:val="32"/>
          <w:szCs w:val="24"/>
        </w:rPr>
        <w:t>Центробежные;</w:t>
      </w:r>
    </w:p>
    <w:p w:rsidR="000B6E0F" w:rsidRPr="000B6E0F" w:rsidRDefault="000B6E0F" w:rsidP="00C637D1">
      <w:pPr>
        <w:pStyle w:val="a4"/>
        <w:numPr>
          <w:ilvl w:val="0"/>
          <w:numId w:val="21"/>
        </w:numPr>
        <w:spacing w:after="0" w:line="240" w:lineRule="auto"/>
        <w:ind w:left="0" w:firstLine="709"/>
        <w:rPr>
          <w:rFonts w:ascii="Times New Roman" w:eastAsia="Calibri" w:hAnsi="Times New Roman" w:cs="Times New Roman"/>
          <w:sz w:val="32"/>
          <w:szCs w:val="24"/>
        </w:rPr>
      </w:pPr>
      <w:r w:rsidRPr="000B6E0F">
        <w:rPr>
          <w:rFonts w:ascii="Times New Roman" w:eastAsia="Calibri" w:hAnsi="Times New Roman" w:cs="Times New Roman"/>
          <w:sz w:val="32"/>
          <w:szCs w:val="24"/>
        </w:rPr>
        <w:t>Осевые;</w:t>
      </w:r>
    </w:p>
    <w:p w:rsidR="000B6E0F" w:rsidRPr="000B6E0F" w:rsidRDefault="000B6E0F" w:rsidP="00C637D1">
      <w:pPr>
        <w:pStyle w:val="a4"/>
        <w:numPr>
          <w:ilvl w:val="0"/>
          <w:numId w:val="21"/>
        </w:numPr>
        <w:spacing w:after="0" w:line="240" w:lineRule="auto"/>
        <w:ind w:left="0" w:firstLine="709"/>
        <w:rPr>
          <w:rFonts w:ascii="Times New Roman" w:eastAsia="Calibri" w:hAnsi="Times New Roman" w:cs="Times New Roman"/>
          <w:sz w:val="32"/>
          <w:szCs w:val="24"/>
        </w:rPr>
      </w:pPr>
      <w:r w:rsidRPr="000B6E0F">
        <w:rPr>
          <w:rFonts w:ascii="Times New Roman" w:eastAsia="Calibri" w:hAnsi="Times New Roman" w:cs="Times New Roman"/>
          <w:sz w:val="32"/>
          <w:szCs w:val="24"/>
        </w:rPr>
        <w:t>Винтовые;</w:t>
      </w:r>
    </w:p>
    <w:p w:rsidR="000B6E0F" w:rsidRPr="000B6E0F" w:rsidRDefault="000B6E0F" w:rsidP="00C637D1">
      <w:pPr>
        <w:pStyle w:val="a4"/>
        <w:numPr>
          <w:ilvl w:val="0"/>
          <w:numId w:val="21"/>
        </w:numPr>
        <w:spacing w:after="0" w:line="240" w:lineRule="auto"/>
        <w:ind w:left="0" w:firstLine="709"/>
        <w:rPr>
          <w:rFonts w:ascii="Times New Roman" w:eastAsia="Calibri" w:hAnsi="Times New Roman" w:cs="Times New Roman"/>
          <w:sz w:val="32"/>
          <w:szCs w:val="24"/>
        </w:rPr>
      </w:pPr>
      <w:r w:rsidRPr="000B6E0F">
        <w:rPr>
          <w:rFonts w:ascii="Times New Roman" w:eastAsia="Calibri" w:hAnsi="Times New Roman" w:cs="Times New Roman"/>
          <w:sz w:val="32"/>
          <w:szCs w:val="24"/>
        </w:rPr>
        <w:t>Струйные.</w:t>
      </w:r>
    </w:p>
    <w:p w:rsidR="000B6E0F" w:rsidRPr="008530B5" w:rsidRDefault="000B6E0F" w:rsidP="00FF0522">
      <w:pPr>
        <w:spacing w:before="100" w:beforeAutospacing="1" w:after="100" w:afterAutospacing="1" w:line="240" w:lineRule="auto"/>
        <w:ind w:firstLine="709"/>
        <w:rPr>
          <w:rFonts w:ascii="Times New Roman" w:eastAsia="Calibri" w:hAnsi="Times New Roman" w:cs="Times New Roman"/>
          <w:sz w:val="32"/>
          <w:szCs w:val="24"/>
        </w:rPr>
      </w:pPr>
      <w:r w:rsidRPr="008530B5">
        <w:rPr>
          <w:rFonts w:ascii="Times New Roman" w:eastAsia="Calibri" w:hAnsi="Times New Roman" w:cs="Times New Roman"/>
          <w:b/>
          <w:bCs/>
          <w:sz w:val="32"/>
          <w:szCs w:val="24"/>
        </w:rPr>
        <w:t>Компрессорная установка</w:t>
      </w:r>
    </w:p>
    <w:p w:rsidR="000B6E0F" w:rsidRPr="000B6E0F" w:rsidRDefault="000B6E0F" w:rsidP="00FF0522">
      <w:pPr>
        <w:spacing w:after="0" w:line="240" w:lineRule="auto"/>
        <w:ind w:firstLine="709"/>
        <w:jc w:val="both"/>
        <w:rPr>
          <w:rFonts w:ascii="Times New Roman" w:eastAsia="Times New Roman" w:hAnsi="Times New Roman" w:cs="Times New Roman"/>
          <w:sz w:val="32"/>
          <w:szCs w:val="24"/>
        </w:rPr>
      </w:pPr>
      <w:r w:rsidRPr="000B6E0F">
        <w:rPr>
          <w:rFonts w:ascii="Times New Roman" w:eastAsia="Calibri" w:hAnsi="Times New Roman" w:cs="Times New Roman"/>
          <w:sz w:val="32"/>
          <w:szCs w:val="24"/>
          <w:lang w:eastAsia="en-US"/>
        </w:rPr>
        <w:lastRenderedPageBreak/>
        <w:t>Рассмотрим двухцилиндровый поршневой компрессор с воздушным охлаждением</w:t>
      </w:r>
    </w:p>
    <w:p w:rsidR="000B6E0F" w:rsidRPr="000B6E0F" w:rsidRDefault="000B6E0F" w:rsidP="00FF0522">
      <w:pPr>
        <w:spacing w:after="0" w:line="240" w:lineRule="auto"/>
        <w:ind w:firstLine="709"/>
        <w:jc w:val="center"/>
        <w:rPr>
          <w:rFonts w:ascii="Times New Roman" w:eastAsia="Times New Roman" w:hAnsi="Times New Roman" w:cs="Times New Roman"/>
          <w:sz w:val="32"/>
          <w:szCs w:val="24"/>
        </w:rPr>
      </w:pPr>
      <w:r w:rsidRPr="000B6E0F">
        <w:rPr>
          <w:rFonts w:ascii="Times New Roman" w:eastAsia="Times New Roman" w:hAnsi="Times New Roman" w:cs="Times New Roman"/>
          <w:noProof/>
          <w:sz w:val="32"/>
          <w:szCs w:val="24"/>
        </w:rPr>
        <w:drawing>
          <wp:inline distT="0" distB="0" distL="0" distR="0">
            <wp:extent cx="5019675" cy="3695700"/>
            <wp:effectExtent l="19050" t="0" r="9525" b="0"/>
            <wp:docPr id="3" name="Рисунок 15" descr="D:\компрессоры_files\kompressor_se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компрессоры_files\kompressor_seade.jpg"/>
                    <pic:cNvPicPr>
                      <a:picLocks noChangeAspect="1" noChangeArrowheads="1"/>
                    </pic:cNvPicPr>
                  </pic:nvPicPr>
                  <pic:blipFill>
                    <a:blip r:embed="rId47" cstate="print"/>
                    <a:srcRect/>
                    <a:stretch>
                      <a:fillRect/>
                    </a:stretch>
                  </pic:blipFill>
                  <pic:spPr bwMode="auto">
                    <a:xfrm>
                      <a:off x="0" y="0"/>
                      <a:ext cx="5019675" cy="3695700"/>
                    </a:xfrm>
                    <a:prstGeom prst="rect">
                      <a:avLst/>
                    </a:prstGeom>
                    <a:noFill/>
                    <a:ln w="9525">
                      <a:noFill/>
                      <a:miter lim="800000"/>
                      <a:headEnd/>
                      <a:tailEnd/>
                    </a:ln>
                  </pic:spPr>
                </pic:pic>
              </a:graphicData>
            </a:graphic>
          </wp:inline>
        </w:drawing>
      </w:r>
    </w:p>
    <w:p w:rsidR="000B6E0F" w:rsidRDefault="000B6E0F" w:rsidP="00FF0522">
      <w:pPr>
        <w:spacing w:after="0" w:line="240" w:lineRule="auto"/>
        <w:ind w:firstLine="709"/>
        <w:jc w:val="center"/>
        <w:rPr>
          <w:rFonts w:ascii="Times New Roman" w:eastAsia="Calibri" w:hAnsi="Times New Roman" w:cs="Times New Roman"/>
          <w:sz w:val="32"/>
          <w:szCs w:val="24"/>
          <w:lang w:eastAsia="en-US"/>
        </w:rPr>
      </w:pPr>
      <w:r>
        <w:rPr>
          <w:rFonts w:ascii="Times New Roman" w:eastAsia="Calibri" w:hAnsi="Times New Roman" w:cs="Times New Roman"/>
          <w:sz w:val="32"/>
          <w:szCs w:val="24"/>
          <w:lang w:eastAsia="en-US"/>
        </w:rPr>
        <w:t>Рисунок 8.1 Компрессорная установка</w:t>
      </w:r>
    </w:p>
    <w:p w:rsidR="000B6E0F" w:rsidRPr="000B6E0F" w:rsidRDefault="000B6E0F" w:rsidP="00FF0522">
      <w:pPr>
        <w:spacing w:after="0" w:line="240" w:lineRule="auto"/>
        <w:ind w:firstLine="709"/>
        <w:jc w:val="center"/>
        <w:rPr>
          <w:rFonts w:ascii="Times New Roman" w:eastAsia="Times New Roman" w:hAnsi="Times New Roman" w:cs="Times New Roman"/>
          <w:sz w:val="32"/>
          <w:szCs w:val="24"/>
        </w:rPr>
      </w:pP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воздушный фильтр;</w:t>
      </w: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ресивер (резервуар для сжатого воздуха);</w:t>
      </w: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выпускной клапан;</w:t>
      </w: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дренажный кран для слива конденсата;</w:t>
      </w: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манометры;</w:t>
      </w: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двигатель;</w:t>
      </w: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датчик давления (контактный манометр);</w:t>
      </w:r>
    </w:p>
    <w:p w:rsidR="000B6E0F" w:rsidRP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sidRPr="000B6E0F">
        <w:rPr>
          <w:rFonts w:ascii="Times New Roman" w:eastAsia="Calibri" w:hAnsi="Times New Roman" w:cs="Times New Roman"/>
          <w:sz w:val="32"/>
          <w:szCs w:val="24"/>
        </w:rPr>
        <w:t>защитный клапан;</w:t>
      </w:r>
    </w:p>
    <w:p w:rsidR="000B6E0F" w:rsidRDefault="000B6E0F" w:rsidP="00C637D1">
      <w:pPr>
        <w:numPr>
          <w:ilvl w:val="0"/>
          <w:numId w:val="20"/>
        </w:numPr>
        <w:spacing w:after="0" w:line="240" w:lineRule="auto"/>
        <w:ind w:firstLine="709"/>
        <w:jc w:val="both"/>
        <w:rPr>
          <w:rFonts w:ascii="Times New Roman" w:eastAsia="Calibri" w:hAnsi="Times New Roman" w:cs="Times New Roman"/>
          <w:sz w:val="32"/>
          <w:szCs w:val="24"/>
        </w:rPr>
      </w:pPr>
      <w:r>
        <w:rPr>
          <w:rFonts w:ascii="Times New Roman" w:eastAsia="Calibri" w:hAnsi="Times New Roman" w:cs="Times New Roman"/>
          <w:sz w:val="32"/>
          <w:szCs w:val="24"/>
        </w:rPr>
        <w:t>цилиндры.</w:t>
      </w:r>
    </w:p>
    <w:p w:rsidR="000B6E0F" w:rsidRPr="000B6E0F" w:rsidRDefault="000B6E0F" w:rsidP="00FF0522">
      <w:pPr>
        <w:spacing w:after="0" w:line="240" w:lineRule="auto"/>
        <w:ind w:left="720" w:firstLine="709"/>
        <w:jc w:val="both"/>
        <w:rPr>
          <w:rFonts w:ascii="Times New Roman" w:eastAsia="Calibri" w:hAnsi="Times New Roman" w:cs="Times New Roman"/>
          <w:sz w:val="32"/>
          <w:szCs w:val="24"/>
        </w:rPr>
      </w:pPr>
    </w:p>
    <w:p w:rsidR="000B6E0F" w:rsidRPr="000B6E0F" w:rsidRDefault="000B6E0F" w:rsidP="00FF0522">
      <w:pPr>
        <w:spacing w:after="0" w:line="240" w:lineRule="auto"/>
        <w:ind w:firstLine="709"/>
        <w:jc w:val="both"/>
        <w:rPr>
          <w:rFonts w:ascii="Times New Roman" w:eastAsia="Times New Roman" w:hAnsi="Times New Roman" w:cs="Times New Roman"/>
          <w:sz w:val="32"/>
          <w:szCs w:val="24"/>
        </w:rPr>
      </w:pPr>
      <w:r w:rsidRPr="000B6E0F">
        <w:rPr>
          <w:rFonts w:ascii="Times New Roman" w:eastAsia="Calibri" w:hAnsi="Times New Roman" w:cs="Times New Roman"/>
          <w:sz w:val="32"/>
          <w:szCs w:val="24"/>
          <w:lang w:eastAsia="en-US"/>
        </w:rPr>
        <w:t>Одноступенчатый компрессор в сборе с двигателем присоединён к резервуару для сжатого воздуха – ресиверу. Засасываемый воздух проходит через фильтр в цилиндр, где происходит его сжатие. Из цилиндра сжатый воздух выводится в ресивер. Датчик давления настроен на определённое давление. Он используется для управления работой привода компрессора. Защитный клапан предназначен для защиты ресивера и других узлов компрессора от давления выше максимального.</w:t>
      </w:r>
    </w:p>
    <w:p w:rsidR="00664368" w:rsidRPr="000B6E0F" w:rsidRDefault="00664368" w:rsidP="00FF0522">
      <w:pPr>
        <w:spacing w:after="0" w:line="240" w:lineRule="auto"/>
        <w:ind w:firstLine="709"/>
        <w:rPr>
          <w:rFonts w:ascii="Times New Roman" w:eastAsia="Times New Roman" w:hAnsi="Times New Roman" w:cs="Times New Roman"/>
          <w:sz w:val="32"/>
          <w:szCs w:val="24"/>
        </w:rPr>
      </w:pPr>
      <w:r w:rsidRPr="00B574B7">
        <w:rPr>
          <w:rFonts w:ascii="Times New Roman" w:eastAsia="Calibri" w:hAnsi="Times New Roman" w:cs="Times New Roman"/>
          <w:bCs/>
          <w:sz w:val="32"/>
          <w:szCs w:val="24"/>
          <w:lang w:eastAsia="en-US"/>
        </w:rPr>
        <w:t>Упрощённая схема управления компрессорной установкой</w:t>
      </w:r>
      <w:r w:rsidR="00B574B7">
        <w:rPr>
          <w:rFonts w:ascii="Times New Roman" w:eastAsia="Calibri" w:hAnsi="Times New Roman" w:cs="Times New Roman"/>
          <w:bCs/>
          <w:sz w:val="32"/>
          <w:szCs w:val="24"/>
          <w:lang w:eastAsia="en-US"/>
        </w:rPr>
        <w:t xml:space="preserve"> представлена на рисунке 8.2.</w:t>
      </w:r>
    </w:p>
    <w:p w:rsidR="00664368" w:rsidRDefault="00664368" w:rsidP="0018607C">
      <w:pPr>
        <w:spacing w:after="0" w:line="240" w:lineRule="auto"/>
        <w:jc w:val="center"/>
        <w:rPr>
          <w:rFonts w:ascii="Times New Roman" w:eastAsia="Times New Roman" w:hAnsi="Times New Roman" w:cs="Times New Roman"/>
          <w:sz w:val="32"/>
          <w:szCs w:val="24"/>
        </w:rPr>
      </w:pPr>
      <w:r w:rsidRPr="00B574B7">
        <w:rPr>
          <w:rFonts w:ascii="Verdana" w:eastAsia="Times New Roman" w:hAnsi="Verdana" w:cs="Times New Roman"/>
          <w:noProof/>
          <w:color w:val="000000"/>
          <w:szCs w:val="18"/>
        </w:rPr>
        <w:lastRenderedPageBreak/>
        <w:drawing>
          <wp:inline distT="0" distB="0" distL="0" distR="0">
            <wp:extent cx="4792717" cy="6238875"/>
            <wp:effectExtent l="19050" t="0" r="7883" b="0"/>
            <wp:docPr id="4" name="Рисунок 18" descr="D:\компрессоры_files\kompressor.pn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компрессоры_files\kompressor.png">
                      <a:hlinkClick r:id="rId48"/>
                    </pic:cNvPr>
                    <pic:cNvPicPr>
                      <a:picLocks noChangeAspect="1" noChangeArrowheads="1"/>
                    </pic:cNvPicPr>
                  </pic:nvPicPr>
                  <pic:blipFill>
                    <a:blip r:embed="rId49" cstate="print"/>
                    <a:srcRect/>
                    <a:stretch>
                      <a:fillRect/>
                    </a:stretch>
                  </pic:blipFill>
                  <pic:spPr bwMode="auto">
                    <a:xfrm>
                      <a:off x="0" y="0"/>
                      <a:ext cx="4792717" cy="6238875"/>
                    </a:xfrm>
                    <a:prstGeom prst="rect">
                      <a:avLst/>
                    </a:prstGeom>
                    <a:noFill/>
                    <a:ln w="9525">
                      <a:noFill/>
                      <a:miter lim="800000"/>
                      <a:headEnd/>
                      <a:tailEnd/>
                    </a:ln>
                  </pic:spPr>
                </pic:pic>
              </a:graphicData>
            </a:graphic>
          </wp:inline>
        </w:drawing>
      </w:r>
    </w:p>
    <w:p w:rsidR="00B574B7" w:rsidRDefault="00B574B7" w:rsidP="00FF0522">
      <w:pPr>
        <w:spacing w:after="0" w:line="240" w:lineRule="auto"/>
        <w:ind w:firstLine="709"/>
        <w:jc w:val="center"/>
        <w:rPr>
          <w:rFonts w:ascii="Times New Roman" w:eastAsia="Times New Roman" w:hAnsi="Times New Roman" w:cs="Times New Roman"/>
          <w:sz w:val="32"/>
          <w:szCs w:val="24"/>
        </w:rPr>
      </w:pPr>
      <w:r>
        <w:rPr>
          <w:rFonts w:ascii="Times New Roman" w:eastAsia="Times New Roman" w:hAnsi="Times New Roman" w:cs="Times New Roman"/>
          <w:sz w:val="32"/>
          <w:szCs w:val="24"/>
        </w:rPr>
        <w:t>Рисунок 8.2 – Электрическая принципиальная схема компрессорной установки</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M1 – двигатель первого компрессора</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M2 – двигатель второго компрессора</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F1 – автоматический выключатель первого компрессора</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F2 – автоматический выключатель второго компрессора</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KM1 – контактор первого компрессора</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KM2 – контактор второго компрессора</w:t>
      </w:r>
    </w:p>
    <w:p w:rsidR="001177E4" w:rsidRDefault="00B574B7" w:rsidP="0018607C">
      <w:pPr>
        <w:spacing w:after="0" w:line="240" w:lineRule="auto"/>
        <w:rPr>
          <w:rFonts w:ascii="Tahoma" w:eastAsia="Calibri" w:hAnsi="Tahoma" w:cs="Tahoma"/>
          <w:sz w:val="32"/>
          <w:szCs w:val="24"/>
        </w:rPr>
      </w:pPr>
      <w:r w:rsidRPr="000B6E0F">
        <w:rPr>
          <w:rFonts w:ascii="Times New Roman" w:eastAsia="Calibri" w:hAnsi="Times New Roman" w:cs="Times New Roman"/>
          <w:sz w:val="32"/>
          <w:szCs w:val="24"/>
        </w:rPr>
        <w:t xml:space="preserve">S1 – переключатель режимов работы первого компрессора </w:t>
      </w:r>
      <w:r>
        <w:rPr>
          <w:rFonts w:ascii="Tahoma" w:eastAsia="Calibri" w:hAnsi="Tahoma" w:cs="Tahoma"/>
          <w:sz w:val="32"/>
          <w:szCs w:val="24"/>
        </w:rPr>
        <w:t>«</w:t>
      </w:r>
      <w:r w:rsidRPr="000B6E0F">
        <w:rPr>
          <w:rFonts w:ascii="Times New Roman" w:eastAsia="Calibri" w:hAnsi="Times New Roman" w:cs="Times New Roman"/>
          <w:sz w:val="32"/>
          <w:szCs w:val="24"/>
        </w:rPr>
        <w:t>ручной-выключен-автоматический</w:t>
      </w:r>
      <w:r>
        <w:rPr>
          <w:rFonts w:ascii="Tahoma" w:eastAsia="Calibri" w:hAnsi="Tahoma" w:cs="Tahoma"/>
          <w:sz w:val="32"/>
          <w:szCs w:val="24"/>
        </w:rPr>
        <w:t>»</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 xml:space="preserve">S2 – переключатель режимов работы второго компрессора </w:t>
      </w:r>
      <w:r>
        <w:rPr>
          <w:rFonts w:ascii="Tahoma" w:eastAsia="Calibri" w:hAnsi="Tahoma" w:cs="Tahoma"/>
          <w:sz w:val="32"/>
          <w:szCs w:val="24"/>
        </w:rPr>
        <w:t>«</w:t>
      </w:r>
      <w:r w:rsidRPr="000B6E0F">
        <w:rPr>
          <w:rFonts w:ascii="Times New Roman" w:eastAsia="Calibri" w:hAnsi="Times New Roman" w:cs="Times New Roman"/>
          <w:sz w:val="32"/>
          <w:szCs w:val="24"/>
        </w:rPr>
        <w:t>ручной-выключен-автоматический</w:t>
      </w:r>
      <w:r>
        <w:rPr>
          <w:rFonts w:ascii="Tahoma" w:eastAsia="Calibri" w:hAnsi="Tahoma" w:cs="Tahoma"/>
          <w:sz w:val="32"/>
          <w:szCs w:val="24"/>
        </w:rPr>
        <w:t>»</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lastRenderedPageBreak/>
        <w:t>KV2 – промежуточное реле первого компрессора</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KV3 – промежуточное реле второго компрессора</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KT – цепи сигнализации</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KV – цепи сигнализации</w:t>
      </w:r>
    </w:p>
    <w:p w:rsidR="00B574B7" w:rsidRPr="000B6E0F" w:rsidRDefault="00B574B7"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F3 – автоматический выключатель схемы управления компрессоров</w:t>
      </w:r>
    </w:p>
    <w:p w:rsidR="00664368" w:rsidRDefault="00B574B7" w:rsidP="0018607C">
      <w:pPr>
        <w:spacing w:after="0" w:line="240" w:lineRule="auto"/>
        <w:rPr>
          <w:rFonts w:ascii="Times New Roman" w:eastAsia="Times New Roman" w:hAnsi="Times New Roman" w:cs="Times New Roman"/>
          <w:sz w:val="32"/>
          <w:szCs w:val="24"/>
        </w:rPr>
      </w:pPr>
      <w:r w:rsidRPr="000B6E0F">
        <w:rPr>
          <w:rFonts w:ascii="Times New Roman" w:eastAsia="Calibri" w:hAnsi="Times New Roman" w:cs="Times New Roman"/>
          <w:sz w:val="32"/>
          <w:szCs w:val="24"/>
        </w:rPr>
        <w:t xml:space="preserve">H1 – сигнальная лампа </w:t>
      </w:r>
      <w:r>
        <w:rPr>
          <w:rFonts w:ascii="Tahoma" w:eastAsia="Calibri" w:hAnsi="Tahoma" w:cs="Tahoma"/>
          <w:sz w:val="32"/>
          <w:szCs w:val="24"/>
        </w:rPr>
        <w:t>«</w:t>
      </w:r>
      <w:r w:rsidRPr="000B6E0F">
        <w:rPr>
          <w:rFonts w:ascii="Times New Roman" w:eastAsia="Calibri" w:hAnsi="Times New Roman" w:cs="Times New Roman"/>
          <w:sz w:val="32"/>
          <w:szCs w:val="24"/>
        </w:rPr>
        <w:t>схема управления включена</w:t>
      </w:r>
      <w:r>
        <w:rPr>
          <w:rFonts w:ascii="Tahoma" w:eastAsia="Calibri" w:hAnsi="Tahoma" w:cs="Tahoma"/>
          <w:sz w:val="32"/>
          <w:szCs w:val="24"/>
        </w:rPr>
        <w:t>»</w:t>
      </w:r>
      <w:r w:rsidRPr="000B6E0F">
        <w:rPr>
          <w:rFonts w:ascii="Times New Roman" w:eastAsia="Times New Roman" w:hAnsi="Times New Roman" w:cs="Times New Roman"/>
          <w:sz w:val="32"/>
          <w:szCs w:val="24"/>
        </w:rPr>
        <w:t> </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R1 – добавочный резистор</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KV1 – реле контроля наличия напряжения питания схемы управления</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S3 – определение порядка работы компрессоров</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KV4 – промежуточное реле, включение вторичного компрессора</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KV5 – промежуточное реле, выключение компрессоров</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 xml:space="preserve">P1-LOW – контактный манометр первого компрессора </w:t>
      </w:r>
      <w:r>
        <w:rPr>
          <w:rFonts w:ascii="Tahoma" w:eastAsia="Calibri" w:hAnsi="Tahoma" w:cs="Tahoma"/>
          <w:sz w:val="32"/>
          <w:szCs w:val="24"/>
        </w:rPr>
        <w:t>«</w:t>
      </w:r>
      <w:r w:rsidRPr="000B6E0F">
        <w:rPr>
          <w:rFonts w:ascii="Times New Roman" w:eastAsia="Calibri" w:hAnsi="Times New Roman" w:cs="Times New Roman"/>
          <w:sz w:val="32"/>
          <w:szCs w:val="24"/>
        </w:rPr>
        <w:t>низкий</w:t>
      </w:r>
      <w:r>
        <w:rPr>
          <w:rFonts w:ascii="Tahoma" w:eastAsia="Calibri" w:hAnsi="Tahoma" w:cs="Tahoma"/>
          <w:sz w:val="32"/>
          <w:szCs w:val="24"/>
        </w:rPr>
        <w:t>»</w:t>
      </w:r>
      <w:r w:rsidRPr="000B6E0F">
        <w:rPr>
          <w:rFonts w:ascii="Times New Roman" w:eastAsia="Calibri" w:hAnsi="Times New Roman" w:cs="Times New Roman"/>
          <w:sz w:val="32"/>
          <w:szCs w:val="24"/>
        </w:rPr>
        <w:t>, включение компрессора</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 xml:space="preserve">P2-LOW – контактный манометр второго компрессора </w:t>
      </w:r>
      <w:r>
        <w:rPr>
          <w:rFonts w:ascii="Tahoma" w:eastAsia="Calibri" w:hAnsi="Tahoma" w:cs="Tahoma"/>
          <w:sz w:val="32"/>
          <w:szCs w:val="24"/>
        </w:rPr>
        <w:t>«</w:t>
      </w:r>
      <w:r w:rsidRPr="000B6E0F">
        <w:rPr>
          <w:rFonts w:ascii="Times New Roman" w:eastAsia="Calibri" w:hAnsi="Times New Roman" w:cs="Times New Roman"/>
          <w:sz w:val="32"/>
          <w:szCs w:val="24"/>
        </w:rPr>
        <w:t>низкий</w:t>
      </w:r>
      <w:r>
        <w:rPr>
          <w:rFonts w:ascii="Tahoma" w:eastAsia="Calibri" w:hAnsi="Tahoma" w:cs="Tahoma"/>
          <w:sz w:val="32"/>
          <w:szCs w:val="24"/>
        </w:rPr>
        <w:t>»</w:t>
      </w:r>
      <w:r w:rsidRPr="000B6E0F">
        <w:rPr>
          <w:rFonts w:ascii="Times New Roman" w:eastAsia="Calibri" w:hAnsi="Times New Roman" w:cs="Times New Roman"/>
          <w:sz w:val="32"/>
          <w:szCs w:val="24"/>
        </w:rPr>
        <w:t>, включение компрессора</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 xml:space="preserve">P1-HIGH – контактный манометр первого компрессора </w:t>
      </w:r>
      <w:r>
        <w:rPr>
          <w:rFonts w:ascii="Tahoma" w:eastAsia="Calibri" w:hAnsi="Tahoma" w:cs="Tahoma"/>
          <w:sz w:val="32"/>
          <w:szCs w:val="24"/>
        </w:rPr>
        <w:t>«</w:t>
      </w:r>
      <w:r w:rsidRPr="000B6E0F">
        <w:rPr>
          <w:rFonts w:ascii="Times New Roman" w:eastAsia="Calibri" w:hAnsi="Times New Roman" w:cs="Times New Roman"/>
          <w:sz w:val="32"/>
          <w:szCs w:val="24"/>
        </w:rPr>
        <w:t>высокий</w:t>
      </w:r>
      <w:r>
        <w:rPr>
          <w:rFonts w:ascii="Tahoma" w:eastAsia="Calibri" w:hAnsi="Tahoma" w:cs="Tahoma"/>
          <w:sz w:val="32"/>
          <w:szCs w:val="24"/>
        </w:rPr>
        <w:t>»</w:t>
      </w:r>
      <w:r w:rsidRPr="000B6E0F">
        <w:rPr>
          <w:rFonts w:ascii="Times New Roman" w:eastAsia="Calibri" w:hAnsi="Times New Roman" w:cs="Times New Roman"/>
          <w:sz w:val="32"/>
          <w:szCs w:val="24"/>
        </w:rPr>
        <w:t>, выключение компрессора</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 xml:space="preserve">P2-HIGH – контактный манометр второго компрессора </w:t>
      </w:r>
      <w:r>
        <w:rPr>
          <w:rFonts w:ascii="Tahoma" w:eastAsia="Calibri" w:hAnsi="Tahoma" w:cs="Tahoma"/>
          <w:sz w:val="32"/>
          <w:szCs w:val="24"/>
        </w:rPr>
        <w:t>«</w:t>
      </w:r>
      <w:r w:rsidRPr="000B6E0F">
        <w:rPr>
          <w:rFonts w:ascii="Times New Roman" w:eastAsia="Calibri" w:hAnsi="Times New Roman" w:cs="Times New Roman"/>
          <w:sz w:val="32"/>
          <w:szCs w:val="24"/>
        </w:rPr>
        <w:t>высокий</w:t>
      </w:r>
      <w:r>
        <w:rPr>
          <w:rFonts w:ascii="Tahoma" w:eastAsia="Calibri" w:hAnsi="Tahoma" w:cs="Tahoma"/>
          <w:sz w:val="32"/>
          <w:szCs w:val="24"/>
        </w:rPr>
        <w:t>»</w:t>
      </w:r>
      <w:r w:rsidRPr="000B6E0F">
        <w:rPr>
          <w:rFonts w:ascii="Times New Roman" w:eastAsia="Calibri" w:hAnsi="Times New Roman" w:cs="Times New Roman"/>
          <w:sz w:val="32"/>
          <w:szCs w:val="24"/>
        </w:rPr>
        <w:t>, выключение компрессора</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KT – реле времени</w:t>
      </w:r>
    </w:p>
    <w:p w:rsidR="00222992" w:rsidRPr="000B6E0F"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 xml:space="preserve">H2 – сигнальная лампа </w:t>
      </w:r>
      <w:r>
        <w:rPr>
          <w:rFonts w:ascii="Tahoma" w:eastAsia="Calibri" w:hAnsi="Tahoma" w:cs="Tahoma"/>
          <w:sz w:val="32"/>
          <w:szCs w:val="24"/>
        </w:rPr>
        <w:t>«</w:t>
      </w:r>
      <w:r w:rsidRPr="000B6E0F">
        <w:rPr>
          <w:rFonts w:ascii="Times New Roman" w:eastAsia="Calibri" w:hAnsi="Times New Roman" w:cs="Times New Roman"/>
          <w:sz w:val="32"/>
          <w:szCs w:val="24"/>
        </w:rPr>
        <w:t>слишком низкое давление</w:t>
      </w:r>
      <w:r>
        <w:rPr>
          <w:rFonts w:ascii="Tahoma" w:eastAsia="Calibri" w:hAnsi="Tahoma" w:cs="Tahoma"/>
          <w:sz w:val="32"/>
          <w:szCs w:val="24"/>
        </w:rPr>
        <w:t>»</w:t>
      </w:r>
    </w:p>
    <w:p w:rsidR="00222992" w:rsidRDefault="00222992" w:rsidP="0018607C">
      <w:pPr>
        <w:spacing w:after="0" w:line="240" w:lineRule="auto"/>
        <w:rPr>
          <w:rFonts w:ascii="Times New Roman" w:eastAsia="Calibri" w:hAnsi="Times New Roman" w:cs="Times New Roman"/>
          <w:sz w:val="32"/>
          <w:szCs w:val="24"/>
        </w:rPr>
      </w:pPr>
      <w:r w:rsidRPr="000B6E0F">
        <w:rPr>
          <w:rFonts w:ascii="Times New Roman" w:eastAsia="Calibri" w:hAnsi="Times New Roman" w:cs="Times New Roman"/>
          <w:sz w:val="32"/>
          <w:szCs w:val="24"/>
        </w:rPr>
        <w:t>R2 – добавочный резистор</w:t>
      </w:r>
      <w:r w:rsidR="0047219B">
        <w:rPr>
          <w:rFonts w:ascii="Times New Roman" w:eastAsia="Calibri" w:hAnsi="Times New Roman" w:cs="Times New Roman"/>
          <w:sz w:val="32"/>
          <w:szCs w:val="24"/>
        </w:rPr>
        <w:t>.</w:t>
      </w:r>
    </w:p>
    <w:p w:rsidR="00590048" w:rsidRDefault="00A66312" w:rsidP="00FF0522">
      <w:pPr>
        <w:spacing w:after="0" w:line="240" w:lineRule="auto"/>
        <w:ind w:firstLine="709"/>
        <w:jc w:val="both"/>
        <w:rPr>
          <w:rFonts w:ascii="Times New Roman" w:hAnsi="Times New Roman" w:cs="Times New Roman"/>
          <w:sz w:val="32"/>
          <w:szCs w:val="32"/>
        </w:rPr>
      </w:pPr>
      <w:r w:rsidRPr="00A66312">
        <w:rPr>
          <w:rFonts w:ascii="Times New Roman" w:hAnsi="Times New Roman" w:cs="Times New Roman"/>
          <w:sz w:val="32"/>
          <w:szCs w:val="32"/>
        </w:rPr>
        <w:t>Электрическая схема</w:t>
      </w:r>
      <w:r>
        <w:rPr>
          <w:rFonts w:ascii="Times New Roman" w:hAnsi="Times New Roman" w:cs="Times New Roman"/>
          <w:sz w:val="32"/>
          <w:szCs w:val="32"/>
        </w:rPr>
        <w:t xml:space="preserve"> управления компрессорной установкой, состоящей из двух агрегатов представлена на рисунке 8.2. Двигатели М1 и М2 питаются от сети трехфазного напряжения 380В через автоматические выключатели </w:t>
      </w:r>
      <w:r>
        <w:rPr>
          <w:rFonts w:ascii="Times New Roman" w:hAnsi="Times New Roman" w:cs="Times New Roman"/>
          <w:sz w:val="32"/>
          <w:szCs w:val="32"/>
          <w:lang w:val="en-US"/>
        </w:rPr>
        <w:t>F</w:t>
      </w:r>
      <w:r w:rsidRPr="00A66312">
        <w:rPr>
          <w:rFonts w:ascii="Times New Roman" w:hAnsi="Times New Roman" w:cs="Times New Roman"/>
          <w:sz w:val="32"/>
          <w:szCs w:val="32"/>
        </w:rPr>
        <w:t xml:space="preserve">1 </w:t>
      </w:r>
      <w:r>
        <w:rPr>
          <w:rFonts w:ascii="Times New Roman" w:hAnsi="Times New Roman" w:cs="Times New Roman"/>
          <w:sz w:val="32"/>
          <w:szCs w:val="32"/>
        </w:rPr>
        <w:t xml:space="preserve">и </w:t>
      </w:r>
      <w:r>
        <w:rPr>
          <w:rFonts w:ascii="Times New Roman" w:hAnsi="Times New Roman" w:cs="Times New Roman"/>
          <w:sz w:val="32"/>
          <w:szCs w:val="32"/>
          <w:lang w:val="en-US"/>
        </w:rPr>
        <w:t>F</w:t>
      </w:r>
      <w:r w:rsidRPr="00A66312">
        <w:rPr>
          <w:rFonts w:ascii="Times New Roman" w:hAnsi="Times New Roman" w:cs="Times New Roman"/>
          <w:sz w:val="32"/>
          <w:szCs w:val="32"/>
        </w:rPr>
        <w:t>2</w:t>
      </w:r>
      <w:r>
        <w:rPr>
          <w:rFonts w:ascii="Times New Roman" w:hAnsi="Times New Roman" w:cs="Times New Roman"/>
          <w:sz w:val="32"/>
          <w:szCs w:val="32"/>
        </w:rPr>
        <w:t xml:space="preserve"> с комбинированными расцепителями. Включение и отключение двигателей производится магнитными пускателями </w:t>
      </w:r>
      <w:r w:rsidR="00590048">
        <w:rPr>
          <w:rFonts w:ascii="Times New Roman" w:hAnsi="Times New Roman" w:cs="Times New Roman"/>
          <w:sz w:val="32"/>
          <w:szCs w:val="32"/>
        </w:rPr>
        <w:t xml:space="preserve">КМ1 и КМ2. Цепи управления и сигнализации питаются фазным напряжением 220В через однополюсный автоматический выключатель </w:t>
      </w:r>
      <w:r w:rsidR="00590048">
        <w:rPr>
          <w:rFonts w:ascii="Times New Roman" w:hAnsi="Times New Roman" w:cs="Times New Roman"/>
          <w:sz w:val="32"/>
          <w:szCs w:val="32"/>
          <w:lang w:val="en-US"/>
        </w:rPr>
        <w:t>F</w:t>
      </w:r>
      <w:r w:rsidR="00590048" w:rsidRPr="00590048">
        <w:rPr>
          <w:rFonts w:ascii="Times New Roman" w:hAnsi="Times New Roman" w:cs="Times New Roman"/>
          <w:sz w:val="32"/>
          <w:szCs w:val="32"/>
        </w:rPr>
        <w:t>3</w:t>
      </w:r>
      <w:r w:rsidR="00590048">
        <w:rPr>
          <w:rFonts w:ascii="Times New Roman" w:hAnsi="Times New Roman" w:cs="Times New Roman"/>
          <w:sz w:val="32"/>
          <w:szCs w:val="32"/>
        </w:rPr>
        <w:t xml:space="preserve"> с максимальным электромагнитным расцепителем. </w:t>
      </w:r>
    </w:p>
    <w:p w:rsidR="0047219B" w:rsidRDefault="00590048" w:rsidP="001177E4">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Управление компрессорами может быть автоматическим или ручным. Выбор способа управления производится с помощью переключателей режимов работы </w:t>
      </w:r>
      <w:r>
        <w:rPr>
          <w:rFonts w:ascii="Times New Roman" w:hAnsi="Times New Roman" w:cs="Times New Roman"/>
          <w:sz w:val="32"/>
          <w:szCs w:val="32"/>
          <w:lang w:val="en-US"/>
        </w:rPr>
        <w:t>S</w:t>
      </w:r>
      <w:r w:rsidRPr="00590048">
        <w:rPr>
          <w:rFonts w:ascii="Times New Roman" w:hAnsi="Times New Roman" w:cs="Times New Roman"/>
          <w:sz w:val="32"/>
          <w:szCs w:val="32"/>
        </w:rPr>
        <w:t>1</w:t>
      </w:r>
      <w:r>
        <w:rPr>
          <w:rFonts w:ascii="Times New Roman" w:hAnsi="Times New Roman" w:cs="Times New Roman"/>
          <w:sz w:val="32"/>
          <w:szCs w:val="32"/>
        </w:rPr>
        <w:t>и</w:t>
      </w:r>
      <w:r w:rsidRPr="00590048">
        <w:rPr>
          <w:rFonts w:ascii="Times New Roman" w:hAnsi="Times New Roman" w:cs="Times New Roman"/>
          <w:sz w:val="32"/>
          <w:szCs w:val="32"/>
        </w:rPr>
        <w:t xml:space="preserve"> </w:t>
      </w:r>
      <w:r>
        <w:rPr>
          <w:rFonts w:ascii="Times New Roman" w:hAnsi="Times New Roman" w:cs="Times New Roman"/>
          <w:sz w:val="32"/>
          <w:szCs w:val="32"/>
          <w:lang w:val="en-US"/>
        </w:rPr>
        <w:t>S</w:t>
      </w:r>
      <w:r w:rsidRPr="00590048">
        <w:rPr>
          <w:rFonts w:ascii="Times New Roman" w:hAnsi="Times New Roman" w:cs="Times New Roman"/>
          <w:sz w:val="32"/>
          <w:szCs w:val="32"/>
        </w:rPr>
        <w:t>2</w:t>
      </w:r>
      <w:r>
        <w:rPr>
          <w:rFonts w:ascii="Times New Roman" w:hAnsi="Times New Roman" w:cs="Times New Roman"/>
          <w:sz w:val="32"/>
          <w:szCs w:val="32"/>
        </w:rPr>
        <w:t xml:space="preserve">. При ручном управлении включение и отключение пускателей КМ1 и КМ2 осуществляется </w:t>
      </w:r>
    </w:p>
    <w:p w:rsidR="00923DCC" w:rsidRDefault="00590048" w:rsidP="001177E4">
      <w:pPr>
        <w:spacing w:after="0" w:line="240" w:lineRule="auto"/>
        <w:jc w:val="both"/>
        <w:rPr>
          <w:rFonts w:ascii="Times New Roman" w:hAnsi="Times New Roman" w:cs="Times New Roman"/>
          <w:sz w:val="32"/>
          <w:szCs w:val="32"/>
        </w:rPr>
      </w:pPr>
      <w:r>
        <w:rPr>
          <w:rFonts w:ascii="Times New Roman" w:hAnsi="Times New Roman" w:cs="Times New Roman"/>
          <w:sz w:val="32"/>
          <w:szCs w:val="32"/>
        </w:rPr>
        <w:t xml:space="preserve">поворотом рукояток переключателей из положения «выключен» в положение К «ручной». Автоматическое управление компрессорами производится при установке переключателей </w:t>
      </w:r>
      <w:r>
        <w:rPr>
          <w:rFonts w:ascii="Times New Roman" w:hAnsi="Times New Roman" w:cs="Times New Roman"/>
          <w:sz w:val="32"/>
          <w:szCs w:val="32"/>
          <w:lang w:val="en-US"/>
        </w:rPr>
        <w:t>S</w:t>
      </w:r>
      <w:r w:rsidRPr="00590048">
        <w:rPr>
          <w:rFonts w:ascii="Times New Roman" w:hAnsi="Times New Roman" w:cs="Times New Roman"/>
          <w:sz w:val="32"/>
          <w:szCs w:val="32"/>
        </w:rPr>
        <w:t xml:space="preserve">1 </w:t>
      </w:r>
      <w:r>
        <w:rPr>
          <w:rFonts w:ascii="Times New Roman" w:hAnsi="Times New Roman" w:cs="Times New Roman"/>
          <w:sz w:val="32"/>
          <w:szCs w:val="32"/>
        </w:rPr>
        <w:t xml:space="preserve">и </w:t>
      </w:r>
      <w:r>
        <w:rPr>
          <w:rFonts w:ascii="Times New Roman" w:hAnsi="Times New Roman" w:cs="Times New Roman"/>
          <w:sz w:val="32"/>
          <w:szCs w:val="32"/>
          <w:lang w:val="en-US"/>
        </w:rPr>
        <w:t>S</w:t>
      </w:r>
      <w:r w:rsidRPr="00590048">
        <w:rPr>
          <w:rFonts w:ascii="Times New Roman" w:hAnsi="Times New Roman" w:cs="Times New Roman"/>
          <w:sz w:val="32"/>
          <w:szCs w:val="32"/>
        </w:rPr>
        <w:t>2</w:t>
      </w:r>
      <w:r>
        <w:rPr>
          <w:rFonts w:ascii="Times New Roman" w:hAnsi="Times New Roman" w:cs="Times New Roman"/>
          <w:sz w:val="32"/>
          <w:szCs w:val="32"/>
        </w:rPr>
        <w:t xml:space="preserve"> в положение А «автоматический», а включение и отключение пускателей </w:t>
      </w:r>
      <w:r>
        <w:rPr>
          <w:rFonts w:ascii="Times New Roman" w:hAnsi="Times New Roman" w:cs="Times New Roman"/>
          <w:sz w:val="32"/>
          <w:szCs w:val="32"/>
        </w:rPr>
        <w:lastRenderedPageBreak/>
        <w:t xml:space="preserve">производится с помощью реле </w:t>
      </w:r>
      <w:r>
        <w:rPr>
          <w:rFonts w:ascii="Times New Roman" w:hAnsi="Times New Roman" w:cs="Times New Roman"/>
          <w:sz w:val="32"/>
          <w:szCs w:val="32"/>
          <w:lang w:val="en-US"/>
        </w:rPr>
        <w:t>KV</w:t>
      </w:r>
      <w:r w:rsidRPr="00590048">
        <w:rPr>
          <w:rFonts w:ascii="Times New Roman" w:hAnsi="Times New Roman" w:cs="Times New Roman"/>
          <w:sz w:val="32"/>
          <w:szCs w:val="32"/>
        </w:rPr>
        <w:t xml:space="preserve">2 </w:t>
      </w:r>
      <w:r>
        <w:rPr>
          <w:rFonts w:ascii="Times New Roman" w:hAnsi="Times New Roman" w:cs="Times New Roman"/>
          <w:sz w:val="32"/>
          <w:szCs w:val="32"/>
        </w:rPr>
        <w:t xml:space="preserve">и </w:t>
      </w:r>
      <w:r>
        <w:rPr>
          <w:rFonts w:ascii="Times New Roman" w:hAnsi="Times New Roman" w:cs="Times New Roman"/>
          <w:sz w:val="32"/>
          <w:szCs w:val="32"/>
          <w:lang w:val="en-US"/>
        </w:rPr>
        <w:t>KV</w:t>
      </w:r>
      <w:r w:rsidRPr="00590048">
        <w:rPr>
          <w:rFonts w:ascii="Times New Roman" w:hAnsi="Times New Roman" w:cs="Times New Roman"/>
          <w:sz w:val="32"/>
          <w:szCs w:val="32"/>
        </w:rPr>
        <w:t>3</w:t>
      </w:r>
      <w:r>
        <w:rPr>
          <w:rFonts w:ascii="Times New Roman" w:hAnsi="Times New Roman" w:cs="Times New Roman"/>
          <w:sz w:val="32"/>
          <w:szCs w:val="32"/>
        </w:rPr>
        <w:t xml:space="preserve">. Контроль давления воздуха в ресиверах производится двумя электроконтактными манометрами, контакты которых включены в цепи питания катушек реле </w:t>
      </w:r>
      <w:r>
        <w:rPr>
          <w:rFonts w:ascii="Times New Roman" w:hAnsi="Times New Roman" w:cs="Times New Roman"/>
          <w:sz w:val="32"/>
          <w:szCs w:val="32"/>
          <w:lang w:val="en-US"/>
        </w:rPr>
        <w:t>KV</w:t>
      </w:r>
      <w:r w:rsidRPr="00590048">
        <w:rPr>
          <w:rFonts w:ascii="Times New Roman" w:hAnsi="Times New Roman" w:cs="Times New Roman"/>
          <w:sz w:val="32"/>
          <w:szCs w:val="32"/>
        </w:rPr>
        <w:t xml:space="preserve">2 - </w:t>
      </w:r>
      <w:r>
        <w:rPr>
          <w:rFonts w:ascii="Times New Roman" w:hAnsi="Times New Roman" w:cs="Times New Roman"/>
          <w:sz w:val="32"/>
          <w:szCs w:val="32"/>
          <w:lang w:val="en-US"/>
        </w:rPr>
        <w:t>KV</w:t>
      </w:r>
      <w:r w:rsidRPr="00590048">
        <w:rPr>
          <w:rFonts w:ascii="Times New Roman" w:hAnsi="Times New Roman" w:cs="Times New Roman"/>
          <w:sz w:val="32"/>
          <w:szCs w:val="32"/>
        </w:rPr>
        <w:t>5</w:t>
      </w:r>
      <w:r>
        <w:rPr>
          <w:rFonts w:ascii="Times New Roman" w:hAnsi="Times New Roman" w:cs="Times New Roman"/>
          <w:sz w:val="32"/>
          <w:szCs w:val="32"/>
        </w:rPr>
        <w:t>. Очередность включения компрессоров при падении давления устанавливается</w:t>
      </w:r>
      <w:r w:rsidR="000D43F5">
        <w:rPr>
          <w:rFonts w:ascii="Times New Roman" w:hAnsi="Times New Roman" w:cs="Times New Roman"/>
          <w:sz w:val="32"/>
          <w:szCs w:val="32"/>
        </w:rPr>
        <w:t xml:space="preserve"> с помощью переключателя определения порядка работы компрессоров </w:t>
      </w:r>
      <w:r w:rsidR="000D43F5">
        <w:rPr>
          <w:rFonts w:ascii="Times New Roman" w:hAnsi="Times New Roman" w:cs="Times New Roman"/>
          <w:sz w:val="32"/>
          <w:szCs w:val="32"/>
          <w:lang w:val="en-US"/>
        </w:rPr>
        <w:t>S</w:t>
      </w:r>
      <w:r w:rsidR="000D43F5" w:rsidRPr="000D43F5">
        <w:rPr>
          <w:rFonts w:ascii="Times New Roman" w:hAnsi="Times New Roman" w:cs="Times New Roman"/>
          <w:sz w:val="32"/>
          <w:szCs w:val="32"/>
        </w:rPr>
        <w:t>3</w:t>
      </w:r>
      <w:r w:rsidR="000D43F5">
        <w:rPr>
          <w:rFonts w:ascii="Times New Roman" w:hAnsi="Times New Roman" w:cs="Times New Roman"/>
          <w:sz w:val="32"/>
          <w:szCs w:val="32"/>
        </w:rPr>
        <w:t xml:space="preserve">. Если </w:t>
      </w:r>
      <w:r w:rsidR="000D43F5">
        <w:rPr>
          <w:rFonts w:ascii="Times New Roman" w:hAnsi="Times New Roman" w:cs="Times New Roman"/>
          <w:sz w:val="32"/>
          <w:szCs w:val="32"/>
          <w:lang w:val="en-US"/>
        </w:rPr>
        <w:t>S</w:t>
      </w:r>
      <w:r w:rsidR="000D43F5" w:rsidRPr="000D43F5">
        <w:rPr>
          <w:rFonts w:ascii="Times New Roman" w:hAnsi="Times New Roman" w:cs="Times New Roman"/>
          <w:sz w:val="32"/>
          <w:szCs w:val="32"/>
        </w:rPr>
        <w:t>3</w:t>
      </w:r>
      <w:r w:rsidR="000D43F5">
        <w:rPr>
          <w:rFonts w:ascii="Times New Roman" w:hAnsi="Times New Roman" w:cs="Times New Roman"/>
          <w:sz w:val="32"/>
          <w:szCs w:val="32"/>
        </w:rPr>
        <w:t xml:space="preserve"> установлен в положении К1, то основным считается первый компрессор (включается первым), а второй – резервным.</w:t>
      </w:r>
    </w:p>
    <w:p w:rsidR="000D43F5" w:rsidRDefault="000D43F5" w:rsidP="0047219B">
      <w:pPr>
        <w:spacing w:after="0" w:line="240" w:lineRule="auto"/>
        <w:ind w:firstLine="709"/>
        <w:jc w:val="both"/>
        <w:rPr>
          <w:rFonts w:ascii="Times New Roman" w:eastAsia="Calibri" w:hAnsi="Times New Roman" w:cs="Times New Roman"/>
          <w:sz w:val="32"/>
          <w:szCs w:val="24"/>
        </w:rPr>
      </w:pPr>
      <w:r>
        <w:rPr>
          <w:rFonts w:ascii="Times New Roman" w:hAnsi="Times New Roman" w:cs="Times New Roman"/>
          <w:sz w:val="32"/>
          <w:szCs w:val="32"/>
        </w:rPr>
        <w:t xml:space="preserve">Рассмотрим работу схемы, когда ресиверы наполнены сжатым воздухом, давление соответствует верхнему пределу, контакты манометров </w:t>
      </w:r>
      <w:r>
        <w:rPr>
          <w:rFonts w:ascii="Times New Roman" w:eastAsia="Calibri" w:hAnsi="Times New Roman" w:cs="Times New Roman"/>
          <w:sz w:val="32"/>
          <w:szCs w:val="24"/>
        </w:rPr>
        <w:t>P1-LOW и P2-LOW разомкнуты, и компрессоры не работают.</w:t>
      </w:r>
    </w:p>
    <w:p w:rsidR="000D43F5" w:rsidRDefault="000D43F5" w:rsidP="00FF0522">
      <w:pPr>
        <w:spacing w:after="0" w:line="240" w:lineRule="auto"/>
        <w:ind w:firstLine="709"/>
        <w:jc w:val="both"/>
        <w:rPr>
          <w:rFonts w:ascii="Times New Roman" w:eastAsia="Calibri" w:hAnsi="Times New Roman" w:cs="Times New Roman"/>
          <w:sz w:val="32"/>
          <w:szCs w:val="24"/>
        </w:rPr>
      </w:pPr>
      <w:r>
        <w:rPr>
          <w:rFonts w:ascii="Times New Roman" w:eastAsia="Calibri" w:hAnsi="Times New Roman" w:cs="Times New Roman"/>
          <w:sz w:val="32"/>
          <w:szCs w:val="24"/>
        </w:rPr>
        <w:t xml:space="preserve">Если в результате потребления воздуха давление в ресиверах падает, то при достижении ими минимального значения, установленного для пуска первого компрессора. Замкнется контакт P1-LOW (контакт манометра первого компрессора </w:t>
      </w:r>
      <w:r>
        <w:rPr>
          <w:rFonts w:ascii="Tahoma" w:eastAsia="Calibri" w:hAnsi="Tahoma" w:cs="Tahoma"/>
          <w:sz w:val="32"/>
          <w:szCs w:val="24"/>
        </w:rPr>
        <w:t>«</w:t>
      </w:r>
      <w:r>
        <w:rPr>
          <w:rFonts w:ascii="Times New Roman" w:eastAsia="Calibri" w:hAnsi="Times New Roman" w:cs="Times New Roman"/>
          <w:sz w:val="32"/>
          <w:szCs w:val="24"/>
        </w:rPr>
        <w:t>низкий</w:t>
      </w:r>
      <w:r>
        <w:rPr>
          <w:rFonts w:ascii="Tahoma" w:eastAsia="Calibri" w:hAnsi="Tahoma" w:cs="Tahoma"/>
          <w:sz w:val="32"/>
          <w:szCs w:val="24"/>
        </w:rPr>
        <w:t>»</w:t>
      </w:r>
      <w:r>
        <w:rPr>
          <w:rFonts w:ascii="Times New Roman" w:eastAsia="Calibri" w:hAnsi="Times New Roman" w:cs="Times New Roman"/>
          <w:sz w:val="32"/>
          <w:szCs w:val="24"/>
        </w:rPr>
        <w:t xml:space="preserve"> предел), сработает реле </w:t>
      </w:r>
      <w:r>
        <w:rPr>
          <w:rFonts w:ascii="Times New Roman" w:eastAsia="Calibri" w:hAnsi="Times New Roman" w:cs="Times New Roman"/>
          <w:sz w:val="32"/>
          <w:szCs w:val="24"/>
          <w:lang w:val="en-US"/>
        </w:rPr>
        <w:t>KV</w:t>
      </w:r>
      <w:r w:rsidRPr="000D43F5">
        <w:rPr>
          <w:rFonts w:ascii="Times New Roman" w:eastAsia="Calibri" w:hAnsi="Times New Roman" w:cs="Times New Roman"/>
          <w:sz w:val="32"/>
          <w:szCs w:val="24"/>
        </w:rPr>
        <w:t>2</w:t>
      </w:r>
      <w:r>
        <w:rPr>
          <w:rFonts w:ascii="Times New Roman" w:eastAsia="Calibri" w:hAnsi="Times New Roman" w:cs="Times New Roman"/>
          <w:sz w:val="32"/>
          <w:szCs w:val="24"/>
        </w:rPr>
        <w:t xml:space="preserve"> и своим контактом включит пускатель </w:t>
      </w:r>
      <w:r>
        <w:rPr>
          <w:rFonts w:ascii="Times New Roman" w:eastAsia="Calibri" w:hAnsi="Times New Roman" w:cs="Times New Roman"/>
          <w:sz w:val="32"/>
          <w:szCs w:val="24"/>
          <w:lang w:val="en-US"/>
        </w:rPr>
        <w:t>KM</w:t>
      </w:r>
      <w:r w:rsidRPr="000D43F5">
        <w:rPr>
          <w:rFonts w:ascii="Times New Roman" w:eastAsia="Calibri" w:hAnsi="Times New Roman" w:cs="Times New Roman"/>
          <w:sz w:val="32"/>
          <w:szCs w:val="24"/>
        </w:rPr>
        <w:t>1</w:t>
      </w:r>
      <w:r>
        <w:rPr>
          <w:rFonts w:ascii="Times New Roman" w:eastAsia="Calibri" w:hAnsi="Times New Roman" w:cs="Times New Roman"/>
          <w:sz w:val="32"/>
          <w:szCs w:val="24"/>
        </w:rPr>
        <w:t xml:space="preserve"> двигателя первого компрессора. В результате работы компрессора давление в ресиверах будет подниматься и контакт P1-LOW разомкнется, но это не приведет к отключению компрессора, так как катушка реле </w:t>
      </w:r>
      <w:r>
        <w:rPr>
          <w:rFonts w:ascii="Times New Roman" w:eastAsia="Calibri" w:hAnsi="Times New Roman" w:cs="Times New Roman"/>
          <w:sz w:val="32"/>
          <w:szCs w:val="24"/>
          <w:lang w:val="en-US"/>
        </w:rPr>
        <w:t>KV</w:t>
      </w:r>
      <w:r w:rsidRPr="000D43F5">
        <w:rPr>
          <w:rFonts w:ascii="Times New Roman" w:eastAsia="Calibri" w:hAnsi="Times New Roman" w:cs="Times New Roman"/>
          <w:sz w:val="32"/>
          <w:szCs w:val="24"/>
        </w:rPr>
        <w:t>2</w:t>
      </w:r>
      <w:r>
        <w:rPr>
          <w:rFonts w:ascii="Times New Roman" w:eastAsia="Calibri" w:hAnsi="Times New Roman" w:cs="Times New Roman"/>
          <w:sz w:val="32"/>
          <w:szCs w:val="24"/>
        </w:rPr>
        <w:t xml:space="preserve"> </w:t>
      </w:r>
      <w:r w:rsidR="007C6A34">
        <w:rPr>
          <w:rFonts w:ascii="Times New Roman" w:eastAsia="Calibri" w:hAnsi="Times New Roman" w:cs="Times New Roman"/>
          <w:sz w:val="32"/>
          <w:szCs w:val="24"/>
        </w:rPr>
        <w:t xml:space="preserve">продолжает получать питание через свой контакт и замкнутый контакт реле </w:t>
      </w:r>
      <w:r w:rsidR="007C6A34">
        <w:rPr>
          <w:rFonts w:ascii="Times New Roman" w:eastAsia="Calibri" w:hAnsi="Times New Roman" w:cs="Times New Roman"/>
          <w:sz w:val="32"/>
          <w:szCs w:val="24"/>
          <w:lang w:val="en-US"/>
        </w:rPr>
        <w:t>KV</w:t>
      </w:r>
      <w:r w:rsidR="007C6A34" w:rsidRPr="007C6A34">
        <w:rPr>
          <w:rFonts w:ascii="Times New Roman" w:eastAsia="Calibri" w:hAnsi="Times New Roman" w:cs="Times New Roman"/>
          <w:sz w:val="32"/>
          <w:szCs w:val="24"/>
        </w:rPr>
        <w:t>5</w:t>
      </w:r>
      <w:r w:rsidR="007C6A34">
        <w:rPr>
          <w:rFonts w:ascii="Times New Roman" w:eastAsia="Calibri" w:hAnsi="Times New Roman" w:cs="Times New Roman"/>
          <w:sz w:val="32"/>
          <w:szCs w:val="24"/>
        </w:rPr>
        <w:t>. При повышении давления в ресиверах до максимального предела замкнется контакт манометра P1-HIGH (контакт</w:t>
      </w:r>
      <w:r w:rsidR="007C6A34" w:rsidRPr="000B6E0F">
        <w:rPr>
          <w:rFonts w:ascii="Times New Roman" w:eastAsia="Calibri" w:hAnsi="Times New Roman" w:cs="Times New Roman"/>
          <w:sz w:val="32"/>
          <w:szCs w:val="24"/>
        </w:rPr>
        <w:t xml:space="preserve"> манометр</w:t>
      </w:r>
      <w:r w:rsidR="007C6A34">
        <w:rPr>
          <w:rFonts w:ascii="Times New Roman" w:eastAsia="Calibri" w:hAnsi="Times New Roman" w:cs="Times New Roman"/>
          <w:sz w:val="32"/>
          <w:szCs w:val="24"/>
        </w:rPr>
        <w:t>а</w:t>
      </w:r>
      <w:r w:rsidR="007C6A34" w:rsidRPr="000B6E0F">
        <w:rPr>
          <w:rFonts w:ascii="Times New Roman" w:eastAsia="Calibri" w:hAnsi="Times New Roman" w:cs="Times New Roman"/>
          <w:sz w:val="32"/>
          <w:szCs w:val="24"/>
        </w:rPr>
        <w:t xml:space="preserve"> первого компрессора </w:t>
      </w:r>
      <w:r w:rsidR="007C6A34">
        <w:rPr>
          <w:rFonts w:ascii="Tahoma" w:eastAsia="Calibri" w:hAnsi="Tahoma" w:cs="Tahoma"/>
          <w:sz w:val="32"/>
          <w:szCs w:val="24"/>
        </w:rPr>
        <w:t>«</w:t>
      </w:r>
      <w:r w:rsidR="007C6A34" w:rsidRPr="000B6E0F">
        <w:rPr>
          <w:rFonts w:ascii="Times New Roman" w:eastAsia="Calibri" w:hAnsi="Times New Roman" w:cs="Times New Roman"/>
          <w:sz w:val="32"/>
          <w:szCs w:val="24"/>
        </w:rPr>
        <w:t>высокий</w:t>
      </w:r>
      <w:r w:rsidR="007C6A34">
        <w:rPr>
          <w:rFonts w:ascii="Tahoma" w:eastAsia="Calibri" w:hAnsi="Tahoma" w:cs="Tahoma"/>
          <w:sz w:val="32"/>
          <w:szCs w:val="24"/>
        </w:rPr>
        <w:t>»</w:t>
      </w:r>
      <w:r w:rsidR="007C6A34">
        <w:rPr>
          <w:rFonts w:ascii="Times New Roman" w:eastAsia="Calibri" w:hAnsi="Times New Roman" w:cs="Times New Roman"/>
          <w:sz w:val="32"/>
          <w:szCs w:val="24"/>
        </w:rPr>
        <w:t xml:space="preserve"> предел), сработает реле </w:t>
      </w:r>
      <w:r w:rsidR="007C6A34">
        <w:rPr>
          <w:rFonts w:ascii="Times New Roman" w:eastAsia="Calibri" w:hAnsi="Times New Roman" w:cs="Times New Roman"/>
          <w:sz w:val="32"/>
          <w:szCs w:val="24"/>
          <w:lang w:val="en-US"/>
        </w:rPr>
        <w:t>KV</w:t>
      </w:r>
      <w:r w:rsidR="007C6A34" w:rsidRPr="007C6A34">
        <w:rPr>
          <w:rFonts w:ascii="Times New Roman" w:eastAsia="Calibri" w:hAnsi="Times New Roman" w:cs="Times New Roman"/>
          <w:sz w:val="32"/>
          <w:szCs w:val="24"/>
        </w:rPr>
        <w:t>5</w:t>
      </w:r>
      <w:r w:rsidR="007C6A34">
        <w:rPr>
          <w:rFonts w:ascii="Times New Roman" w:eastAsia="Calibri" w:hAnsi="Times New Roman" w:cs="Times New Roman"/>
          <w:sz w:val="32"/>
          <w:szCs w:val="24"/>
        </w:rPr>
        <w:t xml:space="preserve"> и свои контактом отключит реле </w:t>
      </w:r>
      <w:r w:rsidR="007C6A34">
        <w:rPr>
          <w:rFonts w:ascii="Times New Roman" w:eastAsia="Calibri" w:hAnsi="Times New Roman" w:cs="Times New Roman"/>
          <w:sz w:val="32"/>
          <w:szCs w:val="24"/>
          <w:lang w:val="en-US"/>
        </w:rPr>
        <w:t>KV</w:t>
      </w:r>
      <w:r w:rsidR="007C6A34" w:rsidRPr="007C6A34">
        <w:rPr>
          <w:rFonts w:ascii="Times New Roman" w:eastAsia="Calibri" w:hAnsi="Times New Roman" w:cs="Times New Roman"/>
          <w:sz w:val="32"/>
          <w:szCs w:val="24"/>
        </w:rPr>
        <w:t>2</w:t>
      </w:r>
      <w:r w:rsidR="007C6A34">
        <w:rPr>
          <w:rFonts w:ascii="Times New Roman" w:eastAsia="Calibri" w:hAnsi="Times New Roman" w:cs="Times New Roman"/>
          <w:sz w:val="32"/>
          <w:szCs w:val="24"/>
        </w:rPr>
        <w:t>, потеряет питание пускатель КМ1 и первый компрессор остановится.</w:t>
      </w:r>
    </w:p>
    <w:p w:rsidR="0047219B" w:rsidRDefault="007C6A34" w:rsidP="00FF0522">
      <w:pPr>
        <w:spacing w:after="0" w:line="240" w:lineRule="auto"/>
        <w:ind w:firstLine="709"/>
        <w:jc w:val="both"/>
        <w:rPr>
          <w:rFonts w:ascii="Times New Roman" w:eastAsia="Calibri" w:hAnsi="Times New Roman" w:cs="Times New Roman"/>
          <w:sz w:val="32"/>
          <w:szCs w:val="24"/>
        </w:rPr>
      </w:pPr>
      <w:r w:rsidRPr="007C6A34">
        <w:rPr>
          <w:rFonts w:ascii="Times New Roman" w:hAnsi="Times New Roman" w:cs="Times New Roman"/>
          <w:sz w:val="32"/>
        </w:rPr>
        <w:t>В случае недостаточной производительности</w:t>
      </w:r>
      <w:r>
        <w:rPr>
          <w:rFonts w:ascii="Times New Roman" w:hAnsi="Times New Roman" w:cs="Times New Roman"/>
          <w:sz w:val="32"/>
        </w:rPr>
        <w:t xml:space="preserve"> первого компрессора или его неисправности давление в ресиверах будет продолжать падать. Если оно достигнет предела, установленного для замыкания контакта </w:t>
      </w:r>
      <w:r>
        <w:rPr>
          <w:rFonts w:ascii="Times New Roman" w:eastAsia="Calibri" w:hAnsi="Times New Roman" w:cs="Times New Roman"/>
          <w:sz w:val="32"/>
          <w:szCs w:val="24"/>
        </w:rPr>
        <w:t xml:space="preserve">P2-LOW </w:t>
      </w:r>
      <w:r>
        <w:rPr>
          <w:rFonts w:ascii="Times New Roman" w:hAnsi="Times New Roman" w:cs="Times New Roman"/>
          <w:sz w:val="32"/>
        </w:rPr>
        <w:t xml:space="preserve"> второго манометра (</w:t>
      </w:r>
      <w:r>
        <w:rPr>
          <w:rFonts w:ascii="Times New Roman" w:eastAsia="Calibri" w:hAnsi="Times New Roman" w:cs="Times New Roman"/>
          <w:sz w:val="32"/>
          <w:szCs w:val="24"/>
        </w:rPr>
        <w:t>контакт</w:t>
      </w:r>
      <w:r w:rsidRPr="000B6E0F">
        <w:rPr>
          <w:rFonts w:ascii="Times New Roman" w:eastAsia="Calibri" w:hAnsi="Times New Roman" w:cs="Times New Roman"/>
          <w:sz w:val="32"/>
          <w:szCs w:val="24"/>
        </w:rPr>
        <w:t xml:space="preserve"> манометр</w:t>
      </w:r>
      <w:r>
        <w:rPr>
          <w:rFonts w:ascii="Times New Roman" w:eastAsia="Calibri" w:hAnsi="Times New Roman" w:cs="Times New Roman"/>
          <w:sz w:val="32"/>
          <w:szCs w:val="24"/>
        </w:rPr>
        <w:t>а</w:t>
      </w:r>
      <w:r w:rsidRPr="000B6E0F">
        <w:rPr>
          <w:rFonts w:ascii="Times New Roman" w:eastAsia="Calibri" w:hAnsi="Times New Roman" w:cs="Times New Roman"/>
          <w:sz w:val="32"/>
          <w:szCs w:val="24"/>
        </w:rPr>
        <w:t xml:space="preserve"> второго компрессора </w:t>
      </w:r>
      <w:r>
        <w:rPr>
          <w:rFonts w:ascii="Tahoma" w:eastAsia="Calibri" w:hAnsi="Tahoma" w:cs="Tahoma"/>
          <w:sz w:val="32"/>
          <w:szCs w:val="24"/>
        </w:rPr>
        <w:t>«</w:t>
      </w:r>
      <w:r w:rsidRPr="000B6E0F">
        <w:rPr>
          <w:rFonts w:ascii="Times New Roman" w:eastAsia="Calibri" w:hAnsi="Times New Roman" w:cs="Times New Roman"/>
          <w:sz w:val="32"/>
          <w:szCs w:val="24"/>
        </w:rPr>
        <w:t>низкий</w:t>
      </w:r>
      <w:r>
        <w:rPr>
          <w:rFonts w:ascii="Tahoma" w:eastAsia="Calibri" w:hAnsi="Tahoma" w:cs="Tahoma"/>
          <w:sz w:val="32"/>
          <w:szCs w:val="24"/>
        </w:rPr>
        <w:t>»</w:t>
      </w:r>
      <w:r>
        <w:rPr>
          <w:rFonts w:ascii="Times New Roman" w:eastAsia="Calibri" w:hAnsi="Times New Roman" w:cs="Times New Roman"/>
          <w:sz w:val="32"/>
          <w:szCs w:val="24"/>
        </w:rPr>
        <w:t xml:space="preserve"> предел), то сработают реле </w:t>
      </w:r>
      <w:r>
        <w:rPr>
          <w:rFonts w:ascii="Times New Roman" w:eastAsia="Calibri" w:hAnsi="Times New Roman" w:cs="Times New Roman"/>
          <w:sz w:val="32"/>
          <w:szCs w:val="24"/>
          <w:lang w:val="en-US"/>
        </w:rPr>
        <w:t>KV</w:t>
      </w:r>
      <w:r w:rsidRPr="007C6A34">
        <w:rPr>
          <w:rFonts w:ascii="Times New Roman" w:eastAsia="Calibri" w:hAnsi="Times New Roman" w:cs="Times New Roman"/>
          <w:sz w:val="32"/>
          <w:szCs w:val="24"/>
        </w:rPr>
        <w:t>4</w:t>
      </w:r>
      <w:r>
        <w:rPr>
          <w:rFonts w:ascii="Times New Roman" w:eastAsia="Calibri" w:hAnsi="Times New Roman" w:cs="Times New Roman"/>
          <w:sz w:val="32"/>
          <w:szCs w:val="24"/>
        </w:rPr>
        <w:t xml:space="preserve"> и</w:t>
      </w:r>
      <w:r w:rsidRPr="007C6A34">
        <w:rPr>
          <w:rFonts w:ascii="Times New Roman" w:eastAsia="Calibri" w:hAnsi="Times New Roman" w:cs="Times New Roman"/>
          <w:sz w:val="32"/>
          <w:szCs w:val="24"/>
        </w:rPr>
        <w:t xml:space="preserve"> </w:t>
      </w:r>
      <w:r>
        <w:rPr>
          <w:rFonts w:ascii="Times New Roman" w:eastAsia="Calibri" w:hAnsi="Times New Roman" w:cs="Times New Roman"/>
          <w:sz w:val="32"/>
          <w:szCs w:val="24"/>
          <w:lang w:val="en-US"/>
        </w:rPr>
        <w:t>KV</w:t>
      </w:r>
      <w:r w:rsidRPr="007C6A34">
        <w:rPr>
          <w:rFonts w:ascii="Times New Roman" w:eastAsia="Calibri" w:hAnsi="Times New Roman" w:cs="Times New Roman"/>
          <w:sz w:val="32"/>
          <w:szCs w:val="24"/>
        </w:rPr>
        <w:t>3</w:t>
      </w:r>
      <w:r>
        <w:rPr>
          <w:rFonts w:ascii="Times New Roman" w:eastAsia="Calibri" w:hAnsi="Times New Roman" w:cs="Times New Roman"/>
          <w:sz w:val="32"/>
          <w:szCs w:val="24"/>
        </w:rPr>
        <w:t xml:space="preserve">. Последнее своим контактом включит пускатель КМ2, то есть вступит в работу второй компрессор (резервный). Манометры регулируются так, чтобы контакт P2-LOW замыкался по сравнению с </w:t>
      </w:r>
    </w:p>
    <w:p w:rsidR="007C6A34" w:rsidRDefault="007C6A34" w:rsidP="0047219B">
      <w:pPr>
        <w:spacing w:after="0" w:line="240" w:lineRule="auto"/>
        <w:jc w:val="both"/>
        <w:rPr>
          <w:rFonts w:ascii="Times New Roman" w:eastAsia="Calibri" w:hAnsi="Times New Roman" w:cs="Times New Roman"/>
          <w:sz w:val="32"/>
          <w:szCs w:val="24"/>
        </w:rPr>
      </w:pPr>
      <w:r>
        <w:rPr>
          <w:rFonts w:ascii="Times New Roman" w:eastAsia="Calibri" w:hAnsi="Times New Roman" w:cs="Times New Roman"/>
          <w:sz w:val="32"/>
          <w:szCs w:val="24"/>
        </w:rPr>
        <w:t>контактом P1-LOW</w:t>
      </w:r>
      <w:r w:rsidR="001664E7">
        <w:rPr>
          <w:rFonts w:ascii="Times New Roman" w:eastAsia="Calibri" w:hAnsi="Times New Roman" w:cs="Times New Roman"/>
          <w:sz w:val="32"/>
          <w:szCs w:val="24"/>
        </w:rPr>
        <w:t xml:space="preserve"> при несколько меньшем давлении. Реле </w:t>
      </w:r>
      <w:r w:rsidR="001664E7">
        <w:rPr>
          <w:rFonts w:ascii="Times New Roman" w:eastAsia="Calibri" w:hAnsi="Times New Roman" w:cs="Times New Roman"/>
          <w:sz w:val="32"/>
          <w:szCs w:val="24"/>
          <w:lang w:val="en-US"/>
        </w:rPr>
        <w:t>KV</w:t>
      </w:r>
      <w:r w:rsidR="001664E7" w:rsidRPr="001664E7">
        <w:rPr>
          <w:rFonts w:ascii="Times New Roman" w:eastAsia="Calibri" w:hAnsi="Times New Roman" w:cs="Times New Roman"/>
          <w:sz w:val="32"/>
          <w:szCs w:val="24"/>
        </w:rPr>
        <w:t>3</w:t>
      </w:r>
      <w:r w:rsidR="001664E7">
        <w:rPr>
          <w:rFonts w:ascii="Times New Roman" w:eastAsia="Calibri" w:hAnsi="Times New Roman" w:cs="Times New Roman"/>
          <w:sz w:val="32"/>
          <w:szCs w:val="24"/>
        </w:rPr>
        <w:t xml:space="preserve"> после размыкания контакта P2-LOW остается включенным через свой контакт и замкнутый контакт </w:t>
      </w:r>
      <w:r w:rsidR="001664E7">
        <w:rPr>
          <w:rFonts w:ascii="Times New Roman" w:eastAsia="Calibri" w:hAnsi="Times New Roman" w:cs="Times New Roman"/>
          <w:sz w:val="32"/>
          <w:szCs w:val="24"/>
          <w:lang w:val="en-US"/>
        </w:rPr>
        <w:t>KV</w:t>
      </w:r>
      <w:r w:rsidR="001664E7" w:rsidRPr="001664E7">
        <w:rPr>
          <w:rFonts w:ascii="Times New Roman" w:eastAsia="Calibri" w:hAnsi="Times New Roman" w:cs="Times New Roman"/>
          <w:sz w:val="32"/>
          <w:szCs w:val="24"/>
        </w:rPr>
        <w:t>5</w:t>
      </w:r>
      <w:r w:rsidR="001664E7">
        <w:rPr>
          <w:rFonts w:ascii="Times New Roman" w:eastAsia="Calibri" w:hAnsi="Times New Roman" w:cs="Times New Roman"/>
          <w:sz w:val="32"/>
          <w:szCs w:val="24"/>
        </w:rPr>
        <w:t xml:space="preserve">. Когда давление в ресиверах в результате совместной работы двух компрессоров (или только второго при неисправном первом) поднимется до верхнего предела, </w:t>
      </w:r>
      <w:r w:rsidR="001664E7">
        <w:rPr>
          <w:rFonts w:ascii="Times New Roman" w:eastAsia="Calibri" w:hAnsi="Times New Roman" w:cs="Times New Roman"/>
          <w:sz w:val="32"/>
          <w:szCs w:val="24"/>
        </w:rPr>
        <w:lastRenderedPageBreak/>
        <w:t xml:space="preserve">замкнется контакт P2-HIGH (контакт манометра второго компрессора </w:t>
      </w:r>
      <w:r w:rsidR="001664E7">
        <w:rPr>
          <w:rFonts w:ascii="Tahoma" w:eastAsia="Calibri" w:hAnsi="Tahoma" w:cs="Tahoma"/>
          <w:sz w:val="32"/>
          <w:szCs w:val="24"/>
        </w:rPr>
        <w:t>«</w:t>
      </w:r>
      <w:r w:rsidR="001664E7">
        <w:rPr>
          <w:rFonts w:ascii="Times New Roman" w:eastAsia="Calibri" w:hAnsi="Times New Roman" w:cs="Times New Roman"/>
          <w:sz w:val="32"/>
          <w:szCs w:val="24"/>
        </w:rPr>
        <w:t>высокий</w:t>
      </w:r>
      <w:r w:rsidR="001664E7">
        <w:rPr>
          <w:rFonts w:ascii="Tahoma" w:eastAsia="Calibri" w:hAnsi="Tahoma" w:cs="Tahoma"/>
          <w:sz w:val="32"/>
          <w:szCs w:val="24"/>
        </w:rPr>
        <w:t xml:space="preserve">» </w:t>
      </w:r>
      <w:r w:rsidR="001664E7">
        <w:rPr>
          <w:rFonts w:ascii="Times New Roman" w:eastAsia="Calibri" w:hAnsi="Times New Roman" w:cs="Times New Roman"/>
          <w:sz w:val="32"/>
          <w:szCs w:val="24"/>
        </w:rPr>
        <w:t xml:space="preserve">предел) и включится реле </w:t>
      </w:r>
      <w:r w:rsidR="001664E7">
        <w:rPr>
          <w:rFonts w:ascii="Times New Roman" w:eastAsia="Calibri" w:hAnsi="Times New Roman" w:cs="Times New Roman"/>
          <w:sz w:val="32"/>
          <w:szCs w:val="24"/>
          <w:lang w:val="en-US"/>
        </w:rPr>
        <w:t>KV</w:t>
      </w:r>
      <w:r w:rsidR="001664E7" w:rsidRPr="001664E7">
        <w:rPr>
          <w:rFonts w:ascii="Times New Roman" w:eastAsia="Calibri" w:hAnsi="Times New Roman" w:cs="Times New Roman"/>
          <w:sz w:val="32"/>
          <w:szCs w:val="24"/>
        </w:rPr>
        <w:t>5</w:t>
      </w:r>
      <w:r w:rsidR="001664E7">
        <w:rPr>
          <w:rFonts w:ascii="Times New Roman" w:eastAsia="Calibri" w:hAnsi="Times New Roman" w:cs="Times New Roman"/>
          <w:sz w:val="32"/>
          <w:szCs w:val="24"/>
        </w:rPr>
        <w:t xml:space="preserve">. В результате отключаются </w:t>
      </w:r>
      <w:r w:rsidR="001664E7">
        <w:rPr>
          <w:rFonts w:ascii="Times New Roman" w:eastAsia="Calibri" w:hAnsi="Times New Roman" w:cs="Times New Roman"/>
          <w:sz w:val="32"/>
          <w:szCs w:val="24"/>
          <w:lang w:val="en-US"/>
        </w:rPr>
        <w:t>KV</w:t>
      </w:r>
      <w:r w:rsidR="001664E7" w:rsidRPr="001664E7">
        <w:rPr>
          <w:rFonts w:ascii="Times New Roman" w:eastAsia="Calibri" w:hAnsi="Times New Roman" w:cs="Times New Roman"/>
          <w:sz w:val="32"/>
          <w:szCs w:val="24"/>
        </w:rPr>
        <w:t>2</w:t>
      </w:r>
      <w:r w:rsidR="001177E4">
        <w:rPr>
          <w:rFonts w:ascii="Times New Roman" w:eastAsia="Calibri" w:hAnsi="Times New Roman" w:cs="Times New Roman"/>
          <w:sz w:val="32"/>
          <w:szCs w:val="24"/>
        </w:rPr>
        <w:t xml:space="preserve">, </w:t>
      </w:r>
      <w:r w:rsidR="001664E7">
        <w:rPr>
          <w:rFonts w:ascii="Times New Roman" w:eastAsia="Calibri" w:hAnsi="Times New Roman" w:cs="Times New Roman"/>
          <w:sz w:val="32"/>
          <w:szCs w:val="24"/>
          <w:lang w:val="en-US"/>
        </w:rPr>
        <w:t>KV</w:t>
      </w:r>
      <w:r w:rsidR="001664E7" w:rsidRPr="001664E7">
        <w:rPr>
          <w:rFonts w:ascii="Times New Roman" w:eastAsia="Calibri" w:hAnsi="Times New Roman" w:cs="Times New Roman"/>
          <w:sz w:val="32"/>
          <w:szCs w:val="24"/>
        </w:rPr>
        <w:t>3</w:t>
      </w:r>
      <w:r w:rsidR="001177E4">
        <w:rPr>
          <w:rFonts w:ascii="Times New Roman" w:eastAsia="Calibri" w:hAnsi="Times New Roman" w:cs="Times New Roman"/>
          <w:sz w:val="32"/>
          <w:szCs w:val="24"/>
        </w:rPr>
        <w:t>,</w:t>
      </w:r>
      <w:r w:rsidR="001664E7" w:rsidRPr="001664E7">
        <w:rPr>
          <w:rFonts w:ascii="Times New Roman" w:eastAsia="Calibri" w:hAnsi="Times New Roman" w:cs="Times New Roman"/>
          <w:sz w:val="32"/>
          <w:szCs w:val="24"/>
        </w:rPr>
        <w:t xml:space="preserve"> </w:t>
      </w:r>
      <w:r w:rsidR="001664E7">
        <w:rPr>
          <w:rFonts w:ascii="Times New Roman" w:eastAsia="Calibri" w:hAnsi="Times New Roman" w:cs="Times New Roman"/>
          <w:sz w:val="32"/>
          <w:szCs w:val="24"/>
          <w:lang w:val="en-US"/>
        </w:rPr>
        <w:t>KM</w:t>
      </w:r>
      <w:r w:rsidR="001664E7" w:rsidRPr="001664E7">
        <w:rPr>
          <w:rFonts w:ascii="Times New Roman" w:eastAsia="Calibri" w:hAnsi="Times New Roman" w:cs="Times New Roman"/>
          <w:sz w:val="32"/>
          <w:szCs w:val="24"/>
        </w:rPr>
        <w:t xml:space="preserve">1 </w:t>
      </w:r>
      <w:r w:rsidR="001664E7">
        <w:rPr>
          <w:rFonts w:ascii="Times New Roman" w:eastAsia="Calibri" w:hAnsi="Times New Roman" w:cs="Times New Roman"/>
          <w:sz w:val="32"/>
          <w:szCs w:val="24"/>
        </w:rPr>
        <w:t xml:space="preserve">и </w:t>
      </w:r>
      <w:r w:rsidR="001664E7">
        <w:rPr>
          <w:rFonts w:ascii="Times New Roman" w:eastAsia="Calibri" w:hAnsi="Times New Roman" w:cs="Times New Roman"/>
          <w:sz w:val="32"/>
          <w:szCs w:val="24"/>
          <w:lang w:val="en-US"/>
        </w:rPr>
        <w:t>KM</w:t>
      </w:r>
      <w:r w:rsidR="001664E7" w:rsidRPr="001664E7">
        <w:rPr>
          <w:rFonts w:ascii="Times New Roman" w:eastAsia="Calibri" w:hAnsi="Times New Roman" w:cs="Times New Roman"/>
          <w:sz w:val="32"/>
          <w:szCs w:val="24"/>
        </w:rPr>
        <w:t>2</w:t>
      </w:r>
      <w:r w:rsidR="001664E7">
        <w:rPr>
          <w:rFonts w:ascii="Times New Roman" w:eastAsia="Calibri" w:hAnsi="Times New Roman" w:cs="Times New Roman"/>
          <w:sz w:val="32"/>
          <w:szCs w:val="24"/>
        </w:rPr>
        <w:t>. Оба компрессора остановятся.</w:t>
      </w:r>
    </w:p>
    <w:p w:rsidR="001664E7" w:rsidRDefault="001664E7" w:rsidP="00FF0522">
      <w:pPr>
        <w:spacing w:after="0" w:line="240" w:lineRule="auto"/>
        <w:ind w:firstLine="709"/>
        <w:jc w:val="both"/>
        <w:rPr>
          <w:rFonts w:ascii="Times New Roman" w:eastAsia="Calibri" w:hAnsi="Times New Roman" w:cs="Times New Roman"/>
          <w:sz w:val="32"/>
          <w:szCs w:val="24"/>
        </w:rPr>
      </w:pPr>
      <w:r>
        <w:rPr>
          <w:rFonts w:ascii="Times New Roman" w:hAnsi="Times New Roman" w:cs="Times New Roman"/>
          <w:sz w:val="32"/>
        </w:rPr>
        <w:t xml:space="preserve">В схеме предусмотрен контроль исправности компрессорной установки. Если, несмотря на работу обоих компрессоров, давление в ресиверах продолжает падать или не изменяется, то контакт манометра </w:t>
      </w:r>
      <w:r>
        <w:rPr>
          <w:rFonts w:ascii="Times New Roman" w:eastAsia="Calibri" w:hAnsi="Times New Roman" w:cs="Times New Roman"/>
          <w:sz w:val="32"/>
          <w:szCs w:val="24"/>
        </w:rPr>
        <w:t xml:space="preserve">P2-LOW останется замкнутым, и реле </w:t>
      </w:r>
      <w:r>
        <w:rPr>
          <w:rFonts w:ascii="Times New Roman" w:eastAsia="Calibri" w:hAnsi="Times New Roman" w:cs="Times New Roman"/>
          <w:sz w:val="32"/>
          <w:szCs w:val="24"/>
          <w:lang w:val="en-US"/>
        </w:rPr>
        <w:t>KV</w:t>
      </w:r>
      <w:r>
        <w:rPr>
          <w:rFonts w:ascii="Times New Roman" w:eastAsia="Calibri" w:hAnsi="Times New Roman" w:cs="Times New Roman"/>
          <w:sz w:val="32"/>
          <w:szCs w:val="24"/>
        </w:rPr>
        <w:t>4 будет включено. Оно своим контактом приведет в действие реле времени КТ, которое с некоторой выдержкой времени, необходимой для обеспечения нормального подъема давления резервным компрессором, замкнет свой контакт КТ в цепи аварийной сигнализации, и персоналу будет подан сигнал о необходимости устранения неисправности.</w:t>
      </w:r>
    </w:p>
    <w:p w:rsidR="001664E7" w:rsidRPr="00B0025C" w:rsidRDefault="001664E7" w:rsidP="00FF0522">
      <w:pPr>
        <w:spacing w:after="0" w:line="240" w:lineRule="auto"/>
        <w:ind w:firstLine="709"/>
        <w:jc w:val="both"/>
        <w:rPr>
          <w:rFonts w:ascii="Times New Roman" w:hAnsi="Times New Roman" w:cs="Times New Roman"/>
          <w:sz w:val="32"/>
        </w:rPr>
      </w:pPr>
      <w:r>
        <w:rPr>
          <w:rFonts w:ascii="Times New Roman" w:eastAsia="Calibri" w:hAnsi="Times New Roman" w:cs="Times New Roman"/>
          <w:sz w:val="32"/>
          <w:szCs w:val="24"/>
        </w:rPr>
        <w:t xml:space="preserve">Сигнальная лампа Н2 служит для световой сигнализации </w:t>
      </w:r>
      <w:r w:rsidR="00B0025C">
        <w:rPr>
          <w:rFonts w:ascii="Times New Roman" w:eastAsia="Calibri" w:hAnsi="Times New Roman" w:cs="Times New Roman"/>
          <w:sz w:val="32"/>
          <w:szCs w:val="24"/>
        </w:rPr>
        <w:t>«</w:t>
      </w:r>
      <w:r w:rsidRPr="000B6E0F">
        <w:rPr>
          <w:rFonts w:ascii="Times New Roman" w:eastAsia="Calibri" w:hAnsi="Times New Roman" w:cs="Times New Roman"/>
          <w:sz w:val="32"/>
          <w:szCs w:val="24"/>
        </w:rPr>
        <w:t>слишком низкое давление</w:t>
      </w:r>
      <w:r w:rsidR="00B0025C">
        <w:rPr>
          <w:rFonts w:ascii="Times New Roman" w:eastAsia="Calibri" w:hAnsi="Times New Roman" w:cs="Times New Roman"/>
          <w:sz w:val="32"/>
          <w:szCs w:val="24"/>
        </w:rPr>
        <w:t xml:space="preserve">». Сигнальная лампа Н1 и реле контроля напряжения </w:t>
      </w:r>
      <w:r w:rsidR="00B0025C">
        <w:rPr>
          <w:rFonts w:ascii="Times New Roman" w:eastAsia="Calibri" w:hAnsi="Times New Roman" w:cs="Times New Roman"/>
          <w:sz w:val="32"/>
          <w:szCs w:val="24"/>
          <w:lang w:val="en-US"/>
        </w:rPr>
        <w:t>KV</w:t>
      </w:r>
      <w:r w:rsidR="00B0025C" w:rsidRPr="00B0025C">
        <w:rPr>
          <w:rFonts w:ascii="Times New Roman" w:eastAsia="Calibri" w:hAnsi="Times New Roman" w:cs="Times New Roman"/>
          <w:sz w:val="32"/>
          <w:szCs w:val="24"/>
        </w:rPr>
        <w:t>1</w:t>
      </w:r>
      <w:r w:rsidR="00B0025C">
        <w:rPr>
          <w:rFonts w:ascii="Times New Roman" w:eastAsia="Calibri" w:hAnsi="Times New Roman" w:cs="Times New Roman"/>
          <w:sz w:val="32"/>
          <w:szCs w:val="24"/>
        </w:rPr>
        <w:t xml:space="preserve"> служат для контроля наличия напряжения в цепях управления. </w:t>
      </w:r>
    </w:p>
    <w:p w:rsidR="008530B5" w:rsidRDefault="008530B5"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Ход  работы:</w:t>
      </w:r>
    </w:p>
    <w:p w:rsidR="008530B5" w:rsidRDefault="00B0025C" w:rsidP="0018607C">
      <w:pPr>
        <w:pStyle w:val="11"/>
        <w:snapToGrid w:val="0"/>
        <w:ind w:firstLine="709"/>
        <w:rPr>
          <w:sz w:val="32"/>
          <w:szCs w:val="32"/>
        </w:rPr>
      </w:pPr>
      <w:r>
        <w:rPr>
          <w:sz w:val="32"/>
          <w:szCs w:val="32"/>
        </w:rPr>
        <w:t xml:space="preserve">1. </w:t>
      </w:r>
      <w:r w:rsidR="008530B5">
        <w:rPr>
          <w:sz w:val="32"/>
          <w:szCs w:val="32"/>
        </w:rPr>
        <w:t>Изучить состав электрооборудования компрессорной установки, его назначение.</w:t>
      </w:r>
    </w:p>
    <w:p w:rsidR="008530B5" w:rsidRDefault="00B0025C" w:rsidP="0018607C">
      <w:pPr>
        <w:pStyle w:val="11"/>
        <w:snapToGrid w:val="0"/>
        <w:ind w:firstLine="709"/>
        <w:rPr>
          <w:sz w:val="32"/>
          <w:szCs w:val="32"/>
        </w:rPr>
      </w:pPr>
      <w:r>
        <w:rPr>
          <w:sz w:val="32"/>
          <w:szCs w:val="32"/>
        </w:rPr>
        <w:t xml:space="preserve">2. </w:t>
      </w:r>
      <w:r w:rsidR="008530B5">
        <w:rPr>
          <w:sz w:val="32"/>
          <w:szCs w:val="32"/>
        </w:rPr>
        <w:t>Исследовать, как работает компрессорная установка при разных режимах работы:</w:t>
      </w:r>
    </w:p>
    <w:p w:rsidR="008530B5" w:rsidRDefault="008530B5" w:rsidP="0018607C">
      <w:pPr>
        <w:pStyle w:val="11"/>
        <w:ind w:firstLine="1134"/>
        <w:rPr>
          <w:sz w:val="32"/>
          <w:szCs w:val="32"/>
        </w:rPr>
      </w:pPr>
      <w:r>
        <w:rPr>
          <w:sz w:val="32"/>
          <w:szCs w:val="32"/>
        </w:rPr>
        <w:t>а) ручном или автоматическом;</w:t>
      </w:r>
    </w:p>
    <w:p w:rsidR="008530B5" w:rsidRDefault="008530B5" w:rsidP="0018607C">
      <w:pPr>
        <w:pStyle w:val="11"/>
        <w:ind w:firstLine="1134"/>
        <w:rPr>
          <w:sz w:val="32"/>
          <w:szCs w:val="32"/>
        </w:rPr>
      </w:pPr>
      <w:r>
        <w:rPr>
          <w:sz w:val="32"/>
          <w:szCs w:val="32"/>
        </w:rPr>
        <w:t>б) при разной очередности включения компрессоров.</w:t>
      </w:r>
    </w:p>
    <w:p w:rsidR="008530B5" w:rsidRDefault="00B0025C" w:rsidP="0018607C">
      <w:pPr>
        <w:pStyle w:val="11"/>
        <w:snapToGrid w:val="0"/>
        <w:ind w:firstLine="709"/>
        <w:rPr>
          <w:sz w:val="32"/>
          <w:szCs w:val="32"/>
        </w:rPr>
      </w:pPr>
      <w:r>
        <w:rPr>
          <w:sz w:val="32"/>
          <w:szCs w:val="32"/>
        </w:rPr>
        <w:t xml:space="preserve">3. </w:t>
      </w:r>
      <w:r w:rsidR="008530B5">
        <w:rPr>
          <w:sz w:val="32"/>
          <w:szCs w:val="32"/>
        </w:rPr>
        <w:t>Составить схемы отдельных узлов установки:</w:t>
      </w:r>
    </w:p>
    <w:p w:rsidR="008530B5" w:rsidRDefault="008530B5" w:rsidP="0018607C">
      <w:pPr>
        <w:pStyle w:val="11"/>
        <w:ind w:firstLine="1134"/>
        <w:rPr>
          <w:sz w:val="32"/>
          <w:szCs w:val="32"/>
        </w:rPr>
      </w:pPr>
      <w:r>
        <w:rPr>
          <w:sz w:val="32"/>
          <w:szCs w:val="32"/>
        </w:rPr>
        <w:t>а) узел, который обеспечивает отключение двигателей, только когда давление в ресивере достигнет верхнего предела;</w:t>
      </w:r>
    </w:p>
    <w:p w:rsidR="008530B5" w:rsidRDefault="008530B5" w:rsidP="0018607C">
      <w:pPr>
        <w:pStyle w:val="11"/>
        <w:ind w:firstLine="1134"/>
        <w:rPr>
          <w:sz w:val="32"/>
          <w:szCs w:val="32"/>
        </w:rPr>
      </w:pPr>
      <w:r>
        <w:rPr>
          <w:sz w:val="32"/>
          <w:szCs w:val="32"/>
        </w:rPr>
        <w:t>б) наличие напряжения в схеме управления;</w:t>
      </w:r>
    </w:p>
    <w:p w:rsidR="008530B5" w:rsidRDefault="008530B5" w:rsidP="0018607C">
      <w:pPr>
        <w:pStyle w:val="11"/>
        <w:ind w:firstLine="1134"/>
        <w:rPr>
          <w:sz w:val="32"/>
          <w:szCs w:val="32"/>
        </w:rPr>
      </w:pPr>
      <w:r>
        <w:rPr>
          <w:sz w:val="32"/>
          <w:szCs w:val="32"/>
        </w:rPr>
        <w:t>в)  аварийный режим установки.</w:t>
      </w:r>
    </w:p>
    <w:p w:rsidR="008530B5" w:rsidRDefault="00B0025C" w:rsidP="0018607C">
      <w:pPr>
        <w:pStyle w:val="11"/>
        <w:snapToGrid w:val="0"/>
        <w:ind w:firstLine="709"/>
        <w:rPr>
          <w:sz w:val="32"/>
          <w:szCs w:val="32"/>
        </w:rPr>
      </w:pPr>
      <w:r>
        <w:rPr>
          <w:sz w:val="32"/>
          <w:szCs w:val="32"/>
        </w:rPr>
        <w:t xml:space="preserve">4. </w:t>
      </w:r>
      <w:r w:rsidR="008530B5">
        <w:rPr>
          <w:sz w:val="32"/>
          <w:szCs w:val="32"/>
        </w:rPr>
        <w:t>Объяснить принцип действия схемы.</w:t>
      </w:r>
    </w:p>
    <w:p w:rsidR="008530B5" w:rsidRDefault="00B0025C" w:rsidP="0018607C">
      <w:pPr>
        <w:pStyle w:val="11"/>
        <w:snapToGrid w:val="0"/>
        <w:ind w:firstLine="709"/>
        <w:rPr>
          <w:sz w:val="32"/>
          <w:szCs w:val="32"/>
        </w:rPr>
      </w:pPr>
      <w:r>
        <w:rPr>
          <w:sz w:val="32"/>
          <w:szCs w:val="32"/>
        </w:rPr>
        <w:t xml:space="preserve">5. </w:t>
      </w:r>
      <w:r w:rsidR="008530B5">
        <w:rPr>
          <w:sz w:val="32"/>
          <w:szCs w:val="32"/>
        </w:rPr>
        <w:t>Ответить на контрольные вопросы:</w:t>
      </w:r>
    </w:p>
    <w:p w:rsidR="008530B5" w:rsidRDefault="008530B5" w:rsidP="001177E4">
      <w:pPr>
        <w:spacing w:after="0" w:line="240" w:lineRule="auto"/>
        <w:rPr>
          <w:rFonts w:ascii="Times New Roman" w:hAnsi="Times New Roman" w:cs="Times New Roman"/>
          <w:sz w:val="32"/>
        </w:rPr>
      </w:pPr>
      <w:r>
        <w:rPr>
          <w:rFonts w:ascii="Times New Roman" w:hAnsi="Times New Roman" w:cs="Times New Roman"/>
          <w:sz w:val="32"/>
        </w:rPr>
        <w:t>1. Укажите контакт манометра, замыкание которого приведет к включению основного насоса.</w:t>
      </w:r>
    </w:p>
    <w:p w:rsidR="008530B5" w:rsidRDefault="008530B5" w:rsidP="001177E4">
      <w:pPr>
        <w:spacing w:after="0" w:line="240" w:lineRule="auto"/>
        <w:rPr>
          <w:rFonts w:ascii="Times New Roman" w:hAnsi="Times New Roman" w:cs="Times New Roman"/>
          <w:sz w:val="32"/>
        </w:rPr>
      </w:pPr>
      <w:r>
        <w:rPr>
          <w:rFonts w:ascii="Times New Roman" w:hAnsi="Times New Roman" w:cs="Times New Roman"/>
          <w:sz w:val="32"/>
        </w:rPr>
        <w:t xml:space="preserve">2. При каких условиях включается реле </w:t>
      </w:r>
      <w:r w:rsidR="00330FC3">
        <w:rPr>
          <w:rFonts w:ascii="Times New Roman" w:hAnsi="Times New Roman" w:cs="Times New Roman"/>
          <w:sz w:val="32"/>
        </w:rPr>
        <w:t>КТ</w:t>
      </w:r>
      <w:r>
        <w:rPr>
          <w:rFonts w:ascii="Times New Roman" w:hAnsi="Times New Roman" w:cs="Times New Roman"/>
          <w:sz w:val="32"/>
        </w:rPr>
        <w:t>?</w:t>
      </w:r>
    </w:p>
    <w:p w:rsidR="00330FC3" w:rsidRDefault="00330FC3" w:rsidP="001177E4">
      <w:pPr>
        <w:spacing w:after="0" w:line="240" w:lineRule="auto"/>
        <w:ind w:right="-284"/>
        <w:rPr>
          <w:rFonts w:ascii="Times New Roman" w:hAnsi="Times New Roman" w:cs="Times New Roman"/>
          <w:sz w:val="32"/>
        </w:rPr>
      </w:pPr>
      <w:r>
        <w:rPr>
          <w:rFonts w:ascii="Times New Roman" w:hAnsi="Times New Roman" w:cs="Times New Roman"/>
          <w:sz w:val="32"/>
        </w:rPr>
        <w:t>3</w:t>
      </w:r>
      <w:r w:rsidR="008530B5">
        <w:rPr>
          <w:rFonts w:ascii="Times New Roman" w:hAnsi="Times New Roman" w:cs="Times New Roman"/>
          <w:sz w:val="32"/>
        </w:rPr>
        <w:t xml:space="preserve">. Какой аппарат устанавливает очередность включения </w:t>
      </w:r>
      <w:r w:rsidR="001177E4">
        <w:rPr>
          <w:rFonts w:ascii="Times New Roman" w:hAnsi="Times New Roman" w:cs="Times New Roman"/>
          <w:sz w:val="32"/>
        </w:rPr>
        <w:t>к</w:t>
      </w:r>
      <w:r>
        <w:rPr>
          <w:rFonts w:ascii="Times New Roman" w:hAnsi="Times New Roman" w:cs="Times New Roman"/>
          <w:sz w:val="32"/>
        </w:rPr>
        <w:t>омпрессоров</w:t>
      </w:r>
      <w:r w:rsidR="008530B5">
        <w:rPr>
          <w:rFonts w:ascii="Times New Roman" w:hAnsi="Times New Roman" w:cs="Times New Roman"/>
          <w:sz w:val="32"/>
        </w:rPr>
        <w:t>?</w:t>
      </w:r>
    </w:p>
    <w:p w:rsidR="00330FC3" w:rsidRPr="00330FC3" w:rsidRDefault="00330FC3" w:rsidP="001177E4">
      <w:pPr>
        <w:spacing w:after="0" w:line="240" w:lineRule="auto"/>
        <w:rPr>
          <w:rFonts w:ascii="Times New Roman" w:eastAsia="Times New Roman" w:hAnsi="Times New Roman" w:cs="Times New Roman"/>
          <w:sz w:val="32"/>
        </w:rPr>
      </w:pPr>
      <w:r>
        <w:rPr>
          <w:rFonts w:ascii="Times New Roman" w:hAnsi="Times New Roman" w:cs="Times New Roman"/>
          <w:sz w:val="32"/>
        </w:rPr>
        <w:t>4.</w:t>
      </w:r>
      <w:r w:rsidRPr="00330FC3">
        <w:rPr>
          <w:rFonts w:ascii="Times New Roman" w:hAnsi="Times New Roman" w:cs="Times New Roman"/>
          <w:sz w:val="44"/>
        </w:rPr>
        <w:t xml:space="preserve"> </w:t>
      </w:r>
      <w:r w:rsidRPr="00330FC3">
        <w:rPr>
          <w:rFonts w:ascii="Times New Roman" w:eastAsia="Times New Roman" w:hAnsi="Times New Roman" w:cs="Times New Roman"/>
          <w:sz w:val="32"/>
        </w:rPr>
        <w:t xml:space="preserve">Каким способом регулируется давление воздуха в ресиверах? </w:t>
      </w:r>
    </w:p>
    <w:p w:rsidR="008530B5" w:rsidRDefault="008530B5" w:rsidP="001177E4">
      <w:pPr>
        <w:spacing w:after="0" w:line="240" w:lineRule="auto"/>
        <w:rPr>
          <w:rFonts w:ascii="Times New Roman" w:hAnsi="Times New Roman" w:cs="Times New Roman"/>
          <w:sz w:val="32"/>
        </w:rPr>
      </w:pPr>
      <w:r>
        <w:rPr>
          <w:rFonts w:ascii="Times New Roman" w:hAnsi="Times New Roman" w:cs="Times New Roman"/>
          <w:sz w:val="32"/>
        </w:rPr>
        <w:t xml:space="preserve">5. </w:t>
      </w:r>
      <w:r w:rsidR="00330FC3">
        <w:rPr>
          <w:rFonts w:ascii="Times New Roman" w:hAnsi="Times New Roman" w:cs="Times New Roman"/>
          <w:sz w:val="32"/>
        </w:rPr>
        <w:t xml:space="preserve">Назначение реле </w:t>
      </w:r>
      <w:r w:rsidR="00330FC3">
        <w:rPr>
          <w:rFonts w:ascii="Times New Roman" w:hAnsi="Times New Roman" w:cs="Times New Roman"/>
          <w:sz w:val="32"/>
          <w:lang w:val="en-US"/>
        </w:rPr>
        <w:t>KV</w:t>
      </w:r>
      <w:r w:rsidR="00330FC3" w:rsidRPr="00A66312">
        <w:rPr>
          <w:rFonts w:ascii="Times New Roman" w:hAnsi="Times New Roman" w:cs="Times New Roman"/>
          <w:sz w:val="32"/>
        </w:rPr>
        <w:t>-4</w:t>
      </w:r>
      <w:r>
        <w:rPr>
          <w:rFonts w:ascii="Times New Roman" w:hAnsi="Times New Roman" w:cs="Times New Roman"/>
          <w:sz w:val="32"/>
        </w:rPr>
        <w:t>?</w:t>
      </w:r>
    </w:p>
    <w:p w:rsidR="008530B5" w:rsidRDefault="008530B5" w:rsidP="001177E4">
      <w:pPr>
        <w:spacing w:after="0" w:line="240" w:lineRule="auto"/>
        <w:rPr>
          <w:rFonts w:ascii="Times New Roman" w:hAnsi="Times New Roman" w:cs="Times New Roman"/>
          <w:sz w:val="40"/>
          <w:szCs w:val="28"/>
        </w:rPr>
      </w:pPr>
      <w:r>
        <w:rPr>
          <w:rFonts w:ascii="Times New Roman" w:hAnsi="Times New Roman" w:cs="Times New Roman"/>
          <w:sz w:val="32"/>
        </w:rPr>
        <w:t xml:space="preserve">6. </w:t>
      </w:r>
      <w:r>
        <w:rPr>
          <w:rFonts w:ascii="Times New Roman" w:hAnsi="Times New Roman" w:cs="Times New Roman"/>
          <w:sz w:val="32"/>
          <w:szCs w:val="28"/>
        </w:rPr>
        <w:t>Перечислите защиты, применяемые в схеме.</w:t>
      </w:r>
    </w:p>
    <w:p w:rsidR="008530B5" w:rsidRDefault="00B0025C" w:rsidP="0018607C">
      <w:pPr>
        <w:pStyle w:val="11"/>
        <w:snapToGrid w:val="0"/>
        <w:ind w:firstLine="709"/>
        <w:rPr>
          <w:sz w:val="32"/>
          <w:szCs w:val="32"/>
        </w:rPr>
      </w:pPr>
      <w:r>
        <w:rPr>
          <w:sz w:val="32"/>
          <w:szCs w:val="32"/>
        </w:rPr>
        <w:t xml:space="preserve">6. </w:t>
      </w:r>
      <w:r w:rsidR="008530B5">
        <w:rPr>
          <w:sz w:val="32"/>
          <w:szCs w:val="32"/>
        </w:rPr>
        <w:t>Сделать вывод по работе.</w:t>
      </w:r>
    </w:p>
    <w:p w:rsidR="008530B5" w:rsidRDefault="008530B5" w:rsidP="0018607C">
      <w:pPr>
        <w:spacing w:after="0" w:line="240" w:lineRule="auto"/>
        <w:ind w:firstLine="709"/>
        <w:jc w:val="both"/>
        <w:rPr>
          <w:rFonts w:ascii="Times New Roman" w:eastAsia="Times New Roman" w:hAnsi="Times New Roman" w:cs="Times New Roman"/>
          <w:sz w:val="24"/>
          <w:szCs w:val="24"/>
        </w:rPr>
      </w:pPr>
    </w:p>
    <w:p w:rsidR="00A431A3" w:rsidRDefault="00A431A3" w:rsidP="0047219B">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ab/>
        <w:t xml:space="preserve">Работа №9. </w:t>
      </w:r>
      <w:r w:rsidR="00246D40">
        <w:rPr>
          <w:rFonts w:ascii="Times New Roman" w:hAnsi="Times New Roman" w:cs="Times New Roman"/>
          <w:b/>
          <w:sz w:val="32"/>
          <w:szCs w:val="32"/>
        </w:rPr>
        <w:t>ИССЛЕДОВАНИЕ</w:t>
      </w:r>
      <w:r>
        <w:rPr>
          <w:rFonts w:ascii="Times New Roman" w:hAnsi="Times New Roman" w:cs="Times New Roman"/>
          <w:b/>
          <w:sz w:val="32"/>
          <w:szCs w:val="32"/>
        </w:rPr>
        <w:t xml:space="preserve"> СХЕМЫ ВЕНТИЛЯЦИОННОЙ  УСТАНОВКИ</w:t>
      </w:r>
    </w:p>
    <w:p w:rsidR="00A431A3" w:rsidRDefault="00A431A3" w:rsidP="00FF0522">
      <w:pPr>
        <w:spacing w:after="0" w:line="240" w:lineRule="auto"/>
        <w:ind w:firstLine="709"/>
        <w:jc w:val="center"/>
        <w:rPr>
          <w:rFonts w:ascii="Times New Roman" w:hAnsi="Times New Roman" w:cs="Times New Roman"/>
          <w:b/>
          <w:sz w:val="32"/>
          <w:szCs w:val="32"/>
        </w:rPr>
      </w:pPr>
    </w:p>
    <w:p w:rsidR="00CD4548" w:rsidRDefault="00CD4548"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CD4548" w:rsidRDefault="00CD4548"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классификацией вентиляторов, их особенностей. Исследование работы электрической схемы вентиляционной установки.</w:t>
      </w:r>
    </w:p>
    <w:p w:rsidR="00CD4548" w:rsidRDefault="00CD4548"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CD4548" w:rsidRDefault="00CD4548"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особенности разных видов вентиляторов; элементы, входящие в состав электрической схемы вентиляционной установки, их назначение;</w:t>
      </w:r>
    </w:p>
    <w:p w:rsidR="00CD4548" w:rsidRDefault="00CD4548"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читать принципиальные схемы вентиляционных установок, составлять схемы отдельных узлов установки.</w:t>
      </w:r>
    </w:p>
    <w:p w:rsidR="00CD4548" w:rsidRDefault="00CD4548" w:rsidP="00FF0522">
      <w:pPr>
        <w:spacing w:after="0" w:line="240" w:lineRule="auto"/>
        <w:ind w:firstLine="709"/>
        <w:rPr>
          <w:rFonts w:ascii="Times New Roman" w:hAnsi="Times New Roman" w:cs="Times New Roman"/>
          <w:sz w:val="32"/>
          <w:szCs w:val="32"/>
        </w:rPr>
      </w:pPr>
    </w:p>
    <w:p w:rsidR="00923DCC" w:rsidRPr="0081097E"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330FC3" w:rsidRDefault="00330FC3" w:rsidP="00FF0522">
      <w:pPr>
        <w:spacing w:after="0" w:line="240" w:lineRule="auto"/>
        <w:ind w:firstLine="709"/>
        <w:rPr>
          <w:rStyle w:val="afb"/>
          <w:rFonts w:ascii="Times New Roman" w:eastAsia="Calibri" w:hAnsi="Times New Roman" w:cs="Times New Roman"/>
          <w:sz w:val="32"/>
          <w:szCs w:val="32"/>
        </w:rPr>
      </w:pPr>
    </w:p>
    <w:p w:rsidR="00B574B7" w:rsidRPr="00330FC3" w:rsidRDefault="00B574B7" w:rsidP="00FF0522">
      <w:pPr>
        <w:spacing w:after="0" w:line="240" w:lineRule="auto"/>
        <w:ind w:firstLine="709"/>
        <w:jc w:val="both"/>
        <w:rPr>
          <w:rFonts w:ascii="Times New Roman" w:hAnsi="Times New Roman" w:cs="Times New Roman"/>
          <w:sz w:val="32"/>
          <w:szCs w:val="32"/>
        </w:rPr>
      </w:pPr>
      <w:r w:rsidRPr="00330FC3">
        <w:rPr>
          <w:rStyle w:val="afb"/>
          <w:rFonts w:ascii="Times New Roman" w:eastAsia="Calibri" w:hAnsi="Times New Roman" w:cs="Times New Roman"/>
          <w:sz w:val="32"/>
          <w:szCs w:val="32"/>
        </w:rPr>
        <w:t>Вентилятор</w:t>
      </w:r>
      <w:r w:rsidRPr="00330FC3">
        <w:rPr>
          <w:rFonts w:ascii="Times New Roman" w:eastAsia="Calibri" w:hAnsi="Times New Roman" w:cs="Times New Roman"/>
          <w:sz w:val="32"/>
          <w:szCs w:val="32"/>
        </w:rPr>
        <w:t xml:space="preserve"> – это электрическая установка, предназначенная для перемещения газов (выдувания или отсасывания). Они используются для проветривания помещений - вентиляции, для подачи воздуха в печи, в осушительных и охлаждающих установках, в климатических установках, домашней технике и т.д.</w:t>
      </w:r>
    </w:p>
    <w:p w:rsidR="00B574B7" w:rsidRPr="00330FC3" w:rsidRDefault="00B574B7" w:rsidP="00FF0522">
      <w:pPr>
        <w:spacing w:after="0" w:line="240" w:lineRule="auto"/>
        <w:ind w:firstLine="709"/>
        <w:jc w:val="both"/>
        <w:rPr>
          <w:rFonts w:ascii="Times New Roman" w:hAnsi="Times New Roman" w:cs="Times New Roman"/>
          <w:sz w:val="32"/>
          <w:szCs w:val="32"/>
        </w:rPr>
      </w:pPr>
      <w:r w:rsidRPr="00330FC3">
        <w:rPr>
          <w:rFonts w:ascii="Times New Roman" w:eastAsia="Calibri" w:hAnsi="Times New Roman" w:cs="Times New Roman"/>
          <w:sz w:val="32"/>
          <w:szCs w:val="32"/>
        </w:rPr>
        <w:t>Газ приводится в движение крыльчаткой вентилятора. Выбор вентилятора осуществляется обычно по производительности и перепаду давления.</w:t>
      </w:r>
    </w:p>
    <w:p w:rsidR="00B574B7" w:rsidRPr="00330FC3" w:rsidRDefault="00B574B7" w:rsidP="00FF0522">
      <w:pPr>
        <w:spacing w:after="0" w:line="240" w:lineRule="auto"/>
        <w:ind w:firstLine="709"/>
        <w:rPr>
          <w:rFonts w:ascii="Times New Roman" w:hAnsi="Times New Roman" w:cs="Times New Roman"/>
          <w:sz w:val="32"/>
          <w:szCs w:val="32"/>
        </w:rPr>
      </w:pPr>
      <w:r w:rsidRPr="00330FC3">
        <w:rPr>
          <w:rStyle w:val="afb"/>
          <w:rFonts w:ascii="Times New Roman" w:eastAsia="Calibri" w:hAnsi="Times New Roman" w:cs="Times New Roman"/>
          <w:sz w:val="32"/>
          <w:szCs w:val="32"/>
        </w:rPr>
        <w:t>По перепаду давления вентиляторы разделяются:</w:t>
      </w:r>
    </w:p>
    <w:p w:rsidR="00B574B7" w:rsidRPr="00330FC3" w:rsidRDefault="00B574B7" w:rsidP="00C637D1">
      <w:pPr>
        <w:numPr>
          <w:ilvl w:val="0"/>
          <w:numId w:val="22"/>
        </w:numPr>
        <w:tabs>
          <w:tab w:val="clear" w:pos="720"/>
          <w:tab w:val="num" w:pos="0"/>
        </w:tabs>
        <w:spacing w:after="0" w:line="240" w:lineRule="auto"/>
        <w:ind w:left="0" w:firstLine="709"/>
        <w:jc w:val="both"/>
        <w:rPr>
          <w:rFonts w:ascii="Times New Roman" w:hAnsi="Times New Roman" w:cs="Times New Roman"/>
          <w:sz w:val="32"/>
          <w:szCs w:val="32"/>
        </w:rPr>
      </w:pPr>
      <w:r w:rsidRPr="00330FC3">
        <w:rPr>
          <w:rFonts w:ascii="Times New Roman" w:eastAsia="Calibri" w:hAnsi="Times New Roman" w:cs="Times New Roman"/>
          <w:sz w:val="32"/>
          <w:szCs w:val="32"/>
        </w:rPr>
        <w:t xml:space="preserve">Вентиляторы низкого давления – </w:t>
      </w:r>
      <w:r w:rsidR="00370BDC">
        <w:rPr>
          <w:rFonts w:ascii="Times New Roman" w:eastAsia="Calibri" w:hAnsi="Times New Roman" w:cs="Times New Roman"/>
          <w:sz w:val="32"/>
          <w:szCs w:val="32"/>
        </w:rPr>
        <w:t>перепад давления менее 720Па</w:t>
      </w:r>
    </w:p>
    <w:p w:rsidR="00B574B7" w:rsidRPr="00330FC3" w:rsidRDefault="00B574B7" w:rsidP="00C637D1">
      <w:pPr>
        <w:numPr>
          <w:ilvl w:val="0"/>
          <w:numId w:val="22"/>
        </w:numPr>
        <w:tabs>
          <w:tab w:val="clear" w:pos="720"/>
          <w:tab w:val="num" w:pos="0"/>
        </w:tabs>
        <w:spacing w:after="0" w:line="240" w:lineRule="auto"/>
        <w:ind w:left="0" w:firstLine="709"/>
        <w:jc w:val="both"/>
        <w:rPr>
          <w:rFonts w:ascii="Times New Roman" w:hAnsi="Times New Roman" w:cs="Times New Roman"/>
          <w:sz w:val="32"/>
          <w:szCs w:val="32"/>
        </w:rPr>
      </w:pPr>
      <w:r w:rsidRPr="00330FC3">
        <w:rPr>
          <w:rFonts w:ascii="Times New Roman" w:eastAsia="Calibri" w:hAnsi="Times New Roman" w:cs="Times New Roman"/>
          <w:sz w:val="32"/>
          <w:szCs w:val="32"/>
        </w:rPr>
        <w:t>Вентиляторы среднего давления – п</w:t>
      </w:r>
      <w:r w:rsidR="00370BDC">
        <w:rPr>
          <w:rFonts w:ascii="Times New Roman" w:eastAsia="Calibri" w:hAnsi="Times New Roman" w:cs="Times New Roman"/>
          <w:sz w:val="32"/>
          <w:szCs w:val="32"/>
        </w:rPr>
        <w:t>ерепад давления от 720 до 3600Па</w:t>
      </w:r>
    </w:p>
    <w:p w:rsidR="00B574B7" w:rsidRPr="00330FC3" w:rsidRDefault="00B574B7" w:rsidP="00C637D1">
      <w:pPr>
        <w:numPr>
          <w:ilvl w:val="0"/>
          <w:numId w:val="22"/>
        </w:numPr>
        <w:tabs>
          <w:tab w:val="clear" w:pos="720"/>
          <w:tab w:val="num" w:pos="0"/>
        </w:tabs>
        <w:spacing w:after="0" w:line="240" w:lineRule="auto"/>
        <w:ind w:left="0" w:firstLine="709"/>
        <w:jc w:val="both"/>
        <w:rPr>
          <w:rFonts w:ascii="Times New Roman" w:hAnsi="Times New Roman" w:cs="Times New Roman"/>
          <w:sz w:val="32"/>
          <w:szCs w:val="32"/>
        </w:rPr>
      </w:pPr>
      <w:r w:rsidRPr="00330FC3">
        <w:rPr>
          <w:rFonts w:ascii="Times New Roman" w:eastAsia="Calibri" w:hAnsi="Times New Roman" w:cs="Times New Roman"/>
          <w:sz w:val="32"/>
          <w:szCs w:val="32"/>
        </w:rPr>
        <w:t>Вентиляторы высокого давления</w:t>
      </w:r>
      <w:r w:rsidR="00370BDC">
        <w:rPr>
          <w:rFonts w:ascii="Times New Roman" w:eastAsia="Calibri" w:hAnsi="Times New Roman" w:cs="Times New Roman"/>
          <w:sz w:val="32"/>
          <w:szCs w:val="32"/>
        </w:rPr>
        <w:t xml:space="preserve"> – перепад давления более 3600Па</w:t>
      </w:r>
    </w:p>
    <w:p w:rsidR="00B574B7" w:rsidRPr="00330FC3" w:rsidRDefault="00B574B7" w:rsidP="0018607C">
      <w:pPr>
        <w:tabs>
          <w:tab w:val="num" w:pos="0"/>
        </w:tabs>
        <w:spacing w:after="0" w:line="240" w:lineRule="auto"/>
        <w:ind w:firstLine="709"/>
        <w:rPr>
          <w:rFonts w:ascii="Times New Roman" w:hAnsi="Times New Roman" w:cs="Times New Roman"/>
          <w:sz w:val="32"/>
          <w:szCs w:val="32"/>
        </w:rPr>
      </w:pPr>
      <w:r w:rsidRPr="00330FC3">
        <w:rPr>
          <w:rFonts w:ascii="Times New Roman" w:eastAsia="Calibri" w:hAnsi="Times New Roman" w:cs="Times New Roman"/>
          <w:sz w:val="32"/>
          <w:szCs w:val="32"/>
        </w:rPr>
        <w:t> </w:t>
      </w:r>
      <w:r w:rsidRPr="00330FC3">
        <w:rPr>
          <w:rStyle w:val="afb"/>
          <w:rFonts w:ascii="Times New Roman" w:eastAsia="Calibri" w:hAnsi="Times New Roman" w:cs="Times New Roman"/>
          <w:sz w:val="32"/>
          <w:szCs w:val="32"/>
        </w:rPr>
        <w:t>По своей конструкции вентиляторы разделяются на:</w:t>
      </w:r>
    </w:p>
    <w:p w:rsidR="00B574B7" w:rsidRDefault="00B574B7" w:rsidP="0018607C">
      <w:pPr>
        <w:tabs>
          <w:tab w:val="num" w:pos="0"/>
        </w:tabs>
        <w:spacing w:after="0" w:line="240" w:lineRule="auto"/>
        <w:ind w:firstLine="709"/>
        <w:rPr>
          <w:rFonts w:ascii="Times New Roman" w:eastAsia="Calibri" w:hAnsi="Times New Roman" w:cs="Times New Roman"/>
          <w:sz w:val="32"/>
          <w:szCs w:val="32"/>
        </w:rPr>
      </w:pPr>
      <w:r w:rsidRPr="00330FC3">
        <w:rPr>
          <w:rFonts w:ascii="Times New Roman" w:hAnsi="Times New Roman" w:cs="Times New Roman"/>
          <w:sz w:val="32"/>
          <w:szCs w:val="32"/>
        </w:rPr>
        <w:t> </w:t>
      </w:r>
      <w:r w:rsidRPr="00330FC3">
        <w:rPr>
          <w:rStyle w:val="afb"/>
          <w:rFonts w:ascii="Times New Roman" w:eastAsia="Calibri" w:hAnsi="Times New Roman" w:cs="Times New Roman"/>
          <w:b w:val="0"/>
          <w:sz w:val="32"/>
          <w:szCs w:val="32"/>
        </w:rPr>
        <w:t>Центробежные</w:t>
      </w:r>
      <w:r w:rsidRPr="00330FC3">
        <w:rPr>
          <w:rFonts w:ascii="Times New Roman" w:eastAsia="Calibri" w:hAnsi="Times New Roman" w:cs="Times New Roman"/>
          <w:sz w:val="32"/>
          <w:szCs w:val="32"/>
        </w:rPr>
        <w:t>, или радиальные</w:t>
      </w:r>
      <w:r w:rsidR="00330FC3">
        <w:rPr>
          <w:rFonts w:ascii="Times New Roman" w:eastAsia="Calibri" w:hAnsi="Times New Roman" w:cs="Times New Roman"/>
          <w:sz w:val="32"/>
          <w:szCs w:val="32"/>
        </w:rPr>
        <w:t xml:space="preserve"> (см. рисунок 9.1)</w:t>
      </w:r>
      <w:r w:rsidR="0047219B">
        <w:rPr>
          <w:rFonts w:ascii="Times New Roman" w:eastAsia="Calibri" w:hAnsi="Times New Roman" w:cs="Times New Roman"/>
          <w:sz w:val="32"/>
          <w:szCs w:val="32"/>
        </w:rPr>
        <w:t>.</w:t>
      </w:r>
    </w:p>
    <w:p w:rsidR="0047219B" w:rsidRDefault="0047219B" w:rsidP="0047219B">
      <w:pPr>
        <w:tabs>
          <w:tab w:val="num" w:pos="0"/>
        </w:tabs>
        <w:spacing w:after="0" w:line="240" w:lineRule="auto"/>
        <w:ind w:firstLine="709"/>
        <w:jc w:val="both"/>
        <w:rPr>
          <w:rFonts w:ascii="Times New Roman" w:eastAsia="Calibri" w:hAnsi="Times New Roman" w:cs="Times New Roman"/>
          <w:sz w:val="32"/>
          <w:szCs w:val="32"/>
          <w:lang w:eastAsia="en-US"/>
        </w:rPr>
      </w:pPr>
      <w:r w:rsidRPr="00330FC3">
        <w:rPr>
          <w:rFonts w:ascii="Times New Roman" w:eastAsia="Calibri" w:hAnsi="Times New Roman" w:cs="Times New Roman"/>
          <w:sz w:val="32"/>
          <w:szCs w:val="32"/>
          <w:lang w:eastAsia="en-US"/>
        </w:rPr>
        <w:t>Самая важная часть вентилятора – это крыльчатка, которая соединяется с приводным двигателем с помощью вала. Крыльчатка состоит из двух дисков, между которыми находятся лопатки.</w:t>
      </w:r>
    </w:p>
    <w:p w:rsidR="0047219B" w:rsidRPr="00330FC3" w:rsidRDefault="0047219B" w:rsidP="0047219B">
      <w:pPr>
        <w:tabs>
          <w:tab w:val="num" w:pos="0"/>
        </w:tabs>
        <w:spacing w:after="0" w:line="240" w:lineRule="auto"/>
        <w:ind w:firstLine="709"/>
        <w:jc w:val="both"/>
        <w:rPr>
          <w:rFonts w:ascii="Times New Roman" w:hAnsi="Times New Roman" w:cs="Times New Roman"/>
          <w:sz w:val="32"/>
          <w:szCs w:val="32"/>
        </w:rPr>
      </w:pPr>
      <w:r w:rsidRPr="00330FC3">
        <w:rPr>
          <w:rFonts w:ascii="Times New Roman" w:eastAsia="Calibri" w:hAnsi="Times New Roman" w:cs="Times New Roman"/>
          <w:sz w:val="32"/>
          <w:szCs w:val="32"/>
          <w:lang w:eastAsia="en-US"/>
        </w:rPr>
        <w:t>Основным параметров вентилятора является диаметр крыльчатки. В зависимости от конструкции крыльчатки и</w:t>
      </w:r>
    </w:p>
    <w:p w:rsidR="00B574B7" w:rsidRPr="00330FC3" w:rsidRDefault="00B574B7" w:rsidP="00E041C8">
      <w:pPr>
        <w:spacing w:after="0" w:line="240" w:lineRule="auto"/>
        <w:ind w:left="720" w:hanging="11"/>
        <w:jc w:val="center"/>
        <w:rPr>
          <w:rFonts w:ascii="Times New Roman" w:hAnsi="Times New Roman" w:cs="Times New Roman"/>
          <w:sz w:val="32"/>
          <w:szCs w:val="32"/>
        </w:rPr>
      </w:pPr>
      <w:r w:rsidRPr="00330FC3">
        <w:rPr>
          <w:rFonts w:ascii="Times New Roman" w:hAnsi="Times New Roman" w:cs="Times New Roman"/>
          <w:noProof/>
          <w:sz w:val="32"/>
          <w:szCs w:val="32"/>
        </w:rPr>
        <w:lastRenderedPageBreak/>
        <w:drawing>
          <wp:inline distT="0" distB="0" distL="0" distR="0">
            <wp:extent cx="2409825" cy="1576007"/>
            <wp:effectExtent l="19050" t="0" r="9525" b="0"/>
            <wp:docPr id="8" name="Рисунок 26" descr="Radiaalventila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adiaalventilaator"/>
                    <pic:cNvPicPr>
                      <a:picLocks noChangeAspect="1" noChangeArrowheads="1"/>
                    </pic:cNvPicPr>
                  </pic:nvPicPr>
                  <pic:blipFill>
                    <a:blip r:embed="rId50" cstate="print"/>
                    <a:srcRect/>
                    <a:stretch>
                      <a:fillRect/>
                    </a:stretch>
                  </pic:blipFill>
                  <pic:spPr bwMode="auto">
                    <a:xfrm>
                      <a:off x="0" y="0"/>
                      <a:ext cx="2409825" cy="1576007"/>
                    </a:xfrm>
                    <a:prstGeom prst="rect">
                      <a:avLst/>
                    </a:prstGeom>
                    <a:noFill/>
                    <a:ln w="9525">
                      <a:noFill/>
                      <a:miter lim="800000"/>
                      <a:headEnd/>
                      <a:tailEnd/>
                    </a:ln>
                  </pic:spPr>
                </pic:pic>
              </a:graphicData>
            </a:graphic>
          </wp:inline>
        </w:drawing>
      </w:r>
    </w:p>
    <w:p w:rsidR="00B574B7" w:rsidRPr="00330FC3" w:rsidRDefault="00330FC3" w:rsidP="00FF0522">
      <w:pPr>
        <w:spacing w:after="0" w:line="240" w:lineRule="auto"/>
        <w:ind w:firstLine="709"/>
        <w:jc w:val="center"/>
        <w:rPr>
          <w:rFonts w:ascii="Times New Roman" w:hAnsi="Times New Roman" w:cs="Times New Roman"/>
          <w:sz w:val="32"/>
          <w:szCs w:val="32"/>
        </w:rPr>
      </w:pPr>
      <w:r>
        <w:rPr>
          <w:rFonts w:ascii="Times New Roman" w:eastAsia="Calibri" w:hAnsi="Times New Roman" w:cs="Times New Roman"/>
          <w:sz w:val="32"/>
          <w:szCs w:val="32"/>
          <w:lang w:eastAsia="en-US"/>
        </w:rPr>
        <w:t xml:space="preserve">Рисунок 9.1 - </w:t>
      </w:r>
      <w:r w:rsidR="00B574B7" w:rsidRPr="00330FC3">
        <w:rPr>
          <w:rFonts w:ascii="Times New Roman" w:eastAsia="Calibri" w:hAnsi="Times New Roman" w:cs="Times New Roman"/>
          <w:sz w:val="32"/>
          <w:szCs w:val="32"/>
          <w:lang w:eastAsia="en-US"/>
        </w:rPr>
        <w:t>Центробежный вентилятор</w:t>
      </w:r>
      <w:r w:rsidR="00B574B7" w:rsidRPr="00330FC3">
        <w:rPr>
          <w:rFonts w:ascii="Times New Roman" w:eastAsia="Calibri" w:hAnsi="Times New Roman" w:cs="Times New Roman"/>
          <w:sz w:val="32"/>
          <w:szCs w:val="32"/>
          <w:lang w:val="et-EE" w:eastAsia="en-US"/>
        </w:rPr>
        <w:br/>
      </w:r>
      <w:r w:rsidR="00B574B7" w:rsidRPr="00330FC3">
        <w:rPr>
          <w:rStyle w:val="afa"/>
          <w:rFonts w:ascii="Times New Roman" w:eastAsia="Calibri" w:hAnsi="Times New Roman" w:cs="Times New Roman"/>
          <w:i w:val="0"/>
          <w:sz w:val="32"/>
          <w:szCs w:val="32"/>
          <w:lang w:eastAsia="en-US"/>
        </w:rPr>
        <w:t>1. крыльчатка; 2. входной коллектор; 3. спиральная камера; 4. вал крыльчатки; 5. диффузор</w:t>
      </w:r>
    </w:p>
    <w:p w:rsidR="00B574B7" w:rsidRPr="00330FC3" w:rsidRDefault="00B574B7" w:rsidP="00FF0522">
      <w:pPr>
        <w:spacing w:after="0" w:line="240" w:lineRule="auto"/>
        <w:ind w:firstLine="709"/>
        <w:jc w:val="center"/>
        <w:rPr>
          <w:rFonts w:ascii="Times New Roman" w:hAnsi="Times New Roman" w:cs="Times New Roman"/>
          <w:sz w:val="32"/>
          <w:szCs w:val="32"/>
        </w:rPr>
      </w:pPr>
    </w:p>
    <w:p w:rsidR="00B574B7" w:rsidRPr="00330FC3" w:rsidRDefault="00B574B7" w:rsidP="0047219B">
      <w:pPr>
        <w:spacing w:after="0" w:line="240" w:lineRule="auto"/>
        <w:jc w:val="both"/>
        <w:rPr>
          <w:rFonts w:ascii="Times New Roman" w:hAnsi="Times New Roman" w:cs="Times New Roman"/>
          <w:sz w:val="32"/>
          <w:szCs w:val="32"/>
        </w:rPr>
      </w:pPr>
      <w:r w:rsidRPr="00330FC3">
        <w:rPr>
          <w:rFonts w:ascii="Times New Roman" w:eastAsia="Calibri" w:hAnsi="Times New Roman" w:cs="Times New Roman"/>
          <w:sz w:val="32"/>
          <w:szCs w:val="32"/>
          <w:lang w:eastAsia="en-US"/>
        </w:rPr>
        <w:t>расположения лопаток КПД центробежного вентилятора может быть 40-80%. Газ на входе вентилятора поступает через входной коллектор в крыльчатку. Задача спиральной камеры состоит в придаче нужного направления движения газа. Находящийся в конце спиральной камеры диффузор преобразует динамическое давление газа в статическое.</w:t>
      </w:r>
    </w:p>
    <w:p w:rsidR="00330FC3" w:rsidRDefault="00B574B7" w:rsidP="00C637D1">
      <w:pPr>
        <w:numPr>
          <w:ilvl w:val="0"/>
          <w:numId w:val="23"/>
        </w:numPr>
        <w:tabs>
          <w:tab w:val="clear" w:pos="720"/>
          <w:tab w:val="num" w:pos="0"/>
        </w:tabs>
        <w:spacing w:after="0" w:line="240" w:lineRule="auto"/>
        <w:ind w:left="0" w:firstLine="709"/>
        <w:rPr>
          <w:rFonts w:ascii="Times New Roman" w:hAnsi="Times New Roman" w:cs="Times New Roman"/>
          <w:sz w:val="32"/>
          <w:szCs w:val="32"/>
        </w:rPr>
      </w:pPr>
      <w:r w:rsidRPr="00330FC3">
        <w:rPr>
          <w:rStyle w:val="afb"/>
          <w:rFonts w:ascii="Times New Roman" w:eastAsia="Calibri" w:hAnsi="Times New Roman" w:cs="Times New Roman"/>
          <w:b w:val="0"/>
          <w:sz w:val="32"/>
          <w:szCs w:val="32"/>
          <w:lang w:eastAsia="en-US"/>
        </w:rPr>
        <w:t>Осевые</w:t>
      </w:r>
      <w:r w:rsidRPr="00330FC3">
        <w:rPr>
          <w:rFonts w:ascii="Times New Roman" w:eastAsia="Calibri" w:hAnsi="Times New Roman" w:cs="Times New Roman"/>
          <w:sz w:val="32"/>
          <w:szCs w:val="32"/>
          <w:lang w:eastAsia="en-US"/>
        </w:rPr>
        <w:t>, или аксиальные вентиляторы</w:t>
      </w:r>
      <w:r w:rsidRPr="00330FC3">
        <w:rPr>
          <w:rFonts w:ascii="Times New Roman" w:hAnsi="Times New Roman" w:cs="Times New Roman"/>
          <w:sz w:val="32"/>
          <w:szCs w:val="32"/>
        </w:rPr>
        <w:t xml:space="preserve"> </w:t>
      </w:r>
      <w:r w:rsidR="00330FC3">
        <w:rPr>
          <w:rFonts w:ascii="Times New Roman" w:hAnsi="Times New Roman" w:cs="Times New Roman"/>
          <w:sz w:val="32"/>
          <w:szCs w:val="32"/>
        </w:rPr>
        <w:t>(см. рисунок 9.2)</w:t>
      </w:r>
    </w:p>
    <w:p w:rsidR="00330FC3" w:rsidRPr="00330FC3" w:rsidRDefault="00330FC3" w:rsidP="0018607C">
      <w:pPr>
        <w:spacing w:after="0" w:line="240" w:lineRule="auto"/>
        <w:jc w:val="center"/>
        <w:rPr>
          <w:rFonts w:ascii="Times New Roman" w:hAnsi="Times New Roman" w:cs="Times New Roman"/>
          <w:sz w:val="32"/>
          <w:szCs w:val="32"/>
        </w:rPr>
      </w:pPr>
      <w:r w:rsidRPr="00330FC3">
        <w:rPr>
          <w:rFonts w:ascii="Times New Roman" w:hAnsi="Times New Roman" w:cs="Times New Roman"/>
          <w:sz w:val="32"/>
          <w:szCs w:val="32"/>
        </w:rPr>
        <w:br/>
      </w:r>
      <w:r w:rsidRPr="00330FC3">
        <w:rPr>
          <w:rFonts w:ascii="Times New Roman" w:hAnsi="Times New Roman" w:cs="Times New Roman"/>
          <w:noProof/>
          <w:sz w:val="32"/>
          <w:szCs w:val="32"/>
        </w:rPr>
        <w:drawing>
          <wp:inline distT="0" distB="0" distL="0" distR="0">
            <wp:extent cx="2771775" cy="1143000"/>
            <wp:effectExtent l="19050" t="0" r="9525" b="0"/>
            <wp:docPr id="1" name="Рисунок 27" descr="Aksiaalventila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ksiaalventilaator"/>
                    <pic:cNvPicPr>
                      <a:picLocks noChangeAspect="1" noChangeArrowheads="1"/>
                    </pic:cNvPicPr>
                  </pic:nvPicPr>
                  <pic:blipFill>
                    <a:blip r:embed="rId51" cstate="print"/>
                    <a:srcRect/>
                    <a:stretch>
                      <a:fillRect/>
                    </a:stretch>
                  </pic:blipFill>
                  <pic:spPr bwMode="auto">
                    <a:xfrm>
                      <a:off x="0" y="0"/>
                      <a:ext cx="2771775" cy="1143000"/>
                    </a:xfrm>
                    <a:prstGeom prst="rect">
                      <a:avLst/>
                    </a:prstGeom>
                    <a:noFill/>
                    <a:ln w="9525">
                      <a:noFill/>
                      <a:miter lim="800000"/>
                      <a:headEnd/>
                      <a:tailEnd/>
                    </a:ln>
                  </pic:spPr>
                </pic:pic>
              </a:graphicData>
            </a:graphic>
          </wp:inline>
        </w:drawing>
      </w:r>
    </w:p>
    <w:p w:rsidR="00330FC3" w:rsidRPr="00330FC3" w:rsidRDefault="00330FC3" w:rsidP="0018607C">
      <w:pPr>
        <w:spacing w:after="0" w:line="240" w:lineRule="auto"/>
        <w:ind w:firstLine="709"/>
        <w:jc w:val="center"/>
        <w:rPr>
          <w:rFonts w:ascii="Times New Roman" w:hAnsi="Times New Roman" w:cs="Times New Roman"/>
          <w:sz w:val="32"/>
          <w:szCs w:val="32"/>
        </w:rPr>
      </w:pPr>
      <w:r>
        <w:rPr>
          <w:rFonts w:ascii="Times New Roman" w:eastAsia="Calibri" w:hAnsi="Times New Roman" w:cs="Times New Roman"/>
          <w:sz w:val="32"/>
          <w:szCs w:val="32"/>
          <w:lang w:eastAsia="en-US"/>
        </w:rPr>
        <w:t xml:space="preserve">Рисунок 9.2 - </w:t>
      </w:r>
      <w:r w:rsidRPr="00330FC3">
        <w:rPr>
          <w:rFonts w:ascii="Times New Roman" w:eastAsia="Calibri" w:hAnsi="Times New Roman" w:cs="Times New Roman"/>
          <w:sz w:val="32"/>
          <w:szCs w:val="32"/>
          <w:lang w:eastAsia="en-US"/>
        </w:rPr>
        <w:t>Осевой вентилятор</w:t>
      </w:r>
      <w:r w:rsidRPr="00330FC3">
        <w:rPr>
          <w:rFonts w:ascii="Times New Roman" w:eastAsia="Calibri" w:hAnsi="Times New Roman" w:cs="Times New Roman"/>
          <w:sz w:val="32"/>
          <w:szCs w:val="32"/>
          <w:lang w:val="et-EE" w:eastAsia="en-US"/>
        </w:rPr>
        <w:br/>
      </w:r>
      <w:r w:rsidRPr="00330FC3">
        <w:rPr>
          <w:rFonts w:ascii="Times New Roman" w:eastAsia="Calibri" w:hAnsi="Times New Roman" w:cs="Times New Roman"/>
          <w:sz w:val="32"/>
          <w:szCs w:val="32"/>
          <w:lang w:eastAsia="en-US"/>
        </w:rPr>
        <w:t>1. входной коллектор; 2. крыльчатка; 3. канал; 4. обтекатель;</w:t>
      </w:r>
    </w:p>
    <w:p w:rsidR="00330FC3" w:rsidRPr="00330FC3" w:rsidRDefault="00330FC3" w:rsidP="00FF0522">
      <w:pPr>
        <w:spacing w:after="0" w:line="240" w:lineRule="auto"/>
        <w:ind w:firstLine="709"/>
        <w:rPr>
          <w:rFonts w:ascii="Times New Roman" w:hAnsi="Times New Roman" w:cs="Times New Roman"/>
          <w:sz w:val="32"/>
          <w:szCs w:val="32"/>
        </w:rPr>
      </w:pPr>
    </w:p>
    <w:p w:rsidR="00330FC3" w:rsidRDefault="00330FC3" w:rsidP="00FF0522">
      <w:pPr>
        <w:spacing w:after="0" w:line="240" w:lineRule="auto"/>
        <w:ind w:firstLine="709"/>
        <w:jc w:val="both"/>
        <w:rPr>
          <w:rFonts w:ascii="Times New Roman" w:eastAsia="Calibri" w:hAnsi="Times New Roman" w:cs="Times New Roman"/>
          <w:sz w:val="32"/>
          <w:szCs w:val="32"/>
          <w:lang w:eastAsia="en-US"/>
        </w:rPr>
      </w:pPr>
      <w:r w:rsidRPr="00330FC3">
        <w:rPr>
          <w:rFonts w:ascii="Times New Roman" w:eastAsia="Calibri" w:hAnsi="Times New Roman" w:cs="Times New Roman"/>
          <w:sz w:val="32"/>
          <w:szCs w:val="32"/>
          <w:lang w:eastAsia="en-US"/>
        </w:rPr>
        <w:t>Крыльчатка вентилятора находится в цилиндрическом корпусе. Газ движется внутри корпуса в направлении оси вращения крыльчатки. По сравнению с центробежным, осевой вентилятор имеет более высокий КПД, а п</w:t>
      </w:r>
      <w:r>
        <w:rPr>
          <w:rFonts w:ascii="Times New Roman" w:eastAsia="Calibri" w:hAnsi="Times New Roman" w:cs="Times New Roman"/>
          <w:sz w:val="32"/>
          <w:szCs w:val="32"/>
          <w:lang w:eastAsia="en-US"/>
        </w:rPr>
        <w:t>роизводительность до 600м</w:t>
      </w:r>
      <w:r w:rsidRPr="00330FC3">
        <w:rPr>
          <w:rFonts w:ascii="Times New Roman" w:eastAsia="Calibri" w:hAnsi="Times New Roman" w:cs="Times New Roman"/>
          <w:sz w:val="32"/>
          <w:szCs w:val="32"/>
          <w:vertAlign w:val="superscript"/>
          <w:lang w:eastAsia="en-US"/>
        </w:rPr>
        <w:t>3</w:t>
      </w:r>
      <w:r w:rsidRPr="00330FC3">
        <w:rPr>
          <w:rFonts w:ascii="Times New Roman" w:eastAsia="Calibri" w:hAnsi="Times New Roman" w:cs="Times New Roman"/>
          <w:sz w:val="32"/>
          <w:szCs w:val="32"/>
          <w:lang w:eastAsia="en-US"/>
        </w:rPr>
        <w:t>/</w:t>
      </w:r>
      <w:r>
        <w:rPr>
          <w:rFonts w:ascii="Times New Roman" w:eastAsia="Calibri" w:hAnsi="Times New Roman" w:cs="Times New Roman"/>
          <w:sz w:val="32"/>
          <w:szCs w:val="32"/>
          <w:lang w:eastAsia="en-US"/>
        </w:rPr>
        <w:t>с</w:t>
      </w:r>
      <w:r w:rsidRPr="00330FC3">
        <w:rPr>
          <w:rFonts w:ascii="Times New Roman" w:eastAsia="Calibri" w:hAnsi="Times New Roman" w:cs="Times New Roman"/>
          <w:sz w:val="32"/>
          <w:szCs w:val="32"/>
          <w:lang w:eastAsia="en-US"/>
        </w:rPr>
        <w:t>, но перепад давления у них меньше. Также есть возможность запуска такого вентилятора в обратном направлении (реверсирование).</w:t>
      </w:r>
    </w:p>
    <w:p w:rsidR="0018607C" w:rsidRDefault="00B574B7" w:rsidP="00C637D1">
      <w:pPr>
        <w:pStyle w:val="a4"/>
        <w:numPr>
          <w:ilvl w:val="0"/>
          <w:numId w:val="34"/>
        </w:numPr>
        <w:spacing w:after="0" w:line="240" w:lineRule="auto"/>
        <w:ind w:left="0" w:firstLine="709"/>
        <w:jc w:val="both"/>
        <w:rPr>
          <w:rFonts w:ascii="Times New Roman" w:hAnsi="Times New Roman" w:cs="Times New Roman"/>
          <w:sz w:val="32"/>
          <w:szCs w:val="32"/>
        </w:rPr>
      </w:pPr>
      <w:r w:rsidRPr="0018607C">
        <w:rPr>
          <w:rStyle w:val="afb"/>
          <w:rFonts w:ascii="Times New Roman" w:eastAsia="Calibri" w:hAnsi="Times New Roman" w:cs="Times New Roman"/>
          <w:b w:val="0"/>
          <w:sz w:val="32"/>
          <w:szCs w:val="32"/>
          <w:lang w:eastAsia="en-US"/>
        </w:rPr>
        <w:t>Вентилятор смешанного типа</w:t>
      </w:r>
      <w:r w:rsidRPr="0018607C">
        <w:rPr>
          <w:rFonts w:ascii="Times New Roman" w:hAnsi="Times New Roman" w:cs="Times New Roman"/>
          <w:sz w:val="32"/>
          <w:szCs w:val="32"/>
        </w:rPr>
        <w:t xml:space="preserve"> </w:t>
      </w:r>
      <w:r w:rsidR="00DC52A4" w:rsidRPr="0018607C">
        <w:rPr>
          <w:rFonts w:ascii="Times New Roman" w:hAnsi="Times New Roman" w:cs="Times New Roman"/>
          <w:sz w:val="32"/>
          <w:szCs w:val="32"/>
        </w:rPr>
        <w:t xml:space="preserve"> (см. рисунок 9.3)</w:t>
      </w:r>
    </w:p>
    <w:p w:rsidR="00E041C8" w:rsidRDefault="00E041C8" w:rsidP="00E041C8">
      <w:pPr>
        <w:spacing w:after="0" w:line="240" w:lineRule="auto"/>
        <w:ind w:firstLine="709"/>
        <w:jc w:val="both"/>
        <w:rPr>
          <w:rFonts w:ascii="Times New Roman" w:eastAsia="Calibri" w:hAnsi="Times New Roman" w:cs="Times New Roman"/>
          <w:sz w:val="32"/>
          <w:szCs w:val="32"/>
          <w:lang w:eastAsia="en-US"/>
        </w:rPr>
      </w:pPr>
      <w:r w:rsidRPr="00330FC3">
        <w:rPr>
          <w:rFonts w:ascii="Times New Roman" w:eastAsia="Calibri" w:hAnsi="Times New Roman" w:cs="Times New Roman"/>
          <w:sz w:val="32"/>
          <w:szCs w:val="32"/>
          <w:lang w:eastAsia="en-US"/>
        </w:rPr>
        <w:t>Вентиляторы такого типа представляют собой смесь центробежного и осевого вентилятора. Их преимуществом является большая произво</w:t>
      </w:r>
      <w:r>
        <w:rPr>
          <w:rFonts w:ascii="Times New Roman" w:eastAsia="Calibri" w:hAnsi="Times New Roman" w:cs="Times New Roman"/>
          <w:sz w:val="32"/>
          <w:szCs w:val="32"/>
          <w:lang w:eastAsia="en-US"/>
        </w:rPr>
        <w:t>дительность, разрежение до 750Па</w:t>
      </w:r>
      <w:r w:rsidRPr="00330FC3">
        <w:rPr>
          <w:rFonts w:ascii="Times New Roman" w:eastAsia="Calibri" w:hAnsi="Times New Roman" w:cs="Times New Roman"/>
          <w:sz w:val="32"/>
          <w:szCs w:val="32"/>
          <w:lang w:eastAsia="en-US"/>
        </w:rPr>
        <w:t>, а также относительно низкий уровень шума (не требуется глушитель), но зато они не реверсируются.</w:t>
      </w:r>
    </w:p>
    <w:p w:rsidR="00DC52A4" w:rsidRPr="0018607C" w:rsidRDefault="0018607C" w:rsidP="0018607C">
      <w:pPr>
        <w:pStyle w:val="a4"/>
        <w:spacing w:after="0" w:line="240" w:lineRule="auto"/>
        <w:ind w:left="0"/>
        <w:jc w:val="center"/>
        <w:rPr>
          <w:rFonts w:ascii="Times New Roman" w:hAnsi="Times New Roman" w:cs="Times New Roman"/>
          <w:sz w:val="32"/>
          <w:szCs w:val="32"/>
        </w:rPr>
      </w:pPr>
      <w:r>
        <w:rPr>
          <w:rFonts w:ascii="Times New Roman" w:hAnsi="Times New Roman" w:cs="Times New Roman"/>
          <w:noProof/>
          <w:sz w:val="32"/>
          <w:szCs w:val="32"/>
        </w:rPr>
        <w:lastRenderedPageBreak/>
        <w:drawing>
          <wp:anchor distT="0" distB="0" distL="114300" distR="114300" simplePos="0" relativeHeight="251700736" behindDoc="0" locked="0" layoutInCell="1" allowOverlap="1">
            <wp:simplePos x="0" y="0"/>
            <wp:positionH relativeFrom="column">
              <wp:posOffset>2366010</wp:posOffset>
            </wp:positionH>
            <wp:positionV relativeFrom="paragraph">
              <wp:posOffset>102870</wp:posOffset>
            </wp:positionV>
            <wp:extent cx="1152525" cy="1209675"/>
            <wp:effectExtent l="19050" t="0" r="9525" b="0"/>
            <wp:wrapTopAndBottom/>
            <wp:docPr id="28" name="Рисунок 28" descr="Aksiaalventila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ksiaalventilaator"/>
                    <pic:cNvPicPr>
                      <a:picLocks noChangeAspect="1" noChangeArrowheads="1"/>
                    </pic:cNvPicPr>
                  </pic:nvPicPr>
                  <pic:blipFill>
                    <a:blip r:embed="rId52" cstate="print"/>
                    <a:srcRect/>
                    <a:stretch>
                      <a:fillRect/>
                    </a:stretch>
                  </pic:blipFill>
                  <pic:spPr bwMode="auto">
                    <a:xfrm>
                      <a:off x="0" y="0"/>
                      <a:ext cx="1152525" cy="1209675"/>
                    </a:xfrm>
                    <a:prstGeom prst="rect">
                      <a:avLst/>
                    </a:prstGeom>
                    <a:noFill/>
                    <a:ln w="9525">
                      <a:noFill/>
                      <a:miter lim="800000"/>
                      <a:headEnd/>
                      <a:tailEnd/>
                    </a:ln>
                  </pic:spPr>
                </pic:pic>
              </a:graphicData>
            </a:graphic>
          </wp:anchor>
        </w:drawing>
      </w:r>
      <w:r w:rsidR="00DC52A4" w:rsidRPr="0018607C">
        <w:rPr>
          <w:rFonts w:ascii="Times New Roman" w:hAnsi="Times New Roman" w:cs="Times New Roman"/>
          <w:sz w:val="32"/>
          <w:szCs w:val="32"/>
        </w:rPr>
        <w:t>Рисунок 9.3 – Вентилятор смешанного типа</w:t>
      </w:r>
    </w:p>
    <w:p w:rsidR="00DC52A4" w:rsidRPr="00330FC3" w:rsidRDefault="00DC52A4" w:rsidP="00FF0522">
      <w:pPr>
        <w:spacing w:after="0" w:line="240" w:lineRule="auto"/>
        <w:ind w:left="720" w:firstLine="709"/>
        <w:jc w:val="center"/>
        <w:rPr>
          <w:rFonts w:ascii="Times New Roman" w:hAnsi="Times New Roman" w:cs="Times New Roman"/>
          <w:sz w:val="32"/>
          <w:szCs w:val="32"/>
        </w:rPr>
      </w:pPr>
    </w:p>
    <w:p w:rsidR="00B574B7" w:rsidRDefault="00B574B7" w:rsidP="00E041C8">
      <w:pPr>
        <w:pStyle w:val="2"/>
        <w:spacing w:before="0" w:after="0"/>
        <w:ind w:firstLine="709"/>
        <w:rPr>
          <w:rFonts w:eastAsia="Calibri"/>
          <w:b w:val="0"/>
          <w:sz w:val="32"/>
          <w:szCs w:val="32"/>
          <w:lang w:eastAsia="en-US"/>
        </w:rPr>
      </w:pPr>
      <w:r w:rsidRPr="00DC52A4">
        <w:rPr>
          <w:rFonts w:eastAsia="Calibri"/>
          <w:b w:val="0"/>
          <w:sz w:val="32"/>
          <w:szCs w:val="32"/>
          <w:lang w:eastAsia="en-US"/>
        </w:rPr>
        <w:t>Схема управления вентилятором</w:t>
      </w:r>
      <w:r w:rsidR="00DC52A4">
        <w:rPr>
          <w:rFonts w:eastAsia="Calibri"/>
          <w:b w:val="0"/>
          <w:sz w:val="32"/>
          <w:szCs w:val="32"/>
          <w:lang w:eastAsia="en-US"/>
        </w:rPr>
        <w:t xml:space="preserve"> представлена на рисунке 9.4</w:t>
      </w:r>
    </w:p>
    <w:p w:rsidR="00DC52A4" w:rsidRPr="00DC52A4" w:rsidRDefault="00DC52A4" w:rsidP="00FF0522">
      <w:pPr>
        <w:ind w:firstLine="709"/>
        <w:rPr>
          <w:lang w:eastAsia="en-US"/>
        </w:rPr>
      </w:pPr>
    </w:p>
    <w:p w:rsidR="00B574B7" w:rsidRDefault="00B574B7" w:rsidP="00FF0522">
      <w:pPr>
        <w:pStyle w:val="auto-style7"/>
        <w:spacing w:before="0" w:beforeAutospacing="0" w:after="0" w:afterAutospacing="0"/>
        <w:ind w:firstLine="709"/>
        <w:rPr>
          <w:sz w:val="32"/>
          <w:szCs w:val="32"/>
        </w:rPr>
      </w:pPr>
      <w:r w:rsidRPr="00330FC3">
        <w:rPr>
          <w:noProof/>
          <w:color w:val="000000"/>
          <w:sz w:val="32"/>
          <w:szCs w:val="32"/>
        </w:rPr>
        <w:drawing>
          <wp:inline distT="0" distB="0" distL="0" distR="0">
            <wp:extent cx="5286375" cy="5905500"/>
            <wp:effectExtent l="19050" t="0" r="9525" b="0"/>
            <wp:docPr id="29" name="Рисунок 29" descr="D:\вентиляторы_files\ventilaator.pn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вентиляторы_files\ventilaator.png">
                      <a:hlinkClick r:id="rId53"/>
                    </pic:cNvPr>
                    <pic:cNvPicPr>
                      <a:picLocks noChangeAspect="1" noChangeArrowheads="1"/>
                    </pic:cNvPicPr>
                  </pic:nvPicPr>
                  <pic:blipFill>
                    <a:blip r:embed="rId54" cstate="print"/>
                    <a:srcRect/>
                    <a:stretch>
                      <a:fillRect/>
                    </a:stretch>
                  </pic:blipFill>
                  <pic:spPr bwMode="auto">
                    <a:xfrm>
                      <a:off x="0" y="0"/>
                      <a:ext cx="5286375" cy="5905500"/>
                    </a:xfrm>
                    <a:prstGeom prst="rect">
                      <a:avLst/>
                    </a:prstGeom>
                    <a:noFill/>
                    <a:ln w="9525">
                      <a:noFill/>
                      <a:miter lim="800000"/>
                      <a:headEnd/>
                      <a:tailEnd/>
                    </a:ln>
                  </pic:spPr>
                </pic:pic>
              </a:graphicData>
            </a:graphic>
          </wp:inline>
        </w:drawing>
      </w:r>
    </w:p>
    <w:p w:rsidR="00DC52A4" w:rsidRDefault="00DC52A4" w:rsidP="00FF0522">
      <w:pPr>
        <w:pStyle w:val="auto-style7"/>
        <w:spacing w:before="0" w:beforeAutospacing="0" w:after="0" w:afterAutospacing="0"/>
        <w:ind w:firstLine="709"/>
        <w:rPr>
          <w:sz w:val="32"/>
          <w:szCs w:val="32"/>
        </w:rPr>
      </w:pPr>
      <w:r>
        <w:rPr>
          <w:sz w:val="32"/>
          <w:szCs w:val="32"/>
        </w:rPr>
        <w:t>Рисунок 9.4 – Электрическая схема управления компрессорной установкой</w:t>
      </w:r>
    </w:p>
    <w:p w:rsidR="00DC52A4" w:rsidRDefault="00DC52A4" w:rsidP="00FF0522">
      <w:pPr>
        <w:pStyle w:val="auto-style7"/>
        <w:spacing w:before="0" w:beforeAutospacing="0" w:after="0" w:afterAutospacing="0"/>
        <w:ind w:firstLine="709"/>
        <w:rPr>
          <w:sz w:val="32"/>
          <w:szCs w:val="32"/>
        </w:rPr>
      </w:pPr>
    </w:p>
    <w:p w:rsidR="00DC52A4" w:rsidRDefault="00DC52A4" w:rsidP="0018607C">
      <w:pPr>
        <w:pStyle w:val="auto-style7"/>
        <w:spacing w:before="0" w:beforeAutospacing="0" w:after="0" w:afterAutospacing="0"/>
        <w:jc w:val="left"/>
        <w:rPr>
          <w:rFonts w:eastAsia="Calibri"/>
          <w:sz w:val="32"/>
          <w:szCs w:val="32"/>
          <w:lang w:eastAsia="en-US"/>
        </w:rPr>
      </w:pPr>
      <w:r w:rsidRPr="00330FC3">
        <w:rPr>
          <w:rFonts w:eastAsia="Calibri"/>
          <w:sz w:val="32"/>
          <w:szCs w:val="32"/>
          <w:lang w:eastAsia="en-US"/>
        </w:rPr>
        <w:lastRenderedPageBreak/>
        <w:t>F1 – автоматический выключатель вентиляционной установки</w:t>
      </w:r>
      <w:r w:rsidRPr="00330FC3">
        <w:rPr>
          <w:rFonts w:eastAsia="Calibri"/>
          <w:sz w:val="32"/>
          <w:szCs w:val="32"/>
          <w:lang w:val="et-EE" w:eastAsia="en-US"/>
        </w:rPr>
        <w:br/>
      </w:r>
      <w:r w:rsidRPr="00330FC3">
        <w:rPr>
          <w:rFonts w:eastAsia="Calibri"/>
          <w:sz w:val="32"/>
          <w:szCs w:val="32"/>
          <w:lang w:eastAsia="en-US"/>
        </w:rPr>
        <w:t>KM1 – линейный контактор вентиляционной установки</w:t>
      </w:r>
      <w:r w:rsidRPr="00330FC3">
        <w:rPr>
          <w:rFonts w:eastAsia="Calibri"/>
          <w:sz w:val="32"/>
          <w:szCs w:val="32"/>
          <w:lang w:val="et-EE" w:eastAsia="en-US"/>
        </w:rPr>
        <w:br/>
      </w:r>
      <w:r w:rsidRPr="00330FC3">
        <w:rPr>
          <w:rFonts w:eastAsia="Calibri"/>
          <w:sz w:val="32"/>
          <w:szCs w:val="32"/>
          <w:lang w:eastAsia="en-US"/>
        </w:rPr>
        <w:t>AT – автотрансформатор</w:t>
      </w:r>
      <w:r w:rsidRPr="00330FC3">
        <w:rPr>
          <w:rFonts w:eastAsia="Calibri"/>
          <w:sz w:val="32"/>
          <w:szCs w:val="32"/>
          <w:lang w:val="et-EE" w:eastAsia="en-US"/>
        </w:rPr>
        <w:br/>
      </w:r>
      <w:r w:rsidRPr="00330FC3">
        <w:rPr>
          <w:rFonts w:eastAsia="Calibri"/>
          <w:sz w:val="32"/>
          <w:szCs w:val="32"/>
          <w:lang w:eastAsia="en-US"/>
        </w:rPr>
        <w:t>M1 – асинхронный двигатель первого вентилятора</w:t>
      </w:r>
      <w:r w:rsidRPr="00330FC3">
        <w:rPr>
          <w:rFonts w:eastAsia="Calibri"/>
          <w:sz w:val="32"/>
          <w:szCs w:val="32"/>
          <w:lang w:val="et-EE" w:eastAsia="en-US"/>
        </w:rPr>
        <w:br/>
      </w:r>
      <w:r w:rsidRPr="00330FC3">
        <w:rPr>
          <w:rFonts w:eastAsia="Calibri"/>
          <w:sz w:val="32"/>
          <w:szCs w:val="32"/>
          <w:lang w:eastAsia="en-US"/>
        </w:rPr>
        <w:t>M2 – асинхронный двигатель второго вентилятора</w:t>
      </w:r>
      <w:r w:rsidRPr="00330FC3">
        <w:rPr>
          <w:rFonts w:eastAsia="Calibri"/>
          <w:sz w:val="32"/>
          <w:szCs w:val="32"/>
          <w:lang w:val="et-EE" w:eastAsia="en-US"/>
        </w:rPr>
        <w:br/>
      </w:r>
      <w:r w:rsidRPr="00330FC3">
        <w:rPr>
          <w:rFonts w:eastAsia="Calibri"/>
          <w:sz w:val="32"/>
          <w:szCs w:val="32"/>
          <w:lang w:eastAsia="en-US"/>
        </w:rPr>
        <w:t>M3 – асинхронный двигатель третьего вентилятора</w:t>
      </w:r>
      <w:r w:rsidRPr="00330FC3">
        <w:rPr>
          <w:rFonts w:eastAsia="Calibri"/>
          <w:sz w:val="32"/>
          <w:szCs w:val="32"/>
          <w:lang w:val="et-EE" w:eastAsia="en-US"/>
        </w:rPr>
        <w:br/>
      </w:r>
      <w:r w:rsidRPr="00330FC3">
        <w:rPr>
          <w:rFonts w:eastAsia="Calibri"/>
          <w:sz w:val="32"/>
          <w:szCs w:val="32"/>
          <w:lang w:eastAsia="en-US"/>
        </w:rPr>
        <w:t>M4 – асинхронный двигатель четвёртого вентилятора</w:t>
      </w:r>
      <w:r w:rsidRPr="00330FC3">
        <w:rPr>
          <w:rFonts w:eastAsia="Calibri"/>
          <w:sz w:val="32"/>
          <w:szCs w:val="32"/>
          <w:lang w:val="et-EE" w:eastAsia="en-US"/>
        </w:rPr>
        <w:br/>
      </w:r>
      <w:r w:rsidRPr="00330FC3">
        <w:rPr>
          <w:rFonts w:eastAsia="Calibri"/>
          <w:sz w:val="32"/>
          <w:szCs w:val="32"/>
          <w:lang w:eastAsia="en-US"/>
        </w:rPr>
        <w:t>F2 – автоматический выключатель первого вентилятора</w:t>
      </w:r>
      <w:r w:rsidRPr="00330FC3">
        <w:rPr>
          <w:rFonts w:eastAsia="Calibri"/>
          <w:sz w:val="32"/>
          <w:szCs w:val="32"/>
          <w:lang w:val="et-EE" w:eastAsia="en-US"/>
        </w:rPr>
        <w:br/>
      </w:r>
      <w:r w:rsidRPr="00330FC3">
        <w:rPr>
          <w:rFonts w:eastAsia="Calibri"/>
          <w:sz w:val="32"/>
          <w:szCs w:val="32"/>
          <w:lang w:eastAsia="en-US"/>
        </w:rPr>
        <w:t>F3 – автоматический выключатель второго вентилятора</w:t>
      </w:r>
      <w:r w:rsidRPr="00330FC3">
        <w:rPr>
          <w:rFonts w:eastAsia="Calibri"/>
          <w:sz w:val="32"/>
          <w:szCs w:val="32"/>
          <w:lang w:val="et-EE" w:eastAsia="en-US"/>
        </w:rPr>
        <w:br/>
      </w:r>
      <w:r w:rsidRPr="00330FC3">
        <w:rPr>
          <w:rFonts w:eastAsia="Calibri"/>
          <w:sz w:val="32"/>
          <w:szCs w:val="32"/>
          <w:lang w:eastAsia="en-US"/>
        </w:rPr>
        <w:t xml:space="preserve">F4 – автоматический </w:t>
      </w:r>
      <w:r>
        <w:rPr>
          <w:rFonts w:eastAsia="Calibri"/>
          <w:sz w:val="32"/>
          <w:szCs w:val="32"/>
          <w:lang w:eastAsia="en-US"/>
        </w:rPr>
        <w:t>выключатель третьего вентилятор</w:t>
      </w:r>
    </w:p>
    <w:p w:rsidR="00DC52A4" w:rsidRPr="00330FC3" w:rsidRDefault="00DC52A4" w:rsidP="0018607C">
      <w:pPr>
        <w:pStyle w:val="auto-style7"/>
        <w:spacing w:before="0" w:beforeAutospacing="0" w:after="0" w:afterAutospacing="0"/>
        <w:jc w:val="left"/>
        <w:rPr>
          <w:sz w:val="32"/>
          <w:szCs w:val="32"/>
        </w:rPr>
      </w:pPr>
      <w:r w:rsidRPr="00330FC3">
        <w:rPr>
          <w:rFonts w:eastAsia="Calibri"/>
          <w:sz w:val="32"/>
          <w:szCs w:val="32"/>
          <w:lang w:eastAsia="en-US"/>
        </w:rPr>
        <w:t>F5 – автоматический выключатель четвёртого вентилятора</w:t>
      </w:r>
      <w:r w:rsidRPr="00330FC3">
        <w:rPr>
          <w:rFonts w:eastAsia="Calibri"/>
          <w:sz w:val="32"/>
          <w:szCs w:val="32"/>
          <w:lang w:val="et-EE" w:eastAsia="en-US"/>
        </w:rPr>
        <w:br/>
      </w:r>
      <w:r w:rsidRPr="00330FC3">
        <w:rPr>
          <w:rFonts w:eastAsia="Calibri"/>
          <w:sz w:val="32"/>
          <w:szCs w:val="32"/>
          <w:lang w:eastAsia="en-US"/>
        </w:rPr>
        <w:t>F6 – плавкий предохранитель схемы управления вентиляционной установки</w:t>
      </w:r>
      <w:r w:rsidRPr="00330FC3">
        <w:rPr>
          <w:rFonts w:eastAsia="Calibri"/>
          <w:sz w:val="32"/>
          <w:szCs w:val="32"/>
          <w:lang w:val="et-EE" w:eastAsia="en-US"/>
        </w:rPr>
        <w:br/>
      </w:r>
      <w:r w:rsidRPr="00330FC3">
        <w:rPr>
          <w:rFonts w:eastAsia="Calibri"/>
          <w:sz w:val="32"/>
          <w:szCs w:val="32"/>
          <w:lang w:eastAsia="en-US"/>
        </w:rPr>
        <w:t xml:space="preserve">S1 – переключатель режимов работы вентиляционной установки </w:t>
      </w:r>
      <w:r>
        <w:rPr>
          <w:rFonts w:eastAsia="Calibri" w:hAnsi="Tahoma"/>
          <w:sz w:val="32"/>
          <w:szCs w:val="32"/>
          <w:lang w:eastAsia="en-US"/>
        </w:rPr>
        <w:t>«</w:t>
      </w:r>
      <w:r w:rsidRPr="00330FC3">
        <w:rPr>
          <w:rFonts w:eastAsia="Calibri"/>
          <w:sz w:val="32"/>
          <w:szCs w:val="32"/>
          <w:lang w:eastAsia="en-US"/>
        </w:rPr>
        <w:t>ручной</w:t>
      </w:r>
      <w:r w:rsidR="00D36032">
        <w:rPr>
          <w:rFonts w:eastAsia="Calibri"/>
          <w:sz w:val="32"/>
          <w:szCs w:val="32"/>
          <w:lang w:eastAsia="en-US"/>
        </w:rPr>
        <w:t xml:space="preserve"> – </w:t>
      </w:r>
      <w:r w:rsidRPr="00330FC3">
        <w:rPr>
          <w:rFonts w:eastAsia="Calibri"/>
          <w:sz w:val="32"/>
          <w:szCs w:val="32"/>
          <w:lang w:eastAsia="en-US"/>
        </w:rPr>
        <w:t>выключено</w:t>
      </w:r>
      <w:r w:rsidR="00D36032">
        <w:rPr>
          <w:rFonts w:eastAsia="Calibri"/>
          <w:sz w:val="32"/>
          <w:szCs w:val="32"/>
          <w:lang w:eastAsia="en-US"/>
        </w:rPr>
        <w:t xml:space="preserve"> </w:t>
      </w:r>
      <w:r w:rsidRPr="00330FC3">
        <w:rPr>
          <w:rFonts w:eastAsia="Calibri"/>
          <w:sz w:val="32"/>
          <w:szCs w:val="32"/>
          <w:lang w:eastAsia="en-US"/>
        </w:rPr>
        <w:t>-</w:t>
      </w:r>
      <w:r w:rsidR="00D36032">
        <w:rPr>
          <w:rFonts w:eastAsia="Calibri"/>
          <w:sz w:val="32"/>
          <w:szCs w:val="32"/>
          <w:lang w:eastAsia="en-US"/>
        </w:rPr>
        <w:t xml:space="preserve"> </w:t>
      </w:r>
      <w:r w:rsidRPr="00330FC3">
        <w:rPr>
          <w:rFonts w:eastAsia="Calibri"/>
          <w:sz w:val="32"/>
          <w:szCs w:val="32"/>
          <w:lang w:eastAsia="en-US"/>
        </w:rPr>
        <w:t>автоматический</w:t>
      </w:r>
      <w:r>
        <w:rPr>
          <w:rFonts w:eastAsia="Calibri" w:hAnsi="Tahoma"/>
          <w:sz w:val="32"/>
          <w:szCs w:val="32"/>
          <w:lang w:eastAsia="en-US"/>
        </w:rPr>
        <w:t>»</w:t>
      </w:r>
      <w:r w:rsidRPr="00330FC3">
        <w:rPr>
          <w:rFonts w:eastAsia="Calibri"/>
          <w:sz w:val="32"/>
          <w:szCs w:val="32"/>
          <w:lang w:val="et-EE" w:eastAsia="en-US"/>
        </w:rPr>
        <w:br/>
      </w:r>
      <w:r w:rsidRPr="00330FC3">
        <w:rPr>
          <w:rFonts w:eastAsia="Calibri"/>
          <w:sz w:val="32"/>
          <w:szCs w:val="32"/>
          <w:lang w:eastAsia="en-US"/>
        </w:rPr>
        <w:t>S2 – переключатель регулирования скорости вентиляторов</w:t>
      </w:r>
      <w:r w:rsidRPr="00330FC3">
        <w:rPr>
          <w:rFonts w:eastAsia="Calibri"/>
          <w:sz w:val="32"/>
          <w:szCs w:val="32"/>
          <w:lang w:val="et-EE" w:eastAsia="en-US"/>
        </w:rPr>
        <w:br/>
      </w:r>
      <w:r w:rsidRPr="00330FC3">
        <w:rPr>
          <w:rFonts w:eastAsia="Calibri"/>
          <w:sz w:val="32"/>
          <w:szCs w:val="32"/>
          <w:lang w:eastAsia="en-US"/>
        </w:rPr>
        <w:t xml:space="preserve">S3 – включение первого и второго вентиляторов (ручное управление, положение S1 </w:t>
      </w:r>
      <w:r>
        <w:rPr>
          <w:rFonts w:eastAsia="Calibri" w:hAnsi="Tahoma"/>
          <w:sz w:val="32"/>
          <w:szCs w:val="32"/>
          <w:lang w:eastAsia="en-US"/>
        </w:rPr>
        <w:t>«</w:t>
      </w:r>
      <w:r w:rsidRPr="00330FC3">
        <w:rPr>
          <w:rFonts w:eastAsia="Calibri"/>
          <w:sz w:val="32"/>
          <w:szCs w:val="32"/>
          <w:lang w:eastAsia="en-US"/>
        </w:rPr>
        <w:t>+45</w:t>
      </w:r>
      <w:r>
        <w:rPr>
          <w:rFonts w:eastAsia="Calibri" w:hAnsi="Tahoma"/>
          <w:sz w:val="32"/>
          <w:szCs w:val="32"/>
          <w:lang w:eastAsia="en-US"/>
        </w:rPr>
        <w:t>»</w:t>
      </w:r>
      <w:r w:rsidRPr="00330FC3">
        <w:rPr>
          <w:rFonts w:eastAsia="Calibri"/>
          <w:sz w:val="32"/>
          <w:szCs w:val="32"/>
          <w:lang w:eastAsia="en-US"/>
        </w:rPr>
        <w:t>)</w:t>
      </w:r>
      <w:r w:rsidRPr="00330FC3">
        <w:rPr>
          <w:rFonts w:eastAsia="Calibri"/>
          <w:sz w:val="32"/>
          <w:szCs w:val="32"/>
          <w:lang w:val="et-EE" w:eastAsia="en-US"/>
        </w:rPr>
        <w:br/>
      </w:r>
      <w:r w:rsidRPr="00330FC3">
        <w:rPr>
          <w:rFonts w:eastAsia="Calibri"/>
          <w:sz w:val="32"/>
          <w:szCs w:val="32"/>
          <w:lang w:eastAsia="en-US"/>
        </w:rPr>
        <w:t>KM2, KM3, KM4 – контакторы регулирования скорости вентиляторов</w:t>
      </w:r>
      <w:r w:rsidRPr="00330FC3">
        <w:rPr>
          <w:rFonts w:eastAsia="Calibri"/>
          <w:sz w:val="32"/>
          <w:szCs w:val="32"/>
          <w:lang w:val="et-EE" w:eastAsia="en-US"/>
        </w:rPr>
        <w:br/>
      </w:r>
      <w:r w:rsidRPr="00330FC3">
        <w:rPr>
          <w:rFonts w:eastAsia="Calibri"/>
          <w:sz w:val="32"/>
          <w:szCs w:val="32"/>
          <w:lang w:eastAsia="en-US"/>
        </w:rPr>
        <w:t>KM5 – контактор первого и второго вентилятора</w:t>
      </w:r>
      <w:r w:rsidRPr="00330FC3">
        <w:rPr>
          <w:rFonts w:eastAsia="Calibri"/>
          <w:sz w:val="32"/>
          <w:szCs w:val="32"/>
          <w:lang w:val="et-EE" w:eastAsia="en-US"/>
        </w:rPr>
        <w:br/>
      </w:r>
      <w:r w:rsidRPr="00330FC3">
        <w:rPr>
          <w:rFonts w:eastAsia="Calibri"/>
          <w:sz w:val="32"/>
          <w:szCs w:val="32"/>
          <w:lang w:eastAsia="en-US"/>
        </w:rPr>
        <w:t>KM6 – контактор регулирования температуры</w:t>
      </w:r>
      <w:r w:rsidRPr="00330FC3">
        <w:rPr>
          <w:rFonts w:eastAsia="Calibri"/>
          <w:sz w:val="32"/>
          <w:szCs w:val="32"/>
          <w:lang w:val="et-EE" w:eastAsia="en-US"/>
        </w:rPr>
        <w:br/>
      </w:r>
      <w:r w:rsidRPr="00330FC3">
        <w:rPr>
          <w:rFonts w:eastAsia="Calibri"/>
          <w:sz w:val="32"/>
          <w:szCs w:val="32"/>
          <w:lang w:eastAsia="en-US"/>
        </w:rPr>
        <w:t>TKR1 (KV1 и KV2) – реле контроля температуры</w:t>
      </w:r>
      <w:r w:rsidRPr="00330FC3">
        <w:rPr>
          <w:rFonts w:eastAsia="Calibri"/>
          <w:sz w:val="32"/>
          <w:szCs w:val="32"/>
          <w:lang w:val="et-EE" w:eastAsia="en-US"/>
        </w:rPr>
        <w:br/>
      </w:r>
      <w:r w:rsidRPr="00330FC3">
        <w:rPr>
          <w:rFonts w:eastAsia="Calibri"/>
          <w:sz w:val="32"/>
          <w:szCs w:val="32"/>
          <w:lang w:eastAsia="en-US"/>
        </w:rPr>
        <w:t>TKR2 (KV3 и KV4) – реле контроля температуры</w:t>
      </w:r>
    </w:p>
    <w:p w:rsidR="00DC52A4" w:rsidRPr="00DC52A4" w:rsidRDefault="00DC52A4" w:rsidP="00FF0522">
      <w:pPr>
        <w:shd w:val="clear" w:color="auto" w:fill="FFFFFF"/>
        <w:spacing w:after="0" w:line="240" w:lineRule="auto"/>
        <w:ind w:left="19" w:right="5" w:firstLine="709"/>
        <w:jc w:val="both"/>
        <w:rPr>
          <w:rFonts w:ascii="Times New Roman" w:hAnsi="Times New Roman" w:cs="Times New Roman"/>
          <w:sz w:val="32"/>
          <w:szCs w:val="32"/>
        </w:rPr>
      </w:pPr>
      <w:r w:rsidRPr="00DC52A4">
        <w:rPr>
          <w:rFonts w:ascii="Times New Roman" w:hAnsi="Times New Roman" w:cs="Times New Roman"/>
          <w:color w:val="000000"/>
          <w:spacing w:val="3"/>
          <w:sz w:val="32"/>
          <w:szCs w:val="32"/>
        </w:rPr>
        <w:t xml:space="preserve">Для привода вентиляторов низкого и среднего давления </w:t>
      </w:r>
      <w:r w:rsidRPr="00DC52A4">
        <w:rPr>
          <w:rFonts w:ascii="Times New Roman" w:hAnsi="Times New Roman" w:cs="Times New Roman"/>
          <w:color w:val="000000"/>
          <w:sz w:val="32"/>
          <w:szCs w:val="32"/>
        </w:rPr>
        <w:t>и малой производительности обычно применяют асин</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1"/>
          <w:sz w:val="32"/>
          <w:szCs w:val="32"/>
        </w:rPr>
        <w:t xml:space="preserve">хронные двигатели с короткозамкнутым ротором. Для </w:t>
      </w:r>
      <w:r w:rsidRPr="00DC52A4">
        <w:rPr>
          <w:rFonts w:ascii="Times New Roman" w:hAnsi="Times New Roman" w:cs="Times New Roman"/>
          <w:color w:val="000000"/>
          <w:sz w:val="32"/>
          <w:szCs w:val="32"/>
        </w:rPr>
        <w:t>вентиляторов большой производительности и высокого давления устанавливают асинхронные двигатели с корот</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2"/>
          <w:sz w:val="32"/>
          <w:szCs w:val="32"/>
        </w:rPr>
        <w:t>козамкнутым ротором высокого напряжения и синхрон</w:t>
      </w:r>
      <w:r w:rsidRPr="00DC52A4">
        <w:rPr>
          <w:rFonts w:ascii="Times New Roman" w:hAnsi="Times New Roman" w:cs="Times New Roman"/>
          <w:color w:val="000000"/>
          <w:spacing w:val="2"/>
          <w:sz w:val="32"/>
          <w:szCs w:val="32"/>
        </w:rPr>
        <w:softHyphen/>
      </w:r>
      <w:r w:rsidRPr="00DC52A4">
        <w:rPr>
          <w:rFonts w:ascii="Times New Roman" w:hAnsi="Times New Roman" w:cs="Times New Roman"/>
          <w:color w:val="000000"/>
          <w:sz w:val="32"/>
          <w:szCs w:val="32"/>
        </w:rPr>
        <w:t>ные двигатели.</w:t>
      </w:r>
    </w:p>
    <w:p w:rsidR="00DC52A4" w:rsidRPr="00DC52A4" w:rsidRDefault="00DC52A4" w:rsidP="00FF0522">
      <w:pPr>
        <w:shd w:val="clear" w:color="auto" w:fill="FFFFFF"/>
        <w:spacing w:after="0" w:line="240" w:lineRule="auto"/>
        <w:ind w:left="5" w:firstLine="709"/>
        <w:jc w:val="both"/>
        <w:rPr>
          <w:rFonts w:ascii="Times New Roman" w:hAnsi="Times New Roman" w:cs="Times New Roman"/>
          <w:sz w:val="32"/>
          <w:szCs w:val="32"/>
        </w:rPr>
      </w:pPr>
      <w:r w:rsidRPr="00DC52A4">
        <w:rPr>
          <w:rFonts w:ascii="Times New Roman" w:hAnsi="Times New Roman" w:cs="Times New Roman"/>
          <w:color w:val="000000"/>
          <w:sz w:val="32"/>
          <w:szCs w:val="32"/>
        </w:rPr>
        <w:t>На рисунке приведена схема управления вентиляцион</w:t>
      </w:r>
      <w:r w:rsidRPr="00DC52A4">
        <w:rPr>
          <w:rFonts w:ascii="Times New Roman" w:hAnsi="Times New Roman" w:cs="Times New Roman"/>
          <w:color w:val="000000"/>
          <w:sz w:val="32"/>
          <w:szCs w:val="32"/>
        </w:rPr>
        <w:softHyphen/>
        <w:t>ной установки, состоящей из вентиляторов с при</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3"/>
          <w:sz w:val="32"/>
          <w:szCs w:val="32"/>
        </w:rPr>
        <w:t>водными асинхронными двигателями с короткозамкну</w:t>
      </w:r>
      <w:r w:rsidRPr="00DC52A4">
        <w:rPr>
          <w:rFonts w:ascii="Times New Roman" w:hAnsi="Times New Roman" w:cs="Times New Roman"/>
          <w:color w:val="000000"/>
          <w:spacing w:val="3"/>
          <w:sz w:val="32"/>
          <w:szCs w:val="32"/>
        </w:rPr>
        <w:softHyphen/>
      </w:r>
      <w:r w:rsidRPr="00DC52A4">
        <w:rPr>
          <w:rFonts w:ascii="Times New Roman" w:hAnsi="Times New Roman" w:cs="Times New Roman"/>
          <w:color w:val="000000"/>
          <w:sz w:val="32"/>
          <w:szCs w:val="32"/>
        </w:rPr>
        <w:t xml:space="preserve">тым ротором </w:t>
      </w:r>
      <w:r>
        <w:rPr>
          <w:rFonts w:ascii="Times New Roman" w:hAnsi="Times New Roman" w:cs="Times New Roman"/>
          <w:i/>
          <w:iCs/>
          <w:color w:val="000000"/>
          <w:sz w:val="32"/>
          <w:szCs w:val="32"/>
          <w:lang w:val="en-US"/>
        </w:rPr>
        <w:t>M</w:t>
      </w:r>
      <w:r w:rsidRPr="00DC52A4">
        <w:rPr>
          <w:rFonts w:ascii="Times New Roman" w:hAnsi="Times New Roman" w:cs="Times New Roman"/>
          <w:i/>
          <w:iCs/>
          <w:color w:val="000000"/>
          <w:sz w:val="32"/>
          <w:szCs w:val="32"/>
        </w:rPr>
        <w:t>1</w:t>
      </w:r>
      <w:r w:rsidRPr="00DC52A4">
        <w:rPr>
          <w:rFonts w:ascii="Times New Roman" w:hAnsi="Times New Roman" w:cs="Times New Roman"/>
          <w:color w:val="000000"/>
          <w:sz w:val="32"/>
          <w:szCs w:val="32"/>
        </w:rPr>
        <w:t>—</w:t>
      </w:r>
      <w:r>
        <w:rPr>
          <w:rFonts w:ascii="Times New Roman" w:hAnsi="Times New Roman" w:cs="Times New Roman"/>
          <w:i/>
          <w:iCs/>
          <w:color w:val="000000"/>
          <w:sz w:val="32"/>
          <w:szCs w:val="32"/>
          <w:lang w:val="en-US"/>
        </w:rPr>
        <w:t>M</w:t>
      </w:r>
      <w:r w:rsidRPr="00DC52A4">
        <w:rPr>
          <w:rFonts w:ascii="Times New Roman" w:hAnsi="Times New Roman" w:cs="Times New Roman"/>
          <w:i/>
          <w:iCs/>
          <w:color w:val="000000"/>
          <w:sz w:val="32"/>
          <w:szCs w:val="32"/>
        </w:rPr>
        <w:t xml:space="preserve">4, </w:t>
      </w:r>
      <w:r w:rsidRPr="00DC52A4">
        <w:rPr>
          <w:rFonts w:ascii="Times New Roman" w:hAnsi="Times New Roman" w:cs="Times New Roman"/>
          <w:color w:val="000000"/>
          <w:sz w:val="32"/>
          <w:szCs w:val="32"/>
        </w:rPr>
        <w:t>предназначенной для проветри</w:t>
      </w:r>
      <w:r w:rsidRPr="00DC52A4">
        <w:rPr>
          <w:rFonts w:ascii="Times New Roman" w:hAnsi="Times New Roman" w:cs="Times New Roman"/>
          <w:color w:val="000000"/>
          <w:sz w:val="32"/>
          <w:szCs w:val="32"/>
        </w:rPr>
        <w:softHyphen/>
        <w:t xml:space="preserve">вания помещений и поддержания при этом заданной </w:t>
      </w:r>
      <w:r w:rsidRPr="00DC52A4">
        <w:rPr>
          <w:rFonts w:ascii="Times New Roman" w:hAnsi="Times New Roman" w:cs="Times New Roman"/>
          <w:color w:val="000000"/>
          <w:spacing w:val="2"/>
          <w:sz w:val="32"/>
          <w:szCs w:val="32"/>
        </w:rPr>
        <w:t>температуры. Эти требования осуществляются ступен</w:t>
      </w:r>
      <w:r w:rsidRPr="00DC52A4">
        <w:rPr>
          <w:rFonts w:ascii="Times New Roman" w:hAnsi="Times New Roman" w:cs="Times New Roman"/>
          <w:color w:val="000000"/>
          <w:spacing w:val="2"/>
          <w:sz w:val="32"/>
          <w:szCs w:val="32"/>
        </w:rPr>
        <w:softHyphen/>
      </w:r>
      <w:r w:rsidRPr="00DC52A4">
        <w:rPr>
          <w:rFonts w:ascii="Times New Roman" w:hAnsi="Times New Roman" w:cs="Times New Roman"/>
          <w:color w:val="000000"/>
          <w:spacing w:val="1"/>
          <w:sz w:val="32"/>
          <w:szCs w:val="32"/>
        </w:rPr>
        <w:t>чатым регулированием угловой скорости двигателей пу</w:t>
      </w:r>
      <w:r w:rsidRPr="00DC52A4">
        <w:rPr>
          <w:rFonts w:ascii="Times New Roman" w:hAnsi="Times New Roman" w:cs="Times New Roman"/>
          <w:color w:val="000000"/>
          <w:spacing w:val="1"/>
          <w:sz w:val="32"/>
          <w:szCs w:val="32"/>
        </w:rPr>
        <w:softHyphen/>
        <w:t>тем изменения напряжения статора с помощью авто</w:t>
      </w:r>
      <w:r w:rsidRPr="00DC52A4">
        <w:rPr>
          <w:rFonts w:ascii="Times New Roman" w:hAnsi="Times New Roman" w:cs="Times New Roman"/>
          <w:color w:val="000000"/>
          <w:spacing w:val="1"/>
          <w:sz w:val="32"/>
          <w:szCs w:val="32"/>
        </w:rPr>
        <w:softHyphen/>
      </w:r>
      <w:r w:rsidRPr="00DC52A4">
        <w:rPr>
          <w:rFonts w:ascii="Times New Roman" w:hAnsi="Times New Roman" w:cs="Times New Roman"/>
          <w:color w:val="000000"/>
          <w:sz w:val="32"/>
          <w:szCs w:val="32"/>
        </w:rPr>
        <w:t xml:space="preserve">трансформатора </w:t>
      </w:r>
      <w:r w:rsidRPr="00DC52A4">
        <w:rPr>
          <w:rFonts w:ascii="Times New Roman" w:hAnsi="Times New Roman" w:cs="Times New Roman"/>
          <w:i/>
          <w:iCs/>
          <w:color w:val="000000"/>
          <w:sz w:val="32"/>
          <w:szCs w:val="32"/>
          <w:lang w:val="en-US"/>
        </w:rPr>
        <w:t>AT</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(рисунок, 9.4</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а также выбором </w:t>
      </w:r>
      <w:r w:rsidRPr="00DC52A4">
        <w:rPr>
          <w:rFonts w:ascii="Times New Roman" w:hAnsi="Times New Roman" w:cs="Times New Roman"/>
          <w:color w:val="000000"/>
          <w:spacing w:val="2"/>
          <w:sz w:val="32"/>
          <w:szCs w:val="32"/>
        </w:rPr>
        <w:t xml:space="preserve">количества находящихся в работе вентиляторов. Схема </w:t>
      </w:r>
      <w:r w:rsidRPr="00DC52A4">
        <w:rPr>
          <w:rFonts w:ascii="Times New Roman" w:hAnsi="Times New Roman" w:cs="Times New Roman"/>
          <w:color w:val="000000"/>
          <w:spacing w:val="1"/>
          <w:sz w:val="32"/>
          <w:szCs w:val="32"/>
        </w:rPr>
        <w:t xml:space="preserve">обеспечивает ручное и автоматическое </w:t>
      </w:r>
      <w:r w:rsidRPr="00DC52A4">
        <w:rPr>
          <w:rFonts w:ascii="Times New Roman" w:hAnsi="Times New Roman" w:cs="Times New Roman"/>
          <w:color w:val="000000"/>
          <w:spacing w:val="1"/>
          <w:sz w:val="32"/>
          <w:szCs w:val="32"/>
        </w:rPr>
        <w:lastRenderedPageBreak/>
        <w:t>управление вен</w:t>
      </w:r>
      <w:r w:rsidRPr="00DC52A4">
        <w:rPr>
          <w:rFonts w:ascii="Times New Roman" w:hAnsi="Times New Roman" w:cs="Times New Roman"/>
          <w:color w:val="000000"/>
          <w:spacing w:val="1"/>
          <w:sz w:val="32"/>
          <w:szCs w:val="32"/>
        </w:rPr>
        <w:softHyphen/>
        <w:t>тиляторами; выбор режима работы осуществляется пе</w:t>
      </w:r>
      <w:r w:rsidRPr="00DC52A4">
        <w:rPr>
          <w:rFonts w:ascii="Times New Roman" w:hAnsi="Times New Roman" w:cs="Times New Roman"/>
          <w:color w:val="000000"/>
          <w:spacing w:val="1"/>
          <w:sz w:val="32"/>
          <w:szCs w:val="32"/>
        </w:rPr>
        <w:softHyphen/>
      </w:r>
      <w:r w:rsidRPr="00DC52A4">
        <w:rPr>
          <w:rFonts w:ascii="Times New Roman" w:hAnsi="Times New Roman" w:cs="Times New Roman"/>
          <w:color w:val="000000"/>
          <w:sz w:val="32"/>
          <w:szCs w:val="32"/>
        </w:rPr>
        <w:t xml:space="preserve">реключателем </w:t>
      </w:r>
      <w:r>
        <w:rPr>
          <w:rFonts w:ascii="Times New Roman" w:hAnsi="Times New Roman" w:cs="Times New Roman"/>
          <w:i/>
          <w:iCs/>
          <w:color w:val="000000"/>
          <w:sz w:val="32"/>
          <w:szCs w:val="32"/>
          <w:lang w:val="en-US"/>
        </w:rPr>
        <w:t>S</w:t>
      </w:r>
      <w:r w:rsidRPr="00DC52A4">
        <w:rPr>
          <w:rFonts w:ascii="Times New Roman" w:hAnsi="Times New Roman" w:cs="Times New Roman"/>
          <w:i/>
          <w:iCs/>
          <w:color w:val="000000"/>
          <w:sz w:val="32"/>
          <w:szCs w:val="32"/>
        </w:rPr>
        <w:t>1</w:t>
      </w:r>
      <w:r w:rsidRPr="00DC52A4">
        <w:rPr>
          <w:rFonts w:ascii="Times New Roman" w:hAnsi="Times New Roman" w:cs="Times New Roman"/>
          <w:color w:val="000000"/>
          <w:sz w:val="32"/>
          <w:szCs w:val="32"/>
        </w:rPr>
        <w:t>.</w:t>
      </w:r>
    </w:p>
    <w:p w:rsidR="00DC52A4" w:rsidRPr="00DC52A4" w:rsidRDefault="00DC52A4" w:rsidP="00FF0522">
      <w:pPr>
        <w:shd w:val="clear" w:color="auto" w:fill="FFFFFF"/>
        <w:spacing w:after="0" w:line="240" w:lineRule="auto"/>
        <w:ind w:right="24" w:firstLine="709"/>
        <w:jc w:val="both"/>
        <w:rPr>
          <w:rFonts w:ascii="Times New Roman" w:hAnsi="Times New Roman" w:cs="Times New Roman"/>
          <w:sz w:val="32"/>
          <w:szCs w:val="32"/>
        </w:rPr>
      </w:pPr>
      <w:r w:rsidRPr="00DC52A4">
        <w:rPr>
          <w:rFonts w:ascii="Times New Roman" w:hAnsi="Times New Roman" w:cs="Times New Roman"/>
          <w:i/>
          <w:iCs/>
          <w:color w:val="000000"/>
          <w:spacing w:val="4"/>
          <w:sz w:val="32"/>
          <w:szCs w:val="32"/>
        </w:rPr>
        <w:t xml:space="preserve">Ручное управление </w:t>
      </w:r>
      <w:r w:rsidRPr="00DC52A4">
        <w:rPr>
          <w:rFonts w:ascii="Times New Roman" w:hAnsi="Times New Roman" w:cs="Times New Roman"/>
          <w:color w:val="000000"/>
          <w:spacing w:val="4"/>
          <w:sz w:val="32"/>
          <w:szCs w:val="32"/>
        </w:rPr>
        <w:t>имеет место при переводе руко</w:t>
      </w:r>
      <w:r w:rsidRPr="00DC52A4">
        <w:rPr>
          <w:rFonts w:ascii="Times New Roman" w:hAnsi="Times New Roman" w:cs="Times New Roman"/>
          <w:color w:val="000000"/>
          <w:spacing w:val="4"/>
          <w:sz w:val="32"/>
          <w:szCs w:val="32"/>
        </w:rPr>
        <w:softHyphen/>
      </w:r>
      <w:r w:rsidRPr="00DC52A4">
        <w:rPr>
          <w:rFonts w:ascii="Times New Roman" w:hAnsi="Times New Roman" w:cs="Times New Roman"/>
          <w:color w:val="000000"/>
          <w:sz w:val="32"/>
          <w:szCs w:val="32"/>
        </w:rPr>
        <w:t xml:space="preserve">ятки </w:t>
      </w:r>
      <w:r>
        <w:rPr>
          <w:rFonts w:ascii="Times New Roman" w:hAnsi="Times New Roman" w:cs="Times New Roman"/>
          <w:i/>
          <w:iCs/>
          <w:color w:val="000000"/>
          <w:sz w:val="32"/>
          <w:szCs w:val="32"/>
          <w:lang w:val="en-US"/>
        </w:rPr>
        <w:t>S</w:t>
      </w:r>
      <w:r w:rsidRPr="00DC52A4">
        <w:rPr>
          <w:rFonts w:ascii="Times New Roman" w:hAnsi="Times New Roman" w:cs="Times New Roman"/>
          <w:i/>
          <w:iCs/>
          <w:color w:val="000000"/>
          <w:sz w:val="32"/>
          <w:szCs w:val="32"/>
        </w:rPr>
        <w:t xml:space="preserve">1 </w:t>
      </w:r>
      <w:r w:rsidRPr="00DC52A4">
        <w:rPr>
          <w:rFonts w:ascii="Times New Roman" w:hAnsi="Times New Roman" w:cs="Times New Roman"/>
          <w:color w:val="000000"/>
          <w:sz w:val="32"/>
          <w:szCs w:val="32"/>
        </w:rPr>
        <w:t xml:space="preserve">в положение +45°, при этом подготавливаются к включению цепи катушек контакторов </w:t>
      </w:r>
      <w:r>
        <w:rPr>
          <w:rFonts w:ascii="Times New Roman" w:hAnsi="Times New Roman" w:cs="Times New Roman"/>
          <w:i/>
          <w:iCs/>
          <w:color w:val="000000"/>
          <w:sz w:val="32"/>
          <w:szCs w:val="32"/>
          <w:lang w:val="en-US"/>
        </w:rPr>
        <w:t>KM</w:t>
      </w:r>
      <w:r w:rsidRPr="00DC52A4">
        <w:rPr>
          <w:rFonts w:ascii="Times New Roman" w:hAnsi="Times New Roman" w:cs="Times New Roman"/>
          <w:i/>
          <w:iCs/>
          <w:color w:val="000000"/>
          <w:sz w:val="32"/>
          <w:szCs w:val="32"/>
        </w:rPr>
        <w:t>1-</w:t>
      </w:r>
      <w:r>
        <w:rPr>
          <w:rFonts w:ascii="Times New Roman" w:hAnsi="Times New Roman" w:cs="Times New Roman"/>
          <w:i/>
          <w:iCs/>
          <w:color w:val="000000"/>
          <w:sz w:val="32"/>
          <w:szCs w:val="32"/>
          <w:lang w:val="en-US"/>
        </w:rPr>
        <w:t>KM</w:t>
      </w:r>
      <w:r w:rsidRPr="00DC52A4">
        <w:rPr>
          <w:rFonts w:ascii="Times New Roman" w:hAnsi="Times New Roman" w:cs="Times New Roman"/>
          <w:i/>
          <w:iCs/>
          <w:color w:val="000000"/>
          <w:sz w:val="32"/>
          <w:szCs w:val="32"/>
        </w:rPr>
        <w:t xml:space="preserve">5. </w:t>
      </w:r>
      <w:r w:rsidRPr="00DC52A4">
        <w:rPr>
          <w:rFonts w:ascii="Times New Roman" w:hAnsi="Times New Roman" w:cs="Times New Roman"/>
          <w:color w:val="000000"/>
          <w:sz w:val="32"/>
          <w:szCs w:val="32"/>
        </w:rPr>
        <w:t xml:space="preserve">Двигатели вентиляторов по питанию разделены на две </w:t>
      </w:r>
      <w:r w:rsidRPr="00DC52A4">
        <w:rPr>
          <w:rFonts w:ascii="Times New Roman" w:hAnsi="Times New Roman" w:cs="Times New Roman"/>
          <w:color w:val="000000"/>
          <w:spacing w:val="6"/>
          <w:sz w:val="32"/>
          <w:szCs w:val="32"/>
        </w:rPr>
        <w:t xml:space="preserve">группы: первая группа </w:t>
      </w:r>
      <w:r>
        <w:rPr>
          <w:rFonts w:ascii="Times New Roman" w:hAnsi="Times New Roman" w:cs="Times New Roman"/>
          <w:i/>
          <w:iCs/>
          <w:color w:val="000000"/>
          <w:spacing w:val="6"/>
          <w:sz w:val="32"/>
          <w:szCs w:val="32"/>
        </w:rPr>
        <w:t>(</w:t>
      </w:r>
      <w:r>
        <w:rPr>
          <w:rFonts w:ascii="Times New Roman" w:hAnsi="Times New Roman" w:cs="Times New Roman"/>
          <w:i/>
          <w:iCs/>
          <w:color w:val="000000"/>
          <w:spacing w:val="6"/>
          <w:sz w:val="32"/>
          <w:szCs w:val="32"/>
          <w:lang w:val="en-US"/>
        </w:rPr>
        <w:t>M</w:t>
      </w:r>
      <w:r w:rsidRPr="00DC52A4">
        <w:rPr>
          <w:rFonts w:ascii="Times New Roman" w:hAnsi="Times New Roman" w:cs="Times New Roman"/>
          <w:i/>
          <w:iCs/>
          <w:color w:val="000000"/>
          <w:spacing w:val="6"/>
          <w:sz w:val="32"/>
          <w:szCs w:val="32"/>
        </w:rPr>
        <w:t xml:space="preserve">1 </w:t>
      </w:r>
      <w:r w:rsidRPr="00DC52A4">
        <w:rPr>
          <w:rFonts w:ascii="Times New Roman" w:hAnsi="Times New Roman" w:cs="Times New Roman"/>
          <w:color w:val="000000"/>
          <w:spacing w:val="6"/>
          <w:sz w:val="32"/>
          <w:szCs w:val="32"/>
        </w:rPr>
        <w:t xml:space="preserve">и </w:t>
      </w:r>
      <w:r>
        <w:rPr>
          <w:rFonts w:ascii="Times New Roman" w:hAnsi="Times New Roman" w:cs="Times New Roman"/>
          <w:i/>
          <w:iCs/>
          <w:color w:val="000000"/>
          <w:spacing w:val="6"/>
          <w:sz w:val="32"/>
          <w:szCs w:val="32"/>
          <w:lang w:val="en-US"/>
        </w:rPr>
        <w:t>M</w:t>
      </w:r>
      <w:r w:rsidRPr="00DC52A4">
        <w:rPr>
          <w:rFonts w:ascii="Times New Roman" w:hAnsi="Times New Roman" w:cs="Times New Roman"/>
          <w:i/>
          <w:iCs/>
          <w:color w:val="000000"/>
          <w:spacing w:val="6"/>
          <w:sz w:val="32"/>
          <w:szCs w:val="32"/>
        </w:rPr>
        <w:t xml:space="preserve">2) </w:t>
      </w:r>
      <w:r w:rsidRPr="00DC52A4">
        <w:rPr>
          <w:rFonts w:ascii="Times New Roman" w:hAnsi="Times New Roman" w:cs="Times New Roman"/>
          <w:color w:val="000000"/>
          <w:spacing w:val="6"/>
          <w:sz w:val="32"/>
          <w:szCs w:val="32"/>
        </w:rPr>
        <w:t xml:space="preserve">подключена к шинам </w:t>
      </w:r>
      <w:r w:rsidRPr="00DC52A4">
        <w:rPr>
          <w:rFonts w:ascii="Times New Roman" w:hAnsi="Times New Roman" w:cs="Times New Roman"/>
          <w:color w:val="000000"/>
          <w:sz w:val="32"/>
          <w:szCs w:val="32"/>
        </w:rPr>
        <w:t xml:space="preserve">на вторичной стороне </w:t>
      </w:r>
      <w:r w:rsidRPr="00DC52A4">
        <w:rPr>
          <w:rFonts w:ascii="Times New Roman" w:hAnsi="Times New Roman" w:cs="Times New Roman"/>
          <w:i/>
          <w:iCs/>
          <w:color w:val="000000"/>
          <w:sz w:val="32"/>
          <w:szCs w:val="32"/>
          <w:lang w:val="en-US"/>
        </w:rPr>
        <w:t>AT</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постоянно; вторая группа </w:t>
      </w:r>
      <w:r>
        <w:rPr>
          <w:rFonts w:ascii="Times New Roman" w:hAnsi="Times New Roman" w:cs="Times New Roman"/>
          <w:i/>
          <w:iCs/>
          <w:color w:val="000000"/>
          <w:sz w:val="32"/>
          <w:szCs w:val="32"/>
          <w:lang w:val="en-US"/>
        </w:rPr>
        <w:t>M</w:t>
      </w:r>
      <w:r w:rsidRPr="00DC52A4">
        <w:rPr>
          <w:rFonts w:ascii="Times New Roman" w:hAnsi="Times New Roman" w:cs="Times New Roman"/>
          <w:i/>
          <w:iCs/>
          <w:color w:val="000000"/>
          <w:sz w:val="32"/>
          <w:szCs w:val="32"/>
        </w:rPr>
        <w:t xml:space="preserve">З </w:t>
      </w:r>
      <w:r w:rsidRPr="00DC52A4">
        <w:rPr>
          <w:rFonts w:ascii="Times New Roman" w:hAnsi="Times New Roman" w:cs="Times New Roman"/>
          <w:color w:val="000000"/>
          <w:sz w:val="32"/>
          <w:szCs w:val="32"/>
        </w:rPr>
        <w:t xml:space="preserve">и </w:t>
      </w:r>
      <w:r>
        <w:rPr>
          <w:rFonts w:ascii="Times New Roman" w:hAnsi="Times New Roman" w:cs="Times New Roman"/>
          <w:i/>
          <w:iCs/>
          <w:color w:val="000000"/>
          <w:sz w:val="32"/>
          <w:szCs w:val="32"/>
          <w:lang w:val="en-US"/>
        </w:rPr>
        <w:t>M</w:t>
      </w:r>
      <w:r w:rsidRPr="00DC52A4">
        <w:rPr>
          <w:rFonts w:ascii="Times New Roman" w:hAnsi="Times New Roman" w:cs="Times New Roman"/>
          <w:i/>
          <w:iCs/>
          <w:color w:val="000000"/>
          <w:sz w:val="32"/>
          <w:szCs w:val="32"/>
        </w:rPr>
        <w:t xml:space="preserve">4 </w:t>
      </w:r>
      <w:r w:rsidRPr="00DC52A4">
        <w:rPr>
          <w:rFonts w:ascii="Times New Roman" w:hAnsi="Times New Roman" w:cs="Times New Roman"/>
          <w:color w:val="000000"/>
          <w:sz w:val="32"/>
          <w:szCs w:val="32"/>
        </w:rPr>
        <w:t xml:space="preserve">присоединяется к шинам </w:t>
      </w:r>
      <w:r w:rsidRPr="00DC52A4">
        <w:rPr>
          <w:rFonts w:ascii="Times New Roman" w:hAnsi="Times New Roman" w:cs="Times New Roman"/>
          <w:i/>
          <w:iCs/>
          <w:color w:val="000000"/>
          <w:sz w:val="32"/>
          <w:szCs w:val="32"/>
          <w:lang w:val="en-US"/>
        </w:rPr>
        <w:t>AT</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и включается в рабо</w:t>
      </w:r>
      <w:r w:rsidRPr="00DC52A4">
        <w:rPr>
          <w:rFonts w:ascii="Times New Roman" w:hAnsi="Times New Roman" w:cs="Times New Roman"/>
          <w:color w:val="000000"/>
          <w:sz w:val="32"/>
          <w:szCs w:val="32"/>
        </w:rPr>
        <w:softHyphen/>
        <w:t>ту (при ручном управлении) переводом рукоятки пере</w:t>
      </w:r>
      <w:r w:rsidRPr="00DC52A4">
        <w:rPr>
          <w:rFonts w:ascii="Times New Roman" w:hAnsi="Times New Roman" w:cs="Times New Roman"/>
          <w:color w:val="000000"/>
          <w:sz w:val="32"/>
          <w:szCs w:val="32"/>
        </w:rPr>
        <w:softHyphen/>
        <w:t xml:space="preserve">ключателя </w:t>
      </w:r>
      <w:r w:rsidR="00370BDC">
        <w:rPr>
          <w:rFonts w:ascii="Times New Roman" w:hAnsi="Times New Roman" w:cs="Times New Roman"/>
          <w:i/>
          <w:iCs/>
          <w:color w:val="000000"/>
          <w:sz w:val="32"/>
          <w:szCs w:val="32"/>
          <w:lang w:val="en-US"/>
        </w:rPr>
        <w:t>S</w:t>
      </w:r>
      <w:r w:rsidR="00370BDC" w:rsidRPr="00370BDC">
        <w:rPr>
          <w:rFonts w:ascii="Times New Roman" w:hAnsi="Times New Roman" w:cs="Times New Roman"/>
          <w:i/>
          <w:iCs/>
          <w:color w:val="000000"/>
          <w:sz w:val="32"/>
          <w:szCs w:val="32"/>
        </w:rPr>
        <w:t>3</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в положение </w:t>
      </w:r>
      <w:r w:rsidRPr="00DC52A4">
        <w:rPr>
          <w:rFonts w:ascii="Times New Roman" w:hAnsi="Times New Roman" w:cs="Times New Roman"/>
          <w:i/>
          <w:iCs/>
          <w:color w:val="000000"/>
          <w:sz w:val="32"/>
          <w:szCs w:val="32"/>
        </w:rPr>
        <w:t xml:space="preserve">2, </w:t>
      </w:r>
      <w:r w:rsidRPr="00DC52A4">
        <w:rPr>
          <w:rFonts w:ascii="Times New Roman" w:hAnsi="Times New Roman" w:cs="Times New Roman"/>
          <w:color w:val="000000"/>
          <w:sz w:val="32"/>
          <w:szCs w:val="32"/>
        </w:rPr>
        <w:t>при котором срабаты</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3"/>
          <w:sz w:val="32"/>
          <w:szCs w:val="32"/>
        </w:rPr>
        <w:t xml:space="preserve">вает контактор </w:t>
      </w:r>
      <w:r w:rsidRPr="00DC52A4">
        <w:rPr>
          <w:rFonts w:ascii="Times New Roman" w:hAnsi="Times New Roman" w:cs="Times New Roman"/>
          <w:i/>
          <w:iCs/>
          <w:color w:val="000000"/>
          <w:spacing w:val="3"/>
          <w:sz w:val="32"/>
          <w:szCs w:val="32"/>
        </w:rPr>
        <w:t>К</w:t>
      </w:r>
      <w:r w:rsidR="00370BDC">
        <w:rPr>
          <w:rFonts w:ascii="Times New Roman" w:hAnsi="Times New Roman" w:cs="Times New Roman"/>
          <w:i/>
          <w:iCs/>
          <w:color w:val="000000"/>
          <w:spacing w:val="3"/>
          <w:sz w:val="32"/>
          <w:szCs w:val="32"/>
          <w:lang w:val="en-US"/>
        </w:rPr>
        <w:t>M</w:t>
      </w:r>
      <w:r w:rsidR="00370BDC" w:rsidRPr="00370BDC">
        <w:rPr>
          <w:rFonts w:ascii="Times New Roman" w:hAnsi="Times New Roman" w:cs="Times New Roman"/>
          <w:i/>
          <w:iCs/>
          <w:color w:val="000000"/>
          <w:spacing w:val="3"/>
          <w:sz w:val="32"/>
          <w:szCs w:val="32"/>
        </w:rPr>
        <w:t>5</w:t>
      </w:r>
      <w:r w:rsidRPr="00DC52A4">
        <w:rPr>
          <w:rFonts w:ascii="Times New Roman" w:hAnsi="Times New Roman" w:cs="Times New Roman"/>
          <w:i/>
          <w:iCs/>
          <w:color w:val="000000"/>
          <w:spacing w:val="3"/>
          <w:sz w:val="32"/>
          <w:szCs w:val="32"/>
        </w:rPr>
        <w:t>.</w:t>
      </w:r>
    </w:p>
    <w:p w:rsidR="00DC52A4" w:rsidRPr="00DC52A4" w:rsidRDefault="00DC52A4" w:rsidP="00FF0522">
      <w:pPr>
        <w:shd w:val="clear" w:color="auto" w:fill="FFFFFF"/>
        <w:spacing w:after="0" w:line="240" w:lineRule="auto"/>
        <w:ind w:left="14" w:firstLine="709"/>
        <w:jc w:val="both"/>
        <w:rPr>
          <w:rFonts w:ascii="Times New Roman" w:hAnsi="Times New Roman" w:cs="Times New Roman"/>
          <w:sz w:val="32"/>
          <w:szCs w:val="32"/>
        </w:rPr>
      </w:pPr>
      <w:r w:rsidRPr="00DC52A4">
        <w:rPr>
          <w:rFonts w:ascii="Times New Roman" w:hAnsi="Times New Roman" w:cs="Times New Roman"/>
          <w:color w:val="000000"/>
          <w:spacing w:val="-2"/>
          <w:sz w:val="32"/>
          <w:szCs w:val="32"/>
        </w:rPr>
        <w:t>Управление угловой скоростью двигателей вентилято</w:t>
      </w:r>
      <w:r w:rsidRPr="00DC52A4">
        <w:rPr>
          <w:rFonts w:ascii="Times New Roman" w:hAnsi="Times New Roman" w:cs="Times New Roman"/>
          <w:color w:val="000000"/>
          <w:spacing w:val="-2"/>
          <w:sz w:val="32"/>
          <w:szCs w:val="32"/>
        </w:rPr>
        <w:softHyphen/>
      </w:r>
      <w:r w:rsidRPr="00DC52A4">
        <w:rPr>
          <w:rFonts w:ascii="Times New Roman" w:hAnsi="Times New Roman" w:cs="Times New Roman"/>
          <w:color w:val="000000"/>
          <w:spacing w:val="2"/>
          <w:sz w:val="32"/>
          <w:szCs w:val="32"/>
        </w:rPr>
        <w:t xml:space="preserve">ров осуществляется переключателем </w:t>
      </w:r>
      <w:r w:rsidR="00370BDC">
        <w:rPr>
          <w:rFonts w:ascii="Times New Roman" w:hAnsi="Times New Roman" w:cs="Times New Roman"/>
          <w:i/>
          <w:iCs/>
          <w:color w:val="000000"/>
          <w:spacing w:val="2"/>
          <w:sz w:val="32"/>
          <w:szCs w:val="32"/>
          <w:lang w:val="en-US"/>
        </w:rPr>
        <w:t>S</w:t>
      </w:r>
      <w:r w:rsidR="00370BDC" w:rsidRPr="00370BDC">
        <w:rPr>
          <w:rFonts w:ascii="Times New Roman" w:hAnsi="Times New Roman" w:cs="Times New Roman"/>
          <w:i/>
          <w:iCs/>
          <w:color w:val="000000"/>
          <w:spacing w:val="2"/>
          <w:sz w:val="32"/>
          <w:szCs w:val="32"/>
        </w:rPr>
        <w:t>2</w:t>
      </w:r>
      <w:r w:rsidRPr="00DC52A4">
        <w:rPr>
          <w:rFonts w:ascii="Times New Roman" w:hAnsi="Times New Roman" w:cs="Times New Roman"/>
          <w:i/>
          <w:iCs/>
          <w:color w:val="000000"/>
          <w:spacing w:val="2"/>
          <w:sz w:val="32"/>
          <w:szCs w:val="32"/>
        </w:rPr>
        <w:t xml:space="preserve">, </w:t>
      </w:r>
      <w:r w:rsidRPr="00DC52A4">
        <w:rPr>
          <w:rFonts w:ascii="Times New Roman" w:hAnsi="Times New Roman" w:cs="Times New Roman"/>
          <w:color w:val="000000"/>
          <w:spacing w:val="2"/>
          <w:sz w:val="32"/>
          <w:szCs w:val="32"/>
        </w:rPr>
        <w:t>имеющим че</w:t>
      </w:r>
      <w:r w:rsidRPr="00DC52A4">
        <w:rPr>
          <w:rFonts w:ascii="Times New Roman" w:hAnsi="Times New Roman" w:cs="Times New Roman"/>
          <w:color w:val="000000"/>
          <w:sz w:val="32"/>
          <w:szCs w:val="32"/>
        </w:rPr>
        <w:t xml:space="preserve">тыре положения. В положении </w:t>
      </w:r>
      <w:r w:rsidRPr="00DC52A4">
        <w:rPr>
          <w:rFonts w:ascii="Times New Roman" w:hAnsi="Times New Roman" w:cs="Times New Roman"/>
          <w:i/>
          <w:iCs/>
          <w:color w:val="000000"/>
          <w:sz w:val="32"/>
          <w:szCs w:val="32"/>
        </w:rPr>
        <w:t>1</w:t>
      </w:r>
      <w:r w:rsidRPr="00DC52A4">
        <w:rPr>
          <w:rFonts w:ascii="Times New Roman" w:hAnsi="Times New Roman" w:cs="Times New Roman"/>
          <w:color w:val="000000"/>
          <w:sz w:val="32"/>
          <w:szCs w:val="32"/>
        </w:rPr>
        <w:t xml:space="preserve"> все двигатели отклю</w:t>
      </w:r>
      <w:r w:rsidRPr="00DC52A4">
        <w:rPr>
          <w:rFonts w:ascii="Times New Roman" w:hAnsi="Times New Roman" w:cs="Times New Roman"/>
          <w:color w:val="000000"/>
          <w:sz w:val="32"/>
          <w:szCs w:val="32"/>
        </w:rPr>
        <w:softHyphen/>
        <w:t xml:space="preserve">чены. При установке рукоятки </w:t>
      </w:r>
      <w:r w:rsidR="00370BDC">
        <w:rPr>
          <w:rFonts w:ascii="Times New Roman" w:hAnsi="Times New Roman" w:cs="Times New Roman"/>
          <w:i/>
          <w:iCs/>
          <w:color w:val="000000"/>
          <w:sz w:val="32"/>
          <w:szCs w:val="32"/>
          <w:lang w:val="en-US"/>
        </w:rPr>
        <w:t>S</w:t>
      </w:r>
      <w:r w:rsidR="00370BDC" w:rsidRPr="00370BDC">
        <w:rPr>
          <w:rFonts w:ascii="Times New Roman" w:hAnsi="Times New Roman" w:cs="Times New Roman"/>
          <w:i/>
          <w:iCs/>
          <w:color w:val="000000"/>
          <w:sz w:val="32"/>
          <w:szCs w:val="32"/>
        </w:rPr>
        <w:t>2</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в положение </w:t>
      </w:r>
      <w:r w:rsidRPr="00DC52A4">
        <w:rPr>
          <w:rFonts w:ascii="Times New Roman" w:hAnsi="Times New Roman" w:cs="Times New Roman"/>
          <w:i/>
          <w:iCs/>
          <w:color w:val="000000"/>
          <w:sz w:val="32"/>
          <w:szCs w:val="32"/>
        </w:rPr>
        <w:t xml:space="preserve">2 </w:t>
      </w:r>
      <w:r w:rsidRPr="00DC52A4">
        <w:rPr>
          <w:rFonts w:ascii="Times New Roman" w:hAnsi="Times New Roman" w:cs="Times New Roman"/>
          <w:color w:val="000000"/>
          <w:sz w:val="32"/>
          <w:szCs w:val="32"/>
        </w:rPr>
        <w:t>вклю</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2"/>
          <w:sz w:val="32"/>
          <w:szCs w:val="32"/>
        </w:rPr>
        <w:t xml:space="preserve">чаются контакторы </w:t>
      </w:r>
      <w:r w:rsidR="00370BDC">
        <w:rPr>
          <w:rFonts w:ascii="Times New Roman" w:hAnsi="Times New Roman" w:cs="Times New Roman"/>
          <w:i/>
          <w:iCs/>
          <w:color w:val="000000"/>
          <w:spacing w:val="-2"/>
          <w:sz w:val="32"/>
          <w:szCs w:val="32"/>
        </w:rPr>
        <w:t>К</w:t>
      </w:r>
      <w:r w:rsidR="00370BDC">
        <w:rPr>
          <w:rFonts w:ascii="Times New Roman" w:hAnsi="Times New Roman" w:cs="Times New Roman"/>
          <w:i/>
          <w:iCs/>
          <w:color w:val="000000"/>
          <w:spacing w:val="-2"/>
          <w:sz w:val="32"/>
          <w:szCs w:val="32"/>
          <w:lang w:val="en-US"/>
        </w:rPr>
        <w:t>M</w:t>
      </w:r>
      <w:r w:rsidR="00370BDC" w:rsidRPr="00370BDC">
        <w:rPr>
          <w:rFonts w:ascii="Times New Roman" w:hAnsi="Times New Roman" w:cs="Times New Roman"/>
          <w:i/>
          <w:iCs/>
          <w:color w:val="000000"/>
          <w:spacing w:val="-2"/>
          <w:sz w:val="32"/>
          <w:szCs w:val="32"/>
        </w:rPr>
        <w:t>2</w:t>
      </w:r>
      <w:r w:rsidRPr="00DC52A4">
        <w:rPr>
          <w:rFonts w:ascii="Times New Roman" w:hAnsi="Times New Roman" w:cs="Times New Roman"/>
          <w:i/>
          <w:iCs/>
          <w:color w:val="000000"/>
          <w:spacing w:val="-2"/>
          <w:sz w:val="32"/>
          <w:szCs w:val="32"/>
        </w:rPr>
        <w:t xml:space="preserve"> </w:t>
      </w:r>
      <w:r w:rsidRPr="00DC52A4">
        <w:rPr>
          <w:rFonts w:ascii="Times New Roman" w:hAnsi="Times New Roman" w:cs="Times New Roman"/>
          <w:color w:val="000000"/>
          <w:spacing w:val="-2"/>
          <w:sz w:val="32"/>
          <w:szCs w:val="32"/>
        </w:rPr>
        <w:t xml:space="preserve">и </w:t>
      </w:r>
      <w:r w:rsidRPr="00DC52A4">
        <w:rPr>
          <w:rFonts w:ascii="Times New Roman" w:hAnsi="Times New Roman" w:cs="Times New Roman"/>
          <w:i/>
          <w:iCs/>
          <w:color w:val="000000"/>
          <w:spacing w:val="-2"/>
          <w:sz w:val="32"/>
          <w:szCs w:val="32"/>
        </w:rPr>
        <w:t>К</w:t>
      </w:r>
      <w:r w:rsidR="00370BDC">
        <w:rPr>
          <w:rFonts w:ascii="Times New Roman" w:hAnsi="Times New Roman" w:cs="Times New Roman"/>
          <w:i/>
          <w:iCs/>
          <w:color w:val="000000"/>
          <w:spacing w:val="-2"/>
          <w:sz w:val="32"/>
          <w:szCs w:val="32"/>
          <w:lang w:val="en-US"/>
        </w:rPr>
        <w:t>M</w:t>
      </w:r>
      <w:r w:rsidR="00370BDC" w:rsidRPr="00370BDC">
        <w:rPr>
          <w:rFonts w:ascii="Times New Roman" w:hAnsi="Times New Roman" w:cs="Times New Roman"/>
          <w:i/>
          <w:iCs/>
          <w:color w:val="000000"/>
          <w:spacing w:val="-2"/>
          <w:sz w:val="32"/>
          <w:szCs w:val="32"/>
        </w:rPr>
        <w:t>1</w:t>
      </w:r>
      <w:r w:rsidRPr="00DC52A4">
        <w:rPr>
          <w:rFonts w:ascii="Times New Roman" w:hAnsi="Times New Roman" w:cs="Times New Roman"/>
          <w:i/>
          <w:iCs/>
          <w:color w:val="000000"/>
          <w:spacing w:val="-2"/>
          <w:sz w:val="32"/>
          <w:szCs w:val="32"/>
        </w:rPr>
        <w:t xml:space="preserve">, </w:t>
      </w:r>
      <w:r w:rsidRPr="00DC52A4">
        <w:rPr>
          <w:rFonts w:ascii="Times New Roman" w:hAnsi="Times New Roman" w:cs="Times New Roman"/>
          <w:color w:val="000000"/>
          <w:spacing w:val="-2"/>
          <w:sz w:val="32"/>
          <w:szCs w:val="32"/>
        </w:rPr>
        <w:t>последний своими замы</w:t>
      </w:r>
      <w:r w:rsidRPr="00DC52A4">
        <w:rPr>
          <w:rFonts w:ascii="Times New Roman" w:hAnsi="Times New Roman" w:cs="Times New Roman"/>
          <w:color w:val="000000"/>
          <w:spacing w:val="-2"/>
          <w:sz w:val="32"/>
          <w:szCs w:val="32"/>
        </w:rPr>
        <w:softHyphen/>
      </w:r>
      <w:r w:rsidRPr="00DC52A4">
        <w:rPr>
          <w:rFonts w:ascii="Times New Roman" w:hAnsi="Times New Roman" w:cs="Times New Roman"/>
          <w:color w:val="000000"/>
          <w:sz w:val="32"/>
          <w:szCs w:val="32"/>
        </w:rPr>
        <w:t xml:space="preserve">кающими контактами подключает к сети </w:t>
      </w:r>
      <w:r w:rsidRPr="00DC52A4">
        <w:rPr>
          <w:rFonts w:ascii="Times New Roman" w:hAnsi="Times New Roman" w:cs="Times New Roman"/>
          <w:i/>
          <w:iCs/>
          <w:color w:val="000000"/>
          <w:sz w:val="32"/>
          <w:szCs w:val="32"/>
          <w:lang w:val="en-US"/>
        </w:rPr>
        <w:t>AT</w:t>
      </w:r>
      <w:r w:rsidRPr="00DC52A4">
        <w:rPr>
          <w:rFonts w:ascii="Times New Roman" w:hAnsi="Times New Roman" w:cs="Times New Roman"/>
          <w:i/>
          <w:iCs/>
          <w:color w:val="000000"/>
          <w:sz w:val="32"/>
          <w:szCs w:val="32"/>
        </w:rPr>
        <w:t xml:space="preserve">, с </w:t>
      </w:r>
      <w:r w:rsidRPr="00DC52A4">
        <w:rPr>
          <w:rFonts w:ascii="Times New Roman" w:hAnsi="Times New Roman" w:cs="Times New Roman"/>
          <w:color w:val="000000"/>
          <w:sz w:val="32"/>
          <w:szCs w:val="32"/>
        </w:rPr>
        <w:t xml:space="preserve">нижних </w:t>
      </w:r>
      <w:r w:rsidRPr="00DC52A4">
        <w:rPr>
          <w:rFonts w:ascii="Times New Roman" w:hAnsi="Times New Roman" w:cs="Times New Roman"/>
          <w:color w:val="000000"/>
          <w:spacing w:val="5"/>
          <w:sz w:val="32"/>
          <w:szCs w:val="32"/>
        </w:rPr>
        <w:t xml:space="preserve">отпаек которого через контакты </w:t>
      </w:r>
      <w:r w:rsidRPr="00DC52A4">
        <w:rPr>
          <w:rFonts w:ascii="Times New Roman" w:hAnsi="Times New Roman" w:cs="Times New Roman"/>
          <w:i/>
          <w:iCs/>
          <w:color w:val="000000"/>
          <w:spacing w:val="5"/>
          <w:sz w:val="32"/>
          <w:szCs w:val="32"/>
        </w:rPr>
        <w:t>К</w:t>
      </w:r>
      <w:r w:rsidR="00370BDC">
        <w:rPr>
          <w:rFonts w:ascii="Times New Roman" w:hAnsi="Times New Roman" w:cs="Times New Roman"/>
          <w:i/>
          <w:iCs/>
          <w:color w:val="000000"/>
          <w:spacing w:val="5"/>
          <w:sz w:val="32"/>
          <w:szCs w:val="32"/>
          <w:lang w:val="en-US"/>
        </w:rPr>
        <w:t>M</w:t>
      </w:r>
      <w:r w:rsidR="00370BDC" w:rsidRPr="00370BDC">
        <w:rPr>
          <w:rFonts w:ascii="Times New Roman" w:hAnsi="Times New Roman" w:cs="Times New Roman"/>
          <w:i/>
          <w:iCs/>
          <w:color w:val="000000"/>
          <w:spacing w:val="5"/>
          <w:sz w:val="32"/>
          <w:szCs w:val="32"/>
        </w:rPr>
        <w:t>2</w:t>
      </w:r>
      <w:r w:rsidRPr="00DC52A4">
        <w:rPr>
          <w:rFonts w:ascii="Times New Roman" w:hAnsi="Times New Roman" w:cs="Times New Roman"/>
          <w:i/>
          <w:iCs/>
          <w:color w:val="000000"/>
          <w:spacing w:val="5"/>
          <w:sz w:val="32"/>
          <w:szCs w:val="32"/>
        </w:rPr>
        <w:t xml:space="preserve"> </w:t>
      </w:r>
      <w:r w:rsidRPr="00DC52A4">
        <w:rPr>
          <w:rFonts w:ascii="Times New Roman" w:hAnsi="Times New Roman" w:cs="Times New Roman"/>
          <w:color w:val="000000"/>
          <w:spacing w:val="5"/>
          <w:sz w:val="32"/>
          <w:szCs w:val="32"/>
        </w:rPr>
        <w:t>к статорам двигате</w:t>
      </w:r>
      <w:r w:rsidRPr="00DC52A4">
        <w:rPr>
          <w:rFonts w:ascii="Times New Roman" w:hAnsi="Times New Roman" w:cs="Times New Roman"/>
          <w:color w:val="000000"/>
          <w:sz w:val="32"/>
          <w:szCs w:val="32"/>
        </w:rPr>
        <w:t>лей подводится пониженное напряжение (</w:t>
      </w:r>
      <w:r w:rsidRPr="00DC52A4">
        <w:rPr>
          <w:rFonts w:ascii="Times New Roman" w:hAnsi="Times New Roman" w:cs="Times New Roman"/>
          <w:color w:val="000000"/>
          <w:sz w:val="32"/>
          <w:szCs w:val="32"/>
          <w:lang w:val="en-US"/>
        </w:rPr>
        <w:t>U</w:t>
      </w:r>
      <w:r w:rsidRPr="00DC52A4">
        <w:rPr>
          <w:rFonts w:ascii="Times New Roman" w:hAnsi="Times New Roman" w:cs="Times New Roman"/>
          <w:color w:val="000000"/>
          <w:sz w:val="32"/>
          <w:szCs w:val="32"/>
          <w:vertAlign w:val="subscript"/>
        </w:rPr>
        <w:t>1</w:t>
      </w:r>
      <w:r w:rsidRPr="00DC52A4">
        <w:rPr>
          <w:rFonts w:ascii="Times New Roman" w:hAnsi="Times New Roman" w:cs="Times New Roman"/>
          <w:color w:val="000000"/>
          <w:sz w:val="32"/>
          <w:szCs w:val="32"/>
        </w:rPr>
        <w:t>&lt;</w:t>
      </w:r>
      <w:r w:rsidRPr="00DC52A4">
        <w:rPr>
          <w:rFonts w:ascii="Times New Roman" w:hAnsi="Times New Roman" w:cs="Times New Roman"/>
          <w:color w:val="000000"/>
          <w:sz w:val="32"/>
          <w:szCs w:val="32"/>
          <w:lang w:val="en-US"/>
        </w:rPr>
        <w:t>U</w:t>
      </w:r>
      <w:r w:rsidRPr="00DC52A4">
        <w:rPr>
          <w:rFonts w:ascii="Times New Roman" w:hAnsi="Times New Roman" w:cs="Times New Roman"/>
          <w:color w:val="000000"/>
          <w:sz w:val="32"/>
          <w:szCs w:val="32"/>
          <w:vertAlign w:val="subscript"/>
        </w:rPr>
        <w:t>ном</w:t>
      </w:r>
      <w:r w:rsidRPr="00DC52A4">
        <w:rPr>
          <w:rFonts w:ascii="Times New Roman" w:hAnsi="Times New Roman" w:cs="Times New Roman"/>
          <w:color w:val="000000"/>
          <w:sz w:val="32"/>
          <w:szCs w:val="32"/>
        </w:rPr>
        <w:t xml:space="preserve">), </w:t>
      </w:r>
      <w:r w:rsidRPr="00DC52A4">
        <w:rPr>
          <w:rFonts w:ascii="Times New Roman" w:hAnsi="Times New Roman" w:cs="Times New Roman"/>
          <w:color w:val="000000"/>
          <w:spacing w:val="2"/>
          <w:sz w:val="32"/>
          <w:szCs w:val="32"/>
        </w:rPr>
        <w:t>при этом вентиляторы работают на минимальной скоро</w:t>
      </w:r>
      <w:r w:rsidRPr="00DC52A4">
        <w:rPr>
          <w:rFonts w:ascii="Times New Roman" w:hAnsi="Times New Roman" w:cs="Times New Roman"/>
          <w:color w:val="000000"/>
          <w:spacing w:val="2"/>
          <w:sz w:val="32"/>
          <w:szCs w:val="32"/>
        </w:rPr>
        <w:softHyphen/>
      </w:r>
      <w:r w:rsidRPr="00DC52A4">
        <w:rPr>
          <w:rFonts w:ascii="Times New Roman" w:hAnsi="Times New Roman" w:cs="Times New Roman"/>
          <w:color w:val="000000"/>
          <w:sz w:val="32"/>
          <w:szCs w:val="32"/>
        </w:rPr>
        <w:t>сти ω</w:t>
      </w:r>
      <w:r w:rsidRPr="00DC52A4">
        <w:rPr>
          <w:rFonts w:ascii="Times New Roman" w:hAnsi="Times New Roman" w:cs="Times New Roman"/>
          <w:color w:val="000000"/>
          <w:sz w:val="32"/>
          <w:szCs w:val="32"/>
          <w:vertAlign w:val="subscript"/>
        </w:rPr>
        <w:t>1</w:t>
      </w:r>
      <w:r w:rsidRPr="00DC52A4">
        <w:rPr>
          <w:rFonts w:ascii="Times New Roman" w:hAnsi="Times New Roman" w:cs="Times New Roman"/>
          <w:color w:val="000000"/>
          <w:spacing w:val="14"/>
          <w:sz w:val="32"/>
          <w:szCs w:val="32"/>
        </w:rPr>
        <w:t>.</w:t>
      </w:r>
      <w:r w:rsidRPr="00DC52A4">
        <w:rPr>
          <w:rFonts w:ascii="Times New Roman" w:hAnsi="Times New Roman" w:cs="Times New Roman"/>
          <w:color w:val="000000"/>
          <w:sz w:val="32"/>
          <w:szCs w:val="32"/>
        </w:rPr>
        <w:t xml:space="preserve"> При повороте рукоятки </w:t>
      </w:r>
      <w:r w:rsidR="00370BDC">
        <w:rPr>
          <w:rFonts w:ascii="Times New Roman" w:hAnsi="Times New Roman" w:cs="Times New Roman"/>
          <w:color w:val="000000"/>
          <w:sz w:val="32"/>
          <w:szCs w:val="32"/>
          <w:lang w:val="en-US"/>
        </w:rPr>
        <w:t>S</w:t>
      </w:r>
      <w:r w:rsidR="00370BDC" w:rsidRPr="00370BDC">
        <w:rPr>
          <w:rFonts w:ascii="Times New Roman" w:hAnsi="Times New Roman" w:cs="Times New Roman"/>
          <w:color w:val="000000"/>
          <w:sz w:val="32"/>
          <w:szCs w:val="32"/>
        </w:rPr>
        <w:t>2</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в по</w:t>
      </w:r>
      <w:r w:rsidRPr="00DC52A4">
        <w:rPr>
          <w:rFonts w:ascii="Times New Roman" w:hAnsi="Times New Roman" w:cs="Times New Roman"/>
          <w:color w:val="000000"/>
          <w:sz w:val="32"/>
          <w:szCs w:val="32"/>
        </w:rPr>
        <w:softHyphen/>
        <w:t xml:space="preserve">ложение </w:t>
      </w:r>
      <w:r w:rsidRPr="00DC52A4">
        <w:rPr>
          <w:rFonts w:ascii="Times New Roman" w:hAnsi="Times New Roman" w:cs="Times New Roman"/>
          <w:i/>
          <w:iCs/>
          <w:color w:val="000000"/>
          <w:sz w:val="32"/>
          <w:szCs w:val="32"/>
        </w:rPr>
        <w:t xml:space="preserve">3 </w:t>
      </w:r>
      <w:r w:rsidRPr="00DC52A4">
        <w:rPr>
          <w:rFonts w:ascii="Times New Roman" w:hAnsi="Times New Roman" w:cs="Times New Roman"/>
          <w:color w:val="000000"/>
          <w:sz w:val="32"/>
          <w:szCs w:val="32"/>
        </w:rPr>
        <w:t xml:space="preserve">отключается контактор </w:t>
      </w:r>
      <w:r w:rsidR="00370BDC">
        <w:rPr>
          <w:rFonts w:ascii="Times New Roman" w:hAnsi="Times New Roman" w:cs="Times New Roman"/>
          <w:i/>
          <w:iCs/>
          <w:color w:val="000000"/>
          <w:sz w:val="32"/>
          <w:szCs w:val="32"/>
        </w:rPr>
        <w:t>К</w:t>
      </w:r>
      <w:r w:rsidR="00370BDC">
        <w:rPr>
          <w:rFonts w:ascii="Times New Roman" w:hAnsi="Times New Roman" w:cs="Times New Roman"/>
          <w:i/>
          <w:iCs/>
          <w:color w:val="000000"/>
          <w:sz w:val="32"/>
          <w:szCs w:val="32"/>
          <w:lang w:val="en-US"/>
        </w:rPr>
        <w:t>M</w:t>
      </w:r>
      <w:r w:rsidR="00370BDC" w:rsidRPr="00370BDC">
        <w:rPr>
          <w:rFonts w:ascii="Times New Roman" w:hAnsi="Times New Roman" w:cs="Times New Roman"/>
          <w:i/>
          <w:iCs/>
          <w:color w:val="000000"/>
          <w:sz w:val="32"/>
          <w:szCs w:val="32"/>
        </w:rPr>
        <w:t>2</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и включается кон</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1"/>
          <w:sz w:val="32"/>
          <w:szCs w:val="32"/>
        </w:rPr>
        <w:t xml:space="preserve">тактор </w:t>
      </w:r>
      <w:r w:rsidRPr="00DC52A4">
        <w:rPr>
          <w:rFonts w:ascii="Times New Roman" w:hAnsi="Times New Roman" w:cs="Times New Roman"/>
          <w:i/>
          <w:iCs/>
          <w:color w:val="000000"/>
          <w:spacing w:val="1"/>
          <w:sz w:val="32"/>
          <w:szCs w:val="32"/>
        </w:rPr>
        <w:t>К</w:t>
      </w:r>
      <w:r w:rsidR="00370BDC">
        <w:rPr>
          <w:rFonts w:ascii="Times New Roman" w:hAnsi="Times New Roman" w:cs="Times New Roman"/>
          <w:i/>
          <w:iCs/>
          <w:color w:val="000000"/>
          <w:spacing w:val="1"/>
          <w:sz w:val="32"/>
          <w:szCs w:val="32"/>
          <w:lang w:val="en-US"/>
        </w:rPr>
        <w:t>M</w:t>
      </w:r>
      <w:r w:rsidR="00370BDC" w:rsidRPr="00370BDC">
        <w:rPr>
          <w:rFonts w:ascii="Times New Roman" w:hAnsi="Times New Roman" w:cs="Times New Roman"/>
          <w:i/>
          <w:iCs/>
          <w:color w:val="000000"/>
          <w:spacing w:val="1"/>
          <w:sz w:val="32"/>
          <w:szCs w:val="32"/>
        </w:rPr>
        <w:t>3</w:t>
      </w:r>
      <w:r w:rsidRPr="00DC52A4">
        <w:rPr>
          <w:rFonts w:ascii="Times New Roman" w:hAnsi="Times New Roman" w:cs="Times New Roman"/>
          <w:i/>
          <w:iCs/>
          <w:color w:val="000000"/>
          <w:spacing w:val="1"/>
          <w:sz w:val="32"/>
          <w:szCs w:val="32"/>
        </w:rPr>
        <w:t xml:space="preserve">, </w:t>
      </w:r>
      <w:r w:rsidRPr="00DC52A4">
        <w:rPr>
          <w:rFonts w:ascii="Times New Roman" w:hAnsi="Times New Roman" w:cs="Times New Roman"/>
          <w:color w:val="000000"/>
          <w:spacing w:val="1"/>
          <w:sz w:val="32"/>
          <w:szCs w:val="32"/>
        </w:rPr>
        <w:t>статоры двигателей присоединяются на сред</w:t>
      </w:r>
      <w:r w:rsidRPr="00DC52A4">
        <w:rPr>
          <w:rFonts w:ascii="Times New Roman" w:hAnsi="Times New Roman" w:cs="Times New Roman"/>
          <w:color w:val="000000"/>
          <w:spacing w:val="1"/>
          <w:sz w:val="32"/>
          <w:szCs w:val="32"/>
        </w:rPr>
        <w:softHyphen/>
      </w:r>
      <w:r w:rsidRPr="00DC52A4">
        <w:rPr>
          <w:rFonts w:ascii="Times New Roman" w:hAnsi="Times New Roman" w:cs="Times New Roman"/>
          <w:color w:val="000000"/>
          <w:sz w:val="32"/>
          <w:szCs w:val="32"/>
        </w:rPr>
        <w:t xml:space="preserve">ние отпайки </w:t>
      </w:r>
      <w:r w:rsidRPr="00DC52A4">
        <w:rPr>
          <w:rFonts w:ascii="Times New Roman" w:hAnsi="Times New Roman" w:cs="Times New Roman"/>
          <w:i/>
          <w:iCs/>
          <w:color w:val="000000"/>
          <w:sz w:val="32"/>
          <w:szCs w:val="32"/>
          <w:lang w:val="en-US"/>
        </w:rPr>
        <w:t>AT</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вентиляторы будут .работать на средней </w:t>
      </w:r>
      <w:r w:rsidRPr="00DC52A4">
        <w:rPr>
          <w:rFonts w:ascii="Times New Roman" w:hAnsi="Times New Roman" w:cs="Times New Roman"/>
          <w:color w:val="000000"/>
          <w:spacing w:val="-3"/>
          <w:sz w:val="32"/>
          <w:szCs w:val="32"/>
        </w:rPr>
        <w:t xml:space="preserve">скорости </w:t>
      </w:r>
      <w:r w:rsidRPr="00DC52A4">
        <w:rPr>
          <w:rFonts w:ascii="Times New Roman" w:hAnsi="Times New Roman" w:cs="Times New Roman"/>
          <w:color w:val="000000"/>
          <w:sz w:val="32"/>
          <w:szCs w:val="32"/>
        </w:rPr>
        <w:t>ω</w:t>
      </w:r>
      <w:r w:rsidRPr="00DC52A4">
        <w:rPr>
          <w:rFonts w:ascii="Times New Roman" w:hAnsi="Times New Roman" w:cs="Times New Roman"/>
          <w:color w:val="000000"/>
          <w:spacing w:val="-3"/>
          <w:sz w:val="32"/>
          <w:szCs w:val="32"/>
          <w:vertAlign w:val="subscript"/>
        </w:rPr>
        <w:t>2</w:t>
      </w:r>
      <w:r w:rsidRPr="00DC52A4">
        <w:rPr>
          <w:rFonts w:ascii="Times New Roman" w:hAnsi="Times New Roman" w:cs="Times New Roman"/>
          <w:color w:val="000000"/>
          <w:spacing w:val="-3"/>
          <w:sz w:val="32"/>
          <w:szCs w:val="32"/>
        </w:rPr>
        <w:t xml:space="preserve"> и их производительность увеличится. Пово</w:t>
      </w:r>
      <w:r w:rsidRPr="00DC52A4">
        <w:rPr>
          <w:rFonts w:ascii="Times New Roman" w:hAnsi="Times New Roman" w:cs="Times New Roman"/>
          <w:color w:val="000000"/>
          <w:spacing w:val="-3"/>
          <w:sz w:val="32"/>
          <w:szCs w:val="32"/>
        </w:rPr>
        <w:softHyphen/>
      </w:r>
      <w:r w:rsidRPr="00DC52A4">
        <w:rPr>
          <w:rFonts w:ascii="Times New Roman" w:hAnsi="Times New Roman" w:cs="Times New Roman"/>
          <w:color w:val="000000"/>
          <w:sz w:val="32"/>
          <w:szCs w:val="32"/>
        </w:rPr>
        <w:t xml:space="preserve">ротом рукоятки </w:t>
      </w:r>
      <w:r w:rsidR="00370BDC">
        <w:rPr>
          <w:rFonts w:ascii="Times New Roman" w:hAnsi="Times New Roman" w:cs="Times New Roman"/>
          <w:i/>
          <w:iCs/>
          <w:color w:val="000000"/>
          <w:sz w:val="32"/>
          <w:szCs w:val="32"/>
          <w:lang w:val="en-US"/>
        </w:rPr>
        <w:t>S</w:t>
      </w:r>
      <w:r w:rsidR="00370BDC" w:rsidRPr="00370BDC">
        <w:rPr>
          <w:rFonts w:ascii="Times New Roman" w:hAnsi="Times New Roman" w:cs="Times New Roman"/>
          <w:i/>
          <w:iCs/>
          <w:color w:val="000000"/>
          <w:sz w:val="32"/>
          <w:szCs w:val="32"/>
        </w:rPr>
        <w:t>2</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в положение </w:t>
      </w:r>
      <w:r w:rsidRPr="00DC52A4">
        <w:rPr>
          <w:rFonts w:ascii="Times New Roman" w:hAnsi="Times New Roman" w:cs="Times New Roman"/>
          <w:i/>
          <w:iCs/>
          <w:color w:val="000000"/>
          <w:sz w:val="32"/>
          <w:szCs w:val="32"/>
        </w:rPr>
        <w:t xml:space="preserve">4 </w:t>
      </w:r>
      <w:r w:rsidRPr="00DC52A4">
        <w:rPr>
          <w:rFonts w:ascii="Times New Roman" w:hAnsi="Times New Roman" w:cs="Times New Roman"/>
          <w:color w:val="000000"/>
          <w:sz w:val="32"/>
          <w:szCs w:val="32"/>
        </w:rPr>
        <w:t>включается контак</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6"/>
          <w:sz w:val="32"/>
          <w:szCs w:val="32"/>
        </w:rPr>
        <w:t xml:space="preserve">тор </w:t>
      </w:r>
      <w:r w:rsidRPr="00DC52A4">
        <w:rPr>
          <w:rFonts w:ascii="Times New Roman" w:hAnsi="Times New Roman" w:cs="Times New Roman"/>
          <w:i/>
          <w:iCs/>
          <w:color w:val="000000"/>
          <w:spacing w:val="6"/>
          <w:sz w:val="32"/>
          <w:szCs w:val="32"/>
        </w:rPr>
        <w:t>К</w:t>
      </w:r>
      <w:r w:rsidR="00370BDC">
        <w:rPr>
          <w:rFonts w:ascii="Times New Roman" w:hAnsi="Times New Roman" w:cs="Times New Roman"/>
          <w:i/>
          <w:iCs/>
          <w:color w:val="000000"/>
          <w:spacing w:val="6"/>
          <w:sz w:val="32"/>
          <w:szCs w:val="32"/>
          <w:lang w:val="en-US"/>
        </w:rPr>
        <w:t>M</w:t>
      </w:r>
      <w:r w:rsidR="00370BDC" w:rsidRPr="00370BDC">
        <w:rPr>
          <w:rFonts w:ascii="Times New Roman" w:hAnsi="Times New Roman" w:cs="Times New Roman"/>
          <w:i/>
          <w:iCs/>
          <w:color w:val="000000"/>
          <w:spacing w:val="6"/>
          <w:sz w:val="32"/>
          <w:szCs w:val="32"/>
        </w:rPr>
        <w:t>4</w:t>
      </w:r>
      <w:r w:rsidRPr="00DC52A4">
        <w:rPr>
          <w:rFonts w:ascii="Times New Roman" w:hAnsi="Times New Roman" w:cs="Times New Roman"/>
          <w:i/>
          <w:iCs/>
          <w:color w:val="000000"/>
          <w:spacing w:val="6"/>
          <w:sz w:val="32"/>
          <w:szCs w:val="32"/>
        </w:rPr>
        <w:t xml:space="preserve">, </w:t>
      </w:r>
      <w:r w:rsidRPr="00DC52A4">
        <w:rPr>
          <w:rFonts w:ascii="Times New Roman" w:hAnsi="Times New Roman" w:cs="Times New Roman"/>
          <w:color w:val="000000"/>
          <w:spacing w:val="6"/>
          <w:sz w:val="32"/>
          <w:szCs w:val="32"/>
        </w:rPr>
        <w:t>двигатели переключаются на полное напряже</w:t>
      </w:r>
      <w:r w:rsidRPr="00DC52A4">
        <w:rPr>
          <w:rFonts w:ascii="Times New Roman" w:hAnsi="Times New Roman" w:cs="Times New Roman"/>
          <w:color w:val="000000"/>
          <w:spacing w:val="6"/>
          <w:sz w:val="32"/>
          <w:szCs w:val="32"/>
        </w:rPr>
        <w:softHyphen/>
      </w:r>
      <w:r w:rsidRPr="00DC52A4">
        <w:rPr>
          <w:rFonts w:ascii="Times New Roman" w:hAnsi="Times New Roman" w:cs="Times New Roman"/>
          <w:color w:val="000000"/>
          <w:sz w:val="32"/>
          <w:szCs w:val="32"/>
        </w:rPr>
        <w:t xml:space="preserve">ние сети </w:t>
      </w:r>
      <w:r w:rsidRPr="00DC52A4">
        <w:rPr>
          <w:rFonts w:ascii="Times New Roman" w:hAnsi="Times New Roman" w:cs="Times New Roman"/>
          <w:i/>
          <w:iCs/>
          <w:color w:val="000000"/>
          <w:sz w:val="32"/>
          <w:szCs w:val="32"/>
          <w:lang w:val="en-US"/>
        </w:rPr>
        <w:t>U</w:t>
      </w:r>
      <w:r w:rsidRPr="00DC52A4">
        <w:rPr>
          <w:rFonts w:ascii="Times New Roman" w:hAnsi="Times New Roman" w:cs="Times New Roman"/>
          <w:i/>
          <w:iCs/>
          <w:color w:val="000000"/>
          <w:sz w:val="32"/>
          <w:szCs w:val="32"/>
        </w:rPr>
        <w:t>з=</w:t>
      </w:r>
      <w:r w:rsidRPr="00DC52A4">
        <w:rPr>
          <w:rFonts w:ascii="Times New Roman" w:hAnsi="Times New Roman" w:cs="Times New Roman"/>
          <w:i/>
          <w:iCs/>
          <w:color w:val="000000"/>
          <w:sz w:val="32"/>
          <w:szCs w:val="32"/>
          <w:lang w:val="en-US"/>
        </w:rPr>
        <w:t>U</w:t>
      </w:r>
      <w:r w:rsidRPr="00DC52A4">
        <w:rPr>
          <w:rFonts w:ascii="Times New Roman" w:hAnsi="Times New Roman" w:cs="Times New Roman"/>
          <w:i/>
          <w:iCs/>
          <w:color w:val="000000"/>
          <w:sz w:val="32"/>
          <w:szCs w:val="32"/>
        </w:rPr>
        <w:t xml:space="preserve">ном, </w:t>
      </w:r>
      <w:r w:rsidRPr="00DC52A4">
        <w:rPr>
          <w:rFonts w:ascii="Times New Roman" w:hAnsi="Times New Roman" w:cs="Times New Roman"/>
          <w:color w:val="000000"/>
          <w:sz w:val="32"/>
          <w:szCs w:val="32"/>
        </w:rPr>
        <w:t>скорость их ω</w:t>
      </w:r>
      <w:r w:rsidRPr="00DC52A4">
        <w:rPr>
          <w:rFonts w:ascii="Times New Roman" w:hAnsi="Times New Roman" w:cs="Times New Roman"/>
          <w:color w:val="000000"/>
          <w:sz w:val="32"/>
          <w:szCs w:val="32"/>
          <w:vertAlign w:val="subscript"/>
        </w:rPr>
        <w:t>3</w:t>
      </w:r>
      <w:r w:rsidRPr="00DC52A4">
        <w:rPr>
          <w:rFonts w:ascii="Times New Roman" w:hAnsi="Times New Roman" w:cs="Times New Roman"/>
          <w:color w:val="000000"/>
          <w:sz w:val="32"/>
          <w:szCs w:val="32"/>
        </w:rPr>
        <w:t xml:space="preserve"> будет номинальной, а производительность вентиляторов — максимальной. </w:t>
      </w:r>
      <w:r w:rsidRPr="00DC52A4">
        <w:rPr>
          <w:rFonts w:ascii="Times New Roman" w:hAnsi="Times New Roman" w:cs="Times New Roman"/>
          <w:color w:val="000000"/>
          <w:spacing w:val="4"/>
          <w:sz w:val="32"/>
          <w:szCs w:val="32"/>
        </w:rPr>
        <w:t xml:space="preserve">Последовательно с катушками каждого из контакторов </w:t>
      </w:r>
      <w:r w:rsidRPr="00DC52A4">
        <w:rPr>
          <w:rFonts w:ascii="Times New Roman" w:hAnsi="Times New Roman" w:cs="Times New Roman"/>
          <w:i/>
          <w:iCs/>
          <w:color w:val="000000"/>
          <w:sz w:val="32"/>
          <w:szCs w:val="32"/>
        </w:rPr>
        <w:t>К</w:t>
      </w:r>
      <w:r w:rsidR="00370BDC">
        <w:rPr>
          <w:rFonts w:ascii="Times New Roman" w:hAnsi="Times New Roman" w:cs="Times New Roman"/>
          <w:i/>
          <w:iCs/>
          <w:color w:val="000000"/>
          <w:sz w:val="32"/>
          <w:szCs w:val="32"/>
          <w:lang w:val="en-US"/>
        </w:rPr>
        <w:t>M</w:t>
      </w:r>
      <w:r w:rsidR="00370BDC" w:rsidRPr="00370BDC">
        <w:rPr>
          <w:rFonts w:ascii="Times New Roman" w:hAnsi="Times New Roman" w:cs="Times New Roman"/>
          <w:i/>
          <w:iCs/>
          <w:color w:val="000000"/>
          <w:sz w:val="32"/>
          <w:szCs w:val="32"/>
        </w:rPr>
        <w:t>2</w:t>
      </w:r>
      <w:r w:rsidRPr="00DC52A4">
        <w:rPr>
          <w:rFonts w:ascii="Times New Roman" w:hAnsi="Times New Roman" w:cs="Times New Roman"/>
          <w:color w:val="000000"/>
          <w:sz w:val="32"/>
          <w:szCs w:val="32"/>
        </w:rPr>
        <w:t>—</w:t>
      </w:r>
      <w:r w:rsidRPr="00DC52A4">
        <w:rPr>
          <w:rFonts w:ascii="Times New Roman" w:hAnsi="Times New Roman" w:cs="Times New Roman"/>
          <w:i/>
          <w:iCs/>
          <w:color w:val="000000"/>
          <w:sz w:val="32"/>
          <w:szCs w:val="32"/>
        </w:rPr>
        <w:t>К</w:t>
      </w:r>
      <w:r w:rsidR="00370BDC">
        <w:rPr>
          <w:rFonts w:ascii="Times New Roman" w:hAnsi="Times New Roman" w:cs="Times New Roman"/>
          <w:i/>
          <w:iCs/>
          <w:color w:val="000000"/>
          <w:sz w:val="32"/>
          <w:szCs w:val="32"/>
          <w:lang w:val="en-US"/>
        </w:rPr>
        <w:t>M</w:t>
      </w:r>
      <w:r w:rsidR="00370BDC" w:rsidRPr="00370BDC">
        <w:rPr>
          <w:rFonts w:ascii="Times New Roman" w:hAnsi="Times New Roman" w:cs="Times New Roman"/>
          <w:i/>
          <w:iCs/>
          <w:color w:val="000000"/>
          <w:sz w:val="32"/>
          <w:szCs w:val="32"/>
        </w:rPr>
        <w:t>4</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включены два размыкающих вспомогательных </w:t>
      </w:r>
      <w:r w:rsidRPr="00DC52A4">
        <w:rPr>
          <w:rFonts w:ascii="Times New Roman" w:hAnsi="Times New Roman" w:cs="Times New Roman"/>
          <w:color w:val="000000"/>
          <w:spacing w:val="3"/>
          <w:sz w:val="32"/>
          <w:szCs w:val="32"/>
        </w:rPr>
        <w:t xml:space="preserve">контакта других контакторов, что предотвращает  к. з. </w:t>
      </w:r>
      <w:r w:rsidRPr="00DC52A4">
        <w:rPr>
          <w:rFonts w:ascii="Times New Roman" w:hAnsi="Times New Roman" w:cs="Times New Roman"/>
          <w:color w:val="000000"/>
          <w:sz w:val="32"/>
          <w:szCs w:val="32"/>
        </w:rPr>
        <w:t xml:space="preserve">частей обмоток автотрансформатора </w:t>
      </w:r>
      <w:r w:rsidRPr="00DC52A4">
        <w:rPr>
          <w:rFonts w:ascii="Times New Roman" w:hAnsi="Times New Roman" w:cs="Times New Roman"/>
          <w:i/>
          <w:iCs/>
          <w:color w:val="000000"/>
          <w:sz w:val="32"/>
          <w:szCs w:val="32"/>
          <w:lang w:val="en-US"/>
        </w:rPr>
        <w:t>AT</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при переключе</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1"/>
          <w:sz w:val="32"/>
          <w:szCs w:val="32"/>
        </w:rPr>
        <w:t>нии контакторов.</w:t>
      </w:r>
    </w:p>
    <w:p w:rsidR="00DC52A4" w:rsidRPr="00DC52A4" w:rsidRDefault="00DC52A4" w:rsidP="00FF0522">
      <w:pPr>
        <w:shd w:val="clear" w:color="auto" w:fill="FFFFFF"/>
        <w:spacing w:after="0" w:line="240" w:lineRule="auto"/>
        <w:ind w:left="5" w:right="10" w:firstLine="709"/>
        <w:jc w:val="both"/>
        <w:rPr>
          <w:rFonts w:ascii="Times New Roman" w:hAnsi="Times New Roman" w:cs="Times New Roman"/>
          <w:sz w:val="32"/>
          <w:szCs w:val="32"/>
        </w:rPr>
      </w:pPr>
      <w:r w:rsidRPr="00DC52A4">
        <w:rPr>
          <w:rFonts w:ascii="Times New Roman" w:hAnsi="Times New Roman" w:cs="Times New Roman"/>
          <w:i/>
          <w:iCs/>
          <w:color w:val="000000"/>
          <w:spacing w:val="-4"/>
          <w:sz w:val="32"/>
          <w:szCs w:val="32"/>
        </w:rPr>
        <w:t xml:space="preserve">Автоматический режим </w:t>
      </w:r>
      <w:r w:rsidRPr="00DC52A4">
        <w:rPr>
          <w:rFonts w:ascii="Times New Roman" w:hAnsi="Times New Roman" w:cs="Times New Roman"/>
          <w:color w:val="000000"/>
          <w:spacing w:val="-4"/>
          <w:sz w:val="32"/>
          <w:szCs w:val="32"/>
        </w:rPr>
        <w:t xml:space="preserve">работы осуществляется при </w:t>
      </w:r>
      <w:r w:rsidRPr="00DC52A4">
        <w:rPr>
          <w:rFonts w:ascii="Times New Roman" w:hAnsi="Times New Roman" w:cs="Times New Roman"/>
          <w:color w:val="000000"/>
          <w:spacing w:val="11"/>
          <w:sz w:val="32"/>
          <w:szCs w:val="32"/>
        </w:rPr>
        <w:t xml:space="preserve">установке рукоятки переключателя </w:t>
      </w:r>
      <w:r w:rsidR="00370BDC">
        <w:rPr>
          <w:rFonts w:ascii="Times New Roman" w:hAnsi="Times New Roman" w:cs="Times New Roman"/>
          <w:i/>
          <w:iCs/>
          <w:color w:val="000000"/>
          <w:spacing w:val="11"/>
          <w:sz w:val="32"/>
          <w:szCs w:val="32"/>
          <w:lang w:val="en-US"/>
        </w:rPr>
        <w:t>S</w:t>
      </w:r>
      <w:r w:rsidR="00370BDC" w:rsidRPr="00370BDC">
        <w:rPr>
          <w:rFonts w:ascii="Times New Roman" w:hAnsi="Times New Roman" w:cs="Times New Roman"/>
          <w:i/>
          <w:iCs/>
          <w:color w:val="000000"/>
          <w:spacing w:val="11"/>
          <w:sz w:val="32"/>
          <w:szCs w:val="32"/>
        </w:rPr>
        <w:t>1</w:t>
      </w:r>
      <w:r w:rsidRPr="00DC52A4">
        <w:rPr>
          <w:rFonts w:ascii="Times New Roman" w:hAnsi="Times New Roman" w:cs="Times New Roman"/>
          <w:i/>
          <w:iCs/>
          <w:color w:val="000000"/>
          <w:spacing w:val="11"/>
          <w:sz w:val="32"/>
          <w:szCs w:val="32"/>
        </w:rPr>
        <w:t xml:space="preserve"> </w:t>
      </w:r>
      <w:r w:rsidRPr="00DC52A4">
        <w:rPr>
          <w:rFonts w:ascii="Times New Roman" w:hAnsi="Times New Roman" w:cs="Times New Roman"/>
          <w:color w:val="000000"/>
          <w:spacing w:val="11"/>
          <w:sz w:val="32"/>
          <w:szCs w:val="32"/>
        </w:rPr>
        <w:t xml:space="preserve">в положение </w:t>
      </w:r>
      <w:r w:rsidRPr="00DC52A4">
        <w:rPr>
          <w:rFonts w:ascii="Times New Roman" w:hAnsi="Times New Roman" w:cs="Times New Roman"/>
          <w:color w:val="000000"/>
          <w:sz w:val="32"/>
          <w:szCs w:val="32"/>
        </w:rPr>
        <w:t xml:space="preserve">—45°. Цепи, катушек контакторов </w:t>
      </w:r>
      <w:r w:rsidRPr="00DC52A4">
        <w:rPr>
          <w:rFonts w:ascii="Times New Roman" w:hAnsi="Times New Roman" w:cs="Times New Roman"/>
          <w:i/>
          <w:iCs/>
          <w:color w:val="000000"/>
          <w:sz w:val="32"/>
          <w:szCs w:val="32"/>
        </w:rPr>
        <w:t>К</w:t>
      </w:r>
      <w:r w:rsidR="00370BDC">
        <w:rPr>
          <w:rFonts w:ascii="Times New Roman" w:hAnsi="Times New Roman" w:cs="Times New Roman"/>
          <w:i/>
          <w:iCs/>
          <w:color w:val="000000"/>
          <w:sz w:val="32"/>
          <w:szCs w:val="32"/>
          <w:lang w:val="en-US"/>
        </w:rPr>
        <w:t>M</w:t>
      </w:r>
      <w:r w:rsidR="00370BDC" w:rsidRPr="00370BDC">
        <w:rPr>
          <w:rFonts w:ascii="Times New Roman" w:hAnsi="Times New Roman" w:cs="Times New Roman"/>
          <w:i/>
          <w:iCs/>
          <w:color w:val="000000"/>
          <w:sz w:val="32"/>
          <w:szCs w:val="32"/>
        </w:rPr>
        <w:t>2</w:t>
      </w:r>
      <w:r w:rsidRPr="00DC52A4">
        <w:rPr>
          <w:rFonts w:ascii="Times New Roman" w:hAnsi="Times New Roman" w:cs="Times New Roman"/>
          <w:color w:val="000000"/>
          <w:sz w:val="32"/>
          <w:szCs w:val="32"/>
        </w:rPr>
        <w:t>—</w:t>
      </w:r>
      <w:r w:rsidRPr="00DC52A4">
        <w:rPr>
          <w:rFonts w:ascii="Times New Roman" w:hAnsi="Times New Roman" w:cs="Times New Roman"/>
          <w:i/>
          <w:iCs/>
          <w:color w:val="000000"/>
          <w:sz w:val="32"/>
          <w:szCs w:val="32"/>
        </w:rPr>
        <w:t>К</w:t>
      </w:r>
      <w:r w:rsidR="00370BDC">
        <w:rPr>
          <w:rFonts w:ascii="Times New Roman" w:hAnsi="Times New Roman" w:cs="Times New Roman"/>
          <w:i/>
          <w:iCs/>
          <w:color w:val="000000"/>
          <w:sz w:val="32"/>
          <w:szCs w:val="32"/>
          <w:lang w:val="en-US"/>
        </w:rPr>
        <w:t>M</w:t>
      </w:r>
      <w:r w:rsidR="00370BDC" w:rsidRPr="00370BDC">
        <w:rPr>
          <w:rFonts w:ascii="Times New Roman" w:hAnsi="Times New Roman" w:cs="Times New Roman"/>
          <w:i/>
          <w:iCs/>
          <w:color w:val="000000"/>
          <w:sz w:val="32"/>
          <w:szCs w:val="32"/>
        </w:rPr>
        <w:t>6</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подключают</w:t>
      </w:r>
      <w:r w:rsidRPr="00DC52A4">
        <w:rPr>
          <w:rFonts w:ascii="Times New Roman" w:hAnsi="Times New Roman" w:cs="Times New Roman"/>
          <w:color w:val="000000"/>
          <w:sz w:val="32"/>
          <w:szCs w:val="32"/>
        </w:rPr>
        <w:softHyphen/>
        <w:t xml:space="preserve">ся к источнику питания через контакты реле </w:t>
      </w:r>
      <w:r w:rsidR="00370BDC">
        <w:rPr>
          <w:rFonts w:ascii="Times New Roman" w:hAnsi="Times New Roman" w:cs="Times New Roman"/>
          <w:color w:val="000000"/>
          <w:sz w:val="32"/>
          <w:szCs w:val="32"/>
          <w:lang w:val="en-US"/>
        </w:rPr>
        <w:t>KV</w:t>
      </w:r>
      <w:r w:rsidRPr="00DC52A4">
        <w:rPr>
          <w:rFonts w:ascii="Times New Roman" w:hAnsi="Times New Roman" w:cs="Times New Roman"/>
          <w:i/>
          <w:iCs/>
          <w:color w:val="000000"/>
          <w:sz w:val="32"/>
          <w:szCs w:val="32"/>
        </w:rPr>
        <w:t>1</w:t>
      </w:r>
      <w:r w:rsidRPr="00DC52A4">
        <w:rPr>
          <w:rFonts w:ascii="Times New Roman" w:hAnsi="Times New Roman" w:cs="Times New Roman"/>
          <w:color w:val="000000"/>
          <w:sz w:val="32"/>
          <w:szCs w:val="32"/>
        </w:rPr>
        <w:t>—</w:t>
      </w:r>
      <w:r w:rsidR="00370BDC">
        <w:rPr>
          <w:rFonts w:ascii="Times New Roman" w:hAnsi="Times New Roman" w:cs="Times New Roman"/>
          <w:color w:val="000000"/>
          <w:sz w:val="32"/>
          <w:szCs w:val="32"/>
          <w:lang w:val="en-US"/>
        </w:rPr>
        <w:t>KV</w:t>
      </w:r>
      <w:r w:rsidRPr="00DC52A4">
        <w:rPr>
          <w:rFonts w:ascii="Times New Roman" w:hAnsi="Times New Roman" w:cs="Times New Roman"/>
          <w:i/>
          <w:iCs/>
          <w:color w:val="000000"/>
          <w:sz w:val="32"/>
          <w:szCs w:val="32"/>
        </w:rPr>
        <w:t xml:space="preserve">4, </w:t>
      </w:r>
      <w:r w:rsidRPr="00DC52A4">
        <w:rPr>
          <w:rFonts w:ascii="Times New Roman" w:hAnsi="Times New Roman" w:cs="Times New Roman"/>
          <w:color w:val="000000"/>
          <w:sz w:val="32"/>
          <w:szCs w:val="32"/>
        </w:rPr>
        <w:t>ко</w:t>
      </w:r>
      <w:r w:rsidRPr="00DC52A4">
        <w:rPr>
          <w:rFonts w:ascii="Times New Roman" w:hAnsi="Times New Roman" w:cs="Times New Roman"/>
          <w:color w:val="000000"/>
          <w:sz w:val="32"/>
          <w:szCs w:val="32"/>
        </w:rPr>
        <w:softHyphen/>
        <w:t xml:space="preserve">торые являются выходными устройствами регуляторов </w:t>
      </w:r>
      <w:r w:rsidRPr="00DC52A4">
        <w:rPr>
          <w:rFonts w:ascii="Times New Roman" w:hAnsi="Times New Roman" w:cs="Times New Roman"/>
          <w:color w:val="000000"/>
          <w:spacing w:val="1"/>
          <w:sz w:val="32"/>
          <w:szCs w:val="32"/>
        </w:rPr>
        <w:t xml:space="preserve">температуры </w:t>
      </w:r>
      <w:r w:rsidR="00370BDC">
        <w:rPr>
          <w:rFonts w:ascii="Times New Roman" w:hAnsi="Times New Roman" w:cs="Times New Roman"/>
          <w:color w:val="000000"/>
          <w:spacing w:val="1"/>
          <w:sz w:val="32"/>
          <w:szCs w:val="32"/>
          <w:lang w:val="en-US"/>
        </w:rPr>
        <w:t>TKR</w:t>
      </w:r>
      <w:r w:rsidR="00370BDC" w:rsidRPr="00370BDC">
        <w:rPr>
          <w:rFonts w:ascii="Times New Roman" w:hAnsi="Times New Roman" w:cs="Times New Roman"/>
          <w:color w:val="000000"/>
          <w:spacing w:val="1"/>
          <w:sz w:val="32"/>
          <w:szCs w:val="32"/>
        </w:rPr>
        <w:t>1</w:t>
      </w:r>
      <w:r w:rsidRPr="00DC52A4">
        <w:rPr>
          <w:rFonts w:ascii="Times New Roman" w:hAnsi="Times New Roman" w:cs="Times New Roman"/>
          <w:i/>
          <w:iCs/>
          <w:color w:val="000000"/>
          <w:spacing w:val="1"/>
          <w:sz w:val="32"/>
          <w:szCs w:val="32"/>
        </w:rPr>
        <w:t xml:space="preserve"> </w:t>
      </w:r>
      <w:r w:rsidRPr="00DC52A4">
        <w:rPr>
          <w:rFonts w:ascii="Times New Roman" w:hAnsi="Times New Roman" w:cs="Times New Roman"/>
          <w:color w:val="000000"/>
          <w:spacing w:val="1"/>
          <w:sz w:val="32"/>
          <w:szCs w:val="32"/>
        </w:rPr>
        <w:t xml:space="preserve">и </w:t>
      </w:r>
      <w:r w:rsidR="00370BDC">
        <w:rPr>
          <w:rFonts w:ascii="Times New Roman" w:hAnsi="Times New Roman" w:cs="Times New Roman"/>
          <w:i/>
          <w:iCs/>
          <w:color w:val="000000"/>
          <w:spacing w:val="1"/>
          <w:sz w:val="32"/>
          <w:szCs w:val="32"/>
          <w:lang w:val="en-US"/>
        </w:rPr>
        <w:t>TKR</w:t>
      </w:r>
      <w:r w:rsidRPr="00DC52A4">
        <w:rPr>
          <w:rFonts w:ascii="Times New Roman" w:hAnsi="Times New Roman" w:cs="Times New Roman"/>
          <w:i/>
          <w:iCs/>
          <w:color w:val="000000"/>
          <w:spacing w:val="1"/>
          <w:sz w:val="32"/>
          <w:szCs w:val="32"/>
        </w:rPr>
        <w:t xml:space="preserve">2. </w:t>
      </w:r>
      <w:r w:rsidRPr="00DC52A4">
        <w:rPr>
          <w:rFonts w:ascii="Times New Roman" w:hAnsi="Times New Roman" w:cs="Times New Roman"/>
          <w:color w:val="000000"/>
          <w:spacing w:val="1"/>
          <w:sz w:val="32"/>
          <w:szCs w:val="32"/>
        </w:rPr>
        <w:t xml:space="preserve">Если температура воздуха в </w:t>
      </w:r>
      <w:r w:rsidRPr="00DC52A4">
        <w:rPr>
          <w:rFonts w:ascii="Times New Roman" w:hAnsi="Times New Roman" w:cs="Times New Roman"/>
          <w:color w:val="000000"/>
          <w:sz w:val="32"/>
          <w:szCs w:val="32"/>
        </w:rPr>
        <w:t xml:space="preserve">помещении соответствует заданной, </w:t>
      </w:r>
      <w:r w:rsidRPr="00DC52A4">
        <w:rPr>
          <w:rFonts w:ascii="Times New Roman" w:hAnsi="Times New Roman" w:cs="Times New Roman"/>
          <w:i/>
          <w:iCs/>
          <w:color w:val="000000"/>
          <w:sz w:val="32"/>
          <w:szCs w:val="32"/>
        </w:rPr>
        <w:t xml:space="preserve"> </w:t>
      </w:r>
      <w:r w:rsidR="00370BDC">
        <w:rPr>
          <w:rFonts w:ascii="Times New Roman" w:hAnsi="Times New Roman" w:cs="Times New Roman"/>
          <w:color w:val="000000"/>
          <w:sz w:val="32"/>
          <w:szCs w:val="32"/>
        </w:rPr>
        <w:t>то</w:t>
      </w:r>
      <w:r w:rsidRPr="00DC52A4">
        <w:rPr>
          <w:rFonts w:ascii="Times New Roman" w:hAnsi="Times New Roman" w:cs="Times New Roman"/>
          <w:color w:val="000000"/>
          <w:sz w:val="32"/>
          <w:szCs w:val="32"/>
        </w:rPr>
        <w:t xml:space="preserve"> размыкающие контакты </w:t>
      </w:r>
      <w:r w:rsidR="00370BDC">
        <w:rPr>
          <w:rFonts w:ascii="Times New Roman" w:hAnsi="Times New Roman" w:cs="Times New Roman"/>
          <w:i/>
          <w:iCs/>
          <w:color w:val="000000"/>
          <w:sz w:val="32"/>
          <w:szCs w:val="32"/>
          <w:lang w:val="en-US"/>
        </w:rPr>
        <w:t>KV</w:t>
      </w:r>
      <w:r w:rsidRPr="00DC52A4">
        <w:rPr>
          <w:rFonts w:ascii="Times New Roman" w:hAnsi="Times New Roman" w:cs="Times New Roman"/>
          <w:i/>
          <w:iCs/>
          <w:color w:val="000000"/>
          <w:sz w:val="32"/>
          <w:szCs w:val="32"/>
        </w:rPr>
        <w:t xml:space="preserve">1 </w:t>
      </w:r>
      <w:r w:rsidRPr="00DC52A4">
        <w:rPr>
          <w:rFonts w:ascii="Times New Roman" w:hAnsi="Times New Roman" w:cs="Times New Roman"/>
          <w:color w:val="000000"/>
          <w:sz w:val="32"/>
          <w:szCs w:val="32"/>
        </w:rPr>
        <w:t>и</w:t>
      </w:r>
      <w:r w:rsidR="00370BDC" w:rsidRPr="00370BDC">
        <w:rPr>
          <w:rFonts w:ascii="Times New Roman" w:hAnsi="Times New Roman" w:cs="Times New Roman"/>
          <w:color w:val="000000"/>
          <w:sz w:val="32"/>
          <w:szCs w:val="32"/>
        </w:rPr>
        <w:t xml:space="preserve"> </w:t>
      </w:r>
      <w:r w:rsidR="00370BDC">
        <w:rPr>
          <w:rFonts w:ascii="Times New Roman" w:hAnsi="Times New Roman" w:cs="Times New Roman"/>
          <w:color w:val="000000"/>
          <w:sz w:val="32"/>
          <w:szCs w:val="32"/>
          <w:lang w:val="en-US"/>
        </w:rPr>
        <w:t>KV</w:t>
      </w:r>
      <w:r w:rsidRPr="00DC52A4">
        <w:rPr>
          <w:rFonts w:ascii="Times New Roman" w:hAnsi="Times New Roman" w:cs="Times New Roman"/>
          <w:i/>
          <w:iCs/>
          <w:color w:val="000000"/>
          <w:sz w:val="32"/>
          <w:szCs w:val="32"/>
        </w:rPr>
        <w:t xml:space="preserve">2 </w:t>
      </w:r>
      <w:r w:rsidRPr="00DC52A4">
        <w:rPr>
          <w:rFonts w:ascii="Times New Roman" w:hAnsi="Times New Roman" w:cs="Times New Roman"/>
          <w:color w:val="000000"/>
          <w:sz w:val="32"/>
          <w:szCs w:val="32"/>
        </w:rPr>
        <w:t>замкну</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1"/>
          <w:sz w:val="32"/>
          <w:szCs w:val="32"/>
        </w:rPr>
        <w:t xml:space="preserve">ты; включен контактор </w:t>
      </w:r>
      <w:r w:rsidRPr="00DC52A4">
        <w:rPr>
          <w:rFonts w:ascii="Times New Roman" w:hAnsi="Times New Roman" w:cs="Times New Roman"/>
          <w:i/>
          <w:iCs/>
          <w:color w:val="000000"/>
          <w:spacing w:val="1"/>
          <w:sz w:val="32"/>
          <w:szCs w:val="32"/>
        </w:rPr>
        <w:t>К</w:t>
      </w:r>
      <w:r w:rsidR="00370BDC">
        <w:rPr>
          <w:rFonts w:ascii="Times New Roman" w:hAnsi="Times New Roman" w:cs="Times New Roman"/>
          <w:i/>
          <w:iCs/>
          <w:color w:val="000000"/>
          <w:spacing w:val="1"/>
          <w:sz w:val="32"/>
          <w:szCs w:val="32"/>
          <w:lang w:val="en-US"/>
        </w:rPr>
        <w:t>M</w:t>
      </w:r>
      <w:r w:rsidR="00370BDC" w:rsidRPr="00370BDC">
        <w:rPr>
          <w:rFonts w:ascii="Times New Roman" w:hAnsi="Times New Roman" w:cs="Times New Roman"/>
          <w:i/>
          <w:iCs/>
          <w:color w:val="000000"/>
          <w:spacing w:val="1"/>
          <w:sz w:val="32"/>
          <w:szCs w:val="32"/>
        </w:rPr>
        <w:t>3</w:t>
      </w:r>
      <w:r w:rsidRPr="00DC52A4">
        <w:rPr>
          <w:rFonts w:ascii="Times New Roman" w:hAnsi="Times New Roman" w:cs="Times New Roman"/>
          <w:i/>
          <w:iCs/>
          <w:color w:val="000000"/>
          <w:spacing w:val="1"/>
          <w:sz w:val="32"/>
          <w:szCs w:val="32"/>
        </w:rPr>
        <w:t xml:space="preserve"> </w:t>
      </w:r>
      <w:r w:rsidRPr="00DC52A4">
        <w:rPr>
          <w:rFonts w:ascii="Times New Roman" w:hAnsi="Times New Roman" w:cs="Times New Roman"/>
          <w:color w:val="000000"/>
          <w:spacing w:val="1"/>
          <w:sz w:val="32"/>
          <w:szCs w:val="32"/>
        </w:rPr>
        <w:t xml:space="preserve">и вентиляторы работают на </w:t>
      </w:r>
      <w:r w:rsidRPr="00DC52A4">
        <w:rPr>
          <w:rFonts w:ascii="Times New Roman" w:hAnsi="Times New Roman" w:cs="Times New Roman"/>
          <w:color w:val="000000"/>
          <w:spacing w:val="-1"/>
          <w:sz w:val="32"/>
          <w:szCs w:val="32"/>
        </w:rPr>
        <w:t>средней скорости.</w:t>
      </w:r>
    </w:p>
    <w:p w:rsidR="00DC52A4" w:rsidRPr="00DC52A4" w:rsidRDefault="00DC52A4" w:rsidP="00FF0522">
      <w:pPr>
        <w:shd w:val="clear" w:color="auto" w:fill="FFFFFF"/>
        <w:spacing w:after="0" w:line="240" w:lineRule="auto"/>
        <w:ind w:right="24" w:firstLine="709"/>
        <w:jc w:val="both"/>
        <w:rPr>
          <w:rFonts w:ascii="Times New Roman" w:hAnsi="Times New Roman" w:cs="Times New Roman"/>
          <w:sz w:val="32"/>
          <w:szCs w:val="32"/>
        </w:rPr>
      </w:pPr>
      <w:r w:rsidRPr="00DC52A4">
        <w:rPr>
          <w:rFonts w:ascii="Times New Roman" w:hAnsi="Times New Roman" w:cs="Times New Roman"/>
          <w:color w:val="000000"/>
          <w:spacing w:val="3"/>
          <w:sz w:val="32"/>
          <w:szCs w:val="32"/>
        </w:rPr>
        <w:t>При повышении температуры переключаются кон</w:t>
      </w:r>
      <w:r w:rsidRPr="00DC52A4">
        <w:rPr>
          <w:rFonts w:ascii="Times New Roman" w:hAnsi="Times New Roman" w:cs="Times New Roman"/>
          <w:color w:val="000000"/>
          <w:spacing w:val="3"/>
          <w:sz w:val="32"/>
          <w:szCs w:val="32"/>
        </w:rPr>
        <w:softHyphen/>
      </w:r>
      <w:r w:rsidRPr="00DC52A4">
        <w:rPr>
          <w:rFonts w:ascii="Times New Roman" w:hAnsi="Times New Roman" w:cs="Times New Roman"/>
          <w:color w:val="000000"/>
          <w:sz w:val="32"/>
          <w:szCs w:val="32"/>
        </w:rPr>
        <w:t xml:space="preserve">такты реле </w:t>
      </w:r>
      <w:r w:rsidR="00370BDC">
        <w:rPr>
          <w:rFonts w:ascii="Times New Roman" w:hAnsi="Times New Roman" w:cs="Times New Roman"/>
          <w:i/>
          <w:iCs/>
          <w:color w:val="000000"/>
          <w:sz w:val="32"/>
          <w:szCs w:val="32"/>
          <w:lang w:val="en-US"/>
        </w:rPr>
        <w:t>KV</w:t>
      </w:r>
      <w:r w:rsidRPr="00DC52A4">
        <w:rPr>
          <w:rFonts w:ascii="Times New Roman" w:hAnsi="Times New Roman" w:cs="Times New Roman"/>
          <w:i/>
          <w:iCs/>
          <w:color w:val="000000"/>
          <w:sz w:val="32"/>
          <w:szCs w:val="32"/>
        </w:rPr>
        <w:t xml:space="preserve">1, </w:t>
      </w:r>
      <w:r w:rsidRPr="00DC52A4">
        <w:rPr>
          <w:rFonts w:ascii="Times New Roman" w:hAnsi="Times New Roman" w:cs="Times New Roman"/>
          <w:color w:val="000000"/>
          <w:sz w:val="32"/>
          <w:szCs w:val="32"/>
        </w:rPr>
        <w:t xml:space="preserve">контактор </w:t>
      </w:r>
      <w:r w:rsidRPr="00DC52A4">
        <w:rPr>
          <w:rFonts w:ascii="Times New Roman" w:hAnsi="Times New Roman" w:cs="Times New Roman"/>
          <w:i/>
          <w:iCs/>
          <w:color w:val="000000"/>
          <w:sz w:val="32"/>
          <w:szCs w:val="32"/>
        </w:rPr>
        <w:t>К</w:t>
      </w:r>
      <w:r w:rsidR="00370BDC">
        <w:rPr>
          <w:rFonts w:ascii="Times New Roman" w:hAnsi="Times New Roman" w:cs="Times New Roman"/>
          <w:i/>
          <w:iCs/>
          <w:color w:val="000000"/>
          <w:sz w:val="32"/>
          <w:szCs w:val="32"/>
          <w:lang w:val="en-US"/>
        </w:rPr>
        <w:t>M</w:t>
      </w:r>
      <w:r w:rsidR="00370BDC" w:rsidRPr="00370BDC">
        <w:rPr>
          <w:rFonts w:ascii="Times New Roman" w:hAnsi="Times New Roman" w:cs="Times New Roman"/>
          <w:i/>
          <w:iCs/>
          <w:color w:val="000000"/>
          <w:sz w:val="32"/>
          <w:szCs w:val="32"/>
        </w:rPr>
        <w:t>3</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xml:space="preserve">отключается, а </w:t>
      </w:r>
      <w:r w:rsidRPr="00DC52A4">
        <w:rPr>
          <w:rFonts w:ascii="Times New Roman" w:hAnsi="Times New Roman" w:cs="Times New Roman"/>
          <w:i/>
          <w:iCs/>
          <w:color w:val="000000"/>
          <w:sz w:val="32"/>
          <w:szCs w:val="32"/>
        </w:rPr>
        <w:t>К</w:t>
      </w:r>
      <w:r w:rsidR="00370BDC">
        <w:rPr>
          <w:rFonts w:ascii="Times New Roman" w:hAnsi="Times New Roman" w:cs="Times New Roman"/>
          <w:i/>
          <w:iCs/>
          <w:color w:val="000000"/>
          <w:sz w:val="32"/>
          <w:szCs w:val="32"/>
          <w:lang w:val="en-US"/>
        </w:rPr>
        <w:t>M</w:t>
      </w:r>
      <w:r w:rsidR="00370BDC" w:rsidRPr="00370BDC">
        <w:rPr>
          <w:rFonts w:ascii="Times New Roman" w:hAnsi="Times New Roman" w:cs="Times New Roman"/>
          <w:i/>
          <w:iCs/>
          <w:color w:val="000000"/>
          <w:sz w:val="32"/>
          <w:szCs w:val="32"/>
        </w:rPr>
        <w:t>4</w:t>
      </w:r>
      <w:r w:rsidRPr="00DC52A4">
        <w:rPr>
          <w:rFonts w:ascii="Times New Roman" w:hAnsi="Times New Roman" w:cs="Times New Roman"/>
          <w:i/>
          <w:iCs/>
          <w:color w:val="000000"/>
          <w:sz w:val="32"/>
          <w:szCs w:val="32"/>
        </w:rPr>
        <w:t xml:space="preserve"> </w:t>
      </w:r>
      <w:r w:rsidRPr="00DC52A4">
        <w:rPr>
          <w:rFonts w:ascii="Times New Roman" w:hAnsi="Times New Roman" w:cs="Times New Roman"/>
          <w:color w:val="000000"/>
          <w:sz w:val="32"/>
          <w:szCs w:val="32"/>
        </w:rPr>
        <w:t>— вклю</w:t>
      </w:r>
      <w:r w:rsidRPr="00DC52A4">
        <w:rPr>
          <w:rFonts w:ascii="Times New Roman" w:hAnsi="Times New Roman" w:cs="Times New Roman"/>
          <w:color w:val="000000"/>
          <w:sz w:val="32"/>
          <w:szCs w:val="32"/>
        </w:rPr>
        <w:softHyphen/>
      </w:r>
      <w:r w:rsidRPr="00DC52A4">
        <w:rPr>
          <w:rFonts w:ascii="Times New Roman" w:hAnsi="Times New Roman" w:cs="Times New Roman"/>
          <w:color w:val="000000"/>
          <w:spacing w:val="1"/>
          <w:sz w:val="32"/>
          <w:szCs w:val="32"/>
        </w:rPr>
        <w:t xml:space="preserve">чается, и </w:t>
      </w:r>
      <w:r w:rsidRPr="00DC52A4">
        <w:rPr>
          <w:rFonts w:ascii="Times New Roman" w:hAnsi="Times New Roman" w:cs="Times New Roman"/>
          <w:color w:val="000000"/>
          <w:spacing w:val="1"/>
          <w:sz w:val="32"/>
          <w:szCs w:val="32"/>
        </w:rPr>
        <w:lastRenderedPageBreak/>
        <w:t xml:space="preserve">вентиляторы будут работать с номинальной </w:t>
      </w:r>
      <w:r w:rsidRPr="00DC52A4">
        <w:rPr>
          <w:rFonts w:ascii="Times New Roman" w:hAnsi="Times New Roman" w:cs="Times New Roman"/>
          <w:color w:val="000000"/>
          <w:spacing w:val="-1"/>
          <w:sz w:val="32"/>
          <w:szCs w:val="32"/>
        </w:rPr>
        <w:t>скоростью, что обеспечивает более интенсивное провет</w:t>
      </w:r>
      <w:r w:rsidRPr="00DC52A4">
        <w:rPr>
          <w:rFonts w:ascii="Times New Roman" w:hAnsi="Times New Roman" w:cs="Times New Roman"/>
          <w:color w:val="000000"/>
          <w:spacing w:val="-1"/>
          <w:sz w:val="32"/>
          <w:szCs w:val="32"/>
        </w:rPr>
        <w:softHyphen/>
      </w:r>
      <w:r w:rsidRPr="00DC52A4">
        <w:rPr>
          <w:rFonts w:ascii="Times New Roman" w:hAnsi="Times New Roman" w:cs="Times New Roman"/>
          <w:color w:val="000000"/>
          <w:spacing w:val="4"/>
          <w:sz w:val="32"/>
          <w:szCs w:val="32"/>
        </w:rPr>
        <w:t xml:space="preserve">ривание помещения. Если температура воздуха станет </w:t>
      </w:r>
      <w:r w:rsidRPr="00DC52A4">
        <w:rPr>
          <w:rFonts w:ascii="Times New Roman" w:hAnsi="Times New Roman" w:cs="Times New Roman"/>
          <w:color w:val="000000"/>
          <w:spacing w:val="1"/>
          <w:sz w:val="32"/>
          <w:szCs w:val="32"/>
        </w:rPr>
        <w:t xml:space="preserve">ниже заданной, то переключаются контакты реле </w:t>
      </w:r>
      <w:r w:rsidR="00370BDC">
        <w:rPr>
          <w:rFonts w:ascii="Times New Roman" w:hAnsi="Times New Roman" w:cs="Times New Roman"/>
          <w:i/>
          <w:iCs/>
          <w:color w:val="000000"/>
          <w:spacing w:val="1"/>
          <w:sz w:val="32"/>
          <w:szCs w:val="32"/>
          <w:lang w:val="en-US"/>
        </w:rPr>
        <w:t>KV</w:t>
      </w:r>
      <w:r w:rsidRPr="00DC52A4">
        <w:rPr>
          <w:rFonts w:ascii="Times New Roman" w:hAnsi="Times New Roman" w:cs="Times New Roman"/>
          <w:i/>
          <w:iCs/>
          <w:color w:val="000000"/>
          <w:spacing w:val="1"/>
          <w:sz w:val="32"/>
          <w:szCs w:val="32"/>
        </w:rPr>
        <w:t xml:space="preserve">2, </w:t>
      </w:r>
      <w:r w:rsidRPr="00DC52A4">
        <w:rPr>
          <w:rFonts w:ascii="Times New Roman" w:hAnsi="Times New Roman" w:cs="Times New Roman"/>
          <w:color w:val="000000"/>
          <w:spacing w:val="2"/>
          <w:sz w:val="32"/>
          <w:szCs w:val="32"/>
        </w:rPr>
        <w:t xml:space="preserve">включается контактор </w:t>
      </w:r>
      <w:r w:rsidRPr="00DC52A4">
        <w:rPr>
          <w:rFonts w:ascii="Times New Roman" w:hAnsi="Times New Roman" w:cs="Times New Roman"/>
          <w:i/>
          <w:iCs/>
          <w:color w:val="000000"/>
          <w:spacing w:val="2"/>
          <w:sz w:val="32"/>
          <w:szCs w:val="32"/>
        </w:rPr>
        <w:t>К</w:t>
      </w:r>
      <w:r w:rsidR="00370BDC">
        <w:rPr>
          <w:rFonts w:ascii="Times New Roman" w:hAnsi="Times New Roman" w:cs="Times New Roman"/>
          <w:i/>
          <w:iCs/>
          <w:color w:val="000000"/>
          <w:spacing w:val="2"/>
          <w:sz w:val="32"/>
          <w:szCs w:val="32"/>
          <w:lang w:val="en-US"/>
        </w:rPr>
        <w:t>M</w:t>
      </w:r>
      <w:r w:rsidR="00370BDC" w:rsidRPr="00370BDC">
        <w:rPr>
          <w:rFonts w:ascii="Times New Roman" w:hAnsi="Times New Roman" w:cs="Times New Roman"/>
          <w:i/>
          <w:iCs/>
          <w:color w:val="000000"/>
          <w:spacing w:val="2"/>
          <w:sz w:val="32"/>
          <w:szCs w:val="32"/>
        </w:rPr>
        <w:t>2</w:t>
      </w:r>
      <w:r w:rsidRPr="00DC52A4">
        <w:rPr>
          <w:rFonts w:ascii="Times New Roman" w:hAnsi="Times New Roman" w:cs="Times New Roman"/>
          <w:i/>
          <w:iCs/>
          <w:color w:val="000000"/>
          <w:spacing w:val="2"/>
          <w:sz w:val="32"/>
          <w:szCs w:val="32"/>
        </w:rPr>
        <w:t xml:space="preserve">, </w:t>
      </w:r>
      <w:r w:rsidRPr="00DC52A4">
        <w:rPr>
          <w:rFonts w:ascii="Times New Roman" w:hAnsi="Times New Roman" w:cs="Times New Roman"/>
          <w:color w:val="000000"/>
          <w:spacing w:val="2"/>
          <w:sz w:val="32"/>
          <w:szCs w:val="32"/>
        </w:rPr>
        <w:t>и интенсивность проветрива</w:t>
      </w:r>
      <w:r w:rsidRPr="00DC52A4">
        <w:rPr>
          <w:rFonts w:ascii="Times New Roman" w:hAnsi="Times New Roman" w:cs="Times New Roman"/>
          <w:color w:val="000000"/>
          <w:spacing w:val="2"/>
          <w:sz w:val="32"/>
          <w:szCs w:val="32"/>
        </w:rPr>
        <w:softHyphen/>
      </w:r>
      <w:r w:rsidRPr="00DC52A4">
        <w:rPr>
          <w:rFonts w:ascii="Times New Roman" w:hAnsi="Times New Roman" w:cs="Times New Roman"/>
          <w:color w:val="000000"/>
          <w:spacing w:val="1"/>
          <w:sz w:val="32"/>
          <w:szCs w:val="32"/>
        </w:rPr>
        <w:t>ния снижается.</w:t>
      </w:r>
    </w:p>
    <w:p w:rsidR="00DC52A4" w:rsidRPr="00DC52A4" w:rsidRDefault="00DC52A4" w:rsidP="00FF0522">
      <w:pPr>
        <w:shd w:val="clear" w:color="auto" w:fill="FFFFFF"/>
        <w:spacing w:after="0" w:line="240" w:lineRule="auto"/>
        <w:ind w:right="29" w:firstLine="709"/>
        <w:jc w:val="both"/>
        <w:rPr>
          <w:rFonts w:ascii="Times New Roman" w:hAnsi="Times New Roman" w:cs="Times New Roman"/>
          <w:sz w:val="32"/>
          <w:szCs w:val="32"/>
        </w:rPr>
      </w:pPr>
      <w:r w:rsidRPr="00DC52A4">
        <w:rPr>
          <w:rFonts w:ascii="Times New Roman" w:hAnsi="Times New Roman" w:cs="Times New Roman"/>
          <w:color w:val="000000"/>
          <w:sz w:val="32"/>
          <w:szCs w:val="32"/>
        </w:rPr>
        <w:t xml:space="preserve">При дальнейшем понижении температуры воздуха, </w:t>
      </w:r>
      <w:r w:rsidRPr="00DC52A4">
        <w:rPr>
          <w:rFonts w:ascii="Times New Roman" w:hAnsi="Times New Roman" w:cs="Times New Roman"/>
          <w:color w:val="000000"/>
          <w:spacing w:val="5"/>
          <w:sz w:val="32"/>
          <w:szCs w:val="32"/>
        </w:rPr>
        <w:t xml:space="preserve">вступает в действие регулятор </w:t>
      </w:r>
      <w:r w:rsidR="00370BDC">
        <w:rPr>
          <w:rFonts w:ascii="Times New Roman" w:hAnsi="Times New Roman" w:cs="Times New Roman"/>
          <w:color w:val="000000"/>
          <w:spacing w:val="5"/>
          <w:sz w:val="32"/>
          <w:szCs w:val="32"/>
          <w:lang w:val="en-US"/>
        </w:rPr>
        <w:t>TKR</w:t>
      </w:r>
      <w:r w:rsidRPr="00DC52A4">
        <w:rPr>
          <w:rFonts w:ascii="Times New Roman" w:hAnsi="Times New Roman" w:cs="Times New Roman"/>
          <w:i/>
          <w:iCs/>
          <w:color w:val="000000"/>
          <w:spacing w:val="5"/>
          <w:sz w:val="32"/>
          <w:szCs w:val="32"/>
        </w:rPr>
        <w:t xml:space="preserve">2. </w:t>
      </w:r>
      <w:r w:rsidRPr="00DC52A4">
        <w:rPr>
          <w:rFonts w:ascii="Times New Roman" w:hAnsi="Times New Roman" w:cs="Times New Roman"/>
          <w:color w:val="000000"/>
          <w:spacing w:val="5"/>
          <w:sz w:val="32"/>
          <w:szCs w:val="32"/>
        </w:rPr>
        <w:t>Вначале размыка</w:t>
      </w:r>
      <w:r w:rsidRPr="00DC52A4">
        <w:rPr>
          <w:rFonts w:ascii="Times New Roman" w:hAnsi="Times New Roman" w:cs="Times New Roman"/>
          <w:color w:val="000000"/>
          <w:spacing w:val="5"/>
          <w:sz w:val="32"/>
          <w:szCs w:val="32"/>
        </w:rPr>
        <w:softHyphen/>
      </w:r>
      <w:r w:rsidRPr="00DC52A4">
        <w:rPr>
          <w:rFonts w:ascii="Times New Roman" w:hAnsi="Times New Roman" w:cs="Times New Roman"/>
          <w:color w:val="000000"/>
          <w:spacing w:val="1"/>
          <w:sz w:val="32"/>
          <w:szCs w:val="32"/>
        </w:rPr>
        <w:t xml:space="preserve">ется контакт его реле </w:t>
      </w:r>
      <w:r w:rsidR="00370BDC">
        <w:rPr>
          <w:rFonts w:ascii="Times New Roman" w:hAnsi="Times New Roman" w:cs="Times New Roman"/>
          <w:i/>
          <w:iCs/>
          <w:color w:val="000000"/>
          <w:spacing w:val="1"/>
          <w:sz w:val="32"/>
          <w:szCs w:val="32"/>
          <w:lang w:val="en-US"/>
        </w:rPr>
        <w:t>KV</w:t>
      </w:r>
      <w:r w:rsidRPr="00DC52A4">
        <w:rPr>
          <w:rFonts w:ascii="Times New Roman" w:hAnsi="Times New Roman" w:cs="Times New Roman"/>
          <w:i/>
          <w:iCs/>
          <w:color w:val="000000"/>
          <w:spacing w:val="1"/>
          <w:sz w:val="32"/>
          <w:szCs w:val="32"/>
        </w:rPr>
        <w:t xml:space="preserve">З, </w:t>
      </w:r>
      <w:r w:rsidRPr="00DC52A4">
        <w:rPr>
          <w:rFonts w:ascii="Times New Roman" w:hAnsi="Times New Roman" w:cs="Times New Roman"/>
          <w:color w:val="000000"/>
          <w:spacing w:val="1"/>
          <w:sz w:val="32"/>
          <w:szCs w:val="32"/>
        </w:rPr>
        <w:t xml:space="preserve">отключаются контактор </w:t>
      </w:r>
      <w:r w:rsidRPr="00DC52A4">
        <w:rPr>
          <w:rFonts w:ascii="Times New Roman" w:hAnsi="Times New Roman" w:cs="Times New Roman"/>
          <w:i/>
          <w:iCs/>
          <w:color w:val="000000"/>
          <w:spacing w:val="1"/>
          <w:sz w:val="32"/>
          <w:szCs w:val="32"/>
        </w:rPr>
        <w:t>К</w:t>
      </w:r>
      <w:r w:rsidR="00370BDC">
        <w:rPr>
          <w:rFonts w:ascii="Times New Roman" w:hAnsi="Times New Roman" w:cs="Times New Roman"/>
          <w:i/>
          <w:iCs/>
          <w:color w:val="000000"/>
          <w:spacing w:val="1"/>
          <w:sz w:val="32"/>
          <w:szCs w:val="32"/>
          <w:lang w:val="en-US"/>
        </w:rPr>
        <w:t>M</w:t>
      </w:r>
      <w:r w:rsidR="00370BDC" w:rsidRPr="00370BDC">
        <w:rPr>
          <w:rFonts w:ascii="Times New Roman" w:hAnsi="Times New Roman" w:cs="Times New Roman"/>
          <w:i/>
          <w:iCs/>
          <w:color w:val="000000"/>
          <w:spacing w:val="1"/>
          <w:sz w:val="32"/>
          <w:szCs w:val="32"/>
        </w:rPr>
        <w:t>5</w:t>
      </w:r>
      <w:r w:rsidRPr="00DC52A4">
        <w:rPr>
          <w:rFonts w:ascii="Times New Roman" w:hAnsi="Times New Roman" w:cs="Times New Roman"/>
          <w:i/>
          <w:iCs/>
          <w:color w:val="000000"/>
          <w:spacing w:val="1"/>
          <w:sz w:val="32"/>
          <w:szCs w:val="32"/>
        </w:rPr>
        <w:t xml:space="preserve"> </w:t>
      </w:r>
      <w:r w:rsidRPr="00DC52A4">
        <w:rPr>
          <w:rFonts w:ascii="Times New Roman" w:hAnsi="Times New Roman" w:cs="Times New Roman"/>
          <w:color w:val="000000"/>
          <w:spacing w:val="1"/>
          <w:sz w:val="32"/>
          <w:szCs w:val="32"/>
        </w:rPr>
        <w:t xml:space="preserve">и вторая группа двигателей </w:t>
      </w:r>
      <w:r w:rsidR="00370BDC">
        <w:rPr>
          <w:rFonts w:ascii="Times New Roman" w:hAnsi="Times New Roman" w:cs="Times New Roman"/>
          <w:i/>
          <w:iCs/>
          <w:color w:val="000000"/>
          <w:spacing w:val="1"/>
          <w:sz w:val="32"/>
          <w:szCs w:val="32"/>
          <w:lang w:val="en-US"/>
        </w:rPr>
        <w:t>M</w:t>
      </w:r>
      <w:r w:rsidR="00370BDC">
        <w:rPr>
          <w:rFonts w:ascii="Times New Roman" w:hAnsi="Times New Roman" w:cs="Times New Roman"/>
          <w:i/>
          <w:iCs/>
          <w:color w:val="000000"/>
          <w:spacing w:val="1"/>
          <w:sz w:val="32"/>
          <w:szCs w:val="32"/>
        </w:rPr>
        <w:t xml:space="preserve">З, </w:t>
      </w:r>
      <w:r w:rsidR="00370BDC">
        <w:rPr>
          <w:rFonts w:ascii="Times New Roman" w:hAnsi="Times New Roman" w:cs="Times New Roman"/>
          <w:i/>
          <w:iCs/>
          <w:color w:val="000000"/>
          <w:spacing w:val="1"/>
          <w:sz w:val="32"/>
          <w:szCs w:val="32"/>
          <w:lang w:val="en-US"/>
        </w:rPr>
        <w:t>M</w:t>
      </w:r>
      <w:r w:rsidRPr="00DC52A4">
        <w:rPr>
          <w:rFonts w:ascii="Times New Roman" w:hAnsi="Times New Roman" w:cs="Times New Roman"/>
          <w:i/>
          <w:iCs/>
          <w:color w:val="000000"/>
          <w:spacing w:val="1"/>
          <w:sz w:val="32"/>
          <w:szCs w:val="32"/>
        </w:rPr>
        <w:t xml:space="preserve">4. </w:t>
      </w:r>
      <w:r w:rsidRPr="00DC52A4">
        <w:rPr>
          <w:rFonts w:ascii="Times New Roman" w:hAnsi="Times New Roman" w:cs="Times New Roman"/>
          <w:color w:val="000000"/>
          <w:spacing w:val="1"/>
          <w:sz w:val="32"/>
          <w:szCs w:val="32"/>
        </w:rPr>
        <w:t xml:space="preserve">Если температура в </w:t>
      </w:r>
      <w:r w:rsidRPr="00DC52A4">
        <w:rPr>
          <w:rFonts w:ascii="Times New Roman" w:hAnsi="Times New Roman" w:cs="Times New Roman"/>
          <w:color w:val="000000"/>
          <w:spacing w:val="3"/>
          <w:sz w:val="32"/>
          <w:szCs w:val="32"/>
        </w:rPr>
        <w:t>помещении продолжает понижаться, то при определен</w:t>
      </w:r>
      <w:r w:rsidRPr="00DC52A4">
        <w:rPr>
          <w:rFonts w:ascii="Times New Roman" w:hAnsi="Times New Roman" w:cs="Times New Roman"/>
          <w:color w:val="000000"/>
          <w:spacing w:val="3"/>
          <w:sz w:val="32"/>
          <w:szCs w:val="32"/>
        </w:rPr>
        <w:softHyphen/>
      </w:r>
      <w:r w:rsidRPr="00DC52A4">
        <w:rPr>
          <w:rFonts w:ascii="Times New Roman" w:hAnsi="Times New Roman" w:cs="Times New Roman"/>
          <w:color w:val="000000"/>
          <w:spacing w:val="5"/>
          <w:sz w:val="32"/>
          <w:szCs w:val="32"/>
        </w:rPr>
        <w:t xml:space="preserve">ном ее значении откроется размыкающий контакт реле </w:t>
      </w:r>
      <w:r w:rsidR="00370BDC">
        <w:rPr>
          <w:rFonts w:ascii="Times New Roman" w:hAnsi="Times New Roman" w:cs="Times New Roman"/>
          <w:i/>
          <w:iCs/>
          <w:color w:val="000000"/>
          <w:spacing w:val="3"/>
          <w:sz w:val="32"/>
          <w:szCs w:val="32"/>
          <w:lang w:val="en-US"/>
        </w:rPr>
        <w:t>KV</w:t>
      </w:r>
      <w:r w:rsidRPr="00DC52A4">
        <w:rPr>
          <w:rFonts w:ascii="Times New Roman" w:hAnsi="Times New Roman" w:cs="Times New Roman"/>
          <w:i/>
          <w:iCs/>
          <w:color w:val="000000"/>
          <w:spacing w:val="3"/>
          <w:sz w:val="32"/>
          <w:szCs w:val="32"/>
        </w:rPr>
        <w:t xml:space="preserve">4 </w:t>
      </w:r>
      <w:r w:rsidRPr="00DC52A4">
        <w:rPr>
          <w:rFonts w:ascii="Times New Roman" w:hAnsi="Times New Roman" w:cs="Times New Roman"/>
          <w:color w:val="000000"/>
          <w:spacing w:val="3"/>
          <w:sz w:val="32"/>
          <w:szCs w:val="32"/>
        </w:rPr>
        <w:t xml:space="preserve">и отключится контактор </w:t>
      </w:r>
      <w:r w:rsidRPr="00DC52A4">
        <w:rPr>
          <w:rFonts w:ascii="Times New Roman" w:hAnsi="Times New Roman" w:cs="Times New Roman"/>
          <w:i/>
          <w:iCs/>
          <w:color w:val="000000"/>
          <w:spacing w:val="3"/>
          <w:sz w:val="32"/>
          <w:szCs w:val="32"/>
        </w:rPr>
        <w:t>К</w:t>
      </w:r>
      <w:r w:rsidR="00370BDC">
        <w:rPr>
          <w:rFonts w:ascii="Times New Roman" w:hAnsi="Times New Roman" w:cs="Times New Roman"/>
          <w:i/>
          <w:iCs/>
          <w:color w:val="000000"/>
          <w:spacing w:val="3"/>
          <w:sz w:val="32"/>
          <w:szCs w:val="32"/>
          <w:lang w:val="en-US"/>
        </w:rPr>
        <w:t>M</w:t>
      </w:r>
      <w:r w:rsidR="00370BDC" w:rsidRPr="00370BDC">
        <w:rPr>
          <w:rFonts w:ascii="Times New Roman" w:hAnsi="Times New Roman" w:cs="Times New Roman"/>
          <w:i/>
          <w:iCs/>
          <w:color w:val="000000"/>
          <w:spacing w:val="3"/>
          <w:sz w:val="32"/>
          <w:szCs w:val="32"/>
        </w:rPr>
        <w:t>6</w:t>
      </w:r>
      <w:r w:rsidRPr="00DC52A4">
        <w:rPr>
          <w:rFonts w:ascii="Times New Roman" w:hAnsi="Times New Roman" w:cs="Times New Roman"/>
          <w:i/>
          <w:iCs/>
          <w:color w:val="000000"/>
          <w:spacing w:val="3"/>
          <w:sz w:val="32"/>
          <w:szCs w:val="32"/>
        </w:rPr>
        <w:t xml:space="preserve">, </w:t>
      </w:r>
      <w:r w:rsidRPr="00DC52A4">
        <w:rPr>
          <w:rFonts w:ascii="Times New Roman" w:hAnsi="Times New Roman" w:cs="Times New Roman"/>
          <w:color w:val="000000"/>
          <w:spacing w:val="3"/>
          <w:sz w:val="32"/>
          <w:szCs w:val="32"/>
        </w:rPr>
        <w:t>который своим контак</w:t>
      </w:r>
      <w:r w:rsidRPr="00DC52A4">
        <w:rPr>
          <w:rFonts w:ascii="Times New Roman" w:hAnsi="Times New Roman" w:cs="Times New Roman"/>
          <w:color w:val="000000"/>
          <w:spacing w:val="3"/>
          <w:sz w:val="32"/>
          <w:szCs w:val="32"/>
        </w:rPr>
        <w:softHyphen/>
      </w:r>
      <w:r w:rsidRPr="00DC52A4">
        <w:rPr>
          <w:rFonts w:ascii="Times New Roman" w:hAnsi="Times New Roman" w:cs="Times New Roman"/>
          <w:color w:val="000000"/>
          <w:spacing w:val="-1"/>
          <w:sz w:val="32"/>
          <w:szCs w:val="32"/>
        </w:rPr>
        <w:t xml:space="preserve">том отключает контактор </w:t>
      </w:r>
      <w:r w:rsidRPr="00DC52A4">
        <w:rPr>
          <w:rFonts w:ascii="Times New Roman" w:hAnsi="Times New Roman" w:cs="Times New Roman"/>
          <w:i/>
          <w:iCs/>
          <w:color w:val="000000"/>
          <w:spacing w:val="-1"/>
          <w:sz w:val="32"/>
          <w:szCs w:val="32"/>
        </w:rPr>
        <w:t>К</w:t>
      </w:r>
      <w:r w:rsidR="00370BDC">
        <w:rPr>
          <w:rFonts w:ascii="Times New Roman" w:hAnsi="Times New Roman" w:cs="Times New Roman"/>
          <w:i/>
          <w:iCs/>
          <w:color w:val="000000"/>
          <w:spacing w:val="-1"/>
          <w:sz w:val="32"/>
          <w:szCs w:val="32"/>
          <w:lang w:val="en-US"/>
        </w:rPr>
        <w:t>M</w:t>
      </w:r>
      <w:r w:rsidR="00370BDC" w:rsidRPr="00370BDC">
        <w:rPr>
          <w:rFonts w:ascii="Times New Roman" w:hAnsi="Times New Roman" w:cs="Times New Roman"/>
          <w:i/>
          <w:iCs/>
          <w:color w:val="000000"/>
          <w:spacing w:val="-1"/>
          <w:sz w:val="32"/>
          <w:szCs w:val="32"/>
        </w:rPr>
        <w:t>1</w:t>
      </w:r>
      <w:r w:rsidRPr="00DC52A4">
        <w:rPr>
          <w:rFonts w:ascii="Times New Roman" w:hAnsi="Times New Roman" w:cs="Times New Roman"/>
          <w:i/>
          <w:iCs/>
          <w:color w:val="000000"/>
          <w:spacing w:val="-1"/>
          <w:sz w:val="32"/>
          <w:szCs w:val="32"/>
        </w:rPr>
        <w:t xml:space="preserve">, </w:t>
      </w:r>
      <w:r w:rsidRPr="00DC52A4">
        <w:rPr>
          <w:rFonts w:ascii="Times New Roman" w:hAnsi="Times New Roman" w:cs="Times New Roman"/>
          <w:color w:val="000000"/>
          <w:spacing w:val="-1"/>
          <w:sz w:val="32"/>
          <w:szCs w:val="32"/>
        </w:rPr>
        <w:t>вследствие чего все вен</w:t>
      </w:r>
      <w:r w:rsidRPr="00DC52A4">
        <w:rPr>
          <w:rFonts w:ascii="Times New Roman" w:hAnsi="Times New Roman" w:cs="Times New Roman"/>
          <w:color w:val="000000"/>
          <w:spacing w:val="-1"/>
          <w:sz w:val="32"/>
          <w:szCs w:val="32"/>
        </w:rPr>
        <w:softHyphen/>
      </w:r>
      <w:r w:rsidRPr="00DC52A4">
        <w:rPr>
          <w:rFonts w:ascii="Times New Roman" w:hAnsi="Times New Roman" w:cs="Times New Roman"/>
          <w:color w:val="000000"/>
          <w:spacing w:val="5"/>
          <w:sz w:val="32"/>
          <w:szCs w:val="32"/>
        </w:rPr>
        <w:t>тиляторы останавливаются, и проветривание помеще</w:t>
      </w:r>
      <w:r w:rsidRPr="00DC52A4">
        <w:rPr>
          <w:rFonts w:ascii="Times New Roman" w:hAnsi="Times New Roman" w:cs="Times New Roman"/>
          <w:color w:val="000000"/>
          <w:spacing w:val="5"/>
          <w:sz w:val="32"/>
          <w:szCs w:val="32"/>
        </w:rPr>
        <w:softHyphen/>
      </w:r>
      <w:r w:rsidRPr="00DC52A4">
        <w:rPr>
          <w:rFonts w:ascii="Times New Roman" w:hAnsi="Times New Roman" w:cs="Times New Roman"/>
          <w:color w:val="000000"/>
          <w:spacing w:val="2"/>
          <w:sz w:val="32"/>
          <w:szCs w:val="32"/>
        </w:rPr>
        <w:t>ния прекращается.</w:t>
      </w:r>
    </w:p>
    <w:p w:rsidR="00DC52A4" w:rsidRPr="00A66312" w:rsidRDefault="00DC52A4" w:rsidP="00FF0522">
      <w:pPr>
        <w:spacing w:after="0" w:line="240" w:lineRule="auto"/>
        <w:ind w:firstLine="709"/>
        <w:rPr>
          <w:rFonts w:ascii="Times New Roman" w:hAnsi="Times New Roman" w:cs="Times New Roman"/>
          <w:sz w:val="32"/>
          <w:szCs w:val="32"/>
        </w:rPr>
      </w:pPr>
    </w:p>
    <w:p w:rsidR="00CD4548" w:rsidRDefault="00CD4548"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Ход  работы:</w:t>
      </w:r>
    </w:p>
    <w:p w:rsidR="00CD4548" w:rsidRDefault="00CD4548" w:rsidP="00FF0522">
      <w:pPr>
        <w:spacing w:after="0" w:line="240" w:lineRule="auto"/>
        <w:ind w:left="284" w:right="170" w:firstLine="709"/>
        <w:jc w:val="both"/>
        <w:rPr>
          <w:rFonts w:ascii="Times New Roman" w:hAnsi="Times New Roman" w:cs="Times New Roman"/>
          <w:sz w:val="32"/>
          <w:szCs w:val="32"/>
        </w:rPr>
      </w:pPr>
    </w:p>
    <w:p w:rsidR="00CD4548" w:rsidRDefault="00CD4548" w:rsidP="00C637D1">
      <w:pPr>
        <w:pStyle w:val="11"/>
        <w:numPr>
          <w:ilvl w:val="1"/>
          <w:numId w:val="22"/>
        </w:numPr>
        <w:snapToGrid w:val="0"/>
        <w:ind w:left="0" w:firstLine="709"/>
        <w:rPr>
          <w:sz w:val="32"/>
          <w:szCs w:val="32"/>
        </w:rPr>
      </w:pPr>
      <w:r>
        <w:rPr>
          <w:sz w:val="32"/>
          <w:szCs w:val="32"/>
        </w:rPr>
        <w:t>Изучить состав электрооборудования вентиляционной установки, его назначение.</w:t>
      </w:r>
    </w:p>
    <w:p w:rsidR="00CD4548" w:rsidRDefault="00CD4548" w:rsidP="00C637D1">
      <w:pPr>
        <w:pStyle w:val="11"/>
        <w:numPr>
          <w:ilvl w:val="1"/>
          <w:numId w:val="22"/>
        </w:numPr>
        <w:snapToGrid w:val="0"/>
        <w:ind w:left="0" w:firstLine="709"/>
        <w:rPr>
          <w:sz w:val="32"/>
          <w:szCs w:val="32"/>
        </w:rPr>
      </w:pPr>
      <w:r>
        <w:rPr>
          <w:sz w:val="32"/>
          <w:szCs w:val="32"/>
        </w:rPr>
        <w:t>Исследовать, как работает насосная установка при разных режимах работы:</w:t>
      </w:r>
    </w:p>
    <w:p w:rsidR="00CD4548" w:rsidRDefault="00CD4548" w:rsidP="0018607C">
      <w:pPr>
        <w:pStyle w:val="11"/>
        <w:ind w:firstLine="1134"/>
        <w:rPr>
          <w:sz w:val="32"/>
          <w:szCs w:val="32"/>
        </w:rPr>
      </w:pPr>
      <w:r>
        <w:rPr>
          <w:sz w:val="32"/>
          <w:szCs w:val="32"/>
        </w:rPr>
        <w:t>а) ручном или автоматическом;</w:t>
      </w:r>
    </w:p>
    <w:p w:rsidR="00CD4548" w:rsidRDefault="00CD4548" w:rsidP="0018607C">
      <w:pPr>
        <w:pStyle w:val="11"/>
        <w:ind w:firstLine="1134"/>
        <w:rPr>
          <w:sz w:val="32"/>
          <w:szCs w:val="32"/>
        </w:rPr>
      </w:pPr>
      <w:r>
        <w:rPr>
          <w:sz w:val="32"/>
          <w:szCs w:val="32"/>
        </w:rPr>
        <w:t>б) при разной очередности включения вентиляторов.</w:t>
      </w:r>
    </w:p>
    <w:p w:rsidR="00CD4548" w:rsidRDefault="00CD4548" w:rsidP="00FF0522">
      <w:pPr>
        <w:pStyle w:val="11"/>
        <w:ind w:firstLine="709"/>
        <w:rPr>
          <w:sz w:val="32"/>
          <w:szCs w:val="32"/>
        </w:rPr>
      </w:pPr>
      <w:r>
        <w:rPr>
          <w:sz w:val="32"/>
          <w:szCs w:val="32"/>
        </w:rPr>
        <w:t>3. Составить схемы отдельных узлов установки:</w:t>
      </w:r>
    </w:p>
    <w:p w:rsidR="00CD4548" w:rsidRDefault="00CD4548" w:rsidP="0018607C">
      <w:pPr>
        <w:pStyle w:val="11"/>
        <w:ind w:firstLine="1134"/>
        <w:rPr>
          <w:sz w:val="32"/>
          <w:szCs w:val="32"/>
        </w:rPr>
      </w:pPr>
      <w:r>
        <w:rPr>
          <w:sz w:val="32"/>
          <w:szCs w:val="32"/>
        </w:rPr>
        <w:t>а) узел, который обеспечивает включение вентиляторов на среднюю скорость в ручном режиме;</w:t>
      </w:r>
    </w:p>
    <w:p w:rsidR="00CD4548" w:rsidRDefault="00CD4548" w:rsidP="0018607C">
      <w:pPr>
        <w:pStyle w:val="11"/>
        <w:ind w:firstLine="1134"/>
        <w:rPr>
          <w:sz w:val="32"/>
          <w:szCs w:val="32"/>
        </w:rPr>
      </w:pPr>
      <w:r>
        <w:rPr>
          <w:sz w:val="32"/>
          <w:szCs w:val="32"/>
        </w:rPr>
        <w:t>б) узел, который обеспечивает включение вентиляторов на номинальную скорость в автоматическом режиме;</w:t>
      </w:r>
    </w:p>
    <w:p w:rsidR="00CD4548" w:rsidRDefault="00CD4548" w:rsidP="00FF0522">
      <w:pPr>
        <w:pStyle w:val="11"/>
        <w:ind w:firstLine="709"/>
        <w:rPr>
          <w:sz w:val="32"/>
          <w:szCs w:val="32"/>
        </w:rPr>
      </w:pPr>
      <w:r>
        <w:rPr>
          <w:sz w:val="32"/>
          <w:szCs w:val="32"/>
        </w:rPr>
        <w:t>4. Объяснить принцип действия схемы.</w:t>
      </w:r>
    </w:p>
    <w:p w:rsidR="00CD4548" w:rsidRDefault="00CD4548" w:rsidP="00FF0522">
      <w:pPr>
        <w:pStyle w:val="11"/>
        <w:ind w:firstLine="709"/>
        <w:rPr>
          <w:sz w:val="32"/>
          <w:szCs w:val="32"/>
        </w:rPr>
      </w:pPr>
      <w:r>
        <w:rPr>
          <w:sz w:val="32"/>
          <w:szCs w:val="32"/>
        </w:rPr>
        <w:t>5. Ответить на контрольные вопросы:</w:t>
      </w:r>
    </w:p>
    <w:p w:rsidR="00CD4548" w:rsidRDefault="00CD4548" w:rsidP="00C637D1">
      <w:pPr>
        <w:numPr>
          <w:ilvl w:val="0"/>
          <w:numId w:val="26"/>
        </w:numPr>
        <w:tabs>
          <w:tab w:val="clear" w:pos="1068"/>
          <w:tab w:val="num" w:pos="709"/>
        </w:tabs>
        <w:spacing w:after="0" w:line="240" w:lineRule="auto"/>
        <w:ind w:left="1134" w:firstLine="0"/>
        <w:rPr>
          <w:rFonts w:ascii="Times New Roman" w:hAnsi="Times New Roman" w:cs="Times New Roman"/>
          <w:sz w:val="32"/>
          <w:szCs w:val="32"/>
        </w:rPr>
      </w:pPr>
      <w:r w:rsidRPr="00CD4548">
        <w:rPr>
          <w:rFonts w:ascii="Times New Roman" w:hAnsi="Times New Roman" w:cs="Times New Roman"/>
          <w:sz w:val="32"/>
          <w:szCs w:val="32"/>
        </w:rPr>
        <w:t>Что является датчиком автоматизации вентиляционной установки?</w:t>
      </w:r>
    </w:p>
    <w:p w:rsidR="00CD4548" w:rsidRPr="00CD4548" w:rsidRDefault="00CD4548" w:rsidP="00C637D1">
      <w:pPr>
        <w:numPr>
          <w:ilvl w:val="0"/>
          <w:numId w:val="26"/>
        </w:numPr>
        <w:tabs>
          <w:tab w:val="clear" w:pos="1068"/>
          <w:tab w:val="num" w:pos="709"/>
        </w:tabs>
        <w:spacing w:after="0" w:line="240" w:lineRule="auto"/>
        <w:ind w:left="1134" w:firstLine="0"/>
        <w:rPr>
          <w:rFonts w:ascii="Times New Roman" w:hAnsi="Times New Roman" w:cs="Times New Roman"/>
          <w:sz w:val="32"/>
          <w:szCs w:val="32"/>
        </w:rPr>
      </w:pPr>
      <w:r w:rsidRPr="00CD4548">
        <w:rPr>
          <w:rFonts w:ascii="Times New Roman" w:hAnsi="Times New Roman" w:cs="Times New Roman"/>
          <w:sz w:val="32"/>
          <w:szCs w:val="32"/>
        </w:rPr>
        <w:t>Назовите способы регулирования температуры в данной схеме?</w:t>
      </w:r>
    </w:p>
    <w:p w:rsidR="00CD4548" w:rsidRPr="00CD4548" w:rsidRDefault="00CD4548" w:rsidP="00C637D1">
      <w:pPr>
        <w:numPr>
          <w:ilvl w:val="0"/>
          <w:numId w:val="26"/>
        </w:numPr>
        <w:tabs>
          <w:tab w:val="clear" w:pos="1068"/>
          <w:tab w:val="num" w:pos="709"/>
        </w:tabs>
        <w:spacing w:after="0" w:line="240" w:lineRule="auto"/>
        <w:ind w:left="1134" w:firstLine="0"/>
        <w:rPr>
          <w:rFonts w:ascii="Times New Roman" w:hAnsi="Times New Roman" w:cs="Times New Roman"/>
          <w:sz w:val="32"/>
          <w:szCs w:val="32"/>
        </w:rPr>
      </w:pPr>
      <w:r w:rsidRPr="00CD4548">
        <w:rPr>
          <w:rFonts w:ascii="Times New Roman" w:hAnsi="Times New Roman" w:cs="Times New Roman"/>
          <w:sz w:val="32"/>
          <w:szCs w:val="32"/>
        </w:rPr>
        <w:t>Укажите электрические аппараты, которые входят в состав щита управления</w:t>
      </w:r>
      <w:r>
        <w:rPr>
          <w:rFonts w:ascii="Times New Roman" w:hAnsi="Times New Roman" w:cs="Times New Roman"/>
          <w:sz w:val="32"/>
          <w:szCs w:val="32"/>
        </w:rPr>
        <w:t>.</w:t>
      </w:r>
    </w:p>
    <w:p w:rsidR="00CD4548" w:rsidRDefault="00E83793" w:rsidP="0018607C">
      <w:pPr>
        <w:tabs>
          <w:tab w:val="num" w:pos="0"/>
        </w:tabs>
        <w:spacing w:after="0" w:line="240" w:lineRule="auto"/>
        <w:ind w:firstLine="1134"/>
        <w:rPr>
          <w:rFonts w:ascii="Times New Roman" w:hAnsi="Times New Roman" w:cs="Times New Roman"/>
          <w:sz w:val="40"/>
          <w:szCs w:val="28"/>
        </w:rPr>
      </w:pPr>
      <w:r>
        <w:rPr>
          <w:rFonts w:ascii="Times New Roman" w:hAnsi="Times New Roman" w:cs="Times New Roman"/>
          <w:sz w:val="32"/>
        </w:rPr>
        <w:t>4</w:t>
      </w:r>
      <w:r w:rsidR="00CD4548">
        <w:rPr>
          <w:rFonts w:ascii="Times New Roman" w:hAnsi="Times New Roman" w:cs="Times New Roman"/>
          <w:sz w:val="32"/>
        </w:rPr>
        <w:t xml:space="preserve">. </w:t>
      </w:r>
      <w:r w:rsidR="00CD4548">
        <w:rPr>
          <w:rFonts w:ascii="Times New Roman" w:hAnsi="Times New Roman" w:cs="Times New Roman"/>
          <w:sz w:val="32"/>
          <w:szCs w:val="28"/>
        </w:rPr>
        <w:t>Перечислите защиты, применяемые в схеме.</w:t>
      </w:r>
    </w:p>
    <w:p w:rsidR="00CD4548" w:rsidRDefault="00CD4548" w:rsidP="0018607C">
      <w:pPr>
        <w:pStyle w:val="11"/>
        <w:snapToGrid w:val="0"/>
        <w:ind w:firstLine="709"/>
        <w:rPr>
          <w:sz w:val="32"/>
          <w:szCs w:val="32"/>
        </w:rPr>
      </w:pPr>
      <w:r>
        <w:rPr>
          <w:sz w:val="32"/>
          <w:szCs w:val="32"/>
        </w:rPr>
        <w:t>6. Сделать вывод по работе.</w:t>
      </w:r>
    </w:p>
    <w:p w:rsidR="00CD4548" w:rsidRDefault="00CD4548" w:rsidP="00FF0522">
      <w:pPr>
        <w:spacing w:after="0" w:line="240" w:lineRule="auto"/>
        <w:ind w:firstLine="709"/>
        <w:jc w:val="both"/>
        <w:rPr>
          <w:rFonts w:ascii="Times New Roman" w:eastAsia="Times New Roman" w:hAnsi="Times New Roman" w:cs="Times New Roman"/>
          <w:sz w:val="24"/>
          <w:szCs w:val="24"/>
        </w:rPr>
      </w:pPr>
    </w:p>
    <w:p w:rsidR="00CD4548" w:rsidRDefault="00CD4548" w:rsidP="00FF0522">
      <w:pPr>
        <w:ind w:firstLine="709"/>
        <w:rPr>
          <w:rFonts w:ascii="Times New Roman" w:hAnsi="Times New Roman" w:cs="Times New Roman"/>
          <w:sz w:val="32"/>
          <w:szCs w:val="32"/>
        </w:rPr>
      </w:pPr>
    </w:p>
    <w:p w:rsidR="00A431A3" w:rsidRDefault="00A431A3" w:rsidP="00FF0522">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lastRenderedPageBreak/>
        <w:t xml:space="preserve">Работа №10. </w:t>
      </w:r>
      <w:r w:rsidR="00246D40">
        <w:rPr>
          <w:rFonts w:ascii="Times New Roman" w:hAnsi="Times New Roman" w:cs="Times New Roman"/>
          <w:b/>
          <w:sz w:val="32"/>
          <w:szCs w:val="32"/>
        </w:rPr>
        <w:t>ИССЛЕДОВАНИЕ</w:t>
      </w:r>
      <w:r>
        <w:rPr>
          <w:rFonts w:ascii="Times New Roman" w:hAnsi="Times New Roman" w:cs="Times New Roman"/>
          <w:b/>
          <w:sz w:val="32"/>
          <w:szCs w:val="32"/>
        </w:rPr>
        <w:t xml:space="preserve"> СХЕМЫ КОНВЕЙЕРНОЙ ЛИНИИ</w:t>
      </w:r>
    </w:p>
    <w:p w:rsidR="00A431A3" w:rsidRDefault="00A431A3" w:rsidP="00FF0522">
      <w:pPr>
        <w:spacing w:after="0" w:line="240" w:lineRule="auto"/>
        <w:ind w:firstLine="709"/>
        <w:jc w:val="center"/>
        <w:rPr>
          <w:rFonts w:ascii="Times New Roman" w:hAnsi="Times New Roman" w:cs="Times New Roman"/>
          <w:b/>
          <w:sz w:val="32"/>
          <w:szCs w:val="32"/>
        </w:rPr>
      </w:pPr>
    </w:p>
    <w:p w:rsidR="00CE0109" w:rsidRDefault="00CE0109"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CE0109" w:rsidRDefault="00CE0109"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классификацией конвейеров, их особенностей. Исследование работы электрической схемы конвейерной линии.</w:t>
      </w:r>
    </w:p>
    <w:p w:rsidR="00CE0109" w:rsidRDefault="00CE0109"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CE0109" w:rsidRDefault="00CE0109"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особенности разных видов конвейеров; элементы, входящие в состав электрической схемы конвейерной линии, их назначение;</w:t>
      </w:r>
    </w:p>
    <w:p w:rsidR="00CE0109" w:rsidRDefault="00CE0109"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читать принципиальные схемы конвейерной линии, составлять схемы отдельных узлов установки.</w:t>
      </w:r>
    </w:p>
    <w:p w:rsidR="00CE0109" w:rsidRDefault="00CE0109" w:rsidP="001456DA">
      <w:pPr>
        <w:spacing w:after="0" w:line="240" w:lineRule="auto"/>
        <w:ind w:firstLine="709"/>
        <w:rPr>
          <w:rFonts w:ascii="Times New Roman" w:hAnsi="Times New Roman" w:cs="Times New Roman"/>
          <w:sz w:val="32"/>
          <w:szCs w:val="32"/>
        </w:rPr>
      </w:pPr>
    </w:p>
    <w:p w:rsidR="00923DCC"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402017" w:rsidRPr="0081097E" w:rsidRDefault="00402017" w:rsidP="00FF0522">
      <w:pPr>
        <w:spacing w:after="0" w:line="240" w:lineRule="auto"/>
        <w:ind w:firstLine="709"/>
        <w:jc w:val="both"/>
        <w:outlineLvl w:val="0"/>
        <w:rPr>
          <w:rFonts w:ascii="Times New Roman" w:hAnsi="Times New Roman" w:cs="Times New Roman"/>
          <w:b/>
          <w:sz w:val="32"/>
          <w:szCs w:val="32"/>
          <w:u w:val="single"/>
        </w:rPr>
      </w:pPr>
    </w:p>
    <w:p w:rsidR="00B574B7" w:rsidRPr="00402017" w:rsidRDefault="00B574B7" w:rsidP="00FF0522">
      <w:pPr>
        <w:pStyle w:val="auto-style6"/>
        <w:ind w:firstLine="709"/>
        <w:rPr>
          <w:sz w:val="32"/>
          <w:szCs w:val="32"/>
        </w:rPr>
      </w:pPr>
      <w:r w:rsidRPr="00402017">
        <w:rPr>
          <w:b/>
          <w:sz w:val="32"/>
          <w:szCs w:val="32"/>
        </w:rPr>
        <w:t>Конвейеры</w:t>
      </w:r>
      <w:r w:rsidRPr="00402017">
        <w:rPr>
          <w:sz w:val="32"/>
          <w:szCs w:val="32"/>
        </w:rPr>
        <w:t xml:space="preserve"> - машины непрерывного транспорта. Они предназначены для перемещения сыпучих, кусковых или штучных грузов в горной промышленности, металлургии и в другой промышленности.</w:t>
      </w:r>
    </w:p>
    <w:p w:rsidR="00B574B7" w:rsidRPr="00402017" w:rsidRDefault="00B574B7" w:rsidP="00FF0522">
      <w:pPr>
        <w:spacing w:after="0" w:line="240" w:lineRule="auto"/>
        <w:ind w:firstLine="709"/>
        <w:rPr>
          <w:rFonts w:ascii="Times New Roman" w:hAnsi="Times New Roman" w:cs="Times New Roman"/>
          <w:sz w:val="32"/>
          <w:szCs w:val="32"/>
        </w:rPr>
      </w:pPr>
      <w:r w:rsidRPr="00402017">
        <w:rPr>
          <w:rFonts w:ascii="Times New Roman" w:eastAsiaTheme="minorHAnsi" w:hAnsi="Times New Roman" w:cs="Times New Roman"/>
          <w:sz w:val="32"/>
          <w:szCs w:val="32"/>
          <w:lang w:eastAsia="en-US"/>
        </w:rPr>
        <w:t>Самыми распространенными конвейерами являются: ленточный, скребковый, винтовой (шнековый) и роликовый.</w:t>
      </w:r>
    </w:p>
    <w:p w:rsidR="00B574B7" w:rsidRDefault="00B574B7" w:rsidP="00FF0522">
      <w:pPr>
        <w:pStyle w:val="auto-style5"/>
        <w:spacing w:before="0" w:beforeAutospacing="0" w:after="0" w:afterAutospacing="0"/>
        <w:ind w:firstLine="709"/>
        <w:rPr>
          <w:rFonts w:eastAsiaTheme="minorHAnsi"/>
          <w:sz w:val="32"/>
          <w:szCs w:val="32"/>
          <w:lang w:eastAsia="en-US"/>
        </w:rPr>
      </w:pPr>
      <w:r w:rsidRPr="00402017">
        <w:rPr>
          <w:rFonts w:eastAsiaTheme="minorHAnsi"/>
          <w:sz w:val="32"/>
          <w:szCs w:val="32"/>
          <w:lang w:eastAsia="en-US"/>
        </w:rPr>
        <w:t xml:space="preserve">Главной частью </w:t>
      </w:r>
      <w:r w:rsidRPr="00402017">
        <w:rPr>
          <w:rFonts w:eastAsiaTheme="minorHAnsi"/>
          <w:b/>
          <w:sz w:val="32"/>
          <w:szCs w:val="32"/>
          <w:lang w:eastAsia="en-US"/>
        </w:rPr>
        <w:t>винтового конвейера</w:t>
      </w:r>
      <w:r w:rsidRPr="00402017">
        <w:rPr>
          <w:rFonts w:eastAsiaTheme="minorHAnsi"/>
          <w:sz w:val="32"/>
          <w:szCs w:val="32"/>
          <w:lang w:eastAsia="en-US"/>
        </w:rPr>
        <w:t xml:space="preserve"> является винт, который находится в жёлобе. Винт опирается с двух концов на подшипники. Конвейеры такого типа используют для перемещения сыпучих материалов. Длина жёлоба</w:t>
      </w:r>
      <w:r w:rsidRPr="00402017">
        <w:rPr>
          <w:rFonts w:eastAsiaTheme="minorHAnsi"/>
          <w:sz w:val="32"/>
          <w:szCs w:val="32"/>
          <w:lang w:val="et-EE" w:eastAsia="en-US"/>
        </w:rPr>
        <w:t>,</w:t>
      </w:r>
      <w:r w:rsidRPr="00402017">
        <w:rPr>
          <w:rFonts w:eastAsiaTheme="minorHAnsi"/>
          <w:sz w:val="32"/>
          <w:szCs w:val="32"/>
          <w:lang w:eastAsia="en-US"/>
        </w:rPr>
        <w:t xml:space="preserve"> может составлять до 40 метров горизонтально и 30 метров вертикально</w:t>
      </w:r>
      <w:r w:rsidR="00402017">
        <w:rPr>
          <w:rFonts w:eastAsiaTheme="minorHAnsi"/>
          <w:sz w:val="32"/>
          <w:szCs w:val="32"/>
          <w:lang w:eastAsia="en-US"/>
        </w:rPr>
        <w:t xml:space="preserve"> (см. рисунок 10.1)</w:t>
      </w:r>
      <w:r w:rsidRPr="00402017">
        <w:rPr>
          <w:rFonts w:eastAsiaTheme="minorHAnsi"/>
          <w:sz w:val="32"/>
          <w:szCs w:val="32"/>
          <w:lang w:eastAsia="en-US"/>
        </w:rPr>
        <w:t>.</w:t>
      </w:r>
    </w:p>
    <w:p w:rsidR="001456DA" w:rsidRPr="00402017" w:rsidRDefault="001456DA" w:rsidP="001456DA">
      <w:pPr>
        <w:pStyle w:val="auto-style5"/>
        <w:spacing w:before="0" w:beforeAutospacing="0" w:after="0" w:afterAutospacing="0"/>
        <w:ind w:firstLine="709"/>
        <w:rPr>
          <w:sz w:val="32"/>
          <w:szCs w:val="32"/>
        </w:rPr>
      </w:pPr>
      <w:r w:rsidRPr="00402017">
        <w:rPr>
          <w:rFonts w:eastAsiaTheme="minorHAnsi"/>
          <w:b/>
          <w:sz w:val="32"/>
          <w:szCs w:val="32"/>
          <w:lang w:eastAsia="en-US"/>
        </w:rPr>
        <w:t>Скребковый конвейер</w:t>
      </w:r>
      <w:r w:rsidRPr="00402017">
        <w:rPr>
          <w:rFonts w:eastAsiaTheme="minorHAnsi"/>
          <w:sz w:val="32"/>
          <w:szCs w:val="32"/>
          <w:lang w:eastAsia="en-US"/>
        </w:rPr>
        <w:t xml:space="preserve"> состоит из отдельных скребков, которые соединены между собой одной или несколькими цепями. Конвейер захватывает скребками перемещаемый сыпучий груз. Такие конвейеры используются в горной промышленности и в сельском хозяйстве. Скребковые конвейеры могут быть длинной до 500 метров и перемещать до 8000 тонн сыпучего груза в час</w:t>
      </w:r>
      <w:r>
        <w:rPr>
          <w:rFonts w:eastAsiaTheme="minorHAnsi"/>
          <w:sz w:val="32"/>
          <w:szCs w:val="32"/>
          <w:lang w:eastAsia="en-US"/>
        </w:rPr>
        <w:t xml:space="preserve"> (см. рисунок 10.2)</w:t>
      </w:r>
      <w:r w:rsidRPr="00402017">
        <w:rPr>
          <w:rFonts w:eastAsiaTheme="minorHAnsi"/>
          <w:sz w:val="32"/>
          <w:szCs w:val="32"/>
          <w:lang w:eastAsia="en-US"/>
        </w:rPr>
        <w:t>.</w:t>
      </w:r>
    </w:p>
    <w:p w:rsidR="001456DA" w:rsidRPr="00402017" w:rsidRDefault="001456DA" w:rsidP="001456DA">
      <w:pPr>
        <w:pStyle w:val="auto-style5"/>
        <w:spacing w:before="0" w:beforeAutospacing="0" w:after="0" w:afterAutospacing="0"/>
        <w:ind w:firstLine="709"/>
        <w:rPr>
          <w:sz w:val="32"/>
          <w:szCs w:val="32"/>
        </w:rPr>
      </w:pPr>
      <w:r w:rsidRPr="00402017">
        <w:rPr>
          <w:rFonts w:eastAsiaTheme="minorHAnsi"/>
          <w:b/>
          <w:sz w:val="32"/>
          <w:szCs w:val="32"/>
          <w:lang w:eastAsia="en-US"/>
        </w:rPr>
        <w:t>Роликовый конвейер</w:t>
      </w:r>
      <w:r w:rsidRPr="00402017">
        <w:rPr>
          <w:rFonts w:eastAsiaTheme="minorHAnsi"/>
          <w:sz w:val="32"/>
          <w:szCs w:val="32"/>
          <w:lang w:eastAsia="en-US"/>
        </w:rPr>
        <w:t xml:space="preserve"> состоит из роликов, прикрепленных к раме. Рама находится под небольшим наклоном. Роликовые конвейеры используют для перемещения готового продукта в цехах. Перемещаемый груз движется по конвейеру при помощи силы тяготения. В случае </w:t>
      </w:r>
      <w:r w:rsidRPr="00402017">
        <w:rPr>
          <w:rStyle w:val="hps"/>
          <w:rFonts w:eastAsiaTheme="minorHAnsi"/>
          <w:sz w:val="32"/>
          <w:szCs w:val="32"/>
          <w:lang w:eastAsia="en-US"/>
        </w:rPr>
        <w:t>механизации</w:t>
      </w:r>
      <w:r w:rsidRPr="00402017">
        <w:rPr>
          <w:rFonts w:eastAsiaTheme="minorHAnsi"/>
          <w:sz w:val="32"/>
          <w:szCs w:val="32"/>
          <w:lang w:eastAsia="en-US"/>
        </w:rPr>
        <w:t xml:space="preserve"> роликов появляется возможность подъема груза на несколько десятков сантиметров. Такой конвейер называется приводным роликовым конвейером</w:t>
      </w:r>
      <w:r>
        <w:rPr>
          <w:rFonts w:eastAsiaTheme="minorHAnsi"/>
          <w:sz w:val="32"/>
          <w:szCs w:val="32"/>
          <w:lang w:eastAsia="en-US"/>
        </w:rPr>
        <w:t xml:space="preserve"> (см. рисунок 10.3)</w:t>
      </w:r>
      <w:r w:rsidRPr="00402017">
        <w:rPr>
          <w:rFonts w:eastAsiaTheme="minorHAnsi"/>
          <w:sz w:val="32"/>
          <w:szCs w:val="32"/>
          <w:lang w:eastAsia="en-US"/>
        </w:rPr>
        <w:t>.</w:t>
      </w:r>
    </w:p>
    <w:p w:rsidR="001456DA" w:rsidRPr="00402017" w:rsidRDefault="001456DA" w:rsidP="00FF0522">
      <w:pPr>
        <w:pStyle w:val="auto-style5"/>
        <w:spacing w:before="0" w:beforeAutospacing="0" w:after="0" w:afterAutospacing="0"/>
        <w:ind w:firstLine="709"/>
        <w:rPr>
          <w:sz w:val="32"/>
          <w:szCs w:val="32"/>
        </w:rPr>
      </w:pPr>
    </w:p>
    <w:p w:rsidR="00B574B7" w:rsidRDefault="00B574B7" w:rsidP="00FF0522">
      <w:pPr>
        <w:spacing w:after="0" w:line="240" w:lineRule="auto"/>
        <w:ind w:firstLine="709"/>
        <w:jc w:val="center"/>
        <w:rPr>
          <w:rFonts w:ascii="Times New Roman" w:hAnsi="Times New Roman" w:cs="Times New Roman"/>
          <w:sz w:val="32"/>
          <w:szCs w:val="32"/>
        </w:rPr>
      </w:pPr>
      <w:r w:rsidRPr="00402017">
        <w:rPr>
          <w:rFonts w:ascii="Times New Roman" w:hAnsi="Times New Roman" w:cs="Times New Roman"/>
          <w:noProof/>
          <w:sz w:val="32"/>
          <w:szCs w:val="32"/>
        </w:rPr>
        <w:drawing>
          <wp:inline distT="0" distB="0" distL="0" distR="0">
            <wp:extent cx="4159307" cy="3096831"/>
            <wp:effectExtent l="0" t="0" r="0" b="0"/>
            <wp:docPr id="37" name="Рисунок 37" descr="D:\конвейеры_files\kruvikonvei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конвейеры_files\kruvikonveier.png"/>
                    <pic:cNvPicPr>
                      <a:picLocks noChangeAspect="1" noChangeArrowheads="1"/>
                    </pic:cNvPicPr>
                  </pic:nvPicPr>
                  <pic:blipFill>
                    <a:blip r:embed="rId55" cstate="print"/>
                    <a:srcRect/>
                    <a:stretch>
                      <a:fillRect/>
                    </a:stretch>
                  </pic:blipFill>
                  <pic:spPr bwMode="auto">
                    <a:xfrm>
                      <a:off x="0" y="0"/>
                      <a:ext cx="4156539" cy="3094770"/>
                    </a:xfrm>
                    <a:prstGeom prst="rect">
                      <a:avLst/>
                    </a:prstGeom>
                    <a:noFill/>
                    <a:ln w="9525">
                      <a:noFill/>
                      <a:miter lim="800000"/>
                      <a:headEnd/>
                      <a:tailEnd/>
                    </a:ln>
                  </pic:spPr>
                </pic:pic>
              </a:graphicData>
            </a:graphic>
          </wp:inline>
        </w:drawing>
      </w:r>
    </w:p>
    <w:p w:rsidR="00402017" w:rsidRPr="00402017" w:rsidRDefault="00402017"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а)</w:t>
      </w:r>
    </w:p>
    <w:p w:rsidR="00B574B7" w:rsidRDefault="00B574B7" w:rsidP="00FF0522">
      <w:pPr>
        <w:spacing w:after="0" w:line="240" w:lineRule="auto"/>
        <w:ind w:firstLine="709"/>
        <w:jc w:val="center"/>
        <w:rPr>
          <w:rFonts w:ascii="Times New Roman" w:hAnsi="Times New Roman" w:cs="Times New Roman"/>
          <w:sz w:val="32"/>
          <w:szCs w:val="32"/>
        </w:rPr>
      </w:pPr>
      <w:r w:rsidRPr="00402017">
        <w:rPr>
          <w:rFonts w:ascii="Times New Roman" w:hAnsi="Times New Roman" w:cs="Times New Roman"/>
          <w:noProof/>
          <w:sz w:val="32"/>
          <w:szCs w:val="32"/>
        </w:rPr>
        <w:drawing>
          <wp:inline distT="0" distB="0" distL="0" distR="0">
            <wp:extent cx="1905000" cy="1390650"/>
            <wp:effectExtent l="19050" t="0" r="0" b="0"/>
            <wp:docPr id="38" name="Рисунок 38" descr="D:\конвейеры_files\Archimedes-screw_one-screw-threads_with-ball_3D-view_animated_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конвейеры_files\Archimedes-screw_one-screw-threads_with-ball_3D-view_animated_small.gif"/>
                    <pic:cNvPicPr>
                      <a:picLocks noChangeAspect="1" noChangeArrowheads="1"/>
                    </pic:cNvPicPr>
                  </pic:nvPicPr>
                  <pic:blipFill>
                    <a:blip r:embed="rId56" cstate="print"/>
                    <a:srcRect/>
                    <a:stretch>
                      <a:fillRect/>
                    </a:stretch>
                  </pic:blipFill>
                  <pic:spPr bwMode="auto">
                    <a:xfrm>
                      <a:off x="0" y="0"/>
                      <a:ext cx="1905000" cy="1390650"/>
                    </a:xfrm>
                    <a:prstGeom prst="rect">
                      <a:avLst/>
                    </a:prstGeom>
                    <a:noFill/>
                    <a:ln w="9525">
                      <a:noFill/>
                      <a:miter lim="800000"/>
                      <a:headEnd/>
                      <a:tailEnd/>
                    </a:ln>
                  </pic:spPr>
                </pic:pic>
              </a:graphicData>
            </a:graphic>
          </wp:inline>
        </w:drawing>
      </w:r>
    </w:p>
    <w:p w:rsidR="00402017" w:rsidRPr="00402017" w:rsidRDefault="00402017"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б)</w:t>
      </w:r>
    </w:p>
    <w:p w:rsidR="00402017" w:rsidRDefault="00402017"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Рисунок 10.1 – Винтовой конвейер</w:t>
      </w:r>
    </w:p>
    <w:p w:rsidR="00B574B7" w:rsidRDefault="00402017"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а) конструкция конвейера; б) перемещение</w:t>
      </w:r>
      <w:r w:rsidR="00B574B7" w:rsidRPr="00402017">
        <w:rPr>
          <w:rFonts w:ascii="Times New Roman" w:hAnsi="Times New Roman" w:cs="Times New Roman"/>
          <w:sz w:val="32"/>
          <w:szCs w:val="32"/>
        </w:rPr>
        <w:t xml:space="preserve"> груза в винтовом конвейере</w:t>
      </w:r>
    </w:p>
    <w:p w:rsidR="00402017" w:rsidRPr="00402017" w:rsidRDefault="00402017" w:rsidP="00FF0522">
      <w:pPr>
        <w:spacing w:after="0" w:line="240" w:lineRule="auto"/>
        <w:ind w:firstLine="709"/>
        <w:jc w:val="center"/>
        <w:rPr>
          <w:rFonts w:ascii="Times New Roman" w:hAnsi="Times New Roman" w:cs="Times New Roman"/>
          <w:sz w:val="32"/>
          <w:szCs w:val="32"/>
        </w:rPr>
      </w:pPr>
    </w:p>
    <w:p w:rsidR="00B574B7" w:rsidRPr="00402017" w:rsidRDefault="00E041C8" w:rsidP="00FF0522">
      <w:pPr>
        <w:spacing w:after="0" w:line="240" w:lineRule="auto"/>
        <w:ind w:firstLine="709"/>
        <w:jc w:val="center"/>
        <w:rPr>
          <w:rFonts w:ascii="Times New Roman" w:hAnsi="Times New Roman" w:cs="Times New Roman"/>
          <w:sz w:val="32"/>
          <w:szCs w:val="32"/>
        </w:rPr>
      </w:pPr>
      <w:r>
        <w:rPr>
          <w:noProof/>
        </w:rPr>
        <w:drawing>
          <wp:inline distT="0" distB="0" distL="0" distR="0">
            <wp:extent cx="3857625" cy="2566996"/>
            <wp:effectExtent l="19050" t="0" r="9525" b="0"/>
            <wp:docPr id="71" name="Рисунок 71" descr="skr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kreb"/>
                    <pic:cNvPicPr>
                      <a:picLocks noChangeAspect="1" noChangeArrowheads="1"/>
                    </pic:cNvPicPr>
                  </pic:nvPicPr>
                  <pic:blipFill>
                    <a:blip r:embed="rId57" cstate="print"/>
                    <a:srcRect/>
                    <a:stretch>
                      <a:fillRect/>
                    </a:stretch>
                  </pic:blipFill>
                  <pic:spPr bwMode="auto">
                    <a:xfrm>
                      <a:off x="0" y="0"/>
                      <a:ext cx="3855225" cy="2565399"/>
                    </a:xfrm>
                    <a:prstGeom prst="rect">
                      <a:avLst/>
                    </a:prstGeom>
                    <a:noFill/>
                    <a:ln w="9525">
                      <a:noFill/>
                      <a:miter lim="800000"/>
                      <a:headEnd/>
                      <a:tailEnd/>
                    </a:ln>
                  </pic:spPr>
                </pic:pic>
              </a:graphicData>
            </a:graphic>
          </wp:inline>
        </w:drawing>
      </w:r>
    </w:p>
    <w:p w:rsidR="00B574B7" w:rsidRDefault="00B574B7" w:rsidP="00FF0522">
      <w:pPr>
        <w:spacing w:after="0" w:line="240" w:lineRule="auto"/>
        <w:ind w:firstLine="709"/>
        <w:jc w:val="center"/>
        <w:rPr>
          <w:rFonts w:ascii="Times New Roman" w:hAnsi="Times New Roman" w:cs="Times New Roman"/>
          <w:sz w:val="32"/>
          <w:szCs w:val="32"/>
        </w:rPr>
      </w:pPr>
    </w:p>
    <w:p w:rsidR="00402017" w:rsidRDefault="00402017"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Рисунок 10.2 – Скребковый конвей</w:t>
      </w:r>
      <w:r w:rsidR="001456DA">
        <w:rPr>
          <w:rFonts w:ascii="Times New Roman" w:hAnsi="Times New Roman" w:cs="Times New Roman"/>
          <w:sz w:val="32"/>
          <w:szCs w:val="32"/>
        </w:rPr>
        <w:t>е</w:t>
      </w:r>
      <w:r>
        <w:rPr>
          <w:rFonts w:ascii="Times New Roman" w:hAnsi="Times New Roman" w:cs="Times New Roman"/>
          <w:sz w:val="32"/>
          <w:szCs w:val="32"/>
        </w:rPr>
        <w:t>р</w:t>
      </w:r>
    </w:p>
    <w:p w:rsidR="00B574B7" w:rsidRPr="00402017" w:rsidRDefault="00E041C8" w:rsidP="00FF0522">
      <w:pPr>
        <w:spacing w:after="0" w:line="240" w:lineRule="auto"/>
        <w:ind w:firstLine="709"/>
        <w:jc w:val="center"/>
        <w:rPr>
          <w:rFonts w:ascii="Times New Roman" w:hAnsi="Times New Roman" w:cs="Times New Roman"/>
          <w:sz w:val="32"/>
          <w:szCs w:val="32"/>
        </w:rPr>
      </w:pPr>
      <w:r>
        <w:rPr>
          <w:noProof/>
        </w:rPr>
        <w:lastRenderedPageBreak/>
        <w:drawing>
          <wp:inline distT="0" distB="0" distL="0" distR="0">
            <wp:extent cx="4086225" cy="3064669"/>
            <wp:effectExtent l="19050" t="0" r="9525" b="0"/>
            <wp:docPr id="74" name="Рисунок 74" descr="ÐÐ°ÑÑÐ¸Ð½ÐºÐ¸ Ð¿Ð¾ Ð·Ð°Ð¿ÑÐ¾ÑÑ Ð²Ð¸Ð´Ñ ÐºÐ¾Ð½Ð²ÐµÐ¹ÐµÑ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ÐÐ°ÑÑÐ¸Ð½ÐºÐ¸ Ð¿Ð¾ Ð·Ð°Ð¿ÑÐ¾ÑÑ Ð²Ð¸Ð´Ñ ÐºÐ¾Ð½Ð²ÐµÐ¹ÐµÑÐ¾Ð²"/>
                    <pic:cNvPicPr>
                      <a:picLocks noChangeAspect="1" noChangeArrowheads="1"/>
                    </pic:cNvPicPr>
                  </pic:nvPicPr>
                  <pic:blipFill>
                    <a:blip r:embed="rId58"/>
                    <a:srcRect/>
                    <a:stretch>
                      <a:fillRect/>
                    </a:stretch>
                  </pic:blipFill>
                  <pic:spPr bwMode="auto">
                    <a:xfrm>
                      <a:off x="0" y="0"/>
                      <a:ext cx="4088772" cy="3066579"/>
                    </a:xfrm>
                    <a:prstGeom prst="rect">
                      <a:avLst/>
                    </a:prstGeom>
                    <a:noFill/>
                    <a:ln w="9525">
                      <a:noFill/>
                      <a:miter lim="800000"/>
                      <a:headEnd/>
                      <a:tailEnd/>
                    </a:ln>
                  </pic:spPr>
                </pic:pic>
              </a:graphicData>
            </a:graphic>
          </wp:inline>
        </w:drawing>
      </w:r>
    </w:p>
    <w:p w:rsidR="00B574B7" w:rsidRDefault="00402017" w:rsidP="00FF0522">
      <w:pPr>
        <w:spacing w:after="0" w:line="240" w:lineRule="auto"/>
        <w:ind w:firstLine="709"/>
        <w:jc w:val="center"/>
        <w:rPr>
          <w:rFonts w:ascii="Times New Roman" w:eastAsiaTheme="minorHAnsi" w:hAnsi="Times New Roman" w:cs="Times New Roman"/>
          <w:sz w:val="32"/>
          <w:szCs w:val="32"/>
          <w:lang w:eastAsia="en-US"/>
        </w:rPr>
      </w:pPr>
      <w:r>
        <w:rPr>
          <w:rFonts w:ascii="Times New Roman" w:eastAsiaTheme="minorHAnsi" w:hAnsi="Times New Roman" w:cs="Times New Roman"/>
          <w:sz w:val="32"/>
          <w:szCs w:val="32"/>
          <w:lang w:eastAsia="en-US"/>
        </w:rPr>
        <w:t xml:space="preserve">Рисунок 10.3 - </w:t>
      </w:r>
      <w:r w:rsidR="00B574B7" w:rsidRPr="00402017">
        <w:rPr>
          <w:rFonts w:ascii="Times New Roman" w:eastAsiaTheme="minorHAnsi" w:hAnsi="Times New Roman" w:cs="Times New Roman"/>
          <w:sz w:val="32"/>
          <w:szCs w:val="32"/>
          <w:lang w:eastAsia="en-US"/>
        </w:rPr>
        <w:t>Роликовый конвейер</w:t>
      </w:r>
    </w:p>
    <w:p w:rsidR="001456DA" w:rsidRPr="00402017" w:rsidRDefault="001456DA" w:rsidP="00FF0522">
      <w:pPr>
        <w:spacing w:after="0" w:line="240" w:lineRule="auto"/>
        <w:ind w:firstLine="709"/>
        <w:jc w:val="center"/>
        <w:rPr>
          <w:rFonts w:ascii="Times New Roman" w:hAnsi="Times New Roman" w:cs="Times New Roman"/>
          <w:i/>
          <w:sz w:val="32"/>
          <w:szCs w:val="32"/>
        </w:rPr>
      </w:pPr>
    </w:p>
    <w:p w:rsidR="00B574B7" w:rsidRDefault="00B574B7" w:rsidP="00FF0522">
      <w:pPr>
        <w:pStyle w:val="auto-style5"/>
        <w:spacing w:before="0" w:beforeAutospacing="0" w:after="0" w:afterAutospacing="0"/>
        <w:ind w:firstLine="709"/>
        <w:rPr>
          <w:rFonts w:eastAsiaTheme="minorHAnsi"/>
          <w:sz w:val="32"/>
          <w:szCs w:val="32"/>
          <w:lang w:eastAsia="en-US"/>
        </w:rPr>
      </w:pPr>
      <w:r w:rsidRPr="00402017">
        <w:rPr>
          <w:rFonts w:eastAsiaTheme="minorHAnsi"/>
          <w:b/>
          <w:sz w:val="32"/>
          <w:szCs w:val="32"/>
          <w:lang w:eastAsia="en-US"/>
        </w:rPr>
        <w:t>Ленточный конвейер</w:t>
      </w:r>
      <w:r w:rsidRPr="00402017">
        <w:rPr>
          <w:rFonts w:eastAsiaTheme="minorHAnsi"/>
          <w:sz w:val="32"/>
          <w:szCs w:val="32"/>
          <w:lang w:eastAsia="en-US"/>
        </w:rPr>
        <w:t xml:space="preserve"> </w:t>
      </w:r>
      <w:r w:rsidR="00402017">
        <w:rPr>
          <w:rFonts w:eastAsiaTheme="minorHAnsi"/>
          <w:sz w:val="32"/>
          <w:szCs w:val="32"/>
          <w:lang w:eastAsia="en-US"/>
        </w:rPr>
        <w:t>со</w:t>
      </w:r>
      <w:r w:rsidRPr="00402017">
        <w:rPr>
          <w:rFonts w:eastAsiaTheme="minorHAnsi"/>
          <w:sz w:val="32"/>
          <w:szCs w:val="32"/>
          <w:lang w:eastAsia="en-US"/>
        </w:rPr>
        <w:t>стоит из кольцевой ленты. Лента натянута на натяжной и приводной барабаны. Во избежание провисания ленты используют опорные ролики. Ленточные конвейеры могут быть очень длинными. Длиннейший ленточный конвейер начинается в Индийском городе Мегхалая и заканчивается в Бангладешском городе Силхет. Длина этого конвейера приблизительно 17 километров и производительность 960 тонн в час. Также возможны конвейерные линии состоящие из нескольких конвейеров. Один из них, длиной чуть более 100 километров, находится в западной Сахаре. Ленточные конвейеры применяется обычно для транспортировки сыпучих веществ</w:t>
      </w:r>
      <w:r w:rsidR="00402017">
        <w:rPr>
          <w:rFonts w:eastAsiaTheme="minorHAnsi"/>
          <w:sz w:val="32"/>
          <w:szCs w:val="32"/>
          <w:lang w:eastAsia="en-US"/>
        </w:rPr>
        <w:t xml:space="preserve"> (см. рисунок 10.4)</w:t>
      </w:r>
      <w:r w:rsidRPr="00402017">
        <w:rPr>
          <w:rFonts w:eastAsiaTheme="minorHAnsi"/>
          <w:sz w:val="32"/>
          <w:szCs w:val="32"/>
          <w:lang w:eastAsia="en-US"/>
        </w:rPr>
        <w:t>.</w:t>
      </w:r>
    </w:p>
    <w:p w:rsidR="00402017" w:rsidRDefault="00402017" w:rsidP="00FF0522">
      <w:pPr>
        <w:pStyle w:val="auto-style5"/>
        <w:spacing w:before="0" w:beforeAutospacing="0" w:after="0" w:afterAutospacing="0"/>
        <w:ind w:firstLine="709"/>
        <w:jc w:val="center"/>
        <w:rPr>
          <w:sz w:val="32"/>
          <w:szCs w:val="32"/>
        </w:rPr>
      </w:pPr>
    </w:p>
    <w:p w:rsidR="00402017" w:rsidRPr="00402017" w:rsidRDefault="00E041C8" w:rsidP="00FF0522">
      <w:pPr>
        <w:pStyle w:val="auto-style5"/>
        <w:spacing w:before="0" w:beforeAutospacing="0" w:after="0" w:afterAutospacing="0"/>
        <w:ind w:firstLine="709"/>
        <w:jc w:val="center"/>
        <w:rPr>
          <w:sz w:val="32"/>
          <w:szCs w:val="32"/>
        </w:rPr>
      </w:pPr>
      <w:r>
        <w:rPr>
          <w:noProof/>
        </w:rPr>
        <w:drawing>
          <wp:inline distT="0" distB="0" distL="0" distR="0">
            <wp:extent cx="3743325" cy="2119658"/>
            <wp:effectExtent l="19050" t="0" r="9525" b="0"/>
            <wp:docPr id="77" name="Рисунок 77"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ÐÐ¾ÑÐ¾Ð¶ÐµÐµ Ð¸Ð·Ð¾Ð±ÑÐ°Ð¶ÐµÐ½Ð¸Ðµ"/>
                    <pic:cNvPicPr>
                      <a:picLocks noChangeAspect="1" noChangeArrowheads="1"/>
                    </pic:cNvPicPr>
                  </pic:nvPicPr>
                  <pic:blipFill>
                    <a:blip r:embed="rId59"/>
                    <a:srcRect/>
                    <a:stretch>
                      <a:fillRect/>
                    </a:stretch>
                  </pic:blipFill>
                  <pic:spPr bwMode="auto">
                    <a:xfrm>
                      <a:off x="0" y="0"/>
                      <a:ext cx="3742011" cy="2118914"/>
                    </a:xfrm>
                    <a:prstGeom prst="rect">
                      <a:avLst/>
                    </a:prstGeom>
                    <a:noFill/>
                    <a:ln w="9525">
                      <a:noFill/>
                      <a:miter lim="800000"/>
                      <a:headEnd/>
                      <a:tailEnd/>
                    </a:ln>
                  </pic:spPr>
                </pic:pic>
              </a:graphicData>
            </a:graphic>
          </wp:inline>
        </w:drawing>
      </w:r>
    </w:p>
    <w:p w:rsidR="00B574B7" w:rsidRPr="00402017" w:rsidRDefault="00402017" w:rsidP="00FF0522">
      <w:pPr>
        <w:pStyle w:val="af5"/>
        <w:spacing w:before="0" w:beforeAutospacing="0" w:after="0" w:afterAutospacing="0"/>
        <w:ind w:firstLine="709"/>
        <w:jc w:val="center"/>
        <w:rPr>
          <w:sz w:val="32"/>
          <w:szCs w:val="32"/>
        </w:rPr>
      </w:pPr>
      <w:r>
        <w:rPr>
          <w:rFonts w:eastAsiaTheme="minorHAnsi"/>
          <w:sz w:val="32"/>
          <w:szCs w:val="32"/>
          <w:lang w:eastAsia="en-US"/>
        </w:rPr>
        <w:t xml:space="preserve">Рисунок 10.4 - </w:t>
      </w:r>
      <w:r w:rsidR="00B574B7" w:rsidRPr="00402017">
        <w:rPr>
          <w:rFonts w:eastAsiaTheme="minorHAnsi"/>
          <w:sz w:val="32"/>
          <w:szCs w:val="32"/>
          <w:lang w:eastAsia="en-US"/>
        </w:rPr>
        <w:t>Ленточный конвейер</w:t>
      </w:r>
    </w:p>
    <w:p w:rsidR="00402017" w:rsidRDefault="00402017" w:rsidP="00FF0522">
      <w:pPr>
        <w:pStyle w:val="auto-style6"/>
        <w:ind w:firstLine="709"/>
        <w:rPr>
          <w:sz w:val="32"/>
          <w:szCs w:val="32"/>
        </w:rPr>
      </w:pPr>
    </w:p>
    <w:p w:rsidR="00B574B7" w:rsidRPr="00402017" w:rsidRDefault="00FC43D1" w:rsidP="00FF0522">
      <w:pPr>
        <w:pStyle w:val="auto-style6"/>
        <w:ind w:firstLine="709"/>
        <w:rPr>
          <w:sz w:val="32"/>
          <w:szCs w:val="32"/>
        </w:rPr>
      </w:pPr>
      <w:hyperlink r:id="rId60" w:history="1">
        <w:r w:rsidR="00B574B7" w:rsidRPr="00402017">
          <w:rPr>
            <w:rStyle w:val="af9"/>
            <w:rFonts w:ascii="Times New Roman" w:hAnsi="Times New Roman"/>
            <w:bCs/>
            <w:sz w:val="32"/>
            <w:szCs w:val="32"/>
          </w:rPr>
          <w:t>Схема управления конвейером</w:t>
        </w:r>
      </w:hyperlink>
      <w:r w:rsidR="00402017">
        <w:rPr>
          <w:sz w:val="32"/>
          <w:szCs w:val="32"/>
        </w:rPr>
        <w:t xml:space="preserve"> представлена на рисунке 10.5</w:t>
      </w:r>
    </w:p>
    <w:p w:rsidR="00B574B7" w:rsidRDefault="00B574B7" w:rsidP="001456DA">
      <w:pPr>
        <w:pStyle w:val="auto-style7"/>
        <w:spacing w:before="0" w:beforeAutospacing="0" w:after="0" w:afterAutospacing="0"/>
        <w:rPr>
          <w:sz w:val="32"/>
          <w:szCs w:val="32"/>
        </w:rPr>
      </w:pPr>
    </w:p>
    <w:p w:rsidR="00402017" w:rsidRDefault="00402017" w:rsidP="001456DA">
      <w:pPr>
        <w:pStyle w:val="auto-style7"/>
        <w:spacing w:before="0" w:beforeAutospacing="0" w:after="0" w:afterAutospacing="0"/>
        <w:rPr>
          <w:sz w:val="32"/>
          <w:szCs w:val="32"/>
        </w:rPr>
      </w:pPr>
      <w:r>
        <w:rPr>
          <w:sz w:val="32"/>
          <w:szCs w:val="32"/>
        </w:rPr>
        <w:t>Рисунок 10.</w:t>
      </w:r>
      <w:r w:rsidR="00CE0109">
        <w:rPr>
          <w:sz w:val="32"/>
          <w:szCs w:val="32"/>
        </w:rPr>
        <w:t>5</w:t>
      </w:r>
      <w:r>
        <w:rPr>
          <w:sz w:val="32"/>
          <w:szCs w:val="32"/>
        </w:rPr>
        <w:t xml:space="preserve"> – </w:t>
      </w:r>
      <w:r w:rsidR="00CE0109">
        <w:rPr>
          <w:sz w:val="32"/>
          <w:szCs w:val="32"/>
        </w:rPr>
        <w:t>Электрическая схема управления конвейерной линии</w:t>
      </w:r>
    </w:p>
    <w:p w:rsidR="00402017" w:rsidRDefault="00402017" w:rsidP="00FF0522">
      <w:pPr>
        <w:pStyle w:val="auto-style7"/>
        <w:spacing w:before="0" w:beforeAutospacing="0" w:after="0" w:afterAutospacing="0"/>
        <w:ind w:firstLine="709"/>
        <w:rPr>
          <w:b/>
          <w:sz w:val="32"/>
          <w:szCs w:val="32"/>
        </w:rPr>
      </w:pPr>
    </w:p>
    <w:p w:rsidR="00402017" w:rsidRDefault="00402017" w:rsidP="001456DA">
      <w:pPr>
        <w:pStyle w:val="auto-style7"/>
        <w:spacing w:before="0" w:beforeAutospacing="0" w:after="0" w:afterAutospacing="0"/>
        <w:jc w:val="left"/>
        <w:rPr>
          <w:sz w:val="32"/>
          <w:szCs w:val="32"/>
        </w:rPr>
      </w:pPr>
      <w:r w:rsidRPr="00402017">
        <w:rPr>
          <w:b/>
          <w:sz w:val="32"/>
          <w:szCs w:val="32"/>
        </w:rPr>
        <w:t>M1</w:t>
      </w:r>
      <w:r w:rsidRPr="00402017">
        <w:rPr>
          <w:sz w:val="32"/>
          <w:szCs w:val="32"/>
        </w:rPr>
        <w:t xml:space="preserve"> - двигатель первого конвейера</w:t>
      </w:r>
      <w:r w:rsidRPr="00402017">
        <w:rPr>
          <w:sz w:val="32"/>
          <w:szCs w:val="32"/>
        </w:rPr>
        <w:br/>
      </w:r>
      <w:r w:rsidRPr="00402017">
        <w:rPr>
          <w:b/>
          <w:sz w:val="32"/>
          <w:szCs w:val="32"/>
        </w:rPr>
        <w:t>M2</w:t>
      </w:r>
      <w:r w:rsidRPr="00402017">
        <w:rPr>
          <w:sz w:val="32"/>
          <w:szCs w:val="32"/>
        </w:rPr>
        <w:t xml:space="preserve"> - двигатель второго конвейера</w:t>
      </w:r>
      <w:r w:rsidRPr="00402017">
        <w:rPr>
          <w:sz w:val="32"/>
          <w:szCs w:val="32"/>
        </w:rPr>
        <w:br/>
      </w:r>
      <w:r w:rsidRPr="00402017">
        <w:rPr>
          <w:b/>
          <w:sz w:val="32"/>
          <w:szCs w:val="32"/>
        </w:rPr>
        <w:t>M3</w:t>
      </w:r>
      <w:r w:rsidRPr="00402017">
        <w:rPr>
          <w:sz w:val="32"/>
          <w:szCs w:val="32"/>
        </w:rPr>
        <w:t xml:space="preserve"> - двигатель третьего конвейера</w:t>
      </w:r>
      <w:r w:rsidRPr="00402017">
        <w:rPr>
          <w:sz w:val="32"/>
          <w:szCs w:val="32"/>
        </w:rPr>
        <w:br/>
      </w:r>
      <w:r w:rsidRPr="00402017">
        <w:rPr>
          <w:b/>
          <w:sz w:val="32"/>
          <w:szCs w:val="32"/>
        </w:rPr>
        <w:t>F1-F3</w:t>
      </w:r>
      <w:r w:rsidRPr="00402017">
        <w:rPr>
          <w:sz w:val="32"/>
          <w:szCs w:val="32"/>
        </w:rPr>
        <w:t xml:space="preserve"> - плавкие предохранители первого конвейера</w:t>
      </w:r>
      <w:r w:rsidRPr="00402017">
        <w:rPr>
          <w:sz w:val="32"/>
          <w:szCs w:val="32"/>
        </w:rPr>
        <w:br/>
      </w:r>
      <w:r w:rsidRPr="00402017">
        <w:rPr>
          <w:b/>
          <w:sz w:val="32"/>
          <w:szCs w:val="32"/>
        </w:rPr>
        <w:t>F5-F7</w:t>
      </w:r>
      <w:r w:rsidRPr="00402017">
        <w:rPr>
          <w:sz w:val="32"/>
          <w:szCs w:val="32"/>
        </w:rPr>
        <w:t xml:space="preserve"> - плавкие предохранители второго конвейера</w:t>
      </w:r>
      <w:r w:rsidRPr="00402017">
        <w:rPr>
          <w:sz w:val="32"/>
          <w:szCs w:val="32"/>
        </w:rPr>
        <w:br/>
      </w:r>
      <w:r w:rsidRPr="00402017">
        <w:rPr>
          <w:b/>
          <w:sz w:val="32"/>
          <w:szCs w:val="32"/>
        </w:rPr>
        <w:t>F9-F11</w:t>
      </w:r>
      <w:r w:rsidRPr="00402017">
        <w:rPr>
          <w:sz w:val="32"/>
          <w:szCs w:val="32"/>
        </w:rPr>
        <w:t xml:space="preserve"> - плавкие предохранители третьего конвейера</w:t>
      </w:r>
      <w:r w:rsidRPr="00402017">
        <w:rPr>
          <w:sz w:val="32"/>
          <w:szCs w:val="32"/>
        </w:rPr>
        <w:br/>
      </w:r>
      <w:r w:rsidRPr="00402017">
        <w:rPr>
          <w:b/>
          <w:sz w:val="32"/>
          <w:szCs w:val="32"/>
        </w:rPr>
        <w:t>F4</w:t>
      </w:r>
      <w:r w:rsidR="00CE0109">
        <w:rPr>
          <w:sz w:val="32"/>
          <w:szCs w:val="32"/>
        </w:rPr>
        <w:t xml:space="preserve"> – тепловое </w:t>
      </w:r>
      <w:r w:rsidRPr="00402017">
        <w:rPr>
          <w:sz w:val="32"/>
          <w:szCs w:val="32"/>
        </w:rPr>
        <w:t>реле первого конвейера</w:t>
      </w:r>
      <w:r w:rsidRPr="00402017">
        <w:rPr>
          <w:sz w:val="32"/>
          <w:szCs w:val="32"/>
        </w:rPr>
        <w:br/>
      </w:r>
      <w:r w:rsidRPr="00402017">
        <w:rPr>
          <w:b/>
          <w:sz w:val="32"/>
          <w:szCs w:val="32"/>
        </w:rPr>
        <w:t>F8</w:t>
      </w:r>
      <w:r w:rsidR="00CE0109">
        <w:rPr>
          <w:sz w:val="32"/>
          <w:szCs w:val="32"/>
        </w:rPr>
        <w:t xml:space="preserve"> – тепловое </w:t>
      </w:r>
      <w:r w:rsidRPr="00402017">
        <w:rPr>
          <w:sz w:val="32"/>
          <w:szCs w:val="32"/>
        </w:rPr>
        <w:t>реле второго конвейера</w:t>
      </w:r>
      <w:r w:rsidRPr="00402017">
        <w:rPr>
          <w:sz w:val="32"/>
          <w:szCs w:val="32"/>
        </w:rPr>
        <w:br/>
      </w:r>
      <w:r w:rsidRPr="00402017">
        <w:rPr>
          <w:b/>
          <w:sz w:val="32"/>
          <w:szCs w:val="32"/>
        </w:rPr>
        <w:t>F12</w:t>
      </w:r>
      <w:r w:rsidR="00CE0109">
        <w:rPr>
          <w:sz w:val="32"/>
          <w:szCs w:val="32"/>
        </w:rPr>
        <w:t xml:space="preserve"> – тепловое </w:t>
      </w:r>
      <w:r w:rsidRPr="00402017">
        <w:rPr>
          <w:sz w:val="32"/>
          <w:szCs w:val="32"/>
        </w:rPr>
        <w:t>реле третьего конвейера</w:t>
      </w:r>
      <w:r w:rsidRPr="00402017">
        <w:rPr>
          <w:sz w:val="32"/>
          <w:szCs w:val="32"/>
        </w:rPr>
        <w:br/>
      </w:r>
      <w:r w:rsidRPr="00402017">
        <w:rPr>
          <w:b/>
          <w:sz w:val="32"/>
          <w:szCs w:val="32"/>
        </w:rPr>
        <w:t>H1</w:t>
      </w:r>
      <w:r w:rsidRPr="00402017">
        <w:rPr>
          <w:sz w:val="32"/>
          <w:szCs w:val="32"/>
        </w:rPr>
        <w:t xml:space="preserve"> - сигнальная лампа "первый конвейер отключен"</w:t>
      </w:r>
      <w:r w:rsidRPr="00402017">
        <w:rPr>
          <w:sz w:val="32"/>
          <w:szCs w:val="32"/>
        </w:rPr>
        <w:br/>
      </w:r>
      <w:r w:rsidRPr="00402017">
        <w:rPr>
          <w:b/>
          <w:sz w:val="32"/>
          <w:szCs w:val="32"/>
        </w:rPr>
        <w:t>H2</w:t>
      </w:r>
      <w:r w:rsidRPr="00402017">
        <w:rPr>
          <w:sz w:val="32"/>
          <w:szCs w:val="32"/>
        </w:rPr>
        <w:t xml:space="preserve"> - сигнальная лампа "первый конвейер работает"</w:t>
      </w:r>
      <w:r w:rsidRPr="00402017">
        <w:rPr>
          <w:sz w:val="32"/>
          <w:szCs w:val="32"/>
        </w:rPr>
        <w:br/>
      </w:r>
      <w:r w:rsidRPr="00402017">
        <w:rPr>
          <w:b/>
          <w:sz w:val="32"/>
          <w:szCs w:val="32"/>
        </w:rPr>
        <w:t>H3</w:t>
      </w:r>
      <w:r w:rsidRPr="00402017">
        <w:rPr>
          <w:sz w:val="32"/>
          <w:szCs w:val="32"/>
        </w:rPr>
        <w:t xml:space="preserve"> - сигнальная лампа "второй конвейер отключен"</w:t>
      </w:r>
    </w:p>
    <w:p w:rsidR="00402017" w:rsidRPr="00402017" w:rsidRDefault="00CE0109" w:rsidP="001456DA">
      <w:pPr>
        <w:pStyle w:val="auto-style7"/>
        <w:spacing w:before="0" w:beforeAutospacing="0" w:after="0" w:afterAutospacing="0"/>
        <w:jc w:val="left"/>
        <w:rPr>
          <w:sz w:val="32"/>
          <w:szCs w:val="32"/>
        </w:rPr>
      </w:pPr>
      <w:r w:rsidRPr="00402017">
        <w:rPr>
          <w:b/>
          <w:sz w:val="32"/>
          <w:szCs w:val="32"/>
        </w:rPr>
        <w:t>H4</w:t>
      </w:r>
      <w:r w:rsidRPr="00402017">
        <w:rPr>
          <w:sz w:val="32"/>
          <w:szCs w:val="32"/>
        </w:rPr>
        <w:t xml:space="preserve"> - сигнальная лампа "второй конвейер работает"</w:t>
      </w:r>
      <w:r w:rsidRPr="00402017">
        <w:rPr>
          <w:sz w:val="32"/>
          <w:szCs w:val="32"/>
        </w:rPr>
        <w:br/>
      </w:r>
      <w:r w:rsidRPr="00402017">
        <w:rPr>
          <w:b/>
          <w:sz w:val="32"/>
          <w:szCs w:val="32"/>
        </w:rPr>
        <w:t>H5</w:t>
      </w:r>
      <w:r w:rsidRPr="00402017">
        <w:rPr>
          <w:sz w:val="32"/>
          <w:szCs w:val="32"/>
        </w:rPr>
        <w:t xml:space="preserve"> - сигнальная лампа "третий конвейер отключен"</w:t>
      </w:r>
      <w:r w:rsidRPr="00402017">
        <w:rPr>
          <w:sz w:val="32"/>
          <w:szCs w:val="32"/>
        </w:rPr>
        <w:br/>
      </w:r>
      <w:r w:rsidRPr="00402017">
        <w:rPr>
          <w:b/>
          <w:sz w:val="32"/>
          <w:szCs w:val="32"/>
        </w:rPr>
        <w:t>H6</w:t>
      </w:r>
      <w:r w:rsidRPr="00402017">
        <w:rPr>
          <w:sz w:val="32"/>
          <w:szCs w:val="32"/>
        </w:rPr>
        <w:t xml:space="preserve"> - сигнальная лампа "третий конвейер работает"</w:t>
      </w:r>
      <w:r w:rsidRPr="00402017">
        <w:rPr>
          <w:sz w:val="32"/>
          <w:szCs w:val="32"/>
        </w:rPr>
        <w:br/>
      </w:r>
      <w:r w:rsidRPr="00402017">
        <w:rPr>
          <w:b/>
          <w:sz w:val="32"/>
          <w:szCs w:val="32"/>
        </w:rPr>
        <w:t>S1</w:t>
      </w:r>
      <w:r w:rsidRPr="00402017">
        <w:rPr>
          <w:sz w:val="32"/>
          <w:szCs w:val="32"/>
        </w:rPr>
        <w:t xml:space="preserve"> - кнопка "стоп" первого конвейера</w:t>
      </w:r>
      <w:r w:rsidRPr="00402017">
        <w:rPr>
          <w:sz w:val="32"/>
          <w:szCs w:val="32"/>
        </w:rPr>
        <w:br/>
      </w:r>
      <w:r w:rsidRPr="00402017">
        <w:rPr>
          <w:b/>
          <w:sz w:val="32"/>
          <w:szCs w:val="32"/>
        </w:rPr>
        <w:t>S2</w:t>
      </w:r>
      <w:r w:rsidRPr="00402017">
        <w:rPr>
          <w:sz w:val="32"/>
          <w:szCs w:val="32"/>
        </w:rPr>
        <w:t xml:space="preserve"> - кнопка "пуск" первого конвейера</w:t>
      </w:r>
      <w:r w:rsidRPr="00402017">
        <w:rPr>
          <w:sz w:val="32"/>
          <w:szCs w:val="32"/>
        </w:rPr>
        <w:br/>
      </w:r>
      <w:r w:rsidRPr="00402017">
        <w:rPr>
          <w:b/>
          <w:sz w:val="32"/>
          <w:szCs w:val="32"/>
        </w:rPr>
        <w:t>S3</w:t>
      </w:r>
      <w:r w:rsidRPr="00402017">
        <w:rPr>
          <w:sz w:val="32"/>
          <w:szCs w:val="32"/>
        </w:rPr>
        <w:t xml:space="preserve"> - кнопка "стоп" второго конвейера</w:t>
      </w:r>
      <w:r w:rsidRPr="00402017">
        <w:rPr>
          <w:sz w:val="32"/>
          <w:szCs w:val="32"/>
        </w:rPr>
        <w:br/>
      </w:r>
      <w:r w:rsidRPr="00402017">
        <w:rPr>
          <w:b/>
          <w:sz w:val="32"/>
          <w:szCs w:val="32"/>
        </w:rPr>
        <w:t>S4</w:t>
      </w:r>
      <w:r w:rsidRPr="00402017">
        <w:rPr>
          <w:sz w:val="32"/>
          <w:szCs w:val="32"/>
        </w:rPr>
        <w:t xml:space="preserve"> - кнопка "пуск" второго конвейера</w:t>
      </w:r>
      <w:r w:rsidRPr="00402017">
        <w:rPr>
          <w:sz w:val="32"/>
          <w:szCs w:val="32"/>
        </w:rPr>
        <w:br/>
      </w:r>
      <w:r w:rsidRPr="00402017">
        <w:rPr>
          <w:b/>
          <w:sz w:val="32"/>
          <w:szCs w:val="32"/>
        </w:rPr>
        <w:t>S5</w:t>
      </w:r>
      <w:r w:rsidRPr="00402017">
        <w:rPr>
          <w:sz w:val="32"/>
          <w:szCs w:val="32"/>
        </w:rPr>
        <w:t xml:space="preserve"> - кнопка "стоп" третьего конвейера</w:t>
      </w:r>
      <w:r w:rsidRPr="00402017">
        <w:rPr>
          <w:sz w:val="32"/>
          <w:szCs w:val="32"/>
        </w:rPr>
        <w:br/>
      </w:r>
      <w:r w:rsidRPr="00402017">
        <w:rPr>
          <w:b/>
          <w:sz w:val="32"/>
          <w:szCs w:val="32"/>
        </w:rPr>
        <w:t>S6</w:t>
      </w:r>
      <w:r w:rsidRPr="00402017">
        <w:rPr>
          <w:sz w:val="32"/>
          <w:szCs w:val="32"/>
        </w:rPr>
        <w:t xml:space="preserve"> - кнопка "пуск" третьего конвейера</w:t>
      </w:r>
      <w:r w:rsidRPr="00402017">
        <w:rPr>
          <w:sz w:val="32"/>
          <w:szCs w:val="32"/>
        </w:rPr>
        <w:br/>
      </w:r>
      <w:r w:rsidRPr="00402017">
        <w:rPr>
          <w:b/>
          <w:sz w:val="32"/>
          <w:szCs w:val="32"/>
        </w:rPr>
        <w:t>KM1</w:t>
      </w:r>
      <w:r w:rsidRPr="00402017">
        <w:rPr>
          <w:sz w:val="32"/>
          <w:szCs w:val="32"/>
        </w:rPr>
        <w:t xml:space="preserve"> - пусковой контактор первого конвейера</w:t>
      </w:r>
      <w:r w:rsidRPr="00402017">
        <w:rPr>
          <w:sz w:val="32"/>
          <w:szCs w:val="32"/>
        </w:rPr>
        <w:br/>
      </w:r>
      <w:r w:rsidRPr="00402017">
        <w:rPr>
          <w:b/>
          <w:sz w:val="32"/>
          <w:szCs w:val="32"/>
        </w:rPr>
        <w:t>KM2</w:t>
      </w:r>
      <w:r w:rsidRPr="00402017">
        <w:rPr>
          <w:sz w:val="32"/>
          <w:szCs w:val="32"/>
        </w:rPr>
        <w:t xml:space="preserve"> - пусковой контактор второго конвейера</w:t>
      </w:r>
      <w:r w:rsidRPr="00402017">
        <w:rPr>
          <w:sz w:val="32"/>
          <w:szCs w:val="32"/>
        </w:rPr>
        <w:br/>
      </w:r>
      <w:r w:rsidRPr="00402017">
        <w:rPr>
          <w:b/>
          <w:sz w:val="32"/>
          <w:szCs w:val="32"/>
        </w:rPr>
        <w:t>KM3</w:t>
      </w:r>
      <w:r w:rsidRPr="00402017">
        <w:rPr>
          <w:sz w:val="32"/>
          <w:szCs w:val="32"/>
        </w:rPr>
        <w:t xml:space="preserve"> - пусковой контактор третьего конвейера</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864"/>
        <w:gridCol w:w="4865"/>
      </w:tblGrid>
      <w:tr w:rsidR="00B574B7" w:rsidRPr="00402017">
        <w:trPr>
          <w:tblCellSpacing w:w="15" w:type="dxa"/>
        </w:trPr>
        <w:tc>
          <w:tcPr>
            <w:tcW w:w="0" w:type="auto"/>
            <w:vAlign w:val="center"/>
            <w:hideMark/>
          </w:tcPr>
          <w:p w:rsidR="00B574B7" w:rsidRPr="00402017" w:rsidRDefault="00B574B7" w:rsidP="00FF0522">
            <w:pPr>
              <w:spacing w:after="0" w:line="240" w:lineRule="auto"/>
              <w:ind w:firstLine="709"/>
              <w:rPr>
                <w:rFonts w:ascii="Times New Roman" w:hAnsi="Times New Roman" w:cs="Times New Roman"/>
                <w:sz w:val="32"/>
                <w:szCs w:val="32"/>
              </w:rPr>
            </w:pPr>
          </w:p>
        </w:tc>
        <w:tc>
          <w:tcPr>
            <w:tcW w:w="0" w:type="auto"/>
            <w:vAlign w:val="center"/>
            <w:hideMark/>
          </w:tcPr>
          <w:p w:rsidR="00B574B7" w:rsidRPr="00402017" w:rsidRDefault="00B574B7" w:rsidP="00FF0522">
            <w:pPr>
              <w:spacing w:after="0" w:line="240" w:lineRule="auto"/>
              <w:ind w:firstLine="709"/>
              <w:rPr>
                <w:rFonts w:ascii="Times New Roman" w:hAnsi="Times New Roman" w:cs="Times New Roman"/>
                <w:sz w:val="32"/>
                <w:szCs w:val="32"/>
              </w:rPr>
            </w:pPr>
          </w:p>
        </w:tc>
      </w:tr>
    </w:tbl>
    <w:p w:rsidR="00B451D8" w:rsidRDefault="00B451D8" w:rsidP="00FF0522">
      <w:pPr>
        <w:spacing w:after="0" w:line="240" w:lineRule="auto"/>
        <w:ind w:firstLine="709"/>
        <w:jc w:val="both"/>
        <w:outlineLvl w:val="0"/>
        <w:rPr>
          <w:rFonts w:ascii="Times New Roman" w:hAnsi="Times New Roman" w:cs="Times New Roman"/>
          <w:sz w:val="32"/>
          <w:szCs w:val="32"/>
        </w:rPr>
      </w:pPr>
    </w:p>
    <w:p w:rsidR="001456DA" w:rsidRDefault="001456DA"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1177E4" w:rsidRDefault="001177E4" w:rsidP="00FF0522">
      <w:pPr>
        <w:spacing w:after="0" w:line="240" w:lineRule="auto"/>
        <w:ind w:firstLine="709"/>
        <w:jc w:val="both"/>
        <w:outlineLvl w:val="0"/>
        <w:rPr>
          <w:rFonts w:ascii="Times New Roman" w:hAnsi="Times New Roman" w:cs="Times New Roman"/>
          <w:sz w:val="32"/>
          <w:szCs w:val="32"/>
        </w:rPr>
      </w:pPr>
    </w:p>
    <w:p w:rsidR="00542D82" w:rsidRDefault="00542D82" w:rsidP="00FF0522">
      <w:pPr>
        <w:spacing w:after="0" w:line="240" w:lineRule="auto"/>
        <w:ind w:firstLine="709"/>
        <w:jc w:val="both"/>
        <w:outlineLvl w:val="0"/>
        <w:rPr>
          <w:rFonts w:ascii="Times New Roman" w:hAnsi="Times New Roman" w:cs="Times New Roman"/>
          <w:sz w:val="32"/>
          <w:szCs w:val="32"/>
        </w:rPr>
      </w:pPr>
    </w:p>
    <w:p w:rsidR="001456DA" w:rsidRPr="00B451D8" w:rsidRDefault="001456DA" w:rsidP="00FF0522">
      <w:pPr>
        <w:spacing w:after="0" w:line="240" w:lineRule="auto"/>
        <w:ind w:firstLine="709"/>
        <w:jc w:val="both"/>
        <w:outlineLvl w:val="0"/>
        <w:rPr>
          <w:rFonts w:ascii="Times New Roman" w:hAnsi="Times New Roman" w:cs="Times New Roman"/>
          <w:sz w:val="32"/>
          <w:szCs w:val="32"/>
        </w:rPr>
      </w:pPr>
    </w:p>
    <w:p w:rsidR="00CE0109" w:rsidRDefault="00CE0109"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lastRenderedPageBreak/>
        <w:t>Ход  работы:</w:t>
      </w:r>
    </w:p>
    <w:p w:rsidR="00CE0109" w:rsidRDefault="00CE0109" w:rsidP="00FF0522">
      <w:pPr>
        <w:spacing w:after="0" w:line="240" w:lineRule="auto"/>
        <w:ind w:left="284" w:right="170" w:firstLine="709"/>
        <w:jc w:val="both"/>
        <w:rPr>
          <w:rFonts w:ascii="Times New Roman" w:hAnsi="Times New Roman" w:cs="Times New Roman"/>
          <w:sz w:val="32"/>
          <w:szCs w:val="32"/>
        </w:rPr>
      </w:pPr>
    </w:p>
    <w:p w:rsidR="00CE0109" w:rsidRDefault="00CE0109" w:rsidP="001456DA">
      <w:pPr>
        <w:pStyle w:val="11"/>
        <w:snapToGrid w:val="0"/>
        <w:ind w:firstLine="709"/>
        <w:rPr>
          <w:sz w:val="32"/>
          <w:szCs w:val="32"/>
        </w:rPr>
      </w:pPr>
      <w:r>
        <w:rPr>
          <w:sz w:val="32"/>
          <w:szCs w:val="32"/>
        </w:rPr>
        <w:t>1. Изучить состав электрооборудования конвейерной линии, его назначение.</w:t>
      </w:r>
    </w:p>
    <w:p w:rsidR="00CE0109" w:rsidRDefault="00CE0109" w:rsidP="001456DA">
      <w:pPr>
        <w:pStyle w:val="11"/>
        <w:snapToGrid w:val="0"/>
        <w:ind w:firstLine="709"/>
        <w:rPr>
          <w:sz w:val="32"/>
          <w:szCs w:val="32"/>
        </w:rPr>
      </w:pPr>
      <w:r>
        <w:rPr>
          <w:sz w:val="32"/>
          <w:szCs w:val="32"/>
        </w:rPr>
        <w:t>2. Исследовать, как работает конвейерная линия.</w:t>
      </w:r>
    </w:p>
    <w:p w:rsidR="00CE0109" w:rsidRDefault="00CE0109" w:rsidP="001456DA">
      <w:pPr>
        <w:pStyle w:val="11"/>
        <w:snapToGrid w:val="0"/>
        <w:ind w:firstLine="709"/>
        <w:rPr>
          <w:sz w:val="32"/>
          <w:szCs w:val="32"/>
        </w:rPr>
      </w:pPr>
      <w:r>
        <w:rPr>
          <w:sz w:val="32"/>
          <w:szCs w:val="32"/>
        </w:rPr>
        <w:t>3. Составить схемы отдельных узлов установки:</w:t>
      </w:r>
    </w:p>
    <w:p w:rsidR="00CE0109" w:rsidRDefault="00CE0109" w:rsidP="001456DA">
      <w:pPr>
        <w:pStyle w:val="11"/>
        <w:ind w:firstLine="1134"/>
        <w:rPr>
          <w:sz w:val="32"/>
          <w:szCs w:val="32"/>
        </w:rPr>
      </w:pPr>
      <w:r>
        <w:rPr>
          <w:sz w:val="32"/>
          <w:szCs w:val="32"/>
        </w:rPr>
        <w:t>а) последовательность включения двигателя М2;</w:t>
      </w:r>
    </w:p>
    <w:p w:rsidR="00CE0109" w:rsidRDefault="00CE0109" w:rsidP="001456DA">
      <w:pPr>
        <w:pStyle w:val="11"/>
        <w:ind w:firstLine="1134"/>
        <w:rPr>
          <w:sz w:val="32"/>
          <w:szCs w:val="32"/>
        </w:rPr>
      </w:pPr>
      <w:r>
        <w:rPr>
          <w:sz w:val="32"/>
          <w:szCs w:val="32"/>
        </w:rPr>
        <w:t>б) узел, который необходимо добавить, чтобы внести в схему защиту от завала груза и от обрыва ленты;</w:t>
      </w:r>
    </w:p>
    <w:p w:rsidR="00CE0109" w:rsidRDefault="00CE0109" w:rsidP="001456DA">
      <w:pPr>
        <w:pStyle w:val="11"/>
        <w:ind w:firstLine="1134"/>
        <w:rPr>
          <w:sz w:val="32"/>
          <w:szCs w:val="32"/>
        </w:rPr>
      </w:pPr>
      <w:r>
        <w:rPr>
          <w:sz w:val="32"/>
          <w:szCs w:val="32"/>
        </w:rPr>
        <w:t>в) узел, который обеспечивает автоматическое включение двигателей М2 после разгона до номинальной скорости двигателя М1</w:t>
      </w:r>
      <w:r w:rsidR="00980F1E">
        <w:rPr>
          <w:sz w:val="32"/>
          <w:szCs w:val="32"/>
        </w:rPr>
        <w:t>.</w:t>
      </w:r>
    </w:p>
    <w:p w:rsidR="00CE0109" w:rsidRDefault="00980F1E" w:rsidP="001456DA">
      <w:pPr>
        <w:pStyle w:val="11"/>
        <w:ind w:firstLine="709"/>
        <w:rPr>
          <w:sz w:val="32"/>
          <w:szCs w:val="32"/>
        </w:rPr>
      </w:pPr>
      <w:r>
        <w:rPr>
          <w:sz w:val="32"/>
          <w:szCs w:val="32"/>
        </w:rPr>
        <w:t xml:space="preserve">4. </w:t>
      </w:r>
      <w:r w:rsidR="00CE0109">
        <w:rPr>
          <w:sz w:val="32"/>
          <w:szCs w:val="32"/>
        </w:rPr>
        <w:t>Объяснить принцип действия схемы.</w:t>
      </w:r>
    </w:p>
    <w:p w:rsidR="00CE0109" w:rsidRDefault="00980F1E" w:rsidP="001456DA">
      <w:pPr>
        <w:pStyle w:val="11"/>
        <w:snapToGrid w:val="0"/>
        <w:ind w:firstLine="709"/>
        <w:rPr>
          <w:sz w:val="32"/>
          <w:szCs w:val="32"/>
        </w:rPr>
      </w:pPr>
      <w:r>
        <w:rPr>
          <w:sz w:val="32"/>
          <w:szCs w:val="32"/>
        </w:rPr>
        <w:t xml:space="preserve">5. </w:t>
      </w:r>
      <w:r w:rsidR="00CE0109">
        <w:rPr>
          <w:sz w:val="32"/>
          <w:szCs w:val="32"/>
        </w:rPr>
        <w:t>Ответить на контрольные вопросы:</w:t>
      </w:r>
    </w:p>
    <w:p w:rsidR="00980F1E" w:rsidRDefault="00980F1E" w:rsidP="001456DA">
      <w:pPr>
        <w:pStyle w:val="11"/>
        <w:snapToGrid w:val="0"/>
        <w:ind w:left="1134"/>
        <w:rPr>
          <w:sz w:val="32"/>
          <w:szCs w:val="32"/>
        </w:rPr>
      </w:pPr>
      <w:r>
        <w:rPr>
          <w:sz w:val="32"/>
          <w:szCs w:val="32"/>
        </w:rPr>
        <w:t>1. Какие защиты представлены в схеме?</w:t>
      </w:r>
    </w:p>
    <w:p w:rsidR="00980F1E" w:rsidRDefault="00980F1E" w:rsidP="001456DA">
      <w:pPr>
        <w:pStyle w:val="11"/>
        <w:snapToGrid w:val="0"/>
        <w:ind w:left="1134"/>
        <w:rPr>
          <w:sz w:val="32"/>
          <w:szCs w:val="32"/>
        </w:rPr>
      </w:pPr>
      <w:r>
        <w:rPr>
          <w:sz w:val="32"/>
          <w:szCs w:val="32"/>
        </w:rPr>
        <w:t>2. Какие защиты можно добавить в схему для лучшей работы установки?</w:t>
      </w:r>
    </w:p>
    <w:p w:rsidR="00CE0109" w:rsidRDefault="00980F1E" w:rsidP="001456DA">
      <w:pPr>
        <w:pStyle w:val="11"/>
        <w:snapToGrid w:val="0"/>
        <w:ind w:firstLine="709"/>
        <w:rPr>
          <w:sz w:val="32"/>
          <w:szCs w:val="32"/>
        </w:rPr>
      </w:pPr>
      <w:r>
        <w:rPr>
          <w:sz w:val="32"/>
          <w:szCs w:val="32"/>
        </w:rPr>
        <w:t xml:space="preserve">6. </w:t>
      </w:r>
      <w:r w:rsidR="00CE0109">
        <w:rPr>
          <w:sz w:val="32"/>
          <w:szCs w:val="32"/>
        </w:rPr>
        <w:t>Сделать вывод по работе.</w:t>
      </w:r>
    </w:p>
    <w:p w:rsidR="00CE0109" w:rsidRDefault="00CE0109" w:rsidP="00FF0522">
      <w:pPr>
        <w:spacing w:after="0" w:line="240" w:lineRule="auto"/>
        <w:ind w:firstLine="709"/>
        <w:jc w:val="both"/>
        <w:rPr>
          <w:rFonts w:ascii="Times New Roman" w:eastAsia="Times New Roman" w:hAnsi="Times New Roman" w:cs="Times New Roman"/>
          <w:sz w:val="24"/>
          <w:szCs w:val="24"/>
        </w:rPr>
      </w:pPr>
    </w:p>
    <w:p w:rsidR="00923DCC" w:rsidRDefault="00923DCC"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1456DA" w:rsidRDefault="001456DA" w:rsidP="00FF0522">
      <w:pPr>
        <w:spacing w:after="0" w:line="240" w:lineRule="auto"/>
        <w:ind w:firstLine="709"/>
        <w:jc w:val="both"/>
        <w:rPr>
          <w:rFonts w:ascii="Times New Roman" w:hAnsi="Times New Roman" w:cs="Times New Roman"/>
          <w:b/>
          <w:sz w:val="32"/>
          <w:szCs w:val="32"/>
        </w:rPr>
      </w:pPr>
    </w:p>
    <w:p w:rsidR="00A431A3" w:rsidRDefault="00A431A3" w:rsidP="001456DA">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ab/>
        <w:t xml:space="preserve">Работа №11. </w:t>
      </w:r>
      <w:r w:rsidR="00246D40">
        <w:rPr>
          <w:rFonts w:ascii="Times New Roman" w:hAnsi="Times New Roman" w:cs="Times New Roman"/>
          <w:b/>
          <w:sz w:val="32"/>
          <w:szCs w:val="32"/>
        </w:rPr>
        <w:t xml:space="preserve">ИССЛЕДОВАНИЕ </w:t>
      </w:r>
      <w:r>
        <w:rPr>
          <w:rFonts w:ascii="Times New Roman" w:hAnsi="Times New Roman" w:cs="Times New Roman"/>
          <w:b/>
          <w:sz w:val="32"/>
          <w:szCs w:val="32"/>
        </w:rPr>
        <w:t>СХЕМЫ ЛИФТА</w:t>
      </w:r>
    </w:p>
    <w:p w:rsidR="00A431A3" w:rsidRDefault="00A431A3" w:rsidP="00FF0522">
      <w:pPr>
        <w:spacing w:after="0" w:line="240" w:lineRule="auto"/>
        <w:ind w:firstLine="709"/>
        <w:jc w:val="center"/>
        <w:rPr>
          <w:rFonts w:ascii="Times New Roman" w:hAnsi="Times New Roman" w:cs="Times New Roman"/>
          <w:b/>
          <w:sz w:val="32"/>
          <w:szCs w:val="32"/>
        </w:rPr>
      </w:pPr>
    </w:p>
    <w:p w:rsidR="004032BD" w:rsidRDefault="004032BD"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4032BD" w:rsidRDefault="004032BD"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Ознакомление с конструкцией лифтовой установки, назначением ее основных элементов. Исследование работы электрической схемы </w:t>
      </w:r>
      <w:r w:rsidR="00E95544">
        <w:rPr>
          <w:rFonts w:ascii="Times New Roman" w:hAnsi="Times New Roman" w:cs="Times New Roman"/>
          <w:sz w:val="32"/>
          <w:szCs w:val="32"/>
        </w:rPr>
        <w:t>пассажирского лифта</w:t>
      </w:r>
      <w:r>
        <w:rPr>
          <w:rFonts w:ascii="Times New Roman" w:hAnsi="Times New Roman" w:cs="Times New Roman"/>
          <w:sz w:val="32"/>
          <w:szCs w:val="32"/>
        </w:rPr>
        <w:t>.</w:t>
      </w:r>
    </w:p>
    <w:p w:rsidR="004032BD" w:rsidRDefault="004032BD"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4032BD" w:rsidRDefault="004032BD"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назначение и устройство лифта; элементы, входящие в состав электрической схемы, их назначение;</w:t>
      </w:r>
    </w:p>
    <w:p w:rsidR="004032BD" w:rsidRDefault="004032BD" w:rsidP="001456DA">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читать принципиальные схемы лифтов, составлять схемы отдельных узлов установки.</w:t>
      </w:r>
    </w:p>
    <w:p w:rsidR="004032BD" w:rsidRDefault="004032BD" w:rsidP="00FF0522">
      <w:pPr>
        <w:spacing w:after="0" w:line="240" w:lineRule="auto"/>
        <w:ind w:firstLine="709"/>
        <w:jc w:val="both"/>
        <w:outlineLvl w:val="0"/>
        <w:rPr>
          <w:rFonts w:ascii="Times New Roman" w:hAnsi="Times New Roman" w:cs="Times New Roman"/>
          <w:b/>
          <w:sz w:val="32"/>
          <w:szCs w:val="32"/>
          <w:u w:val="single"/>
        </w:rPr>
      </w:pPr>
    </w:p>
    <w:p w:rsidR="00923DCC" w:rsidRPr="0081097E"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672F40" w:rsidRDefault="00672F40" w:rsidP="00FF0522">
      <w:pPr>
        <w:spacing w:after="0" w:line="240" w:lineRule="auto"/>
        <w:ind w:firstLine="709"/>
        <w:jc w:val="both"/>
        <w:rPr>
          <w:rFonts w:ascii="Times New Roman" w:hAnsi="Times New Roman" w:cs="Times New Roman"/>
          <w:sz w:val="32"/>
          <w:szCs w:val="32"/>
        </w:rPr>
      </w:pPr>
      <w:r w:rsidRPr="00672F40">
        <w:rPr>
          <w:rFonts w:ascii="Times New Roman" w:hAnsi="Times New Roman" w:cs="Times New Roman"/>
          <w:sz w:val="32"/>
          <w:szCs w:val="32"/>
        </w:rPr>
        <w:t>Конструкция лифта представлена на рисунке 11.1.</w:t>
      </w:r>
    </w:p>
    <w:p w:rsidR="001456DA" w:rsidRPr="00672F40" w:rsidRDefault="001456DA" w:rsidP="001456DA">
      <w:pPr>
        <w:spacing w:after="0" w:line="240" w:lineRule="auto"/>
        <w:ind w:firstLine="709"/>
        <w:jc w:val="both"/>
        <w:rPr>
          <w:rFonts w:ascii="Times New Roman" w:hAnsi="Times New Roman" w:cs="Times New Roman"/>
          <w:sz w:val="32"/>
          <w:szCs w:val="32"/>
        </w:rPr>
      </w:pPr>
      <w:r w:rsidRPr="00672F40">
        <w:rPr>
          <w:rFonts w:ascii="Times New Roman" w:hAnsi="Times New Roman" w:cs="Times New Roman"/>
          <w:sz w:val="32"/>
          <w:szCs w:val="32"/>
        </w:rPr>
        <w:t xml:space="preserve">Для подъёма кабины используются стальные тросы или гибкие стальные ремни с полиуретановым покрытием. Тросы зафиксированы с одной стороны на кабине лифта, а </w:t>
      </w:r>
      <w:r>
        <w:rPr>
          <w:rFonts w:ascii="Times New Roman" w:hAnsi="Times New Roman" w:cs="Times New Roman"/>
          <w:sz w:val="32"/>
          <w:szCs w:val="32"/>
        </w:rPr>
        <w:t>с другой намотаны на барабан</w:t>
      </w:r>
      <w:r w:rsidRPr="00672F40">
        <w:rPr>
          <w:rFonts w:ascii="Times New Roman" w:hAnsi="Times New Roman" w:cs="Times New Roman"/>
          <w:sz w:val="32"/>
          <w:szCs w:val="32"/>
        </w:rPr>
        <w:t>. Барабан соединен через шестеренчатую передачу или напрямую с валом электродвигателя. Обычно привод лифта и контроллер находятся в машинном отделении над шахтой лифта.</w:t>
      </w:r>
    </w:p>
    <w:p w:rsidR="001456DA" w:rsidRPr="00672F40" w:rsidRDefault="001456DA" w:rsidP="001456DA">
      <w:pPr>
        <w:spacing w:after="0" w:line="240" w:lineRule="auto"/>
        <w:ind w:firstLine="709"/>
        <w:jc w:val="both"/>
        <w:rPr>
          <w:rFonts w:ascii="Times New Roman" w:hAnsi="Times New Roman" w:cs="Times New Roman"/>
          <w:sz w:val="32"/>
          <w:szCs w:val="32"/>
        </w:rPr>
      </w:pPr>
      <w:r w:rsidRPr="00672F40">
        <w:rPr>
          <w:rFonts w:ascii="Times New Roman" w:hAnsi="Times New Roman" w:cs="Times New Roman"/>
          <w:sz w:val="32"/>
          <w:szCs w:val="32"/>
        </w:rPr>
        <w:t>При помощи тросов зафиксирован и противовес, вес которого составляет примерно 40% от полной массы лифта. Смысл противовеса в сохранение затраченной энергии. При подъёме кабины нагрузка на двигатель меньше за счет опускание противовеса. Эту систему можно сравнить с качелями.</w:t>
      </w:r>
    </w:p>
    <w:p w:rsidR="001456DA" w:rsidRPr="00672F40" w:rsidRDefault="001456DA" w:rsidP="001456DA">
      <w:pPr>
        <w:spacing w:after="0" w:line="240" w:lineRule="auto"/>
        <w:ind w:firstLine="709"/>
        <w:jc w:val="both"/>
        <w:rPr>
          <w:rFonts w:ascii="Times New Roman" w:hAnsi="Times New Roman" w:cs="Times New Roman"/>
          <w:sz w:val="32"/>
          <w:szCs w:val="32"/>
        </w:rPr>
      </w:pPr>
      <w:r w:rsidRPr="00672F40">
        <w:rPr>
          <w:rFonts w:ascii="Times New Roman" w:hAnsi="Times New Roman" w:cs="Times New Roman"/>
          <w:sz w:val="32"/>
          <w:szCs w:val="32"/>
        </w:rPr>
        <w:t>Кабина и противовес, во избежание раскачивания и застревания, размещены на направляющих. Для обеспечения безопасности лифт подвешен на стальных тросах, которые сделаны в свою очередь из тросов меньшего сечения. Лифт фиксируется при помощи четырех - восьми таких тросов, каждый из которых может выдержать полный вес кабины и противовеса.</w:t>
      </w:r>
    </w:p>
    <w:p w:rsidR="001456DA" w:rsidRPr="00672F40" w:rsidRDefault="001456DA" w:rsidP="001456DA">
      <w:pPr>
        <w:spacing w:after="0" w:line="240" w:lineRule="auto"/>
        <w:ind w:firstLine="709"/>
        <w:jc w:val="both"/>
        <w:rPr>
          <w:rFonts w:ascii="Times New Roman" w:hAnsi="Times New Roman" w:cs="Times New Roman"/>
          <w:sz w:val="32"/>
          <w:szCs w:val="32"/>
        </w:rPr>
      </w:pPr>
      <w:r w:rsidRPr="00672F40">
        <w:rPr>
          <w:rFonts w:ascii="Times New Roman" w:hAnsi="Times New Roman" w:cs="Times New Roman"/>
          <w:sz w:val="32"/>
          <w:szCs w:val="32"/>
        </w:rPr>
        <w:t>В барабан встроена стопорная система, которая стопорится при помощи центробежной силы. Трос, прикрепленный к ней, останавливается. При последующем движении кабины срабатывает прикреплённый к тросу механизм и втягивает клиновидные тормозные колодки в клиновидный промежуток. На направляющих срабатывает тормоз, и кабина останавливается.</w:t>
      </w:r>
    </w:p>
    <w:p w:rsidR="001456DA" w:rsidRPr="00672F40" w:rsidRDefault="001456DA" w:rsidP="001456DA">
      <w:pPr>
        <w:spacing w:after="0" w:line="240" w:lineRule="auto"/>
        <w:ind w:firstLine="709"/>
        <w:jc w:val="both"/>
        <w:rPr>
          <w:rFonts w:ascii="Times New Roman" w:hAnsi="Times New Roman" w:cs="Times New Roman"/>
          <w:sz w:val="32"/>
          <w:szCs w:val="32"/>
        </w:rPr>
      </w:pPr>
      <w:r w:rsidRPr="00672F40">
        <w:rPr>
          <w:rFonts w:ascii="Times New Roman" w:eastAsiaTheme="minorHAnsi" w:hAnsi="Times New Roman" w:cs="Times New Roman"/>
          <w:sz w:val="32"/>
          <w:szCs w:val="32"/>
          <w:lang w:eastAsia="en-US"/>
        </w:rPr>
        <w:t xml:space="preserve">Дополнительно в нижнюю часть шахты установлен буфер, который смягчает удар при падении кабины вниз, и </w:t>
      </w:r>
      <w:r w:rsidRPr="00672F40">
        <w:rPr>
          <w:rFonts w:ascii="Times New Roman" w:eastAsiaTheme="minorHAnsi" w:hAnsi="Times New Roman" w:cs="Times New Roman"/>
          <w:sz w:val="32"/>
          <w:szCs w:val="32"/>
          <w:lang w:eastAsia="en-US"/>
        </w:rPr>
        <w:lastRenderedPageBreak/>
        <w:t>электромагнитный тормоз на вал двигателя, который срабатывает при пропаже питания.</w:t>
      </w:r>
    </w:p>
    <w:p w:rsidR="001456DA" w:rsidRPr="00672F40" w:rsidRDefault="001456DA" w:rsidP="001456DA">
      <w:pPr>
        <w:spacing w:after="0" w:line="240" w:lineRule="auto"/>
        <w:ind w:firstLine="709"/>
        <w:jc w:val="both"/>
        <w:rPr>
          <w:rFonts w:ascii="Times New Roman" w:hAnsi="Times New Roman" w:cs="Times New Roman"/>
          <w:sz w:val="32"/>
          <w:szCs w:val="32"/>
        </w:rPr>
      </w:pPr>
      <w:r w:rsidRPr="00672F40">
        <w:rPr>
          <w:rFonts w:ascii="Times New Roman" w:hAnsi="Times New Roman" w:cs="Times New Roman"/>
          <w:sz w:val="32"/>
          <w:szCs w:val="32"/>
        </w:rPr>
        <w:t>Двери кабины и шахты тоже относятся к системе безопасности лифта. Две пары дверей необходимы во избежание падения людей с этажа в шахту.</w:t>
      </w:r>
    </w:p>
    <w:p w:rsidR="001456DA" w:rsidRPr="00672F40" w:rsidRDefault="001456DA" w:rsidP="001456DA">
      <w:pPr>
        <w:spacing w:after="0" w:line="240" w:lineRule="auto"/>
        <w:ind w:firstLine="709"/>
        <w:jc w:val="both"/>
        <w:rPr>
          <w:rFonts w:ascii="Times New Roman" w:hAnsi="Times New Roman" w:cs="Times New Roman"/>
          <w:sz w:val="32"/>
          <w:szCs w:val="32"/>
        </w:rPr>
      </w:pPr>
      <w:r w:rsidRPr="00672F40">
        <w:rPr>
          <w:rFonts w:ascii="Times New Roman" w:hAnsi="Times New Roman" w:cs="Times New Roman"/>
          <w:sz w:val="32"/>
          <w:szCs w:val="32"/>
        </w:rPr>
        <w:t>Сегодняшние лифты - достаточно сложные объекты управления. Для корректной работы они нуждаются в компьютеризированном управлении множества датчиков.</w:t>
      </w:r>
    </w:p>
    <w:p w:rsidR="001456DA" w:rsidRDefault="001456DA" w:rsidP="00FF0522">
      <w:pPr>
        <w:spacing w:after="0" w:line="240" w:lineRule="auto"/>
        <w:ind w:firstLine="709"/>
        <w:jc w:val="both"/>
        <w:rPr>
          <w:rFonts w:ascii="Times New Roman" w:hAnsi="Times New Roman" w:cs="Times New Roman"/>
          <w:sz w:val="32"/>
          <w:szCs w:val="32"/>
        </w:rPr>
      </w:pPr>
    </w:p>
    <w:p w:rsidR="00672F40" w:rsidRDefault="00E375D7" w:rsidP="00FF0522">
      <w:pPr>
        <w:spacing w:after="0" w:line="240" w:lineRule="auto"/>
        <w:ind w:firstLine="709"/>
        <w:jc w:val="center"/>
        <w:rPr>
          <w:rFonts w:ascii="Times New Roman" w:hAnsi="Times New Roman" w:cs="Times New Roman"/>
          <w:sz w:val="32"/>
          <w:szCs w:val="32"/>
        </w:rPr>
      </w:pPr>
      <w:r>
        <w:rPr>
          <w:noProof/>
        </w:rPr>
        <w:drawing>
          <wp:inline distT="0" distB="0" distL="0" distR="0">
            <wp:extent cx="2369605" cy="4724400"/>
            <wp:effectExtent l="19050" t="0" r="0" b="0"/>
            <wp:docPr id="92" name="Рисунок 92" descr="ÐÐ°ÑÑÐ¸Ð½ÐºÐ¸ Ð¿Ð¾ Ð·Ð°Ð¿ÑÐ¾ÑÑ ÐºÐ¾Ð½ÑÑÑÑÐºÑÐ¸Ñ Ð»Ð¸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ÐÐ°ÑÑÐ¸Ð½ÐºÐ¸ Ð¿Ð¾ Ð·Ð°Ð¿ÑÐ¾ÑÑ ÐºÐ¾Ð½ÑÑÑÑÐºÑÐ¸Ñ Ð»Ð¸ÑÑÐ°"/>
                    <pic:cNvPicPr>
                      <a:picLocks noChangeAspect="1" noChangeArrowheads="1"/>
                    </pic:cNvPicPr>
                  </pic:nvPicPr>
                  <pic:blipFill>
                    <a:blip r:embed="rId61"/>
                    <a:srcRect/>
                    <a:stretch>
                      <a:fillRect/>
                    </a:stretch>
                  </pic:blipFill>
                  <pic:spPr bwMode="auto">
                    <a:xfrm>
                      <a:off x="0" y="0"/>
                      <a:ext cx="2370000" cy="4725188"/>
                    </a:xfrm>
                    <a:prstGeom prst="rect">
                      <a:avLst/>
                    </a:prstGeom>
                    <a:noFill/>
                    <a:ln w="9525">
                      <a:noFill/>
                      <a:miter lim="800000"/>
                      <a:headEnd/>
                      <a:tailEnd/>
                    </a:ln>
                  </pic:spPr>
                </pic:pic>
              </a:graphicData>
            </a:graphic>
          </wp:inline>
        </w:drawing>
      </w:r>
    </w:p>
    <w:p w:rsidR="00134407" w:rsidRDefault="00134407"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Рисунок 11.1 – Конструкция лифта</w:t>
      </w:r>
    </w:p>
    <w:p w:rsidR="00134407" w:rsidRDefault="00D36032"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1 – пульт управления режимами работы лифта. 2 – электропривод лифта; 3 – реле контроля скорости; 4 – трос; 5 – ролики; 6 – направляющие кабины для движения в шахте лифта; 7 – противовес; 8 – гибкий кабель для электроснабжения кабины; 9 – кабина; 10 – управление дверью кабины; 11 – шкаф управления</w:t>
      </w:r>
      <w:r w:rsidR="00E375D7">
        <w:rPr>
          <w:rFonts w:ascii="Times New Roman" w:hAnsi="Times New Roman" w:cs="Times New Roman"/>
          <w:sz w:val="32"/>
          <w:szCs w:val="32"/>
        </w:rPr>
        <w:t>.</w:t>
      </w:r>
    </w:p>
    <w:p w:rsidR="00D36032" w:rsidRPr="00672F40" w:rsidRDefault="00D36032" w:rsidP="00FF0522">
      <w:pPr>
        <w:spacing w:after="0" w:line="240" w:lineRule="auto"/>
        <w:ind w:firstLine="709"/>
        <w:jc w:val="center"/>
        <w:rPr>
          <w:rFonts w:ascii="Times New Roman" w:hAnsi="Times New Roman" w:cs="Times New Roman"/>
          <w:sz w:val="32"/>
          <w:szCs w:val="32"/>
        </w:rPr>
      </w:pPr>
    </w:p>
    <w:p w:rsidR="003A3B10" w:rsidRDefault="003A3B10" w:rsidP="00FF0522">
      <w:pPr>
        <w:spacing w:after="0" w:line="240" w:lineRule="auto"/>
        <w:ind w:firstLine="709"/>
        <w:jc w:val="both"/>
        <w:rPr>
          <w:rFonts w:ascii="Times New Roman" w:eastAsiaTheme="minorHAnsi" w:hAnsi="Times New Roman" w:cs="Times New Roman"/>
          <w:sz w:val="32"/>
          <w:szCs w:val="32"/>
          <w:lang w:eastAsia="en-US"/>
        </w:rPr>
      </w:pPr>
      <w:r w:rsidRPr="00672F40">
        <w:rPr>
          <w:rFonts w:ascii="Times New Roman" w:eastAsiaTheme="minorHAnsi" w:hAnsi="Times New Roman" w:cs="Times New Roman"/>
          <w:sz w:val="32"/>
          <w:szCs w:val="32"/>
          <w:lang w:eastAsia="en-US"/>
        </w:rPr>
        <w:t>В рамках этого курса рассмотрим упрощенную схему управления лифтом</w:t>
      </w:r>
      <w:r w:rsidR="0094386C">
        <w:rPr>
          <w:rFonts w:ascii="Times New Roman" w:eastAsiaTheme="minorHAnsi" w:hAnsi="Times New Roman" w:cs="Times New Roman"/>
          <w:sz w:val="32"/>
          <w:szCs w:val="32"/>
          <w:lang w:eastAsia="en-US"/>
        </w:rPr>
        <w:t>, представленную на рисунке 11.2</w:t>
      </w:r>
      <w:r w:rsidR="00672F40" w:rsidRPr="00672F40">
        <w:rPr>
          <w:rFonts w:ascii="Times New Roman" w:eastAsiaTheme="minorHAnsi" w:hAnsi="Times New Roman" w:cs="Times New Roman"/>
          <w:sz w:val="32"/>
          <w:szCs w:val="32"/>
          <w:lang w:eastAsia="en-US"/>
        </w:rPr>
        <w:t>.</w:t>
      </w:r>
    </w:p>
    <w:p w:rsidR="001456DA" w:rsidRDefault="00E375D7" w:rsidP="00A327EE">
      <w:pPr>
        <w:spacing w:after="0" w:line="240" w:lineRule="auto"/>
        <w:ind w:left="-142" w:right="-284"/>
        <w:jc w:val="center"/>
        <w:rPr>
          <w:rFonts w:ascii="Times New Roman" w:hAnsi="Times New Roman" w:cs="Times New Roman"/>
          <w:sz w:val="32"/>
          <w:szCs w:val="32"/>
        </w:rPr>
      </w:pPr>
      <w:r>
        <w:rPr>
          <w:noProof/>
        </w:rPr>
        <w:lastRenderedPageBreak/>
        <w:drawing>
          <wp:anchor distT="0" distB="0" distL="114300" distR="114300" simplePos="0" relativeHeight="251772416" behindDoc="0" locked="0" layoutInCell="1" allowOverlap="1">
            <wp:simplePos x="0" y="0"/>
            <wp:positionH relativeFrom="column">
              <wp:posOffset>1377315</wp:posOffset>
            </wp:positionH>
            <wp:positionV relativeFrom="paragraph">
              <wp:align>top</wp:align>
            </wp:positionV>
            <wp:extent cx="4572000" cy="4676775"/>
            <wp:effectExtent l="19050" t="0" r="0" b="0"/>
            <wp:wrapSquare wrapText="bothSides"/>
            <wp:docPr id="95" name="Рисунок 95" descr="ÐÐ°ÑÑÐ¸Ð½ÐºÐ¸ Ð¿Ð¾ Ð·Ð°Ð¿ÑÐ¾ÑÑ ÑÑÐµÐ¼Ð° ÑÐ¿ÑÐ°Ð²Ð»ÐµÐ½Ð¸Ñ Ð¿Ð°ÑÑÐ°Ð¶Ð¸ÑÑÐºÐ¸Ð¼ Ð»Ð¸ÑÑÐ¾Ð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ÐÐ°ÑÑÐ¸Ð½ÐºÐ¸ Ð¿Ð¾ Ð·Ð°Ð¿ÑÐ¾ÑÑ ÑÑÐµÐ¼Ð° ÑÐ¿ÑÐ°Ð²Ð»ÐµÐ½Ð¸Ñ Ð¿Ð°ÑÑÐ°Ð¶Ð¸ÑÑÐºÐ¸Ð¼ Ð»Ð¸ÑÑÐ¾Ð¼"/>
                    <pic:cNvPicPr>
                      <a:picLocks noChangeAspect="1" noChangeArrowheads="1"/>
                    </pic:cNvPicPr>
                  </pic:nvPicPr>
                  <pic:blipFill>
                    <a:blip r:embed="rId62"/>
                    <a:srcRect b="5720"/>
                    <a:stretch>
                      <a:fillRect/>
                    </a:stretch>
                  </pic:blipFill>
                  <pic:spPr bwMode="auto">
                    <a:xfrm>
                      <a:off x="0" y="0"/>
                      <a:ext cx="4572000" cy="4676775"/>
                    </a:xfrm>
                    <a:prstGeom prst="rect">
                      <a:avLst/>
                    </a:prstGeom>
                    <a:noFill/>
                    <a:ln w="9525">
                      <a:noFill/>
                      <a:miter lim="800000"/>
                      <a:headEnd/>
                      <a:tailEnd/>
                    </a:ln>
                  </pic:spPr>
                </pic:pic>
              </a:graphicData>
            </a:graphic>
          </wp:anchor>
        </w:drawing>
      </w:r>
      <w:r w:rsidR="00A327EE">
        <w:rPr>
          <w:rFonts w:ascii="Times New Roman" w:hAnsi="Times New Roman" w:cs="Times New Roman"/>
          <w:sz w:val="32"/>
          <w:szCs w:val="32"/>
        </w:rPr>
        <w:br w:type="textWrapping" w:clear="all"/>
      </w:r>
      <w:r w:rsidR="0094386C" w:rsidRPr="0094386C">
        <w:rPr>
          <w:rFonts w:ascii="Times New Roman" w:hAnsi="Times New Roman" w:cs="Times New Roman"/>
          <w:sz w:val="32"/>
          <w:szCs w:val="32"/>
        </w:rPr>
        <w:t>Рисунок 11.2</w:t>
      </w:r>
      <w:r w:rsidR="0094386C">
        <w:rPr>
          <w:rFonts w:ascii="Times New Roman" w:hAnsi="Times New Roman" w:cs="Times New Roman"/>
          <w:sz w:val="32"/>
          <w:szCs w:val="32"/>
        </w:rPr>
        <w:t>–Электрическая схема управления пассажирским лифтом</w:t>
      </w:r>
    </w:p>
    <w:p w:rsidR="001456DA" w:rsidRDefault="001456DA" w:rsidP="001456DA">
      <w:pPr>
        <w:spacing w:after="0" w:line="240" w:lineRule="auto"/>
        <w:ind w:firstLine="709"/>
        <w:jc w:val="center"/>
        <w:rPr>
          <w:rFonts w:ascii="Times New Roman" w:hAnsi="Times New Roman" w:cs="Times New Roman"/>
          <w:sz w:val="32"/>
          <w:szCs w:val="32"/>
        </w:rPr>
      </w:pPr>
    </w:p>
    <w:p w:rsidR="001456DA" w:rsidRDefault="001456DA" w:rsidP="001456D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Лифт приводится в движение асинхронным двигателем М с контактными кольцами. Разгон двигателя осуществляется в три ступени с управлением в функции времени посредством механических реле времени РВ, РН, РУ1 и РУ2, пристроенных к </w:t>
      </w:r>
      <w:r w:rsidR="00395D20">
        <w:rPr>
          <w:rFonts w:ascii="Times New Roman" w:hAnsi="Times New Roman" w:cs="Times New Roman"/>
          <w:sz w:val="32"/>
          <w:szCs w:val="32"/>
        </w:rPr>
        <w:t xml:space="preserve">контакторам КВ, КН, КУ1, КУ2. Параллельно статорной обмотке двигателя включен тормозной электромагнит ЭмТ, при включении растормаживающий механизм лифта. Пуск двигателя может осуществляться вызывными кнопками, находящимися на любом из этажей. Этажные переключатели ПЭ1…ПЭ5 установлены каждый на своем этаже. Этажные реле РЭ1…РЭ5 находятся на панели управления лифтом. Число этажных переключателей и реле соответствует числу этажей, обслуживаемых лифтом (для данной схемы – пять этажей). Электрооборудование, расположенное в кабине, связано с панелью управления гибким кабелем ГК. </w:t>
      </w:r>
      <w:r w:rsidR="00970265">
        <w:rPr>
          <w:rFonts w:ascii="Times New Roman" w:hAnsi="Times New Roman" w:cs="Times New Roman"/>
          <w:sz w:val="32"/>
          <w:szCs w:val="32"/>
        </w:rPr>
        <w:t xml:space="preserve">Контакты конечного выключателя ВКА, ограничивающего в аварийных случаях ход кабины вверх и вниз, включены непосредственно в статорную цепь двигателя. Движение кабины невозможно при открытых дверях </w:t>
      </w:r>
      <w:r w:rsidR="00970265">
        <w:rPr>
          <w:rFonts w:ascii="Times New Roman" w:hAnsi="Times New Roman" w:cs="Times New Roman"/>
          <w:sz w:val="32"/>
          <w:szCs w:val="32"/>
        </w:rPr>
        <w:lastRenderedPageBreak/>
        <w:t>шахты и кабины, что обеспечивается  дверными контактами шахты ВДШ1… ВДШ5 и кабины ВДК, включенными в цепь управления.  В эту же цепь включены: контакт конечного выключателя ВКК, контролирующего натяжение канатов (он размыкается при их ослаблении и обрыве); контакт ловителя ВЛ, размыкающийся при срабатывании механизма ловителя; контакты пола ВП1 и ВП2, которые находятся в разомкнутом состоянии, когда кабина занята пассажирами. Контакт ВП2 шунтирует контакт ВДК, когда пассажир вышел из кабины, а ее дверь осталась открытой.</w:t>
      </w:r>
    </w:p>
    <w:p w:rsidR="00970265" w:rsidRDefault="00970265" w:rsidP="001456D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Предположим, что пассажиру необходимо подняться с первого этажа на четвертый (этажный переключатель ПЭ1 находится в среднем положении). Пассажир входит в кабину. Контакты пола </w:t>
      </w:r>
      <w:r w:rsidR="00434CC1">
        <w:rPr>
          <w:rFonts w:ascii="Times New Roman" w:hAnsi="Times New Roman" w:cs="Times New Roman"/>
          <w:sz w:val="32"/>
          <w:szCs w:val="32"/>
        </w:rPr>
        <w:t>ВП1 размыкаются и разрывают цепь вызывных кнопок 1…5, чем исключается наружное управление. Далее управление лифтом осуществляется из кабины. Пассажир закрывает двери шахты (замыкается контакт ВДШ1), а также двери кабины (закрывается контакт ВДК) и нажимает кнопку 4 («4 этаж»). Включается реле РЭ4 по цепи: через кнопку КНС («Стоп»), контакты дверей шахты ВДШ1…ВДШ5, гибкий кабель, контакт ВКК выключателя контроля напряжения канатов, контакт ловителя ВЛ, дверной контакт дверей ВДК, вторую кнопку «Стоп» в кабине, гибкий кабель, размыкающий контакты и включает контактор КВ («Вверх»), который включает в сеть статор двигателя М и тормозной электромагнит ЭмТ. Двигатель начинает работать, с выдержками времени последовательно срабатывают контакторы ускорения КУ1, КУ2, КУ3 и выводят ступени пускового реостата. При включении контактора ускорения КУ3 его размыкающий блок-контакт разрывает цепи всех кнопок как на этажах, так и в кабине, и нажатие любой из кнопок во время движения кабины не влияет на работу лифта до остановки кабины.</w:t>
      </w:r>
    </w:p>
    <w:p w:rsidR="00434CC1" w:rsidRDefault="00434CC1" w:rsidP="001456DA">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Кабина, пройдя второй и третий этажи, повернет рычаги переключателей ПЭ2 и ПЭ3 (а в начале движения ПЭ1), и их контакты займут</w:t>
      </w:r>
      <w:r w:rsidR="00830B12">
        <w:rPr>
          <w:rFonts w:ascii="Times New Roman" w:hAnsi="Times New Roman" w:cs="Times New Roman"/>
          <w:sz w:val="32"/>
          <w:szCs w:val="32"/>
        </w:rPr>
        <w:t xml:space="preserve"> левое положение. Эти переключатели подготавливают схему к последующей работе. По достижении кабиной четвертого этажа ее упор поворачивает рычаг переключателя ПЭ4 в среднее положение, вследствие чего контактор КВ обесточивает и отключает двигатель, этажные реле РЭ4 и тормозной электромагнит. Кабина быстро останавливается. После выхода пассажира аппараты управления приводятся в исходное положение (кроме этажных переключателей).</w:t>
      </w:r>
    </w:p>
    <w:p w:rsidR="003C0E65" w:rsidRDefault="00830B12" w:rsidP="003C0E65">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lastRenderedPageBreak/>
        <w:t xml:space="preserve">Движение пустой кабины при открытых дверях не опасно и может происходить после нажатия вызывной кнопки вследствие шунтирования дверного контакта ВДК контактами пола ВП2. Если нужно вернуть пустую кабину с четвертого этажа на первый, нажимается вызывная кнопка 1 наружного управления, расположенная на первом этаже. Включается этажное реле ПЭ1, которое своим контактом включает контактор КН («Вниз»). Происходит пуск двигателя в обратном направлении. Кабина лифта опускается и по пути переставляет все этажные переключатели из левого положения в правое, а по достижении первого этажа переводит рычаг переключателя ПЭ1 в среднее положение. </w:t>
      </w:r>
      <w:r w:rsidR="003C0E65">
        <w:rPr>
          <w:rFonts w:ascii="Times New Roman" w:hAnsi="Times New Roman" w:cs="Times New Roman"/>
          <w:sz w:val="32"/>
          <w:szCs w:val="32"/>
        </w:rPr>
        <w:t>Катушка контактора КН обесточивается, двигатель и тормозной электромагнит отключаются, кабина останавливается.</w:t>
      </w:r>
    </w:p>
    <w:p w:rsidR="003C0E65" w:rsidRDefault="003C0E65" w:rsidP="003C0E65">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Одной и той же этажной вызывной кнопкой можно вызвать кабину с этажа, расположенного как выше, так и ниже. Например, этажной кнопкой 3 кабина может быть вызвана с первого и второго этажей на третий в результате включения контактора КВ через правые контакты переключателя ПЭ3. Этой же кнопкой 3 можно вызвать кабину с пятого и четвертого этажей на третий, когда выключится контактор КН через левые контакты того же переключателя ПЭ3.</w:t>
      </w:r>
    </w:p>
    <w:p w:rsidR="003C0E65" w:rsidRDefault="003C0E65" w:rsidP="003C0E65">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Нижние и верхние этажные переключатели ПЭ1 и ПЭ5 являются одновременно и конечными выключателями, но для большей надежности применяется конечный выключатель ВКА. Если в одном из крайних положений почему-либо не отключается двигатель и кабина не остановится, то при дальнейшем ее движении разомкнутся контакты ВКА и отключатся как главные цепи, так и цепи управления. После устранения повреждения выключатель ВКА включается от руки. На схеме не показаны цепи сигнализации занятости кабины, а также аварийной сигнализации.</w:t>
      </w:r>
    </w:p>
    <w:p w:rsidR="001D23AE" w:rsidRPr="0094386C" w:rsidRDefault="001D23AE" w:rsidP="003C0E65">
      <w:pPr>
        <w:spacing w:after="0" w:line="240" w:lineRule="auto"/>
        <w:ind w:firstLine="709"/>
        <w:jc w:val="both"/>
        <w:rPr>
          <w:rFonts w:ascii="Times New Roman" w:hAnsi="Times New Roman" w:cs="Times New Roman"/>
          <w:sz w:val="32"/>
          <w:szCs w:val="32"/>
        </w:rPr>
      </w:pPr>
    </w:p>
    <w:p w:rsidR="00B451D8" w:rsidRDefault="00B451D8"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Ход  работы:</w:t>
      </w:r>
    </w:p>
    <w:p w:rsidR="00B451D8" w:rsidRDefault="00B451D8" w:rsidP="00FF0522">
      <w:pPr>
        <w:spacing w:after="0" w:line="240" w:lineRule="auto"/>
        <w:ind w:left="284" w:right="170" w:firstLine="709"/>
        <w:jc w:val="both"/>
        <w:rPr>
          <w:rFonts w:ascii="Times New Roman" w:hAnsi="Times New Roman" w:cs="Times New Roman"/>
          <w:sz w:val="32"/>
          <w:szCs w:val="32"/>
        </w:rPr>
      </w:pPr>
    </w:p>
    <w:p w:rsidR="00B451D8" w:rsidRDefault="00B451D8" w:rsidP="00684F31">
      <w:pPr>
        <w:pStyle w:val="11"/>
        <w:snapToGrid w:val="0"/>
        <w:ind w:firstLine="709"/>
        <w:rPr>
          <w:sz w:val="32"/>
          <w:szCs w:val="32"/>
        </w:rPr>
      </w:pPr>
      <w:r>
        <w:rPr>
          <w:sz w:val="32"/>
          <w:szCs w:val="32"/>
        </w:rPr>
        <w:t xml:space="preserve">1. Изучить состав электрооборудования </w:t>
      </w:r>
      <w:r w:rsidR="004032BD">
        <w:rPr>
          <w:sz w:val="32"/>
          <w:szCs w:val="32"/>
        </w:rPr>
        <w:t>лифта</w:t>
      </w:r>
      <w:r>
        <w:rPr>
          <w:sz w:val="32"/>
          <w:szCs w:val="32"/>
        </w:rPr>
        <w:t>, его назначение.</w:t>
      </w:r>
    </w:p>
    <w:p w:rsidR="00B451D8" w:rsidRDefault="00B451D8" w:rsidP="00684F31">
      <w:pPr>
        <w:pStyle w:val="11"/>
        <w:snapToGrid w:val="0"/>
        <w:ind w:firstLine="709"/>
        <w:rPr>
          <w:sz w:val="32"/>
          <w:szCs w:val="32"/>
        </w:rPr>
      </w:pPr>
      <w:r>
        <w:rPr>
          <w:sz w:val="32"/>
          <w:szCs w:val="32"/>
        </w:rPr>
        <w:t xml:space="preserve">2. Исследовать, как работает </w:t>
      </w:r>
      <w:r w:rsidR="004032BD">
        <w:rPr>
          <w:sz w:val="32"/>
          <w:szCs w:val="32"/>
        </w:rPr>
        <w:t>пассажирский лифт</w:t>
      </w:r>
      <w:r>
        <w:rPr>
          <w:sz w:val="32"/>
          <w:szCs w:val="32"/>
        </w:rPr>
        <w:t>.</w:t>
      </w:r>
    </w:p>
    <w:p w:rsidR="00B451D8" w:rsidRDefault="00B451D8" w:rsidP="00684F31">
      <w:pPr>
        <w:pStyle w:val="11"/>
        <w:snapToGrid w:val="0"/>
        <w:ind w:firstLine="709"/>
        <w:rPr>
          <w:sz w:val="32"/>
          <w:szCs w:val="32"/>
        </w:rPr>
      </w:pPr>
      <w:r>
        <w:rPr>
          <w:sz w:val="32"/>
          <w:szCs w:val="32"/>
        </w:rPr>
        <w:t>3. Составить схем</w:t>
      </w:r>
      <w:r w:rsidR="004032BD">
        <w:rPr>
          <w:sz w:val="32"/>
          <w:szCs w:val="32"/>
        </w:rPr>
        <w:t>у</w:t>
      </w:r>
      <w:r>
        <w:rPr>
          <w:sz w:val="32"/>
          <w:szCs w:val="32"/>
        </w:rPr>
        <w:t xml:space="preserve"> </w:t>
      </w:r>
      <w:r w:rsidR="004032BD">
        <w:rPr>
          <w:sz w:val="32"/>
          <w:szCs w:val="32"/>
        </w:rPr>
        <w:t>узла</w:t>
      </w:r>
      <w:r>
        <w:rPr>
          <w:sz w:val="32"/>
          <w:szCs w:val="32"/>
        </w:rPr>
        <w:t xml:space="preserve"> установки:</w:t>
      </w:r>
    </w:p>
    <w:p w:rsidR="00B451D8" w:rsidRDefault="00B451D8" w:rsidP="00684F31">
      <w:pPr>
        <w:pStyle w:val="11"/>
        <w:ind w:firstLine="1134"/>
        <w:rPr>
          <w:sz w:val="32"/>
          <w:szCs w:val="32"/>
        </w:rPr>
      </w:pPr>
      <w:r>
        <w:rPr>
          <w:sz w:val="32"/>
          <w:szCs w:val="32"/>
        </w:rPr>
        <w:t xml:space="preserve">а) последовательность </w:t>
      </w:r>
      <w:r w:rsidR="004032BD">
        <w:rPr>
          <w:sz w:val="32"/>
          <w:szCs w:val="32"/>
        </w:rPr>
        <w:t>вызова кабины на второй этаж, если кабина находится на четвертом этаже.</w:t>
      </w:r>
    </w:p>
    <w:p w:rsidR="004032BD" w:rsidRDefault="00B451D8" w:rsidP="00684F31">
      <w:pPr>
        <w:pStyle w:val="11"/>
        <w:ind w:firstLine="709"/>
        <w:rPr>
          <w:sz w:val="32"/>
          <w:szCs w:val="32"/>
        </w:rPr>
      </w:pPr>
      <w:r>
        <w:rPr>
          <w:sz w:val="32"/>
          <w:szCs w:val="32"/>
        </w:rPr>
        <w:t xml:space="preserve">4. </w:t>
      </w:r>
      <w:r w:rsidR="004032BD">
        <w:rPr>
          <w:sz w:val="32"/>
          <w:szCs w:val="32"/>
        </w:rPr>
        <w:t>Описать работу узла, изображенного в пункте 3.</w:t>
      </w:r>
    </w:p>
    <w:p w:rsidR="00B451D8" w:rsidRDefault="004032BD" w:rsidP="00684F31">
      <w:pPr>
        <w:pStyle w:val="11"/>
        <w:ind w:firstLine="709"/>
        <w:rPr>
          <w:sz w:val="32"/>
          <w:szCs w:val="32"/>
        </w:rPr>
      </w:pPr>
      <w:r>
        <w:rPr>
          <w:sz w:val="32"/>
          <w:szCs w:val="32"/>
        </w:rPr>
        <w:lastRenderedPageBreak/>
        <w:t xml:space="preserve">5. </w:t>
      </w:r>
      <w:r w:rsidR="00B451D8">
        <w:rPr>
          <w:sz w:val="32"/>
          <w:szCs w:val="32"/>
        </w:rPr>
        <w:t>Объяснить принцип действия схемы.</w:t>
      </w:r>
    </w:p>
    <w:p w:rsidR="00B451D8" w:rsidRDefault="004032BD" w:rsidP="00684F31">
      <w:pPr>
        <w:pStyle w:val="11"/>
        <w:snapToGrid w:val="0"/>
        <w:ind w:firstLine="709"/>
        <w:rPr>
          <w:sz w:val="32"/>
          <w:szCs w:val="32"/>
        </w:rPr>
      </w:pPr>
      <w:r>
        <w:rPr>
          <w:sz w:val="32"/>
          <w:szCs w:val="32"/>
        </w:rPr>
        <w:t>6</w:t>
      </w:r>
      <w:r w:rsidR="00B451D8">
        <w:rPr>
          <w:sz w:val="32"/>
          <w:szCs w:val="32"/>
        </w:rPr>
        <w:t>. Ответить на контрольные вопросы:</w:t>
      </w:r>
    </w:p>
    <w:p w:rsidR="00B451D8" w:rsidRDefault="00B451D8" w:rsidP="00684F31">
      <w:pPr>
        <w:pStyle w:val="11"/>
        <w:tabs>
          <w:tab w:val="left" w:pos="1134"/>
        </w:tabs>
        <w:snapToGrid w:val="0"/>
        <w:ind w:left="1134"/>
        <w:rPr>
          <w:sz w:val="32"/>
          <w:szCs w:val="32"/>
        </w:rPr>
      </w:pPr>
      <w:r>
        <w:rPr>
          <w:sz w:val="32"/>
          <w:szCs w:val="32"/>
        </w:rPr>
        <w:t xml:space="preserve">1. </w:t>
      </w:r>
      <w:r w:rsidR="004032BD">
        <w:rPr>
          <w:sz w:val="32"/>
          <w:szCs w:val="32"/>
        </w:rPr>
        <w:t>Каким образом в схеме достигается остановка кабины</w:t>
      </w:r>
      <w:r>
        <w:rPr>
          <w:sz w:val="32"/>
          <w:szCs w:val="32"/>
        </w:rPr>
        <w:t>?</w:t>
      </w:r>
    </w:p>
    <w:p w:rsidR="00B451D8" w:rsidRDefault="00B451D8" w:rsidP="00684F31">
      <w:pPr>
        <w:pStyle w:val="11"/>
        <w:tabs>
          <w:tab w:val="left" w:pos="1134"/>
        </w:tabs>
        <w:snapToGrid w:val="0"/>
        <w:ind w:left="1134"/>
        <w:rPr>
          <w:sz w:val="32"/>
          <w:szCs w:val="32"/>
        </w:rPr>
      </w:pPr>
      <w:r>
        <w:rPr>
          <w:sz w:val="32"/>
          <w:szCs w:val="32"/>
        </w:rPr>
        <w:t xml:space="preserve">2. </w:t>
      </w:r>
      <w:r w:rsidR="00684F31">
        <w:rPr>
          <w:sz w:val="32"/>
          <w:szCs w:val="32"/>
        </w:rPr>
        <w:t>Почему в схеме не применяется регулирование</w:t>
      </w:r>
      <w:r w:rsidR="004032BD">
        <w:rPr>
          <w:sz w:val="32"/>
          <w:szCs w:val="32"/>
        </w:rPr>
        <w:t xml:space="preserve"> скорости лифта</w:t>
      </w:r>
      <w:r>
        <w:rPr>
          <w:sz w:val="32"/>
          <w:szCs w:val="32"/>
        </w:rPr>
        <w:t>?</w:t>
      </w:r>
    </w:p>
    <w:p w:rsidR="00684F31" w:rsidRDefault="00684F31" w:rsidP="00684F31">
      <w:pPr>
        <w:pStyle w:val="11"/>
        <w:tabs>
          <w:tab w:val="left" w:pos="1134"/>
        </w:tabs>
        <w:snapToGrid w:val="0"/>
        <w:ind w:left="1134"/>
        <w:rPr>
          <w:sz w:val="32"/>
          <w:szCs w:val="32"/>
        </w:rPr>
      </w:pPr>
      <w:r>
        <w:rPr>
          <w:sz w:val="32"/>
          <w:szCs w:val="32"/>
        </w:rPr>
        <w:t xml:space="preserve">3. </w:t>
      </w:r>
      <w:r w:rsidR="000F423D">
        <w:rPr>
          <w:sz w:val="32"/>
          <w:szCs w:val="32"/>
        </w:rPr>
        <w:t>В некоторых схемах управления лифтом</w:t>
      </w:r>
      <w:r>
        <w:rPr>
          <w:sz w:val="32"/>
          <w:szCs w:val="32"/>
        </w:rPr>
        <w:t xml:space="preserve"> применяется регулирование скорости, каким способом это осуществляется?</w:t>
      </w:r>
    </w:p>
    <w:p w:rsidR="004032BD" w:rsidRDefault="005E364D" w:rsidP="00684F31">
      <w:pPr>
        <w:pStyle w:val="11"/>
        <w:tabs>
          <w:tab w:val="left" w:pos="1134"/>
        </w:tabs>
        <w:snapToGrid w:val="0"/>
        <w:ind w:left="1134"/>
        <w:rPr>
          <w:sz w:val="32"/>
          <w:szCs w:val="32"/>
        </w:rPr>
      </w:pPr>
      <w:r>
        <w:rPr>
          <w:sz w:val="32"/>
          <w:szCs w:val="32"/>
        </w:rPr>
        <w:t>4</w:t>
      </w:r>
      <w:r w:rsidR="004032BD">
        <w:rPr>
          <w:sz w:val="32"/>
          <w:szCs w:val="32"/>
        </w:rPr>
        <w:t>. Что произойдет в схеме, если не закрыты двери кабины?</w:t>
      </w:r>
    </w:p>
    <w:p w:rsidR="00B451D8" w:rsidRDefault="00684F31" w:rsidP="00684F31">
      <w:pPr>
        <w:pStyle w:val="11"/>
        <w:snapToGrid w:val="0"/>
        <w:ind w:firstLine="709"/>
        <w:rPr>
          <w:sz w:val="32"/>
          <w:szCs w:val="32"/>
        </w:rPr>
      </w:pPr>
      <w:r>
        <w:rPr>
          <w:sz w:val="32"/>
          <w:szCs w:val="32"/>
        </w:rPr>
        <w:t>7</w:t>
      </w:r>
      <w:r w:rsidR="00B451D8">
        <w:rPr>
          <w:sz w:val="32"/>
          <w:szCs w:val="32"/>
        </w:rPr>
        <w:t>. Сделать вывод по работе.</w:t>
      </w:r>
    </w:p>
    <w:p w:rsidR="003A3B10" w:rsidRDefault="003A3B10" w:rsidP="00684F31">
      <w:pPr>
        <w:pStyle w:val="auto-style10"/>
        <w:ind w:left="0" w:firstLine="709"/>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E375D7" w:rsidRDefault="00E375D7" w:rsidP="00684F31">
      <w:pPr>
        <w:pStyle w:val="af5"/>
        <w:spacing w:before="0" w:beforeAutospacing="0" w:after="0" w:afterAutospacing="0"/>
        <w:jc w:val="center"/>
        <w:rPr>
          <w:b/>
          <w:sz w:val="32"/>
          <w:szCs w:val="32"/>
        </w:rPr>
      </w:pPr>
    </w:p>
    <w:p w:rsidR="00A327EE" w:rsidRDefault="00A327EE" w:rsidP="00684F31">
      <w:pPr>
        <w:pStyle w:val="af5"/>
        <w:spacing w:before="0" w:beforeAutospacing="0" w:after="0" w:afterAutospacing="0"/>
        <w:jc w:val="center"/>
        <w:rPr>
          <w:b/>
          <w:sz w:val="32"/>
          <w:szCs w:val="32"/>
        </w:rPr>
      </w:pPr>
    </w:p>
    <w:p w:rsidR="00A327EE" w:rsidRDefault="00A327EE" w:rsidP="00684F31">
      <w:pPr>
        <w:pStyle w:val="af5"/>
        <w:spacing w:before="0" w:beforeAutospacing="0" w:after="0" w:afterAutospacing="0"/>
        <w:jc w:val="center"/>
        <w:rPr>
          <w:b/>
          <w:sz w:val="32"/>
          <w:szCs w:val="32"/>
        </w:rPr>
      </w:pPr>
    </w:p>
    <w:p w:rsidR="00A327EE" w:rsidRDefault="00A327EE" w:rsidP="00684F31">
      <w:pPr>
        <w:pStyle w:val="af5"/>
        <w:spacing w:before="0" w:beforeAutospacing="0" w:after="0" w:afterAutospacing="0"/>
        <w:jc w:val="center"/>
        <w:rPr>
          <w:b/>
          <w:sz w:val="32"/>
          <w:szCs w:val="32"/>
        </w:rPr>
      </w:pPr>
    </w:p>
    <w:p w:rsidR="00A431A3" w:rsidRPr="00CB6E04" w:rsidRDefault="00A431A3" w:rsidP="00684F31">
      <w:pPr>
        <w:pStyle w:val="af5"/>
        <w:spacing w:before="0" w:beforeAutospacing="0" w:after="0" w:afterAutospacing="0"/>
        <w:jc w:val="center"/>
        <w:rPr>
          <w:b/>
          <w:caps/>
          <w:sz w:val="32"/>
          <w:szCs w:val="32"/>
        </w:rPr>
      </w:pPr>
      <w:r>
        <w:rPr>
          <w:b/>
          <w:sz w:val="32"/>
          <w:szCs w:val="32"/>
        </w:rPr>
        <w:lastRenderedPageBreak/>
        <w:t xml:space="preserve">Работа №12. </w:t>
      </w:r>
      <w:r w:rsidR="006F3E87">
        <w:rPr>
          <w:b/>
          <w:sz w:val="32"/>
          <w:szCs w:val="32"/>
        </w:rPr>
        <w:t>РАСЧЕТ И ВЫБОР ДВИГАТЕЛЯ ЛИФТА</w:t>
      </w:r>
    </w:p>
    <w:p w:rsidR="00A431A3" w:rsidRDefault="00A431A3" w:rsidP="00684F31">
      <w:pPr>
        <w:spacing w:after="0" w:line="240" w:lineRule="auto"/>
        <w:ind w:firstLine="709"/>
        <w:jc w:val="center"/>
        <w:rPr>
          <w:rFonts w:ascii="Times New Roman" w:hAnsi="Times New Roman" w:cs="Times New Roman"/>
          <w:b/>
          <w:caps/>
          <w:sz w:val="32"/>
          <w:szCs w:val="32"/>
        </w:rPr>
      </w:pPr>
    </w:p>
    <w:p w:rsidR="004032BD" w:rsidRDefault="004032BD" w:rsidP="00684F31">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4032BD" w:rsidRDefault="004032BD"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Освоение методики расчета мощности двигателя лифта.</w:t>
      </w:r>
    </w:p>
    <w:p w:rsidR="004032BD" w:rsidRDefault="004032BD"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4032BD" w:rsidRDefault="004032BD"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xml:space="preserve">– </w:t>
      </w:r>
      <w:r w:rsidR="00240C2F">
        <w:rPr>
          <w:rFonts w:ascii="Times New Roman" w:hAnsi="Times New Roman" w:cs="Times New Roman"/>
          <w:sz w:val="32"/>
          <w:szCs w:val="32"/>
        </w:rPr>
        <w:t>основные принципы расчета двигателя лифта.</w:t>
      </w:r>
    </w:p>
    <w:p w:rsidR="004032BD" w:rsidRDefault="004032BD"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w:t>
      </w:r>
      <w:r w:rsidR="00240C2F">
        <w:rPr>
          <w:rFonts w:ascii="Times New Roman" w:hAnsi="Times New Roman" w:cs="Times New Roman"/>
          <w:sz w:val="32"/>
          <w:szCs w:val="32"/>
        </w:rPr>
        <w:t>рассчитыват</w:t>
      </w:r>
      <w:r w:rsidR="00774C26">
        <w:rPr>
          <w:rFonts w:ascii="Times New Roman" w:hAnsi="Times New Roman" w:cs="Times New Roman"/>
          <w:sz w:val="32"/>
          <w:szCs w:val="32"/>
        </w:rPr>
        <w:t>ь и выбирать двигатель лифта</w:t>
      </w:r>
      <w:r>
        <w:rPr>
          <w:rFonts w:ascii="Times New Roman" w:hAnsi="Times New Roman" w:cs="Times New Roman"/>
          <w:sz w:val="32"/>
          <w:szCs w:val="32"/>
        </w:rPr>
        <w:t>.</w:t>
      </w:r>
    </w:p>
    <w:p w:rsidR="004032BD" w:rsidRPr="00A327EE" w:rsidRDefault="004032BD" w:rsidP="00FF0522">
      <w:pPr>
        <w:spacing w:after="0" w:line="240" w:lineRule="auto"/>
        <w:ind w:firstLine="709"/>
        <w:jc w:val="both"/>
        <w:outlineLvl w:val="0"/>
        <w:rPr>
          <w:rFonts w:ascii="Times New Roman" w:hAnsi="Times New Roman" w:cs="Times New Roman"/>
          <w:sz w:val="20"/>
          <w:szCs w:val="32"/>
        </w:rPr>
      </w:pPr>
    </w:p>
    <w:p w:rsidR="00EF280F" w:rsidRDefault="00EF280F"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Задание:</w:t>
      </w:r>
    </w:p>
    <w:p w:rsidR="00222992" w:rsidRDefault="00222992" w:rsidP="00FF0522">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По алгоритму рассчитать мощность двигателя и построить нагрузочную диаграмму.</w:t>
      </w:r>
    </w:p>
    <w:p w:rsidR="00222992" w:rsidRPr="00FF5DA3" w:rsidRDefault="00222992" w:rsidP="00FF0522">
      <w:pPr>
        <w:spacing w:after="0" w:line="240" w:lineRule="auto"/>
        <w:ind w:firstLine="709"/>
        <w:jc w:val="both"/>
        <w:outlineLvl w:val="0"/>
        <w:rPr>
          <w:rFonts w:ascii="Times New Roman" w:hAnsi="Times New Roman" w:cs="Times New Roman"/>
          <w:b/>
          <w:sz w:val="32"/>
          <w:szCs w:val="32"/>
          <w:u w:val="single"/>
        </w:rPr>
      </w:pPr>
      <w:r w:rsidRPr="00FF5DA3">
        <w:rPr>
          <w:rFonts w:ascii="Times New Roman" w:hAnsi="Times New Roman" w:cs="Times New Roman"/>
          <w:b/>
          <w:sz w:val="32"/>
          <w:szCs w:val="32"/>
          <w:u w:val="single"/>
        </w:rPr>
        <w:t>Исходные данные:</w:t>
      </w:r>
    </w:p>
    <w:p w:rsidR="00222992" w:rsidRDefault="00222992" w:rsidP="00FF0522">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 xml:space="preserve">Масса пустой кабины </w:t>
      </w:r>
      <w:r>
        <w:rPr>
          <w:rFonts w:ascii="Times New Roman" w:hAnsi="Times New Roman" w:cs="Times New Roman"/>
          <w:sz w:val="32"/>
          <w:szCs w:val="32"/>
          <w:lang w:val="en-US"/>
        </w:rPr>
        <w:t>m</w:t>
      </w:r>
      <w:r>
        <w:rPr>
          <w:rFonts w:ascii="Times New Roman" w:hAnsi="Times New Roman" w:cs="Times New Roman"/>
          <w:sz w:val="32"/>
          <w:szCs w:val="32"/>
          <w:vertAlign w:val="subscript"/>
        </w:rPr>
        <w:t>0</w:t>
      </w:r>
      <w:r>
        <w:rPr>
          <w:rFonts w:ascii="Times New Roman" w:hAnsi="Times New Roman" w:cs="Times New Roman"/>
          <w:sz w:val="32"/>
          <w:szCs w:val="32"/>
        </w:rPr>
        <w:t>=375 кг</w:t>
      </w:r>
    </w:p>
    <w:p w:rsidR="00222992" w:rsidRDefault="00222992" w:rsidP="00FF0522">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 xml:space="preserve">Масса перемещаемого груза </w:t>
      </w:r>
      <w:r>
        <w:rPr>
          <w:rFonts w:ascii="Times New Roman" w:hAnsi="Times New Roman" w:cs="Times New Roman"/>
          <w:sz w:val="32"/>
          <w:szCs w:val="32"/>
          <w:lang w:val="en-US"/>
        </w:rPr>
        <w:t>m</w:t>
      </w:r>
      <w:r>
        <w:rPr>
          <w:rFonts w:ascii="Times New Roman" w:hAnsi="Times New Roman" w:cs="Times New Roman"/>
          <w:sz w:val="32"/>
          <w:szCs w:val="32"/>
        </w:rPr>
        <w:t>=400 кг</w:t>
      </w:r>
    </w:p>
    <w:p w:rsidR="00222992" w:rsidRDefault="00222992" w:rsidP="00FF0522">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 xml:space="preserve">Масса </w:t>
      </w:r>
      <w:r w:rsidR="00FF5DA3">
        <w:rPr>
          <w:rFonts w:ascii="Times New Roman" w:hAnsi="Times New Roman" w:cs="Times New Roman"/>
          <w:sz w:val="32"/>
          <w:szCs w:val="32"/>
        </w:rPr>
        <w:t xml:space="preserve">метра каната </w:t>
      </w:r>
      <w:r w:rsidR="00FF5DA3">
        <w:rPr>
          <w:rFonts w:ascii="Times New Roman" w:hAnsi="Times New Roman" w:cs="Times New Roman"/>
          <w:sz w:val="32"/>
          <w:szCs w:val="32"/>
          <w:lang w:val="en-US"/>
        </w:rPr>
        <w:t>m</w:t>
      </w:r>
      <w:r w:rsidR="00FF5DA3">
        <w:rPr>
          <w:rFonts w:ascii="Times New Roman" w:hAnsi="Times New Roman" w:cs="Times New Roman"/>
          <w:sz w:val="32"/>
          <w:szCs w:val="32"/>
          <w:vertAlign w:val="subscript"/>
        </w:rPr>
        <w:t>к</w:t>
      </w:r>
      <w:r w:rsidR="00FF5DA3">
        <w:rPr>
          <w:rFonts w:ascii="Times New Roman" w:hAnsi="Times New Roman" w:cs="Times New Roman"/>
          <w:sz w:val="32"/>
          <w:szCs w:val="32"/>
        </w:rPr>
        <w:t>= 6 кг/м</w:t>
      </w:r>
    </w:p>
    <w:p w:rsidR="00FF5DA3" w:rsidRDefault="00FF5DA3" w:rsidP="00FF0522">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 xml:space="preserve">Скорость подъема кабины </w:t>
      </w:r>
      <w:r>
        <w:rPr>
          <w:rFonts w:ascii="Times New Roman" w:hAnsi="Times New Roman" w:cs="Times New Roman"/>
          <w:sz w:val="32"/>
          <w:szCs w:val="32"/>
          <w:lang w:val="en-US"/>
        </w:rPr>
        <w:t>v</w:t>
      </w:r>
      <w:r>
        <w:rPr>
          <w:rFonts w:ascii="Times New Roman" w:hAnsi="Times New Roman" w:cs="Times New Roman"/>
          <w:sz w:val="32"/>
          <w:szCs w:val="32"/>
          <w:vertAlign w:val="subscript"/>
        </w:rPr>
        <w:t>к</w:t>
      </w:r>
      <w:r>
        <w:rPr>
          <w:rFonts w:ascii="Times New Roman" w:hAnsi="Times New Roman" w:cs="Times New Roman"/>
          <w:sz w:val="32"/>
          <w:szCs w:val="32"/>
        </w:rPr>
        <w:t>=0,71 м/с</w:t>
      </w:r>
    </w:p>
    <w:p w:rsidR="00FF5DA3" w:rsidRDefault="00FF5DA3" w:rsidP="00FF0522">
      <w:pPr>
        <w:spacing w:after="0" w:line="240" w:lineRule="auto"/>
        <w:ind w:firstLine="709"/>
        <w:jc w:val="both"/>
        <w:outlineLvl w:val="0"/>
        <w:rPr>
          <w:rFonts w:ascii="Times New Roman" w:hAnsi="Times New Roman" w:cs="Times New Roman"/>
          <w:sz w:val="32"/>
        </w:rPr>
      </w:pPr>
      <w:r>
        <w:rPr>
          <w:rFonts w:ascii="Times New Roman" w:hAnsi="Times New Roman" w:cs="Times New Roman"/>
          <w:sz w:val="32"/>
        </w:rPr>
        <w:t>Угол подъема винтовой линии на делительном цилиндре червяка φ=14˚</w:t>
      </w:r>
    </w:p>
    <w:p w:rsidR="00FF5DA3" w:rsidRDefault="00FF5DA3" w:rsidP="00FF0522">
      <w:pPr>
        <w:spacing w:after="0" w:line="240" w:lineRule="auto"/>
        <w:ind w:firstLine="709"/>
        <w:jc w:val="both"/>
        <w:outlineLvl w:val="0"/>
        <w:rPr>
          <w:rFonts w:ascii="Times New Roman" w:hAnsi="Times New Roman" w:cs="Times New Roman"/>
          <w:sz w:val="32"/>
        </w:rPr>
      </w:pPr>
      <w:r>
        <w:rPr>
          <w:rFonts w:ascii="Times New Roman" w:hAnsi="Times New Roman" w:cs="Times New Roman"/>
          <w:sz w:val="32"/>
        </w:rPr>
        <w:t>Угол трения ρ = 2˚</w:t>
      </w:r>
    </w:p>
    <w:p w:rsidR="00FF5DA3" w:rsidRDefault="00FF5DA3" w:rsidP="00FF0522">
      <w:pPr>
        <w:spacing w:after="0" w:line="240" w:lineRule="auto"/>
        <w:ind w:firstLine="709"/>
        <w:jc w:val="both"/>
        <w:outlineLvl w:val="0"/>
        <w:rPr>
          <w:rFonts w:ascii="Times New Roman" w:hAnsi="Times New Roman" w:cs="Times New Roman"/>
          <w:sz w:val="32"/>
        </w:rPr>
      </w:pPr>
      <w:r>
        <w:rPr>
          <w:rFonts w:ascii="Times New Roman" w:hAnsi="Times New Roman" w:cs="Times New Roman"/>
          <w:sz w:val="32"/>
        </w:rPr>
        <w:t>Высота шахты Н=30м</w:t>
      </w:r>
    </w:p>
    <w:p w:rsidR="00FF5DA3" w:rsidRDefault="00FF5DA3" w:rsidP="00FF0522">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Диаметр канатоведущего шкива Д</w:t>
      </w:r>
      <w:r>
        <w:rPr>
          <w:rFonts w:ascii="Times New Roman" w:hAnsi="Times New Roman" w:cs="Times New Roman"/>
          <w:sz w:val="32"/>
          <w:szCs w:val="32"/>
          <w:vertAlign w:val="subscript"/>
        </w:rPr>
        <w:t>КШ</w:t>
      </w:r>
      <w:r>
        <w:rPr>
          <w:rFonts w:ascii="Times New Roman" w:hAnsi="Times New Roman" w:cs="Times New Roman"/>
          <w:sz w:val="32"/>
          <w:szCs w:val="32"/>
        </w:rPr>
        <w:t>=1,2 м</w:t>
      </w:r>
    </w:p>
    <w:p w:rsidR="00FF5DA3" w:rsidRDefault="00FF5DA3" w:rsidP="00FF0522">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 xml:space="preserve">Передаточное число редуктора </w:t>
      </w:r>
      <w:r>
        <w:rPr>
          <w:rFonts w:ascii="Times New Roman" w:hAnsi="Times New Roman" w:cs="Times New Roman"/>
          <w:sz w:val="32"/>
          <w:szCs w:val="32"/>
          <w:lang w:val="en-US"/>
        </w:rPr>
        <w:t>i</w:t>
      </w:r>
      <w:r>
        <w:rPr>
          <w:rFonts w:ascii="Times New Roman" w:hAnsi="Times New Roman" w:cs="Times New Roman"/>
          <w:sz w:val="32"/>
          <w:szCs w:val="32"/>
          <w:vertAlign w:val="subscript"/>
        </w:rPr>
        <w:t>р</w:t>
      </w:r>
      <w:r w:rsidRPr="00FF5DA3">
        <w:rPr>
          <w:rFonts w:ascii="Times New Roman" w:hAnsi="Times New Roman" w:cs="Times New Roman"/>
          <w:sz w:val="32"/>
          <w:szCs w:val="32"/>
        </w:rPr>
        <w:t>=60,1</w:t>
      </w:r>
    </w:p>
    <w:p w:rsidR="00FF5DA3" w:rsidRDefault="00FF5DA3" w:rsidP="00684F31">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ab/>
        <w:t>Остальные данные приведены в таблице 12.1</w:t>
      </w:r>
    </w:p>
    <w:p w:rsidR="00FF5DA3" w:rsidRPr="00A327EE" w:rsidRDefault="00FF5DA3" w:rsidP="00684F31">
      <w:pPr>
        <w:spacing w:after="0" w:line="240" w:lineRule="auto"/>
        <w:ind w:firstLine="709"/>
        <w:jc w:val="both"/>
        <w:outlineLvl w:val="0"/>
        <w:rPr>
          <w:rFonts w:ascii="Times New Roman" w:hAnsi="Times New Roman" w:cs="Times New Roman"/>
          <w:szCs w:val="32"/>
        </w:rPr>
      </w:pPr>
    </w:p>
    <w:p w:rsidR="00FF5DA3" w:rsidRDefault="00FF5DA3" w:rsidP="00E375D7">
      <w:pPr>
        <w:spacing w:after="0" w:line="240" w:lineRule="auto"/>
        <w:jc w:val="both"/>
        <w:outlineLvl w:val="0"/>
        <w:rPr>
          <w:rFonts w:ascii="Times New Roman" w:hAnsi="Times New Roman" w:cs="Times New Roman"/>
          <w:sz w:val="32"/>
          <w:szCs w:val="32"/>
        </w:rPr>
      </w:pPr>
      <w:r>
        <w:rPr>
          <w:rFonts w:ascii="Times New Roman" w:hAnsi="Times New Roman" w:cs="Times New Roman"/>
          <w:sz w:val="32"/>
          <w:szCs w:val="32"/>
        </w:rPr>
        <w:t>Таблица 12.1 – Исходные данные для расчета</w:t>
      </w:r>
    </w:p>
    <w:tbl>
      <w:tblPr>
        <w:tblStyle w:val="a9"/>
        <w:tblW w:w="9862" w:type="dxa"/>
        <w:tblLook w:val="04A0" w:firstRow="1" w:lastRow="0" w:firstColumn="1" w:lastColumn="0" w:noHBand="0" w:noVBand="1"/>
      </w:tblPr>
      <w:tblGrid>
        <w:gridCol w:w="1827"/>
        <w:gridCol w:w="1257"/>
        <w:gridCol w:w="918"/>
        <w:gridCol w:w="1156"/>
        <w:gridCol w:w="918"/>
        <w:gridCol w:w="886"/>
        <w:gridCol w:w="918"/>
        <w:gridCol w:w="1052"/>
        <w:gridCol w:w="6"/>
        <w:gridCol w:w="924"/>
      </w:tblGrid>
      <w:tr w:rsidR="00E503E2" w:rsidRPr="00E503E2" w:rsidTr="00A327EE">
        <w:tc>
          <w:tcPr>
            <w:tcW w:w="1946" w:type="dxa"/>
          </w:tcPr>
          <w:p w:rsidR="00FF5DA3" w:rsidRPr="00E503E2" w:rsidRDefault="00FF5DA3" w:rsidP="00684F31">
            <w:pPr>
              <w:jc w:val="both"/>
              <w:outlineLvl w:val="0"/>
              <w:rPr>
                <w:b/>
                <w:sz w:val="28"/>
                <w:szCs w:val="28"/>
              </w:rPr>
            </w:pPr>
            <w:r w:rsidRPr="00E503E2">
              <w:rPr>
                <w:b/>
                <w:sz w:val="28"/>
                <w:szCs w:val="28"/>
              </w:rPr>
              <w:t>Вариант 1</w:t>
            </w:r>
          </w:p>
        </w:tc>
        <w:tc>
          <w:tcPr>
            <w:tcW w:w="1281" w:type="dxa"/>
          </w:tcPr>
          <w:p w:rsidR="00FF5DA3" w:rsidRPr="00E503E2" w:rsidRDefault="00FF5DA3" w:rsidP="00A327EE">
            <w:pPr>
              <w:ind w:left="-103"/>
              <w:jc w:val="center"/>
              <w:outlineLvl w:val="0"/>
              <w:rPr>
                <w:sz w:val="28"/>
                <w:szCs w:val="28"/>
              </w:rPr>
            </w:pPr>
            <w:r w:rsidRPr="00E503E2">
              <w:rPr>
                <w:sz w:val="28"/>
                <w:szCs w:val="28"/>
              </w:rPr>
              <w:t>Подъем на 16 этаж</w:t>
            </w:r>
          </w:p>
        </w:tc>
        <w:tc>
          <w:tcPr>
            <w:tcW w:w="842" w:type="dxa"/>
          </w:tcPr>
          <w:p w:rsidR="00FF5DA3" w:rsidRPr="00E503E2" w:rsidRDefault="00FF5DA3" w:rsidP="00684F31">
            <w:pPr>
              <w:jc w:val="center"/>
              <w:outlineLvl w:val="0"/>
              <w:rPr>
                <w:sz w:val="28"/>
                <w:szCs w:val="28"/>
              </w:rPr>
            </w:pPr>
            <w:r w:rsidRPr="00E503E2">
              <w:rPr>
                <w:sz w:val="28"/>
                <w:szCs w:val="28"/>
              </w:rPr>
              <w:t>Пауза</w:t>
            </w:r>
          </w:p>
        </w:tc>
        <w:tc>
          <w:tcPr>
            <w:tcW w:w="1158" w:type="dxa"/>
          </w:tcPr>
          <w:p w:rsidR="00FF5DA3" w:rsidRPr="00E503E2" w:rsidRDefault="00FF5DA3" w:rsidP="00684F31">
            <w:pPr>
              <w:jc w:val="center"/>
              <w:outlineLvl w:val="0"/>
              <w:rPr>
                <w:sz w:val="28"/>
                <w:szCs w:val="28"/>
              </w:rPr>
            </w:pPr>
            <w:r w:rsidRPr="00E503E2">
              <w:rPr>
                <w:sz w:val="28"/>
                <w:szCs w:val="28"/>
              </w:rPr>
              <w:t>Спуск на 8 этаж</w:t>
            </w:r>
          </w:p>
        </w:tc>
        <w:tc>
          <w:tcPr>
            <w:tcW w:w="891" w:type="dxa"/>
          </w:tcPr>
          <w:p w:rsidR="00FF5DA3" w:rsidRPr="00E503E2" w:rsidRDefault="00FF5DA3" w:rsidP="00684F31">
            <w:pPr>
              <w:jc w:val="center"/>
              <w:outlineLvl w:val="0"/>
              <w:rPr>
                <w:sz w:val="28"/>
                <w:szCs w:val="28"/>
              </w:rPr>
            </w:pPr>
            <w:r w:rsidRPr="00E503E2">
              <w:rPr>
                <w:sz w:val="28"/>
                <w:szCs w:val="28"/>
              </w:rPr>
              <w:t>Пауза</w:t>
            </w:r>
          </w:p>
        </w:tc>
        <w:tc>
          <w:tcPr>
            <w:tcW w:w="932" w:type="dxa"/>
          </w:tcPr>
          <w:p w:rsidR="00FF5DA3" w:rsidRPr="00E503E2" w:rsidRDefault="00FF5DA3" w:rsidP="00A327EE">
            <w:pPr>
              <w:ind w:left="-164" w:right="-112"/>
              <w:jc w:val="center"/>
              <w:outlineLvl w:val="0"/>
              <w:rPr>
                <w:sz w:val="28"/>
                <w:szCs w:val="28"/>
              </w:rPr>
            </w:pPr>
            <w:r w:rsidRPr="00E503E2">
              <w:rPr>
                <w:sz w:val="28"/>
                <w:szCs w:val="28"/>
              </w:rPr>
              <w:t>Спуск на 4 этаж</w:t>
            </w:r>
          </w:p>
        </w:tc>
        <w:tc>
          <w:tcPr>
            <w:tcW w:w="818" w:type="dxa"/>
          </w:tcPr>
          <w:p w:rsidR="00FF5DA3" w:rsidRPr="00E503E2" w:rsidRDefault="00FF5DA3" w:rsidP="00684F31">
            <w:pPr>
              <w:jc w:val="center"/>
              <w:outlineLvl w:val="0"/>
              <w:rPr>
                <w:sz w:val="28"/>
                <w:szCs w:val="28"/>
              </w:rPr>
            </w:pPr>
            <w:r w:rsidRPr="00E503E2">
              <w:rPr>
                <w:sz w:val="28"/>
                <w:szCs w:val="28"/>
              </w:rPr>
              <w:t>Пауза</w:t>
            </w:r>
          </w:p>
        </w:tc>
        <w:tc>
          <w:tcPr>
            <w:tcW w:w="1069" w:type="dxa"/>
            <w:gridSpan w:val="2"/>
          </w:tcPr>
          <w:p w:rsidR="00FF5DA3" w:rsidRPr="00E503E2" w:rsidRDefault="00FF5DA3" w:rsidP="00A327EE">
            <w:pPr>
              <w:ind w:left="-71" w:right="-68"/>
              <w:jc w:val="center"/>
              <w:outlineLvl w:val="0"/>
              <w:rPr>
                <w:sz w:val="28"/>
                <w:szCs w:val="28"/>
              </w:rPr>
            </w:pPr>
            <w:r w:rsidRPr="00E503E2">
              <w:rPr>
                <w:sz w:val="28"/>
                <w:szCs w:val="28"/>
              </w:rPr>
              <w:t>Спуск на 1 этаж</w:t>
            </w:r>
          </w:p>
        </w:tc>
        <w:tc>
          <w:tcPr>
            <w:tcW w:w="925" w:type="dxa"/>
          </w:tcPr>
          <w:p w:rsidR="00FF5DA3" w:rsidRPr="00E503E2" w:rsidRDefault="00A9643E" w:rsidP="00684F31">
            <w:pPr>
              <w:jc w:val="center"/>
              <w:outlineLvl w:val="0"/>
              <w:rPr>
                <w:sz w:val="28"/>
                <w:szCs w:val="28"/>
              </w:rPr>
            </w:pPr>
            <w:r w:rsidRPr="00E503E2">
              <w:rPr>
                <w:sz w:val="28"/>
                <w:szCs w:val="28"/>
              </w:rPr>
              <w:t>Пауза</w:t>
            </w:r>
          </w:p>
        </w:tc>
      </w:tr>
      <w:tr w:rsidR="00E503E2" w:rsidRPr="00E503E2" w:rsidTr="00A327EE">
        <w:tc>
          <w:tcPr>
            <w:tcW w:w="1946" w:type="dxa"/>
          </w:tcPr>
          <w:p w:rsidR="00FF5DA3" w:rsidRPr="00E503E2" w:rsidRDefault="00FF5DA3"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FF5DA3" w:rsidRPr="00E503E2" w:rsidRDefault="00A9643E" w:rsidP="00684F31">
            <w:pPr>
              <w:jc w:val="center"/>
              <w:outlineLvl w:val="0"/>
              <w:rPr>
                <w:sz w:val="28"/>
                <w:szCs w:val="28"/>
              </w:rPr>
            </w:pPr>
            <w:r w:rsidRPr="00E503E2">
              <w:rPr>
                <w:sz w:val="28"/>
                <w:szCs w:val="28"/>
              </w:rPr>
              <w:t>3</w:t>
            </w:r>
          </w:p>
        </w:tc>
        <w:tc>
          <w:tcPr>
            <w:tcW w:w="842" w:type="dxa"/>
          </w:tcPr>
          <w:p w:rsidR="00FF5DA3" w:rsidRPr="00E503E2" w:rsidRDefault="00A9643E" w:rsidP="00684F31">
            <w:pPr>
              <w:jc w:val="center"/>
              <w:outlineLvl w:val="0"/>
              <w:rPr>
                <w:sz w:val="28"/>
                <w:szCs w:val="28"/>
              </w:rPr>
            </w:pPr>
            <w:r w:rsidRPr="00E503E2">
              <w:rPr>
                <w:sz w:val="28"/>
                <w:szCs w:val="28"/>
              </w:rPr>
              <w:t>0</w:t>
            </w:r>
          </w:p>
        </w:tc>
        <w:tc>
          <w:tcPr>
            <w:tcW w:w="1158" w:type="dxa"/>
          </w:tcPr>
          <w:p w:rsidR="00FF5DA3" w:rsidRPr="00E503E2" w:rsidRDefault="00A9643E" w:rsidP="00684F31">
            <w:pPr>
              <w:jc w:val="center"/>
              <w:outlineLvl w:val="0"/>
              <w:rPr>
                <w:sz w:val="28"/>
                <w:szCs w:val="28"/>
              </w:rPr>
            </w:pPr>
            <w:r w:rsidRPr="00E503E2">
              <w:rPr>
                <w:sz w:val="28"/>
                <w:szCs w:val="28"/>
              </w:rPr>
              <w:t>27</w:t>
            </w:r>
          </w:p>
        </w:tc>
        <w:tc>
          <w:tcPr>
            <w:tcW w:w="891" w:type="dxa"/>
          </w:tcPr>
          <w:p w:rsidR="00FF5DA3" w:rsidRPr="00E503E2" w:rsidRDefault="00A9643E" w:rsidP="00684F31">
            <w:pPr>
              <w:jc w:val="center"/>
              <w:outlineLvl w:val="0"/>
              <w:rPr>
                <w:sz w:val="28"/>
                <w:szCs w:val="28"/>
              </w:rPr>
            </w:pPr>
            <w:r w:rsidRPr="00E503E2">
              <w:rPr>
                <w:sz w:val="28"/>
                <w:szCs w:val="28"/>
              </w:rPr>
              <w:t>0</w:t>
            </w:r>
          </w:p>
        </w:tc>
        <w:tc>
          <w:tcPr>
            <w:tcW w:w="932" w:type="dxa"/>
          </w:tcPr>
          <w:p w:rsidR="00FF5DA3" w:rsidRPr="00E503E2" w:rsidRDefault="00A9643E" w:rsidP="00684F31">
            <w:pPr>
              <w:jc w:val="center"/>
              <w:outlineLvl w:val="0"/>
              <w:rPr>
                <w:sz w:val="28"/>
                <w:szCs w:val="28"/>
              </w:rPr>
            </w:pPr>
            <w:r w:rsidRPr="00E503E2">
              <w:rPr>
                <w:sz w:val="28"/>
                <w:szCs w:val="28"/>
              </w:rPr>
              <w:t>39</w:t>
            </w:r>
          </w:p>
        </w:tc>
        <w:tc>
          <w:tcPr>
            <w:tcW w:w="818" w:type="dxa"/>
          </w:tcPr>
          <w:p w:rsidR="00FF5DA3" w:rsidRPr="00E503E2" w:rsidRDefault="00A9643E" w:rsidP="00684F31">
            <w:pPr>
              <w:jc w:val="center"/>
              <w:outlineLvl w:val="0"/>
              <w:rPr>
                <w:sz w:val="28"/>
                <w:szCs w:val="28"/>
              </w:rPr>
            </w:pPr>
            <w:r w:rsidRPr="00E503E2">
              <w:rPr>
                <w:sz w:val="28"/>
                <w:szCs w:val="28"/>
              </w:rPr>
              <w:t>0</w:t>
            </w:r>
          </w:p>
        </w:tc>
        <w:tc>
          <w:tcPr>
            <w:tcW w:w="1069" w:type="dxa"/>
            <w:gridSpan w:val="2"/>
          </w:tcPr>
          <w:p w:rsidR="00FF5DA3" w:rsidRPr="00E503E2" w:rsidRDefault="00A9643E" w:rsidP="00684F31">
            <w:pPr>
              <w:jc w:val="center"/>
              <w:outlineLvl w:val="0"/>
              <w:rPr>
                <w:sz w:val="28"/>
                <w:szCs w:val="28"/>
              </w:rPr>
            </w:pPr>
            <w:r w:rsidRPr="00E503E2">
              <w:rPr>
                <w:sz w:val="28"/>
                <w:szCs w:val="28"/>
              </w:rPr>
              <w:t>48</w:t>
            </w:r>
          </w:p>
        </w:tc>
        <w:tc>
          <w:tcPr>
            <w:tcW w:w="925" w:type="dxa"/>
          </w:tcPr>
          <w:p w:rsidR="00FF5DA3" w:rsidRPr="00E503E2" w:rsidRDefault="00A9643E" w:rsidP="00684F31">
            <w:pPr>
              <w:jc w:val="center"/>
              <w:outlineLvl w:val="0"/>
              <w:rPr>
                <w:sz w:val="28"/>
                <w:szCs w:val="28"/>
              </w:rPr>
            </w:pPr>
            <w:r w:rsidRPr="00E503E2">
              <w:rPr>
                <w:sz w:val="28"/>
                <w:szCs w:val="28"/>
              </w:rPr>
              <w:t>0</w:t>
            </w:r>
          </w:p>
        </w:tc>
      </w:tr>
      <w:tr w:rsidR="00E503E2" w:rsidRPr="00E503E2" w:rsidTr="00A327EE">
        <w:tc>
          <w:tcPr>
            <w:tcW w:w="1946" w:type="dxa"/>
          </w:tcPr>
          <w:p w:rsidR="00A9643E" w:rsidRPr="00E503E2" w:rsidRDefault="00FF5DA3" w:rsidP="00684F31">
            <w:pPr>
              <w:jc w:val="both"/>
              <w:outlineLvl w:val="0"/>
              <w:rPr>
                <w:sz w:val="28"/>
                <w:szCs w:val="28"/>
              </w:rPr>
            </w:pPr>
            <w:r w:rsidRPr="00E503E2">
              <w:rPr>
                <w:sz w:val="28"/>
                <w:szCs w:val="28"/>
              </w:rPr>
              <w:t>Время подъема/</w:t>
            </w:r>
          </w:p>
          <w:p w:rsidR="00FF5DA3" w:rsidRPr="00E503E2" w:rsidRDefault="00FF5DA3" w:rsidP="00684F31">
            <w:pPr>
              <w:jc w:val="both"/>
              <w:outlineLvl w:val="0"/>
              <w:rPr>
                <w:sz w:val="28"/>
                <w:szCs w:val="28"/>
              </w:rPr>
            </w:pPr>
            <w:r w:rsidRPr="00E503E2">
              <w:rPr>
                <w:sz w:val="28"/>
                <w:szCs w:val="28"/>
              </w:rPr>
              <w:t>спуска, с</w:t>
            </w:r>
          </w:p>
        </w:tc>
        <w:tc>
          <w:tcPr>
            <w:tcW w:w="1281" w:type="dxa"/>
          </w:tcPr>
          <w:p w:rsidR="00FF5DA3" w:rsidRPr="00E503E2" w:rsidRDefault="00A9643E" w:rsidP="00684F31">
            <w:pPr>
              <w:jc w:val="center"/>
              <w:outlineLvl w:val="0"/>
              <w:rPr>
                <w:sz w:val="28"/>
                <w:szCs w:val="28"/>
              </w:rPr>
            </w:pPr>
            <w:r w:rsidRPr="00E503E2">
              <w:rPr>
                <w:sz w:val="28"/>
                <w:szCs w:val="28"/>
              </w:rPr>
              <w:t>20</w:t>
            </w:r>
          </w:p>
        </w:tc>
        <w:tc>
          <w:tcPr>
            <w:tcW w:w="842" w:type="dxa"/>
          </w:tcPr>
          <w:p w:rsidR="00FF5DA3" w:rsidRPr="00E503E2" w:rsidRDefault="00A9643E" w:rsidP="00684F31">
            <w:pPr>
              <w:jc w:val="center"/>
              <w:outlineLvl w:val="0"/>
              <w:rPr>
                <w:sz w:val="28"/>
                <w:szCs w:val="28"/>
              </w:rPr>
            </w:pPr>
            <w:r w:rsidRPr="00E503E2">
              <w:rPr>
                <w:sz w:val="28"/>
                <w:szCs w:val="28"/>
              </w:rPr>
              <w:t>400</w:t>
            </w:r>
          </w:p>
        </w:tc>
        <w:tc>
          <w:tcPr>
            <w:tcW w:w="1158" w:type="dxa"/>
          </w:tcPr>
          <w:p w:rsidR="00FF5DA3" w:rsidRPr="00E503E2" w:rsidRDefault="00A9643E" w:rsidP="00684F31">
            <w:pPr>
              <w:jc w:val="center"/>
              <w:outlineLvl w:val="0"/>
              <w:rPr>
                <w:sz w:val="28"/>
                <w:szCs w:val="28"/>
              </w:rPr>
            </w:pPr>
            <w:r w:rsidRPr="00E503E2">
              <w:rPr>
                <w:sz w:val="28"/>
                <w:szCs w:val="28"/>
              </w:rPr>
              <w:t>160</w:t>
            </w:r>
          </w:p>
        </w:tc>
        <w:tc>
          <w:tcPr>
            <w:tcW w:w="891" w:type="dxa"/>
          </w:tcPr>
          <w:p w:rsidR="00FF5DA3" w:rsidRPr="00E503E2" w:rsidRDefault="00A9643E" w:rsidP="00684F31">
            <w:pPr>
              <w:jc w:val="center"/>
              <w:outlineLvl w:val="0"/>
              <w:rPr>
                <w:sz w:val="28"/>
                <w:szCs w:val="28"/>
              </w:rPr>
            </w:pPr>
            <w:r w:rsidRPr="00E503E2">
              <w:rPr>
                <w:sz w:val="28"/>
                <w:szCs w:val="28"/>
              </w:rPr>
              <w:t>300</w:t>
            </w:r>
          </w:p>
        </w:tc>
        <w:tc>
          <w:tcPr>
            <w:tcW w:w="932" w:type="dxa"/>
          </w:tcPr>
          <w:p w:rsidR="00FF5DA3" w:rsidRPr="00E503E2" w:rsidRDefault="00A9643E" w:rsidP="00684F31">
            <w:pPr>
              <w:jc w:val="center"/>
              <w:outlineLvl w:val="0"/>
              <w:rPr>
                <w:sz w:val="28"/>
                <w:szCs w:val="28"/>
              </w:rPr>
            </w:pPr>
            <w:r w:rsidRPr="00E503E2">
              <w:rPr>
                <w:sz w:val="28"/>
                <w:szCs w:val="28"/>
              </w:rPr>
              <w:t>80</w:t>
            </w:r>
          </w:p>
        </w:tc>
        <w:tc>
          <w:tcPr>
            <w:tcW w:w="818" w:type="dxa"/>
          </w:tcPr>
          <w:p w:rsidR="00FF5DA3" w:rsidRPr="00E503E2" w:rsidRDefault="00A9643E" w:rsidP="00684F31">
            <w:pPr>
              <w:jc w:val="center"/>
              <w:outlineLvl w:val="0"/>
              <w:rPr>
                <w:sz w:val="28"/>
                <w:szCs w:val="28"/>
              </w:rPr>
            </w:pPr>
            <w:r w:rsidRPr="00E503E2">
              <w:rPr>
                <w:sz w:val="28"/>
                <w:szCs w:val="28"/>
              </w:rPr>
              <w:t>200</w:t>
            </w:r>
          </w:p>
        </w:tc>
        <w:tc>
          <w:tcPr>
            <w:tcW w:w="1069" w:type="dxa"/>
            <w:gridSpan w:val="2"/>
          </w:tcPr>
          <w:p w:rsidR="00FF5DA3" w:rsidRPr="00E503E2" w:rsidRDefault="00A9643E" w:rsidP="00684F31">
            <w:pPr>
              <w:jc w:val="center"/>
              <w:outlineLvl w:val="0"/>
              <w:rPr>
                <w:sz w:val="28"/>
                <w:szCs w:val="28"/>
              </w:rPr>
            </w:pPr>
            <w:r w:rsidRPr="00E503E2">
              <w:rPr>
                <w:sz w:val="28"/>
                <w:szCs w:val="28"/>
              </w:rPr>
              <w:t>60</w:t>
            </w:r>
          </w:p>
        </w:tc>
        <w:tc>
          <w:tcPr>
            <w:tcW w:w="925" w:type="dxa"/>
          </w:tcPr>
          <w:p w:rsidR="00FF5DA3" w:rsidRPr="00E503E2" w:rsidRDefault="00A9643E" w:rsidP="00684F31">
            <w:pPr>
              <w:jc w:val="center"/>
              <w:outlineLvl w:val="0"/>
              <w:rPr>
                <w:sz w:val="28"/>
                <w:szCs w:val="28"/>
              </w:rPr>
            </w:pPr>
            <w:r w:rsidRPr="00E503E2">
              <w:rPr>
                <w:sz w:val="28"/>
                <w:szCs w:val="28"/>
              </w:rPr>
              <w:t>100</w:t>
            </w:r>
          </w:p>
        </w:tc>
      </w:tr>
      <w:tr w:rsidR="00E503E2" w:rsidRPr="00E503E2" w:rsidTr="00A327EE">
        <w:tc>
          <w:tcPr>
            <w:tcW w:w="1946" w:type="dxa"/>
          </w:tcPr>
          <w:p w:rsidR="00A9643E" w:rsidRPr="00E503E2" w:rsidRDefault="00A9643E" w:rsidP="00684F31">
            <w:pPr>
              <w:jc w:val="both"/>
              <w:outlineLvl w:val="0"/>
              <w:rPr>
                <w:b/>
                <w:sz w:val="28"/>
                <w:szCs w:val="28"/>
              </w:rPr>
            </w:pPr>
            <w:r w:rsidRPr="00E503E2">
              <w:rPr>
                <w:b/>
                <w:sz w:val="28"/>
                <w:szCs w:val="28"/>
              </w:rPr>
              <w:t>Вариант 2</w:t>
            </w:r>
          </w:p>
        </w:tc>
        <w:tc>
          <w:tcPr>
            <w:tcW w:w="1281" w:type="dxa"/>
          </w:tcPr>
          <w:p w:rsidR="00A9643E" w:rsidRPr="00E503E2" w:rsidRDefault="00A9643E" w:rsidP="00684F31">
            <w:pPr>
              <w:jc w:val="center"/>
              <w:outlineLvl w:val="0"/>
              <w:rPr>
                <w:sz w:val="28"/>
                <w:szCs w:val="28"/>
              </w:rPr>
            </w:pPr>
            <w:r w:rsidRPr="00E503E2">
              <w:rPr>
                <w:sz w:val="28"/>
                <w:szCs w:val="28"/>
              </w:rPr>
              <w:t>Подъем на 3этаж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A327EE">
            <w:pPr>
              <w:ind w:left="-100"/>
              <w:jc w:val="center"/>
              <w:outlineLvl w:val="0"/>
              <w:rPr>
                <w:sz w:val="28"/>
                <w:szCs w:val="28"/>
              </w:rPr>
            </w:pPr>
            <w:r w:rsidRPr="00E503E2">
              <w:rPr>
                <w:sz w:val="28"/>
                <w:szCs w:val="28"/>
              </w:rPr>
              <w:t>Подъем на 9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57" w:right="-119"/>
              <w:jc w:val="center"/>
              <w:outlineLvl w:val="0"/>
              <w:rPr>
                <w:sz w:val="28"/>
                <w:szCs w:val="28"/>
              </w:rPr>
            </w:pPr>
            <w:r w:rsidRPr="00E503E2">
              <w:rPr>
                <w:sz w:val="28"/>
                <w:szCs w:val="28"/>
              </w:rPr>
              <w:t>Спуск на 2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9" w:type="dxa"/>
            <w:gridSpan w:val="2"/>
          </w:tcPr>
          <w:p w:rsidR="00A9643E" w:rsidRPr="00E503E2" w:rsidRDefault="00A9643E" w:rsidP="00A327EE">
            <w:pPr>
              <w:ind w:left="-64" w:right="-75"/>
              <w:jc w:val="center"/>
              <w:outlineLvl w:val="0"/>
              <w:rPr>
                <w:sz w:val="28"/>
                <w:szCs w:val="28"/>
              </w:rPr>
            </w:pPr>
            <w:r w:rsidRPr="00E503E2">
              <w:rPr>
                <w:sz w:val="28"/>
                <w:szCs w:val="28"/>
              </w:rPr>
              <w:t>Спуск на 1 этаж</w:t>
            </w:r>
          </w:p>
        </w:tc>
        <w:tc>
          <w:tcPr>
            <w:tcW w:w="925" w:type="dxa"/>
          </w:tcPr>
          <w:p w:rsidR="00A9643E" w:rsidRPr="00E503E2" w:rsidRDefault="00A9643E" w:rsidP="00684F31">
            <w:pPr>
              <w:jc w:val="center"/>
              <w:outlineLvl w:val="0"/>
              <w:rPr>
                <w:sz w:val="28"/>
                <w:szCs w:val="28"/>
              </w:rPr>
            </w:pPr>
            <w:r w:rsidRPr="00E503E2">
              <w:rPr>
                <w:sz w:val="28"/>
                <w:szCs w:val="28"/>
              </w:rPr>
              <w:t>Пауза</w:t>
            </w:r>
          </w:p>
        </w:tc>
      </w:tr>
      <w:tr w:rsidR="00E503E2" w:rsidRPr="00E503E2" w:rsidTr="00A327EE">
        <w:tc>
          <w:tcPr>
            <w:tcW w:w="1946" w:type="dxa"/>
          </w:tcPr>
          <w:p w:rsidR="00A9643E" w:rsidRPr="00E503E2" w:rsidRDefault="00A9643E" w:rsidP="00E503E2">
            <w:pPr>
              <w:ind w:right="-90"/>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21</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3</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684F31">
            <w:pPr>
              <w:jc w:val="center"/>
              <w:outlineLvl w:val="0"/>
              <w:rPr>
                <w:sz w:val="28"/>
                <w:szCs w:val="28"/>
              </w:rPr>
            </w:pPr>
            <w:r w:rsidRPr="00E503E2">
              <w:rPr>
                <w:sz w:val="28"/>
                <w:szCs w:val="28"/>
              </w:rPr>
              <w:t>24</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9" w:type="dxa"/>
            <w:gridSpan w:val="2"/>
          </w:tcPr>
          <w:p w:rsidR="00A9643E" w:rsidRPr="00E503E2" w:rsidRDefault="00A9643E" w:rsidP="00684F31">
            <w:pPr>
              <w:jc w:val="center"/>
              <w:outlineLvl w:val="0"/>
              <w:rPr>
                <w:sz w:val="28"/>
                <w:szCs w:val="28"/>
              </w:rPr>
            </w:pPr>
            <w:r w:rsidRPr="00E503E2">
              <w:rPr>
                <w:sz w:val="28"/>
                <w:szCs w:val="28"/>
              </w:rPr>
              <w:t>27</w:t>
            </w:r>
          </w:p>
        </w:tc>
        <w:tc>
          <w:tcPr>
            <w:tcW w:w="925" w:type="dxa"/>
          </w:tcPr>
          <w:p w:rsidR="00A9643E" w:rsidRPr="00E503E2" w:rsidRDefault="00A9643E" w:rsidP="00684F31">
            <w:pPr>
              <w:jc w:val="center"/>
              <w:outlineLvl w:val="0"/>
              <w:rPr>
                <w:sz w:val="28"/>
                <w:szCs w:val="28"/>
              </w:rPr>
            </w:pPr>
            <w:r w:rsidRPr="00E503E2">
              <w:rPr>
                <w:sz w:val="28"/>
                <w:szCs w:val="28"/>
              </w:rPr>
              <w:t>0</w:t>
            </w:r>
          </w:p>
        </w:tc>
      </w:tr>
      <w:tr w:rsidR="00E503E2"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60</w:t>
            </w:r>
          </w:p>
        </w:tc>
        <w:tc>
          <w:tcPr>
            <w:tcW w:w="842" w:type="dxa"/>
          </w:tcPr>
          <w:p w:rsidR="00A9643E" w:rsidRPr="00E503E2" w:rsidRDefault="00A9643E" w:rsidP="00684F31">
            <w:pPr>
              <w:jc w:val="center"/>
              <w:outlineLvl w:val="0"/>
              <w:rPr>
                <w:sz w:val="28"/>
                <w:szCs w:val="28"/>
              </w:rPr>
            </w:pPr>
            <w:r w:rsidRPr="00E503E2">
              <w:rPr>
                <w:sz w:val="28"/>
                <w:szCs w:val="28"/>
              </w:rPr>
              <w:t>350</w:t>
            </w:r>
          </w:p>
        </w:tc>
        <w:tc>
          <w:tcPr>
            <w:tcW w:w="1158" w:type="dxa"/>
          </w:tcPr>
          <w:p w:rsidR="00A9643E" w:rsidRPr="00E503E2" w:rsidRDefault="00A9643E" w:rsidP="00684F31">
            <w:pPr>
              <w:jc w:val="center"/>
              <w:outlineLvl w:val="0"/>
              <w:rPr>
                <w:sz w:val="28"/>
                <w:szCs w:val="28"/>
              </w:rPr>
            </w:pPr>
            <w:r w:rsidRPr="00E503E2">
              <w:rPr>
                <w:sz w:val="28"/>
                <w:szCs w:val="28"/>
              </w:rPr>
              <w:t>120</w:t>
            </w:r>
          </w:p>
        </w:tc>
        <w:tc>
          <w:tcPr>
            <w:tcW w:w="891" w:type="dxa"/>
          </w:tcPr>
          <w:p w:rsidR="00A9643E" w:rsidRPr="00E503E2" w:rsidRDefault="00A9643E" w:rsidP="00684F31">
            <w:pPr>
              <w:jc w:val="center"/>
              <w:outlineLvl w:val="0"/>
              <w:rPr>
                <w:sz w:val="28"/>
                <w:szCs w:val="28"/>
              </w:rPr>
            </w:pPr>
            <w:r w:rsidRPr="00E503E2">
              <w:rPr>
                <w:sz w:val="28"/>
                <w:szCs w:val="28"/>
              </w:rPr>
              <w:t>150</w:t>
            </w:r>
          </w:p>
        </w:tc>
        <w:tc>
          <w:tcPr>
            <w:tcW w:w="932" w:type="dxa"/>
          </w:tcPr>
          <w:p w:rsidR="00A9643E" w:rsidRPr="00E503E2" w:rsidRDefault="00A9643E" w:rsidP="00684F31">
            <w:pPr>
              <w:jc w:val="center"/>
              <w:outlineLvl w:val="0"/>
              <w:rPr>
                <w:sz w:val="28"/>
                <w:szCs w:val="28"/>
              </w:rPr>
            </w:pPr>
            <w:r w:rsidRPr="00E503E2">
              <w:rPr>
                <w:sz w:val="28"/>
                <w:szCs w:val="28"/>
              </w:rPr>
              <w:t>140</w:t>
            </w:r>
          </w:p>
        </w:tc>
        <w:tc>
          <w:tcPr>
            <w:tcW w:w="818" w:type="dxa"/>
          </w:tcPr>
          <w:p w:rsidR="00A9643E" w:rsidRPr="00E503E2" w:rsidRDefault="00A9643E" w:rsidP="00684F31">
            <w:pPr>
              <w:jc w:val="center"/>
              <w:outlineLvl w:val="0"/>
              <w:rPr>
                <w:sz w:val="28"/>
                <w:szCs w:val="28"/>
              </w:rPr>
            </w:pPr>
            <w:r w:rsidRPr="00E503E2">
              <w:rPr>
                <w:sz w:val="28"/>
                <w:szCs w:val="28"/>
              </w:rPr>
              <w:t>100</w:t>
            </w:r>
          </w:p>
        </w:tc>
        <w:tc>
          <w:tcPr>
            <w:tcW w:w="1069" w:type="dxa"/>
            <w:gridSpan w:val="2"/>
          </w:tcPr>
          <w:p w:rsidR="00A9643E" w:rsidRPr="00E503E2" w:rsidRDefault="00A9643E" w:rsidP="00684F31">
            <w:pPr>
              <w:jc w:val="center"/>
              <w:outlineLvl w:val="0"/>
              <w:rPr>
                <w:sz w:val="28"/>
                <w:szCs w:val="28"/>
              </w:rPr>
            </w:pPr>
            <w:r w:rsidRPr="00E503E2">
              <w:rPr>
                <w:sz w:val="28"/>
                <w:szCs w:val="28"/>
              </w:rPr>
              <w:t>20</w:t>
            </w:r>
          </w:p>
        </w:tc>
        <w:tc>
          <w:tcPr>
            <w:tcW w:w="925" w:type="dxa"/>
          </w:tcPr>
          <w:p w:rsidR="00A9643E" w:rsidRPr="00E503E2" w:rsidRDefault="00A9643E" w:rsidP="00684F31">
            <w:pPr>
              <w:jc w:val="center"/>
              <w:outlineLvl w:val="0"/>
              <w:rPr>
                <w:sz w:val="28"/>
                <w:szCs w:val="28"/>
              </w:rPr>
            </w:pPr>
            <w:r w:rsidRPr="00E503E2">
              <w:rPr>
                <w:sz w:val="28"/>
                <w:szCs w:val="28"/>
              </w:rPr>
              <w:t>50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lastRenderedPageBreak/>
              <w:t>Вариант 3</w:t>
            </w:r>
          </w:p>
        </w:tc>
        <w:tc>
          <w:tcPr>
            <w:tcW w:w="1281" w:type="dxa"/>
          </w:tcPr>
          <w:p w:rsidR="00A9643E" w:rsidRPr="00E503E2" w:rsidRDefault="00A9643E" w:rsidP="00684F31">
            <w:pPr>
              <w:jc w:val="center"/>
              <w:outlineLvl w:val="0"/>
              <w:rPr>
                <w:sz w:val="28"/>
                <w:szCs w:val="28"/>
              </w:rPr>
            </w:pPr>
            <w:r w:rsidRPr="00E503E2">
              <w:rPr>
                <w:sz w:val="28"/>
                <w:szCs w:val="28"/>
              </w:rPr>
              <w:t>Подъем на 4 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A327EE">
            <w:pPr>
              <w:ind w:left="-100"/>
              <w:jc w:val="center"/>
              <w:outlineLvl w:val="0"/>
              <w:rPr>
                <w:sz w:val="28"/>
                <w:szCs w:val="28"/>
              </w:rPr>
            </w:pPr>
            <w:r w:rsidRPr="00E503E2">
              <w:rPr>
                <w:sz w:val="28"/>
                <w:szCs w:val="28"/>
              </w:rPr>
              <w:t>Подъем на 8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57" w:right="-119"/>
              <w:jc w:val="center"/>
              <w:outlineLvl w:val="0"/>
              <w:rPr>
                <w:sz w:val="28"/>
                <w:szCs w:val="28"/>
              </w:rPr>
            </w:pPr>
            <w:r w:rsidRPr="00E503E2">
              <w:rPr>
                <w:sz w:val="28"/>
                <w:szCs w:val="28"/>
              </w:rPr>
              <w:t>Спуск на 5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64" w:right="-81"/>
              <w:jc w:val="center"/>
              <w:outlineLvl w:val="0"/>
              <w:rPr>
                <w:sz w:val="28"/>
                <w:szCs w:val="28"/>
              </w:rPr>
            </w:pPr>
            <w:r w:rsidRPr="00E503E2">
              <w:rPr>
                <w:sz w:val="28"/>
                <w:szCs w:val="28"/>
              </w:rPr>
              <w:t>Спуск на 1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18</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6</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684F31">
            <w:pPr>
              <w:jc w:val="center"/>
              <w:outlineLvl w:val="0"/>
              <w:rPr>
                <w:sz w:val="28"/>
                <w:szCs w:val="28"/>
              </w:rPr>
            </w:pPr>
            <w:r w:rsidRPr="00E503E2">
              <w:rPr>
                <w:sz w:val="28"/>
                <w:szCs w:val="28"/>
              </w:rPr>
              <w:t>15</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684F31">
            <w:pPr>
              <w:jc w:val="center"/>
              <w:outlineLvl w:val="0"/>
              <w:rPr>
                <w:sz w:val="28"/>
                <w:szCs w:val="28"/>
              </w:rPr>
            </w:pPr>
            <w:r w:rsidRPr="00E503E2">
              <w:rPr>
                <w:sz w:val="28"/>
                <w:szCs w:val="28"/>
              </w:rPr>
              <w:t>27</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80</w:t>
            </w:r>
          </w:p>
        </w:tc>
        <w:tc>
          <w:tcPr>
            <w:tcW w:w="842" w:type="dxa"/>
          </w:tcPr>
          <w:p w:rsidR="00A9643E" w:rsidRPr="00E503E2" w:rsidRDefault="00A9643E" w:rsidP="00684F31">
            <w:pPr>
              <w:jc w:val="center"/>
              <w:outlineLvl w:val="0"/>
              <w:rPr>
                <w:sz w:val="28"/>
                <w:szCs w:val="28"/>
              </w:rPr>
            </w:pPr>
            <w:r w:rsidRPr="00E503E2">
              <w:rPr>
                <w:sz w:val="28"/>
                <w:szCs w:val="28"/>
              </w:rPr>
              <w:t>70</w:t>
            </w:r>
          </w:p>
        </w:tc>
        <w:tc>
          <w:tcPr>
            <w:tcW w:w="1158" w:type="dxa"/>
          </w:tcPr>
          <w:p w:rsidR="00A9643E" w:rsidRPr="00E503E2" w:rsidRDefault="00A9643E" w:rsidP="00684F31">
            <w:pPr>
              <w:jc w:val="center"/>
              <w:outlineLvl w:val="0"/>
              <w:rPr>
                <w:sz w:val="28"/>
                <w:szCs w:val="28"/>
              </w:rPr>
            </w:pPr>
            <w:r w:rsidRPr="00E503E2">
              <w:rPr>
                <w:sz w:val="28"/>
                <w:szCs w:val="28"/>
              </w:rPr>
              <w:t>80</w:t>
            </w:r>
          </w:p>
        </w:tc>
        <w:tc>
          <w:tcPr>
            <w:tcW w:w="891" w:type="dxa"/>
          </w:tcPr>
          <w:p w:rsidR="00A9643E" w:rsidRPr="00E503E2" w:rsidRDefault="00A9643E" w:rsidP="00684F31">
            <w:pPr>
              <w:jc w:val="center"/>
              <w:outlineLvl w:val="0"/>
              <w:rPr>
                <w:sz w:val="28"/>
                <w:szCs w:val="28"/>
              </w:rPr>
            </w:pPr>
            <w:r w:rsidRPr="00E503E2">
              <w:rPr>
                <w:sz w:val="28"/>
                <w:szCs w:val="28"/>
              </w:rPr>
              <w:t>600</w:t>
            </w:r>
          </w:p>
        </w:tc>
        <w:tc>
          <w:tcPr>
            <w:tcW w:w="932" w:type="dxa"/>
          </w:tcPr>
          <w:p w:rsidR="00A9643E" w:rsidRPr="00E503E2" w:rsidRDefault="00A9643E" w:rsidP="00684F31">
            <w:pPr>
              <w:jc w:val="center"/>
              <w:outlineLvl w:val="0"/>
              <w:rPr>
                <w:sz w:val="28"/>
                <w:szCs w:val="28"/>
              </w:rPr>
            </w:pPr>
            <w:r w:rsidRPr="00E503E2">
              <w:rPr>
                <w:sz w:val="28"/>
                <w:szCs w:val="28"/>
              </w:rPr>
              <w:t>60</w:t>
            </w:r>
          </w:p>
        </w:tc>
        <w:tc>
          <w:tcPr>
            <w:tcW w:w="818" w:type="dxa"/>
          </w:tcPr>
          <w:p w:rsidR="00A9643E" w:rsidRPr="00E503E2" w:rsidRDefault="00A9643E" w:rsidP="00684F31">
            <w:pPr>
              <w:jc w:val="center"/>
              <w:outlineLvl w:val="0"/>
              <w:rPr>
                <w:sz w:val="28"/>
                <w:szCs w:val="28"/>
              </w:rPr>
            </w:pPr>
            <w:r w:rsidRPr="00E503E2">
              <w:rPr>
                <w:sz w:val="28"/>
                <w:szCs w:val="28"/>
              </w:rPr>
              <w:t>510</w:t>
            </w:r>
          </w:p>
        </w:tc>
        <w:tc>
          <w:tcPr>
            <w:tcW w:w="1063" w:type="dxa"/>
          </w:tcPr>
          <w:p w:rsidR="00A9643E" w:rsidRPr="00E503E2" w:rsidRDefault="00A9643E" w:rsidP="00684F31">
            <w:pPr>
              <w:jc w:val="center"/>
              <w:outlineLvl w:val="0"/>
              <w:rPr>
                <w:sz w:val="28"/>
                <w:szCs w:val="28"/>
              </w:rPr>
            </w:pPr>
            <w:r w:rsidRPr="00E503E2">
              <w:rPr>
                <w:sz w:val="28"/>
                <w:szCs w:val="28"/>
              </w:rPr>
              <w:t>80</w:t>
            </w:r>
          </w:p>
        </w:tc>
        <w:tc>
          <w:tcPr>
            <w:tcW w:w="931" w:type="dxa"/>
            <w:gridSpan w:val="2"/>
          </w:tcPr>
          <w:p w:rsidR="00A9643E" w:rsidRPr="00E503E2" w:rsidRDefault="00A9643E" w:rsidP="00684F31">
            <w:pPr>
              <w:jc w:val="center"/>
              <w:outlineLvl w:val="0"/>
              <w:rPr>
                <w:sz w:val="28"/>
                <w:szCs w:val="28"/>
              </w:rPr>
            </w:pPr>
            <w:r w:rsidRPr="00E503E2">
              <w:rPr>
                <w:sz w:val="28"/>
                <w:szCs w:val="28"/>
              </w:rPr>
              <w:t>840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t>Вариант 4</w:t>
            </w:r>
          </w:p>
        </w:tc>
        <w:tc>
          <w:tcPr>
            <w:tcW w:w="1281" w:type="dxa"/>
          </w:tcPr>
          <w:p w:rsidR="00A9643E" w:rsidRPr="00E503E2" w:rsidRDefault="00A9643E" w:rsidP="00684F31">
            <w:pPr>
              <w:jc w:val="center"/>
              <w:outlineLvl w:val="0"/>
              <w:rPr>
                <w:sz w:val="28"/>
                <w:szCs w:val="28"/>
              </w:rPr>
            </w:pPr>
            <w:r w:rsidRPr="00E503E2">
              <w:rPr>
                <w:sz w:val="28"/>
                <w:szCs w:val="28"/>
              </w:rPr>
              <w:t>Подъем на 3 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A327EE">
            <w:pPr>
              <w:ind w:left="-100"/>
              <w:jc w:val="center"/>
              <w:outlineLvl w:val="0"/>
              <w:rPr>
                <w:sz w:val="28"/>
                <w:szCs w:val="28"/>
              </w:rPr>
            </w:pPr>
            <w:r w:rsidRPr="00E503E2">
              <w:rPr>
                <w:sz w:val="28"/>
                <w:szCs w:val="28"/>
              </w:rPr>
              <w:t>Подъем на 7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57" w:right="-119"/>
              <w:jc w:val="center"/>
              <w:outlineLvl w:val="0"/>
              <w:rPr>
                <w:sz w:val="28"/>
                <w:szCs w:val="28"/>
              </w:rPr>
            </w:pPr>
            <w:r w:rsidRPr="00E503E2">
              <w:rPr>
                <w:sz w:val="28"/>
                <w:szCs w:val="28"/>
              </w:rPr>
              <w:t>Спуск на 1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64" w:right="-81"/>
              <w:jc w:val="center"/>
              <w:outlineLvl w:val="0"/>
              <w:rPr>
                <w:sz w:val="28"/>
                <w:szCs w:val="28"/>
              </w:rPr>
            </w:pPr>
            <w:r w:rsidRPr="00E503E2">
              <w:rPr>
                <w:sz w:val="28"/>
                <w:szCs w:val="28"/>
              </w:rPr>
              <w:t>Подъем на 3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42</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30</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684F31">
            <w:pPr>
              <w:jc w:val="center"/>
              <w:outlineLvl w:val="0"/>
              <w:rPr>
                <w:sz w:val="28"/>
                <w:szCs w:val="28"/>
              </w:rPr>
            </w:pPr>
            <w:r w:rsidRPr="00E503E2">
              <w:rPr>
                <w:sz w:val="28"/>
                <w:szCs w:val="28"/>
              </w:rPr>
              <w:t>48</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684F31">
            <w:pPr>
              <w:jc w:val="center"/>
              <w:outlineLvl w:val="0"/>
              <w:rPr>
                <w:sz w:val="28"/>
                <w:szCs w:val="28"/>
              </w:rPr>
            </w:pPr>
            <w:r w:rsidRPr="00E503E2">
              <w:rPr>
                <w:sz w:val="28"/>
                <w:szCs w:val="28"/>
              </w:rPr>
              <w:t>42</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40</w:t>
            </w:r>
          </w:p>
        </w:tc>
        <w:tc>
          <w:tcPr>
            <w:tcW w:w="842" w:type="dxa"/>
          </w:tcPr>
          <w:p w:rsidR="00A9643E" w:rsidRPr="00E503E2" w:rsidRDefault="00A9643E" w:rsidP="00684F31">
            <w:pPr>
              <w:jc w:val="center"/>
              <w:outlineLvl w:val="0"/>
              <w:rPr>
                <w:sz w:val="28"/>
                <w:szCs w:val="28"/>
              </w:rPr>
            </w:pPr>
            <w:r w:rsidRPr="00E503E2">
              <w:rPr>
                <w:sz w:val="28"/>
                <w:szCs w:val="28"/>
              </w:rPr>
              <w:t>400</w:t>
            </w:r>
          </w:p>
        </w:tc>
        <w:tc>
          <w:tcPr>
            <w:tcW w:w="1158" w:type="dxa"/>
          </w:tcPr>
          <w:p w:rsidR="00A9643E" w:rsidRPr="00E503E2" w:rsidRDefault="00A9643E" w:rsidP="00684F31">
            <w:pPr>
              <w:jc w:val="center"/>
              <w:outlineLvl w:val="0"/>
              <w:rPr>
                <w:sz w:val="28"/>
                <w:szCs w:val="28"/>
              </w:rPr>
            </w:pPr>
            <w:r w:rsidRPr="00E503E2">
              <w:rPr>
                <w:sz w:val="28"/>
                <w:szCs w:val="28"/>
              </w:rPr>
              <w:t>80</w:t>
            </w:r>
          </w:p>
        </w:tc>
        <w:tc>
          <w:tcPr>
            <w:tcW w:w="891" w:type="dxa"/>
          </w:tcPr>
          <w:p w:rsidR="00A9643E" w:rsidRPr="00E503E2" w:rsidRDefault="00A9643E" w:rsidP="00684F31">
            <w:pPr>
              <w:jc w:val="center"/>
              <w:outlineLvl w:val="0"/>
              <w:rPr>
                <w:sz w:val="28"/>
                <w:szCs w:val="28"/>
              </w:rPr>
            </w:pPr>
            <w:r w:rsidRPr="00E503E2">
              <w:rPr>
                <w:sz w:val="28"/>
                <w:szCs w:val="28"/>
              </w:rPr>
              <w:t>200</w:t>
            </w:r>
          </w:p>
        </w:tc>
        <w:tc>
          <w:tcPr>
            <w:tcW w:w="932" w:type="dxa"/>
          </w:tcPr>
          <w:p w:rsidR="00A9643E" w:rsidRPr="00E503E2" w:rsidRDefault="00A9643E" w:rsidP="00684F31">
            <w:pPr>
              <w:jc w:val="center"/>
              <w:outlineLvl w:val="0"/>
              <w:rPr>
                <w:sz w:val="28"/>
                <w:szCs w:val="28"/>
              </w:rPr>
            </w:pPr>
            <w:r w:rsidRPr="00E503E2">
              <w:rPr>
                <w:sz w:val="28"/>
                <w:szCs w:val="28"/>
              </w:rPr>
              <w:t>120</w:t>
            </w:r>
          </w:p>
        </w:tc>
        <w:tc>
          <w:tcPr>
            <w:tcW w:w="818" w:type="dxa"/>
          </w:tcPr>
          <w:p w:rsidR="00A9643E" w:rsidRPr="00E503E2" w:rsidRDefault="00A9643E" w:rsidP="00684F31">
            <w:pPr>
              <w:jc w:val="center"/>
              <w:outlineLvl w:val="0"/>
              <w:rPr>
                <w:sz w:val="28"/>
                <w:szCs w:val="28"/>
              </w:rPr>
            </w:pPr>
            <w:r w:rsidRPr="00E503E2">
              <w:rPr>
                <w:sz w:val="28"/>
                <w:szCs w:val="28"/>
              </w:rPr>
              <w:t>300</w:t>
            </w:r>
          </w:p>
        </w:tc>
        <w:tc>
          <w:tcPr>
            <w:tcW w:w="1063" w:type="dxa"/>
          </w:tcPr>
          <w:p w:rsidR="00A9643E" w:rsidRPr="00E503E2" w:rsidRDefault="00A9643E" w:rsidP="00684F31">
            <w:pPr>
              <w:jc w:val="center"/>
              <w:outlineLvl w:val="0"/>
              <w:rPr>
                <w:sz w:val="28"/>
                <w:szCs w:val="28"/>
              </w:rPr>
            </w:pPr>
            <w:r w:rsidRPr="00E503E2">
              <w:rPr>
                <w:sz w:val="28"/>
                <w:szCs w:val="28"/>
              </w:rPr>
              <w:t>40</w:t>
            </w:r>
          </w:p>
        </w:tc>
        <w:tc>
          <w:tcPr>
            <w:tcW w:w="931" w:type="dxa"/>
            <w:gridSpan w:val="2"/>
          </w:tcPr>
          <w:p w:rsidR="00A9643E" w:rsidRPr="00E503E2" w:rsidRDefault="00A9643E" w:rsidP="00684F31">
            <w:pPr>
              <w:jc w:val="center"/>
              <w:outlineLvl w:val="0"/>
              <w:rPr>
                <w:sz w:val="28"/>
                <w:szCs w:val="28"/>
              </w:rPr>
            </w:pPr>
            <w:r w:rsidRPr="00E503E2">
              <w:rPr>
                <w:sz w:val="28"/>
                <w:szCs w:val="28"/>
              </w:rPr>
              <w:t>400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t>Вариант 5</w:t>
            </w:r>
          </w:p>
        </w:tc>
        <w:tc>
          <w:tcPr>
            <w:tcW w:w="1281" w:type="dxa"/>
          </w:tcPr>
          <w:p w:rsidR="00A9643E" w:rsidRPr="00E503E2" w:rsidRDefault="00A9643E" w:rsidP="00684F31">
            <w:pPr>
              <w:jc w:val="center"/>
              <w:outlineLvl w:val="0"/>
              <w:rPr>
                <w:sz w:val="28"/>
                <w:szCs w:val="28"/>
              </w:rPr>
            </w:pPr>
            <w:r w:rsidRPr="00E503E2">
              <w:rPr>
                <w:sz w:val="28"/>
                <w:szCs w:val="28"/>
              </w:rPr>
              <w:t>Подъем на 9этаж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684F31">
            <w:pPr>
              <w:jc w:val="center"/>
              <w:outlineLvl w:val="0"/>
              <w:rPr>
                <w:sz w:val="28"/>
                <w:szCs w:val="28"/>
              </w:rPr>
            </w:pPr>
            <w:r w:rsidRPr="00E503E2">
              <w:rPr>
                <w:sz w:val="28"/>
                <w:szCs w:val="28"/>
              </w:rPr>
              <w:t>Спуск на 7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57" w:right="-119"/>
              <w:jc w:val="center"/>
              <w:outlineLvl w:val="0"/>
              <w:rPr>
                <w:sz w:val="28"/>
                <w:szCs w:val="28"/>
              </w:rPr>
            </w:pPr>
            <w:r w:rsidRPr="00E503E2">
              <w:rPr>
                <w:sz w:val="28"/>
                <w:szCs w:val="28"/>
              </w:rPr>
              <w:t>Спуск на 1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64" w:right="-223"/>
              <w:jc w:val="center"/>
              <w:outlineLvl w:val="0"/>
              <w:rPr>
                <w:sz w:val="28"/>
                <w:szCs w:val="28"/>
              </w:rPr>
            </w:pPr>
            <w:r w:rsidRPr="00E503E2">
              <w:rPr>
                <w:sz w:val="28"/>
                <w:szCs w:val="28"/>
              </w:rPr>
              <w:t>Подъем на 5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3</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9</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A327EE">
            <w:pPr>
              <w:ind w:left="-157" w:right="-119"/>
              <w:jc w:val="center"/>
              <w:outlineLvl w:val="0"/>
              <w:rPr>
                <w:sz w:val="28"/>
                <w:szCs w:val="28"/>
              </w:rPr>
            </w:pPr>
            <w:r w:rsidRPr="00E503E2">
              <w:rPr>
                <w:sz w:val="28"/>
                <w:szCs w:val="28"/>
              </w:rPr>
              <w:t>27</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A327EE">
            <w:pPr>
              <w:ind w:left="-64" w:right="-223"/>
              <w:jc w:val="center"/>
              <w:outlineLvl w:val="0"/>
              <w:rPr>
                <w:sz w:val="28"/>
                <w:szCs w:val="28"/>
              </w:rPr>
            </w:pPr>
            <w:r w:rsidRPr="00E503E2">
              <w:rPr>
                <w:sz w:val="28"/>
                <w:szCs w:val="28"/>
              </w:rPr>
              <w:t>15</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180</w:t>
            </w:r>
          </w:p>
        </w:tc>
        <w:tc>
          <w:tcPr>
            <w:tcW w:w="842" w:type="dxa"/>
          </w:tcPr>
          <w:p w:rsidR="00A9643E" w:rsidRPr="00E503E2" w:rsidRDefault="00A9643E" w:rsidP="00684F31">
            <w:pPr>
              <w:jc w:val="center"/>
              <w:outlineLvl w:val="0"/>
              <w:rPr>
                <w:sz w:val="28"/>
                <w:szCs w:val="28"/>
              </w:rPr>
            </w:pPr>
            <w:r w:rsidRPr="00E503E2">
              <w:rPr>
                <w:sz w:val="28"/>
                <w:szCs w:val="28"/>
              </w:rPr>
              <w:t>120</w:t>
            </w:r>
          </w:p>
        </w:tc>
        <w:tc>
          <w:tcPr>
            <w:tcW w:w="1158" w:type="dxa"/>
          </w:tcPr>
          <w:p w:rsidR="00A9643E" w:rsidRPr="00E503E2" w:rsidRDefault="00A9643E" w:rsidP="00684F31">
            <w:pPr>
              <w:jc w:val="center"/>
              <w:outlineLvl w:val="0"/>
              <w:rPr>
                <w:sz w:val="28"/>
                <w:szCs w:val="28"/>
              </w:rPr>
            </w:pPr>
            <w:r w:rsidRPr="00E503E2">
              <w:rPr>
                <w:sz w:val="28"/>
                <w:szCs w:val="28"/>
              </w:rPr>
              <w:t>40</w:t>
            </w:r>
          </w:p>
        </w:tc>
        <w:tc>
          <w:tcPr>
            <w:tcW w:w="891" w:type="dxa"/>
          </w:tcPr>
          <w:p w:rsidR="00A9643E" w:rsidRPr="00E503E2" w:rsidRDefault="00A9643E" w:rsidP="00684F31">
            <w:pPr>
              <w:jc w:val="center"/>
              <w:outlineLvl w:val="0"/>
              <w:rPr>
                <w:sz w:val="28"/>
                <w:szCs w:val="28"/>
              </w:rPr>
            </w:pPr>
            <w:r w:rsidRPr="00E503E2">
              <w:rPr>
                <w:sz w:val="28"/>
                <w:szCs w:val="28"/>
              </w:rPr>
              <w:t>430</w:t>
            </w:r>
          </w:p>
        </w:tc>
        <w:tc>
          <w:tcPr>
            <w:tcW w:w="932" w:type="dxa"/>
          </w:tcPr>
          <w:p w:rsidR="00A9643E" w:rsidRPr="00E503E2" w:rsidRDefault="00A9643E" w:rsidP="00A327EE">
            <w:pPr>
              <w:ind w:left="-157" w:right="-119"/>
              <w:jc w:val="center"/>
              <w:outlineLvl w:val="0"/>
              <w:rPr>
                <w:sz w:val="28"/>
                <w:szCs w:val="28"/>
              </w:rPr>
            </w:pPr>
            <w:r w:rsidRPr="00E503E2">
              <w:rPr>
                <w:sz w:val="28"/>
                <w:szCs w:val="28"/>
              </w:rPr>
              <w:t>120</w:t>
            </w:r>
          </w:p>
        </w:tc>
        <w:tc>
          <w:tcPr>
            <w:tcW w:w="818" w:type="dxa"/>
          </w:tcPr>
          <w:p w:rsidR="00A9643E" w:rsidRPr="00E503E2" w:rsidRDefault="00A9643E" w:rsidP="00684F31">
            <w:pPr>
              <w:jc w:val="center"/>
              <w:outlineLvl w:val="0"/>
              <w:rPr>
                <w:sz w:val="28"/>
                <w:szCs w:val="28"/>
              </w:rPr>
            </w:pPr>
            <w:r w:rsidRPr="00E503E2">
              <w:rPr>
                <w:sz w:val="28"/>
                <w:szCs w:val="28"/>
              </w:rPr>
              <w:t>370</w:t>
            </w:r>
          </w:p>
        </w:tc>
        <w:tc>
          <w:tcPr>
            <w:tcW w:w="1063" w:type="dxa"/>
          </w:tcPr>
          <w:p w:rsidR="00A9643E" w:rsidRPr="00E503E2" w:rsidRDefault="00A9643E" w:rsidP="00A327EE">
            <w:pPr>
              <w:ind w:left="-64" w:right="-223"/>
              <w:jc w:val="center"/>
              <w:outlineLvl w:val="0"/>
              <w:rPr>
                <w:sz w:val="28"/>
                <w:szCs w:val="28"/>
              </w:rPr>
            </w:pPr>
            <w:r w:rsidRPr="00E503E2">
              <w:rPr>
                <w:sz w:val="28"/>
                <w:szCs w:val="28"/>
              </w:rPr>
              <w:t>80</w:t>
            </w:r>
          </w:p>
        </w:tc>
        <w:tc>
          <w:tcPr>
            <w:tcW w:w="931" w:type="dxa"/>
            <w:gridSpan w:val="2"/>
          </w:tcPr>
          <w:p w:rsidR="00A9643E" w:rsidRPr="00E503E2" w:rsidRDefault="00A9643E" w:rsidP="00684F31">
            <w:pPr>
              <w:jc w:val="center"/>
              <w:outlineLvl w:val="0"/>
              <w:rPr>
                <w:sz w:val="28"/>
                <w:szCs w:val="28"/>
              </w:rPr>
            </w:pPr>
            <w:r w:rsidRPr="00E503E2">
              <w:rPr>
                <w:sz w:val="28"/>
                <w:szCs w:val="28"/>
              </w:rPr>
              <w:t>730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t>Вариант 6</w:t>
            </w:r>
          </w:p>
        </w:tc>
        <w:tc>
          <w:tcPr>
            <w:tcW w:w="1281" w:type="dxa"/>
          </w:tcPr>
          <w:p w:rsidR="00A9643E" w:rsidRPr="00E503E2" w:rsidRDefault="00A9643E" w:rsidP="00684F31">
            <w:pPr>
              <w:jc w:val="center"/>
              <w:outlineLvl w:val="0"/>
              <w:rPr>
                <w:sz w:val="28"/>
                <w:szCs w:val="28"/>
              </w:rPr>
            </w:pPr>
            <w:r w:rsidRPr="00E503E2">
              <w:rPr>
                <w:sz w:val="28"/>
                <w:szCs w:val="28"/>
              </w:rPr>
              <w:t>Подъем на 7 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684F31">
            <w:pPr>
              <w:jc w:val="center"/>
              <w:outlineLvl w:val="0"/>
              <w:rPr>
                <w:sz w:val="28"/>
                <w:szCs w:val="28"/>
              </w:rPr>
            </w:pPr>
            <w:r w:rsidRPr="00E503E2">
              <w:rPr>
                <w:sz w:val="28"/>
                <w:szCs w:val="28"/>
              </w:rPr>
              <w:t>Подъем на 10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57" w:right="-119"/>
              <w:jc w:val="center"/>
              <w:outlineLvl w:val="0"/>
              <w:rPr>
                <w:sz w:val="28"/>
                <w:szCs w:val="28"/>
              </w:rPr>
            </w:pPr>
            <w:r w:rsidRPr="00E503E2">
              <w:rPr>
                <w:sz w:val="28"/>
                <w:szCs w:val="28"/>
              </w:rPr>
              <w:t>Спуск на 5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64" w:right="-223"/>
              <w:jc w:val="center"/>
              <w:outlineLvl w:val="0"/>
              <w:rPr>
                <w:sz w:val="28"/>
                <w:szCs w:val="28"/>
              </w:rPr>
            </w:pPr>
            <w:r w:rsidRPr="00E503E2">
              <w:rPr>
                <w:sz w:val="28"/>
                <w:szCs w:val="28"/>
              </w:rPr>
              <w:t>Подъем на 8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30</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21</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A327EE">
            <w:pPr>
              <w:ind w:left="-157" w:right="-119"/>
              <w:jc w:val="center"/>
              <w:outlineLvl w:val="0"/>
              <w:rPr>
                <w:sz w:val="28"/>
                <w:szCs w:val="28"/>
              </w:rPr>
            </w:pPr>
            <w:r w:rsidRPr="00E503E2">
              <w:rPr>
                <w:sz w:val="28"/>
                <w:szCs w:val="28"/>
              </w:rPr>
              <w:t>36</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A327EE">
            <w:pPr>
              <w:ind w:left="-64" w:right="-223"/>
              <w:jc w:val="center"/>
              <w:outlineLvl w:val="0"/>
              <w:rPr>
                <w:sz w:val="28"/>
                <w:szCs w:val="28"/>
              </w:rPr>
            </w:pPr>
            <w:r w:rsidRPr="00E503E2">
              <w:rPr>
                <w:sz w:val="28"/>
                <w:szCs w:val="28"/>
              </w:rPr>
              <w:t>27</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140</w:t>
            </w:r>
          </w:p>
        </w:tc>
        <w:tc>
          <w:tcPr>
            <w:tcW w:w="842" w:type="dxa"/>
          </w:tcPr>
          <w:p w:rsidR="00A9643E" w:rsidRPr="00E503E2" w:rsidRDefault="00A9643E" w:rsidP="00684F31">
            <w:pPr>
              <w:jc w:val="center"/>
              <w:outlineLvl w:val="0"/>
              <w:rPr>
                <w:sz w:val="28"/>
                <w:szCs w:val="28"/>
              </w:rPr>
            </w:pPr>
            <w:r w:rsidRPr="00E503E2">
              <w:rPr>
                <w:sz w:val="28"/>
                <w:szCs w:val="28"/>
              </w:rPr>
              <w:t>135</w:t>
            </w:r>
          </w:p>
        </w:tc>
        <w:tc>
          <w:tcPr>
            <w:tcW w:w="1158" w:type="dxa"/>
          </w:tcPr>
          <w:p w:rsidR="00A9643E" w:rsidRPr="00E503E2" w:rsidRDefault="00A9643E" w:rsidP="00684F31">
            <w:pPr>
              <w:jc w:val="center"/>
              <w:outlineLvl w:val="0"/>
              <w:rPr>
                <w:sz w:val="28"/>
                <w:szCs w:val="28"/>
              </w:rPr>
            </w:pPr>
            <w:r w:rsidRPr="00E503E2">
              <w:rPr>
                <w:sz w:val="28"/>
                <w:szCs w:val="28"/>
              </w:rPr>
              <w:t>60</w:t>
            </w:r>
          </w:p>
        </w:tc>
        <w:tc>
          <w:tcPr>
            <w:tcW w:w="891" w:type="dxa"/>
          </w:tcPr>
          <w:p w:rsidR="00A9643E" w:rsidRPr="00E503E2" w:rsidRDefault="00A9643E" w:rsidP="00684F31">
            <w:pPr>
              <w:jc w:val="center"/>
              <w:outlineLvl w:val="0"/>
              <w:rPr>
                <w:sz w:val="28"/>
                <w:szCs w:val="28"/>
              </w:rPr>
            </w:pPr>
            <w:r w:rsidRPr="00E503E2">
              <w:rPr>
                <w:sz w:val="28"/>
                <w:szCs w:val="28"/>
              </w:rPr>
              <w:t>180</w:t>
            </w:r>
          </w:p>
        </w:tc>
        <w:tc>
          <w:tcPr>
            <w:tcW w:w="932" w:type="dxa"/>
          </w:tcPr>
          <w:p w:rsidR="00A9643E" w:rsidRPr="00E503E2" w:rsidRDefault="00A9643E" w:rsidP="00A327EE">
            <w:pPr>
              <w:ind w:left="-157" w:right="-119"/>
              <w:jc w:val="center"/>
              <w:outlineLvl w:val="0"/>
              <w:rPr>
                <w:sz w:val="28"/>
                <w:szCs w:val="28"/>
              </w:rPr>
            </w:pPr>
            <w:r w:rsidRPr="00E503E2">
              <w:rPr>
                <w:sz w:val="28"/>
                <w:szCs w:val="28"/>
              </w:rPr>
              <w:t>100</w:t>
            </w:r>
          </w:p>
        </w:tc>
        <w:tc>
          <w:tcPr>
            <w:tcW w:w="818" w:type="dxa"/>
          </w:tcPr>
          <w:p w:rsidR="00A9643E" w:rsidRPr="00E503E2" w:rsidRDefault="00A9643E" w:rsidP="00684F31">
            <w:pPr>
              <w:jc w:val="center"/>
              <w:outlineLvl w:val="0"/>
              <w:rPr>
                <w:sz w:val="28"/>
                <w:szCs w:val="28"/>
              </w:rPr>
            </w:pPr>
            <w:r w:rsidRPr="00E503E2">
              <w:rPr>
                <w:sz w:val="28"/>
                <w:szCs w:val="28"/>
              </w:rPr>
              <w:t>140</w:t>
            </w:r>
          </w:p>
        </w:tc>
        <w:tc>
          <w:tcPr>
            <w:tcW w:w="1063" w:type="dxa"/>
          </w:tcPr>
          <w:p w:rsidR="00A9643E" w:rsidRPr="00E503E2" w:rsidRDefault="00A9643E" w:rsidP="00A327EE">
            <w:pPr>
              <w:ind w:left="-64" w:right="-223"/>
              <w:jc w:val="center"/>
              <w:outlineLvl w:val="0"/>
              <w:rPr>
                <w:sz w:val="28"/>
                <w:szCs w:val="28"/>
              </w:rPr>
            </w:pPr>
            <w:r w:rsidRPr="00E503E2">
              <w:rPr>
                <w:sz w:val="28"/>
                <w:szCs w:val="28"/>
              </w:rPr>
              <w:t>60</w:t>
            </w:r>
          </w:p>
        </w:tc>
        <w:tc>
          <w:tcPr>
            <w:tcW w:w="931" w:type="dxa"/>
            <w:gridSpan w:val="2"/>
          </w:tcPr>
          <w:p w:rsidR="00A9643E" w:rsidRPr="00E503E2" w:rsidRDefault="00A9643E" w:rsidP="00684F31">
            <w:pPr>
              <w:jc w:val="center"/>
              <w:outlineLvl w:val="0"/>
              <w:rPr>
                <w:sz w:val="28"/>
                <w:szCs w:val="28"/>
              </w:rPr>
            </w:pPr>
            <w:r w:rsidRPr="00E503E2">
              <w:rPr>
                <w:sz w:val="28"/>
                <w:szCs w:val="28"/>
              </w:rPr>
              <w:t>320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t>Вариант 7</w:t>
            </w:r>
          </w:p>
        </w:tc>
        <w:tc>
          <w:tcPr>
            <w:tcW w:w="1281" w:type="dxa"/>
          </w:tcPr>
          <w:p w:rsidR="00A9643E" w:rsidRPr="00E503E2" w:rsidRDefault="00A9643E" w:rsidP="00684F31">
            <w:pPr>
              <w:jc w:val="center"/>
              <w:outlineLvl w:val="0"/>
              <w:rPr>
                <w:sz w:val="28"/>
                <w:szCs w:val="28"/>
              </w:rPr>
            </w:pPr>
            <w:r w:rsidRPr="00E503E2">
              <w:rPr>
                <w:sz w:val="28"/>
                <w:szCs w:val="28"/>
              </w:rPr>
              <w:t>Подъем на 6 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A327EE">
            <w:pPr>
              <w:ind w:left="-100"/>
              <w:jc w:val="center"/>
              <w:outlineLvl w:val="0"/>
              <w:rPr>
                <w:sz w:val="28"/>
                <w:szCs w:val="28"/>
              </w:rPr>
            </w:pPr>
            <w:r w:rsidRPr="00E503E2">
              <w:rPr>
                <w:sz w:val="28"/>
                <w:szCs w:val="28"/>
              </w:rPr>
              <w:t>Подъем на 9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57" w:right="-119"/>
              <w:jc w:val="center"/>
              <w:outlineLvl w:val="0"/>
              <w:rPr>
                <w:sz w:val="28"/>
                <w:szCs w:val="28"/>
              </w:rPr>
            </w:pPr>
            <w:r w:rsidRPr="00E503E2">
              <w:rPr>
                <w:sz w:val="28"/>
                <w:szCs w:val="28"/>
              </w:rPr>
              <w:t>Спуск на 2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64" w:right="-223"/>
              <w:jc w:val="center"/>
              <w:outlineLvl w:val="0"/>
              <w:rPr>
                <w:sz w:val="28"/>
                <w:szCs w:val="28"/>
              </w:rPr>
            </w:pPr>
            <w:r w:rsidRPr="00E503E2">
              <w:rPr>
                <w:sz w:val="28"/>
                <w:szCs w:val="28"/>
              </w:rPr>
              <w:t>Подъем на 4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33</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24</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A327EE">
            <w:pPr>
              <w:ind w:left="-157" w:right="-119"/>
              <w:jc w:val="center"/>
              <w:outlineLvl w:val="0"/>
              <w:rPr>
                <w:sz w:val="28"/>
                <w:szCs w:val="28"/>
              </w:rPr>
            </w:pPr>
            <w:r w:rsidRPr="00E503E2">
              <w:rPr>
                <w:sz w:val="28"/>
                <w:szCs w:val="28"/>
              </w:rPr>
              <w:t>45</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A327EE">
            <w:pPr>
              <w:ind w:left="-64" w:right="-223"/>
              <w:jc w:val="center"/>
              <w:outlineLvl w:val="0"/>
              <w:rPr>
                <w:sz w:val="28"/>
                <w:szCs w:val="28"/>
              </w:rPr>
            </w:pPr>
            <w:r w:rsidRPr="00E503E2">
              <w:rPr>
                <w:sz w:val="28"/>
                <w:szCs w:val="28"/>
              </w:rPr>
              <w:t>39</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120</w:t>
            </w:r>
          </w:p>
        </w:tc>
        <w:tc>
          <w:tcPr>
            <w:tcW w:w="842" w:type="dxa"/>
          </w:tcPr>
          <w:p w:rsidR="00A9643E" w:rsidRPr="00E503E2" w:rsidRDefault="00A9643E" w:rsidP="00684F31">
            <w:pPr>
              <w:jc w:val="center"/>
              <w:outlineLvl w:val="0"/>
              <w:rPr>
                <w:sz w:val="28"/>
                <w:szCs w:val="28"/>
              </w:rPr>
            </w:pPr>
            <w:r w:rsidRPr="00E503E2">
              <w:rPr>
                <w:sz w:val="28"/>
                <w:szCs w:val="28"/>
              </w:rPr>
              <w:t>100</w:t>
            </w:r>
          </w:p>
        </w:tc>
        <w:tc>
          <w:tcPr>
            <w:tcW w:w="1158" w:type="dxa"/>
          </w:tcPr>
          <w:p w:rsidR="00A9643E" w:rsidRPr="00E503E2" w:rsidRDefault="00A9643E" w:rsidP="00684F31">
            <w:pPr>
              <w:jc w:val="center"/>
              <w:outlineLvl w:val="0"/>
              <w:rPr>
                <w:sz w:val="28"/>
                <w:szCs w:val="28"/>
              </w:rPr>
            </w:pPr>
            <w:r w:rsidRPr="00E503E2">
              <w:rPr>
                <w:sz w:val="28"/>
                <w:szCs w:val="28"/>
              </w:rPr>
              <w:t>60</w:t>
            </w:r>
          </w:p>
        </w:tc>
        <w:tc>
          <w:tcPr>
            <w:tcW w:w="891" w:type="dxa"/>
          </w:tcPr>
          <w:p w:rsidR="00A9643E" w:rsidRPr="00E503E2" w:rsidRDefault="00A9643E" w:rsidP="00684F31">
            <w:pPr>
              <w:jc w:val="center"/>
              <w:outlineLvl w:val="0"/>
              <w:rPr>
                <w:sz w:val="28"/>
                <w:szCs w:val="28"/>
              </w:rPr>
            </w:pPr>
            <w:r w:rsidRPr="00E503E2">
              <w:rPr>
                <w:sz w:val="28"/>
                <w:szCs w:val="28"/>
              </w:rPr>
              <w:t>60</w:t>
            </w:r>
          </w:p>
        </w:tc>
        <w:tc>
          <w:tcPr>
            <w:tcW w:w="932" w:type="dxa"/>
          </w:tcPr>
          <w:p w:rsidR="00A9643E" w:rsidRPr="00E503E2" w:rsidRDefault="00A9643E" w:rsidP="00684F31">
            <w:pPr>
              <w:jc w:val="center"/>
              <w:outlineLvl w:val="0"/>
              <w:rPr>
                <w:sz w:val="28"/>
                <w:szCs w:val="28"/>
              </w:rPr>
            </w:pPr>
            <w:r w:rsidRPr="00E503E2">
              <w:rPr>
                <w:sz w:val="28"/>
                <w:szCs w:val="28"/>
              </w:rPr>
              <w:t>140</w:t>
            </w:r>
          </w:p>
        </w:tc>
        <w:tc>
          <w:tcPr>
            <w:tcW w:w="818" w:type="dxa"/>
          </w:tcPr>
          <w:p w:rsidR="00A9643E" w:rsidRPr="00E503E2" w:rsidRDefault="00A9643E" w:rsidP="00684F31">
            <w:pPr>
              <w:jc w:val="center"/>
              <w:outlineLvl w:val="0"/>
              <w:rPr>
                <w:sz w:val="28"/>
                <w:szCs w:val="28"/>
              </w:rPr>
            </w:pPr>
            <w:r w:rsidRPr="00E503E2">
              <w:rPr>
                <w:sz w:val="28"/>
                <w:szCs w:val="28"/>
              </w:rPr>
              <w:t>650</w:t>
            </w:r>
          </w:p>
        </w:tc>
        <w:tc>
          <w:tcPr>
            <w:tcW w:w="1063" w:type="dxa"/>
          </w:tcPr>
          <w:p w:rsidR="00A9643E" w:rsidRPr="00E503E2" w:rsidRDefault="00A9643E" w:rsidP="00684F31">
            <w:pPr>
              <w:jc w:val="center"/>
              <w:outlineLvl w:val="0"/>
              <w:rPr>
                <w:sz w:val="28"/>
                <w:szCs w:val="28"/>
              </w:rPr>
            </w:pPr>
            <w:r w:rsidRPr="00E503E2">
              <w:rPr>
                <w:sz w:val="28"/>
                <w:szCs w:val="28"/>
              </w:rPr>
              <w:t>40</w:t>
            </w:r>
          </w:p>
        </w:tc>
        <w:tc>
          <w:tcPr>
            <w:tcW w:w="931" w:type="dxa"/>
            <w:gridSpan w:val="2"/>
          </w:tcPr>
          <w:p w:rsidR="00A9643E" w:rsidRPr="00E503E2" w:rsidRDefault="00A9643E" w:rsidP="00684F31">
            <w:pPr>
              <w:jc w:val="center"/>
              <w:outlineLvl w:val="0"/>
              <w:rPr>
                <w:sz w:val="28"/>
                <w:szCs w:val="28"/>
              </w:rPr>
            </w:pPr>
            <w:r w:rsidRPr="00E503E2">
              <w:rPr>
                <w:sz w:val="28"/>
                <w:szCs w:val="28"/>
              </w:rPr>
              <w:t>100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lastRenderedPageBreak/>
              <w:t>Вариант 8</w:t>
            </w:r>
          </w:p>
        </w:tc>
        <w:tc>
          <w:tcPr>
            <w:tcW w:w="1281" w:type="dxa"/>
          </w:tcPr>
          <w:p w:rsidR="00A9643E" w:rsidRPr="00E503E2" w:rsidRDefault="00A9643E" w:rsidP="00684F31">
            <w:pPr>
              <w:jc w:val="center"/>
              <w:outlineLvl w:val="0"/>
              <w:rPr>
                <w:sz w:val="28"/>
                <w:szCs w:val="28"/>
              </w:rPr>
            </w:pPr>
            <w:r w:rsidRPr="00E503E2">
              <w:rPr>
                <w:sz w:val="28"/>
                <w:szCs w:val="28"/>
              </w:rPr>
              <w:t>Спуск на 11 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684F31">
            <w:pPr>
              <w:jc w:val="center"/>
              <w:outlineLvl w:val="0"/>
              <w:rPr>
                <w:sz w:val="28"/>
                <w:szCs w:val="28"/>
              </w:rPr>
            </w:pPr>
            <w:r w:rsidRPr="00E503E2">
              <w:rPr>
                <w:sz w:val="28"/>
                <w:szCs w:val="28"/>
              </w:rPr>
              <w:t>Спуск на 9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64" w:right="-112"/>
              <w:jc w:val="center"/>
              <w:outlineLvl w:val="0"/>
              <w:rPr>
                <w:sz w:val="28"/>
                <w:szCs w:val="28"/>
              </w:rPr>
            </w:pPr>
            <w:r w:rsidRPr="00E503E2">
              <w:rPr>
                <w:sz w:val="28"/>
                <w:szCs w:val="28"/>
              </w:rPr>
              <w:t>Спуск на 1этаж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71" w:right="-74"/>
              <w:jc w:val="center"/>
              <w:outlineLvl w:val="0"/>
              <w:rPr>
                <w:sz w:val="28"/>
                <w:szCs w:val="28"/>
              </w:rPr>
            </w:pPr>
            <w:r w:rsidRPr="00E503E2">
              <w:rPr>
                <w:sz w:val="28"/>
                <w:szCs w:val="28"/>
              </w:rPr>
              <w:t>Подъем на 16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18</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24</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A327EE">
            <w:pPr>
              <w:ind w:left="-164" w:right="-112"/>
              <w:jc w:val="center"/>
              <w:outlineLvl w:val="0"/>
              <w:rPr>
                <w:sz w:val="28"/>
                <w:szCs w:val="28"/>
              </w:rPr>
            </w:pPr>
            <w:r w:rsidRPr="00E503E2">
              <w:rPr>
                <w:sz w:val="28"/>
                <w:szCs w:val="28"/>
              </w:rPr>
              <w:t>48</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A327EE">
            <w:pPr>
              <w:ind w:left="-71" w:right="-74"/>
              <w:jc w:val="center"/>
              <w:outlineLvl w:val="0"/>
              <w:rPr>
                <w:sz w:val="28"/>
                <w:szCs w:val="28"/>
              </w:rPr>
            </w:pPr>
            <w:r w:rsidRPr="00E503E2">
              <w:rPr>
                <w:sz w:val="28"/>
                <w:szCs w:val="28"/>
              </w:rPr>
              <w:t>3</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100</w:t>
            </w:r>
          </w:p>
        </w:tc>
        <w:tc>
          <w:tcPr>
            <w:tcW w:w="842" w:type="dxa"/>
          </w:tcPr>
          <w:p w:rsidR="00A9643E" w:rsidRPr="00E503E2" w:rsidRDefault="00A9643E" w:rsidP="00684F31">
            <w:pPr>
              <w:jc w:val="center"/>
              <w:outlineLvl w:val="0"/>
              <w:rPr>
                <w:sz w:val="28"/>
                <w:szCs w:val="28"/>
              </w:rPr>
            </w:pPr>
            <w:r w:rsidRPr="00E503E2">
              <w:rPr>
                <w:sz w:val="28"/>
                <w:szCs w:val="28"/>
              </w:rPr>
              <w:t>550</w:t>
            </w:r>
          </w:p>
        </w:tc>
        <w:tc>
          <w:tcPr>
            <w:tcW w:w="1158" w:type="dxa"/>
          </w:tcPr>
          <w:p w:rsidR="00A9643E" w:rsidRPr="00E503E2" w:rsidRDefault="00A9643E" w:rsidP="00684F31">
            <w:pPr>
              <w:jc w:val="center"/>
              <w:outlineLvl w:val="0"/>
              <w:rPr>
                <w:sz w:val="28"/>
                <w:szCs w:val="28"/>
              </w:rPr>
            </w:pPr>
            <w:r w:rsidRPr="00E503E2">
              <w:rPr>
                <w:sz w:val="28"/>
                <w:szCs w:val="28"/>
              </w:rPr>
              <w:t>40</w:t>
            </w:r>
          </w:p>
        </w:tc>
        <w:tc>
          <w:tcPr>
            <w:tcW w:w="891" w:type="dxa"/>
          </w:tcPr>
          <w:p w:rsidR="00A9643E" w:rsidRPr="00E503E2" w:rsidRDefault="00A9643E" w:rsidP="00684F31">
            <w:pPr>
              <w:jc w:val="center"/>
              <w:outlineLvl w:val="0"/>
              <w:rPr>
                <w:sz w:val="28"/>
                <w:szCs w:val="28"/>
              </w:rPr>
            </w:pPr>
            <w:r w:rsidRPr="00E503E2">
              <w:rPr>
                <w:sz w:val="28"/>
                <w:szCs w:val="28"/>
              </w:rPr>
              <w:t>110</w:t>
            </w:r>
          </w:p>
        </w:tc>
        <w:tc>
          <w:tcPr>
            <w:tcW w:w="932" w:type="dxa"/>
          </w:tcPr>
          <w:p w:rsidR="00A9643E" w:rsidRPr="00E503E2" w:rsidRDefault="00A9643E" w:rsidP="00A327EE">
            <w:pPr>
              <w:ind w:left="-164" w:right="-112"/>
              <w:jc w:val="center"/>
              <w:outlineLvl w:val="0"/>
              <w:rPr>
                <w:sz w:val="28"/>
                <w:szCs w:val="28"/>
              </w:rPr>
            </w:pPr>
            <w:r w:rsidRPr="00E503E2">
              <w:rPr>
                <w:sz w:val="28"/>
                <w:szCs w:val="28"/>
              </w:rPr>
              <w:t>160</w:t>
            </w:r>
          </w:p>
        </w:tc>
        <w:tc>
          <w:tcPr>
            <w:tcW w:w="818" w:type="dxa"/>
          </w:tcPr>
          <w:p w:rsidR="00A9643E" w:rsidRPr="00E503E2" w:rsidRDefault="00A9643E" w:rsidP="00684F31">
            <w:pPr>
              <w:jc w:val="center"/>
              <w:outlineLvl w:val="0"/>
              <w:rPr>
                <w:sz w:val="28"/>
                <w:szCs w:val="28"/>
              </w:rPr>
            </w:pPr>
            <w:r w:rsidRPr="00E503E2">
              <w:rPr>
                <w:sz w:val="28"/>
                <w:szCs w:val="28"/>
              </w:rPr>
              <w:t>220</w:t>
            </w:r>
          </w:p>
        </w:tc>
        <w:tc>
          <w:tcPr>
            <w:tcW w:w="1063" w:type="dxa"/>
          </w:tcPr>
          <w:p w:rsidR="00A9643E" w:rsidRPr="00E503E2" w:rsidRDefault="00A9643E" w:rsidP="00A327EE">
            <w:pPr>
              <w:ind w:left="-71" w:right="-74"/>
              <w:jc w:val="center"/>
              <w:outlineLvl w:val="0"/>
              <w:rPr>
                <w:sz w:val="28"/>
                <w:szCs w:val="28"/>
              </w:rPr>
            </w:pPr>
            <w:r w:rsidRPr="00E503E2">
              <w:rPr>
                <w:sz w:val="28"/>
                <w:szCs w:val="28"/>
              </w:rPr>
              <w:t>300</w:t>
            </w:r>
          </w:p>
        </w:tc>
        <w:tc>
          <w:tcPr>
            <w:tcW w:w="931" w:type="dxa"/>
            <w:gridSpan w:val="2"/>
          </w:tcPr>
          <w:p w:rsidR="00A9643E" w:rsidRPr="00E503E2" w:rsidRDefault="00A9643E" w:rsidP="00684F31">
            <w:pPr>
              <w:jc w:val="center"/>
              <w:outlineLvl w:val="0"/>
              <w:rPr>
                <w:sz w:val="28"/>
                <w:szCs w:val="28"/>
              </w:rPr>
            </w:pPr>
            <w:r w:rsidRPr="00E503E2">
              <w:rPr>
                <w:sz w:val="28"/>
                <w:szCs w:val="28"/>
              </w:rPr>
              <w:t>170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t>Вариант 9</w:t>
            </w:r>
          </w:p>
        </w:tc>
        <w:tc>
          <w:tcPr>
            <w:tcW w:w="1281" w:type="dxa"/>
          </w:tcPr>
          <w:p w:rsidR="00A9643E" w:rsidRPr="00E503E2" w:rsidRDefault="00A9643E" w:rsidP="00684F31">
            <w:pPr>
              <w:jc w:val="center"/>
              <w:outlineLvl w:val="0"/>
              <w:rPr>
                <w:sz w:val="28"/>
                <w:szCs w:val="28"/>
              </w:rPr>
            </w:pPr>
            <w:r w:rsidRPr="00E503E2">
              <w:rPr>
                <w:sz w:val="28"/>
                <w:szCs w:val="28"/>
              </w:rPr>
              <w:t>Подъем на 16 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684F31">
            <w:pPr>
              <w:jc w:val="center"/>
              <w:outlineLvl w:val="0"/>
              <w:rPr>
                <w:sz w:val="28"/>
                <w:szCs w:val="28"/>
              </w:rPr>
            </w:pPr>
            <w:r w:rsidRPr="00E503E2">
              <w:rPr>
                <w:sz w:val="28"/>
                <w:szCs w:val="28"/>
              </w:rPr>
              <w:t>Спуск на 8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64" w:right="-112"/>
              <w:jc w:val="center"/>
              <w:outlineLvl w:val="0"/>
              <w:rPr>
                <w:sz w:val="28"/>
                <w:szCs w:val="28"/>
              </w:rPr>
            </w:pPr>
            <w:r w:rsidRPr="00E503E2">
              <w:rPr>
                <w:sz w:val="28"/>
                <w:szCs w:val="28"/>
              </w:rPr>
              <w:t>Спуск на 4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71" w:right="-74"/>
              <w:jc w:val="center"/>
              <w:outlineLvl w:val="0"/>
              <w:rPr>
                <w:sz w:val="28"/>
                <w:szCs w:val="28"/>
              </w:rPr>
            </w:pPr>
            <w:r w:rsidRPr="00E503E2">
              <w:rPr>
                <w:sz w:val="28"/>
                <w:szCs w:val="28"/>
              </w:rPr>
              <w:t>Спуск на 1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3</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27</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A327EE">
            <w:pPr>
              <w:ind w:left="-164" w:right="-112"/>
              <w:jc w:val="center"/>
              <w:outlineLvl w:val="0"/>
              <w:rPr>
                <w:sz w:val="28"/>
                <w:szCs w:val="28"/>
              </w:rPr>
            </w:pPr>
            <w:r w:rsidRPr="00E503E2">
              <w:rPr>
                <w:sz w:val="28"/>
                <w:szCs w:val="28"/>
              </w:rPr>
              <w:t>39</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A327EE">
            <w:pPr>
              <w:ind w:left="-71" w:right="-74"/>
              <w:jc w:val="center"/>
              <w:outlineLvl w:val="0"/>
              <w:rPr>
                <w:sz w:val="28"/>
                <w:szCs w:val="28"/>
              </w:rPr>
            </w:pPr>
            <w:r w:rsidRPr="00E503E2">
              <w:rPr>
                <w:sz w:val="28"/>
                <w:szCs w:val="28"/>
              </w:rPr>
              <w:t>48</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20</w:t>
            </w:r>
          </w:p>
        </w:tc>
        <w:tc>
          <w:tcPr>
            <w:tcW w:w="842" w:type="dxa"/>
          </w:tcPr>
          <w:p w:rsidR="00A9643E" w:rsidRPr="00E503E2" w:rsidRDefault="00A9643E" w:rsidP="00684F31">
            <w:pPr>
              <w:jc w:val="center"/>
              <w:outlineLvl w:val="0"/>
              <w:rPr>
                <w:sz w:val="28"/>
                <w:szCs w:val="28"/>
              </w:rPr>
            </w:pPr>
            <w:r w:rsidRPr="00E503E2">
              <w:rPr>
                <w:sz w:val="28"/>
                <w:szCs w:val="28"/>
              </w:rPr>
              <w:t>400</w:t>
            </w:r>
          </w:p>
        </w:tc>
        <w:tc>
          <w:tcPr>
            <w:tcW w:w="1158" w:type="dxa"/>
          </w:tcPr>
          <w:p w:rsidR="00A9643E" w:rsidRPr="00E503E2" w:rsidRDefault="00A9643E" w:rsidP="00684F31">
            <w:pPr>
              <w:jc w:val="center"/>
              <w:outlineLvl w:val="0"/>
              <w:rPr>
                <w:sz w:val="28"/>
                <w:szCs w:val="28"/>
              </w:rPr>
            </w:pPr>
            <w:r w:rsidRPr="00E503E2">
              <w:rPr>
                <w:sz w:val="28"/>
                <w:szCs w:val="28"/>
              </w:rPr>
              <w:t>160</w:t>
            </w:r>
          </w:p>
        </w:tc>
        <w:tc>
          <w:tcPr>
            <w:tcW w:w="891" w:type="dxa"/>
          </w:tcPr>
          <w:p w:rsidR="00A9643E" w:rsidRPr="00E503E2" w:rsidRDefault="00A9643E" w:rsidP="00684F31">
            <w:pPr>
              <w:jc w:val="center"/>
              <w:outlineLvl w:val="0"/>
              <w:rPr>
                <w:sz w:val="28"/>
                <w:szCs w:val="28"/>
              </w:rPr>
            </w:pPr>
            <w:r w:rsidRPr="00E503E2">
              <w:rPr>
                <w:sz w:val="28"/>
                <w:szCs w:val="28"/>
              </w:rPr>
              <w:t>300</w:t>
            </w:r>
          </w:p>
        </w:tc>
        <w:tc>
          <w:tcPr>
            <w:tcW w:w="932" w:type="dxa"/>
          </w:tcPr>
          <w:p w:rsidR="00A9643E" w:rsidRPr="00E503E2" w:rsidRDefault="00A9643E" w:rsidP="00A327EE">
            <w:pPr>
              <w:ind w:left="-164" w:right="-112"/>
              <w:jc w:val="center"/>
              <w:outlineLvl w:val="0"/>
              <w:rPr>
                <w:sz w:val="28"/>
                <w:szCs w:val="28"/>
              </w:rPr>
            </w:pPr>
            <w:r w:rsidRPr="00E503E2">
              <w:rPr>
                <w:sz w:val="28"/>
                <w:szCs w:val="28"/>
              </w:rPr>
              <w:t>80</w:t>
            </w:r>
          </w:p>
        </w:tc>
        <w:tc>
          <w:tcPr>
            <w:tcW w:w="818" w:type="dxa"/>
          </w:tcPr>
          <w:p w:rsidR="00A9643E" w:rsidRPr="00E503E2" w:rsidRDefault="00A9643E" w:rsidP="00684F31">
            <w:pPr>
              <w:jc w:val="center"/>
              <w:outlineLvl w:val="0"/>
              <w:rPr>
                <w:sz w:val="28"/>
                <w:szCs w:val="28"/>
              </w:rPr>
            </w:pPr>
            <w:r w:rsidRPr="00E503E2">
              <w:rPr>
                <w:sz w:val="28"/>
                <w:szCs w:val="28"/>
              </w:rPr>
              <w:t>200</w:t>
            </w:r>
          </w:p>
        </w:tc>
        <w:tc>
          <w:tcPr>
            <w:tcW w:w="1063" w:type="dxa"/>
          </w:tcPr>
          <w:p w:rsidR="00A9643E" w:rsidRPr="00E503E2" w:rsidRDefault="00A9643E" w:rsidP="00A327EE">
            <w:pPr>
              <w:ind w:left="-71" w:right="-74"/>
              <w:jc w:val="center"/>
              <w:outlineLvl w:val="0"/>
              <w:rPr>
                <w:sz w:val="28"/>
                <w:szCs w:val="28"/>
              </w:rPr>
            </w:pPr>
            <w:r w:rsidRPr="00E503E2">
              <w:rPr>
                <w:sz w:val="28"/>
                <w:szCs w:val="28"/>
              </w:rPr>
              <w:t>60</w:t>
            </w:r>
          </w:p>
        </w:tc>
        <w:tc>
          <w:tcPr>
            <w:tcW w:w="931" w:type="dxa"/>
            <w:gridSpan w:val="2"/>
          </w:tcPr>
          <w:p w:rsidR="00A9643E" w:rsidRPr="00E503E2" w:rsidRDefault="00A9643E" w:rsidP="00684F31">
            <w:pPr>
              <w:jc w:val="center"/>
              <w:outlineLvl w:val="0"/>
              <w:rPr>
                <w:sz w:val="28"/>
                <w:szCs w:val="28"/>
              </w:rPr>
            </w:pPr>
            <w:r w:rsidRPr="00E503E2">
              <w:rPr>
                <w:sz w:val="28"/>
                <w:szCs w:val="28"/>
              </w:rPr>
              <w:t>100</w:t>
            </w:r>
          </w:p>
        </w:tc>
      </w:tr>
      <w:tr w:rsidR="00A327EE" w:rsidRPr="00E503E2" w:rsidTr="00A327EE">
        <w:tc>
          <w:tcPr>
            <w:tcW w:w="1946" w:type="dxa"/>
          </w:tcPr>
          <w:p w:rsidR="00A9643E" w:rsidRPr="00E503E2" w:rsidRDefault="00A9643E" w:rsidP="00684F31">
            <w:pPr>
              <w:jc w:val="both"/>
              <w:outlineLvl w:val="0"/>
              <w:rPr>
                <w:b/>
                <w:sz w:val="28"/>
                <w:szCs w:val="28"/>
              </w:rPr>
            </w:pPr>
            <w:r w:rsidRPr="00E503E2">
              <w:rPr>
                <w:b/>
                <w:sz w:val="28"/>
                <w:szCs w:val="28"/>
              </w:rPr>
              <w:t>Вариант 10</w:t>
            </w:r>
          </w:p>
        </w:tc>
        <w:tc>
          <w:tcPr>
            <w:tcW w:w="1281" w:type="dxa"/>
          </w:tcPr>
          <w:p w:rsidR="00A9643E" w:rsidRPr="00E503E2" w:rsidRDefault="00A9643E" w:rsidP="00684F31">
            <w:pPr>
              <w:jc w:val="center"/>
              <w:outlineLvl w:val="0"/>
              <w:rPr>
                <w:sz w:val="28"/>
                <w:szCs w:val="28"/>
              </w:rPr>
            </w:pPr>
            <w:r w:rsidRPr="00E503E2">
              <w:rPr>
                <w:sz w:val="28"/>
                <w:szCs w:val="28"/>
              </w:rPr>
              <w:t>Подъем на 3 этаж</w:t>
            </w:r>
          </w:p>
        </w:tc>
        <w:tc>
          <w:tcPr>
            <w:tcW w:w="842" w:type="dxa"/>
          </w:tcPr>
          <w:p w:rsidR="00A9643E" w:rsidRPr="00E503E2" w:rsidRDefault="00A9643E" w:rsidP="00684F31">
            <w:pPr>
              <w:jc w:val="center"/>
              <w:outlineLvl w:val="0"/>
              <w:rPr>
                <w:sz w:val="28"/>
                <w:szCs w:val="28"/>
              </w:rPr>
            </w:pPr>
            <w:r w:rsidRPr="00E503E2">
              <w:rPr>
                <w:sz w:val="28"/>
                <w:szCs w:val="28"/>
              </w:rPr>
              <w:t>Пауза</w:t>
            </w:r>
          </w:p>
        </w:tc>
        <w:tc>
          <w:tcPr>
            <w:tcW w:w="1158" w:type="dxa"/>
          </w:tcPr>
          <w:p w:rsidR="00A9643E" w:rsidRPr="00E503E2" w:rsidRDefault="00A9643E" w:rsidP="00A327EE">
            <w:pPr>
              <w:ind w:left="-100"/>
              <w:jc w:val="center"/>
              <w:outlineLvl w:val="0"/>
              <w:rPr>
                <w:sz w:val="28"/>
                <w:szCs w:val="28"/>
              </w:rPr>
            </w:pPr>
            <w:r w:rsidRPr="00E503E2">
              <w:rPr>
                <w:sz w:val="28"/>
                <w:szCs w:val="28"/>
              </w:rPr>
              <w:t>Подъем на 9 этаж</w:t>
            </w:r>
          </w:p>
        </w:tc>
        <w:tc>
          <w:tcPr>
            <w:tcW w:w="891" w:type="dxa"/>
          </w:tcPr>
          <w:p w:rsidR="00A9643E" w:rsidRPr="00E503E2" w:rsidRDefault="00A9643E" w:rsidP="00684F31">
            <w:pPr>
              <w:jc w:val="center"/>
              <w:outlineLvl w:val="0"/>
              <w:rPr>
                <w:sz w:val="28"/>
                <w:szCs w:val="28"/>
              </w:rPr>
            </w:pPr>
            <w:r w:rsidRPr="00E503E2">
              <w:rPr>
                <w:sz w:val="28"/>
                <w:szCs w:val="28"/>
              </w:rPr>
              <w:t>Пауза</w:t>
            </w:r>
          </w:p>
        </w:tc>
        <w:tc>
          <w:tcPr>
            <w:tcW w:w="932" w:type="dxa"/>
          </w:tcPr>
          <w:p w:rsidR="00A9643E" w:rsidRPr="00E503E2" w:rsidRDefault="00A9643E" w:rsidP="00A327EE">
            <w:pPr>
              <w:ind w:left="-164" w:right="-112"/>
              <w:jc w:val="center"/>
              <w:outlineLvl w:val="0"/>
              <w:rPr>
                <w:sz w:val="28"/>
                <w:szCs w:val="28"/>
              </w:rPr>
            </w:pPr>
            <w:r w:rsidRPr="00E503E2">
              <w:rPr>
                <w:sz w:val="28"/>
                <w:szCs w:val="28"/>
              </w:rPr>
              <w:t>Спуск на 2 этаж</w:t>
            </w:r>
          </w:p>
        </w:tc>
        <w:tc>
          <w:tcPr>
            <w:tcW w:w="818" w:type="dxa"/>
          </w:tcPr>
          <w:p w:rsidR="00A9643E" w:rsidRPr="00E503E2" w:rsidRDefault="00A9643E" w:rsidP="00684F31">
            <w:pPr>
              <w:jc w:val="center"/>
              <w:outlineLvl w:val="0"/>
              <w:rPr>
                <w:sz w:val="28"/>
                <w:szCs w:val="28"/>
              </w:rPr>
            </w:pPr>
            <w:r w:rsidRPr="00E503E2">
              <w:rPr>
                <w:sz w:val="28"/>
                <w:szCs w:val="28"/>
              </w:rPr>
              <w:t>Пауза</w:t>
            </w:r>
          </w:p>
        </w:tc>
        <w:tc>
          <w:tcPr>
            <w:tcW w:w="1063" w:type="dxa"/>
          </w:tcPr>
          <w:p w:rsidR="00A9643E" w:rsidRPr="00E503E2" w:rsidRDefault="00A9643E" w:rsidP="00A327EE">
            <w:pPr>
              <w:ind w:left="-71" w:right="-74"/>
              <w:jc w:val="center"/>
              <w:outlineLvl w:val="0"/>
              <w:rPr>
                <w:sz w:val="28"/>
                <w:szCs w:val="28"/>
              </w:rPr>
            </w:pPr>
            <w:r w:rsidRPr="00E503E2">
              <w:rPr>
                <w:sz w:val="28"/>
                <w:szCs w:val="28"/>
              </w:rPr>
              <w:t>Спуск на 1 этаж</w:t>
            </w:r>
          </w:p>
        </w:tc>
        <w:tc>
          <w:tcPr>
            <w:tcW w:w="931" w:type="dxa"/>
            <w:gridSpan w:val="2"/>
          </w:tcPr>
          <w:p w:rsidR="00A9643E" w:rsidRPr="00E503E2" w:rsidRDefault="00A9643E" w:rsidP="00684F31">
            <w:pPr>
              <w:jc w:val="center"/>
              <w:outlineLvl w:val="0"/>
              <w:rPr>
                <w:sz w:val="28"/>
                <w:szCs w:val="28"/>
              </w:rPr>
            </w:pPr>
            <w:r w:rsidRPr="00E503E2">
              <w:rPr>
                <w:sz w:val="28"/>
                <w:szCs w:val="28"/>
              </w:rPr>
              <w:t>Пауза</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 xml:space="preserve">Высота подъема </w:t>
            </w:r>
            <w:r w:rsidRPr="00E503E2">
              <w:rPr>
                <w:sz w:val="28"/>
                <w:szCs w:val="28"/>
                <w:lang w:val="en-US"/>
              </w:rPr>
              <w:t>X</w:t>
            </w:r>
            <w:r w:rsidRPr="00E503E2">
              <w:rPr>
                <w:sz w:val="28"/>
                <w:szCs w:val="28"/>
                <w:vertAlign w:val="subscript"/>
                <w:lang w:val="en-US"/>
              </w:rPr>
              <w:t>i</w:t>
            </w:r>
            <w:r w:rsidRPr="00E503E2">
              <w:rPr>
                <w:sz w:val="28"/>
                <w:szCs w:val="28"/>
              </w:rPr>
              <w:t>, м</w:t>
            </w:r>
          </w:p>
        </w:tc>
        <w:tc>
          <w:tcPr>
            <w:tcW w:w="1281" w:type="dxa"/>
          </w:tcPr>
          <w:p w:rsidR="00A9643E" w:rsidRPr="00E503E2" w:rsidRDefault="00A9643E" w:rsidP="00684F31">
            <w:pPr>
              <w:jc w:val="center"/>
              <w:outlineLvl w:val="0"/>
              <w:rPr>
                <w:sz w:val="28"/>
                <w:szCs w:val="28"/>
              </w:rPr>
            </w:pPr>
            <w:r w:rsidRPr="00E503E2">
              <w:rPr>
                <w:sz w:val="28"/>
                <w:szCs w:val="28"/>
              </w:rPr>
              <w:t>21</w:t>
            </w:r>
          </w:p>
        </w:tc>
        <w:tc>
          <w:tcPr>
            <w:tcW w:w="842" w:type="dxa"/>
          </w:tcPr>
          <w:p w:rsidR="00A9643E" w:rsidRPr="00E503E2" w:rsidRDefault="00A9643E" w:rsidP="00684F31">
            <w:pPr>
              <w:jc w:val="center"/>
              <w:outlineLvl w:val="0"/>
              <w:rPr>
                <w:sz w:val="28"/>
                <w:szCs w:val="28"/>
              </w:rPr>
            </w:pPr>
            <w:r w:rsidRPr="00E503E2">
              <w:rPr>
                <w:sz w:val="28"/>
                <w:szCs w:val="28"/>
              </w:rPr>
              <w:t>0</w:t>
            </w:r>
          </w:p>
        </w:tc>
        <w:tc>
          <w:tcPr>
            <w:tcW w:w="1158" w:type="dxa"/>
          </w:tcPr>
          <w:p w:rsidR="00A9643E" w:rsidRPr="00E503E2" w:rsidRDefault="00A9643E" w:rsidP="00684F31">
            <w:pPr>
              <w:jc w:val="center"/>
              <w:outlineLvl w:val="0"/>
              <w:rPr>
                <w:sz w:val="28"/>
                <w:szCs w:val="28"/>
              </w:rPr>
            </w:pPr>
            <w:r w:rsidRPr="00E503E2">
              <w:rPr>
                <w:sz w:val="28"/>
                <w:szCs w:val="28"/>
              </w:rPr>
              <w:t>3</w:t>
            </w:r>
          </w:p>
        </w:tc>
        <w:tc>
          <w:tcPr>
            <w:tcW w:w="891" w:type="dxa"/>
          </w:tcPr>
          <w:p w:rsidR="00A9643E" w:rsidRPr="00E503E2" w:rsidRDefault="00A9643E" w:rsidP="00684F31">
            <w:pPr>
              <w:jc w:val="center"/>
              <w:outlineLvl w:val="0"/>
              <w:rPr>
                <w:sz w:val="28"/>
                <w:szCs w:val="28"/>
              </w:rPr>
            </w:pPr>
            <w:r w:rsidRPr="00E503E2">
              <w:rPr>
                <w:sz w:val="28"/>
                <w:szCs w:val="28"/>
              </w:rPr>
              <w:t>0</w:t>
            </w:r>
          </w:p>
        </w:tc>
        <w:tc>
          <w:tcPr>
            <w:tcW w:w="932" w:type="dxa"/>
          </w:tcPr>
          <w:p w:rsidR="00A9643E" w:rsidRPr="00E503E2" w:rsidRDefault="00A9643E" w:rsidP="00684F31">
            <w:pPr>
              <w:jc w:val="center"/>
              <w:outlineLvl w:val="0"/>
              <w:rPr>
                <w:sz w:val="28"/>
                <w:szCs w:val="28"/>
              </w:rPr>
            </w:pPr>
            <w:r w:rsidRPr="00E503E2">
              <w:rPr>
                <w:sz w:val="28"/>
                <w:szCs w:val="28"/>
              </w:rPr>
              <w:t>24</w:t>
            </w:r>
          </w:p>
        </w:tc>
        <w:tc>
          <w:tcPr>
            <w:tcW w:w="818" w:type="dxa"/>
          </w:tcPr>
          <w:p w:rsidR="00A9643E" w:rsidRPr="00E503E2" w:rsidRDefault="00A9643E" w:rsidP="00684F31">
            <w:pPr>
              <w:jc w:val="center"/>
              <w:outlineLvl w:val="0"/>
              <w:rPr>
                <w:sz w:val="28"/>
                <w:szCs w:val="28"/>
              </w:rPr>
            </w:pPr>
            <w:r w:rsidRPr="00E503E2">
              <w:rPr>
                <w:sz w:val="28"/>
                <w:szCs w:val="28"/>
              </w:rPr>
              <w:t>0</w:t>
            </w:r>
          </w:p>
        </w:tc>
        <w:tc>
          <w:tcPr>
            <w:tcW w:w="1063" w:type="dxa"/>
          </w:tcPr>
          <w:p w:rsidR="00A9643E" w:rsidRPr="00E503E2" w:rsidRDefault="00A9643E" w:rsidP="00684F31">
            <w:pPr>
              <w:jc w:val="center"/>
              <w:outlineLvl w:val="0"/>
              <w:rPr>
                <w:sz w:val="28"/>
                <w:szCs w:val="28"/>
              </w:rPr>
            </w:pPr>
            <w:r w:rsidRPr="00E503E2">
              <w:rPr>
                <w:sz w:val="28"/>
                <w:szCs w:val="28"/>
              </w:rPr>
              <w:t>27</w:t>
            </w:r>
          </w:p>
        </w:tc>
        <w:tc>
          <w:tcPr>
            <w:tcW w:w="931" w:type="dxa"/>
            <w:gridSpan w:val="2"/>
          </w:tcPr>
          <w:p w:rsidR="00A9643E" w:rsidRPr="00E503E2" w:rsidRDefault="00A9643E" w:rsidP="00684F31">
            <w:pPr>
              <w:jc w:val="center"/>
              <w:outlineLvl w:val="0"/>
              <w:rPr>
                <w:sz w:val="28"/>
                <w:szCs w:val="28"/>
              </w:rPr>
            </w:pPr>
            <w:r w:rsidRPr="00E503E2">
              <w:rPr>
                <w:sz w:val="28"/>
                <w:szCs w:val="28"/>
              </w:rPr>
              <w:t>0</w:t>
            </w:r>
          </w:p>
        </w:tc>
      </w:tr>
      <w:tr w:rsidR="00A327EE" w:rsidRPr="00E503E2" w:rsidTr="00A327EE">
        <w:tc>
          <w:tcPr>
            <w:tcW w:w="1946" w:type="dxa"/>
          </w:tcPr>
          <w:p w:rsidR="00A9643E" w:rsidRPr="00E503E2" w:rsidRDefault="00A9643E" w:rsidP="00684F31">
            <w:pPr>
              <w:jc w:val="both"/>
              <w:outlineLvl w:val="0"/>
              <w:rPr>
                <w:sz w:val="28"/>
                <w:szCs w:val="28"/>
              </w:rPr>
            </w:pPr>
            <w:r w:rsidRPr="00E503E2">
              <w:rPr>
                <w:sz w:val="28"/>
                <w:szCs w:val="28"/>
              </w:rPr>
              <w:t>Время подъема/</w:t>
            </w:r>
          </w:p>
          <w:p w:rsidR="00A9643E" w:rsidRPr="00E503E2" w:rsidRDefault="00A9643E" w:rsidP="00684F31">
            <w:pPr>
              <w:jc w:val="both"/>
              <w:outlineLvl w:val="0"/>
              <w:rPr>
                <w:sz w:val="28"/>
                <w:szCs w:val="28"/>
              </w:rPr>
            </w:pPr>
            <w:r w:rsidRPr="00E503E2">
              <w:rPr>
                <w:sz w:val="28"/>
                <w:szCs w:val="28"/>
              </w:rPr>
              <w:t>спуска, с</w:t>
            </w:r>
          </w:p>
        </w:tc>
        <w:tc>
          <w:tcPr>
            <w:tcW w:w="1281" w:type="dxa"/>
          </w:tcPr>
          <w:p w:rsidR="00A9643E" w:rsidRPr="00E503E2" w:rsidRDefault="00A9643E" w:rsidP="00684F31">
            <w:pPr>
              <w:jc w:val="center"/>
              <w:outlineLvl w:val="0"/>
              <w:rPr>
                <w:sz w:val="28"/>
                <w:szCs w:val="28"/>
              </w:rPr>
            </w:pPr>
            <w:r w:rsidRPr="00E503E2">
              <w:rPr>
                <w:sz w:val="28"/>
                <w:szCs w:val="28"/>
              </w:rPr>
              <w:t>60</w:t>
            </w:r>
          </w:p>
        </w:tc>
        <w:tc>
          <w:tcPr>
            <w:tcW w:w="842" w:type="dxa"/>
          </w:tcPr>
          <w:p w:rsidR="00A9643E" w:rsidRPr="00E503E2" w:rsidRDefault="00A9643E" w:rsidP="00684F31">
            <w:pPr>
              <w:jc w:val="center"/>
              <w:outlineLvl w:val="0"/>
              <w:rPr>
                <w:sz w:val="28"/>
                <w:szCs w:val="28"/>
              </w:rPr>
            </w:pPr>
            <w:r w:rsidRPr="00E503E2">
              <w:rPr>
                <w:sz w:val="28"/>
                <w:szCs w:val="28"/>
              </w:rPr>
              <w:t>350</w:t>
            </w:r>
          </w:p>
        </w:tc>
        <w:tc>
          <w:tcPr>
            <w:tcW w:w="1158" w:type="dxa"/>
          </w:tcPr>
          <w:p w:rsidR="00A9643E" w:rsidRPr="00E503E2" w:rsidRDefault="00A9643E" w:rsidP="00684F31">
            <w:pPr>
              <w:jc w:val="center"/>
              <w:outlineLvl w:val="0"/>
              <w:rPr>
                <w:sz w:val="28"/>
                <w:szCs w:val="28"/>
              </w:rPr>
            </w:pPr>
            <w:r w:rsidRPr="00E503E2">
              <w:rPr>
                <w:sz w:val="28"/>
                <w:szCs w:val="28"/>
              </w:rPr>
              <w:t>120</w:t>
            </w:r>
          </w:p>
        </w:tc>
        <w:tc>
          <w:tcPr>
            <w:tcW w:w="891" w:type="dxa"/>
          </w:tcPr>
          <w:p w:rsidR="00A9643E" w:rsidRPr="00E503E2" w:rsidRDefault="00A9643E" w:rsidP="00684F31">
            <w:pPr>
              <w:jc w:val="center"/>
              <w:outlineLvl w:val="0"/>
              <w:rPr>
                <w:sz w:val="28"/>
                <w:szCs w:val="28"/>
              </w:rPr>
            </w:pPr>
            <w:r w:rsidRPr="00E503E2">
              <w:rPr>
                <w:sz w:val="28"/>
                <w:szCs w:val="28"/>
              </w:rPr>
              <w:t>150</w:t>
            </w:r>
          </w:p>
        </w:tc>
        <w:tc>
          <w:tcPr>
            <w:tcW w:w="932" w:type="dxa"/>
          </w:tcPr>
          <w:p w:rsidR="00A9643E" w:rsidRPr="00E503E2" w:rsidRDefault="00A9643E" w:rsidP="00684F31">
            <w:pPr>
              <w:jc w:val="center"/>
              <w:outlineLvl w:val="0"/>
              <w:rPr>
                <w:sz w:val="28"/>
                <w:szCs w:val="28"/>
              </w:rPr>
            </w:pPr>
            <w:r w:rsidRPr="00E503E2">
              <w:rPr>
                <w:sz w:val="28"/>
                <w:szCs w:val="28"/>
              </w:rPr>
              <w:t>140</w:t>
            </w:r>
          </w:p>
        </w:tc>
        <w:tc>
          <w:tcPr>
            <w:tcW w:w="818" w:type="dxa"/>
          </w:tcPr>
          <w:p w:rsidR="00A9643E" w:rsidRPr="00E503E2" w:rsidRDefault="00A9643E" w:rsidP="00684F31">
            <w:pPr>
              <w:jc w:val="center"/>
              <w:outlineLvl w:val="0"/>
              <w:rPr>
                <w:sz w:val="28"/>
                <w:szCs w:val="28"/>
              </w:rPr>
            </w:pPr>
            <w:r w:rsidRPr="00E503E2">
              <w:rPr>
                <w:sz w:val="28"/>
                <w:szCs w:val="28"/>
              </w:rPr>
              <w:t>100</w:t>
            </w:r>
          </w:p>
        </w:tc>
        <w:tc>
          <w:tcPr>
            <w:tcW w:w="1063" w:type="dxa"/>
          </w:tcPr>
          <w:p w:rsidR="00A9643E" w:rsidRPr="00E503E2" w:rsidRDefault="00A9643E" w:rsidP="00684F31">
            <w:pPr>
              <w:jc w:val="center"/>
              <w:outlineLvl w:val="0"/>
              <w:rPr>
                <w:sz w:val="28"/>
                <w:szCs w:val="28"/>
              </w:rPr>
            </w:pPr>
            <w:r w:rsidRPr="00E503E2">
              <w:rPr>
                <w:sz w:val="28"/>
                <w:szCs w:val="28"/>
              </w:rPr>
              <w:t>20</w:t>
            </w:r>
          </w:p>
        </w:tc>
        <w:tc>
          <w:tcPr>
            <w:tcW w:w="931" w:type="dxa"/>
            <w:gridSpan w:val="2"/>
          </w:tcPr>
          <w:p w:rsidR="00A9643E" w:rsidRPr="00E503E2" w:rsidRDefault="00A9643E" w:rsidP="00684F31">
            <w:pPr>
              <w:jc w:val="center"/>
              <w:outlineLvl w:val="0"/>
              <w:rPr>
                <w:sz w:val="28"/>
                <w:szCs w:val="28"/>
              </w:rPr>
            </w:pPr>
            <w:r w:rsidRPr="00E503E2">
              <w:rPr>
                <w:sz w:val="28"/>
                <w:szCs w:val="28"/>
              </w:rPr>
              <w:t>50</w:t>
            </w:r>
          </w:p>
        </w:tc>
      </w:tr>
    </w:tbl>
    <w:p w:rsidR="00A9643E" w:rsidRPr="00684F31" w:rsidRDefault="00A9643E" w:rsidP="00FF0522">
      <w:pPr>
        <w:spacing w:after="0" w:line="240" w:lineRule="auto"/>
        <w:ind w:firstLine="709"/>
        <w:jc w:val="both"/>
        <w:outlineLvl w:val="0"/>
        <w:rPr>
          <w:rFonts w:ascii="Times New Roman" w:hAnsi="Times New Roman" w:cs="Times New Roman"/>
          <w:sz w:val="28"/>
          <w:szCs w:val="32"/>
        </w:rPr>
      </w:pPr>
    </w:p>
    <w:p w:rsidR="00923DCC" w:rsidRPr="0081097E"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D66996" w:rsidRPr="0087063F" w:rsidRDefault="00D6699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Вес противовеса </w:t>
      </w:r>
      <w:r>
        <w:rPr>
          <w:rFonts w:ascii="Times New Roman" w:hAnsi="Times New Roman" w:cs="Times New Roman"/>
          <w:sz w:val="32"/>
          <w:lang w:val="en-US"/>
        </w:rPr>
        <w:t>G</w:t>
      </w:r>
      <w:r>
        <w:rPr>
          <w:rFonts w:ascii="Times New Roman" w:hAnsi="Times New Roman" w:cs="Times New Roman"/>
          <w:sz w:val="32"/>
          <w:vertAlign w:val="subscript"/>
        </w:rPr>
        <w:t>ПР</w:t>
      </w:r>
      <w:r>
        <w:rPr>
          <w:rFonts w:ascii="Times New Roman" w:hAnsi="Times New Roman" w:cs="Times New Roman"/>
          <w:sz w:val="32"/>
        </w:rPr>
        <w:t>, Н, определяется по формуле:</w:t>
      </w:r>
    </w:p>
    <w:p w:rsidR="00D66996" w:rsidRPr="0087063F" w:rsidRDefault="00D66996" w:rsidP="00FF0522">
      <w:pPr>
        <w:spacing w:after="0" w:line="240" w:lineRule="auto"/>
        <w:ind w:firstLine="709"/>
        <w:jc w:val="both"/>
        <w:rPr>
          <w:rFonts w:ascii="Times New Roman" w:hAnsi="Times New Roman" w:cs="Times New Roman"/>
          <w:sz w:val="32"/>
        </w:rPr>
      </w:pPr>
    </w:p>
    <w:p w:rsidR="00D66996" w:rsidRDefault="00FC43D1" w:rsidP="00FF0522">
      <w:pPr>
        <w:spacing w:after="0" w:line="240" w:lineRule="auto"/>
        <w:ind w:firstLine="709"/>
        <w:jc w:val="both"/>
        <w:rPr>
          <w:rFonts w:ascii="Times New Roman" w:hAnsi="Times New Roman" w:cs="Times New Roman"/>
          <w:i/>
          <w:sz w:val="32"/>
          <w:lang w:val="en-US"/>
        </w:rPr>
      </w:pPr>
      <m:oMathPara>
        <m:oMath>
          <m:sSub>
            <m:sSubPr>
              <m:ctrlPr>
                <w:rPr>
                  <w:rFonts w:ascii="Cambria Math" w:hAnsi="Cambria Math" w:cs="Times New Roman"/>
                  <w:i/>
                  <w:sz w:val="32"/>
                  <w:lang w:val="en-US"/>
                </w:rPr>
              </m:ctrlPr>
            </m:sSubPr>
            <m:e>
              <m:r>
                <w:rPr>
                  <w:rFonts w:ascii="Cambria Math" w:hAnsi="Cambria Math" w:cs="Times New Roman"/>
                  <w:sz w:val="32"/>
                  <w:lang w:val="en-US"/>
                </w:rPr>
                <m:t>G</m:t>
              </m:r>
            </m:e>
            <m:sub>
              <m:r>
                <w:rPr>
                  <w:rFonts w:ascii="Cambria Math" w:hAnsi="Cambria Math" w:cs="Times New Roman"/>
                  <w:sz w:val="32"/>
                </w:rPr>
                <m:t>ПР</m:t>
              </m:r>
            </m:sub>
          </m:sSub>
          <m:r>
            <w:rPr>
              <w:rFonts w:ascii="Cambria Math" w:hAnsi="Cambria Math" w:cs="Times New Roman"/>
              <w:sz w:val="32"/>
              <w:lang w:val="en-US"/>
            </w:rPr>
            <m:t>=</m:t>
          </m:r>
          <m:sSub>
            <m:sSubPr>
              <m:ctrlPr>
                <w:rPr>
                  <w:rFonts w:ascii="Cambria Math" w:hAnsi="Cambria Math" w:cs="Times New Roman"/>
                  <w:i/>
                  <w:sz w:val="32"/>
                  <w:lang w:val="en-US"/>
                </w:rPr>
              </m:ctrlPr>
            </m:sSubPr>
            <m:e>
              <m:r>
                <w:rPr>
                  <w:rFonts w:ascii="Cambria Math" w:hAnsi="Cambria Math" w:cs="Times New Roman"/>
                  <w:sz w:val="32"/>
                  <w:lang w:val="en-US"/>
                </w:rPr>
                <m:t>G</m:t>
              </m:r>
            </m:e>
            <m:sub>
              <m:r>
                <w:rPr>
                  <w:rFonts w:ascii="Cambria Math" w:hAnsi="Cambria Math" w:cs="Times New Roman"/>
                  <w:sz w:val="32"/>
                  <w:lang w:val="en-US"/>
                </w:rPr>
                <m:t>0</m:t>
              </m:r>
            </m:sub>
          </m:sSub>
          <m:r>
            <w:rPr>
              <w:rFonts w:ascii="Cambria Math" w:hAnsi="Cambria Math" w:cs="Times New Roman"/>
              <w:sz w:val="32"/>
              <w:lang w:val="en-US"/>
            </w:rPr>
            <m:t>+αG</m:t>
          </m:r>
        </m:oMath>
      </m:oMathPara>
    </w:p>
    <w:p w:rsidR="00D66996" w:rsidRPr="00D66996" w:rsidRDefault="00D66996" w:rsidP="00FF0522">
      <w:pPr>
        <w:spacing w:after="0" w:line="240" w:lineRule="auto"/>
        <w:ind w:firstLine="709"/>
        <w:jc w:val="both"/>
        <w:rPr>
          <w:rFonts w:ascii="Times New Roman" w:hAnsi="Times New Roman" w:cs="Times New Roman"/>
          <w:sz w:val="32"/>
          <w:lang w:val="en-US"/>
        </w:rPr>
      </w:pPr>
    </w:p>
    <w:p w:rsidR="00D66996" w:rsidRDefault="00D6699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где </w:t>
      </w:r>
      <w:r>
        <w:rPr>
          <w:rFonts w:ascii="Times New Roman" w:hAnsi="Times New Roman" w:cs="Times New Roman"/>
          <w:sz w:val="32"/>
          <w:lang w:val="en-US"/>
        </w:rPr>
        <w:t>G</w:t>
      </w:r>
      <w:r>
        <w:rPr>
          <w:rFonts w:ascii="Times New Roman" w:hAnsi="Times New Roman" w:cs="Times New Roman"/>
          <w:sz w:val="32"/>
          <w:vertAlign w:val="subscript"/>
        </w:rPr>
        <w:t xml:space="preserve">0 </w:t>
      </w:r>
      <w:r>
        <w:rPr>
          <w:rFonts w:ascii="Times New Roman" w:hAnsi="Times New Roman" w:cs="Times New Roman"/>
          <w:sz w:val="32"/>
        </w:rPr>
        <w:t>- вес пустой кабины, Н;</w:t>
      </w:r>
    </w:p>
    <w:p w:rsidR="00D66996" w:rsidRDefault="00D6699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ab/>
      </w:r>
      <w:r>
        <w:rPr>
          <w:rFonts w:ascii="Times New Roman" w:hAnsi="Times New Roman" w:cs="Times New Roman"/>
          <w:sz w:val="32"/>
        </w:rPr>
        <w:tab/>
        <w:t xml:space="preserve">   </w:t>
      </w:r>
      <w:r>
        <w:rPr>
          <w:rFonts w:ascii="Times New Roman" w:hAnsi="Times New Roman" w:cs="Times New Roman"/>
          <w:sz w:val="32"/>
          <w:lang w:val="en-US"/>
        </w:rPr>
        <w:t>G</w:t>
      </w:r>
      <w:r>
        <w:rPr>
          <w:rFonts w:ascii="Times New Roman" w:hAnsi="Times New Roman" w:cs="Times New Roman"/>
          <w:sz w:val="32"/>
          <w:vertAlign w:val="subscript"/>
        </w:rPr>
        <w:t xml:space="preserve"> </w:t>
      </w:r>
      <w:r>
        <w:rPr>
          <w:rFonts w:ascii="Times New Roman" w:hAnsi="Times New Roman" w:cs="Times New Roman"/>
          <w:sz w:val="32"/>
        </w:rPr>
        <w:t>- вес перемещаемого груза, Н;</w:t>
      </w:r>
    </w:p>
    <w:p w:rsidR="00D66996" w:rsidRDefault="00D66996" w:rsidP="00E375D7">
      <w:pPr>
        <w:spacing w:after="0" w:line="240" w:lineRule="auto"/>
        <w:ind w:left="1406" w:hanging="272"/>
        <w:jc w:val="both"/>
        <w:rPr>
          <w:rFonts w:ascii="Times New Roman" w:hAnsi="Times New Roman" w:cs="Times New Roman"/>
          <w:sz w:val="32"/>
        </w:rPr>
      </w:pPr>
      <w:r>
        <w:rPr>
          <w:rFonts w:ascii="Times New Roman" w:hAnsi="Times New Roman" w:cs="Times New Roman"/>
          <w:sz w:val="32"/>
        </w:rPr>
        <w:t>α – коэффициент уравновешивания, находится в пределах 0,4÷0,6.</w:t>
      </w:r>
    </w:p>
    <w:p w:rsidR="00D66996" w:rsidRDefault="00D6699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Усилие в сбегающей ветви </w:t>
      </w:r>
      <w:r>
        <w:rPr>
          <w:rFonts w:ascii="Times New Roman" w:hAnsi="Times New Roman" w:cs="Times New Roman"/>
          <w:sz w:val="32"/>
          <w:lang w:val="en-US"/>
        </w:rPr>
        <w:t>F</w:t>
      </w:r>
      <w:r>
        <w:rPr>
          <w:rFonts w:ascii="Times New Roman" w:hAnsi="Times New Roman" w:cs="Times New Roman"/>
          <w:sz w:val="32"/>
          <w:vertAlign w:val="subscript"/>
        </w:rPr>
        <w:t>2</w:t>
      </w:r>
      <w:r>
        <w:rPr>
          <w:rFonts w:ascii="Times New Roman" w:hAnsi="Times New Roman" w:cs="Times New Roman"/>
          <w:sz w:val="32"/>
          <w:vertAlign w:val="subscript"/>
          <w:lang w:val="en-US"/>
        </w:rPr>
        <w:t>i</w:t>
      </w:r>
      <w:r>
        <w:rPr>
          <w:rFonts w:ascii="Times New Roman" w:hAnsi="Times New Roman" w:cs="Times New Roman"/>
          <w:sz w:val="32"/>
        </w:rPr>
        <w:t>, Н, определяется по формуле:</w:t>
      </w:r>
    </w:p>
    <w:p w:rsidR="00D66996" w:rsidRDefault="00FC43D1" w:rsidP="00FF0522">
      <w:pPr>
        <w:spacing w:after="0" w:line="240" w:lineRule="auto"/>
        <w:ind w:firstLine="709"/>
        <w:jc w:val="center"/>
        <w:rPr>
          <w:rFonts w:ascii="Times New Roman" w:hAnsi="Times New Roman" w:cs="Times New Roman"/>
          <w:i/>
          <w:sz w:val="32"/>
        </w:rPr>
      </w:pPr>
      <m:oMath>
        <m:sSub>
          <m:sSubPr>
            <m:ctrlPr>
              <w:rPr>
                <w:rFonts w:ascii="Cambria Math" w:hAnsi="Cambria Math" w:cs="Times New Roman"/>
                <w:i/>
                <w:sz w:val="32"/>
              </w:rPr>
            </m:ctrlPr>
          </m:sSubPr>
          <m:e>
            <m:r>
              <w:rPr>
                <w:rFonts w:ascii="Cambria Math" w:hAnsi="Cambria Math" w:cs="Times New Roman"/>
                <w:sz w:val="32"/>
                <w:lang w:val="en-US"/>
              </w:rPr>
              <m:t>F</m:t>
            </m:r>
          </m:e>
          <m:sub>
            <m:r>
              <w:rPr>
                <w:rFonts w:ascii="Cambria Math" w:hAnsi="Cambria Math" w:cs="Times New Roman"/>
                <w:sz w:val="32"/>
              </w:rPr>
              <m:t>2i</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G</m:t>
            </m:r>
          </m:e>
          <m:sub>
            <m:r>
              <w:rPr>
                <w:rFonts w:ascii="Cambria Math" w:hAnsi="Cambria Math" w:cs="Times New Roman"/>
                <w:sz w:val="32"/>
              </w:rPr>
              <m:t>ПР</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g</m:t>
            </m:r>
          </m:e>
          <m:sub>
            <m:r>
              <w:rPr>
                <w:rFonts w:ascii="Cambria Math" w:hAnsi="Cambria Math" w:cs="Times New Roman"/>
                <w:sz w:val="32"/>
              </w:rPr>
              <m:t>K</m:t>
            </m:r>
          </m:sub>
        </m:sSub>
        <m:r>
          <w:rPr>
            <w:rFonts w:ascii="Cambria Math" w:hAnsi="Cambria Math" w:cs="Times New Roman"/>
            <w:sz w:val="32"/>
          </w:rPr>
          <m:t>∙(H-</m:t>
        </m:r>
        <m:sSub>
          <m:sSubPr>
            <m:ctrlPr>
              <w:rPr>
                <w:rFonts w:ascii="Cambria Math" w:hAnsi="Cambria Math" w:cs="Times New Roman"/>
                <w:i/>
                <w:sz w:val="32"/>
              </w:rPr>
            </m:ctrlPr>
          </m:sSubPr>
          <m:e>
            <m:r>
              <w:rPr>
                <w:rFonts w:ascii="Cambria Math" w:hAnsi="Cambria Math" w:cs="Times New Roman"/>
                <w:sz w:val="32"/>
              </w:rPr>
              <m:t>X</m:t>
            </m:r>
          </m:e>
          <m:sub>
            <m:r>
              <w:rPr>
                <w:rFonts w:ascii="Cambria Math" w:hAnsi="Cambria Math" w:cs="Times New Roman"/>
                <w:sz w:val="32"/>
              </w:rPr>
              <m:t>i</m:t>
            </m:r>
          </m:sub>
        </m:sSub>
      </m:oMath>
      <w:r w:rsidR="00D66996">
        <w:rPr>
          <w:rFonts w:ascii="Times New Roman" w:hAnsi="Times New Roman" w:cs="Times New Roman"/>
          <w:i/>
          <w:sz w:val="32"/>
        </w:rPr>
        <w:t>),</w:t>
      </w:r>
    </w:p>
    <w:p w:rsidR="00D66996" w:rsidRDefault="00D6699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где </w:t>
      </w:r>
      <w:r>
        <w:rPr>
          <w:rFonts w:ascii="Times New Roman" w:hAnsi="Times New Roman" w:cs="Times New Roman"/>
          <w:sz w:val="32"/>
          <w:lang w:val="en-US"/>
        </w:rPr>
        <w:t>g</w:t>
      </w:r>
      <w:r>
        <w:rPr>
          <w:rFonts w:ascii="Times New Roman" w:hAnsi="Times New Roman" w:cs="Times New Roman"/>
          <w:sz w:val="32"/>
          <w:vertAlign w:val="subscript"/>
          <w:lang w:val="en-US"/>
        </w:rPr>
        <w:t>K</w:t>
      </w:r>
      <w:r>
        <w:rPr>
          <w:rFonts w:ascii="Times New Roman" w:hAnsi="Times New Roman" w:cs="Times New Roman"/>
          <w:sz w:val="32"/>
          <w:vertAlign w:val="subscript"/>
        </w:rPr>
        <w:t xml:space="preserve"> </w:t>
      </w:r>
      <w:r>
        <w:rPr>
          <w:rFonts w:ascii="Times New Roman" w:hAnsi="Times New Roman" w:cs="Times New Roman"/>
          <w:sz w:val="32"/>
        </w:rPr>
        <w:t>- вес метра каната, Н/м</w:t>
      </w:r>
      <w:r w:rsidR="00381A01">
        <w:rPr>
          <w:rFonts w:ascii="Times New Roman" w:hAnsi="Times New Roman" w:cs="Times New Roman"/>
          <w:sz w:val="32"/>
        </w:rPr>
        <w:t>;</w:t>
      </w:r>
    </w:p>
    <w:p w:rsidR="00D66996" w:rsidRDefault="00D6699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ab/>
      </w:r>
      <w:r>
        <w:rPr>
          <w:rFonts w:ascii="Times New Roman" w:hAnsi="Times New Roman" w:cs="Times New Roman"/>
          <w:sz w:val="32"/>
        </w:rPr>
        <w:tab/>
      </w:r>
      <w:r>
        <w:rPr>
          <w:rFonts w:ascii="Times New Roman" w:hAnsi="Times New Roman" w:cs="Times New Roman"/>
          <w:sz w:val="32"/>
        </w:rPr>
        <w:tab/>
        <w:t xml:space="preserve">Н </w:t>
      </w:r>
      <w:r w:rsidR="00381A01">
        <w:rPr>
          <w:rFonts w:ascii="Times New Roman" w:hAnsi="Times New Roman" w:cs="Times New Roman"/>
          <w:sz w:val="32"/>
        </w:rPr>
        <w:t>–</w:t>
      </w:r>
      <w:r>
        <w:rPr>
          <w:rFonts w:ascii="Times New Roman" w:hAnsi="Times New Roman" w:cs="Times New Roman"/>
          <w:sz w:val="32"/>
        </w:rPr>
        <w:t xml:space="preserve"> </w:t>
      </w:r>
      <w:r w:rsidR="00381A01">
        <w:rPr>
          <w:rFonts w:ascii="Times New Roman" w:hAnsi="Times New Roman" w:cs="Times New Roman"/>
          <w:sz w:val="32"/>
        </w:rPr>
        <w:t>высота шахты, м;</w:t>
      </w:r>
    </w:p>
    <w:p w:rsidR="00381A01" w:rsidRDefault="00381A01"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ab/>
      </w:r>
      <w:r>
        <w:rPr>
          <w:rFonts w:ascii="Times New Roman" w:hAnsi="Times New Roman" w:cs="Times New Roman"/>
          <w:sz w:val="32"/>
        </w:rPr>
        <w:tab/>
      </w:r>
      <w:r>
        <w:rPr>
          <w:rFonts w:ascii="Times New Roman" w:hAnsi="Times New Roman" w:cs="Times New Roman"/>
          <w:sz w:val="32"/>
        </w:rPr>
        <w:tab/>
        <w:t>Х</w:t>
      </w:r>
      <w:r>
        <w:rPr>
          <w:rFonts w:ascii="Times New Roman" w:hAnsi="Times New Roman" w:cs="Times New Roman"/>
          <w:sz w:val="32"/>
          <w:lang w:val="en-US"/>
        </w:rPr>
        <w:t>i</w:t>
      </w:r>
      <w:r w:rsidRPr="00381A01">
        <w:rPr>
          <w:rFonts w:ascii="Times New Roman" w:hAnsi="Times New Roman" w:cs="Times New Roman"/>
          <w:sz w:val="32"/>
        </w:rPr>
        <w:t xml:space="preserve"> – </w:t>
      </w:r>
      <w:r>
        <w:rPr>
          <w:rFonts w:ascii="Times New Roman" w:hAnsi="Times New Roman" w:cs="Times New Roman"/>
          <w:sz w:val="32"/>
        </w:rPr>
        <w:t>высота подъема кабины, м.</w:t>
      </w:r>
    </w:p>
    <w:p w:rsidR="00240C2F" w:rsidRDefault="00240C2F"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Усилие в набегающей ветви </w:t>
      </w:r>
      <w:r>
        <w:rPr>
          <w:rFonts w:ascii="Times New Roman" w:hAnsi="Times New Roman" w:cs="Times New Roman"/>
          <w:sz w:val="32"/>
          <w:lang w:val="en-US"/>
        </w:rPr>
        <w:t>F</w:t>
      </w:r>
      <w:r w:rsidR="00381A01">
        <w:rPr>
          <w:rFonts w:ascii="Times New Roman" w:hAnsi="Times New Roman" w:cs="Times New Roman"/>
          <w:sz w:val="32"/>
          <w:vertAlign w:val="subscript"/>
        </w:rPr>
        <w:t>1</w:t>
      </w:r>
      <w:r>
        <w:rPr>
          <w:rFonts w:ascii="Times New Roman" w:hAnsi="Times New Roman" w:cs="Times New Roman"/>
          <w:sz w:val="32"/>
          <w:vertAlign w:val="subscript"/>
          <w:lang w:val="en-US"/>
        </w:rPr>
        <w:t>i</w:t>
      </w:r>
      <w:r>
        <w:rPr>
          <w:rFonts w:ascii="Times New Roman" w:hAnsi="Times New Roman" w:cs="Times New Roman"/>
          <w:sz w:val="32"/>
        </w:rPr>
        <w:t>, Н, определяется по формуле:</w:t>
      </w:r>
    </w:p>
    <w:p w:rsidR="00240C2F" w:rsidRDefault="00240C2F" w:rsidP="00FF0522">
      <w:pPr>
        <w:spacing w:after="0" w:line="240" w:lineRule="auto"/>
        <w:ind w:firstLine="709"/>
        <w:jc w:val="both"/>
        <w:rPr>
          <w:rFonts w:ascii="Times New Roman" w:hAnsi="Times New Roman" w:cs="Times New Roman"/>
          <w:sz w:val="32"/>
        </w:rPr>
      </w:pPr>
    </w:p>
    <w:p w:rsidR="00381A01" w:rsidRDefault="00FC43D1" w:rsidP="00FF0522">
      <w:pPr>
        <w:spacing w:after="0" w:line="240" w:lineRule="auto"/>
        <w:ind w:firstLine="709"/>
        <w:jc w:val="center"/>
        <w:rPr>
          <w:rFonts w:ascii="Times New Roman" w:hAnsi="Times New Roman" w:cs="Times New Roman"/>
          <w:sz w:val="32"/>
        </w:rPr>
      </w:pPr>
      <m:oMathPara>
        <m:oMath>
          <m:sSub>
            <m:sSubPr>
              <m:ctrlPr>
                <w:rPr>
                  <w:rFonts w:ascii="Cambria Math" w:hAnsi="Cambria Math" w:cs="Times New Roman"/>
                  <w:i/>
                  <w:sz w:val="32"/>
                </w:rPr>
              </m:ctrlPr>
            </m:sSubPr>
            <m:e>
              <m:r>
                <w:rPr>
                  <w:rFonts w:ascii="Cambria Math" w:hAnsi="Cambria Math" w:cs="Times New Roman"/>
                  <w:sz w:val="32"/>
                  <w:lang w:val="en-US"/>
                </w:rPr>
                <m:t>F</m:t>
              </m:r>
            </m:e>
            <m:sub>
              <m:r>
                <w:rPr>
                  <w:rFonts w:ascii="Cambria Math" w:hAnsi="Cambria Math" w:cs="Times New Roman"/>
                  <w:sz w:val="32"/>
                </w:rPr>
                <m:t>1i</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G</m:t>
              </m:r>
            </m:e>
            <m:sub>
              <m:r>
                <w:rPr>
                  <w:rFonts w:ascii="Cambria Math" w:hAnsi="Cambria Math" w:cs="Times New Roman"/>
                  <w:sz w:val="32"/>
                </w:rPr>
                <m:t>0</m:t>
              </m:r>
            </m:sub>
          </m:sSub>
          <m:r>
            <w:rPr>
              <w:rFonts w:ascii="Cambria Math" w:hAnsi="Cambria Math" w:cs="Times New Roman"/>
              <w:sz w:val="32"/>
            </w:rPr>
            <m:t>+G+</m:t>
          </m:r>
          <m:sSub>
            <m:sSubPr>
              <m:ctrlPr>
                <w:rPr>
                  <w:rFonts w:ascii="Cambria Math" w:hAnsi="Cambria Math" w:cs="Times New Roman"/>
                  <w:i/>
                  <w:sz w:val="32"/>
                </w:rPr>
              </m:ctrlPr>
            </m:sSubPr>
            <m:e>
              <m:r>
                <w:rPr>
                  <w:rFonts w:ascii="Cambria Math" w:hAnsi="Cambria Math" w:cs="Times New Roman"/>
                  <w:sz w:val="32"/>
                </w:rPr>
                <m:t>g</m:t>
              </m:r>
            </m:e>
            <m:sub>
              <m:r>
                <w:rPr>
                  <w:rFonts w:ascii="Cambria Math" w:hAnsi="Cambria Math" w:cs="Times New Roman"/>
                  <w:sz w:val="32"/>
                </w:rPr>
                <m:t>K</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X</m:t>
              </m:r>
            </m:e>
            <m:sub>
              <m:r>
                <w:rPr>
                  <w:rFonts w:ascii="Cambria Math" w:hAnsi="Cambria Math" w:cs="Times New Roman"/>
                  <w:sz w:val="32"/>
                </w:rPr>
                <m:t>i</m:t>
              </m:r>
            </m:sub>
          </m:sSub>
        </m:oMath>
      </m:oMathPara>
    </w:p>
    <w:p w:rsidR="00381A01" w:rsidRDefault="00381A01" w:rsidP="00FF0522">
      <w:pPr>
        <w:spacing w:after="0" w:line="240" w:lineRule="auto"/>
        <w:ind w:firstLine="709"/>
        <w:jc w:val="both"/>
        <w:rPr>
          <w:rFonts w:ascii="Times New Roman" w:hAnsi="Times New Roman" w:cs="Times New Roman"/>
          <w:sz w:val="32"/>
          <w:lang w:val="en-US"/>
        </w:rPr>
      </w:pPr>
    </w:p>
    <w:p w:rsidR="00240C2F" w:rsidRDefault="00381A01"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Усилие</w:t>
      </w:r>
      <w:r w:rsidR="00D66996">
        <w:rPr>
          <w:rFonts w:ascii="Times New Roman" w:hAnsi="Times New Roman" w:cs="Times New Roman"/>
          <w:sz w:val="32"/>
        </w:rPr>
        <w:tab/>
      </w:r>
      <w:r w:rsidR="00240C2F">
        <w:rPr>
          <w:rFonts w:ascii="Times New Roman" w:hAnsi="Times New Roman" w:cs="Times New Roman"/>
          <w:sz w:val="32"/>
          <w:lang w:val="en-US"/>
        </w:rPr>
        <w:t>F</w:t>
      </w:r>
      <w:r w:rsidR="00240C2F">
        <w:rPr>
          <w:rFonts w:ascii="Times New Roman" w:hAnsi="Times New Roman" w:cs="Times New Roman"/>
          <w:sz w:val="32"/>
          <w:vertAlign w:val="subscript"/>
        </w:rPr>
        <w:t>С</w:t>
      </w:r>
      <w:r>
        <w:rPr>
          <w:rFonts w:ascii="Times New Roman" w:hAnsi="Times New Roman" w:cs="Times New Roman"/>
          <w:sz w:val="32"/>
          <w:vertAlign w:val="subscript"/>
        </w:rPr>
        <w:t xml:space="preserve"> </w:t>
      </w:r>
      <w:r w:rsidR="00240C2F">
        <w:rPr>
          <w:rFonts w:ascii="Times New Roman" w:hAnsi="Times New Roman" w:cs="Times New Roman"/>
          <w:sz w:val="32"/>
          <w:vertAlign w:val="subscript"/>
        </w:rPr>
        <w:t xml:space="preserve"> </w:t>
      </w:r>
      <w:r w:rsidR="00240C2F">
        <w:rPr>
          <w:rFonts w:ascii="Times New Roman" w:hAnsi="Times New Roman" w:cs="Times New Roman"/>
          <w:sz w:val="32"/>
        </w:rPr>
        <w:t>на канатоведущем шкиве, Н, определяется по формуле:</w:t>
      </w:r>
    </w:p>
    <w:p w:rsidR="00381A01" w:rsidRDefault="00FC43D1" w:rsidP="00FF0522">
      <w:pPr>
        <w:spacing w:after="0" w:line="240" w:lineRule="auto"/>
        <w:ind w:firstLine="709"/>
        <w:jc w:val="center"/>
        <w:rPr>
          <w:rFonts w:ascii="Times New Roman" w:hAnsi="Times New Roman" w:cs="Times New Roman"/>
          <w:sz w:val="32"/>
        </w:rPr>
      </w:pPr>
      <m:oMathPara>
        <m:oMath>
          <m:sSub>
            <m:sSubPr>
              <m:ctrlPr>
                <w:rPr>
                  <w:rFonts w:ascii="Cambria Math" w:hAnsi="Cambria Math" w:cs="Times New Roman"/>
                  <w:i/>
                  <w:sz w:val="32"/>
                </w:rPr>
              </m:ctrlPr>
            </m:sSubPr>
            <m:e>
              <m:r>
                <w:rPr>
                  <w:rFonts w:ascii="Cambria Math" w:hAnsi="Cambria Math" w:cs="Times New Roman"/>
                  <w:sz w:val="32"/>
                  <w:lang w:val="en-US"/>
                </w:rPr>
                <m:t>F</m:t>
              </m:r>
            </m:e>
            <m:sub>
              <m:r>
                <w:rPr>
                  <w:rFonts w:ascii="Cambria Math" w:hAnsi="Cambria Math" w:cs="Times New Roman"/>
                  <w:sz w:val="32"/>
                </w:rPr>
                <m:t>Ci</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F</m:t>
              </m:r>
            </m:e>
            <m:sub>
              <m:r>
                <w:rPr>
                  <w:rFonts w:ascii="Cambria Math" w:hAnsi="Cambria Math" w:cs="Times New Roman"/>
                  <w:sz w:val="32"/>
                </w:rPr>
                <m:t>1i</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F</m:t>
              </m:r>
            </m:e>
            <m:sub>
              <m:r>
                <w:rPr>
                  <w:rFonts w:ascii="Cambria Math" w:hAnsi="Cambria Math" w:cs="Times New Roman"/>
                  <w:sz w:val="32"/>
                </w:rPr>
                <m:t>2i</m:t>
              </m:r>
            </m:sub>
          </m:sSub>
        </m:oMath>
      </m:oMathPara>
    </w:p>
    <w:p w:rsidR="00381A01" w:rsidRDefault="00381A01" w:rsidP="00FF0522">
      <w:pPr>
        <w:spacing w:after="0" w:line="240" w:lineRule="auto"/>
        <w:ind w:firstLine="709"/>
        <w:jc w:val="both"/>
        <w:rPr>
          <w:rFonts w:ascii="Times New Roman" w:hAnsi="Times New Roman" w:cs="Times New Roman"/>
          <w:sz w:val="32"/>
        </w:rPr>
      </w:pPr>
    </w:p>
    <w:p w:rsidR="003F6E2A" w:rsidRDefault="00381A01"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При </w:t>
      </w:r>
      <w:r>
        <w:rPr>
          <w:rFonts w:ascii="Times New Roman" w:hAnsi="Times New Roman" w:cs="Times New Roman"/>
          <w:sz w:val="32"/>
          <w:lang w:val="en-US"/>
        </w:rPr>
        <w:t>F</w:t>
      </w:r>
      <w:r>
        <w:rPr>
          <w:rFonts w:ascii="Times New Roman" w:hAnsi="Times New Roman" w:cs="Times New Roman"/>
          <w:sz w:val="32"/>
          <w:vertAlign w:val="subscript"/>
        </w:rPr>
        <w:t xml:space="preserve">С </w:t>
      </w:r>
      <w:r>
        <w:rPr>
          <w:rFonts w:ascii="Times New Roman" w:hAnsi="Times New Roman" w:cs="Times New Roman"/>
          <w:sz w:val="32"/>
        </w:rPr>
        <w:t xml:space="preserve">&gt; 0 </w:t>
      </w:r>
      <w:r w:rsidR="003F6E2A">
        <w:rPr>
          <w:rFonts w:ascii="Times New Roman" w:hAnsi="Times New Roman" w:cs="Times New Roman"/>
          <w:sz w:val="32"/>
        </w:rPr>
        <w:t xml:space="preserve">- </w:t>
      </w:r>
      <w:r>
        <w:rPr>
          <w:rFonts w:ascii="Times New Roman" w:hAnsi="Times New Roman" w:cs="Times New Roman"/>
          <w:sz w:val="32"/>
        </w:rPr>
        <w:t>двигатель лифта работает в двигательном режиме при подъеме и в генераторном при спуске</w:t>
      </w:r>
      <w:r w:rsidR="003F6E2A">
        <w:rPr>
          <w:rFonts w:ascii="Times New Roman" w:hAnsi="Times New Roman" w:cs="Times New Roman"/>
          <w:sz w:val="32"/>
        </w:rPr>
        <w:t>.</w:t>
      </w:r>
    </w:p>
    <w:p w:rsidR="00381A01" w:rsidRDefault="003F6E2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При </w:t>
      </w:r>
      <w:r>
        <w:rPr>
          <w:rFonts w:ascii="Times New Roman" w:hAnsi="Times New Roman" w:cs="Times New Roman"/>
          <w:sz w:val="32"/>
          <w:lang w:val="en-US"/>
        </w:rPr>
        <w:t>F</w:t>
      </w:r>
      <w:r>
        <w:rPr>
          <w:rFonts w:ascii="Times New Roman" w:hAnsi="Times New Roman" w:cs="Times New Roman"/>
          <w:sz w:val="32"/>
          <w:vertAlign w:val="subscript"/>
        </w:rPr>
        <w:t>С</w:t>
      </w:r>
      <w:r>
        <w:rPr>
          <w:rFonts w:ascii="Times New Roman" w:hAnsi="Times New Roman" w:cs="Times New Roman"/>
          <w:sz w:val="32"/>
        </w:rPr>
        <w:t xml:space="preserve"> </w:t>
      </w:r>
      <w:r w:rsidR="00381A01">
        <w:rPr>
          <w:rFonts w:ascii="Times New Roman" w:hAnsi="Times New Roman" w:cs="Times New Roman"/>
          <w:sz w:val="32"/>
        </w:rPr>
        <w:t>&lt;</w:t>
      </w:r>
      <w:r>
        <w:rPr>
          <w:rFonts w:ascii="Times New Roman" w:hAnsi="Times New Roman" w:cs="Times New Roman"/>
          <w:sz w:val="32"/>
        </w:rPr>
        <w:t xml:space="preserve"> 0 – в генераторном режиме при подъеме, а в двигательном при спуске.</w:t>
      </w:r>
    </w:p>
    <w:p w:rsidR="003F6E2A" w:rsidRDefault="003F6E2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КПД червячного редуктора при прямой передаче мощность </w:t>
      </w:r>
      <w:r>
        <w:rPr>
          <w:rFonts w:ascii="Times New Roman" w:hAnsi="Times New Roman" w:cs="Times New Roman"/>
          <w:sz w:val="32"/>
          <w:lang w:val="en-US"/>
        </w:rPr>
        <w:t>η</w:t>
      </w:r>
      <w:r w:rsidRPr="003F6E2A">
        <w:rPr>
          <w:rFonts w:ascii="Times New Roman" w:hAnsi="Times New Roman" w:cs="Times New Roman"/>
          <w:sz w:val="32"/>
          <w:vertAlign w:val="subscript"/>
        </w:rPr>
        <w:t>1</w:t>
      </w:r>
      <w:r w:rsidR="00E42BBA">
        <w:rPr>
          <w:rFonts w:ascii="Times New Roman" w:hAnsi="Times New Roman" w:cs="Times New Roman"/>
          <w:sz w:val="32"/>
        </w:rPr>
        <w:t xml:space="preserve"> в двигательном режиме</w:t>
      </w:r>
      <w:r w:rsidRPr="003F6E2A">
        <w:rPr>
          <w:rFonts w:ascii="Times New Roman" w:hAnsi="Times New Roman" w:cs="Times New Roman"/>
          <w:sz w:val="32"/>
        </w:rPr>
        <w:t xml:space="preserve"> </w:t>
      </w:r>
      <w:r>
        <w:rPr>
          <w:rFonts w:ascii="Times New Roman" w:hAnsi="Times New Roman" w:cs="Times New Roman"/>
          <w:sz w:val="32"/>
        </w:rPr>
        <w:t>определяется по формуле:</w:t>
      </w:r>
    </w:p>
    <w:p w:rsidR="003F6E2A" w:rsidRDefault="003F6E2A" w:rsidP="00FF0522">
      <w:pPr>
        <w:spacing w:after="0" w:line="240" w:lineRule="auto"/>
        <w:ind w:firstLine="709"/>
        <w:jc w:val="both"/>
        <w:rPr>
          <w:rFonts w:ascii="Times New Roman" w:hAnsi="Times New Roman" w:cs="Times New Roman"/>
          <w:sz w:val="32"/>
        </w:rPr>
      </w:pPr>
    </w:p>
    <w:p w:rsidR="003F6E2A" w:rsidRPr="000E3A38" w:rsidRDefault="00FC43D1" w:rsidP="00FF0522">
      <w:pPr>
        <w:spacing w:after="0" w:line="240" w:lineRule="auto"/>
        <w:ind w:firstLine="709"/>
        <w:jc w:val="center"/>
        <w:rPr>
          <w:rFonts w:ascii="Times New Roman" w:hAnsi="Times New Roman" w:cs="Times New Roman"/>
          <w:i/>
          <w:sz w:val="32"/>
        </w:rPr>
      </w:pPr>
      <m:oMathPara>
        <m:oMath>
          <m:sSub>
            <m:sSubPr>
              <m:ctrlPr>
                <w:rPr>
                  <w:rFonts w:ascii="Cambria Math" w:hAnsi="Cambria Math" w:cs="Times New Roman"/>
                  <w:i/>
                  <w:sz w:val="32"/>
                </w:rPr>
              </m:ctrlPr>
            </m:sSubPr>
            <m:e>
              <m:r>
                <m:rPr>
                  <m:nor/>
                </m:rPr>
                <w:rPr>
                  <w:rFonts w:ascii="Cambria Math" w:hAnsi="Cambria Math" w:cs="Times New Roman"/>
                  <w:sz w:val="32"/>
                  <w:lang w:val="en-US"/>
                </w:rPr>
                <m:t>n</m:t>
              </m:r>
            </m:e>
            <m:sub>
              <m:r>
                <m:rPr>
                  <m:nor/>
                </m:rPr>
                <w:rPr>
                  <w:rFonts w:ascii="Cambria Math" w:hAnsi="Cambria Math" w:cs="Times New Roman"/>
                  <w:sz w:val="32"/>
                </w:rPr>
                <m:t>1</m:t>
              </m:r>
            </m:sub>
          </m:sSub>
          <m:r>
            <w:rPr>
              <w:rFonts w:ascii="Cambria Math" w:hAnsi="Cambria Math" w:cs="Times New Roman"/>
              <w:sz w:val="32"/>
            </w:rPr>
            <m:t>=0,95</m:t>
          </m:r>
          <m:sSub>
            <m:sSubPr>
              <m:ctrlPr>
                <w:rPr>
                  <w:rFonts w:ascii="Cambria Math" w:hAnsi="Cambria Math" w:cs="Times New Roman"/>
                  <w:i/>
                  <w:sz w:val="32"/>
                </w:rPr>
              </m:ctrlPr>
            </m:sSubPr>
            <m:e>
              <m:r>
                <w:rPr>
                  <w:rFonts w:ascii="Cambria Math" w:hAnsi="Cambria Math" w:cs="Times New Roman"/>
                  <w:sz w:val="32"/>
                </w:rPr>
                <m:t>K</m:t>
              </m:r>
            </m:e>
            <m:sub>
              <m:r>
                <w:rPr>
                  <w:rFonts w:ascii="Cambria Math" w:hAnsi="Cambria Math" w:cs="Times New Roman"/>
                  <w:sz w:val="32"/>
                </w:rPr>
                <m:t>1</m:t>
              </m:r>
            </m:sub>
          </m:sSub>
          <m:f>
            <m:fPr>
              <m:ctrlPr>
                <w:rPr>
                  <w:rFonts w:ascii="Cambria Math" w:hAnsi="Cambria Math" w:cs="Times New Roman"/>
                  <w:i/>
                  <w:sz w:val="32"/>
                </w:rPr>
              </m:ctrlPr>
            </m:fPr>
            <m:num>
              <m:r>
                <w:rPr>
                  <w:rFonts w:ascii="Cambria Math" w:hAnsi="Cambria Math" w:cs="Times New Roman"/>
                  <w:sz w:val="32"/>
                </w:rPr>
                <m:t>tgφ</m:t>
              </m:r>
            </m:num>
            <m:den>
              <m:r>
                <w:rPr>
                  <w:rFonts w:ascii="Cambria Math" w:hAnsi="Cambria Math" w:cs="Times New Roman"/>
                  <w:sz w:val="32"/>
                </w:rPr>
                <m:t>tg(φ-ρ)</m:t>
              </m:r>
            </m:den>
          </m:f>
        </m:oMath>
      </m:oMathPara>
    </w:p>
    <w:p w:rsidR="003F6E2A" w:rsidRDefault="003F6E2A" w:rsidP="00FF0522">
      <w:pPr>
        <w:spacing w:after="0" w:line="240" w:lineRule="auto"/>
        <w:ind w:firstLine="709"/>
        <w:jc w:val="both"/>
        <w:rPr>
          <w:rFonts w:ascii="Times New Roman" w:hAnsi="Times New Roman" w:cs="Times New Roman"/>
          <w:sz w:val="32"/>
        </w:rPr>
      </w:pPr>
    </w:p>
    <w:p w:rsidR="003F6E2A" w:rsidRDefault="003F6E2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где К</w:t>
      </w:r>
      <w:r>
        <w:rPr>
          <w:rFonts w:ascii="Times New Roman" w:hAnsi="Times New Roman" w:cs="Times New Roman"/>
          <w:sz w:val="32"/>
          <w:vertAlign w:val="subscript"/>
        </w:rPr>
        <w:t>1</w:t>
      </w:r>
      <w:r>
        <w:rPr>
          <w:rFonts w:ascii="Times New Roman" w:hAnsi="Times New Roman" w:cs="Times New Roman"/>
          <w:sz w:val="32"/>
        </w:rPr>
        <w:t xml:space="preserve">  - коэффициент, учитывающий потери в подшипниках, равный 0,995;</w:t>
      </w:r>
    </w:p>
    <w:p w:rsidR="003F6E2A" w:rsidRDefault="003F6E2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ab/>
      </w:r>
      <w:r>
        <w:rPr>
          <w:rFonts w:ascii="Times New Roman" w:hAnsi="Times New Roman" w:cs="Times New Roman"/>
          <w:sz w:val="32"/>
        </w:rPr>
        <w:tab/>
      </w:r>
      <w:r>
        <w:rPr>
          <w:rFonts w:ascii="Times New Roman" w:hAnsi="Times New Roman" w:cs="Times New Roman"/>
          <w:sz w:val="32"/>
        </w:rPr>
        <w:tab/>
        <w:t>φ – угол подъема винтовой линии на делительном цилиндре червяка;</w:t>
      </w:r>
    </w:p>
    <w:p w:rsidR="003F6E2A" w:rsidRDefault="003F6E2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      </w:t>
      </w:r>
      <w:r w:rsidR="00684F31">
        <w:rPr>
          <w:rFonts w:ascii="Times New Roman" w:hAnsi="Times New Roman" w:cs="Times New Roman"/>
          <w:sz w:val="32"/>
        </w:rPr>
        <w:t xml:space="preserve">   </w:t>
      </w:r>
      <w:r>
        <w:rPr>
          <w:rFonts w:ascii="Times New Roman" w:hAnsi="Times New Roman" w:cs="Times New Roman"/>
          <w:sz w:val="32"/>
        </w:rPr>
        <w:t>ρ – угол трения, зависящий от скорости вращения вала червяка.</w:t>
      </w:r>
    </w:p>
    <w:p w:rsidR="003F6E2A" w:rsidRDefault="00E42BB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Статистическая мощность в двигательном режиме </w:t>
      </w:r>
      <w:r>
        <w:rPr>
          <w:rFonts w:ascii="Times New Roman" w:hAnsi="Times New Roman" w:cs="Times New Roman"/>
          <w:sz w:val="32"/>
          <w:lang w:val="en-US"/>
        </w:rPr>
        <w:t>P</w:t>
      </w:r>
      <w:r>
        <w:rPr>
          <w:rFonts w:ascii="Times New Roman" w:hAnsi="Times New Roman" w:cs="Times New Roman"/>
          <w:sz w:val="32"/>
          <w:vertAlign w:val="subscript"/>
          <w:lang w:val="en-US"/>
        </w:rPr>
        <w:t>C</w:t>
      </w:r>
      <w:r w:rsidRPr="00E42BBA">
        <w:rPr>
          <w:rFonts w:ascii="Times New Roman" w:hAnsi="Times New Roman" w:cs="Times New Roman"/>
          <w:sz w:val="32"/>
          <w:vertAlign w:val="subscript"/>
        </w:rPr>
        <w:t>1</w:t>
      </w:r>
      <w:r>
        <w:rPr>
          <w:rFonts w:ascii="Times New Roman" w:hAnsi="Times New Roman" w:cs="Times New Roman"/>
          <w:sz w:val="32"/>
          <w:vertAlign w:val="subscript"/>
          <w:lang w:val="en-US"/>
        </w:rPr>
        <w:t>i</w:t>
      </w:r>
      <w:r>
        <w:rPr>
          <w:rFonts w:ascii="Times New Roman" w:hAnsi="Times New Roman" w:cs="Times New Roman"/>
          <w:sz w:val="32"/>
          <w:vertAlign w:val="subscript"/>
        </w:rPr>
        <w:t xml:space="preserve">, </w:t>
      </w:r>
      <w:r>
        <w:rPr>
          <w:rFonts w:ascii="Times New Roman" w:hAnsi="Times New Roman" w:cs="Times New Roman"/>
          <w:sz w:val="32"/>
        </w:rPr>
        <w:t>кВт, определяется по формуле:</w:t>
      </w:r>
    </w:p>
    <w:p w:rsidR="00E42BBA" w:rsidRDefault="00E42BBA" w:rsidP="00FF0522">
      <w:pPr>
        <w:spacing w:after="0" w:line="240" w:lineRule="auto"/>
        <w:ind w:firstLine="709"/>
        <w:jc w:val="both"/>
        <w:rPr>
          <w:rFonts w:ascii="Times New Roman" w:hAnsi="Times New Roman" w:cs="Times New Roman"/>
          <w:sz w:val="32"/>
        </w:rPr>
      </w:pPr>
    </w:p>
    <w:p w:rsidR="00E42BBA" w:rsidRDefault="00FC43D1" w:rsidP="00FF0522">
      <w:pPr>
        <w:spacing w:after="0" w:line="240" w:lineRule="auto"/>
        <w:ind w:firstLine="709"/>
        <w:jc w:val="center"/>
        <w:rPr>
          <w:rFonts w:ascii="Times New Roman" w:hAnsi="Times New Roman" w:cs="Times New Roman"/>
          <w:sz w:val="32"/>
          <w:lang w:val="en-US"/>
        </w:rPr>
      </w:pPr>
      <m:oMathPara>
        <m:oMath>
          <m:sSub>
            <m:sSubPr>
              <m:ctrlPr>
                <w:rPr>
                  <w:rFonts w:ascii="Cambria Math" w:hAnsi="Cambria Math" w:cs="Times New Roman"/>
                  <w:i/>
                  <w:sz w:val="32"/>
                </w:rPr>
              </m:ctrlPr>
            </m:sSubPr>
            <m:e>
              <m:r>
                <w:rPr>
                  <w:rFonts w:ascii="Cambria Math" w:hAnsi="Cambria Math" w:cs="Times New Roman"/>
                  <w:sz w:val="32"/>
                </w:rPr>
                <m:t>Р</m:t>
              </m:r>
            </m:e>
            <m:sub>
              <m:r>
                <w:rPr>
                  <w:rFonts w:ascii="Cambria Math" w:hAnsi="Cambria Math" w:cs="Times New Roman"/>
                  <w:sz w:val="32"/>
                </w:rPr>
                <m:t>С1</m:t>
              </m:r>
              <m:r>
                <w:rPr>
                  <w:rFonts w:ascii="Cambria Math" w:hAnsi="Cambria Math" w:cs="Times New Roman"/>
                  <w:sz w:val="32"/>
                  <w:lang w:val="en-US"/>
                </w:rPr>
                <m:t>i</m:t>
              </m:r>
            </m:sub>
          </m:sSub>
          <m:r>
            <w:rPr>
              <w:rFonts w:ascii="Cambria Math" w:hAnsi="Cambria Math" w:cs="Times New Roman"/>
              <w:sz w:val="32"/>
            </w:rPr>
            <m:t>=</m:t>
          </m:r>
          <m:f>
            <m:fPr>
              <m:ctrlPr>
                <w:rPr>
                  <w:rFonts w:ascii="Cambria Math" w:hAnsi="Cambria Math" w:cs="Times New Roman"/>
                  <w:i/>
                  <w:sz w:val="32"/>
                </w:rPr>
              </m:ctrlPr>
            </m:fPr>
            <m:num>
              <m:sSub>
                <m:sSubPr>
                  <m:ctrlPr>
                    <w:rPr>
                      <w:rFonts w:ascii="Cambria Math" w:hAnsi="Cambria Math" w:cs="Times New Roman"/>
                      <w:i/>
                      <w:sz w:val="32"/>
                    </w:rPr>
                  </m:ctrlPr>
                </m:sSubPr>
                <m:e>
                  <m:r>
                    <w:rPr>
                      <w:rFonts w:ascii="Cambria Math" w:hAnsi="Cambria Math" w:cs="Times New Roman"/>
                      <w:sz w:val="32"/>
                    </w:rPr>
                    <m:t>F</m:t>
                  </m:r>
                </m:e>
                <m:sub>
                  <m:r>
                    <w:rPr>
                      <w:rFonts w:ascii="Cambria Math" w:hAnsi="Cambria Math" w:cs="Times New Roman"/>
                      <w:sz w:val="32"/>
                    </w:rPr>
                    <m:t>Ci</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V</m:t>
                  </m:r>
                </m:e>
                <m:sub>
                  <m:r>
                    <w:rPr>
                      <w:rFonts w:ascii="Cambria Math" w:hAnsi="Cambria Math" w:cs="Times New Roman"/>
                      <w:sz w:val="32"/>
                    </w:rPr>
                    <m:t>k</m:t>
                  </m:r>
                </m:sub>
              </m:sSub>
              <m:r>
                <w:rPr>
                  <w:rFonts w:ascii="Cambria Math" w:hAnsi="Cambria Math" w:cs="Times New Roman"/>
                  <w:sz w:val="32"/>
                </w:rPr>
                <m:t>∙</m:t>
              </m:r>
              <m:sSup>
                <m:sSupPr>
                  <m:ctrlPr>
                    <w:rPr>
                      <w:rFonts w:ascii="Cambria Math" w:hAnsi="Cambria Math" w:cs="Times New Roman"/>
                      <w:i/>
                      <w:sz w:val="32"/>
                    </w:rPr>
                  </m:ctrlPr>
                </m:sSupPr>
                <m:e>
                  <m:r>
                    <w:rPr>
                      <w:rFonts w:ascii="Cambria Math" w:hAnsi="Cambria Math" w:cs="Times New Roman"/>
                      <w:sz w:val="32"/>
                    </w:rPr>
                    <m:t>10</m:t>
                  </m:r>
                </m:e>
                <m:sup>
                  <m:r>
                    <w:rPr>
                      <w:rFonts w:ascii="Cambria Math" w:hAnsi="Cambria Math" w:cs="Times New Roman"/>
                      <w:sz w:val="32"/>
                    </w:rPr>
                    <m:t>-3</m:t>
                  </m:r>
                </m:sup>
              </m:sSup>
            </m:num>
            <m:den>
              <m:sSub>
                <m:sSubPr>
                  <m:ctrlPr>
                    <w:rPr>
                      <w:rFonts w:ascii="Cambria Math" w:hAnsi="Cambria Math" w:cs="Times New Roman"/>
                      <w:i/>
                      <w:sz w:val="32"/>
                    </w:rPr>
                  </m:ctrlPr>
                </m:sSubPr>
                <m:e>
                  <m:r>
                    <w:rPr>
                      <w:rFonts w:ascii="Cambria Math" w:hAnsi="Cambria Math" w:cs="Times New Roman"/>
                      <w:sz w:val="32"/>
                    </w:rPr>
                    <m:t>n</m:t>
                  </m:r>
                </m:e>
                <m:sub>
                  <m:r>
                    <w:rPr>
                      <w:rFonts w:ascii="Cambria Math" w:hAnsi="Cambria Math" w:cs="Times New Roman"/>
                      <w:sz w:val="32"/>
                    </w:rPr>
                    <m:t>1</m:t>
                  </m:r>
                </m:sub>
              </m:sSub>
            </m:den>
          </m:f>
        </m:oMath>
      </m:oMathPara>
    </w:p>
    <w:p w:rsidR="00E42BBA" w:rsidRDefault="00E42BBA" w:rsidP="00FF0522">
      <w:pPr>
        <w:spacing w:after="0" w:line="240" w:lineRule="auto"/>
        <w:ind w:firstLine="709"/>
        <w:jc w:val="center"/>
        <w:rPr>
          <w:rFonts w:ascii="Times New Roman" w:hAnsi="Times New Roman" w:cs="Times New Roman"/>
          <w:sz w:val="32"/>
          <w:lang w:val="en-US"/>
        </w:rPr>
      </w:pPr>
    </w:p>
    <w:p w:rsidR="00E42BBA" w:rsidRDefault="00E42BB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где </w:t>
      </w:r>
      <w:r>
        <w:rPr>
          <w:rFonts w:ascii="Times New Roman" w:hAnsi="Times New Roman" w:cs="Times New Roman"/>
          <w:sz w:val="32"/>
          <w:lang w:val="en-US"/>
        </w:rPr>
        <w:t>V</w:t>
      </w:r>
      <w:r>
        <w:rPr>
          <w:rFonts w:ascii="Times New Roman" w:hAnsi="Times New Roman" w:cs="Times New Roman"/>
          <w:sz w:val="32"/>
          <w:vertAlign w:val="subscript"/>
        </w:rPr>
        <w:t>К</w:t>
      </w:r>
      <w:r>
        <w:rPr>
          <w:rFonts w:ascii="Times New Roman" w:hAnsi="Times New Roman" w:cs="Times New Roman"/>
          <w:sz w:val="32"/>
        </w:rPr>
        <w:t xml:space="preserve"> – скорость подъема кабины, м/с.</w:t>
      </w:r>
    </w:p>
    <w:p w:rsidR="00E42BBA" w:rsidRDefault="00E42BB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КПД червячного редуктора при прямой передаче мощность </w:t>
      </w:r>
      <w:r>
        <w:rPr>
          <w:rFonts w:ascii="Times New Roman" w:hAnsi="Times New Roman" w:cs="Times New Roman"/>
          <w:sz w:val="32"/>
          <w:lang w:val="en-US"/>
        </w:rPr>
        <w:t>η</w:t>
      </w:r>
      <w:r>
        <w:rPr>
          <w:rFonts w:ascii="Times New Roman" w:hAnsi="Times New Roman" w:cs="Times New Roman"/>
          <w:sz w:val="32"/>
          <w:vertAlign w:val="subscript"/>
        </w:rPr>
        <w:t>2</w:t>
      </w:r>
      <w:r>
        <w:rPr>
          <w:rFonts w:ascii="Times New Roman" w:hAnsi="Times New Roman" w:cs="Times New Roman"/>
          <w:sz w:val="32"/>
        </w:rPr>
        <w:t xml:space="preserve"> в генераторном режиме определяется по формуле:</w:t>
      </w:r>
    </w:p>
    <w:p w:rsidR="00E42BBA" w:rsidRDefault="00E42BBA" w:rsidP="00FF0522">
      <w:pPr>
        <w:spacing w:after="0" w:line="240" w:lineRule="auto"/>
        <w:ind w:firstLine="709"/>
        <w:jc w:val="both"/>
        <w:rPr>
          <w:rFonts w:ascii="Times New Roman" w:hAnsi="Times New Roman" w:cs="Times New Roman"/>
          <w:sz w:val="32"/>
        </w:rPr>
      </w:pPr>
    </w:p>
    <w:p w:rsidR="00E42BBA" w:rsidRPr="00E42BBA" w:rsidRDefault="00FC43D1" w:rsidP="00FF0522">
      <w:pPr>
        <w:spacing w:after="0" w:line="240" w:lineRule="auto"/>
        <w:ind w:firstLine="709"/>
        <w:jc w:val="center"/>
        <w:rPr>
          <w:rFonts w:ascii="Times New Roman" w:hAnsi="Times New Roman" w:cs="Times New Roman"/>
          <w:i/>
          <w:sz w:val="32"/>
        </w:rPr>
      </w:pPr>
      <m:oMathPara>
        <m:oMath>
          <m:sSub>
            <m:sSubPr>
              <m:ctrlPr>
                <w:rPr>
                  <w:rFonts w:ascii="Cambria Math" w:hAnsi="Cambria Math" w:cs="Times New Roman"/>
                  <w:i/>
                  <w:sz w:val="32"/>
                  <w:szCs w:val="32"/>
                </w:rPr>
              </m:ctrlPr>
            </m:sSubPr>
            <m:e>
              <m:r>
                <m:rPr>
                  <m:nor/>
                </m:rPr>
                <w:rPr>
                  <w:rFonts w:ascii="Cambria Math" w:hAnsi="Cambria Math" w:cs="Times New Roman"/>
                  <w:sz w:val="32"/>
                  <w:lang w:val="en-US"/>
                </w:rPr>
                <m:t>n</m:t>
              </m:r>
            </m:e>
            <m:sub>
              <m:r>
                <w:rPr>
                  <w:rFonts w:ascii="Cambria Math" w:hAnsi="Cambria Math" w:cs="Times New Roman"/>
                  <w:sz w:val="32"/>
                  <w:szCs w:val="32"/>
                </w:rPr>
                <m:t>2</m:t>
              </m:r>
            </m:sub>
          </m:sSub>
          <m:r>
            <w:rPr>
              <w:rFonts w:ascii="Cambria Math" w:hAnsi="Cambria Math" w:cs="Times New Roman"/>
              <w:sz w:val="32"/>
            </w:rPr>
            <m:t>=</m:t>
          </m:r>
          <m:sSub>
            <m:sSubPr>
              <m:ctrlPr>
                <w:rPr>
                  <w:rFonts w:ascii="Cambria Math" w:hAnsi="Cambria Math" w:cs="Times New Roman"/>
                  <w:i/>
                  <w:sz w:val="32"/>
                  <w:szCs w:val="32"/>
                </w:rPr>
              </m:ctrlPr>
            </m:sSubPr>
            <m:e>
              <m:r>
                <w:rPr>
                  <w:rFonts w:ascii="Cambria Math" w:hAnsi="Cambria Math" w:cs="Times New Roman"/>
                  <w:sz w:val="32"/>
                </w:rPr>
                <m:t>K</m:t>
              </m:r>
            </m:e>
            <m:sub>
              <m:r>
                <w:rPr>
                  <w:rFonts w:ascii="Cambria Math" w:hAnsi="Cambria Math" w:cs="Times New Roman"/>
                  <w:sz w:val="32"/>
                </w:rPr>
                <m:t>2</m:t>
              </m:r>
            </m:sub>
          </m:sSub>
          <m:d>
            <m:dPr>
              <m:begChr m:val="["/>
              <m:endChr m:val="]"/>
              <m:ctrlPr>
                <w:rPr>
                  <w:rFonts w:ascii="Cambria Math" w:hAnsi="Cambria Math" w:cs="Times New Roman"/>
                  <w:i/>
                  <w:sz w:val="32"/>
                  <w:szCs w:val="32"/>
                </w:rPr>
              </m:ctrlPr>
            </m:dPr>
            <m:e>
              <m:r>
                <w:rPr>
                  <w:rFonts w:ascii="Cambria Math" w:hAnsi="Cambria Math" w:cs="Times New Roman"/>
                  <w:sz w:val="32"/>
                  <w:szCs w:val="32"/>
                </w:rPr>
                <m:t>2-</m:t>
              </m:r>
              <m:f>
                <m:fPr>
                  <m:ctrlPr>
                    <w:rPr>
                      <w:rFonts w:ascii="Cambria Math" w:hAnsi="Cambria Math" w:cs="Times New Roman"/>
                      <w:i/>
                      <w:sz w:val="32"/>
                      <w:szCs w:val="32"/>
                    </w:rPr>
                  </m:ctrlPr>
                </m:fPr>
                <m:num>
                  <m:r>
                    <w:rPr>
                      <w:rFonts w:ascii="Cambria Math" w:hAnsi="Cambria Math" w:cs="Times New Roman"/>
                      <w:sz w:val="32"/>
                    </w:rPr>
                    <m:t>tgφ</m:t>
                  </m:r>
                </m:num>
                <m:den>
                  <m:r>
                    <w:rPr>
                      <w:rFonts w:ascii="Cambria Math" w:hAnsi="Cambria Math" w:cs="Times New Roman"/>
                      <w:sz w:val="32"/>
                    </w:rPr>
                    <m:t>0,95tg(φ-ρ)</m:t>
                  </m:r>
                </m:den>
              </m:f>
            </m:e>
          </m:d>
        </m:oMath>
      </m:oMathPara>
    </w:p>
    <w:p w:rsidR="00E42BBA" w:rsidRDefault="00E42BB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где К</w:t>
      </w:r>
      <w:r>
        <w:rPr>
          <w:rFonts w:ascii="Times New Roman" w:hAnsi="Times New Roman" w:cs="Times New Roman"/>
          <w:sz w:val="32"/>
          <w:vertAlign w:val="subscript"/>
        </w:rPr>
        <w:t>2</w:t>
      </w:r>
      <w:r>
        <w:rPr>
          <w:rFonts w:ascii="Times New Roman" w:hAnsi="Times New Roman" w:cs="Times New Roman"/>
          <w:sz w:val="32"/>
        </w:rPr>
        <w:t xml:space="preserve"> =0,99.</w:t>
      </w:r>
    </w:p>
    <w:p w:rsidR="00E42BBA" w:rsidRDefault="00E42BB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 xml:space="preserve">Статистическая мощность в генераторном режиме </w:t>
      </w:r>
      <w:r>
        <w:rPr>
          <w:rFonts w:ascii="Times New Roman" w:hAnsi="Times New Roman" w:cs="Times New Roman"/>
          <w:sz w:val="32"/>
          <w:lang w:val="en-US"/>
        </w:rPr>
        <w:t>P</w:t>
      </w:r>
      <w:r>
        <w:rPr>
          <w:rFonts w:ascii="Times New Roman" w:hAnsi="Times New Roman" w:cs="Times New Roman"/>
          <w:sz w:val="32"/>
          <w:vertAlign w:val="subscript"/>
          <w:lang w:val="en-US"/>
        </w:rPr>
        <w:t>C</w:t>
      </w:r>
      <w:r>
        <w:rPr>
          <w:rFonts w:ascii="Times New Roman" w:hAnsi="Times New Roman" w:cs="Times New Roman"/>
          <w:sz w:val="32"/>
          <w:vertAlign w:val="subscript"/>
        </w:rPr>
        <w:t>2</w:t>
      </w:r>
      <w:r>
        <w:rPr>
          <w:rFonts w:ascii="Times New Roman" w:hAnsi="Times New Roman" w:cs="Times New Roman"/>
          <w:sz w:val="32"/>
          <w:vertAlign w:val="subscript"/>
          <w:lang w:val="en-US"/>
        </w:rPr>
        <w:t>i</w:t>
      </w:r>
      <w:r>
        <w:rPr>
          <w:rFonts w:ascii="Times New Roman" w:hAnsi="Times New Roman" w:cs="Times New Roman"/>
          <w:sz w:val="32"/>
          <w:vertAlign w:val="subscript"/>
        </w:rPr>
        <w:t xml:space="preserve">, </w:t>
      </w:r>
      <w:r>
        <w:rPr>
          <w:rFonts w:ascii="Times New Roman" w:hAnsi="Times New Roman" w:cs="Times New Roman"/>
          <w:sz w:val="32"/>
        </w:rPr>
        <w:t>кВт, определяется по формуле:</w:t>
      </w:r>
    </w:p>
    <w:p w:rsidR="00E42BBA" w:rsidRDefault="00E42BBA" w:rsidP="00FF0522">
      <w:pPr>
        <w:spacing w:after="0" w:line="240" w:lineRule="auto"/>
        <w:ind w:firstLine="709"/>
        <w:jc w:val="both"/>
        <w:rPr>
          <w:rFonts w:ascii="Times New Roman" w:hAnsi="Times New Roman" w:cs="Times New Roman"/>
          <w:sz w:val="32"/>
        </w:rPr>
      </w:pPr>
    </w:p>
    <w:p w:rsidR="00E42BBA" w:rsidRDefault="00FC43D1" w:rsidP="00FF0522">
      <w:pPr>
        <w:spacing w:after="0" w:line="240" w:lineRule="auto"/>
        <w:ind w:firstLine="709"/>
        <w:jc w:val="center"/>
        <w:rPr>
          <w:rFonts w:ascii="Times New Roman" w:hAnsi="Times New Roman" w:cs="Times New Roman"/>
          <w:sz w:val="32"/>
          <w:lang w:val="en-US"/>
        </w:rPr>
      </w:pPr>
      <m:oMathPara>
        <m:oMath>
          <m:sSub>
            <m:sSubPr>
              <m:ctrlPr>
                <w:rPr>
                  <w:rFonts w:ascii="Cambria Math" w:hAnsi="Cambria Math" w:cs="Times New Roman"/>
                  <w:i/>
                  <w:sz w:val="32"/>
                  <w:szCs w:val="32"/>
                </w:rPr>
              </m:ctrlPr>
            </m:sSubPr>
            <m:e>
              <m:r>
                <w:rPr>
                  <w:rFonts w:ascii="Cambria Math" w:hAnsi="Cambria Math" w:cs="Times New Roman"/>
                  <w:sz w:val="32"/>
                </w:rPr>
                <m:t>Р</m:t>
              </m:r>
            </m:e>
            <m:sub>
              <m:r>
                <w:rPr>
                  <w:rFonts w:ascii="Cambria Math" w:hAnsi="Cambria Math" w:cs="Times New Roman"/>
                  <w:sz w:val="32"/>
                </w:rPr>
                <m:t>С2</m:t>
              </m:r>
              <m:r>
                <w:rPr>
                  <w:rFonts w:ascii="Cambria Math" w:hAnsi="Cambria Math" w:cs="Times New Roman"/>
                  <w:sz w:val="32"/>
                  <w:lang w:val="en-US"/>
                </w:rPr>
                <m:t>i</m:t>
              </m:r>
            </m:sub>
          </m:sSub>
          <m:r>
            <w:rPr>
              <w:rFonts w:ascii="Cambria Math" w:hAnsi="Cambria Math" w:cs="Times New Roman"/>
              <w:sz w:val="32"/>
            </w:rPr>
            <m:t>=</m:t>
          </m:r>
          <m:sSub>
            <m:sSubPr>
              <m:ctrlPr>
                <w:rPr>
                  <w:rFonts w:ascii="Cambria Math" w:hAnsi="Cambria Math" w:cs="Times New Roman"/>
                  <w:i/>
                  <w:sz w:val="32"/>
                  <w:szCs w:val="32"/>
                </w:rPr>
              </m:ctrlPr>
            </m:sSubPr>
            <m:e>
              <m:r>
                <w:rPr>
                  <w:rFonts w:ascii="Cambria Math" w:hAnsi="Cambria Math" w:cs="Times New Roman"/>
                  <w:sz w:val="32"/>
                </w:rPr>
                <m:t>F</m:t>
              </m:r>
            </m:e>
            <m:sub>
              <m:r>
                <w:rPr>
                  <w:rFonts w:ascii="Cambria Math" w:hAnsi="Cambria Math" w:cs="Times New Roman"/>
                  <w:sz w:val="32"/>
                </w:rPr>
                <m:t>Ci</m:t>
              </m:r>
            </m:sub>
          </m:sSub>
          <m:r>
            <w:rPr>
              <w:rFonts w:ascii="Cambria Math" w:hAnsi="Cambria Math" w:cs="Times New Roman"/>
              <w:sz w:val="32"/>
            </w:rPr>
            <m:t>∙</m:t>
          </m:r>
          <m:sSub>
            <m:sSubPr>
              <m:ctrlPr>
                <w:rPr>
                  <w:rFonts w:ascii="Cambria Math" w:hAnsi="Cambria Math" w:cs="Times New Roman"/>
                  <w:i/>
                  <w:sz w:val="32"/>
                  <w:szCs w:val="32"/>
                </w:rPr>
              </m:ctrlPr>
            </m:sSubPr>
            <m:e>
              <m:r>
                <w:rPr>
                  <w:rFonts w:ascii="Cambria Math" w:hAnsi="Cambria Math" w:cs="Times New Roman"/>
                  <w:sz w:val="32"/>
                </w:rPr>
                <m:t>V</m:t>
              </m:r>
            </m:e>
            <m:sub>
              <m:r>
                <w:rPr>
                  <w:rFonts w:ascii="Cambria Math" w:hAnsi="Cambria Math" w:cs="Times New Roman"/>
                  <w:sz w:val="32"/>
                </w:rPr>
                <m:t>k</m:t>
              </m:r>
            </m:sub>
          </m:sSub>
          <m:r>
            <w:rPr>
              <w:rFonts w:ascii="Cambria Math" w:hAnsi="Cambria Math" w:cs="Times New Roman"/>
              <w:sz w:val="32"/>
            </w:rPr>
            <m:t>∙</m:t>
          </m:r>
          <m:sSub>
            <m:sSubPr>
              <m:ctrlPr>
                <w:rPr>
                  <w:rFonts w:ascii="Cambria Math" w:hAnsi="Cambria Math" w:cs="Times New Roman"/>
                  <w:i/>
                  <w:sz w:val="32"/>
                  <w:szCs w:val="32"/>
                </w:rPr>
              </m:ctrlPr>
            </m:sSubPr>
            <m:e>
              <m:r>
                <w:rPr>
                  <w:rFonts w:ascii="Cambria Math" w:hAnsi="Cambria Math" w:cs="Times New Roman"/>
                  <w:sz w:val="32"/>
                </w:rPr>
                <m:t>n</m:t>
              </m:r>
            </m:e>
            <m:sub>
              <m:r>
                <w:rPr>
                  <w:rFonts w:ascii="Cambria Math" w:hAnsi="Cambria Math" w:cs="Times New Roman"/>
                  <w:sz w:val="32"/>
                </w:rPr>
                <m:t>2</m:t>
              </m:r>
            </m:sub>
          </m:sSub>
          <m:r>
            <w:rPr>
              <w:rFonts w:ascii="Cambria Math" w:hAnsi="Cambria Math" w:cs="Times New Roman"/>
              <w:sz w:val="32"/>
            </w:rPr>
            <m:t>∙</m:t>
          </m:r>
          <m:sSup>
            <m:sSupPr>
              <m:ctrlPr>
                <w:rPr>
                  <w:rFonts w:ascii="Cambria Math" w:hAnsi="Cambria Math" w:cs="Times New Roman"/>
                  <w:i/>
                  <w:sz w:val="32"/>
                  <w:szCs w:val="32"/>
                </w:rPr>
              </m:ctrlPr>
            </m:sSupPr>
            <m:e>
              <m:r>
                <w:rPr>
                  <w:rFonts w:ascii="Cambria Math" w:hAnsi="Cambria Math" w:cs="Times New Roman"/>
                  <w:sz w:val="32"/>
                </w:rPr>
                <m:t>10</m:t>
              </m:r>
            </m:e>
            <m:sup>
              <m:r>
                <w:rPr>
                  <w:rFonts w:ascii="Cambria Math" w:hAnsi="Cambria Math" w:cs="Times New Roman"/>
                  <w:sz w:val="32"/>
                </w:rPr>
                <m:t>-3</m:t>
              </m:r>
            </m:sup>
          </m:sSup>
        </m:oMath>
      </m:oMathPara>
    </w:p>
    <w:p w:rsidR="00E42BBA" w:rsidRDefault="00E42BBA" w:rsidP="00FF0522">
      <w:pPr>
        <w:spacing w:after="0" w:line="240" w:lineRule="auto"/>
        <w:ind w:firstLine="709"/>
        <w:jc w:val="center"/>
        <w:rPr>
          <w:rFonts w:ascii="Times New Roman" w:hAnsi="Times New Roman" w:cs="Times New Roman"/>
          <w:sz w:val="32"/>
          <w:lang w:val="en-US"/>
        </w:rPr>
      </w:pPr>
    </w:p>
    <w:p w:rsidR="00E42BBA" w:rsidRDefault="00E42BBA"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Эквивалентная статическая мощность за суммарное время рабочих операций Р</w:t>
      </w:r>
      <w:r>
        <w:rPr>
          <w:rFonts w:ascii="Times New Roman" w:hAnsi="Times New Roman" w:cs="Times New Roman"/>
          <w:sz w:val="32"/>
          <w:vertAlign w:val="subscript"/>
        </w:rPr>
        <w:t xml:space="preserve">СЭР, </w:t>
      </w:r>
      <w:r>
        <w:rPr>
          <w:rFonts w:ascii="Times New Roman" w:hAnsi="Times New Roman" w:cs="Times New Roman"/>
          <w:sz w:val="32"/>
        </w:rPr>
        <w:t>кВт, определяется по формуле:</w:t>
      </w:r>
    </w:p>
    <w:p w:rsidR="00E42BBA" w:rsidRDefault="00E42BBA" w:rsidP="00FF0522">
      <w:pPr>
        <w:spacing w:after="0" w:line="240" w:lineRule="auto"/>
        <w:ind w:firstLine="709"/>
        <w:jc w:val="both"/>
        <w:rPr>
          <w:rFonts w:ascii="Times New Roman" w:hAnsi="Times New Roman" w:cs="Times New Roman"/>
          <w:sz w:val="32"/>
        </w:rPr>
      </w:pPr>
    </w:p>
    <w:p w:rsidR="00E42BBA" w:rsidRDefault="00FC43D1" w:rsidP="00FF0522">
      <w:pPr>
        <w:spacing w:after="0" w:line="240" w:lineRule="auto"/>
        <w:ind w:firstLine="709"/>
        <w:jc w:val="center"/>
        <w:rPr>
          <w:rFonts w:ascii="Times New Roman" w:hAnsi="Times New Roman" w:cs="Times New Roman"/>
          <w:sz w:val="32"/>
          <w:lang w:val="en-US"/>
        </w:rPr>
      </w:pPr>
      <m:oMathPara>
        <m:oMath>
          <m:sSub>
            <m:sSubPr>
              <m:ctrlPr>
                <w:rPr>
                  <w:rFonts w:ascii="Cambria Math" w:hAnsi="Cambria Math" w:cs="Times New Roman"/>
                  <w:i/>
                  <w:sz w:val="32"/>
                </w:rPr>
              </m:ctrlPr>
            </m:sSubPr>
            <m:e>
              <m:r>
                <w:rPr>
                  <w:rFonts w:ascii="Cambria Math" w:hAnsi="Cambria Math" w:cs="Times New Roman"/>
                  <w:sz w:val="32"/>
                </w:rPr>
                <m:t>Р</m:t>
              </m:r>
            </m:e>
            <m:sub>
              <m:r>
                <w:rPr>
                  <w:rFonts w:ascii="Cambria Math" w:hAnsi="Cambria Math" w:cs="Times New Roman"/>
                  <w:sz w:val="32"/>
                </w:rPr>
                <m:t>СЭР</m:t>
              </m:r>
            </m:sub>
          </m:sSub>
          <m:r>
            <w:rPr>
              <w:rFonts w:ascii="Cambria Math" w:hAnsi="Cambria Math" w:cs="Times New Roman"/>
              <w:sz w:val="32"/>
            </w:rPr>
            <m:t>=</m:t>
          </m:r>
          <m:rad>
            <m:radPr>
              <m:degHide m:val="1"/>
              <m:ctrlPr>
                <w:rPr>
                  <w:rFonts w:ascii="Cambria Math" w:hAnsi="Cambria Math" w:cs="Times New Roman"/>
                  <w:i/>
                  <w:sz w:val="32"/>
                </w:rPr>
              </m:ctrlPr>
            </m:radPr>
            <m:deg/>
            <m:e>
              <m:f>
                <m:fPr>
                  <m:ctrlPr>
                    <w:rPr>
                      <w:rFonts w:ascii="Cambria Math" w:hAnsi="Cambria Math" w:cs="Times New Roman"/>
                      <w:i/>
                      <w:sz w:val="32"/>
                    </w:rPr>
                  </m:ctrlPr>
                </m:fPr>
                <m:num>
                  <m:sSubSup>
                    <m:sSubSupPr>
                      <m:ctrlPr>
                        <w:rPr>
                          <w:rFonts w:ascii="Cambria Math" w:hAnsi="Cambria Math" w:cs="Times New Roman"/>
                          <w:i/>
                          <w:sz w:val="32"/>
                        </w:rPr>
                      </m:ctrlPr>
                    </m:sSubSupPr>
                    <m:e>
                      <m:r>
                        <w:rPr>
                          <w:rFonts w:ascii="Cambria Math" w:hAnsi="Cambria Math" w:cs="Times New Roman"/>
                          <w:sz w:val="32"/>
                          <w:lang w:val="en-US"/>
                        </w:rPr>
                        <m:t>P</m:t>
                      </m:r>
                    </m:e>
                    <m:sub>
                      <m:r>
                        <w:rPr>
                          <w:rFonts w:ascii="Cambria Math" w:hAnsi="Cambria Math" w:cs="Times New Roman"/>
                          <w:sz w:val="32"/>
                        </w:rPr>
                        <m:t>C1i</m:t>
                      </m:r>
                    </m:sub>
                    <m:sup>
                      <m:r>
                        <w:rPr>
                          <w:rFonts w:ascii="Cambria Math" w:hAnsi="Cambria Math" w:cs="Times New Roman"/>
                          <w:sz w:val="32"/>
                        </w:rPr>
                        <m:t>2</m:t>
                      </m:r>
                    </m:sup>
                  </m:sSubSup>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t</m:t>
                      </m:r>
                    </m:e>
                    <m:sub>
                      <m:r>
                        <w:rPr>
                          <w:rFonts w:ascii="Cambria Math" w:hAnsi="Cambria Math" w:cs="Times New Roman"/>
                          <w:sz w:val="32"/>
                        </w:rPr>
                        <m:t>П</m:t>
                      </m:r>
                      <m:r>
                        <w:rPr>
                          <w:rFonts w:ascii="Cambria Math" w:hAnsi="Cambria Math" w:cs="Times New Roman"/>
                          <w:sz w:val="32"/>
                          <w:lang w:val="en-US"/>
                        </w:rPr>
                        <m:t>i</m:t>
                      </m:r>
                    </m:sub>
                  </m:sSub>
                  <m:r>
                    <w:rPr>
                      <w:rFonts w:ascii="Cambria Math" w:hAnsi="Cambria Math" w:cs="Times New Roman"/>
                      <w:sz w:val="32"/>
                    </w:rPr>
                    <m:t>+</m:t>
                  </m:r>
                  <m:sSubSup>
                    <m:sSubSupPr>
                      <m:ctrlPr>
                        <w:rPr>
                          <w:rFonts w:ascii="Cambria Math" w:hAnsi="Cambria Math" w:cs="Times New Roman"/>
                          <w:i/>
                          <w:sz w:val="32"/>
                          <w:szCs w:val="32"/>
                        </w:rPr>
                      </m:ctrlPr>
                    </m:sSubSupPr>
                    <m:e>
                      <m:r>
                        <w:rPr>
                          <w:rFonts w:ascii="Cambria Math" w:hAnsi="Cambria Math" w:cs="Times New Roman"/>
                          <w:sz w:val="32"/>
                          <w:lang w:val="en-US"/>
                        </w:rPr>
                        <m:t>P</m:t>
                      </m:r>
                    </m:e>
                    <m:sub>
                      <m:r>
                        <w:rPr>
                          <w:rFonts w:ascii="Cambria Math" w:hAnsi="Cambria Math" w:cs="Times New Roman"/>
                          <w:sz w:val="32"/>
                        </w:rPr>
                        <m:t>C2i</m:t>
                      </m:r>
                    </m:sub>
                    <m:sup>
                      <m:r>
                        <w:rPr>
                          <w:rFonts w:ascii="Cambria Math" w:hAnsi="Cambria Math" w:cs="Times New Roman"/>
                          <w:sz w:val="32"/>
                        </w:rPr>
                        <m:t>2</m:t>
                      </m:r>
                    </m:sup>
                  </m:sSubSup>
                  <m:r>
                    <w:rPr>
                      <w:rFonts w:ascii="Cambria Math" w:hAnsi="Cambria Math" w:cs="Times New Roman"/>
                      <w:sz w:val="32"/>
                    </w:rPr>
                    <m:t>∙</m:t>
                  </m:r>
                  <m:sSub>
                    <m:sSubPr>
                      <m:ctrlPr>
                        <w:rPr>
                          <w:rFonts w:ascii="Cambria Math" w:hAnsi="Cambria Math" w:cs="Times New Roman"/>
                          <w:i/>
                          <w:sz w:val="32"/>
                          <w:szCs w:val="32"/>
                        </w:rPr>
                      </m:ctrlPr>
                    </m:sSubPr>
                    <m:e>
                      <m:r>
                        <w:rPr>
                          <w:rFonts w:ascii="Cambria Math" w:hAnsi="Cambria Math" w:cs="Times New Roman"/>
                          <w:sz w:val="32"/>
                        </w:rPr>
                        <m:t>t</m:t>
                      </m:r>
                    </m:e>
                    <m:sub>
                      <m:r>
                        <w:rPr>
                          <w:rFonts w:ascii="Cambria Math" w:hAnsi="Cambria Math" w:cs="Times New Roman"/>
                          <w:sz w:val="32"/>
                        </w:rPr>
                        <m:t>C</m:t>
                      </m:r>
                      <m:r>
                        <w:rPr>
                          <w:rFonts w:ascii="Cambria Math" w:hAnsi="Cambria Math" w:cs="Times New Roman"/>
                          <w:sz w:val="32"/>
                          <w:lang w:val="en-US"/>
                        </w:rPr>
                        <m:t>i</m:t>
                      </m:r>
                    </m:sub>
                  </m:sSub>
                </m:num>
                <m:den>
                  <m:sSub>
                    <m:sSubPr>
                      <m:ctrlPr>
                        <w:rPr>
                          <w:rFonts w:ascii="Cambria Math" w:hAnsi="Cambria Math" w:cs="Times New Roman"/>
                          <w:i/>
                          <w:sz w:val="32"/>
                          <w:szCs w:val="32"/>
                        </w:rPr>
                      </m:ctrlPr>
                    </m:sSubPr>
                    <m:e>
                      <m:r>
                        <w:rPr>
                          <w:rFonts w:ascii="Cambria Math" w:hAnsi="Cambria Math" w:cs="Times New Roman"/>
                          <w:sz w:val="32"/>
                        </w:rPr>
                        <m:t>t</m:t>
                      </m:r>
                    </m:e>
                    <m:sub>
                      <m:r>
                        <w:rPr>
                          <w:rFonts w:ascii="Cambria Math" w:hAnsi="Cambria Math" w:cs="Times New Roman"/>
                          <w:sz w:val="32"/>
                        </w:rPr>
                        <m:t>П</m:t>
                      </m:r>
                      <m:r>
                        <w:rPr>
                          <w:rFonts w:ascii="Cambria Math" w:hAnsi="Cambria Math" w:cs="Times New Roman"/>
                          <w:sz w:val="32"/>
                          <w:lang w:val="en-US"/>
                        </w:rPr>
                        <m:t>i</m:t>
                      </m:r>
                    </m:sub>
                  </m:sSub>
                  <m:r>
                    <w:rPr>
                      <w:rFonts w:ascii="Cambria Math"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rPr>
                        <m:t>t</m:t>
                      </m:r>
                    </m:e>
                    <m:sub>
                      <m:r>
                        <w:rPr>
                          <w:rFonts w:ascii="Cambria Math" w:hAnsi="Cambria Math" w:cs="Times New Roman"/>
                          <w:sz w:val="32"/>
                        </w:rPr>
                        <m:t>C</m:t>
                      </m:r>
                      <m:r>
                        <w:rPr>
                          <w:rFonts w:ascii="Cambria Math" w:hAnsi="Cambria Math" w:cs="Times New Roman"/>
                          <w:sz w:val="32"/>
                          <w:lang w:val="en-US"/>
                        </w:rPr>
                        <m:t>i</m:t>
                      </m:r>
                    </m:sub>
                  </m:sSub>
                </m:den>
              </m:f>
            </m:e>
          </m:rad>
        </m:oMath>
      </m:oMathPara>
    </w:p>
    <w:p w:rsidR="00774C26" w:rsidRDefault="00774C26"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rPr>
        <w:t xml:space="preserve">где </w:t>
      </w:r>
      <m:oMath>
        <m:sSub>
          <m:sSubPr>
            <m:ctrlPr>
              <w:rPr>
                <w:rFonts w:ascii="Cambria Math" w:hAnsi="Cambria Math" w:cs="Times New Roman"/>
                <w:i/>
                <w:sz w:val="32"/>
                <w:szCs w:val="32"/>
              </w:rPr>
            </m:ctrlPr>
          </m:sSubPr>
          <m:e>
            <m:r>
              <w:rPr>
                <w:rFonts w:ascii="Cambria Math" w:hAnsi="Cambria Math" w:cs="Times New Roman"/>
                <w:sz w:val="32"/>
              </w:rPr>
              <m:t>t</m:t>
            </m:r>
          </m:e>
          <m:sub>
            <m:r>
              <w:rPr>
                <w:rFonts w:ascii="Cambria Math" w:hAnsi="Cambria Math" w:cs="Times New Roman"/>
                <w:sz w:val="32"/>
              </w:rPr>
              <m:t>П</m:t>
            </m:r>
            <m:r>
              <w:rPr>
                <w:rFonts w:ascii="Cambria Math" w:hAnsi="Cambria Math" w:cs="Times New Roman"/>
                <w:sz w:val="32"/>
                <w:lang w:val="en-US"/>
              </w:rPr>
              <m:t>i</m:t>
            </m:r>
          </m:sub>
        </m:sSub>
      </m:oMath>
      <w:r>
        <w:rPr>
          <w:rFonts w:ascii="Times New Roman" w:hAnsi="Times New Roman" w:cs="Times New Roman"/>
          <w:sz w:val="32"/>
          <w:szCs w:val="32"/>
        </w:rPr>
        <w:t xml:space="preserve"> - время подъема, с;</w:t>
      </w:r>
    </w:p>
    <w:p w:rsidR="00774C26" w:rsidRDefault="00774C26"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w:t>
      </w:r>
      <m:oMath>
        <m:sSub>
          <m:sSubPr>
            <m:ctrlPr>
              <w:rPr>
                <w:rFonts w:ascii="Cambria Math" w:hAnsi="Cambria Math" w:cs="Times New Roman"/>
                <w:i/>
                <w:sz w:val="32"/>
                <w:szCs w:val="32"/>
              </w:rPr>
            </m:ctrlPr>
          </m:sSubPr>
          <m:e>
            <m:r>
              <w:rPr>
                <w:rFonts w:ascii="Cambria Math" w:hAnsi="Cambria Math" w:cs="Times New Roman"/>
                <w:sz w:val="32"/>
              </w:rPr>
              <m:t>t</m:t>
            </m:r>
          </m:e>
          <m:sub>
            <m:r>
              <w:rPr>
                <w:rFonts w:ascii="Cambria Math" w:hAnsi="Cambria Math" w:cs="Times New Roman"/>
                <w:sz w:val="32"/>
              </w:rPr>
              <m:t>C</m:t>
            </m:r>
            <m:r>
              <w:rPr>
                <w:rFonts w:ascii="Cambria Math" w:hAnsi="Cambria Math" w:cs="Times New Roman"/>
                <w:sz w:val="32"/>
                <w:lang w:val="en-US"/>
              </w:rPr>
              <m:t>i</m:t>
            </m:r>
          </m:sub>
        </m:sSub>
      </m:oMath>
      <w:r>
        <w:rPr>
          <w:rFonts w:ascii="Times New Roman" w:hAnsi="Times New Roman" w:cs="Times New Roman"/>
          <w:sz w:val="32"/>
          <w:szCs w:val="32"/>
        </w:rPr>
        <w:t xml:space="preserve"> - время спуска, с.</w:t>
      </w:r>
    </w:p>
    <w:p w:rsidR="00774C26" w:rsidRDefault="00774C26"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Предварительная мощность двигателя Р</w:t>
      </w:r>
      <w:r>
        <w:rPr>
          <w:rFonts w:ascii="Times New Roman" w:hAnsi="Times New Roman" w:cs="Times New Roman"/>
          <w:sz w:val="32"/>
          <w:szCs w:val="32"/>
          <w:vertAlign w:val="subscript"/>
        </w:rPr>
        <w:t>ДВ</w:t>
      </w:r>
      <w:r>
        <w:rPr>
          <w:rFonts w:ascii="Times New Roman" w:hAnsi="Times New Roman" w:cs="Times New Roman"/>
          <w:sz w:val="32"/>
          <w:szCs w:val="32"/>
        </w:rPr>
        <w:t>, кВт, определяется по формуле:</w:t>
      </w:r>
    </w:p>
    <w:p w:rsidR="00774C26" w:rsidRDefault="00FC43D1" w:rsidP="00FF0522">
      <w:pPr>
        <w:spacing w:after="0" w:line="240" w:lineRule="auto"/>
        <w:ind w:firstLine="709"/>
        <w:jc w:val="center"/>
        <w:rPr>
          <w:rFonts w:ascii="Times New Roman" w:hAnsi="Times New Roman" w:cs="Times New Roman"/>
          <w:sz w:val="32"/>
        </w:rPr>
      </w:pPr>
      <m:oMath>
        <m:sSub>
          <m:sSubPr>
            <m:ctrlPr>
              <w:rPr>
                <w:rFonts w:ascii="Cambria Math" w:hAnsi="Cambria Math" w:cs="Times New Roman"/>
                <w:i/>
                <w:sz w:val="32"/>
              </w:rPr>
            </m:ctrlPr>
          </m:sSubPr>
          <m:e>
            <m:r>
              <w:rPr>
                <w:rFonts w:ascii="Cambria Math" w:hAnsi="Cambria Math" w:cs="Times New Roman"/>
                <w:sz w:val="32"/>
              </w:rPr>
              <m:t>Р</m:t>
            </m:r>
          </m:e>
          <m:sub>
            <m:r>
              <w:rPr>
                <w:rFonts w:ascii="Cambria Math" w:hAnsi="Cambria Math" w:cs="Times New Roman"/>
                <w:sz w:val="32"/>
              </w:rPr>
              <m:t>ДВ</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К</m:t>
            </m:r>
          </m:e>
          <m:sub>
            <m:r>
              <w:rPr>
                <w:rFonts w:ascii="Cambria Math" w:hAnsi="Cambria Math" w:cs="Times New Roman"/>
                <w:sz w:val="32"/>
              </w:rPr>
              <m:t>З</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Р</m:t>
            </m:r>
          </m:e>
          <m:sub>
            <m:r>
              <w:rPr>
                <w:rFonts w:ascii="Cambria Math" w:hAnsi="Cambria Math" w:cs="Times New Roman"/>
                <w:sz w:val="32"/>
              </w:rPr>
              <m:t>СЭР</m:t>
            </m:r>
          </m:sub>
        </m:sSub>
      </m:oMath>
      <w:r w:rsidR="00774C26">
        <w:rPr>
          <w:rFonts w:ascii="Times New Roman" w:hAnsi="Times New Roman" w:cs="Times New Roman"/>
          <w:sz w:val="32"/>
        </w:rPr>
        <w:t>,</w:t>
      </w:r>
    </w:p>
    <w:p w:rsidR="00774C26" w:rsidRDefault="00774C2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где К</w:t>
      </w:r>
      <w:r>
        <w:rPr>
          <w:rFonts w:ascii="Times New Roman" w:hAnsi="Times New Roman" w:cs="Times New Roman"/>
          <w:sz w:val="32"/>
          <w:vertAlign w:val="subscript"/>
        </w:rPr>
        <w:t>З</w:t>
      </w:r>
      <w:r>
        <w:rPr>
          <w:rFonts w:ascii="Times New Roman" w:hAnsi="Times New Roman" w:cs="Times New Roman"/>
          <w:sz w:val="32"/>
        </w:rPr>
        <w:t xml:space="preserve"> – коэффициент запаса, учитывающий влияние на нагрев двигателя динамических нагрузок, определяется в пределах 1,3÷1,5.</w:t>
      </w:r>
    </w:p>
    <w:p w:rsidR="00774C26" w:rsidRDefault="00774C26"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Угловая скорость двигателя ω</w:t>
      </w:r>
      <w:r>
        <w:rPr>
          <w:rFonts w:ascii="Times New Roman" w:hAnsi="Times New Roman" w:cs="Times New Roman"/>
          <w:sz w:val="32"/>
          <w:vertAlign w:val="subscript"/>
        </w:rPr>
        <w:t>ДВ</w:t>
      </w:r>
      <w:r>
        <w:rPr>
          <w:rFonts w:ascii="Times New Roman" w:hAnsi="Times New Roman" w:cs="Times New Roman"/>
          <w:sz w:val="32"/>
        </w:rPr>
        <w:t>, рад/с, определяется по формуле:</w:t>
      </w:r>
    </w:p>
    <w:p w:rsidR="00774C26" w:rsidRDefault="00FC43D1" w:rsidP="00FF0522">
      <w:pPr>
        <w:spacing w:after="0" w:line="240" w:lineRule="auto"/>
        <w:ind w:firstLine="709"/>
        <w:jc w:val="center"/>
        <w:rPr>
          <w:rFonts w:ascii="Times New Roman" w:hAnsi="Times New Roman" w:cs="Times New Roman"/>
          <w:sz w:val="32"/>
        </w:rPr>
      </w:pPr>
      <m:oMathPara>
        <m:oMath>
          <m:sSub>
            <m:sSubPr>
              <m:ctrlPr>
                <w:rPr>
                  <w:rFonts w:ascii="Cambria Math" w:hAnsi="Cambria Math" w:cs="Times New Roman"/>
                  <w:i/>
                  <w:sz w:val="32"/>
                </w:rPr>
              </m:ctrlPr>
            </m:sSubPr>
            <m:e>
              <m:r>
                <w:rPr>
                  <w:rFonts w:ascii="Cambria Math" w:hAnsi="Cambria Math" w:cs="Times New Roman"/>
                  <w:sz w:val="32"/>
                </w:rPr>
                <m:t>ω</m:t>
              </m:r>
            </m:e>
            <m:sub>
              <m:r>
                <w:rPr>
                  <w:rFonts w:ascii="Cambria Math" w:hAnsi="Cambria Math" w:cs="Times New Roman"/>
                  <w:sz w:val="32"/>
                </w:rPr>
                <m:t>ДВ</m:t>
              </m:r>
            </m:sub>
          </m:sSub>
          <m:r>
            <w:rPr>
              <w:rFonts w:ascii="Cambria Math" w:hAnsi="Cambria Math" w:cs="Times New Roman"/>
              <w:sz w:val="32"/>
            </w:rPr>
            <m:t>=</m:t>
          </m:r>
          <m:f>
            <m:fPr>
              <m:ctrlPr>
                <w:rPr>
                  <w:rFonts w:ascii="Cambria Math" w:hAnsi="Cambria Math" w:cs="Times New Roman"/>
                  <w:i/>
                  <w:sz w:val="32"/>
                </w:rPr>
              </m:ctrlPr>
            </m:fPr>
            <m:num>
              <m:r>
                <w:rPr>
                  <w:rFonts w:ascii="Cambria Math" w:hAnsi="Cambria Math" w:cs="Times New Roman"/>
                  <w:sz w:val="32"/>
                </w:rPr>
                <m:t>2</m:t>
              </m:r>
              <m:sSub>
                <m:sSubPr>
                  <m:ctrlPr>
                    <w:rPr>
                      <w:rFonts w:ascii="Cambria Math" w:hAnsi="Cambria Math" w:cs="Times New Roman"/>
                      <w:i/>
                      <w:sz w:val="32"/>
                    </w:rPr>
                  </m:ctrlPr>
                </m:sSubPr>
                <m:e>
                  <m:r>
                    <w:rPr>
                      <w:rFonts w:ascii="Cambria Math" w:hAnsi="Cambria Math" w:cs="Times New Roman"/>
                      <w:sz w:val="32"/>
                      <w:lang w:val="en-US"/>
                    </w:rPr>
                    <m:t>V</m:t>
                  </m:r>
                </m:e>
                <m:sub>
                  <m:r>
                    <w:rPr>
                      <w:rFonts w:ascii="Cambria Math" w:hAnsi="Cambria Math" w:cs="Times New Roman"/>
                      <w:sz w:val="32"/>
                    </w:rPr>
                    <m:t>K∙</m:t>
                  </m:r>
                </m:sub>
              </m:sSub>
              <m:sSub>
                <m:sSubPr>
                  <m:ctrlPr>
                    <w:rPr>
                      <w:rFonts w:ascii="Cambria Math" w:hAnsi="Cambria Math" w:cs="Times New Roman"/>
                      <w:i/>
                      <w:sz w:val="32"/>
                    </w:rPr>
                  </m:ctrlPr>
                </m:sSubPr>
                <m:e>
                  <m:r>
                    <w:rPr>
                      <w:rFonts w:ascii="Cambria Math" w:hAnsi="Cambria Math" w:cs="Times New Roman"/>
                      <w:sz w:val="32"/>
                    </w:rPr>
                    <m:t>i</m:t>
                  </m:r>
                </m:e>
                <m:sub>
                  <m:r>
                    <w:rPr>
                      <w:rFonts w:ascii="Cambria Math" w:hAnsi="Cambria Math" w:cs="Times New Roman"/>
                      <w:sz w:val="32"/>
                    </w:rPr>
                    <m:t>P</m:t>
                  </m:r>
                </m:sub>
              </m:sSub>
            </m:num>
            <m:den>
              <m:sSub>
                <m:sSubPr>
                  <m:ctrlPr>
                    <w:rPr>
                      <w:rFonts w:ascii="Cambria Math" w:hAnsi="Cambria Math" w:cs="Times New Roman"/>
                      <w:i/>
                      <w:sz w:val="32"/>
                    </w:rPr>
                  </m:ctrlPr>
                </m:sSubPr>
                <m:e>
                  <m:r>
                    <w:rPr>
                      <w:rFonts w:ascii="Cambria Math" w:hAnsi="Cambria Math" w:cs="Times New Roman"/>
                      <w:sz w:val="32"/>
                    </w:rPr>
                    <m:t>Д</m:t>
                  </m:r>
                </m:e>
                <m:sub>
                  <m:r>
                    <w:rPr>
                      <w:rFonts w:ascii="Cambria Math" w:hAnsi="Cambria Math" w:cs="Times New Roman"/>
                      <w:sz w:val="32"/>
                    </w:rPr>
                    <m:t>КШ</m:t>
                  </m:r>
                </m:sub>
              </m:sSub>
            </m:den>
          </m:f>
        </m:oMath>
      </m:oMathPara>
    </w:p>
    <w:p w:rsidR="00E44DC0" w:rsidRDefault="00E44DC0"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rPr>
        <w:t xml:space="preserve">где </w:t>
      </w:r>
      <m:oMath>
        <m:sSub>
          <m:sSubPr>
            <m:ctrlPr>
              <w:rPr>
                <w:rFonts w:ascii="Cambria Math" w:hAnsi="Cambria Math" w:cs="Times New Roman"/>
                <w:i/>
                <w:sz w:val="32"/>
                <w:szCs w:val="32"/>
              </w:rPr>
            </m:ctrlPr>
          </m:sSubPr>
          <m:e>
            <m:r>
              <w:rPr>
                <w:rFonts w:ascii="Cambria Math" w:hAnsi="Cambria Math" w:cs="Times New Roman"/>
                <w:sz w:val="32"/>
              </w:rPr>
              <m:t>i</m:t>
            </m:r>
          </m:e>
          <m:sub>
            <m:r>
              <w:rPr>
                <w:rFonts w:ascii="Cambria Math" w:hAnsi="Cambria Math" w:cs="Times New Roman"/>
                <w:sz w:val="32"/>
              </w:rPr>
              <m:t>P</m:t>
            </m:r>
          </m:sub>
        </m:sSub>
      </m:oMath>
      <w:r>
        <w:rPr>
          <w:rFonts w:ascii="Times New Roman" w:hAnsi="Times New Roman" w:cs="Times New Roman"/>
          <w:sz w:val="32"/>
          <w:szCs w:val="32"/>
        </w:rPr>
        <w:t xml:space="preserve"> - передаточное число редуктора;</w:t>
      </w:r>
    </w:p>
    <w:p w:rsidR="00E44DC0" w:rsidRDefault="00E44DC0"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w:t>
      </w:r>
      <m:oMath>
        <m:sSub>
          <m:sSubPr>
            <m:ctrlPr>
              <w:rPr>
                <w:rFonts w:ascii="Cambria Math" w:hAnsi="Cambria Math" w:cs="Times New Roman"/>
                <w:i/>
                <w:sz w:val="32"/>
                <w:szCs w:val="32"/>
              </w:rPr>
            </m:ctrlPr>
          </m:sSubPr>
          <m:e>
            <m:r>
              <w:rPr>
                <w:rFonts w:ascii="Cambria Math" w:hAnsi="Cambria Math" w:cs="Times New Roman"/>
                <w:sz w:val="32"/>
              </w:rPr>
              <m:t>Д</m:t>
            </m:r>
          </m:e>
          <m:sub>
            <m:r>
              <w:rPr>
                <w:rFonts w:ascii="Cambria Math" w:hAnsi="Cambria Math" w:cs="Times New Roman"/>
                <w:sz w:val="32"/>
              </w:rPr>
              <m:t>КШ</m:t>
            </m:r>
          </m:sub>
        </m:sSub>
      </m:oMath>
      <w:r>
        <w:rPr>
          <w:rFonts w:ascii="Times New Roman" w:hAnsi="Times New Roman" w:cs="Times New Roman"/>
          <w:sz w:val="32"/>
          <w:szCs w:val="32"/>
        </w:rPr>
        <w:t xml:space="preserve"> - диаметр канатоведущего шкива, м.</w:t>
      </w:r>
    </w:p>
    <w:p w:rsidR="00E44DC0" w:rsidRDefault="00E44DC0"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Частота вращения двигателя </w:t>
      </w:r>
      <w:r>
        <w:rPr>
          <w:rFonts w:ascii="Times New Roman" w:hAnsi="Times New Roman" w:cs="Times New Roman"/>
          <w:sz w:val="32"/>
          <w:szCs w:val="32"/>
          <w:lang w:val="en-US"/>
        </w:rPr>
        <w:t>n</w:t>
      </w:r>
      <w:r>
        <w:rPr>
          <w:rFonts w:ascii="Times New Roman" w:hAnsi="Times New Roman" w:cs="Times New Roman"/>
          <w:sz w:val="32"/>
          <w:szCs w:val="32"/>
          <w:vertAlign w:val="subscript"/>
        </w:rPr>
        <w:t>ДВ</w:t>
      </w:r>
      <w:r>
        <w:rPr>
          <w:rFonts w:ascii="Times New Roman" w:hAnsi="Times New Roman" w:cs="Times New Roman"/>
          <w:sz w:val="32"/>
          <w:szCs w:val="32"/>
        </w:rPr>
        <w:t>, об/мин, определяется по формуле:</w:t>
      </w:r>
    </w:p>
    <w:p w:rsidR="00E44DC0" w:rsidRDefault="00E375D7" w:rsidP="00E375D7">
      <w:pPr>
        <w:tabs>
          <w:tab w:val="left" w:pos="3465"/>
        </w:tabs>
        <w:spacing w:after="0" w:line="240" w:lineRule="auto"/>
        <w:ind w:firstLine="709"/>
        <w:rPr>
          <w:rFonts w:ascii="Times New Roman" w:hAnsi="Times New Roman" w:cs="Times New Roman"/>
          <w:sz w:val="32"/>
        </w:rPr>
      </w:pPr>
      <w:r>
        <w:rPr>
          <w:rFonts w:ascii="Times New Roman" w:hAnsi="Times New Roman" w:cs="Times New Roman"/>
          <w:sz w:val="32"/>
          <w:szCs w:val="32"/>
        </w:rPr>
        <w:tab/>
      </w:r>
      <m:oMath>
        <m:sSub>
          <m:sSubPr>
            <m:ctrlPr>
              <w:rPr>
                <w:rFonts w:ascii="Cambria Math" w:hAnsi="Cambria Math" w:cs="Times New Roman"/>
                <w:i/>
                <w:sz w:val="32"/>
              </w:rPr>
            </m:ctrlPr>
          </m:sSubPr>
          <m:e>
            <m:r>
              <w:rPr>
                <w:rFonts w:ascii="Cambria Math" w:hAnsi="Cambria Math" w:cs="Times New Roman"/>
                <w:sz w:val="32"/>
                <w:lang w:val="en-US"/>
              </w:rPr>
              <m:t>n</m:t>
            </m:r>
          </m:e>
          <m:sub>
            <m:r>
              <w:rPr>
                <w:rFonts w:ascii="Cambria Math" w:hAnsi="Cambria Math" w:cs="Times New Roman"/>
                <w:sz w:val="32"/>
              </w:rPr>
              <m:t>ДВ</m:t>
            </m:r>
          </m:sub>
        </m:sSub>
        <m:r>
          <w:rPr>
            <w:rFonts w:ascii="Cambria Math" w:hAnsi="Cambria Math" w:cs="Times New Roman"/>
            <w:sz w:val="32"/>
          </w:rPr>
          <m:t>=9,55∙</m:t>
        </m:r>
        <m:sSub>
          <m:sSubPr>
            <m:ctrlPr>
              <w:rPr>
                <w:rFonts w:ascii="Cambria Math" w:hAnsi="Cambria Math" w:cs="Times New Roman"/>
                <w:i/>
                <w:sz w:val="32"/>
              </w:rPr>
            </m:ctrlPr>
          </m:sSubPr>
          <m:e>
            <m:r>
              <w:rPr>
                <w:rFonts w:ascii="Cambria Math" w:hAnsi="Cambria Math" w:cs="Times New Roman"/>
                <w:sz w:val="32"/>
              </w:rPr>
              <m:t>ω</m:t>
            </m:r>
          </m:e>
          <m:sub>
            <m:r>
              <w:rPr>
                <w:rFonts w:ascii="Cambria Math" w:hAnsi="Cambria Math" w:cs="Times New Roman"/>
                <w:sz w:val="32"/>
              </w:rPr>
              <m:t>ДВ</m:t>
            </m:r>
          </m:sub>
        </m:sSub>
      </m:oMath>
    </w:p>
    <w:p w:rsidR="00E44DC0" w:rsidRDefault="00E44DC0" w:rsidP="00FF0522">
      <w:pPr>
        <w:spacing w:after="0" w:line="240" w:lineRule="auto"/>
        <w:ind w:firstLine="709"/>
        <w:jc w:val="both"/>
        <w:rPr>
          <w:rFonts w:ascii="Times New Roman" w:hAnsi="Times New Roman" w:cs="Times New Roman"/>
          <w:sz w:val="32"/>
        </w:rPr>
      </w:pPr>
      <w:r>
        <w:rPr>
          <w:rFonts w:ascii="Times New Roman" w:hAnsi="Times New Roman" w:cs="Times New Roman"/>
          <w:sz w:val="32"/>
        </w:rPr>
        <w:t>Условия выбора двигателя из каталога:</w:t>
      </w:r>
    </w:p>
    <w:p w:rsidR="00E44DC0" w:rsidRDefault="00E44DC0" w:rsidP="00FF0522">
      <w:pPr>
        <w:spacing w:after="0" w:line="240" w:lineRule="auto"/>
        <w:ind w:firstLine="709"/>
        <w:jc w:val="both"/>
        <w:rPr>
          <w:rFonts w:ascii="Times New Roman" w:hAnsi="Times New Roman" w:cs="Times New Roman"/>
          <w:sz w:val="32"/>
        </w:rPr>
      </w:pPr>
    </w:p>
    <w:p w:rsidR="00E44DC0" w:rsidRDefault="00FC43D1" w:rsidP="00FF0522">
      <w:pPr>
        <w:spacing w:after="0" w:line="240" w:lineRule="auto"/>
        <w:ind w:firstLine="709"/>
        <w:jc w:val="center"/>
        <w:rPr>
          <w:rFonts w:ascii="Times New Roman" w:hAnsi="Times New Roman" w:cs="Times New Roman"/>
          <w:sz w:val="32"/>
        </w:rPr>
      </w:pPr>
      <m:oMath>
        <m:sSub>
          <m:sSubPr>
            <m:ctrlPr>
              <w:rPr>
                <w:rFonts w:ascii="Cambria Math" w:hAnsi="Cambria Math" w:cs="Times New Roman"/>
                <w:i/>
                <w:sz w:val="32"/>
              </w:rPr>
            </m:ctrlPr>
          </m:sSubPr>
          <m:e>
            <m:r>
              <w:rPr>
                <w:rFonts w:ascii="Cambria Math" w:hAnsi="Cambria Math" w:cs="Times New Roman"/>
                <w:sz w:val="32"/>
              </w:rPr>
              <m:t>Р</m:t>
            </m:r>
          </m:e>
          <m:sub>
            <m:r>
              <w:rPr>
                <w:rFonts w:ascii="Cambria Math" w:hAnsi="Cambria Math" w:cs="Times New Roman"/>
                <w:sz w:val="32"/>
              </w:rPr>
              <m:t>ном</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rPr>
              <m:t>Р</m:t>
            </m:r>
          </m:e>
          <m:sub>
            <m:r>
              <w:rPr>
                <w:rFonts w:ascii="Cambria Math" w:hAnsi="Cambria Math" w:cs="Times New Roman"/>
                <w:sz w:val="32"/>
              </w:rPr>
              <m:t>ДВ</m:t>
            </m:r>
          </m:sub>
        </m:sSub>
      </m:oMath>
      <w:r w:rsidR="00E44DC0">
        <w:rPr>
          <w:rFonts w:ascii="Times New Roman" w:hAnsi="Times New Roman" w:cs="Times New Roman"/>
          <w:sz w:val="32"/>
        </w:rPr>
        <w:t>,</w:t>
      </w:r>
    </w:p>
    <w:p w:rsidR="00E44DC0" w:rsidRPr="00E44DC0" w:rsidRDefault="00FC43D1" w:rsidP="00FF0522">
      <w:pPr>
        <w:spacing w:after="0" w:line="240" w:lineRule="auto"/>
        <w:ind w:firstLine="709"/>
        <w:jc w:val="center"/>
        <w:rPr>
          <w:rFonts w:ascii="Times New Roman" w:hAnsi="Times New Roman" w:cs="Times New Roman"/>
          <w:sz w:val="32"/>
        </w:rPr>
      </w:pPr>
      <m:oMathPara>
        <m:oMathParaPr>
          <m:jc m:val="center"/>
        </m:oMathParaPr>
        <m:oMath>
          <m:sSub>
            <m:sSubPr>
              <m:ctrlPr>
                <w:rPr>
                  <w:rFonts w:ascii="Cambria Math" w:hAnsi="Cambria Math" w:cs="Times New Roman"/>
                  <w:i/>
                  <w:sz w:val="32"/>
                </w:rPr>
              </m:ctrlPr>
            </m:sSubPr>
            <m:e>
              <m:r>
                <w:rPr>
                  <w:rFonts w:ascii="Cambria Math" w:hAnsi="Cambria Math" w:cs="Times New Roman"/>
                  <w:sz w:val="32"/>
                </w:rPr>
                <m:t>n</m:t>
              </m:r>
            </m:e>
            <m:sub>
              <m:r>
                <w:rPr>
                  <w:rFonts w:ascii="Cambria Math" w:hAnsi="Cambria Math" w:cs="Times New Roman"/>
                  <w:sz w:val="32"/>
                </w:rPr>
                <m:t>ном</m:t>
              </m:r>
            </m:sub>
          </m:sSub>
          <m:r>
            <w:rPr>
              <w:rFonts w:ascii="Cambria Math" w:hAnsi="Cambria Math" w:cs="Times New Roman"/>
              <w:sz w:val="32"/>
            </w:rPr>
            <m:t>≥</m:t>
          </m:r>
          <m:sSub>
            <m:sSubPr>
              <m:ctrlPr>
                <w:rPr>
                  <w:rFonts w:ascii="Cambria Math" w:hAnsi="Cambria Math" w:cs="Times New Roman"/>
                  <w:i/>
                  <w:sz w:val="32"/>
                </w:rPr>
              </m:ctrlPr>
            </m:sSubPr>
            <m:e>
              <m:r>
                <w:rPr>
                  <w:rFonts w:ascii="Cambria Math" w:hAnsi="Cambria Math" w:cs="Times New Roman"/>
                  <w:sz w:val="32"/>
                  <w:lang w:val="en-US"/>
                </w:rPr>
                <m:t>n</m:t>
              </m:r>
            </m:e>
            <m:sub>
              <m:r>
                <w:rPr>
                  <w:rFonts w:ascii="Cambria Math" w:hAnsi="Cambria Math" w:cs="Times New Roman"/>
                  <w:sz w:val="32"/>
                </w:rPr>
                <m:t>ДВ</m:t>
              </m:r>
            </m:sub>
          </m:sSub>
        </m:oMath>
      </m:oMathPara>
    </w:p>
    <w:p w:rsidR="003F6E2A" w:rsidRDefault="003F6E2A" w:rsidP="00FF0522">
      <w:pPr>
        <w:spacing w:after="0" w:line="240" w:lineRule="auto"/>
        <w:ind w:firstLine="709"/>
        <w:jc w:val="both"/>
        <w:rPr>
          <w:rFonts w:ascii="Times New Roman" w:hAnsi="Times New Roman" w:cs="Times New Roman"/>
          <w:sz w:val="32"/>
        </w:rPr>
      </w:pPr>
    </w:p>
    <w:p w:rsidR="00EF280F" w:rsidRDefault="00EF280F" w:rsidP="00FF0522">
      <w:pPr>
        <w:ind w:firstLine="709"/>
        <w:rPr>
          <w:rFonts w:ascii="Times New Roman" w:hAnsi="Times New Roman" w:cs="Times New Roman"/>
          <w:sz w:val="32"/>
        </w:rPr>
      </w:pPr>
      <w:r w:rsidRPr="00EF280F">
        <w:rPr>
          <w:rFonts w:ascii="Times New Roman" w:hAnsi="Times New Roman" w:cs="Times New Roman"/>
          <w:sz w:val="32"/>
        </w:rPr>
        <w:t>Сделать вывод по работе.</w:t>
      </w:r>
    </w:p>
    <w:p w:rsidR="00E503E2" w:rsidRDefault="00E503E2" w:rsidP="00FF0522">
      <w:pPr>
        <w:ind w:firstLine="709"/>
        <w:rPr>
          <w:rFonts w:ascii="Times New Roman" w:hAnsi="Times New Roman" w:cs="Times New Roman"/>
          <w:sz w:val="32"/>
        </w:rPr>
      </w:pPr>
    </w:p>
    <w:p w:rsidR="00E503E2" w:rsidRDefault="00E503E2" w:rsidP="00FF0522">
      <w:pPr>
        <w:ind w:firstLine="709"/>
        <w:rPr>
          <w:rFonts w:ascii="Times New Roman" w:hAnsi="Times New Roman" w:cs="Times New Roman"/>
          <w:sz w:val="32"/>
        </w:rPr>
      </w:pPr>
    </w:p>
    <w:p w:rsidR="00E503E2" w:rsidRDefault="00E503E2" w:rsidP="00FF0522">
      <w:pPr>
        <w:ind w:firstLine="709"/>
        <w:rPr>
          <w:rFonts w:ascii="Times New Roman" w:hAnsi="Times New Roman" w:cs="Times New Roman"/>
          <w:sz w:val="32"/>
        </w:rPr>
      </w:pPr>
    </w:p>
    <w:p w:rsidR="00E503E2" w:rsidRDefault="00E503E2" w:rsidP="00FF0522">
      <w:pPr>
        <w:ind w:firstLine="709"/>
        <w:rPr>
          <w:rFonts w:ascii="Times New Roman" w:hAnsi="Times New Roman" w:cs="Times New Roman"/>
          <w:sz w:val="32"/>
        </w:rPr>
      </w:pPr>
    </w:p>
    <w:p w:rsidR="00E503E2" w:rsidRPr="00EF280F" w:rsidRDefault="00E503E2" w:rsidP="00FF0522">
      <w:pPr>
        <w:ind w:firstLine="709"/>
        <w:rPr>
          <w:rFonts w:ascii="Times New Roman" w:hAnsi="Times New Roman" w:cs="Times New Roman"/>
          <w:sz w:val="32"/>
        </w:rPr>
      </w:pPr>
    </w:p>
    <w:p w:rsidR="00A431A3" w:rsidRDefault="00A431A3" w:rsidP="00684F31">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 xml:space="preserve">Работа №13. </w:t>
      </w:r>
      <w:r w:rsidR="00246D40">
        <w:rPr>
          <w:rFonts w:ascii="Times New Roman" w:hAnsi="Times New Roman" w:cs="Times New Roman"/>
          <w:b/>
          <w:sz w:val="32"/>
          <w:szCs w:val="32"/>
        </w:rPr>
        <w:t>ИССЛЕДОВАНИЕ</w:t>
      </w:r>
      <w:r w:rsidR="006F3E87">
        <w:rPr>
          <w:rFonts w:ascii="Times New Roman" w:hAnsi="Times New Roman" w:cs="Times New Roman"/>
          <w:b/>
          <w:sz w:val="32"/>
          <w:szCs w:val="32"/>
        </w:rPr>
        <w:t xml:space="preserve"> СХЕМ</w:t>
      </w:r>
      <w:r w:rsidR="006D53EA">
        <w:rPr>
          <w:rFonts w:ascii="Times New Roman" w:hAnsi="Times New Roman" w:cs="Times New Roman"/>
          <w:b/>
          <w:sz w:val="32"/>
          <w:szCs w:val="32"/>
        </w:rPr>
        <w:t>Ы</w:t>
      </w:r>
      <w:r w:rsidR="006F3E87">
        <w:rPr>
          <w:rFonts w:ascii="Times New Roman" w:hAnsi="Times New Roman" w:cs="Times New Roman"/>
          <w:b/>
          <w:sz w:val="32"/>
          <w:szCs w:val="32"/>
        </w:rPr>
        <w:t xml:space="preserve"> УПРАВЛЕНИЯ КРАНОВЫМИ МЕХАНИЗМАМИ</w:t>
      </w:r>
    </w:p>
    <w:p w:rsidR="006F3E87" w:rsidRDefault="006F3E87" w:rsidP="00FF0522">
      <w:pPr>
        <w:spacing w:after="0" w:line="240" w:lineRule="auto"/>
        <w:ind w:firstLine="709"/>
        <w:jc w:val="center"/>
        <w:rPr>
          <w:rFonts w:ascii="Times New Roman" w:hAnsi="Times New Roman" w:cs="Times New Roman"/>
          <w:b/>
          <w:caps/>
          <w:sz w:val="32"/>
          <w:szCs w:val="32"/>
        </w:rPr>
      </w:pPr>
    </w:p>
    <w:p w:rsidR="00E95544" w:rsidRDefault="00E95544"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E95544" w:rsidRDefault="00E95544"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классификацией и конструкцией кранов, назначением его основных элементов. Исследование работы электрической схемы крановых механизмов.</w:t>
      </w:r>
    </w:p>
    <w:p w:rsidR="00E95544" w:rsidRDefault="00E95544"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E95544" w:rsidRDefault="00E95544"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назначение и устройство мостового крана; элементы, входящие в состав электрической схемы, их назначение;</w:t>
      </w:r>
    </w:p>
    <w:p w:rsidR="00E95544" w:rsidRDefault="00E95544"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читать принципиальные схемы крановых механизмов, составлять схемы отдельных узлов установки.</w:t>
      </w:r>
    </w:p>
    <w:p w:rsidR="00E95544" w:rsidRDefault="00E95544" w:rsidP="00FF0522">
      <w:pPr>
        <w:spacing w:after="0" w:line="240" w:lineRule="auto"/>
        <w:ind w:firstLine="709"/>
        <w:jc w:val="both"/>
        <w:outlineLvl w:val="0"/>
        <w:rPr>
          <w:rFonts w:ascii="Times New Roman" w:hAnsi="Times New Roman" w:cs="Times New Roman"/>
          <w:b/>
          <w:sz w:val="32"/>
          <w:szCs w:val="32"/>
          <w:u w:val="single"/>
        </w:rPr>
      </w:pPr>
    </w:p>
    <w:p w:rsidR="00923DCC"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E95544" w:rsidRDefault="00E95544" w:rsidP="00FF0522">
      <w:pPr>
        <w:pStyle w:val="auto-style12"/>
        <w:spacing w:before="0" w:beforeAutospacing="0" w:after="0" w:afterAutospacing="0"/>
        <w:ind w:firstLine="709"/>
        <w:jc w:val="both"/>
        <w:rPr>
          <w:sz w:val="32"/>
          <w:szCs w:val="32"/>
        </w:rPr>
      </w:pPr>
    </w:p>
    <w:p w:rsidR="00E95544" w:rsidRPr="00E95544" w:rsidRDefault="00E95544" w:rsidP="00FF0522">
      <w:pPr>
        <w:pStyle w:val="auto-style12"/>
        <w:spacing w:before="0" w:beforeAutospacing="0" w:after="0" w:afterAutospacing="0"/>
        <w:ind w:firstLine="709"/>
        <w:jc w:val="both"/>
        <w:rPr>
          <w:sz w:val="32"/>
          <w:szCs w:val="32"/>
        </w:rPr>
      </w:pPr>
      <w:r w:rsidRPr="00E95544">
        <w:rPr>
          <w:sz w:val="32"/>
          <w:szCs w:val="32"/>
        </w:rPr>
        <w:t>Кран - это машина, предназначенная для подъёма и транспортировки грузов, работа которой проходит циклически. Причём нагрузка крана зависит от высоты подъёма и массы груза.</w:t>
      </w:r>
    </w:p>
    <w:p w:rsidR="00E95544" w:rsidRPr="00E95544" w:rsidRDefault="00E95544" w:rsidP="00FF0522">
      <w:pPr>
        <w:pStyle w:val="auto-style12"/>
        <w:spacing w:before="0" w:beforeAutospacing="0" w:after="0" w:afterAutospacing="0"/>
        <w:ind w:firstLine="709"/>
        <w:jc w:val="both"/>
        <w:rPr>
          <w:sz w:val="32"/>
          <w:szCs w:val="32"/>
        </w:rPr>
      </w:pPr>
      <w:r w:rsidRPr="00E95544">
        <w:rPr>
          <w:sz w:val="32"/>
          <w:szCs w:val="32"/>
        </w:rPr>
        <w:t xml:space="preserve"> В конструкцию крана входят обычно подъёмный, поворотный и приводной механизмы. В зависимости от крана может один из механизмов отсутствовать или же их может быть несколько.</w:t>
      </w:r>
    </w:p>
    <w:p w:rsidR="00E95544" w:rsidRPr="00564524" w:rsidRDefault="00E95544" w:rsidP="00FF0522">
      <w:pPr>
        <w:spacing w:after="0" w:line="240" w:lineRule="auto"/>
        <w:ind w:firstLine="709"/>
        <w:jc w:val="both"/>
        <w:rPr>
          <w:rFonts w:ascii="Times New Roman" w:hAnsi="Times New Roman" w:cs="Times New Roman"/>
          <w:sz w:val="32"/>
          <w:szCs w:val="32"/>
        </w:rPr>
      </w:pPr>
      <w:r w:rsidRPr="00E95544">
        <w:rPr>
          <w:rFonts w:ascii="Times New Roman" w:hAnsi="Times New Roman" w:cs="Times New Roman"/>
          <w:sz w:val="32"/>
          <w:szCs w:val="32"/>
        </w:rPr>
        <w:t> </w:t>
      </w:r>
      <w:r w:rsidRPr="00564524">
        <w:rPr>
          <w:rFonts w:ascii="Times New Roman" w:hAnsi="Times New Roman" w:cs="Times New Roman"/>
          <w:sz w:val="32"/>
          <w:szCs w:val="32"/>
        </w:rPr>
        <w:t>По типу передвижения краны разделяются на:</w:t>
      </w:r>
    </w:p>
    <w:p w:rsidR="00E95544" w:rsidRPr="00E95544" w:rsidRDefault="00E95544" w:rsidP="00C637D1">
      <w:pPr>
        <w:pStyle w:val="auto-style12"/>
        <w:numPr>
          <w:ilvl w:val="0"/>
          <w:numId w:val="24"/>
        </w:numPr>
        <w:spacing w:before="0" w:beforeAutospacing="0" w:after="0" w:afterAutospacing="0"/>
        <w:ind w:firstLine="709"/>
        <w:jc w:val="both"/>
        <w:rPr>
          <w:sz w:val="32"/>
          <w:szCs w:val="32"/>
        </w:rPr>
      </w:pPr>
      <w:r w:rsidRPr="00E95544">
        <w:rPr>
          <w:sz w:val="32"/>
          <w:szCs w:val="32"/>
        </w:rPr>
        <w:t>кран стационарный;</w:t>
      </w:r>
    </w:p>
    <w:p w:rsidR="00E95544" w:rsidRPr="00E95544" w:rsidRDefault="00E95544" w:rsidP="00C637D1">
      <w:pPr>
        <w:pStyle w:val="auto-style12"/>
        <w:numPr>
          <w:ilvl w:val="0"/>
          <w:numId w:val="24"/>
        </w:numPr>
        <w:spacing w:before="0" w:beforeAutospacing="0" w:after="0" w:afterAutospacing="0"/>
        <w:ind w:firstLine="709"/>
        <w:jc w:val="both"/>
        <w:rPr>
          <w:sz w:val="32"/>
          <w:szCs w:val="32"/>
        </w:rPr>
      </w:pPr>
      <w:r w:rsidRPr="00E95544">
        <w:rPr>
          <w:sz w:val="32"/>
          <w:szCs w:val="32"/>
        </w:rPr>
        <w:t>ползучий кран;</w:t>
      </w:r>
    </w:p>
    <w:p w:rsidR="00E95544" w:rsidRPr="00E95544" w:rsidRDefault="00E95544" w:rsidP="00C637D1">
      <w:pPr>
        <w:pStyle w:val="auto-style12"/>
        <w:numPr>
          <w:ilvl w:val="0"/>
          <w:numId w:val="24"/>
        </w:numPr>
        <w:spacing w:before="0" w:beforeAutospacing="0" w:after="0" w:afterAutospacing="0"/>
        <w:ind w:firstLine="709"/>
        <w:jc w:val="both"/>
        <w:rPr>
          <w:sz w:val="32"/>
          <w:szCs w:val="32"/>
        </w:rPr>
      </w:pPr>
      <w:r w:rsidRPr="00E95544">
        <w:rPr>
          <w:sz w:val="32"/>
          <w:szCs w:val="32"/>
        </w:rPr>
        <w:t>кран переставной;</w:t>
      </w:r>
    </w:p>
    <w:p w:rsidR="00E95544" w:rsidRPr="00E95544" w:rsidRDefault="00E95544" w:rsidP="00C637D1">
      <w:pPr>
        <w:pStyle w:val="auto-style12"/>
        <w:numPr>
          <w:ilvl w:val="0"/>
          <w:numId w:val="24"/>
        </w:numPr>
        <w:spacing w:before="0" w:beforeAutospacing="0" w:after="0" w:afterAutospacing="0"/>
        <w:ind w:firstLine="709"/>
        <w:jc w:val="both"/>
        <w:rPr>
          <w:sz w:val="32"/>
          <w:szCs w:val="32"/>
        </w:rPr>
      </w:pPr>
      <w:r w:rsidRPr="00E95544">
        <w:rPr>
          <w:sz w:val="32"/>
          <w:szCs w:val="32"/>
        </w:rPr>
        <w:t>кран передвижной.</w:t>
      </w:r>
    </w:p>
    <w:p w:rsidR="00E95544" w:rsidRPr="00E95544" w:rsidRDefault="00E95544" w:rsidP="00FF0522">
      <w:pPr>
        <w:spacing w:after="0" w:line="240" w:lineRule="auto"/>
        <w:ind w:firstLine="709"/>
        <w:jc w:val="both"/>
        <w:rPr>
          <w:rFonts w:ascii="Times New Roman" w:hAnsi="Times New Roman" w:cs="Times New Roman"/>
          <w:sz w:val="32"/>
          <w:szCs w:val="32"/>
        </w:rPr>
      </w:pPr>
      <w:r w:rsidRPr="00E95544">
        <w:rPr>
          <w:rFonts w:ascii="Times New Roman" w:hAnsi="Times New Roman" w:cs="Times New Roman"/>
          <w:sz w:val="32"/>
          <w:szCs w:val="32"/>
        </w:rPr>
        <w:t> </w:t>
      </w:r>
    </w:p>
    <w:p w:rsidR="00E95544" w:rsidRPr="00E95544" w:rsidRDefault="00E95544" w:rsidP="00FF0522">
      <w:pPr>
        <w:pStyle w:val="auto-style12"/>
        <w:spacing w:before="0" w:beforeAutospacing="0" w:after="0" w:afterAutospacing="0"/>
        <w:ind w:firstLine="709"/>
        <w:jc w:val="both"/>
        <w:rPr>
          <w:sz w:val="32"/>
          <w:szCs w:val="32"/>
        </w:rPr>
      </w:pPr>
      <w:r w:rsidRPr="00E95544">
        <w:rPr>
          <w:sz w:val="32"/>
          <w:szCs w:val="32"/>
        </w:rPr>
        <w:t>По конструкции краны разделяются :</w:t>
      </w:r>
    </w:p>
    <w:p w:rsidR="00E95544" w:rsidRPr="00E95544" w:rsidRDefault="00E95544" w:rsidP="00C637D1">
      <w:pPr>
        <w:pStyle w:val="auto-style17"/>
        <w:numPr>
          <w:ilvl w:val="0"/>
          <w:numId w:val="27"/>
        </w:numPr>
        <w:ind w:left="0" w:firstLine="709"/>
        <w:jc w:val="both"/>
        <w:rPr>
          <w:sz w:val="32"/>
          <w:szCs w:val="32"/>
        </w:rPr>
      </w:pPr>
      <w:r w:rsidRPr="00E95544">
        <w:rPr>
          <w:b/>
          <w:sz w:val="32"/>
          <w:szCs w:val="32"/>
        </w:rPr>
        <w:t>поворотный кран</w:t>
      </w:r>
      <w:r w:rsidRPr="00E95544">
        <w:rPr>
          <w:sz w:val="32"/>
          <w:szCs w:val="32"/>
        </w:rPr>
        <w:t xml:space="preserve"> - его рабочая часть вращается на 360  градусов или меньше;</w:t>
      </w:r>
    </w:p>
    <w:p w:rsidR="00E95544" w:rsidRPr="00E95544" w:rsidRDefault="00E95544" w:rsidP="00C637D1">
      <w:pPr>
        <w:pStyle w:val="auto-style17"/>
        <w:numPr>
          <w:ilvl w:val="0"/>
          <w:numId w:val="27"/>
        </w:numPr>
        <w:ind w:left="0" w:firstLine="709"/>
        <w:jc w:val="both"/>
        <w:rPr>
          <w:sz w:val="32"/>
          <w:szCs w:val="32"/>
        </w:rPr>
      </w:pPr>
      <w:r w:rsidRPr="00E95544">
        <w:rPr>
          <w:b/>
          <w:sz w:val="32"/>
          <w:szCs w:val="32"/>
        </w:rPr>
        <w:t>мостовой кран</w:t>
      </w:r>
      <w:r w:rsidRPr="00E95544">
        <w:rPr>
          <w:sz w:val="32"/>
          <w:szCs w:val="32"/>
        </w:rPr>
        <w:t xml:space="preserve">  состоит из приводного механизма в виде моста, по которому передвигается тележка или электроталь. Мост движется по рельсовому пути, который опирается на несущую конструкцию здания. В зависимости от расположения моста относительно рельс разделяются на:</w:t>
      </w:r>
    </w:p>
    <w:p w:rsidR="00E95544" w:rsidRPr="00E95544" w:rsidRDefault="00564524" w:rsidP="00FF0522">
      <w:pPr>
        <w:pStyle w:val="auto-style17"/>
        <w:ind w:firstLine="709"/>
        <w:contextualSpacing/>
        <w:jc w:val="both"/>
        <w:rPr>
          <w:sz w:val="32"/>
          <w:szCs w:val="32"/>
        </w:rPr>
      </w:pPr>
      <w:r>
        <w:rPr>
          <w:rFonts w:eastAsia="Courier New"/>
          <w:sz w:val="32"/>
          <w:szCs w:val="32"/>
        </w:rPr>
        <w:t xml:space="preserve">- </w:t>
      </w:r>
      <w:r w:rsidR="00E95544" w:rsidRPr="00E95544">
        <w:rPr>
          <w:b/>
          <w:sz w:val="32"/>
          <w:szCs w:val="32"/>
        </w:rPr>
        <w:t>опорные краны,</w:t>
      </w:r>
      <w:r w:rsidR="00E95544" w:rsidRPr="00E95544">
        <w:rPr>
          <w:sz w:val="32"/>
          <w:szCs w:val="32"/>
        </w:rPr>
        <w:t xml:space="preserve"> мост которых непосредственно опирается на надземный рельсовый путь сверху;</w:t>
      </w:r>
    </w:p>
    <w:p w:rsidR="00E95544" w:rsidRPr="00E95544" w:rsidRDefault="00564524" w:rsidP="00684F31">
      <w:pPr>
        <w:pStyle w:val="auto-style18"/>
        <w:spacing w:line="240" w:lineRule="auto"/>
        <w:ind w:left="0" w:firstLine="709"/>
        <w:contextualSpacing/>
        <w:rPr>
          <w:rFonts w:ascii="Times New Roman" w:hAnsi="Times New Roman"/>
          <w:sz w:val="32"/>
          <w:szCs w:val="32"/>
        </w:rPr>
      </w:pPr>
      <w:r>
        <w:rPr>
          <w:rFonts w:ascii="Times New Roman" w:eastAsia="Courier New" w:hAnsi="Times New Roman"/>
          <w:sz w:val="32"/>
          <w:szCs w:val="32"/>
        </w:rPr>
        <w:lastRenderedPageBreak/>
        <w:t xml:space="preserve">- </w:t>
      </w:r>
      <w:r w:rsidR="00E95544" w:rsidRPr="00E95544">
        <w:rPr>
          <w:rFonts w:ascii="Times New Roman" w:hAnsi="Times New Roman"/>
          <w:b/>
          <w:sz w:val="32"/>
          <w:szCs w:val="32"/>
        </w:rPr>
        <w:t>подвесные краны</w:t>
      </w:r>
      <w:r w:rsidR="00E95544" w:rsidRPr="00E95544">
        <w:rPr>
          <w:rFonts w:ascii="Times New Roman" w:hAnsi="Times New Roman"/>
          <w:sz w:val="32"/>
          <w:szCs w:val="32"/>
        </w:rPr>
        <w:t xml:space="preserve"> подвешиваются к нижним полкам рельсового пути. Обычно мостовой кран имеет грузоподъемность до 50 тонн, реже до 600 тонн.</w:t>
      </w:r>
    </w:p>
    <w:p w:rsidR="00564524" w:rsidRDefault="00564524" w:rsidP="00FF0522">
      <w:pPr>
        <w:pStyle w:val="auto-style12"/>
        <w:spacing w:before="0" w:beforeAutospacing="0" w:after="0" w:afterAutospacing="0"/>
        <w:ind w:firstLine="709"/>
        <w:jc w:val="both"/>
        <w:rPr>
          <w:sz w:val="32"/>
          <w:szCs w:val="32"/>
        </w:rPr>
      </w:pPr>
    </w:p>
    <w:p w:rsidR="00E95544" w:rsidRPr="00E95544" w:rsidRDefault="00E95544" w:rsidP="00FF0522">
      <w:pPr>
        <w:pStyle w:val="auto-style12"/>
        <w:spacing w:before="0" w:beforeAutospacing="0" w:after="0" w:afterAutospacing="0"/>
        <w:ind w:firstLine="709"/>
        <w:jc w:val="both"/>
        <w:rPr>
          <w:sz w:val="32"/>
          <w:szCs w:val="32"/>
        </w:rPr>
      </w:pPr>
      <w:r w:rsidRPr="00E95544">
        <w:rPr>
          <w:sz w:val="32"/>
          <w:szCs w:val="32"/>
        </w:rPr>
        <w:t xml:space="preserve">В группу мостовых кранов входят также: </w:t>
      </w:r>
    </w:p>
    <w:p w:rsidR="00E95544" w:rsidRDefault="00E95544" w:rsidP="00FF0522">
      <w:pPr>
        <w:pStyle w:val="auto-style12"/>
        <w:spacing w:before="0" w:beforeAutospacing="0" w:after="0" w:afterAutospacing="0"/>
        <w:ind w:firstLine="709"/>
        <w:jc w:val="both"/>
        <w:rPr>
          <w:sz w:val="32"/>
          <w:szCs w:val="32"/>
        </w:rPr>
      </w:pPr>
      <w:r w:rsidRPr="00684F31">
        <w:rPr>
          <w:rStyle w:val="auto-style201"/>
          <w:b/>
          <w:sz w:val="32"/>
          <w:szCs w:val="32"/>
        </w:rPr>
        <w:t>краны</w:t>
      </w:r>
      <w:r w:rsidRPr="00E95544">
        <w:rPr>
          <w:b/>
          <w:sz w:val="32"/>
          <w:szCs w:val="32"/>
        </w:rPr>
        <w:t xml:space="preserve"> козловые</w:t>
      </w:r>
      <w:r w:rsidRPr="00E95544">
        <w:rPr>
          <w:sz w:val="32"/>
          <w:szCs w:val="32"/>
        </w:rPr>
        <w:t xml:space="preserve"> - разница конструкции только по рельсовому пути. Рельсовый путь козлового крана расположен на земле</w:t>
      </w:r>
      <w:r w:rsidR="00564524">
        <w:rPr>
          <w:sz w:val="32"/>
          <w:szCs w:val="32"/>
        </w:rPr>
        <w:t xml:space="preserve"> (см. рисунок 13.1)</w:t>
      </w:r>
      <w:r w:rsidRPr="00E95544">
        <w:rPr>
          <w:sz w:val="32"/>
          <w:szCs w:val="32"/>
        </w:rPr>
        <w:t>.</w:t>
      </w:r>
    </w:p>
    <w:p w:rsidR="00564524" w:rsidRDefault="007D5915" w:rsidP="00FF0522">
      <w:pPr>
        <w:pStyle w:val="auto-style12"/>
        <w:spacing w:before="0" w:beforeAutospacing="0" w:after="0" w:afterAutospacing="0"/>
        <w:ind w:firstLine="709"/>
        <w:rPr>
          <w:sz w:val="32"/>
          <w:szCs w:val="32"/>
        </w:rPr>
      </w:pPr>
      <w:r>
        <w:rPr>
          <w:noProof/>
        </w:rPr>
        <w:drawing>
          <wp:inline distT="0" distB="0" distL="0" distR="0">
            <wp:extent cx="4371975" cy="2459236"/>
            <wp:effectExtent l="19050" t="0" r="9525" b="0"/>
            <wp:docPr id="98" name="Рисунок 98" descr="ÐÐ°ÑÑÐ¸Ð½ÐºÐ¸ Ð¿Ð¾ Ð·Ð°Ð¿ÑÐ¾ÑÑ ÐºÑÐ°Ð½ ÐºÐ¾Ð·Ð»Ð¾Ð²Ð¾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ÐÐ°ÑÑÐ¸Ð½ÐºÐ¸ Ð¿Ð¾ Ð·Ð°Ð¿ÑÐ¾ÑÑ ÐºÑÐ°Ð½ ÐºÐ¾Ð·Ð»Ð¾Ð²Ð¾Ð¹"/>
                    <pic:cNvPicPr>
                      <a:picLocks noChangeAspect="1" noChangeArrowheads="1"/>
                    </pic:cNvPicPr>
                  </pic:nvPicPr>
                  <pic:blipFill>
                    <a:blip r:embed="rId63"/>
                    <a:srcRect/>
                    <a:stretch>
                      <a:fillRect/>
                    </a:stretch>
                  </pic:blipFill>
                  <pic:spPr bwMode="auto">
                    <a:xfrm>
                      <a:off x="0" y="0"/>
                      <a:ext cx="4377575" cy="2462386"/>
                    </a:xfrm>
                    <a:prstGeom prst="rect">
                      <a:avLst/>
                    </a:prstGeom>
                    <a:noFill/>
                    <a:ln w="9525">
                      <a:noFill/>
                      <a:miter lim="800000"/>
                      <a:headEnd/>
                      <a:tailEnd/>
                    </a:ln>
                  </pic:spPr>
                </pic:pic>
              </a:graphicData>
            </a:graphic>
          </wp:inline>
        </w:drawing>
      </w:r>
    </w:p>
    <w:p w:rsidR="00564524" w:rsidRDefault="00564524" w:rsidP="00FF0522">
      <w:pPr>
        <w:pStyle w:val="auto-style12"/>
        <w:spacing w:before="0" w:beforeAutospacing="0" w:after="0" w:afterAutospacing="0"/>
        <w:ind w:firstLine="709"/>
        <w:rPr>
          <w:sz w:val="32"/>
          <w:szCs w:val="32"/>
        </w:rPr>
      </w:pPr>
      <w:r>
        <w:rPr>
          <w:sz w:val="32"/>
          <w:szCs w:val="32"/>
        </w:rPr>
        <w:t>Рисунок 13.1 – Козловой кран</w:t>
      </w:r>
    </w:p>
    <w:p w:rsidR="00564524" w:rsidRPr="00E95544" w:rsidRDefault="00564524" w:rsidP="00FF0522">
      <w:pPr>
        <w:pStyle w:val="auto-style12"/>
        <w:spacing w:before="0" w:beforeAutospacing="0" w:after="0" w:afterAutospacing="0"/>
        <w:ind w:firstLine="709"/>
        <w:rPr>
          <w:sz w:val="32"/>
          <w:szCs w:val="32"/>
        </w:rPr>
      </w:pPr>
    </w:p>
    <w:p w:rsidR="00E95544" w:rsidRPr="00E95544" w:rsidRDefault="00E95544" w:rsidP="00FF0522">
      <w:pPr>
        <w:pStyle w:val="auto-style17"/>
        <w:ind w:firstLine="709"/>
        <w:contextualSpacing/>
        <w:jc w:val="both"/>
        <w:rPr>
          <w:sz w:val="32"/>
          <w:szCs w:val="32"/>
        </w:rPr>
      </w:pPr>
      <w:r w:rsidRPr="00E95544">
        <w:rPr>
          <w:b/>
          <w:sz w:val="32"/>
          <w:szCs w:val="32"/>
        </w:rPr>
        <w:t>кран полукозловой</w:t>
      </w:r>
      <w:r w:rsidRPr="00E95544">
        <w:rPr>
          <w:sz w:val="32"/>
          <w:szCs w:val="32"/>
        </w:rPr>
        <w:t xml:space="preserve"> - комбинация мостового и козлового крана. Одна сторона рельсового пути расположена на земле, а другая опирается на несущую конструкцию здания.</w:t>
      </w:r>
    </w:p>
    <w:p w:rsidR="00E95544" w:rsidRDefault="00E95544" w:rsidP="00FF0522">
      <w:pPr>
        <w:pStyle w:val="auto-style17"/>
        <w:ind w:firstLine="709"/>
        <w:contextualSpacing/>
        <w:jc w:val="both"/>
        <w:rPr>
          <w:sz w:val="32"/>
          <w:szCs w:val="32"/>
        </w:rPr>
      </w:pPr>
      <w:r w:rsidRPr="00E95544">
        <w:rPr>
          <w:b/>
          <w:sz w:val="32"/>
          <w:szCs w:val="32"/>
        </w:rPr>
        <w:t>кран кабельный</w:t>
      </w:r>
      <w:r w:rsidRPr="00E95544">
        <w:rPr>
          <w:sz w:val="32"/>
          <w:szCs w:val="32"/>
        </w:rPr>
        <w:t xml:space="preserve"> - мост заменён несущими канатами, закреплёнными в верхней части опорных мачт. Длина каната обычно  от 150 до 600 метров, в отдельных случаях до одного километра. Грузоподъемность кабельного крана составляет обычно до 25 тонн, но иногда и до 150 тонн. Кабельный кран может быть и радиальным. В этом случае одна мачта крана закреплена, а вторая движется по кругу вокруг неё</w:t>
      </w:r>
      <w:r w:rsidR="00564524">
        <w:rPr>
          <w:sz w:val="32"/>
          <w:szCs w:val="32"/>
        </w:rPr>
        <w:t xml:space="preserve"> (см. рисунок 13.2)</w:t>
      </w:r>
      <w:r w:rsidRPr="00E95544">
        <w:rPr>
          <w:sz w:val="32"/>
          <w:szCs w:val="32"/>
        </w:rPr>
        <w:t>.</w:t>
      </w:r>
    </w:p>
    <w:p w:rsidR="00564524" w:rsidRPr="00E95544" w:rsidRDefault="00564524" w:rsidP="00FF0522">
      <w:pPr>
        <w:pStyle w:val="auto-style17"/>
        <w:ind w:firstLine="709"/>
        <w:contextualSpacing/>
        <w:jc w:val="both"/>
        <w:rPr>
          <w:sz w:val="32"/>
          <w:szCs w:val="32"/>
        </w:rPr>
      </w:pPr>
      <w:r w:rsidRPr="00E95544">
        <w:rPr>
          <w:b/>
          <w:sz w:val="32"/>
          <w:szCs w:val="32"/>
        </w:rPr>
        <w:t>краны штабелёры</w:t>
      </w:r>
      <w:r w:rsidRPr="00E95544">
        <w:rPr>
          <w:sz w:val="32"/>
          <w:szCs w:val="32"/>
        </w:rPr>
        <w:t xml:space="preserve"> оборудованы вертикальной колонной, по которой перемещается устройство для штабелирования грузов. У мостовых кранов - штабелёров колонна прикреплена к тележке. Краны - штабелёры используются на механизированных складах, где высота подъёма не превышает 25 метров и масса груза не более 5-10 тонн.</w:t>
      </w:r>
    </w:p>
    <w:p w:rsidR="00564524" w:rsidRPr="00E95544" w:rsidRDefault="00564524" w:rsidP="00FF0522">
      <w:pPr>
        <w:pStyle w:val="auto-style18"/>
        <w:spacing w:line="240" w:lineRule="auto"/>
        <w:ind w:left="0" w:firstLine="709"/>
        <w:rPr>
          <w:rFonts w:ascii="Times New Roman" w:hAnsi="Times New Roman"/>
          <w:sz w:val="32"/>
          <w:szCs w:val="32"/>
        </w:rPr>
      </w:pPr>
      <w:r w:rsidRPr="00E95544">
        <w:rPr>
          <w:rFonts w:ascii="Times New Roman" w:hAnsi="Times New Roman"/>
          <w:b/>
          <w:sz w:val="32"/>
          <w:szCs w:val="32"/>
        </w:rPr>
        <w:t>краны стрелового типа:</w:t>
      </w:r>
      <w:r w:rsidRPr="00E95544">
        <w:rPr>
          <w:rFonts w:ascii="Times New Roman" w:hAnsi="Times New Roman"/>
          <w:sz w:val="32"/>
          <w:szCs w:val="32"/>
        </w:rPr>
        <w:t xml:space="preserve"> стрела крана является основным рабочим элементом крана. Стрела может быть маневровой (подъёмной) или балочной (не подъёмной). К блокам на конце стрелы </w:t>
      </w:r>
      <w:r w:rsidRPr="00E95544">
        <w:rPr>
          <w:rFonts w:ascii="Times New Roman" w:hAnsi="Times New Roman"/>
          <w:sz w:val="32"/>
          <w:szCs w:val="32"/>
        </w:rPr>
        <w:lastRenderedPageBreak/>
        <w:t>или к перемещающейся по стреле грузовой тележке крана подвешен грузозахватный орган.</w:t>
      </w:r>
    </w:p>
    <w:p w:rsidR="00564524" w:rsidRDefault="00564524" w:rsidP="00FF0522">
      <w:pPr>
        <w:pStyle w:val="auto-style17"/>
        <w:ind w:firstLine="709"/>
        <w:contextualSpacing/>
        <w:jc w:val="both"/>
        <w:rPr>
          <w:sz w:val="32"/>
          <w:szCs w:val="32"/>
        </w:rPr>
      </w:pPr>
    </w:p>
    <w:p w:rsidR="00564524" w:rsidRDefault="007D5915" w:rsidP="00FF0522">
      <w:pPr>
        <w:pStyle w:val="auto-style17"/>
        <w:ind w:firstLine="709"/>
        <w:contextualSpacing/>
        <w:rPr>
          <w:sz w:val="32"/>
          <w:szCs w:val="32"/>
        </w:rPr>
      </w:pPr>
      <w:r>
        <w:rPr>
          <w:noProof/>
        </w:rPr>
        <w:drawing>
          <wp:inline distT="0" distB="0" distL="0" distR="0">
            <wp:extent cx="4762500" cy="2705100"/>
            <wp:effectExtent l="19050" t="0" r="0" b="0"/>
            <wp:docPr id="101" name="Рисунок 101" descr="ÐÐ°ÑÑÐ¸Ð½ÐºÐ¸ Ð¿Ð¾ Ð·Ð°Ð¿ÑÐ¾ÑÑ ÐºÑÐ°Ð½ ÐºÐ°Ð±ÐµÐ»ÑÐ½Ñ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ÐÐ°ÑÑÐ¸Ð½ÐºÐ¸ Ð¿Ð¾ Ð·Ð°Ð¿ÑÐ¾ÑÑ ÐºÑÐ°Ð½ ÐºÐ°Ð±ÐµÐ»ÑÐ½ÑÐ¹"/>
                    <pic:cNvPicPr>
                      <a:picLocks noChangeAspect="1" noChangeArrowheads="1"/>
                    </pic:cNvPicPr>
                  </pic:nvPicPr>
                  <pic:blipFill>
                    <a:blip r:embed="rId64"/>
                    <a:srcRect/>
                    <a:stretch>
                      <a:fillRect/>
                    </a:stretch>
                  </pic:blipFill>
                  <pic:spPr bwMode="auto">
                    <a:xfrm>
                      <a:off x="0" y="0"/>
                      <a:ext cx="4762500" cy="2705100"/>
                    </a:xfrm>
                    <a:prstGeom prst="rect">
                      <a:avLst/>
                    </a:prstGeom>
                    <a:noFill/>
                    <a:ln w="9525">
                      <a:noFill/>
                      <a:miter lim="800000"/>
                      <a:headEnd/>
                      <a:tailEnd/>
                    </a:ln>
                  </pic:spPr>
                </pic:pic>
              </a:graphicData>
            </a:graphic>
          </wp:inline>
        </w:drawing>
      </w:r>
    </w:p>
    <w:p w:rsidR="00564524" w:rsidRDefault="00564524" w:rsidP="00FF0522">
      <w:pPr>
        <w:pStyle w:val="auto-style17"/>
        <w:ind w:firstLine="709"/>
        <w:contextualSpacing/>
        <w:rPr>
          <w:sz w:val="32"/>
          <w:szCs w:val="32"/>
        </w:rPr>
      </w:pPr>
      <w:r>
        <w:rPr>
          <w:sz w:val="32"/>
          <w:szCs w:val="32"/>
        </w:rPr>
        <w:t>Рисунок 13.2 – Кран кабельный</w:t>
      </w:r>
    </w:p>
    <w:p w:rsidR="00564524" w:rsidRPr="00E95544" w:rsidRDefault="00564524" w:rsidP="00FF0522">
      <w:pPr>
        <w:pStyle w:val="auto-style17"/>
        <w:ind w:firstLine="709"/>
        <w:contextualSpacing/>
        <w:rPr>
          <w:sz w:val="32"/>
          <w:szCs w:val="32"/>
        </w:rPr>
      </w:pPr>
    </w:p>
    <w:p w:rsidR="00E95544" w:rsidRPr="00E95544" w:rsidRDefault="00E95544" w:rsidP="00684F31">
      <w:pPr>
        <w:pStyle w:val="auto-style18"/>
        <w:spacing w:line="240" w:lineRule="auto"/>
        <w:ind w:left="0" w:firstLine="709"/>
        <w:rPr>
          <w:rFonts w:ascii="Times New Roman" w:hAnsi="Times New Roman"/>
          <w:sz w:val="32"/>
          <w:szCs w:val="32"/>
        </w:rPr>
      </w:pPr>
      <w:r w:rsidRPr="00E95544">
        <w:rPr>
          <w:rFonts w:ascii="Times New Roman" w:hAnsi="Times New Roman"/>
          <w:sz w:val="32"/>
          <w:szCs w:val="32"/>
        </w:rPr>
        <w:t>К кранам стрелового типа относятся:</w:t>
      </w:r>
    </w:p>
    <w:p w:rsidR="00E95544" w:rsidRPr="00E95544" w:rsidRDefault="00E95544" w:rsidP="00FF0522">
      <w:pPr>
        <w:pStyle w:val="auto-style17"/>
        <w:ind w:firstLine="709"/>
        <w:contextualSpacing/>
        <w:jc w:val="both"/>
        <w:rPr>
          <w:sz w:val="32"/>
          <w:szCs w:val="32"/>
        </w:rPr>
      </w:pPr>
      <w:r w:rsidRPr="00E95544">
        <w:rPr>
          <w:b/>
          <w:sz w:val="32"/>
          <w:szCs w:val="32"/>
        </w:rPr>
        <w:t>стреловой кран</w:t>
      </w:r>
      <w:r w:rsidRPr="00E95544">
        <w:rPr>
          <w:sz w:val="32"/>
          <w:szCs w:val="32"/>
        </w:rPr>
        <w:t xml:space="preserve"> - стрела стрелового крана закреплена на вращающейся платформе. Стреловые краны подразделяются на следующие виды:</w:t>
      </w:r>
    </w:p>
    <w:p w:rsidR="00E95544" w:rsidRPr="00E95544" w:rsidRDefault="00E95544" w:rsidP="00C637D1">
      <w:pPr>
        <w:pStyle w:val="auto-style17"/>
        <w:numPr>
          <w:ilvl w:val="0"/>
          <w:numId w:val="28"/>
        </w:numPr>
        <w:ind w:left="0" w:firstLine="709"/>
        <w:contextualSpacing/>
        <w:jc w:val="both"/>
        <w:rPr>
          <w:sz w:val="32"/>
          <w:szCs w:val="32"/>
        </w:rPr>
      </w:pPr>
      <w:r w:rsidRPr="00E95544">
        <w:rPr>
          <w:rFonts w:eastAsia="Wingdings"/>
          <w:sz w:val="32"/>
          <w:szCs w:val="32"/>
        </w:rPr>
        <w:t xml:space="preserve"> </w:t>
      </w:r>
      <w:r w:rsidRPr="00E95544">
        <w:rPr>
          <w:sz w:val="32"/>
          <w:szCs w:val="32"/>
        </w:rPr>
        <w:t>автомобильный — кран на шасси автомобиля;</w:t>
      </w:r>
    </w:p>
    <w:p w:rsidR="00E95544" w:rsidRPr="00E95544" w:rsidRDefault="00E95544" w:rsidP="00C637D1">
      <w:pPr>
        <w:pStyle w:val="auto-style17"/>
        <w:numPr>
          <w:ilvl w:val="0"/>
          <w:numId w:val="28"/>
        </w:numPr>
        <w:ind w:left="0" w:firstLine="709"/>
        <w:contextualSpacing/>
        <w:jc w:val="both"/>
        <w:rPr>
          <w:sz w:val="32"/>
          <w:szCs w:val="32"/>
        </w:rPr>
      </w:pPr>
      <w:r w:rsidRPr="00E95544">
        <w:rPr>
          <w:rFonts w:eastAsia="Wingdings"/>
          <w:sz w:val="32"/>
          <w:szCs w:val="32"/>
        </w:rPr>
        <w:t xml:space="preserve"> </w:t>
      </w:r>
      <w:r w:rsidRPr="00E95544">
        <w:rPr>
          <w:sz w:val="32"/>
          <w:szCs w:val="32"/>
        </w:rPr>
        <w:t>гусеничный — кран на гусеничных тележках;</w:t>
      </w:r>
    </w:p>
    <w:p w:rsidR="00E95544" w:rsidRPr="00E95544" w:rsidRDefault="00E95544" w:rsidP="00C637D1">
      <w:pPr>
        <w:pStyle w:val="auto-style17"/>
        <w:numPr>
          <w:ilvl w:val="0"/>
          <w:numId w:val="28"/>
        </w:numPr>
        <w:ind w:left="0" w:firstLine="709"/>
        <w:contextualSpacing/>
        <w:jc w:val="both"/>
        <w:rPr>
          <w:sz w:val="32"/>
          <w:szCs w:val="32"/>
        </w:rPr>
      </w:pPr>
      <w:r w:rsidRPr="00E95544">
        <w:rPr>
          <w:rFonts w:eastAsia="Wingdings"/>
          <w:sz w:val="32"/>
          <w:szCs w:val="32"/>
        </w:rPr>
        <w:t xml:space="preserve"> </w:t>
      </w:r>
      <w:r w:rsidRPr="00E95544">
        <w:rPr>
          <w:sz w:val="32"/>
          <w:szCs w:val="32"/>
        </w:rPr>
        <w:t>плавучий — кран на плавучих средствах;</w:t>
      </w:r>
    </w:p>
    <w:p w:rsidR="00E95544" w:rsidRPr="00E95544" w:rsidRDefault="00E95544" w:rsidP="00C637D1">
      <w:pPr>
        <w:pStyle w:val="auto-style17"/>
        <w:numPr>
          <w:ilvl w:val="0"/>
          <w:numId w:val="28"/>
        </w:numPr>
        <w:ind w:left="0" w:firstLine="709"/>
        <w:contextualSpacing/>
        <w:jc w:val="both"/>
        <w:rPr>
          <w:sz w:val="32"/>
          <w:szCs w:val="32"/>
        </w:rPr>
      </w:pPr>
      <w:r w:rsidRPr="00E95544">
        <w:rPr>
          <w:rFonts w:eastAsia="Wingdings"/>
          <w:sz w:val="32"/>
          <w:szCs w:val="32"/>
        </w:rPr>
        <w:t xml:space="preserve"> </w:t>
      </w:r>
      <w:r w:rsidRPr="00E95544">
        <w:rPr>
          <w:sz w:val="32"/>
          <w:szCs w:val="32"/>
        </w:rPr>
        <w:t>рельсовый — кран на рельсовом ходовом устройстве.</w:t>
      </w:r>
    </w:p>
    <w:p w:rsidR="00E95544" w:rsidRPr="00E95544" w:rsidRDefault="00E95544" w:rsidP="00FF0522">
      <w:pPr>
        <w:pStyle w:val="auto-style17"/>
        <w:ind w:firstLine="709"/>
        <w:contextualSpacing/>
        <w:jc w:val="both"/>
        <w:rPr>
          <w:sz w:val="32"/>
          <w:szCs w:val="32"/>
        </w:rPr>
      </w:pPr>
      <w:r w:rsidRPr="00E95544">
        <w:rPr>
          <w:b/>
          <w:sz w:val="32"/>
          <w:szCs w:val="32"/>
        </w:rPr>
        <w:t>башенный кран</w:t>
      </w:r>
      <w:r w:rsidRPr="00E95544">
        <w:rPr>
          <w:sz w:val="32"/>
          <w:szCs w:val="32"/>
        </w:rPr>
        <w:t xml:space="preserve"> - его стрела закреплена на вертикально расположенной башне. Грузоподъемность башенных кранов обычно до 75 тонн. За исключением кранов, использующихся в судостроении, их грузоподъемность может быть до 450 тонн. Захват башенных кранов до 50 метров.</w:t>
      </w:r>
    </w:p>
    <w:p w:rsidR="00E95544" w:rsidRPr="00E95544" w:rsidRDefault="00E95544" w:rsidP="00FF0522">
      <w:pPr>
        <w:pStyle w:val="auto-style17"/>
        <w:ind w:firstLine="709"/>
        <w:contextualSpacing/>
        <w:jc w:val="both"/>
        <w:rPr>
          <w:sz w:val="32"/>
          <w:szCs w:val="32"/>
        </w:rPr>
      </w:pPr>
      <w:r w:rsidRPr="00E95544">
        <w:rPr>
          <w:b/>
          <w:sz w:val="32"/>
          <w:szCs w:val="32"/>
        </w:rPr>
        <w:t>кран портальный</w:t>
      </w:r>
      <w:r w:rsidRPr="00E95544">
        <w:rPr>
          <w:sz w:val="32"/>
          <w:szCs w:val="32"/>
        </w:rPr>
        <w:t xml:space="preserve"> -  поворотная часть крана установлена на портале. Грузоподъемность  до 300 тонн. Используется в портах.</w:t>
      </w:r>
    </w:p>
    <w:p w:rsidR="00E95544" w:rsidRPr="00E95544" w:rsidRDefault="00E95544" w:rsidP="00FF0522">
      <w:pPr>
        <w:pStyle w:val="auto-style17"/>
        <w:ind w:firstLine="709"/>
        <w:contextualSpacing/>
        <w:jc w:val="both"/>
        <w:rPr>
          <w:sz w:val="32"/>
          <w:szCs w:val="32"/>
        </w:rPr>
      </w:pPr>
      <w:r w:rsidRPr="00E95544">
        <w:rPr>
          <w:b/>
          <w:sz w:val="32"/>
          <w:szCs w:val="32"/>
        </w:rPr>
        <w:t>мачтовый кран</w:t>
      </w:r>
      <w:r w:rsidRPr="00E95544">
        <w:rPr>
          <w:sz w:val="32"/>
          <w:szCs w:val="32"/>
        </w:rPr>
        <w:t xml:space="preserve"> - несущая конструкция крана – мачта- фиксируется при помощи канатных оттяжек (вантовый мачтовый кран) или же при помощи жестких тяг (жестконогий мачтовый кран). Стрела мачтового крана фиксируется шарнирно на мачту.</w:t>
      </w:r>
    </w:p>
    <w:p w:rsidR="00E95544" w:rsidRPr="00E95544" w:rsidRDefault="00E95544" w:rsidP="00FF0522">
      <w:pPr>
        <w:pStyle w:val="auto-style18"/>
        <w:spacing w:line="240" w:lineRule="auto"/>
        <w:ind w:left="0" w:firstLine="709"/>
        <w:contextualSpacing/>
        <w:rPr>
          <w:rFonts w:ascii="Times New Roman" w:hAnsi="Times New Roman"/>
          <w:sz w:val="32"/>
          <w:szCs w:val="32"/>
        </w:rPr>
      </w:pPr>
      <w:r w:rsidRPr="00E95544">
        <w:rPr>
          <w:rFonts w:ascii="Times New Roman" w:hAnsi="Times New Roman"/>
          <w:b/>
          <w:sz w:val="32"/>
          <w:szCs w:val="32"/>
        </w:rPr>
        <w:t>консольный кран</w:t>
      </w:r>
      <w:r w:rsidRPr="00E95544">
        <w:rPr>
          <w:rFonts w:ascii="Times New Roman" w:hAnsi="Times New Roman"/>
          <w:sz w:val="32"/>
          <w:szCs w:val="32"/>
        </w:rPr>
        <w:t xml:space="preserve"> - грузозахватный орган подвешен на консоли или тележке, перемещающейся по консоли, закреплённой на колонне или ферме.</w:t>
      </w:r>
      <w:r w:rsidR="00564524">
        <w:rPr>
          <w:rFonts w:ascii="Times New Roman" w:hAnsi="Times New Roman"/>
          <w:sz w:val="32"/>
          <w:szCs w:val="32"/>
        </w:rPr>
        <w:t xml:space="preserve"> (см. рисунок 13.3).</w:t>
      </w:r>
    </w:p>
    <w:p w:rsidR="00E95544" w:rsidRPr="00564524" w:rsidRDefault="00E95544" w:rsidP="00FF0522">
      <w:pPr>
        <w:pStyle w:val="auto-style13"/>
        <w:ind w:firstLine="709"/>
        <w:jc w:val="both"/>
        <w:rPr>
          <w:rFonts w:ascii="Times New Roman" w:hAnsi="Times New Roman"/>
          <w:sz w:val="32"/>
          <w:szCs w:val="32"/>
        </w:rPr>
      </w:pPr>
      <w:r w:rsidRPr="00E95544">
        <w:rPr>
          <w:rFonts w:ascii="Times New Roman" w:hAnsi="Times New Roman"/>
          <w:sz w:val="32"/>
          <w:szCs w:val="32"/>
        </w:rPr>
        <w:lastRenderedPageBreak/>
        <w:t> </w:t>
      </w:r>
      <w:r w:rsidRPr="00564524">
        <w:rPr>
          <w:rFonts w:ascii="Times New Roman" w:hAnsi="Times New Roman"/>
          <w:b/>
          <w:sz w:val="32"/>
          <w:szCs w:val="32"/>
        </w:rPr>
        <w:t>опорные краны,</w:t>
      </w:r>
      <w:r w:rsidRPr="00564524">
        <w:rPr>
          <w:rFonts w:ascii="Times New Roman" w:hAnsi="Times New Roman"/>
          <w:sz w:val="32"/>
          <w:szCs w:val="32"/>
        </w:rPr>
        <w:t xml:space="preserve"> мост которых непосредственно опирается на надземный рельсовый путь сверху;</w:t>
      </w:r>
    </w:p>
    <w:p w:rsidR="00564524" w:rsidRDefault="00564524" w:rsidP="00FF0522">
      <w:pPr>
        <w:pStyle w:val="auto-style18"/>
        <w:spacing w:line="240" w:lineRule="auto"/>
        <w:ind w:left="0" w:firstLine="709"/>
        <w:contextualSpacing/>
        <w:rPr>
          <w:rFonts w:ascii="Times New Roman" w:hAnsi="Times New Roman"/>
          <w:b/>
          <w:sz w:val="32"/>
          <w:szCs w:val="32"/>
        </w:rPr>
      </w:pPr>
    </w:p>
    <w:p w:rsidR="00564524" w:rsidRDefault="00564524" w:rsidP="00FF0522">
      <w:pPr>
        <w:pStyle w:val="auto-style18"/>
        <w:spacing w:line="240" w:lineRule="auto"/>
        <w:ind w:left="0" w:firstLine="709"/>
        <w:contextualSpacing/>
        <w:rPr>
          <w:rFonts w:ascii="Times New Roman" w:hAnsi="Times New Roman"/>
          <w:b/>
          <w:sz w:val="32"/>
          <w:szCs w:val="32"/>
        </w:rPr>
      </w:pPr>
      <w:r w:rsidRPr="00564524">
        <w:rPr>
          <w:rFonts w:ascii="Times New Roman" w:hAnsi="Times New Roman"/>
          <w:b/>
          <w:noProof/>
          <w:sz w:val="32"/>
          <w:szCs w:val="32"/>
        </w:rPr>
        <w:drawing>
          <wp:inline distT="0" distB="0" distL="0" distR="0">
            <wp:extent cx="4267200" cy="2390775"/>
            <wp:effectExtent l="19050" t="0" r="0" b="0"/>
            <wp:docPr id="26" name="Рисунок 66" descr="D:\краны_files\clip_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краны_files\clip_image007.jpg"/>
                    <pic:cNvPicPr>
                      <a:picLocks noChangeAspect="1" noChangeArrowheads="1"/>
                    </pic:cNvPicPr>
                  </pic:nvPicPr>
                  <pic:blipFill>
                    <a:blip r:embed="rId65" cstate="print"/>
                    <a:srcRect/>
                    <a:stretch>
                      <a:fillRect/>
                    </a:stretch>
                  </pic:blipFill>
                  <pic:spPr bwMode="auto">
                    <a:xfrm>
                      <a:off x="0" y="0"/>
                      <a:ext cx="4267200" cy="2390775"/>
                    </a:xfrm>
                    <a:prstGeom prst="rect">
                      <a:avLst/>
                    </a:prstGeom>
                    <a:noFill/>
                    <a:ln w="9525">
                      <a:noFill/>
                      <a:miter lim="800000"/>
                      <a:headEnd/>
                      <a:tailEnd/>
                    </a:ln>
                  </pic:spPr>
                </pic:pic>
              </a:graphicData>
            </a:graphic>
          </wp:inline>
        </w:drawing>
      </w:r>
    </w:p>
    <w:p w:rsidR="00564524" w:rsidRDefault="00564524" w:rsidP="00FF0522">
      <w:pPr>
        <w:pStyle w:val="auto-style18"/>
        <w:spacing w:line="240" w:lineRule="auto"/>
        <w:ind w:left="0" w:firstLine="709"/>
        <w:contextualSpacing/>
        <w:jc w:val="center"/>
        <w:rPr>
          <w:rFonts w:ascii="Times New Roman" w:hAnsi="Times New Roman"/>
          <w:sz w:val="32"/>
          <w:szCs w:val="32"/>
        </w:rPr>
      </w:pPr>
      <w:r w:rsidRPr="00564524">
        <w:rPr>
          <w:rFonts w:ascii="Times New Roman" w:hAnsi="Times New Roman"/>
          <w:sz w:val="32"/>
          <w:szCs w:val="32"/>
        </w:rPr>
        <w:t>Рисунок 13.3 -  Консольный кран</w:t>
      </w:r>
    </w:p>
    <w:p w:rsidR="00564524" w:rsidRPr="00564524" w:rsidRDefault="00564524" w:rsidP="00FF0522">
      <w:pPr>
        <w:pStyle w:val="auto-style18"/>
        <w:spacing w:line="240" w:lineRule="auto"/>
        <w:ind w:left="0" w:firstLine="709"/>
        <w:contextualSpacing/>
        <w:jc w:val="center"/>
        <w:rPr>
          <w:rFonts w:ascii="Times New Roman" w:hAnsi="Times New Roman"/>
          <w:sz w:val="32"/>
          <w:szCs w:val="32"/>
        </w:rPr>
      </w:pPr>
    </w:p>
    <w:p w:rsidR="00E95544" w:rsidRPr="00E95544" w:rsidRDefault="00E95544" w:rsidP="00FF0522">
      <w:pPr>
        <w:pStyle w:val="auto-style18"/>
        <w:spacing w:line="240" w:lineRule="auto"/>
        <w:ind w:left="0" w:firstLine="709"/>
        <w:contextualSpacing/>
        <w:rPr>
          <w:rFonts w:ascii="Times New Roman" w:hAnsi="Times New Roman"/>
          <w:sz w:val="32"/>
          <w:szCs w:val="32"/>
        </w:rPr>
      </w:pPr>
      <w:r w:rsidRPr="00E95544">
        <w:rPr>
          <w:rFonts w:ascii="Times New Roman" w:hAnsi="Times New Roman"/>
          <w:b/>
          <w:sz w:val="32"/>
          <w:szCs w:val="32"/>
        </w:rPr>
        <w:t>подвесные краны</w:t>
      </w:r>
      <w:r w:rsidRPr="00E95544">
        <w:rPr>
          <w:rFonts w:ascii="Times New Roman" w:hAnsi="Times New Roman"/>
          <w:sz w:val="32"/>
          <w:szCs w:val="32"/>
        </w:rPr>
        <w:t xml:space="preserve"> подвешиваются к нижним полкам рельсового пути. Обычно мостовой кран имеет грузоподъемность до 50 тонн, реже до 600 тонн.</w:t>
      </w:r>
    </w:p>
    <w:p w:rsidR="00E95544" w:rsidRPr="00E95544" w:rsidRDefault="00E95544" w:rsidP="00FF0522">
      <w:pPr>
        <w:spacing w:after="0" w:line="240" w:lineRule="auto"/>
        <w:ind w:firstLine="709"/>
        <w:jc w:val="both"/>
        <w:outlineLvl w:val="0"/>
        <w:rPr>
          <w:rFonts w:ascii="Times New Roman" w:hAnsi="Times New Roman" w:cs="Times New Roman"/>
          <w:b/>
          <w:sz w:val="32"/>
          <w:szCs w:val="32"/>
          <w:u w:val="single"/>
        </w:rPr>
      </w:pPr>
      <w:r w:rsidRPr="00E95544">
        <w:rPr>
          <w:rFonts w:ascii="Times New Roman" w:hAnsi="Times New Roman" w:cs="Times New Roman"/>
          <w:noProof/>
          <w:sz w:val="32"/>
          <w:szCs w:val="32"/>
        </w:rPr>
        <w:t xml:space="preserve"> </w:t>
      </w:r>
    </w:p>
    <w:p w:rsidR="00E95544" w:rsidRPr="00E95544" w:rsidRDefault="00E95544" w:rsidP="00FF0522">
      <w:pPr>
        <w:spacing w:after="0" w:line="240" w:lineRule="auto"/>
        <w:ind w:firstLine="709"/>
        <w:jc w:val="both"/>
        <w:rPr>
          <w:rFonts w:ascii="Times New Roman" w:hAnsi="Times New Roman" w:cs="Times New Roman"/>
          <w:sz w:val="32"/>
          <w:szCs w:val="32"/>
        </w:rPr>
      </w:pPr>
      <w:r w:rsidRPr="00E95544">
        <w:rPr>
          <w:rFonts w:ascii="Times New Roman" w:eastAsiaTheme="minorHAnsi" w:hAnsi="Times New Roman" w:cs="Times New Roman"/>
          <w:b/>
          <w:sz w:val="32"/>
          <w:szCs w:val="32"/>
          <w:lang w:eastAsia="en-US"/>
        </w:rPr>
        <w:t>Конструкция крана</w:t>
      </w:r>
    </w:p>
    <w:p w:rsidR="00E95544" w:rsidRDefault="00E95544" w:rsidP="00FF0522">
      <w:pPr>
        <w:pStyle w:val="auto-style13"/>
        <w:ind w:firstLine="709"/>
        <w:jc w:val="both"/>
        <w:rPr>
          <w:rFonts w:ascii="Times New Roman" w:eastAsiaTheme="minorHAnsi" w:hAnsi="Times New Roman"/>
          <w:sz w:val="32"/>
          <w:szCs w:val="32"/>
          <w:lang w:eastAsia="en-US"/>
        </w:rPr>
      </w:pPr>
      <w:r w:rsidRPr="00E95544">
        <w:rPr>
          <w:rFonts w:ascii="Times New Roman" w:eastAsiaTheme="minorHAnsi" w:hAnsi="Times New Roman"/>
          <w:sz w:val="32"/>
          <w:szCs w:val="32"/>
          <w:lang w:eastAsia="en-US"/>
        </w:rPr>
        <w:t>В конструкцию крана входит множество механизмов и электрического оборудования. Рассмотрим строение крана на базе мостового крана</w:t>
      </w:r>
      <w:r w:rsidR="00564524">
        <w:rPr>
          <w:rFonts w:ascii="Times New Roman" w:eastAsiaTheme="minorHAnsi" w:hAnsi="Times New Roman"/>
          <w:sz w:val="32"/>
          <w:szCs w:val="32"/>
          <w:lang w:eastAsia="en-US"/>
        </w:rPr>
        <w:t xml:space="preserve"> (см. рисунок 13.4)</w:t>
      </w:r>
      <w:r w:rsidRPr="00E95544">
        <w:rPr>
          <w:rFonts w:ascii="Times New Roman" w:eastAsiaTheme="minorHAnsi" w:hAnsi="Times New Roman"/>
          <w:sz w:val="32"/>
          <w:szCs w:val="32"/>
          <w:lang w:eastAsia="en-US"/>
        </w:rPr>
        <w:t>.</w:t>
      </w:r>
    </w:p>
    <w:p w:rsidR="00564524" w:rsidRPr="00E95544" w:rsidRDefault="00564524" w:rsidP="00FF0522">
      <w:pPr>
        <w:pStyle w:val="auto-style13"/>
        <w:ind w:firstLine="709"/>
        <w:jc w:val="both"/>
        <w:rPr>
          <w:rFonts w:ascii="Times New Roman" w:hAnsi="Times New Roman"/>
          <w:sz w:val="32"/>
          <w:szCs w:val="32"/>
        </w:rPr>
      </w:pPr>
    </w:p>
    <w:p w:rsidR="00E95544" w:rsidRDefault="00E95544" w:rsidP="00FF0522">
      <w:pPr>
        <w:pStyle w:val="auto-style10"/>
        <w:spacing w:line="240" w:lineRule="auto"/>
        <w:ind w:left="0" w:firstLine="709"/>
        <w:jc w:val="center"/>
        <w:rPr>
          <w:sz w:val="32"/>
          <w:szCs w:val="32"/>
        </w:rPr>
      </w:pPr>
      <w:r w:rsidRPr="00E95544">
        <w:rPr>
          <w:noProof/>
          <w:sz w:val="32"/>
          <w:szCs w:val="32"/>
        </w:rPr>
        <w:drawing>
          <wp:inline distT="0" distB="0" distL="0" distR="0">
            <wp:extent cx="5400675" cy="1724025"/>
            <wp:effectExtent l="19050" t="0" r="9525" b="0"/>
            <wp:docPr id="20" name="Рисунок 69" descr="D:\краны_files\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краны_files\clip_image013.jpg"/>
                    <pic:cNvPicPr>
                      <a:picLocks noChangeAspect="1" noChangeArrowheads="1"/>
                    </pic:cNvPicPr>
                  </pic:nvPicPr>
                  <pic:blipFill>
                    <a:blip r:embed="rId66" cstate="print"/>
                    <a:srcRect/>
                    <a:stretch>
                      <a:fillRect/>
                    </a:stretch>
                  </pic:blipFill>
                  <pic:spPr bwMode="auto">
                    <a:xfrm>
                      <a:off x="0" y="0"/>
                      <a:ext cx="5400675" cy="1724025"/>
                    </a:xfrm>
                    <a:prstGeom prst="rect">
                      <a:avLst/>
                    </a:prstGeom>
                    <a:noFill/>
                    <a:ln w="9525">
                      <a:noFill/>
                      <a:miter lim="800000"/>
                      <a:headEnd/>
                      <a:tailEnd/>
                    </a:ln>
                  </pic:spPr>
                </pic:pic>
              </a:graphicData>
            </a:graphic>
          </wp:inline>
        </w:drawing>
      </w:r>
    </w:p>
    <w:p w:rsidR="00564524" w:rsidRDefault="00564524" w:rsidP="00FF0522">
      <w:pPr>
        <w:pStyle w:val="auto-style10"/>
        <w:spacing w:line="240" w:lineRule="auto"/>
        <w:ind w:left="0" w:firstLine="709"/>
        <w:jc w:val="center"/>
        <w:rPr>
          <w:sz w:val="32"/>
          <w:szCs w:val="32"/>
        </w:rPr>
      </w:pPr>
    </w:p>
    <w:p w:rsidR="00564524" w:rsidRDefault="00564524" w:rsidP="00FF0522">
      <w:pPr>
        <w:pStyle w:val="auto-style10"/>
        <w:spacing w:line="240" w:lineRule="auto"/>
        <w:ind w:left="0" w:firstLine="709"/>
        <w:jc w:val="center"/>
        <w:rPr>
          <w:sz w:val="32"/>
          <w:szCs w:val="32"/>
        </w:rPr>
      </w:pPr>
      <w:r>
        <w:rPr>
          <w:sz w:val="32"/>
          <w:szCs w:val="32"/>
        </w:rPr>
        <w:t>Рисунок 13.4 – Мостовой кран</w:t>
      </w:r>
    </w:p>
    <w:p w:rsidR="00564524" w:rsidRPr="00E95544" w:rsidRDefault="00564524" w:rsidP="00FF0522">
      <w:pPr>
        <w:pStyle w:val="auto-style10"/>
        <w:spacing w:line="240" w:lineRule="auto"/>
        <w:ind w:left="0" w:firstLine="709"/>
        <w:jc w:val="center"/>
        <w:rPr>
          <w:sz w:val="32"/>
          <w:szCs w:val="32"/>
        </w:rPr>
      </w:pPr>
    </w:p>
    <w:p w:rsidR="00E95544" w:rsidRPr="00E95544" w:rsidRDefault="00E95544" w:rsidP="00FF0522">
      <w:pPr>
        <w:spacing w:after="0" w:line="240" w:lineRule="auto"/>
        <w:ind w:firstLine="709"/>
        <w:jc w:val="both"/>
        <w:rPr>
          <w:rFonts w:ascii="Times New Roman" w:hAnsi="Times New Roman" w:cs="Times New Roman"/>
          <w:sz w:val="32"/>
          <w:szCs w:val="32"/>
        </w:rPr>
      </w:pPr>
      <w:r w:rsidRPr="00E95544">
        <w:rPr>
          <w:rFonts w:ascii="Times New Roman" w:hAnsi="Times New Roman" w:cs="Times New Roman"/>
          <w:sz w:val="32"/>
          <w:szCs w:val="32"/>
        </w:rPr>
        <w:t xml:space="preserve">Несущая сварная конструкция крана представляет собой мост с двумя главными балками (25) коробчатого сечения, перекинутыми через пролет цеха, и концевыми балками (2 и 13), на которых установлены ходовые колеса (15). Колеса перемещаются по рельсовому пути (16), закрепленному на балках опорных </w:t>
      </w:r>
      <w:r w:rsidRPr="00E95544">
        <w:rPr>
          <w:rFonts w:ascii="Times New Roman" w:hAnsi="Times New Roman" w:cs="Times New Roman"/>
          <w:sz w:val="32"/>
          <w:szCs w:val="32"/>
        </w:rPr>
        <w:lastRenderedPageBreak/>
        <w:t>конструкций (1) в верхней части цеха. Привод ходовых колес осуществляется от электродвигателя (19) через редуктор (14) и трансмиссионный вал (18).</w:t>
      </w:r>
    </w:p>
    <w:p w:rsidR="00E95544" w:rsidRPr="00E95544" w:rsidRDefault="00E95544" w:rsidP="00FF0522">
      <w:pPr>
        <w:spacing w:after="0" w:line="240" w:lineRule="auto"/>
        <w:ind w:firstLine="709"/>
        <w:jc w:val="both"/>
        <w:rPr>
          <w:rFonts w:ascii="Times New Roman" w:hAnsi="Times New Roman" w:cs="Times New Roman"/>
          <w:sz w:val="32"/>
          <w:szCs w:val="32"/>
        </w:rPr>
      </w:pPr>
      <w:r w:rsidRPr="00E95544">
        <w:rPr>
          <w:rFonts w:ascii="Times New Roman" w:hAnsi="Times New Roman" w:cs="Times New Roman"/>
          <w:sz w:val="32"/>
          <w:szCs w:val="32"/>
        </w:rPr>
        <w:t>Вдоль моста проложены рельсы (20), по которым на колесах (12), приводимых во вращение электродвигателем (9) через редуктор (10), перемещается тележка (5) с подъемной лебедкой. На барабан (6) лебедки наматываются подъёмные канаты, с подвешенным к ним крюком для захвата грузов. Барабан приводится во вращение электродвигателем (7) через редуктор (8).</w:t>
      </w:r>
    </w:p>
    <w:p w:rsidR="00E95544" w:rsidRPr="00E95544" w:rsidRDefault="00E95544" w:rsidP="00FF0522">
      <w:pPr>
        <w:spacing w:after="0" w:line="240" w:lineRule="auto"/>
        <w:ind w:firstLine="709"/>
        <w:jc w:val="both"/>
        <w:rPr>
          <w:rFonts w:ascii="Times New Roman" w:hAnsi="Times New Roman" w:cs="Times New Roman"/>
          <w:sz w:val="32"/>
          <w:szCs w:val="32"/>
        </w:rPr>
      </w:pPr>
      <w:r w:rsidRPr="00E95544">
        <w:rPr>
          <w:rFonts w:ascii="Times New Roman" w:hAnsi="Times New Roman" w:cs="Times New Roman"/>
          <w:sz w:val="32"/>
          <w:szCs w:val="32"/>
        </w:rPr>
        <w:t>Управление работой механизмов крана происходит из кабины (27) оператора-крановщика, в которой установлены командоконтроллеры (26). Электроаппаратура управления краном размещается в шкафах (4), установленных на мосту крана. Там же расположены ящики резисторов (21). Для обслуживания механизмов и электрооборудования предусмотрен выход на мост из кабины через люк (3).</w:t>
      </w:r>
    </w:p>
    <w:p w:rsidR="00E95544" w:rsidRDefault="00E95544" w:rsidP="00FF0522">
      <w:pPr>
        <w:spacing w:after="0" w:line="240" w:lineRule="auto"/>
        <w:ind w:firstLine="709"/>
        <w:jc w:val="both"/>
        <w:rPr>
          <w:rFonts w:ascii="Times New Roman" w:hAnsi="Times New Roman" w:cs="Times New Roman"/>
          <w:sz w:val="32"/>
          <w:szCs w:val="32"/>
        </w:rPr>
      </w:pPr>
      <w:r w:rsidRPr="00E95544">
        <w:rPr>
          <w:rFonts w:ascii="Times New Roman" w:hAnsi="Times New Roman" w:cs="Times New Roman"/>
          <w:sz w:val="32"/>
          <w:szCs w:val="32"/>
        </w:rPr>
        <w:t>Электроэнергия к крану подводится при помощи скользящих токосъемников от главных троллеев (17), уложенных вдоль подрамного пути. Для подвода электроэнергии к тележке служат вспомогательные троллеи (11), идущие вдоль моста.</w:t>
      </w:r>
    </w:p>
    <w:p w:rsidR="00564524" w:rsidRDefault="00564524"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Упрощенная электрическая схема </w:t>
      </w:r>
      <w:r w:rsidR="002D58D4">
        <w:rPr>
          <w:rFonts w:ascii="Times New Roman" w:hAnsi="Times New Roman" w:cs="Times New Roman"/>
          <w:sz w:val="32"/>
          <w:szCs w:val="32"/>
        </w:rPr>
        <w:t>механизмов мостового крана представлена на рисунке 13.5</w:t>
      </w:r>
      <w:r w:rsidR="005F37AF" w:rsidRPr="005F37AF">
        <w:rPr>
          <w:rFonts w:ascii="Times New Roman" w:hAnsi="Times New Roman" w:cs="Times New Roman"/>
          <w:sz w:val="32"/>
          <w:szCs w:val="32"/>
        </w:rPr>
        <w:t>.</w:t>
      </w:r>
    </w:p>
    <w:p w:rsidR="006E6048" w:rsidRDefault="006E6048" w:rsidP="00FF0522">
      <w:pPr>
        <w:spacing w:after="0" w:line="240" w:lineRule="auto"/>
        <w:ind w:firstLine="709"/>
        <w:jc w:val="both"/>
        <w:rPr>
          <w:rFonts w:ascii="Times New Roman" w:hAnsi="Times New Roman" w:cs="Times New Roman"/>
          <w:sz w:val="32"/>
          <w:szCs w:val="32"/>
        </w:rPr>
      </w:pPr>
    </w:p>
    <w:p w:rsidR="006E6048" w:rsidRDefault="006E6048" w:rsidP="006E6048">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Условные обозначения схемы:</w:t>
      </w:r>
    </w:p>
    <w:p w:rsidR="006E6048" w:rsidRPr="002D58D4" w:rsidRDefault="006E6048" w:rsidP="006E6048">
      <w:pPr>
        <w:spacing w:after="0" w:line="240" w:lineRule="auto"/>
        <w:rPr>
          <w:rFonts w:ascii="Times New Roman" w:hAnsi="Times New Roman" w:cs="Times New Roman"/>
          <w:sz w:val="32"/>
        </w:rPr>
      </w:pPr>
      <w:r w:rsidRPr="002D58D4">
        <w:rPr>
          <w:rFonts w:ascii="Times New Roman" w:hAnsi="Times New Roman" w:cs="Times New Roman"/>
          <w:sz w:val="32"/>
        </w:rPr>
        <w:t>SA – контроллер</w:t>
      </w:r>
      <w:r w:rsidRPr="002D58D4">
        <w:rPr>
          <w:rFonts w:ascii="Times New Roman" w:hAnsi="Times New Roman" w:cs="Times New Roman"/>
          <w:sz w:val="32"/>
        </w:rPr>
        <w:br/>
        <w:t>YB - электромагнитный тормоз</w:t>
      </w:r>
      <w:r w:rsidRPr="002D58D4">
        <w:rPr>
          <w:rFonts w:ascii="Times New Roman" w:hAnsi="Times New Roman" w:cs="Times New Roman"/>
          <w:sz w:val="32"/>
        </w:rPr>
        <w:br/>
        <w:t>KM1 - контактор электромагнитного тормоза</w:t>
      </w:r>
      <w:r w:rsidRPr="002D58D4">
        <w:rPr>
          <w:rFonts w:ascii="Times New Roman" w:hAnsi="Times New Roman" w:cs="Times New Roman"/>
          <w:sz w:val="32"/>
        </w:rPr>
        <w:br/>
        <w:t>M - асинхронный двигатель с фазным ротором</w:t>
      </w:r>
      <w:r w:rsidRPr="002D58D4">
        <w:rPr>
          <w:rFonts w:ascii="Times New Roman" w:hAnsi="Times New Roman" w:cs="Times New Roman"/>
          <w:sz w:val="32"/>
        </w:rPr>
        <w:br/>
        <w:t>KM2 - первый контактор двигателя</w:t>
      </w:r>
      <w:r w:rsidRPr="002D58D4">
        <w:rPr>
          <w:rFonts w:ascii="Times New Roman" w:hAnsi="Times New Roman" w:cs="Times New Roman"/>
          <w:sz w:val="32"/>
        </w:rPr>
        <w:br/>
        <w:t>KM3 - второй контактор двигателя</w:t>
      </w:r>
      <w:r w:rsidRPr="002D58D4">
        <w:rPr>
          <w:rFonts w:ascii="Times New Roman" w:hAnsi="Times New Roman" w:cs="Times New Roman"/>
          <w:sz w:val="32"/>
        </w:rPr>
        <w:br/>
        <w:t>SB - отключение схемы управления</w:t>
      </w:r>
      <w:r w:rsidRPr="002D58D4">
        <w:rPr>
          <w:rFonts w:ascii="Times New Roman" w:hAnsi="Times New Roman" w:cs="Times New Roman"/>
          <w:sz w:val="32"/>
        </w:rPr>
        <w:br/>
        <w:t>SQ1-SQ2 - концевые выключатели</w:t>
      </w:r>
      <w:r w:rsidRPr="002D58D4">
        <w:rPr>
          <w:rFonts w:ascii="Times New Roman" w:hAnsi="Times New Roman" w:cs="Times New Roman"/>
          <w:sz w:val="32"/>
        </w:rPr>
        <w:br/>
        <w:t>KV1 - промежуточное рел</w:t>
      </w:r>
      <w:r>
        <w:rPr>
          <w:rFonts w:ascii="Times New Roman" w:hAnsi="Times New Roman" w:cs="Times New Roman"/>
          <w:sz w:val="32"/>
        </w:rPr>
        <w:t>е</w:t>
      </w:r>
      <w:r>
        <w:rPr>
          <w:rFonts w:ascii="Times New Roman" w:hAnsi="Times New Roman" w:cs="Times New Roman"/>
          <w:sz w:val="32"/>
        </w:rPr>
        <w:br/>
        <w:t>KV3, R3, KV4 - узел торможения</w:t>
      </w:r>
      <w:r w:rsidRPr="002D58D4">
        <w:rPr>
          <w:rFonts w:ascii="Times New Roman" w:hAnsi="Times New Roman" w:cs="Times New Roman"/>
          <w:sz w:val="32"/>
        </w:rPr>
        <w:t xml:space="preserve"> противовключением</w:t>
      </w:r>
      <w:r w:rsidRPr="002D58D4">
        <w:rPr>
          <w:rFonts w:ascii="Times New Roman" w:hAnsi="Times New Roman" w:cs="Times New Roman"/>
          <w:sz w:val="32"/>
        </w:rPr>
        <w:br/>
        <w:t>KM5, KM6, KM7 - контакторы пускового реостата</w:t>
      </w:r>
      <w:r w:rsidRPr="002D58D4">
        <w:rPr>
          <w:rFonts w:ascii="Times New Roman" w:hAnsi="Times New Roman" w:cs="Times New Roman"/>
          <w:sz w:val="32"/>
        </w:rPr>
        <w:br/>
        <w:t>VD - диодный мост</w:t>
      </w:r>
      <w:r w:rsidRPr="002D58D4">
        <w:rPr>
          <w:rFonts w:ascii="Times New Roman" w:hAnsi="Times New Roman" w:cs="Times New Roman"/>
          <w:sz w:val="32"/>
        </w:rPr>
        <w:br/>
        <w:t>KT1, KT2, KT3 - реле времени для управления пускового реостата</w:t>
      </w:r>
    </w:p>
    <w:p w:rsidR="006E6048" w:rsidRPr="005F37AF" w:rsidRDefault="006E6048" w:rsidP="006E6048">
      <w:pPr>
        <w:spacing w:after="0" w:line="240" w:lineRule="auto"/>
        <w:ind w:firstLine="709"/>
        <w:jc w:val="both"/>
        <w:rPr>
          <w:rFonts w:ascii="Times New Roman" w:hAnsi="Times New Roman" w:cs="Times New Roman"/>
          <w:sz w:val="32"/>
          <w:szCs w:val="32"/>
        </w:rPr>
      </w:pPr>
    </w:p>
    <w:p w:rsidR="002D58D4" w:rsidRDefault="002D58D4" w:rsidP="006E6048">
      <w:pPr>
        <w:spacing w:after="0" w:line="240" w:lineRule="auto"/>
        <w:jc w:val="center"/>
        <w:rPr>
          <w:rFonts w:ascii="Times New Roman" w:hAnsi="Times New Roman" w:cs="Times New Roman"/>
          <w:sz w:val="32"/>
          <w:szCs w:val="32"/>
        </w:rPr>
      </w:pPr>
      <w:r w:rsidRPr="002D58D4">
        <w:rPr>
          <w:rFonts w:ascii="Times New Roman" w:hAnsi="Times New Roman" w:cs="Times New Roman"/>
          <w:noProof/>
          <w:sz w:val="32"/>
          <w:szCs w:val="32"/>
        </w:rPr>
        <w:lastRenderedPageBreak/>
        <w:drawing>
          <wp:inline distT="0" distB="0" distL="0" distR="0">
            <wp:extent cx="6009516" cy="8827642"/>
            <wp:effectExtent l="19050" t="0" r="0" b="0"/>
            <wp:docPr id="27" name="Рисунок 71" descr="D:\краны_files\kraana.pn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краны_files\kraana.png">
                      <a:hlinkClick r:id="rId67"/>
                    </pic:cNvPr>
                    <pic:cNvPicPr>
                      <a:picLocks noChangeAspect="1" noChangeArrowheads="1"/>
                    </pic:cNvPicPr>
                  </pic:nvPicPr>
                  <pic:blipFill>
                    <a:blip r:embed="rId68" cstate="print"/>
                    <a:srcRect/>
                    <a:stretch>
                      <a:fillRect/>
                    </a:stretch>
                  </pic:blipFill>
                  <pic:spPr bwMode="auto">
                    <a:xfrm>
                      <a:off x="0" y="0"/>
                      <a:ext cx="6021086" cy="8844638"/>
                    </a:xfrm>
                    <a:prstGeom prst="rect">
                      <a:avLst/>
                    </a:prstGeom>
                    <a:noFill/>
                    <a:ln w="9525">
                      <a:noFill/>
                      <a:miter lim="800000"/>
                      <a:headEnd/>
                      <a:tailEnd/>
                    </a:ln>
                  </pic:spPr>
                </pic:pic>
              </a:graphicData>
            </a:graphic>
          </wp:inline>
        </w:drawing>
      </w:r>
    </w:p>
    <w:p w:rsidR="002D58D4" w:rsidRDefault="002D58D4" w:rsidP="00FF0522">
      <w:pPr>
        <w:spacing w:after="0" w:line="240" w:lineRule="auto"/>
        <w:ind w:firstLine="709"/>
        <w:jc w:val="center"/>
        <w:rPr>
          <w:rFonts w:ascii="Times New Roman" w:hAnsi="Times New Roman" w:cs="Times New Roman"/>
          <w:sz w:val="32"/>
          <w:szCs w:val="32"/>
        </w:rPr>
      </w:pPr>
      <w:r>
        <w:rPr>
          <w:rFonts w:ascii="Times New Roman" w:hAnsi="Times New Roman" w:cs="Times New Roman"/>
          <w:sz w:val="32"/>
          <w:szCs w:val="32"/>
        </w:rPr>
        <w:t>Рисунок 13.5 – Контакторное управление двигателем кранового механизма</w:t>
      </w:r>
    </w:p>
    <w:p w:rsidR="002D58D4" w:rsidRPr="002D58D4" w:rsidRDefault="002D58D4" w:rsidP="00FF0522">
      <w:pPr>
        <w:spacing w:after="0" w:line="240" w:lineRule="auto"/>
        <w:ind w:firstLine="709"/>
        <w:jc w:val="both"/>
        <w:rPr>
          <w:rFonts w:ascii="Times New Roman" w:hAnsi="Times New Roman" w:cs="Times New Roman"/>
          <w:sz w:val="32"/>
        </w:rPr>
      </w:pPr>
      <w:r w:rsidRPr="002D58D4">
        <w:rPr>
          <w:rFonts w:ascii="Times New Roman" w:hAnsi="Times New Roman" w:cs="Times New Roman"/>
          <w:color w:val="000000"/>
          <w:spacing w:val="1"/>
          <w:sz w:val="32"/>
        </w:rPr>
        <w:lastRenderedPageBreak/>
        <w:t>Магнитные контроллеры применяются преимущест</w:t>
      </w:r>
      <w:r w:rsidRPr="002D58D4">
        <w:rPr>
          <w:rFonts w:ascii="Times New Roman" w:hAnsi="Times New Roman" w:cs="Times New Roman"/>
          <w:color w:val="000000"/>
          <w:spacing w:val="1"/>
          <w:sz w:val="32"/>
        </w:rPr>
        <w:softHyphen/>
      </w:r>
      <w:r w:rsidRPr="002D58D4">
        <w:rPr>
          <w:rFonts w:ascii="Times New Roman" w:hAnsi="Times New Roman" w:cs="Times New Roman"/>
          <w:color w:val="000000"/>
          <w:spacing w:val="2"/>
          <w:sz w:val="32"/>
        </w:rPr>
        <w:t>венно для управления</w:t>
      </w:r>
      <w:r>
        <w:rPr>
          <w:rFonts w:ascii="Times New Roman" w:hAnsi="Times New Roman" w:cs="Times New Roman"/>
          <w:color w:val="000000"/>
          <w:spacing w:val="2"/>
          <w:sz w:val="32"/>
        </w:rPr>
        <w:t xml:space="preserve"> </w:t>
      </w:r>
      <w:r w:rsidRPr="002D58D4">
        <w:rPr>
          <w:rFonts w:ascii="Times New Roman" w:hAnsi="Times New Roman" w:cs="Times New Roman"/>
          <w:color w:val="000000"/>
          <w:spacing w:val="2"/>
          <w:sz w:val="32"/>
        </w:rPr>
        <w:t xml:space="preserve">двигателями кранов с тяжелыми </w:t>
      </w:r>
      <w:r w:rsidRPr="002D58D4">
        <w:rPr>
          <w:rFonts w:ascii="Times New Roman" w:hAnsi="Times New Roman" w:cs="Times New Roman"/>
          <w:color w:val="000000"/>
          <w:spacing w:val="6"/>
          <w:sz w:val="32"/>
        </w:rPr>
        <w:t>режимами работы Т и ВТ.</w:t>
      </w:r>
    </w:p>
    <w:p w:rsidR="002D58D4" w:rsidRPr="002D58D4" w:rsidRDefault="002D58D4" w:rsidP="00FF0522">
      <w:pPr>
        <w:shd w:val="clear" w:color="auto" w:fill="FFFFFF"/>
        <w:spacing w:after="0" w:line="240" w:lineRule="auto"/>
        <w:ind w:firstLine="709"/>
        <w:jc w:val="both"/>
        <w:rPr>
          <w:rFonts w:ascii="Times New Roman" w:hAnsi="Times New Roman" w:cs="Times New Roman"/>
          <w:sz w:val="32"/>
        </w:rPr>
      </w:pPr>
      <w:r w:rsidRPr="002D58D4">
        <w:rPr>
          <w:rFonts w:ascii="Times New Roman" w:hAnsi="Times New Roman" w:cs="Times New Roman"/>
          <w:color w:val="000000"/>
          <w:sz w:val="32"/>
        </w:rPr>
        <w:t>На рисунке</w:t>
      </w:r>
      <w:r>
        <w:rPr>
          <w:rFonts w:ascii="Times New Roman" w:hAnsi="Times New Roman" w:cs="Times New Roman"/>
          <w:color w:val="000000"/>
          <w:sz w:val="32"/>
        </w:rPr>
        <w:t xml:space="preserve"> 13.5</w:t>
      </w:r>
      <w:r w:rsidRPr="002D58D4">
        <w:rPr>
          <w:rFonts w:ascii="Times New Roman" w:hAnsi="Times New Roman" w:cs="Times New Roman"/>
          <w:color w:val="000000"/>
          <w:sz w:val="32"/>
        </w:rPr>
        <w:t xml:space="preserve"> показана принципиальная электриче</w:t>
      </w:r>
      <w:r w:rsidRPr="002D58D4">
        <w:rPr>
          <w:rFonts w:ascii="Times New Roman" w:hAnsi="Times New Roman" w:cs="Times New Roman"/>
          <w:color w:val="000000"/>
          <w:sz w:val="32"/>
        </w:rPr>
        <w:softHyphen/>
      </w:r>
      <w:r w:rsidRPr="002D58D4">
        <w:rPr>
          <w:rFonts w:ascii="Times New Roman" w:hAnsi="Times New Roman" w:cs="Times New Roman"/>
          <w:color w:val="000000"/>
          <w:spacing w:val="3"/>
          <w:sz w:val="32"/>
        </w:rPr>
        <w:t>ская схема магнитного контроллера типа ТА-161, кото</w:t>
      </w:r>
      <w:r w:rsidRPr="002D58D4">
        <w:rPr>
          <w:rFonts w:ascii="Times New Roman" w:hAnsi="Times New Roman" w:cs="Times New Roman"/>
          <w:color w:val="000000"/>
          <w:spacing w:val="3"/>
          <w:sz w:val="32"/>
        </w:rPr>
        <w:softHyphen/>
      </w:r>
      <w:r w:rsidRPr="002D58D4">
        <w:rPr>
          <w:rFonts w:ascii="Times New Roman" w:hAnsi="Times New Roman" w:cs="Times New Roman"/>
          <w:color w:val="000000"/>
          <w:spacing w:val="7"/>
          <w:sz w:val="32"/>
        </w:rPr>
        <w:t xml:space="preserve">рый подключается к сети через защитную панель, так </w:t>
      </w:r>
      <w:r w:rsidRPr="002D58D4">
        <w:rPr>
          <w:rFonts w:ascii="Times New Roman" w:hAnsi="Times New Roman" w:cs="Times New Roman"/>
          <w:color w:val="000000"/>
          <w:spacing w:val="1"/>
          <w:sz w:val="32"/>
        </w:rPr>
        <w:t>как не имеет собственных аппаратов защиты. Этот кон</w:t>
      </w:r>
      <w:r w:rsidRPr="002D58D4">
        <w:rPr>
          <w:rFonts w:ascii="Times New Roman" w:hAnsi="Times New Roman" w:cs="Times New Roman"/>
          <w:color w:val="000000"/>
          <w:spacing w:val="1"/>
          <w:sz w:val="32"/>
        </w:rPr>
        <w:softHyphen/>
      </w:r>
      <w:r w:rsidRPr="002D58D4">
        <w:rPr>
          <w:rFonts w:ascii="Times New Roman" w:hAnsi="Times New Roman" w:cs="Times New Roman"/>
          <w:color w:val="000000"/>
          <w:spacing w:val="2"/>
          <w:sz w:val="32"/>
        </w:rPr>
        <w:t xml:space="preserve">троллер применяется для механизмов передвижения. </w:t>
      </w:r>
      <w:r w:rsidRPr="002D58D4">
        <w:rPr>
          <w:rFonts w:ascii="Times New Roman" w:hAnsi="Times New Roman" w:cs="Times New Roman"/>
          <w:color w:val="000000"/>
          <w:sz w:val="32"/>
        </w:rPr>
        <w:t xml:space="preserve">Оператор воздействует при управлении двигателем на </w:t>
      </w:r>
      <w:r w:rsidRPr="002D58D4">
        <w:rPr>
          <w:rFonts w:ascii="Times New Roman" w:hAnsi="Times New Roman" w:cs="Times New Roman"/>
          <w:color w:val="000000"/>
          <w:spacing w:val="2"/>
          <w:sz w:val="32"/>
        </w:rPr>
        <w:t>командо</w:t>
      </w:r>
      <w:r w:rsidR="00A9643E">
        <w:rPr>
          <w:rFonts w:ascii="Times New Roman" w:hAnsi="Times New Roman" w:cs="Times New Roman"/>
          <w:color w:val="000000"/>
          <w:spacing w:val="2"/>
          <w:sz w:val="32"/>
        </w:rPr>
        <w:t>-</w:t>
      </w:r>
      <w:r w:rsidRPr="002D58D4">
        <w:rPr>
          <w:rFonts w:ascii="Times New Roman" w:hAnsi="Times New Roman" w:cs="Times New Roman"/>
          <w:color w:val="000000"/>
          <w:spacing w:val="2"/>
          <w:sz w:val="32"/>
        </w:rPr>
        <w:t xml:space="preserve">контроллер </w:t>
      </w:r>
      <w:r>
        <w:rPr>
          <w:rFonts w:ascii="Times New Roman" w:hAnsi="Times New Roman" w:cs="Times New Roman"/>
          <w:i/>
          <w:iCs/>
          <w:color w:val="000000"/>
          <w:spacing w:val="2"/>
          <w:sz w:val="32"/>
          <w:lang w:val="en-US"/>
        </w:rPr>
        <w:t>SA</w:t>
      </w:r>
      <w:r w:rsidRPr="002D58D4">
        <w:rPr>
          <w:rFonts w:ascii="Times New Roman" w:hAnsi="Times New Roman" w:cs="Times New Roman"/>
          <w:i/>
          <w:iCs/>
          <w:color w:val="000000"/>
          <w:spacing w:val="2"/>
          <w:sz w:val="32"/>
        </w:rPr>
        <w:t xml:space="preserve">, </w:t>
      </w:r>
      <w:r w:rsidRPr="002D58D4">
        <w:rPr>
          <w:rFonts w:ascii="Times New Roman" w:hAnsi="Times New Roman" w:cs="Times New Roman"/>
          <w:color w:val="000000"/>
          <w:spacing w:val="2"/>
          <w:sz w:val="32"/>
        </w:rPr>
        <w:t>имеющий семь контактов и де</w:t>
      </w:r>
      <w:r w:rsidRPr="002D58D4">
        <w:rPr>
          <w:rFonts w:ascii="Times New Roman" w:hAnsi="Times New Roman" w:cs="Times New Roman"/>
          <w:color w:val="000000"/>
          <w:spacing w:val="6"/>
          <w:sz w:val="32"/>
        </w:rPr>
        <w:t>вять фиксированных положений рукоятки.</w:t>
      </w:r>
    </w:p>
    <w:p w:rsidR="002D58D4" w:rsidRPr="002D58D4" w:rsidRDefault="002D58D4" w:rsidP="00FF0522">
      <w:pPr>
        <w:shd w:val="clear" w:color="auto" w:fill="FFFFFF"/>
        <w:spacing w:after="0" w:line="240" w:lineRule="auto"/>
        <w:ind w:right="72" w:firstLine="709"/>
        <w:jc w:val="both"/>
        <w:rPr>
          <w:rFonts w:ascii="Times New Roman" w:hAnsi="Times New Roman" w:cs="Times New Roman"/>
          <w:sz w:val="32"/>
        </w:rPr>
      </w:pPr>
      <w:r w:rsidRPr="002D58D4">
        <w:rPr>
          <w:rFonts w:ascii="Times New Roman" w:hAnsi="Times New Roman" w:cs="Times New Roman"/>
          <w:color w:val="000000"/>
          <w:spacing w:val="4"/>
          <w:sz w:val="32"/>
        </w:rPr>
        <w:t>Обмотка статора двигателя подключается к сети че</w:t>
      </w:r>
      <w:r w:rsidRPr="002D58D4">
        <w:rPr>
          <w:rFonts w:ascii="Times New Roman" w:hAnsi="Times New Roman" w:cs="Times New Roman"/>
          <w:color w:val="000000"/>
          <w:spacing w:val="4"/>
          <w:sz w:val="32"/>
        </w:rPr>
        <w:softHyphen/>
      </w:r>
      <w:r w:rsidRPr="002D58D4">
        <w:rPr>
          <w:rFonts w:ascii="Times New Roman" w:hAnsi="Times New Roman" w:cs="Times New Roman"/>
          <w:color w:val="000000"/>
          <w:sz w:val="32"/>
        </w:rPr>
        <w:t xml:space="preserve">рез реверсирующие двухполюсные контакторы </w:t>
      </w:r>
      <w:r>
        <w:rPr>
          <w:rFonts w:ascii="Times New Roman" w:hAnsi="Times New Roman" w:cs="Times New Roman"/>
          <w:i/>
          <w:iCs/>
          <w:color w:val="000000"/>
          <w:sz w:val="32"/>
          <w:lang w:val="en-US"/>
        </w:rPr>
        <w:t>KM</w:t>
      </w:r>
      <w:r w:rsidRPr="002D58D4">
        <w:rPr>
          <w:rFonts w:ascii="Times New Roman" w:hAnsi="Times New Roman" w:cs="Times New Roman"/>
          <w:i/>
          <w:iCs/>
          <w:color w:val="000000"/>
          <w:sz w:val="32"/>
        </w:rPr>
        <w:t xml:space="preserve">2 </w:t>
      </w:r>
      <w:r w:rsidRPr="002D58D4">
        <w:rPr>
          <w:rFonts w:ascii="Times New Roman" w:hAnsi="Times New Roman" w:cs="Times New Roman"/>
          <w:color w:val="000000"/>
          <w:sz w:val="32"/>
        </w:rPr>
        <w:t xml:space="preserve">и </w:t>
      </w:r>
      <w:r>
        <w:rPr>
          <w:rFonts w:ascii="Times New Roman" w:hAnsi="Times New Roman" w:cs="Times New Roman"/>
          <w:i/>
          <w:iCs/>
          <w:color w:val="000000"/>
          <w:sz w:val="32"/>
        </w:rPr>
        <w:t>К</w:t>
      </w:r>
      <w:r>
        <w:rPr>
          <w:rFonts w:ascii="Times New Roman" w:hAnsi="Times New Roman" w:cs="Times New Roman"/>
          <w:i/>
          <w:iCs/>
          <w:color w:val="000000"/>
          <w:sz w:val="32"/>
          <w:lang w:val="en-US"/>
        </w:rPr>
        <w:t>M</w:t>
      </w:r>
      <w:r w:rsidRPr="002D58D4">
        <w:rPr>
          <w:rFonts w:ascii="Times New Roman" w:hAnsi="Times New Roman" w:cs="Times New Roman"/>
          <w:i/>
          <w:iCs/>
          <w:color w:val="000000"/>
          <w:sz w:val="32"/>
        </w:rPr>
        <w:t xml:space="preserve">3. </w:t>
      </w:r>
      <w:r w:rsidRPr="002D58D4">
        <w:rPr>
          <w:rFonts w:ascii="Times New Roman" w:hAnsi="Times New Roman" w:cs="Times New Roman"/>
          <w:color w:val="000000"/>
          <w:spacing w:val="2"/>
          <w:sz w:val="32"/>
        </w:rPr>
        <w:t>Резисторы в цепях ротора двигателя выводятся посред</w:t>
      </w:r>
      <w:r w:rsidRPr="002D58D4">
        <w:rPr>
          <w:rFonts w:ascii="Times New Roman" w:hAnsi="Times New Roman" w:cs="Times New Roman"/>
          <w:color w:val="000000"/>
          <w:spacing w:val="2"/>
          <w:sz w:val="32"/>
        </w:rPr>
        <w:softHyphen/>
      </w:r>
      <w:r w:rsidRPr="002D58D4">
        <w:rPr>
          <w:rFonts w:ascii="Times New Roman" w:hAnsi="Times New Roman" w:cs="Times New Roman"/>
          <w:color w:val="000000"/>
          <w:sz w:val="32"/>
        </w:rPr>
        <w:t xml:space="preserve">ством двухполюсных контакторов </w:t>
      </w:r>
      <w:r>
        <w:rPr>
          <w:rFonts w:ascii="Times New Roman" w:hAnsi="Times New Roman" w:cs="Times New Roman"/>
          <w:i/>
          <w:iCs/>
          <w:color w:val="000000"/>
          <w:sz w:val="32"/>
        </w:rPr>
        <w:t>К</w:t>
      </w:r>
      <w:r>
        <w:rPr>
          <w:rFonts w:ascii="Times New Roman" w:hAnsi="Times New Roman" w:cs="Times New Roman"/>
          <w:i/>
          <w:iCs/>
          <w:color w:val="000000"/>
          <w:sz w:val="32"/>
          <w:lang w:val="en-US"/>
        </w:rPr>
        <w:t>M</w:t>
      </w:r>
      <w:r w:rsidRPr="002D58D4">
        <w:rPr>
          <w:rFonts w:ascii="Times New Roman" w:hAnsi="Times New Roman" w:cs="Times New Roman"/>
          <w:i/>
          <w:iCs/>
          <w:color w:val="000000"/>
          <w:sz w:val="32"/>
        </w:rPr>
        <w:t>4</w:t>
      </w:r>
      <w:r w:rsidRPr="002D58D4">
        <w:rPr>
          <w:rFonts w:ascii="Times New Roman" w:hAnsi="Times New Roman" w:cs="Times New Roman"/>
          <w:color w:val="000000"/>
          <w:sz w:val="32"/>
        </w:rPr>
        <w:t>—</w:t>
      </w:r>
      <w:r>
        <w:rPr>
          <w:rFonts w:ascii="Times New Roman" w:hAnsi="Times New Roman" w:cs="Times New Roman"/>
          <w:i/>
          <w:iCs/>
          <w:color w:val="000000"/>
          <w:sz w:val="32"/>
        </w:rPr>
        <w:t>К</w:t>
      </w:r>
      <w:r>
        <w:rPr>
          <w:rFonts w:ascii="Times New Roman" w:hAnsi="Times New Roman" w:cs="Times New Roman"/>
          <w:i/>
          <w:iCs/>
          <w:color w:val="000000"/>
          <w:sz w:val="32"/>
          <w:lang w:val="en-US"/>
        </w:rPr>
        <w:t>M</w:t>
      </w:r>
      <w:r w:rsidRPr="002D58D4">
        <w:rPr>
          <w:rFonts w:ascii="Times New Roman" w:hAnsi="Times New Roman" w:cs="Times New Roman"/>
          <w:i/>
          <w:iCs/>
          <w:color w:val="000000"/>
          <w:sz w:val="32"/>
        </w:rPr>
        <w:t xml:space="preserve">7. </w:t>
      </w:r>
      <w:r w:rsidRPr="002D58D4">
        <w:rPr>
          <w:rFonts w:ascii="Times New Roman" w:hAnsi="Times New Roman" w:cs="Times New Roman"/>
          <w:color w:val="000000"/>
          <w:sz w:val="32"/>
        </w:rPr>
        <w:t>Схе</w:t>
      </w:r>
      <w:r w:rsidRPr="002D58D4">
        <w:rPr>
          <w:rFonts w:ascii="Times New Roman" w:hAnsi="Times New Roman" w:cs="Times New Roman"/>
          <w:color w:val="000000"/>
          <w:spacing w:val="1"/>
          <w:sz w:val="32"/>
        </w:rPr>
        <w:t>ма позволяет получить: автоматический пуск на есте</w:t>
      </w:r>
      <w:r w:rsidRPr="002D58D4">
        <w:rPr>
          <w:rFonts w:ascii="Times New Roman" w:hAnsi="Times New Roman" w:cs="Times New Roman"/>
          <w:color w:val="000000"/>
          <w:spacing w:val="1"/>
          <w:sz w:val="32"/>
        </w:rPr>
        <w:softHyphen/>
        <w:t>ственную характеристику в функции независимых вы</w:t>
      </w:r>
      <w:r w:rsidRPr="002D58D4">
        <w:rPr>
          <w:rFonts w:ascii="Times New Roman" w:hAnsi="Times New Roman" w:cs="Times New Roman"/>
          <w:color w:val="000000"/>
          <w:spacing w:val="1"/>
          <w:sz w:val="32"/>
        </w:rPr>
        <w:softHyphen/>
      </w:r>
      <w:r w:rsidRPr="002D58D4">
        <w:rPr>
          <w:rFonts w:ascii="Times New Roman" w:hAnsi="Times New Roman" w:cs="Times New Roman"/>
          <w:color w:val="000000"/>
          <w:spacing w:val="2"/>
          <w:sz w:val="32"/>
        </w:rPr>
        <w:t xml:space="preserve">держек времени, создаваемых, электромагнитными реле </w:t>
      </w:r>
      <w:r w:rsidR="005F37AF">
        <w:rPr>
          <w:rFonts w:ascii="Times New Roman" w:hAnsi="Times New Roman" w:cs="Times New Roman"/>
          <w:i/>
          <w:iCs/>
          <w:color w:val="000000"/>
          <w:sz w:val="32"/>
          <w:lang w:val="en-US"/>
        </w:rPr>
        <w:t>KT</w:t>
      </w:r>
      <w:r w:rsidR="005F37AF" w:rsidRPr="005F37AF">
        <w:rPr>
          <w:rFonts w:ascii="Times New Roman" w:hAnsi="Times New Roman" w:cs="Times New Roman"/>
          <w:i/>
          <w:iCs/>
          <w:color w:val="000000"/>
          <w:sz w:val="32"/>
        </w:rPr>
        <w:t>1-</w:t>
      </w:r>
      <w:r w:rsidR="005F37AF">
        <w:rPr>
          <w:rFonts w:ascii="Times New Roman" w:hAnsi="Times New Roman" w:cs="Times New Roman"/>
          <w:i/>
          <w:iCs/>
          <w:color w:val="000000"/>
          <w:sz w:val="32"/>
          <w:lang w:val="en-US"/>
        </w:rPr>
        <w:t>KT</w:t>
      </w:r>
      <w:r w:rsidR="005F37AF" w:rsidRPr="005F37AF">
        <w:rPr>
          <w:rFonts w:ascii="Times New Roman" w:hAnsi="Times New Roman" w:cs="Times New Roman"/>
          <w:i/>
          <w:iCs/>
          <w:color w:val="000000"/>
          <w:sz w:val="32"/>
        </w:rPr>
        <w:t>3</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питание катушек которых производится че</w:t>
      </w:r>
      <w:r w:rsidRPr="002D58D4">
        <w:rPr>
          <w:rFonts w:ascii="Times New Roman" w:hAnsi="Times New Roman" w:cs="Times New Roman"/>
          <w:color w:val="000000"/>
          <w:sz w:val="32"/>
        </w:rPr>
        <w:softHyphen/>
      </w:r>
      <w:r w:rsidRPr="002D58D4">
        <w:rPr>
          <w:rFonts w:ascii="Times New Roman" w:hAnsi="Times New Roman" w:cs="Times New Roman"/>
          <w:color w:val="000000"/>
          <w:spacing w:val="2"/>
          <w:sz w:val="32"/>
        </w:rPr>
        <w:t xml:space="preserve">рез выпрямитель </w:t>
      </w:r>
      <w:r w:rsidR="005F37AF">
        <w:rPr>
          <w:rFonts w:ascii="Times New Roman" w:hAnsi="Times New Roman" w:cs="Times New Roman"/>
          <w:i/>
          <w:iCs/>
          <w:color w:val="000000"/>
          <w:spacing w:val="2"/>
          <w:sz w:val="32"/>
          <w:lang w:val="en-US"/>
        </w:rPr>
        <w:t>VD</w:t>
      </w:r>
      <w:r w:rsidRPr="002D58D4">
        <w:rPr>
          <w:rFonts w:ascii="Times New Roman" w:hAnsi="Times New Roman" w:cs="Times New Roman"/>
          <w:i/>
          <w:iCs/>
          <w:color w:val="000000"/>
          <w:spacing w:val="2"/>
          <w:sz w:val="32"/>
        </w:rPr>
        <w:t xml:space="preserve"> </w:t>
      </w:r>
      <w:r w:rsidRPr="002D58D4">
        <w:rPr>
          <w:rFonts w:ascii="Times New Roman" w:hAnsi="Times New Roman" w:cs="Times New Roman"/>
          <w:color w:val="000000"/>
          <w:spacing w:val="2"/>
          <w:sz w:val="32"/>
        </w:rPr>
        <w:t>от панели ПЗК; работу на трех про</w:t>
      </w:r>
      <w:r w:rsidRPr="002D58D4">
        <w:rPr>
          <w:rFonts w:ascii="Times New Roman" w:hAnsi="Times New Roman" w:cs="Times New Roman"/>
          <w:color w:val="000000"/>
          <w:spacing w:val="2"/>
          <w:sz w:val="32"/>
        </w:rPr>
        <w:softHyphen/>
      </w:r>
      <w:r w:rsidRPr="002D58D4">
        <w:rPr>
          <w:rFonts w:ascii="Times New Roman" w:hAnsi="Times New Roman" w:cs="Times New Roman"/>
          <w:color w:val="000000"/>
          <w:spacing w:val="3"/>
          <w:sz w:val="32"/>
        </w:rPr>
        <w:t xml:space="preserve">межуточных скоростях; торможение противовключением при переводе рукоятки </w:t>
      </w:r>
      <w:r w:rsidR="005F37AF">
        <w:rPr>
          <w:rFonts w:ascii="Times New Roman" w:hAnsi="Times New Roman" w:cs="Times New Roman"/>
          <w:i/>
          <w:iCs/>
          <w:color w:val="000000"/>
          <w:spacing w:val="3"/>
          <w:sz w:val="32"/>
          <w:lang w:val="en-US"/>
        </w:rPr>
        <w:t>SA</w:t>
      </w:r>
      <w:r w:rsidRPr="002D58D4">
        <w:rPr>
          <w:rFonts w:ascii="Times New Roman" w:hAnsi="Times New Roman" w:cs="Times New Roman"/>
          <w:i/>
          <w:iCs/>
          <w:color w:val="000000"/>
          <w:spacing w:val="3"/>
          <w:sz w:val="32"/>
        </w:rPr>
        <w:t xml:space="preserve"> </w:t>
      </w:r>
      <w:r w:rsidRPr="002D58D4">
        <w:rPr>
          <w:rFonts w:ascii="Times New Roman" w:hAnsi="Times New Roman" w:cs="Times New Roman"/>
          <w:color w:val="000000"/>
          <w:spacing w:val="3"/>
          <w:sz w:val="32"/>
        </w:rPr>
        <w:t>в первое положение об</w:t>
      </w:r>
      <w:r w:rsidRPr="002D58D4">
        <w:rPr>
          <w:rFonts w:ascii="Times New Roman" w:hAnsi="Times New Roman" w:cs="Times New Roman"/>
          <w:color w:val="000000"/>
          <w:spacing w:val="3"/>
          <w:sz w:val="32"/>
        </w:rPr>
        <w:softHyphen/>
      </w:r>
      <w:r w:rsidRPr="002D58D4">
        <w:rPr>
          <w:rFonts w:ascii="Times New Roman" w:hAnsi="Times New Roman" w:cs="Times New Roman"/>
          <w:color w:val="000000"/>
          <w:spacing w:val="4"/>
          <w:sz w:val="32"/>
        </w:rPr>
        <w:t>ратного направления.</w:t>
      </w:r>
    </w:p>
    <w:p w:rsidR="002D58D4" w:rsidRPr="002D58D4" w:rsidRDefault="002D58D4" w:rsidP="00FF0522">
      <w:pPr>
        <w:shd w:val="clear" w:color="auto" w:fill="FFFFFF"/>
        <w:spacing w:after="0" w:line="240" w:lineRule="auto"/>
        <w:ind w:right="43" w:firstLine="709"/>
        <w:jc w:val="both"/>
        <w:rPr>
          <w:rFonts w:ascii="Times New Roman" w:hAnsi="Times New Roman" w:cs="Times New Roman"/>
          <w:sz w:val="32"/>
        </w:rPr>
      </w:pPr>
      <w:r w:rsidRPr="002D58D4">
        <w:rPr>
          <w:rFonts w:ascii="Times New Roman" w:hAnsi="Times New Roman" w:cs="Times New Roman"/>
          <w:color w:val="000000"/>
          <w:spacing w:val="1"/>
          <w:sz w:val="32"/>
        </w:rPr>
        <w:t xml:space="preserve">В нулевом положении рукоятки </w:t>
      </w:r>
      <w:r w:rsidR="005F37AF">
        <w:rPr>
          <w:rFonts w:ascii="Times New Roman" w:hAnsi="Times New Roman" w:cs="Times New Roman"/>
          <w:i/>
          <w:iCs/>
          <w:color w:val="000000"/>
          <w:spacing w:val="1"/>
          <w:sz w:val="32"/>
          <w:lang w:val="en-US"/>
        </w:rPr>
        <w:t>SA</w:t>
      </w:r>
      <w:r w:rsidRPr="002D58D4">
        <w:rPr>
          <w:rFonts w:ascii="Times New Roman" w:hAnsi="Times New Roman" w:cs="Times New Roman"/>
          <w:i/>
          <w:iCs/>
          <w:color w:val="000000"/>
          <w:spacing w:val="1"/>
          <w:sz w:val="32"/>
        </w:rPr>
        <w:t xml:space="preserve"> </w:t>
      </w:r>
      <w:r w:rsidRPr="002D58D4">
        <w:rPr>
          <w:rFonts w:ascii="Times New Roman" w:hAnsi="Times New Roman" w:cs="Times New Roman"/>
          <w:color w:val="000000"/>
          <w:spacing w:val="1"/>
          <w:sz w:val="32"/>
        </w:rPr>
        <w:t xml:space="preserve">через замкнутый контакт </w:t>
      </w:r>
      <w:r w:rsidR="005F37AF">
        <w:rPr>
          <w:rFonts w:ascii="Times New Roman" w:hAnsi="Times New Roman" w:cs="Times New Roman"/>
          <w:i/>
          <w:iCs/>
          <w:color w:val="000000"/>
          <w:spacing w:val="1"/>
          <w:sz w:val="32"/>
          <w:lang w:val="en-US"/>
        </w:rPr>
        <w:t>SA</w:t>
      </w:r>
      <w:r w:rsidRPr="002D58D4">
        <w:rPr>
          <w:rFonts w:ascii="Times New Roman" w:hAnsi="Times New Roman" w:cs="Times New Roman"/>
          <w:i/>
          <w:iCs/>
          <w:color w:val="000000"/>
          <w:spacing w:val="1"/>
          <w:sz w:val="32"/>
        </w:rPr>
        <w:t xml:space="preserve">О </w:t>
      </w:r>
      <w:r w:rsidRPr="002D58D4">
        <w:rPr>
          <w:rFonts w:ascii="Times New Roman" w:hAnsi="Times New Roman" w:cs="Times New Roman"/>
          <w:color w:val="000000"/>
          <w:spacing w:val="1"/>
          <w:sz w:val="32"/>
        </w:rPr>
        <w:t xml:space="preserve">включается реле напряжения </w:t>
      </w:r>
      <w:r w:rsidR="005F37AF">
        <w:rPr>
          <w:rFonts w:ascii="Times New Roman" w:hAnsi="Times New Roman" w:cs="Times New Roman"/>
          <w:i/>
          <w:iCs/>
          <w:color w:val="000000"/>
          <w:spacing w:val="1"/>
          <w:sz w:val="32"/>
          <w:lang w:val="en-US"/>
        </w:rPr>
        <w:t>KV</w:t>
      </w:r>
      <w:r w:rsidR="005F37AF" w:rsidRPr="005F37AF">
        <w:rPr>
          <w:rFonts w:ascii="Times New Roman" w:hAnsi="Times New Roman" w:cs="Times New Roman"/>
          <w:i/>
          <w:iCs/>
          <w:color w:val="000000"/>
          <w:spacing w:val="1"/>
          <w:sz w:val="32"/>
        </w:rPr>
        <w:t>1</w:t>
      </w:r>
      <w:r w:rsidRPr="002D58D4">
        <w:rPr>
          <w:rFonts w:ascii="Times New Roman" w:hAnsi="Times New Roman" w:cs="Times New Roman"/>
          <w:i/>
          <w:iCs/>
          <w:color w:val="000000"/>
          <w:spacing w:val="1"/>
          <w:sz w:val="32"/>
        </w:rPr>
        <w:t xml:space="preserve"> </w:t>
      </w:r>
      <w:r w:rsidRPr="002D58D4">
        <w:rPr>
          <w:rFonts w:ascii="Times New Roman" w:hAnsi="Times New Roman" w:cs="Times New Roman"/>
          <w:color w:val="000000"/>
          <w:spacing w:val="1"/>
          <w:sz w:val="32"/>
        </w:rPr>
        <w:t xml:space="preserve">и своим </w:t>
      </w:r>
      <w:r w:rsidRPr="002D58D4">
        <w:rPr>
          <w:rFonts w:ascii="Times New Roman" w:hAnsi="Times New Roman" w:cs="Times New Roman"/>
          <w:color w:val="000000"/>
          <w:sz w:val="32"/>
        </w:rPr>
        <w:t>контактом подготавливает к работе основные цепи уп</w:t>
      </w:r>
      <w:r w:rsidRPr="002D58D4">
        <w:rPr>
          <w:rFonts w:ascii="Times New Roman" w:hAnsi="Times New Roman" w:cs="Times New Roman"/>
          <w:color w:val="000000"/>
          <w:sz w:val="32"/>
        </w:rPr>
        <w:softHyphen/>
      </w:r>
      <w:r w:rsidRPr="002D58D4">
        <w:rPr>
          <w:rFonts w:ascii="Times New Roman" w:hAnsi="Times New Roman" w:cs="Times New Roman"/>
          <w:color w:val="000000"/>
          <w:spacing w:val="1"/>
          <w:sz w:val="32"/>
        </w:rPr>
        <w:t xml:space="preserve">равления. В первом положении рукоятки </w:t>
      </w:r>
      <w:r w:rsidR="005F37AF">
        <w:rPr>
          <w:rFonts w:ascii="Times New Roman" w:hAnsi="Times New Roman" w:cs="Times New Roman"/>
          <w:i/>
          <w:iCs/>
          <w:color w:val="000000"/>
          <w:spacing w:val="1"/>
          <w:sz w:val="32"/>
          <w:lang w:val="en-US"/>
        </w:rPr>
        <w:t>SA</w:t>
      </w:r>
      <w:r w:rsidRPr="002D58D4">
        <w:rPr>
          <w:rFonts w:ascii="Times New Roman" w:hAnsi="Times New Roman" w:cs="Times New Roman"/>
          <w:i/>
          <w:iCs/>
          <w:color w:val="000000"/>
          <w:spacing w:val="1"/>
          <w:sz w:val="32"/>
        </w:rPr>
        <w:t xml:space="preserve">, </w:t>
      </w:r>
      <w:r w:rsidRPr="002D58D4">
        <w:rPr>
          <w:rFonts w:ascii="Times New Roman" w:hAnsi="Times New Roman" w:cs="Times New Roman"/>
          <w:color w:val="000000"/>
          <w:spacing w:val="1"/>
          <w:sz w:val="32"/>
        </w:rPr>
        <w:t xml:space="preserve">например </w:t>
      </w:r>
      <w:r w:rsidR="005F37AF">
        <w:rPr>
          <w:rFonts w:ascii="Times New Roman" w:hAnsi="Times New Roman" w:cs="Times New Roman"/>
          <w:i/>
          <w:iCs/>
          <w:color w:val="000000"/>
          <w:spacing w:val="6"/>
          <w:sz w:val="32"/>
          <w:lang w:val="en-US"/>
        </w:rPr>
        <w:t>Edast</w:t>
      </w:r>
      <w:r w:rsidR="005F37AF">
        <w:rPr>
          <w:rFonts w:ascii="Times New Roman" w:hAnsi="Times New Roman" w:cs="Times New Roman"/>
          <w:i/>
          <w:iCs/>
          <w:color w:val="000000"/>
          <w:spacing w:val="6"/>
          <w:sz w:val="32"/>
        </w:rPr>
        <w:t xml:space="preserve"> (Вперед)</w:t>
      </w:r>
      <w:r w:rsidRPr="002D58D4">
        <w:rPr>
          <w:rFonts w:ascii="Times New Roman" w:hAnsi="Times New Roman" w:cs="Times New Roman"/>
          <w:i/>
          <w:iCs/>
          <w:color w:val="000000"/>
          <w:spacing w:val="6"/>
          <w:sz w:val="32"/>
        </w:rPr>
        <w:t xml:space="preserve">, </w:t>
      </w:r>
      <w:r w:rsidRPr="002D58D4">
        <w:rPr>
          <w:rFonts w:ascii="Times New Roman" w:hAnsi="Times New Roman" w:cs="Times New Roman"/>
          <w:color w:val="000000"/>
          <w:spacing w:val="6"/>
          <w:sz w:val="32"/>
        </w:rPr>
        <w:t xml:space="preserve">замыкается контакт </w:t>
      </w:r>
      <w:r w:rsidR="005F37AF">
        <w:rPr>
          <w:rFonts w:ascii="Times New Roman" w:hAnsi="Times New Roman" w:cs="Times New Roman"/>
          <w:i/>
          <w:iCs/>
          <w:color w:val="000000"/>
          <w:spacing w:val="6"/>
          <w:sz w:val="32"/>
          <w:lang w:val="en-US"/>
        </w:rPr>
        <w:t>SA</w:t>
      </w:r>
      <w:r w:rsidRPr="002D58D4">
        <w:rPr>
          <w:rFonts w:ascii="Times New Roman" w:hAnsi="Times New Roman" w:cs="Times New Roman"/>
          <w:i/>
          <w:iCs/>
          <w:color w:val="000000"/>
          <w:spacing w:val="6"/>
          <w:sz w:val="32"/>
        </w:rPr>
        <w:t xml:space="preserve">1 </w:t>
      </w:r>
      <w:r w:rsidRPr="002D58D4">
        <w:rPr>
          <w:rFonts w:ascii="Times New Roman" w:hAnsi="Times New Roman" w:cs="Times New Roman"/>
          <w:color w:val="000000"/>
          <w:spacing w:val="6"/>
          <w:sz w:val="32"/>
        </w:rPr>
        <w:t>и включается контак</w:t>
      </w:r>
      <w:r w:rsidRPr="002D58D4">
        <w:rPr>
          <w:rFonts w:ascii="Times New Roman" w:hAnsi="Times New Roman" w:cs="Times New Roman"/>
          <w:color w:val="000000"/>
          <w:spacing w:val="6"/>
          <w:sz w:val="32"/>
        </w:rPr>
        <w:softHyphen/>
      </w:r>
      <w:r w:rsidRPr="002D58D4">
        <w:rPr>
          <w:rFonts w:ascii="Times New Roman" w:hAnsi="Times New Roman" w:cs="Times New Roman"/>
          <w:color w:val="000000"/>
          <w:sz w:val="32"/>
        </w:rPr>
        <w:t xml:space="preserve">тор </w:t>
      </w:r>
      <w:r w:rsidR="005F37AF">
        <w:rPr>
          <w:rFonts w:ascii="Times New Roman" w:hAnsi="Times New Roman" w:cs="Times New Roman"/>
          <w:i/>
          <w:iCs/>
          <w:color w:val="000000"/>
          <w:sz w:val="32"/>
          <w:lang w:val="en-US"/>
        </w:rPr>
        <w:t>KM</w:t>
      </w:r>
      <w:r w:rsidR="005F37AF" w:rsidRPr="005F37AF">
        <w:rPr>
          <w:rFonts w:ascii="Times New Roman" w:hAnsi="Times New Roman" w:cs="Times New Roman"/>
          <w:i/>
          <w:iCs/>
          <w:color w:val="000000"/>
          <w:sz w:val="32"/>
        </w:rPr>
        <w:t>2</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который своими главными контактами присое</w:t>
      </w:r>
      <w:r w:rsidRPr="002D58D4">
        <w:rPr>
          <w:rFonts w:ascii="Times New Roman" w:hAnsi="Times New Roman" w:cs="Times New Roman"/>
          <w:color w:val="000000"/>
          <w:sz w:val="32"/>
        </w:rPr>
        <w:softHyphen/>
      </w:r>
      <w:r w:rsidRPr="002D58D4">
        <w:rPr>
          <w:rFonts w:ascii="Times New Roman" w:hAnsi="Times New Roman" w:cs="Times New Roman"/>
          <w:color w:val="000000"/>
          <w:spacing w:val="2"/>
          <w:sz w:val="32"/>
        </w:rPr>
        <w:t>диняет статор двигателя к сети, а вспомогательным кон</w:t>
      </w:r>
      <w:r w:rsidRPr="002D58D4">
        <w:rPr>
          <w:rFonts w:ascii="Times New Roman" w:hAnsi="Times New Roman" w:cs="Times New Roman"/>
          <w:color w:val="000000"/>
          <w:spacing w:val="2"/>
          <w:sz w:val="32"/>
        </w:rPr>
        <w:softHyphen/>
      </w:r>
      <w:r w:rsidRPr="002D58D4">
        <w:rPr>
          <w:rFonts w:ascii="Times New Roman" w:hAnsi="Times New Roman" w:cs="Times New Roman"/>
          <w:color w:val="000000"/>
          <w:spacing w:val="7"/>
          <w:sz w:val="32"/>
        </w:rPr>
        <w:t xml:space="preserve">тактом включает реле </w:t>
      </w:r>
      <w:r w:rsidR="005F37AF">
        <w:rPr>
          <w:rFonts w:ascii="Times New Roman" w:hAnsi="Times New Roman" w:cs="Times New Roman"/>
          <w:i/>
          <w:iCs/>
          <w:color w:val="000000"/>
          <w:spacing w:val="7"/>
          <w:sz w:val="32"/>
          <w:lang w:val="en-US"/>
        </w:rPr>
        <w:t>KV</w:t>
      </w:r>
      <w:r w:rsidR="005F37AF" w:rsidRPr="005F37AF">
        <w:rPr>
          <w:rFonts w:ascii="Times New Roman" w:hAnsi="Times New Roman" w:cs="Times New Roman"/>
          <w:i/>
          <w:iCs/>
          <w:color w:val="000000"/>
          <w:spacing w:val="7"/>
          <w:sz w:val="32"/>
        </w:rPr>
        <w:t>2</w:t>
      </w:r>
      <w:r w:rsidRPr="002D58D4">
        <w:rPr>
          <w:rFonts w:ascii="Times New Roman" w:hAnsi="Times New Roman" w:cs="Times New Roman"/>
          <w:i/>
          <w:iCs/>
          <w:color w:val="000000"/>
          <w:spacing w:val="7"/>
          <w:sz w:val="32"/>
        </w:rPr>
        <w:t xml:space="preserve">. </w:t>
      </w:r>
      <w:r w:rsidRPr="002D58D4">
        <w:rPr>
          <w:rFonts w:ascii="Times New Roman" w:hAnsi="Times New Roman" w:cs="Times New Roman"/>
          <w:color w:val="000000"/>
          <w:spacing w:val="7"/>
          <w:sz w:val="32"/>
        </w:rPr>
        <w:t xml:space="preserve">Через замыкающий контакт </w:t>
      </w:r>
      <w:r w:rsidR="005F37AF">
        <w:rPr>
          <w:rFonts w:ascii="Times New Roman" w:hAnsi="Times New Roman" w:cs="Times New Roman"/>
          <w:i/>
          <w:iCs/>
          <w:color w:val="000000"/>
          <w:spacing w:val="8"/>
          <w:sz w:val="32"/>
          <w:lang w:val="en-US"/>
        </w:rPr>
        <w:t>KV</w:t>
      </w:r>
      <w:r w:rsidR="005F37AF" w:rsidRPr="005F37AF">
        <w:rPr>
          <w:rFonts w:ascii="Times New Roman" w:hAnsi="Times New Roman" w:cs="Times New Roman"/>
          <w:i/>
          <w:iCs/>
          <w:color w:val="000000"/>
          <w:spacing w:val="8"/>
          <w:sz w:val="32"/>
        </w:rPr>
        <w:t>2</w:t>
      </w:r>
      <w:r w:rsidRPr="002D58D4">
        <w:rPr>
          <w:rFonts w:ascii="Times New Roman" w:hAnsi="Times New Roman" w:cs="Times New Roman"/>
          <w:i/>
          <w:iCs/>
          <w:color w:val="000000"/>
          <w:spacing w:val="8"/>
          <w:sz w:val="32"/>
        </w:rPr>
        <w:t xml:space="preserve"> </w:t>
      </w:r>
      <w:r w:rsidRPr="002D58D4">
        <w:rPr>
          <w:rFonts w:ascii="Times New Roman" w:hAnsi="Times New Roman" w:cs="Times New Roman"/>
          <w:color w:val="000000"/>
          <w:spacing w:val="8"/>
          <w:sz w:val="32"/>
        </w:rPr>
        <w:t xml:space="preserve">включается контактор </w:t>
      </w:r>
      <w:r w:rsidR="005F37AF">
        <w:rPr>
          <w:rFonts w:ascii="Times New Roman" w:hAnsi="Times New Roman" w:cs="Times New Roman"/>
          <w:i/>
          <w:iCs/>
          <w:color w:val="000000"/>
          <w:spacing w:val="8"/>
          <w:sz w:val="32"/>
        </w:rPr>
        <w:t>К</w:t>
      </w:r>
      <w:r w:rsidR="005F37AF">
        <w:rPr>
          <w:rFonts w:ascii="Times New Roman" w:hAnsi="Times New Roman" w:cs="Times New Roman"/>
          <w:i/>
          <w:iCs/>
          <w:color w:val="000000"/>
          <w:spacing w:val="8"/>
          <w:sz w:val="32"/>
          <w:lang w:val="en-US"/>
        </w:rPr>
        <w:t>M</w:t>
      </w:r>
      <w:r w:rsidR="005F37AF" w:rsidRPr="005F37AF">
        <w:rPr>
          <w:rFonts w:ascii="Times New Roman" w:hAnsi="Times New Roman" w:cs="Times New Roman"/>
          <w:i/>
          <w:iCs/>
          <w:color w:val="000000"/>
          <w:spacing w:val="8"/>
          <w:sz w:val="32"/>
        </w:rPr>
        <w:t>1</w:t>
      </w:r>
      <w:r w:rsidRPr="002D58D4">
        <w:rPr>
          <w:rFonts w:ascii="Times New Roman" w:hAnsi="Times New Roman" w:cs="Times New Roman"/>
          <w:i/>
          <w:iCs/>
          <w:color w:val="000000"/>
          <w:spacing w:val="8"/>
          <w:sz w:val="32"/>
        </w:rPr>
        <w:t xml:space="preserve">, </w:t>
      </w:r>
      <w:r w:rsidRPr="002D58D4">
        <w:rPr>
          <w:rFonts w:ascii="Times New Roman" w:hAnsi="Times New Roman" w:cs="Times New Roman"/>
          <w:color w:val="000000"/>
          <w:spacing w:val="8"/>
          <w:sz w:val="32"/>
        </w:rPr>
        <w:t xml:space="preserve">который подает питание </w:t>
      </w:r>
      <w:r w:rsidRPr="002D58D4">
        <w:rPr>
          <w:rFonts w:ascii="Times New Roman" w:hAnsi="Times New Roman" w:cs="Times New Roman"/>
          <w:color w:val="000000"/>
          <w:spacing w:val="9"/>
          <w:sz w:val="32"/>
        </w:rPr>
        <w:t xml:space="preserve">в обмотки тормозного электромагнита </w:t>
      </w:r>
      <w:r w:rsidR="005F37AF">
        <w:rPr>
          <w:rFonts w:ascii="Times New Roman" w:hAnsi="Times New Roman" w:cs="Times New Roman"/>
          <w:i/>
          <w:iCs/>
          <w:color w:val="000000"/>
          <w:spacing w:val="9"/>
          <w:sz w:val="32"/>
          <w:lang w:val="en-US"/>
        </w:rPr>
        <w:t>YB</w:t>
      </w:r>
      <w:r w:rsidRPr="002D58D4">
        <w:rPr>
          <w:rFonts w:ascii="Times New Roman" w:hAnsi="Times New Roman" w:cs="Times New Roman"/>
          <w:i/>
          <w:iCs/>
          <w:color w:val="000000"/>
          <w:spacing w:val="9"/>
          <w:sz w:val="32"/>
        </w:rPr>
        <w:t xml:space="preserve">, </w:t>
      </w:r>
      <w:r w:rsidRPr="002D58D4">
        <w:rPr>
          <w:rFonts w:ascii="Times New Roman" w:hAnsi="Times New Roman" w:cs="Times New Roman"/>
          <w:color w:val="000000"/>
          <w:spacing w:val="9"/>
          <w:sz w:val="32"/>
        </w:rPr>
        <w:t xml:space="preserve">механизм </w:t>
      </w:r>
      <w:r w:rsidRPr="002D58D4">
        <w:rPr>
          <w:rFonts w:ascii="Times New Roman" w:hAnsi="Times New Roman" w:cs="Times New Roman"/>
          <w:color w:val="000000"/>
          <w:sz w:val="32"/>
        </w:rPr>
        <w:t>- растормаживается и двигатель пускается в ход с полно</w:t>
      </w:r>
      <w:r w:rsidRPr="002D58D4">
        <w:rPr>
          <w:rFonts w:ascii="Times New Roman" w:hAnsi="Times New Roman" w:cs="Times New Roman"/>
          <w:color w:val="000000"/>
          <w:sz w:val="32"/>
        </w:rPr>
        <w:softHyphen/>
      </w:r>
      <w:r w:rsidRPr="002D58D4">
        <w:rPr>
          <w:rFonts w:ascii="Times New Roman" w:hAnsi="Times New Roman" w:cs="Times New Roman"/>
          <w:color w:val="000000"/>
          <w:spacing w:val="1"/>
          <w:sz w:val="32"/>
        </w:rPr>
        <w:t>стью включенными резисторами в цепи.</w:t>
      </w:r>
    </w:p>
    <w:p w:rsidR="002D58D4" w:rsidRPr="002D58D4" w:rsidRDefault="002D58D4" w:rsidP="00FF0522">
      <w:pPr>
        <w:shd w:val="clear" w:color="auto" w:fill="FFFFFF"/>
        <w:spacing w:after="0" w:line="240" w:lineRule="auto"/>
        <w:ind w:right="24" w:firstLine="709"/>
        <w:jc w:val="both"/>
        <w:rPr>
          <w:rFonts w:ascii="Times New Roman" w:hAnsi="Times New Roman" w:cs="Times New Roman"/>
          <w:sz w:val="32"/>
        </w:rPr>
      </w:pPr>
      <w:r w:rsidRPr="002D58D4">
        <w:rPr>
          <w:rFonts w:ascii="Times New Roman" w:hAnsi="Times New Roman" w:cs="Times New Roman"/>
          <w:color w:val="000000"/>
          <w:sz w:val="32"/>
        </w:rPr>
        <w:t xml:space="preserve">В положениях </w:t>
      </w:r>
      <w:r w:rsidRPr="002D58D4">
        <w:rPr>
          <w:rFonts w:ascii="Times New Roman" w:hAnsi="Times New Roman" w:cs="Times New Roman"/>
          <w:i/>
          <w:iCs/>
          <w:color w:val="000000"/>
          <w:sz w:val="32"/>
        </w:rPr>
        <w:t>2</w:t>
      </w:r>
      <w:r w:rsidRPr="002D58D4">
        <w:rPr>
          <w:rFonts w:ascii="Times New Roman" w:hAnsi="Times New Roman" w:cs="Times New Roman"/>
          <w:color w:val="000000"/>
          <w:sz w:val="32"/>
        </w:rPr>
        <w:t>—</w:t>
      </w:r>
      <w:r w:rsidRPr="002D58D4">
        <w:rPr>
          <w:rFonts w:ascii="Times New Roman" w:hAnsi="Times New Roman" w:cs="Times New Roman"/>
          <w:i/>
          <w:iCs/>
          <w:color w:val="000000"/>
          <w:sz w:val="32"/>
        </w:rPr>
        <w:t xml:space="preserve">4 </w:t>
      </w:r>
      <w:r w:rsidRPr="002D58D4">
        <w:rPr>
          <w:rFonts w:ascii="Times New Roman" w:hAnsi="Times New Roman" w:cs="Times New Roman"/>
          <w:color w:val="000000"/>
          <w:sz w:val="32"/>
        </w:rPr>
        <w:t>командоконтроллера соответст</w:t>
      </w:r>
      <w:r w:rsidRPr="002D58D4">
        <w:rPr>
          <w:rFonts w:ascii="Times New Roman" w:hAnsi="Times New Roman" w:cs="Times New Roman"/>
          <w:color w:val="000000"/>
          <w:sz w:val="32"/>
        </w:rPr>
        <w:softHyphen/>
      </w:r>
      <w:r w:rsidRPr="002D58D4">
        <w:rPr>
          <w:rFonts w:ascii="Times New Roman" w:hAnsi="Times New Roman" w:cs="Times New Roman"/>
          <w:color w:val="000000"/>
          <w:spacing w:val="5"/>
          <w:sz w:val="32"/>
        </w:rPr>
        <w:t xml:space="preserve">венно включаются контактор </w:t>
      </w:r>
      <w:r w:rsidR="005F37AF">
        <w:rPr>
          <w:rFonts w:ascii="Times New Roman" w:hAnsi="Times New Roman" w:cs="Times New Roman"/>
          <w:i/>
          <w:iCs/>
          <w:color w:val="000000"/>
          <w:spacing w:val="5"/>
          <w:sz w:val="32"/>
        </w:rPr>
        <w:t>К</w:t>
      </w:r>
      <w:r w:rsidR="005F37AF">
        <w:rPr>
          <w:rFonts w:ascii="Times New Roman" w:hAnsi="Times New Roman" w:cs="Times New Roman"/>
          <w:i/>
          <w:iCs/>
          <w:color w:val="000000"/>
          <w:spacing w:val="5"/>
          <w:sz w:val="32"/>
          <w:lang w:val="en-US"/>
        </w:rPr>
        <w:t>M</w:t>
      </w:r>
      <w:r w:rsidR="005F37AF" w:rsidRPr="005F37AF">
        <w:rPr>
          <w:rFonts w:ascii="Times New Roman" w:hAnsi="Times New Roman" w:cs="Times New Roman"/>
          <w:i/>
          <w:iCs/>
          <w:color w:val="000000"/>
          <w:spacing w:val="5"/>
          <w:sz w:val="32"/>
        </w:rPr>
        <w:t>4</w:t>
      </w:r>
      <w:r w:rsidRPr="002D58D4">
        <w:rPr>
          <w:rFonts w:ascii="Times New Roman" w:hAnsi="Times New Roman" w:cs="Times New Roman"/>
          <w:i/>
          <w:iCs/>
          <w:color w:val="000000"/>
          <w:spacing w:val="5"/>
          <w:sz w:val="32"/>
        </w:rPr>
        <w:t xml:space="preserve"> </w:t>
      </w:r>
      <w:r w:rsidRPr="002D58D4">
        <w:rPr>
          <w:rFonts w:ascii="Times New Roman" w:hAnsi="Times New Roman" w:cs="Times New Roman"/>
          <w:color w:val="000000"/>
          <w:spacing w:val="5"/>
          <w:sz w:val="32"/>
        </w:rPr>
        <w:t>и с выдержками вре</w:t>
      </w:r>
      <w:r w:rsidRPr="002D58D4">
        <w:rPr>
          <w:rFonts w:ascii="Times New Roman" w:hAnsi="Times New Roman" w:cs="Times New Roman"/>
          <w:color w:val="000000"/>
          <w:spacing w:val="5"/>
          <w:sz w:val="32"/>
        </w:rPr>
        <w:softHyphen/>
      </w:r>
      <w:r w:rsidRPr="002D58D4">
        <w:rPr>
          <w:rFonts w:ascii="Times New Roman" w:hAnsi="Times New Roman" w:cs="Times New Roman"/>
          <w:color w:val="000000"/>
          <w:sz w:val="32"/>
        </w:rPr>
        <w:t xml:space="preserve">мени — контакторы </w:t>
      </w:r>
      <w:r w:rsidRPr="002D58D4">
        <w:rPr>
          <w:rFonts w:ascii="Times New Roman" w:hAnsi="Times New Roman" w:cs="Times New Roman"/>
          <w:i/>
          <w:iCs/>
          <w:color w:val="000000"/>
          <w:sz w:val="32"/>
        </w:rPr>
        <w:t>К</w:t>
      </w:r>
      <w:r w:rsidR="005F37AF">
        <w:rPr>
          <w:rFonts w:ascii="Times New Roman" w:hAnsi="Times New Roman" w:cs="Times New Roman"/>
          <w:i/>
          <w:iCs/>
          <w:color w:val="000000"/>
          <w:sz w:val="32"/>
          <w:lang w:val="en-US"/>
        </w:rPr>
        <w:t>M</w:t>
      </w:r>
      <w:r w:rsidR="005F37AF" w:rsidRPr="005F37AF">
        <w:rPr>
          <w:rFonts w:ascii="Times New Roman" w:hAnsi="Times New Roman" w:cs="Times New Roman"/>
          <w:i/>
          <w:iCs/>
          <w:color w:val="000000"/>
          <w:sz w:val="32"/>
        </w:rPr>
        <w:t>5</w:t>
      </w:r>
      <w:r w:rsidRPr="002D58D4">
        <w:rPr>
          <w:rFonts w:ascii="Times New Roman" w:hAnsi="Times New Roman" w:cs="Times New Roman"/>
          <w:color w:val="000000"/>
          <w:sz w:val="32"/>
        </w:rPr>
        <w:t>—</w:t>
      </w:r>
      <w:r w:rsidR="005F37AF">
        <w:rPr>
          <w:rFonts w:ascii="Times New Roman" w:hAnsi="Times New Roman" w:cs="Times New Roman"/>
          <w:i/>
          <w:iCs/>
          <w:color w:val="000000"/>
          <w:sz w:val="32"/>
        </w:rPr>
        <w:t>К</w:t>
      </w:r>
      <w:r w:rsidR="005F37AF">
        <w:rPr>
          <w:rFonts w:ascii="Times New Roman" w:hAnsi="Times New Roman" w:cs="Times New Roman"/>
          <w:i/>
          <w:iCs/>
          <w:color w:val="000000"/>
          <w:sz w:val="32"/>
          <w:lang w:val="en-US"/>
        </w:rPr>
        <w:t>M</w:t>
      </w:r>
      <w:r w:rsidR="005F37AF" w:rsidRPr="005F37AF">
        <w:rPr>
          <w:rFonts w:ascii="Times New Roman" w:hAnsi="Times New Roman" w:cs="Times New Roman"/>
          <w:i/>
          <w:iCs/>
          <w:color w:val="000000"/>
          <w:sz w:val="32"/>
        </w:rPr>
        <w:t>7</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 xml:space="preserve">После срабатывания </w:t>
      </w:r>
      <w:r w:rsidRPr="002D58D4">
        <w:rPr>
          <w:rFonts w:ascii="Times New Roman" w:hAnsi="Times New Roman" w:cs="Times New Roman"/>
          <w:color w:val="000000"/>
          <w:spacing w:val="1"/>
          <w:sz w:val="32"/>
        </w:rPr>
        <w:t xml:space="preserve">контактора </w:t>
      </w:r>
      <w:r w:rsidR="005F37AF">
        <w:rPr>
          <w:rFonts w:ascii="Times New Roman" w:hAnsi="Times New Roman" w:cs="Times New Roman"/>
          <w:i/>
          <w:iCs/>
          <w:color w:val="000000"/>
          <w:spacing w:val="1"/>
          <w:sz w:val="32"/>
        </w:rPr>
        <w:t>К</w:t>
      </w:r>
      <w:r w:rsidR="005F37AF">
        <w:rPr>
          <w:rFonts w:ascii="Times New Roman" w:hAnsi="Times New Roman" w:cs="Times New Roman"/>
          <w:i/>
          <w:iCs/>
          <w:color w:val="000000"/>
          <w:spacing w:val="1"/>
          <w:sz w:val="32"/>
          <w:lang w:val="en-US"/>
        </w:rPr>
        <w:t>M</w:t>
      </w:r>
      <w:r w:rsidR="005F37AF" w:rsidRPr="005F37AF">
        <w:rPr>
          <w:rFonts w:ascii="Times New Roman" w:hAnsi="Times New Roman" w:cs="Times New Roman"/>
          <w:i/>
          <w:iCs/>
          <w:color w:val="000000"/>
          <w:spacing w:val="1"/>
          <w:sz w:val="32"/>
        </w:rPr>
        <w:t>7</w:t>
      </w:r>
      <w:r w:rsidRPr="002D58D4">
        <w:rPr>
          <w:rFonts w:ascii="Times New Roman" w:hAnsi="Times New Roman" w:cs="Times New Roman"/>
          <w:i/>
          <w:iCs/>
          <w:color w:val="000000"/>
          <w:spacing w:val="1"/>
          <w:sz w:val="32"/>
        </w:rPr>
        <w:t xml:space="preserve"> </w:t>
      </w:r>
      <w:r w:rsidRPr="002D58D4">
        <w:rPr>
          <w:rFonts w:ascii="Times New Roman" w:hAnsi="Times New Roman" w:cs="Times New Roman"/>
          <w:color w:val="000000"/>
          <w:spacing w:val="1"/>
          <w:sz w:val="32"/>
        </w:rPr>
        <w:t>в цепи ротора остается включенным не</w:t>
      </w:r>
      <w:r w:rsidRPr="002D58D4">
        <w:rPr>
          <w:rFonts w:ascii="Times New Roman" w:hAnsi="Times New Roman" w:cs="Times New Roman"/>
          <w:color w:val="000000"/>
          <w:spacing w:val="1"/>
          <w:sz w:val="32"/>
        </w:rPr>
        <w:softHyphen/>
        <w:t>большое сопротивление, смягчающее естественную ха</w:t>
      </w:r>
      <w:r w:rsidRPr="002D58D4">
        <w:rPr>
          <w:rFonts w:ascii="Times New Roman" w:hAnsi="Times New Roman" w:cs="Times New Roman"/>
          <w:color w:val="000000"/>
          <w:spacing w:val="1"/>
          <w:sz w:val="32"/>
        </w:rPr>
        <w:softHyphen/>
      </w:r>
      <w:r w:rsidRPr="002D58D4">
        <w:rPr>
          <w:rFonts w:ascii="Times New Roman" w:hAnsi="Times New Roman" w:cs="Times New Roman"/>
          <w:color w:val="000000"/>
          <w:spacing w:val="5"/>
          <w:sz w:val="32"/>
        </w:rPr>
        <w:t xml:space="preserve">рактеристику двигателя для уменьшения пика момента </w:t>
      </w:r>
      <w:r w:rsidRPr="002D58D4">
        <w:rPr>
          <w:rFonts w:ascii="Times New Roman" w:hAnsi="Times New Roman" w:cs="Times New Roman"/>
          <w:color w:val="000000"/>
          <w:sz w:val="32"/>
        </w:rPr>
        <w:t>при ускорении.</w:t>
      </w:r>
    </w:p>
    <w:p w:rsidR="002D58D4" w:rsidRPr="002D58D4" w:rsidRDefault="002D58D4" w:rsidP="00FF0522">
      <w:pPr>
        <w:shd w:val="clear" w:color="auto" w:fill="FFFFFF"/>
        <w:spacing w:after="0" w:line="240" w:lineRule="auto"/>
        <w:ind w:right="5" w:firstLine="709"/>
        <w:jc w:val="both"/>
        <w:rPr>
          <w:rFonts w:ascii="Times New Roman" w:hAnsi="Times New Roman" w:cs="Times New Roman"/>
          <w:sz w:val="32"/>
        </w:rPr>
      </w:pPr>
      <w:r w:rsidRPr="002D58D4">
        <w:rPr>
          <w:rFonts w:ascii="Times New Roman" w:hAnsi="Times New Roman" w:cs="Times New Roman"/>
          <w:color w:val="000000"/>
          <w:spacing w:val="2"/>
          <w:sz w:val="32"/>
        </w:rPr>
        <w:t xml:space="preserve">Для быстрой остановки двигателя следует перевести </w:t>
      </w:r>
      <w:r w:rsidRPr="002D58D4">
        <w:rPr>
          <w:rFonts w:ascii="Times New Roman" w:hAnsi="Times New Roman" w:cs="Times New Roman"/>
          <w:color w:val="000000"/>
          <w:sz w:val="32"/>
        </w:rPr>
        <w:t xml:space="preserve">рукоятку </w:t>
      </w:r>
      <w:r w:rsidR="005F37AF">
        <w:rPr>
          <w:rFonts w:ascii="Times New Roman" w:hAnsi="Times New Roman" w:cs="Times New Roman"/>
          <w:i/>
          <w:iCs/>
          <w:color w:val="000000"/>
          <w:sz w:val="32"/>
          <w:lang w:val="en-US"/>
        </w:rPr>
        <w:t>SA</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 xml:space="preserve">в положение 1 </w:t>
      </w:r>
      <w:r w:rsidR="005F37AF">
        <w:rPr>
          <w:rFonts w:ascii="Times New Roman" w:hAnsi="Times New Roman" w:cs="Times New Roman"/>
          <w:color w:val="000000"/>
          <w:sz w:val="32"/>
          <w:lang w:val="en-US"/>
        </w:rPr>
        <w:t>Tagast</w:t>
      </w:r>
      <w:r w:rsidR="005F37AF" w:rsidRPr="005F37AF">
        <w:rPr>
          <w:rFonts w:ascii="Times New Roman" w:hAnsi="Times New Roman" w:cs="Times New Roman"/>
          <w:color w:val="000000"/>
          <w:sz w:val="32"/>
        </w:rPr>
        <w:t xml:space="preserve"> (</w:t>
      </w:r>
      <w:r w:rsidRPr="002D58D4">
        <w:rPr>
          <w:rFonts w:ascii="Times New Roman" w:hAnsi="Times New Roman" w:cs="Times New Roman"/>
          <w:i/>
          <w:iCs/>
          <w:color w:val="000000"/>
          <w:sz w:val="32"/>
        </w:rPr>
        <w:t>Назад</w:t>
      </w:r>
      <w:r w:rsidR="005F37AF" w:rsidRPr="005F37AF">
        <w:rPr>
          <w:rFonts w:ascii="Times New Roman" w:hAnsi="Times New Roman" w:cs="Times New Roman"/>
          <w:i/>
          <w:iCs/>
          <w:color w:val="000000"/>
          <w:sz w:val="32"/>
        </w:rPr>
        <w:t>)</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При этом отключа</w:t>
      </w:r>
      <w:r w:rsidRPr="002D58D4">
        <w:rPr>
          <w:rFonts w:ascii="Times New Roman" w:hAnsi="Times New Roman" w:cs="Times New Roman"/>
          <w:color w:val="000000"/>
          <w:sz w:val="32"/>
        </w:rPr>
        <w:softHyphen/>
        <w:t xml:space="preserve">ются контакторы </w:t>
      </w:r>
      <w:r w:rsidRPr="002D58D4">
        <w:rPr>
          <w:rFonts w:ascii="Times New Roman" w:hAnsi="Times New Roman" w:cs="Times New Roman"/>
          <w:i/>
          <w:iCs/>
          <w:color w:val="000000"/>
          <w:sz w:val="32"/>
          <w:lang w:val="en-US"/>
        </w:rPr>
        <w:lastRenderedPageBreak/>
        <w:t>K</w:t>
      </w:r>
      <w:r w:rsidR="005F37AF">
        <w:rPr>
          <w:rFonts w:ascii="Times New Roman" w:hAnsi="Times New Roman" w:cs="Times New Roman"/>
          <w:i/>
          <w:iCs/>
          <w:color w:val="000000"/>
          <w:sz w:val="32"/>
          <w:lang w:val="en-US"/>
        </w:rPr>
        <w:t>M</w:t>
      </w:r>
      <w:r w:rsidR="005F37AF" w:rsidRPr="005F37AF">
        <w:rPr>
          <w:rFonts w:ascii="Times New Roman" w:hAnsi="Times New Roman" w:cs="Times New Roman"/>
          <w:i/>
          <w:iCs/>
          <w:color w:val="000000"/>
          <w:sz w:val="32"/>
        </w:rPr>
        <w:t>2</w:t>
      </w:r>
      <w:r w:rsidRPr="002D58D4">
        <w:rPr>
          <w:rFonts w:ascii="Times New Roman" w:hAnsi="Times New Roman" w:cs="Times New Roman"/>
          <w:i/>
          <w:iCs/>
          <w:color w:val="000000"/>
          <w:sz w:val="32"/>
        </w:rPr>
        <w:t>, К</w:t>
      </w:r>
      <w:r w:rsidR="005F37AF">
        <w:rPr>
          <w:rFonts w:ascii="Times New Roman" w:hAnsi="Times New Roman" w:cs="Times New Roman"/>
          <w:i/>
          <w:iCs/>
          <w:color w:val="000000"/>
          <w:sz w:val="32"/>
          <w:lang w:val="en-US"/>
        </w:rPr>
        <w:t>M</w:t>
      </w:r>
      <w:r w:rsidR="005F37AF" w:rsidRPr="005F37AF">
        <w:rPr>
          <w:rFonts w:ascii="Times New Roman" w:hAnsi="Times New Roman" w:cs="Times New Roman"/>
          <w:i/>
          <w:iCs/>
          <w:color w:val="000000"/>
          <w:sz w:val="32"/>
        </w:rPr>
        <w:t>4</w:t>
      </w:r>
      <w:r w:rsidRPr="002D58D4">
        <w:rPr>
          <w:rFonts w:ascii="Times New Roman" w:hAnsi="Times New Roman" w:cs="Times New Roman"/>
          <w:i/>
          <w:iCs/>
          <w:color w:val="000000"/>
          <w:sz w:val="32"/>
        </w:rPr>
        <w:t>, К</w:t>
      </w:r>
      <w:r w:rsidR="005F37AF">
        <w:rPr>
          <w:rFonts w:ascii="Times New Roman" w:hAnsi="Times New Roman" w:cs="Times New Roman"/>
          <w:i/>
          <w:iCs/>
          <w:color w:val="000000"/>
          <w:sz w:val="32"/>
          <w:lang w:val="en-US"/>
        </w:rPr>
        <w:t>M</w:t>
      </w:r>
      <w:r w:rsidR="005F37AF" w:rsidRPr="005F37AF">
        <w:rPr>
          <w:rFonts w:ascii="Times New Roman" w:hAnsi="Times New Roman" w:cs="Times New Roman"/>
          <w:i/>
          <w:iCs/>
          <w:color w:val="000000"/>
          <w:sz w:val="32"/>
        </w:rPr>
        <w:t>5</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 xml:space="preserve">— </w:t>
      </w:r>
      <w:r w:rsidRPr="002D58D4">
        <w:rPr>
          <w:rFonts w:ascii="Times New Roman" w:hAnsi="Times New Roman" w:cs="Times New Roman"/>
          <w:i/>
          <w:iCs/>
          <w:color w:val="000000"/>
          <w:sz w:val="32"/>
        </w:rPr>
        <w:t>К</w:t>
      </w:r>
      <w:r w:rsidR="005F37AF">
        <w:rPr>
          <w:rFonts w:ascii="Times New Roman" w:hAnsi="Times New Roman" w:cs="Times New Roman"/>
          <w:i/>
          <w:iCs/>
          <w:color w:val="000000"/>
          <w:sz w:val="32"/>
          <w:lang w:val="en-US"/>
        </w:rPr>
        <w:t>M</w:t>
      </w:r>
      <w:r w:rsidR="005F37AF" w:rsidRPr="005F37AF">
        <w:rPr>
          <w:rFonts w:ascii="Times New Roman" w:hAnsi="Times New Roman" w:cs="Times New Roman"/>
          <w:i/>
          <w:iCs/>
          <w:color w:val="000000"/>
          <w:sz w:val="32"/>
        </w:rPr>
        <w:t>7</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 xml:space="preserve">и реле </w:t>
      </w:r>
      <w:r w:rsidR="005F37AF">
        <w:rPr>
          <w:rFonts w:ascii="Times New Roman" w:hAnsi="Times New Roman" w:cs="Times New Roman"/>
          <w:color w:val="000000"/>
          <w:sz w:val="32"/>
          <w:lang w:val="en-US"/>
        </w:rPr>
        <w:t>KV</w:t>
      </w:r>
      <w:r w:rsidR="005F37AF" w:rsidRPr="005F37AF">
        <w:rPr>
          <w:rFonts w:ascii="Times New Roman" w:hAnsi="Times New Roman" w:cs="Times New Roman"/>
          <w:color w:val="000000"/>
          <w:sz w:val="32"/>
        </w:rPr>
        <w:t>2</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 xml:space="preserve">(на </w:t>
      </w:r>
      <w:r w:rsidRPr="002D58D4">
        <w:rPr>
          <w:rFonts w:ascii="Times New Roman" w:hAnsi="Times New Roman" w:cs="Times New Roman"/>
          <w:color w:val="000000"/>
          <w:spacing w:val="4"/>
          <w:sz w:val="32"/>
        </w:rPr>
        <w:t>небольшой отрезок времени), форсированно срабатыва</w:t>
      </w:r>
      <w:r w:rsidRPr="002D58D4">
        <w:rPr>
          <w:rFonts w:ascii="Times New Roman" w:hAnsi="Times New Roman" w:cs="Times New Roman"/>
          <w:color w:val="000000"/>
          <w:spacing w:val="4"/>
          <w:sz w:val="32"/>
        </w:rPr>
        <w:softHyphen/>
      </w:r>
      <w:r w:rsidRPr="002D58D4">
        <w:rPr>
          <w:rFonts w:ascii="Times New Roman" w:hAnsi="Times New Roman" w:cs="Times New Roman"/>
          <w:color w:val="000000"/>
          <w:sz w:val="32"/>
        </w:rPr>
        <w:t xml:space="preserve">ет реле </w:t>
      </w:r>
      <w:r w:rsidR="005F37AF">
        <w:rPr>
          <w:rFonts w:ascii="Times New Roman" w:hAnsi="Times New Roman" w:cs="Times New Roman"/>
          <w:color w:val="000000"/>
          <w:sz w:val="32"/>
          <w:lang w:val="en-US"/>
        </w:rPr>
        <w:t>KV</w:t>
      </w:r>
      <w:r w:rsidR="005F37AF" w:rsidRPr="005F37AF">
        <w:rPr>
          <w:rFonts w:ascii="Times New Roman" w:hAnsi="Times New Roman" w:cs="Times New Roman"/>
          <w:color w:val="000000"/>
          <w:sz w:val="32"/>
        </w:rPr>
        <w:t>3</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 xml:space="preserve">(резистор </w:t>
      </w:r>
      <w:r w:rsidRPr="002D58D4">
        <w:rPr>
          <w:rFonts w:ascii="Times New Roman" w:hAnsi="Times New Roman" w:cs="Times New Roman"/>
          <w:i/>
          <w:iCs/>
          <w:color w:val="000000"/>
          <w:sz w:val="32"/>
          <w:lang w:val="en-US"/>
        </w:rPr>
        <w:t>R</w:t>
      </w:r>
      <w:r w:rsidRPr="002D58D4">
        <w:rPr>
          <w:rFonts w:ascii="Times New Roman" w:hAnsi="Times New Roman" w:cs="Times New Roman"/>
          <w:i/>
          <w:iCs/>
          <w:color w:val="000000"/>
          <w:sz w:val="32"/>
        </w:rPr>
        <w:t xml:space="preserve">3 </w:t>
      </w:r>
      <w:r w:rsidRPr="002D58D4">
        <w:rPr>
          <w:rFonts w:ascii="Times New Roman" w:hAnsi="Times New Roman" w:cs="Times New Roman"/>
          <w:color w:val="000000"/>
          <w:sz w:val="32"/>
        </w:rPr>
        <w:t xml:space="preserve">шунтирован контактом </w:t>
      </w:r>
      <w:r w:rsidR="005F37AF">
        <w:rPr>
          <w:rFonts w:ascii="Times New Roman" w:hAnsi="Times New Roman" w:cs="Times New Roman"/>
          <w:color w:val="000000"/>
          <w:sz w:val="32"/>
          <w:lang w:val="en-US"/>
        </w:rPr>
        <w:t>KV</w:t>
      </w:r>
      <w:r w:rsidR="005F37AF" w:rsidRPr="005F37AF">
        <w:rPr>
          <w:rFonts w:ascii="Times New Roman" w:hAnsi="Times New Roman" w:cs="Times New Roman"/>
          <w:color w:val="000000"/>
          <w:sz w:val="32"/>
        </w:rPr>
        <w:t>2</w:t>
      </w:r>
      <w:r w:rsidRPr="002D58D4">
        <w:rPr>
          <w:rFonts w:ascii="Times New Roman" w:hAnsi="Times New Roman" w:cs="Times New Roman"/>
          <w:i/>
          <w:iCs/>
          <w:color w:val="000000"/>
          <w:sz w:val="32"/>
        </w:rPr>
        <w:t xml:space="preserve">) </w:t>
      </w:r>
      <w:r w:rsidRPr="002D58D4">
        <w:rPr>
          <w:rFonts w:ascii="Times New Roman" w:hAnsi="Times New Roman" w:cs="Times New Roman"/>
          <w:color w:val="000000"/>
          <w:sz w:val="32"/>
        </w:rPr>
        <w:t>и происходит торможение противовключением при вве</w:t>
      </w:r>
      <w:r w:rsidRPr="002D58D4">
        <w:rPr>
          <w:rFonts w:ascii="Times New Roman" w:hAnsi="Times New Roman" w:cs="Times New Roman"/>
          <w:color w:val="000000"/>
          <w:sz w:val="32"/>
        </w:rPr>
        <w:softHyphen/>
      </w:r>
      <w:r w:rsidRPr="002D58D4">
        <w:rPr>
          <w:rFonts w:ascii="Times New Roman" w:hAnsi="Times New Roman" w:cs="Times New Roman"/>
          <w:color w:val="000000"/>
          <w:spacing w:val="11"/>
          <w:sz w:val="32"/>
        </w:rPr>
        <w:t>дении всех резисторов в цепь ротора. При скорости ω≈0</w:t>
      </w:r>
      <w:r w:rsidRPr="002D58D4">
        <w:rPr>
          <w:rFonts w:ascii="Times New Roman" w:hAnsi="Times New Roman" w:cs="Times New Roman"/>
          <w:color w:val="000000"/>
          <w:spacing w:val="2"/>
          <w:sz w:val="32"/>
        </w:rPr>
        <w:t xml:space="preserve"> реле </w:t>
      </w:r>
      <w:r w:rsidR="005F37AF">
        <w:rPr>
          <w:rFonts w:ascii="Times New Roman" w:hAnsi="Times New Roman" w:cs="Times New Roman"/>
          <w:color w:val="000000"/>
          <w:spacing w:val="2"/>
          <w:sz w:val="32"/>
          <w:lang w:val="en-US"/>
        </w:rPr>
        <w:t>KV</w:t>
      </w:r>
      <w:r w:rsidR="005F37AF" w:rsidRPr="005F37AF">
        <w:rPr>
          <w:rFonts w:ascii="Times New Roman" w:hAnsi="Times New Roman" w:cs="Times New Roman"/>
          <w:color w:val="000000"/>
          <w:spacing w:val="2"/>
          <w:sz w:val="32"/>
        </w:rPr>
        <w:t>3</w:t>
      </w:r>
      <w:r w:rsidRPr="002D58D4">
        <w:rPr>
          <w:rFonts w:ascii="Times New Roman" w:hAnsi="Times New Roman" w:cs="Times New Roman"/>
          <w:i/>
          <w:iCs/>
          <w:color w:val="000000"/>
          <w:spacing w:val="2"/>
          <w:sz w:val="32"/>
        </w:rPr>
        <w:t xml:space="preserve"> </w:t>
      </w:r>
      <w:r w:rsidRPr="002D58D4">
        <w:rPr>
          <w:rFonts w:ascii="Times New Roman" w:hAnsi="Times New Roman" w:cs="Times New Roman"/>
          <w:color w:val="000000"/>
          <w:spacing w:val="2"/>
          <w:sz w:val="32"/>
        </w:rPr>
        <w:t>теряет питание, и оператор должен пере</w:t>
      </w:r>
      <w:r w:rsidRPr="002D58D4">
        <w:rPr>
          <w:rFonts w:ascii="Times New Roman" w:hAnsi="Times New Roman" w:cs="Times New Roman"/>
          <w:color w:val="000000"/>
          <w:spacing w:val="2"/>
          <w:sz w:val="32"/>
        </w:rPr>
        <w:softHyphen/>
        <w:t xml:space="preserve">вести рукоятку </w:t>
      </w:r>
      <w:r w:rsidR="005F37AF">
        <w:rPr>
          <w:rFonts w:ascii="Times New Roman" w:hAnsi="Times New Roman" w:cs="Times New Roman"/>
          <w:color w:val="000000"/>
          <w:spacing w:val="2"/>
          <w:sz w:val="32"/>
          <w:lang w:val="en-US"/>
        </w:rPr>
        <w:t>SA</w:t>
      </w:r>
      <w:r w:rsidRPr="002D58D4">
        <w:rPr>
          <w:rFonts w:ascii="Times New Roman" w:hAnsi="Times New Roman" w:cs="Times New Roman"/>
          <w:i/>
          <w:iCs/>
          <w:color w:val="000000"/>
          <w:spacing w:val="2"/>
          <w:sz w:val="32"/>
        </w:rPr>
        <w:t xml:space="preserve"> </w:t>
      </w:r>
      <w:r w:rsidRPr="002D58D4">
        <w:rPr>
          <w:rFonts w:ascii="Times New Roman" w:hAnsi="Times New Roman" w:cs="Times New Roman"/>
          <w:color w:val="000000"/>
          <w:spacing w:val="2"/>
          <w:sz w:val="32"/>
        </w:rPr>
        <w:t xml:space="preserve">в нулевое положение. Для реверса </w:t>
      </w:r>
      <w:r w:rsidRPr="002D58D4">
        <w:rPr>
          <w:rFonts w:ascii="Times New Roman" w:hAnsi="Times New Roman" w:cs="Times New Roman"/>
          <w:color w:val="000000"/>
          <w:spacing w:val="7"/>
          <w:sz w:val="32"/>
        </w:rPr>
        <w:t xml:space="preserve">двигателя рукоятку </w:t>
      </w:r>
      <w:r w:rsidR="005F37AF">
        <w:rPr>
          <w:rFonts w:ascii="Times New Roman" w:hAnsi="Times New Roman" w:cs="Times New Roman"/>
          <w:color w:val="000000"/>
          <w:spacing w:val="7"/>
          <w:sz w:val="32"/>
          <w:lang w:val="en-US"/>
        </w:rPr>
        <w:t>SA</w:t>
      </w:r>
      <w:r w:rsidRPr="002D58D4">
        <w:rPr>
          <w:rFonts w:ascii="Times New Roman" w:hAnsi="Times New Roman" w:cs="Times New Roman"/>
          <w:i/>
          <w:iCs/>
          <w:color w:val="000000"/>
          <w:spacing w:val="7"/>
          <w:sz w:val="32"/>
        </w:rPr>
        <w:t xml:space="preserve"> </w:t>
      </w:r>
      <w:r w:rsidRPr="002D58D4">
        <w:rPr>
          <w:rFonts w:ascii="Times New Roman" w:hAnsi="Times New Roman" w:cs="Times New Roman"/>
          <w:color w:val="000000"/>
          <w:spacing w:val="7"/>
          <w:sz w:val="32"/>
        </w:rPr>
        <w:t xml:space="preserve">необходимо установить в одно </w:t>
      </w:r>
      <w:r w:rsidRPr="002D58D4">
        <w:rPr>
          <w:rFonts w:ascii="Times New Roman" w:hAnsi="Times New Roman" w:cs="Times New Roman"/>
          <w:color w:val="000000"/>
          <w:sz w:val="32"/>
        </w:rPr>
        <w:t xml:space="preserve">из положений </w:t>
      </w:r>
      <w:r w:rsidRPr="002D58D4">
        <w:rPr>
          <w:rFonts w:ascii="Times New Roman" w:hAnsi="Times New Roman" w:cs="Times New Roman"/>
          <w:i/>
          <w:iCs/>
          <w:color w:val="000000"/>
          <w:sz w:val="32"/>
        </w:rPr>
        <w:t xml:space="preserve">2, 3 </w:t>
      </w:r>
      <w:r w:rsidRPr="002D58D4">
        <w:rPr>
          <w:rFonts w:ascii="Times New Roman" w:hAnsi="Times New Roman" w:cs="Times New Roman"/>
          <w:color w:val="000000"/>
          <w:sz w:val="32"/>
        </w:rPr>
        <w:t xml:space="preserve">или </w:t>
      </w:r>
      <w:r w:rsidRPr="002D58D4">
        <w:rPr>
          <w:rFonts w:ascii="Times New Roman" w:hAnsi="Times New Roman" w:cs="Times New Roman"/>
          <w:i/>
          <w:iCs/>
          <w:color w:val="000000"/>
          <w:sz w:val="32"/>
        </w:rPr>
        <w:t xml:space="preserve">4 </w:t>
      </w:r>
      <w:r w:rsidR="005F37AF">
        <w:rPr>
          <w:rFonts w:ascii="Times New Roman" w:hAnsi="Times New Roman" w:cs="Times New Roman"/>
          <w:i/>
          <w:iCs/>
          <w:color w:val="000000"/>
          <w:sz w:val="32"/>
          <w:lang w:val="en-US"/>
        </w:rPr>
        <w:t>Tagast</w:t>
      </w:r>
      <w:r w:rsidR="005F37AF" w:rsidRPr="005F37AF">
        <w:rPr>
          <w:rFonts w:ascii="Times New Roman" w:hAnsi="Times New Roman" w:cs="Times New Roman"/>
          <w:i/>
          <w:iCs/>
          <w:color w:val="000000"/>
          <w:sz w:val="32"/>
        </w:rPr>
        <w:t xml:space="preserve"> (</w:t>
      </w:r>
      <w:r w:rsidRPr="002D58D4">
        <w:rPr>
          <w:rFonts w:ascii="Times New Roman" w:hAnsi="Times New Roman" w:cs="Times New Roman"/>
          <w:i/>
          <w:iCs/>
          <w:color w:val="000000"/>
          <w:sz w:val="32"/>
        </w:rPr>
        <w:t>Назад</w:t>
      </w:r>
      <w:r w:rsidR="005F37AF" w:rsidRPr="005F37AF">
        <w:rPr>
          <w:rFonts w:ascii="Times New Roman" w:hAnsi="Times New Roman" w:cs="Times New Roman"/>
          <w:i/>
          <w:iCs/>
          <w:color w:val="000000"/>
          <w:sz w:val="32"/>
        </w:rPr>
        <w:t>)</w:t>
      </w:r>
      <w:r w:rsidRPr="002D58D4">
        <w:rPr>
          <w:rFonts w:ascii="Times New Roman" w:hAnsi="Times New Roman" w:cs="Times New Roman"/>
          <w:i/>
          <w:iCs/>
          <w:color w:val="000000"/>
          <w:sz w:val="32"/>
        </w:rPr>
        <w:t>.</w:t>
      </w:r>
    </w:p>
    <w:p w:rsidR="00923DCC" w:rsidRPr="005F37AF" w:rsidRDefault="002D58D4" w:rsidP="00FF0522">
      <w:pPr>
        <w:spacing w:after="0" w:line="240" w:lineRule="auto"/>
        <w:ind w:firstLine="709"/>
        <w:jc w:val="both"/>
        <w:rPr>
          <w:rFonts w:ascii="Times New Roman" w:hAnsi="Times New Roman" w:cs="Times New Roman"/>
          <w:color w:val="000000"/>
          <w:spacing w:val="4"/>
          <w:sz w:val="32"/>
        </w:rPr>
      </w:pPr>
      <w:r w:rsidRPr="002D58D4">
        <w:rPr>
          <w:rFonts w:ascii="Times New Roman" w:hAnsi="Times New Roman" w:cs="Times New Roman"/>
          <w:color w:val="000000"/>
          <w:spacing w:val="3"/>
          <w:sz w:val="32"/>
        </w:rPr>
        <w:t xml:space="preserve">В цепи катушки реле </w:t>
      </w:r>
      <w:r w:rsidR="005F37AF">
        <w:rPr>
          <w:rFonts w:ascii="Times New Roman" w:hAnsi="Times New Roman" w:cs="Times New Roman"/>
          <w:color w:val="000000"/>
          <w:spacing w:val="3"/>
          <w:sz w:val="32"/>
          <w:lang w:val="en-US"/>
        </w:rPr>
        <w:t>KV</w:t>
      </w:r>
      <w:r w:rsidR="005F37AF" w:rsidRPr="005F37AF">
        <w:rPr>
          <w:rFonts w:ascii="Times New Roman" w:hAnsi="Times New Roman" w:cs="Times New Roman"/>
          <w:color w:val="000000"/>
          <w:spacing w:val="3"/>
          <w:sz w:val="32"/>
        </w:rPr>
        <w:t>1</w:t>
      </w:r>
      <w:r w:rsidRPr="002D58D4">
        <w:rPr>
          <w:rFonts w:ascii="Times New Roman" w:hAnsi="Times New Roman" w:cs="Times New Roman"/>
          <w:i/>
          <w:iCs/>
          <w:color w:val="000000"/>
          <w:spacing w:val="3"/>
          <w:sz w:val="32"/>
        </w:rPr>
        <w:t xml:space="preserve"> </w:t>
      </w:r>
      <w:r w:rsidRPr="002D58D4">
        <w:rPr>
          <w:rFonts w:ascii="Times New Roman" w:hAnsi="Times New Roman" w:cs="Times New Roman"/>
          <w:color w:val="000000"/>
          <w:spacing w:val="3"/>
          <w:sz w:val="32"/>
        </w:rPr>
        <w:t>находятся контакты конеч</w:t>
      </w:r>
      <w:r w:rsidRPr="002D58D4">
        <w:rPr>
          <w:rFonts w:ascii="Times New Roman" w:hAnsi="Times New Roman" w:cs="Times New Roman"/>
          <w:color w:val="000000"/>
          <w:spacing w:val="3"/>
          <w:sz w:val="32"/>
        </w:rPr>
        <w:softHyphen/>
      </w:r>
      <w:r w:rsidRPr="002D58D4">
        <w:rPr>
          <w:rFonts w:ascii="Times New Roman" w:hAnsi="Times New Roman" w:cs="Times New Roman"/>
          <w:color w:val="000000"/>
          <w:spacing w:val="6"/>
          <w:sz w:val="32"/>
        </w:rPr>
        <w:t xml:space="preserve">ных выключателей </w:t>
      </w:r>
      <w:r w:rsidR="005F37AF">
        <w:rPr>
          <w:rFonts w:ascii="Times New Roman" w:hAnsi="Times New Roman" w:cs="Times New Roman"/>
          <w:color w:val="000000"/>
          <w:spacing w:val="6"/>
          <w:sz w:val="32"/>
          <w:lang w:val="en-US"/>
        </w:rPr>
        <w:t>SQ</w:t>
      </w:r>
      <w:r w:rsidR="005F37AF" w:rsidRPr="005F37AF">
        <w:rPr>
          <w:rFonts w:ascii="Times New Roman" w:hAnsi="Times New Roman" w:cs="Times New Roman"/>
          <w:color w:val="000000"/>
          <w:spacing w:val="6"/>
          <w:sz w:val="32"/>
        </w:rPr>
        <w:t>1</w:t>
      </w:r>
      <w:r w:rsidRPr="002D58D4">
        <w:rPr>
          <w:rFonts w:ascii="Times New Roman" w:hAnsi="Times New Roman" w:cs="Times New Roman"/>
          <w:i/>
          <w:iCs/>
          <w:color w:val="000000"/>
          <w:spacing w:val="6"/>
          <w:sz w:val="32"/>
        </w:rPr>
        <w:t xml:space="preserve"> </w:t>
      </w:r>
      <w:r w:rsidRPr="002D58D4">
        <w:rPr>
          <w:rFonts w:ascii="Times New Roman" w:hAnsi="Times New Roman" w:cs="Times New Roman"/>
          <w:color w:val="000000"/>
          <w:spacing w:val="6"/>
          <w:sz w:val="32"/>
        </w:rPr>
        <w:t xml:space="preserve">и </w:t>
      </w:r>
      <w:r w:rsidR="005F37AF">
        <w:rPr>
          <w:rFonts w:ascii="Times New Roman" w:hAnsi="Times New Roman" w:cs="Times New Roman"/>
          <w:color w:val="000000"/>
          <w:spacing w:val="6"/>
          <w:sz w:val="32"/>
          <w:lang w:val="en-US"/>
        </w:rPr>
        <w:t>SQ</w:t>
      </w:r>
      <w:r w:rsidR="005F37AF" w:rsidRPr="005F37AF">
        <w:rPr>
          <w:rFonts w:ascii="Times New Roman" w:hAnsi="Times New Roman" w:cs="Times New Roman"/>
          <w:color w:val="000000"/>
          <w:spacing w:val="6"/>
          <w:sz w:val="32"/>
        </w:rPr>
        <w:t xml:space="preserve">2 </w:t>
      </w:r>
      <w:r w:rsidR="005F37AF">
        <w:rPr>
          <w:rFonts w:ascii="Times New Roman" w:hAnsi="Times New Roman" w:cs="Times New Roman"/>
          <w:color w:val="000000"/>
          <w:spacing w:val="6"/>
          <w:sz w:val="32"/>
        </w:rPr>
        <w:t>(ограничивающие передвижение механизма крана за крайние положения)</w:t>
      </w:r>
      <w:r w:rsidRPr="002D58D4">
        <w:rPr>
          <w:rFonts w:ascii="Times New Roman" w:hAnsi="Times New Roman" w:cs="Times New Roman"/>
          <w:i/>
          <w:iCs/>
          <w:color w:val="000000"/>
          <w:spacing w:val="6"/>
          <w:sz w:val="32"/>
        </w:rPr>
        <w:t xml:space="preserve">, </w:t>
      </w:r>
      <w:r w:rsidRPr="002D58D4">
        <w:rPr>
          <w:rFonts w:ascii="Times New Roman" w:hAnsi="Times New Roman" w:cs="Times New Roman"/>
          <w:color w:val="000000"/>
          <w:spacing w:val="6"/>
          <w:sz w:val="32"/>
        </w:rPr>
        <w:t>а также контакт ава</w:t>
      </w:r>
      <w:r w:rsidRPr="002D58D4">
        <w:rPr>
          <w:rFonts w:ascii="Times New Roman" w:hAnsi="Times New Roman" w:cs="Times New Roman"/>
          <w:color w:val="000000"/>
          <w:spacing w:val="6"/>
          <w:sz w:val="32"/>
        </w:rPr>
        <w:softHyphen/>
      </w:r>
      <w:r w:rsidRPr="002D58D4">
        <w:rPr>
          <w:rFonts w:ascii="Times New Roman" w:hAnsi="Times New Roman" w:cs="Times New Roman"/>
          <w:color w:val="000000"/>
          <w:spacing w:val="3"/>
          <w:sz w:val="32"/>
        </w:rPr>
        <w:t xml:space="preserve">рийной кнопки </w:t>
      </w:r>
      <w:r w:rsidR="005F37AF">
        <w:rPr>
          <w:rFonts w:ascii="Times New Roman" w:hAnsi="Times New Roman" w:cs="Times New Roman"/>
          <w:color w:val="000000"/>
          <w:spacing w:val="3"/>
          <w:sz w:val="32"/>
          <w:lang w:val="en-US"/>
        </w:rPr>
        <w:t>SB</w:t>
      </w:r>
      <w:r w:rsidRPr="002D58D4">
        <w:rPr>
          <w:rFonts w:ascii="Times New Roman" w:hAnsi="Times New Roman" w:cs="Times New Roman"/>
          <w:i/>
          <w:iCs/>
          <w:color w:val="000000"/>
          <w:spacing w:val="3"/>
          <w:sz w:val="32"/>
        </w:rPr>
        <w:t xml:space="preserve">. </w:t>
      </w:r>
      <w:r w:rsidRPr="002D58D4">
        <w:rPr>
          <w:rFonts w:ascii="Times New Roman" w:hAnsi="Times New Roman" w:cs="Times New Roman"/>
          <w:color w:val="000000"/>
          <w:spacing w:val="3"/>
          <w:sz w:val="32"/>
        </w:rPr>
        <w:t xml:space="preserve">После срабатывания какой-либо </w:t>
      </w:r>
      <w:r w:rsidRPr="002D58D4">
        <w:rPr>
          <w:rFonts w:ascii="Times New Roman" w:hAnsi="Times New Roman" w:cs="Times New Roman"/>
          <w:color w:val="000000"/>
          <w:spacing w:val="4"/>
          <w:sz w:val="32"/>
        </w:rPr>
        <w:t>защиты или перерыва в электроснабжении пуск двига</w:t>
      </w:r>
      <w:r w:rsidRPr="002D58D4">
        <w:rPr>
          <w:rFonts w:ascii="Times New Roman" w:hAnsi="Times New Roman" w:cs="Times New Roman"/>
          <w:color w:val="000000"/>
          <w:spacing w:val="4"/>
          <w:sz w:val="32"/>
        </w:rPr>
        <w:softHyphen/>
        <w:t xml:space="preserve">теля возможен только после установки рукоятки командоконтроллера в нулевое положение, когда контакт </w:t>
      </w:r>
      <w:r w:rsidR="005F37AF">
        <w:rPr>
          <w:rFonts w:ascii="Times New Roman" w:hAnsi="Times New Roman" w:cs="Times New Roman"/>
          <w:color w:val="000000"/>
          <w:spacing w:val="4"/>
          <w:sz w:val="32"/>
          <w:lang w:val="en-US"/>
        </w:rPr>
        <w:t>SA</w:t>
      </w:r>
      <w:r w:rsidRPr="002D58D4">
        <w:rPr>
          <w:rFonts w:ascii="Times New Roman" w:hAnsi="Times New Roman" w:cs="Times New Roman"/>
          <w:i/>
          <w:iCs/>
          <w:color w:val="000000"/>
          <w:spacing w:val="4"/>
          <w:sz w:val="32"/>
        </w:rPr>
        <w:t>0</w:t>
      </w:r>
      <w:r w:rsidRPr="002D58D4">
        <w:rPr>
          <w:rFonts w:ascii="Times New Roman" w:hAnsi="Times New Roman" w:cs="Times New Roman"/>
          <w:color w:val="000000"/>
          <w:spacing w:val="4"/>
          <w:sz w:val="32"/>
        </w:rPr>
        <w:t xml:space="preserve"> замкнут и включится реле напряжения </w:t>
      </w:r>
      <w:r w:rsidR="005F37AF">
        <w:rPr>
          <w:rFonts w:ascii="Times New Roman" w:hAnsi="Times New Roman" w:cs="Times New Roman"/>
          <w:color w:val="000000"/>
          <w:spacing w:val="4"/>
          <w:sz w:val="32"/>
          <w:lang w:val="en-US"/>
        </w:rPr>
        <w:t>KV</w:t>
      </w:r>
      <w:r w:rsidR="005F37AF" w:rsidRPr="005F37AF">
        <w:rPr>
          <w:rFonts w:ascii="Times New Roman" w:hAnsi="Times New Roman" w:cs="Times New Roman"/>
          <w:color w:val="000000"/>
          <w:spacing w:val="4"/>
          <w:sz w:val="32"/>
        </w:rPr>
        <w:t>1</w:t>
      </w:r>
      <w:r w:rsidRPr="002D58D4">
        <w:rPr>
          <w:rFonts w:ascii="Times New Roman" w:hAnsi="Times New Roman" w:cs="Times New Roman"/>
          <w:color w:val="000000"/>
          <w:spacing w:val="4"/>
          <w:sz w:val="32"/>
        </w:rPr>
        <w:t>.</w:t>
      </w:r>
    </w:p>
    <w:p w:rsidR="00684F31" w:rsidRDefault="00684F31" w:rsidP="00FF0522">
      <w:pPr>
        <w:spacing w:after="0" w:line="240" w:lineRule="auto"/>
        <w:ind w:firstLine="709"/>
        <w:jc w:val="both"/>
        <w:outlineLvl w:val="0"/>
        <w:rPr>
          <w:rFonts w:ascii="Times New Roman" w:hAnsi="Times New Roman" w:cs="Times New Roman"/>
          <w:b/>
          <w:sz w:val="32"/>
          <w:szCs w:val="32"/>
          <w:u w:val="single"/>
        </w:rPr>
      </w:pPr>
    </w:p>
    <w:p w:rsidR="005F37AF" w:rsidRDefault="005F37AF"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Ход  работы:</w:t>
      </w:r>
    </w:p>
    <w:p w:rsidR="005F37AF" w:rsidRDefault="005F37AF" w:rsidP="00FF0522">
      <w:pPr>
        <w:spacing w:after="0" w:line="240" w:lineRule="auto"/>
        <w:ind w:left="284" w:right="170" w:firstLine="709"/>
        <w:jc w:val="both"/>
        <w:rPr>
          <w:rFonts w:ascii="Times New Roman" w:hAnsi="Times New Roman" w:cs="Times New Roman"/>
          <w:sz w:val="32"/>
          <w:szCs w:val="32"/>
        </w:rPr>
      </w:pPr>
    </w:p>
    <w:p w:rsidR="005F37AF" w:rsidRPr="005F37AF" w:rsidRDefault="005F37AF" w:rsidP="00684F31">
      <w:pPr>
        <w:pStyle w:val="11"/>
        <w:snapToGrid w:val="0"/>
        <w:ind w:firstLine="709"/>
        <w:rPr>
          <w:sz w:val="32"/>
          <w:szCs w:val="32"/>
        </w:rPr>
      </w:pPr>
      <w:r>
        <w:rPr>
          <w:sz w:val="32"/>
          <w:szCs w:val="32"/>
        </w:rPr>
        <w:t>1. Изучить классификацию кранов, их особенности.</w:t>
      </w:r>
    </w:p>
    <w:p w:rsidR="005F37AF" w:rsidRDefault="005F37AF" w:rsidP="00684F31">
      <w:pPr>
        <w:pStyle w:val="11"/>
        <w:snapToGrid w:val="0"/>
        <w:ind w:firstLine="709"/>
        <w:rPr>
          <w:sz w:val="32"/>
          <w:szCs w:val="32"/>
        </w:rPr>
      </w:pPr>
      <w:r>
        <w:rPr>
          <w:sz w:val="32"/>
          <w:szCs w:val="32"/>
        </w:rPr>
        <w:t>2. Изучить состав электрооборудования мостового крана, его назначение.</w:t>
      </w:r>
    </w:p>
    <w:p w:rsidR="005F37AF" w:rsidRDefault="0034234E" w:rsidP="00684F31">
      <w:pPr>
        <w:pStyle w:val="11"/>
        <w:snapToGrid w:val="0"/>
        <w:ind w:firstLine="709"/>
        <w:rPr>
          <w:sz w:val="32"/>
          <w:szCs w:val="32"/>
        </w:rPr>
      </w:pPr>
      <w:r>
        <w:rPr>
          <w:sz w:val="32"/>
          <w:szCs w:val="32"/>
        </w:rPr>
        <w:t>3</w:t>
      </w:r>
      <w:r w:rsidR="005F37AF">
        <w:rPr>
          <w:sz w:val="32"/>
          <w:szCs w:val="32"/>
        </w:rPr>
        <w:t xml:space="preserve">. Исследовать, как работает механизм мостового крана </w:t>
      </w:r>
      <w:r>
        <w:rPr>
          <w:sz w:val="32"/>
          <w:szCs w:val="32"/>
        </w:rPr>
        <w:t>в схеме контакторного управления механизмом</w:t>
      </w:r>
      <w:r w:rsidR="005F37AF">
        <w:rPr>
          <w:sz w:val="32"/>
          <w:szCs w:val="32"/>
        </w:rPr>
        <w:t>.</w:t>
      </w:r>
    </w:p>
    <w:p w:rsidR="0034234E" w:rsidRDefault="0034234E" w:rsidP="00684F31">
      <w:pPr>
        <w:pStyle w:val="11"/>
        <w:snapToGrid w:val="0"/>
        <w:ind w:firstLine="709"/>
        <w:rPr>
          <w:sz w:val="32"/>
          <w:szCs w:val="32"/>
        </w:rPr>
      </w:pPr>
      <w:r>
        <w:rPr>
          <w:sz w:val="32"/>
          <w:szCs w:val="32"/>
        </w:rPr>
        <w:t>4</w:t>
      </w:r>
      <w:r w:rsidR="005F37AF">
        <w:rPr>
          <w:sz w:val="32"/>
          <w:szCs w:val="32"/>
        </w:rPr>
        <w:t xml:space="preserve">. Составить схему </w:t>
      </w:r>
      <w:r>
        <w:rPr>
          <w:sz w:val="32"/>
          <w:szCs w:val="32"/>
        </w:rPr>
        <w:t>отдельных узлов:</w:t>
      </w:r>
    </w:p>
    <w:p w:rsidR="005F37AF" w:rsidRDefault="0034234E" w:rsidP="00684F31">
      <w:pPr>
        <w:pStyle w:val="11"/>
        <w:snapToGrid w:val="0"/>
        <w:ind w:firstLine="1134"/>
        <w:rPr>
          <w:sz w:val="32"/>
          <w:szCs w:val="32"/>
        </w:rPr>
      </w:pPr>
      <w:r>
        <w:rPr>
          <w:sz w:val="32"/>
          <w:szCs w:val="32"/>
        </w:rPr>
        <w:t>а) схему регулирования скорости механизма крана;</w:t>
      </w:r>
    </w:p>
    <w:p w:rsidR="0034234E" w:rsidRDefault="0034234E" w:rsidP="00684F31">
      <w:pPr>
        <w:pStyle w:val="11"/>
        <w:snapToGrid w:val="0"/>
        <w:ind w:firstLine="1134"/>
        <w:rPr>
          <w:sz w:val="32"/>
          <w:szCs w:val="32"/>
        </w:rPr>
      </w:pPr>
      <w:r>
        <w:rPr>
          <w:sz w:val="32"/>
          <w:szCs w:val="32"/>
        </w:rPr>
        <w:t>б) схему  нулевой защиты кранового механизма.</w:t>
      </w:r>
    </w:p>
    <w:p w:rsidR="0034234E" w:rsidRDefault="0034234E" w:rsidP="00684F31">
      <w:pPr>
        <w:pStyle w:val="11"/>
        <w:ind w:firstLine="709"/>
        <w:rPr>
          <w:sz w:val="32"/>
          <w:szCs w:val="32"/>
        </w:rPr>
      </w:pPr>
      <w:r>
        <w:rPr>
          <w:sz w:val="32"/>
          <w:szCs w:val="32"/>
        </w:rPr>
        <w:t>5</w:t>
      </w:r>
      <w:r w:rsidR="005F37AF">
        <w:rPr>
          <w:sz w:val="32"/>
          <w:szCs w:val="32"/>
        </w:rPr>
        <w:t xml:space="preserve">. </w:t>
      </w:r>
      <w:r>
        <w:rPr>
          <w:sz w:val="32"/>
          <w:szCs w:val="32"/>
        </w:rPr>
        <w:t xml:space="preserve">Объяснить принцип действия схемы, представленной на рисунке 13.5. </w:t>
      </w:r>
    </w:p>
    <w:p w:rsidR="005F37AF" w:rsidRDefault="007D5915" w:rsidP="00684F31">
      <w:pPr>
        <w:pStyle w:val="11"/>
        <w:snapToGrid w:val="0"/>
        <w:ind w:firstLine="709"/>
        <w:rPr>
          <w:sz w:val="32"/>
          <w:szCs w:val="32"/>
        </w:rPr>
      </w:pPr>
      <w:r>
        <w:rPr>
          <w:sz w:val="32"/>
          <w:szCs w:val="32"/>
        </w:rPr>
        <w:t>6</w:t>
      </w:r>
      <w:r w:rsidR="005F37AF">
        <w:rPr>
          <w:sz w:val="32"/>
          <w:szCs w:val="32"/>
        </w:rPr>
        <w:t>. Ответить на контрольные вопросы:</w:t>
      </w:r>
    </w:p>
    <w:p w:rsidR="0034234E" w:rsidRPr="0034234E" w:rsidRDefault="005F37AF" w:rsidP="00C637D1">
      <w:pPr>
        <w:numPr>
          <w:ilvl w:val="0"/>
          <w:numId w:val="29"/>
        </w:numPr>
        <w:tabs>
          <w:tab w:val="clear" w:pos="720"/>
          <w:tab w:val="num" w:pos="993"/>
        </w:tabs>
        <w:spacing w:after="0" w:line="240" w:lineRule="auto"/>
        <w:ind w:left="1134" w:firstLine="0"/>
        <w:jc w:val="both"/>
        <w:rPr>
          <w:rFonts w:ascii="Times New Roman" w:hAnsi="Times New Roman" w:cs="Times New Roman"/>
          <w:sz w:val="32"/>
        </w:rPr>
      </w:pPr>
      <w:r w:rsidRPr="0034234E">
        <w:rPr>
          <w:rFonts w:ascii="Times New Roman" w:hAnsi="Times New Roman" w:cs="Times New Roman"/>
          <w:sz w:val="44"/>
          <w:szCs w:val="32"/>
        </w:rPr>
        <w:t xml:space="preserve"> </w:t>
      </w:r>
      <w:r w:rsidR="0034234E" w:rsidRPr="0034234E">
        <w:rPr>
          <w:rFonts w:ascii="Times New Roman" w:hAnsi="Times New Roman" w:cs="Times New Roman"/>
          <w:sz w:val="32"/>
        </w:rPr>
        <w:t>Почему схема называется «контакторное управление крановыми механизмами», если в ней используется контроллер?</w:t>
      </w:r>
    </w:p>
    <w:p w:rsidR="0034234E" w:rsidRDefault="0034234E" w:rsidP="00684F31">
      <w:pPr>
        <w:tabs>
          <w:tab w:val="num" w:pos="993"/>
        </w:tabs>
        <w:spacing w:after="0" w:line="240" w:lineRule="auto"/>
        <w:ind w:left="1134"/>
        <w:jc w:val="both"/>
        <w:rPr>
          <w:rFonts w:ascii="Times New Roman" w:hAnsi="Times New Roman" w:cs="Times New Roman"/>
          <w:sz w:val="32"/>
        </w:rPr>
      </w:pPr>
      <w:r w:rsidRPr="0034234E">
        <w:rPr>
          <w:rFonts w:ascii="Times New Roman" w:hAnsi="Times New Roman" w:cs="Times New Roman"/>
          <w:sz w:val="32"/>
        </w:rPr>
        <w:t>2.    Опишите назначение реле времени?</w:t>
      </w:r>
    </w:p>
    <w:p w:rsidR="0034234E" w:rsidRDefault="0034234E" w:rsidP="00684F31">
      <w:pPr>
        <w:tabs>
          <w:tab w:val="num" w:pos="993"/>
        </w:tabs>
        <w:spacing w:after="0" w:line="240" w:lineRule="auto"/>
        <w:ind w:left="1134"/>
        <w:jc w:val="both"/>
        <w:rPr>
          <w:rFonts w:ascii="Times New Roman" w:hAnsi="Times New Roman" w:cs="Times New Roman"/>
          <w:sz w:val="32"/>
        </w:rPr>
      </w:pPr>
      <w:r>
        <w:rPr>
          <w:rFonts w:ascii="Times New Roman" w:hAnsi="Times New Roman" w:cs="Times New Roman"/>
          <w:sz w:val="32"/>
        </w:rPr>
        <w:t>3. Перечислите защиты, представленные на схеме?</w:t>
      </w:r>
    </w:p>
    <w:p w:rsidR="0034234E" w:rsidRPr="0034234E" w:rsidRDefault="0034234E" w:rsidP="00684F31">
      <w:pPr>
        <w:tabs>
          <w:tab w:val="num" w:pos="993"/>
        </w:tabs>
        <w:spacing w:after="0" w:line="240" w:lineRule="auto"/>
        <w:ind w:left="1134"/>
        <w:jc w:val="both"/>
        <w:rPr>
          <w:rFonts w:ascii="Times New Roman" w:hAnsi="Times New Roman" w:cs="Times New Roman"/>
          <w:sz w:val="32"/>
        </w:rPr>
      </w:pPr>
      <w:r>
        <w:rPr>
          <w:rFonts w:ascii="Times New Roman" w:hAnsi="Times New Roman" w:cs="Times New Roman"/>
          <w:sz w:val="32"/>
        </w:rPr>
        <w:t>4. Напишите защиты, которые не указаны в схеме, но которые необходимы в крановых механизмах, где они установлены и какими аппаратами выполняются?</w:t>
      </w:r>
    </w:p>
    <w:p w:rsidR="005F37AF" w:rsidRDefault="007D5915" w:rsidP="00684F31">
      <w:pPr>
        <w:pStyle w:val="11"/>
        <w:snapToGrid w:val="0"/>
        <w:ind w:firstLine="709"/>
        <w:rPr>
          <w:sz w:val="32"/>
          <w:szCs w:val="32"/>
        </w:rPr>
      </w:pPr>
      <w:r>
        <w:rPr>
          <w:sz w:val="32"/>
          <w:szCs w:val="32"/>
        </w:rPr>
        <w:t>7</w:t>
      </w:r>
      <w:r w:rsidR="005F37AF">
        <w:rPr>
          <w:sz w:val="32"/>
          <w:szCs w:val="32"/>
        </w:rPr>
        <w:t>. Сделать вывод по работе.</w:t>
      </w:r>
    </w:p>
    <w:p w:rsidR="006F3E87" w:rsidRDefault="004A187C" w:rsidP="00684F31">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Работа №14. И</w:t>
      </w:r>
      <w:r w:rsidR="006D53EA">
        <w:rPr>
          <w:rFonts w:ascii="Times New Roman" w:hAnsi="Times New Roman" w:cs="Times New Roman"/>
          <w:b/>
          <w:sz w:val="32"/>
          <w:szCs w:val="32"/>
        </w:rPr>
        <w:t xml:space="preserve">ССЛЕДОВАНИЕ </w:t>
      </w:r>
      <w:r w:rsidR="006F3E87">
        <w:rPr>
          <w:rFonts w:ascii="Times New Roman" w:hAnsi="Times New Roman" w:cs="Times New Roman"/>
          <w:b/>
          <w:sz w:val="32"/>
          <w:szCs w:val="32"/>
        </w:rPr>
        <w:t>СХЕМЫ ИМПУЛЬСНО-КЛЮЧЕВОГО РЕГУЛИРОВАНИЯ КРАНОМ</w:t>
      </w:r>
    </w:p>
    <w:p w:rsidR="006F3E87" w:rsidRDefault="006F3E87" w:rsidP="00FF0522">
      <w:pPr>
        <w:spacing w:after="0" w:line="240" w:lineRule="auto"/>
        <w:ind w:firstLine="709"/>
        <w:jc w:val="both"/>
        <w:rPr>
          <w:rFonts w:ascii="Times New Roman" w:hAnsi="Times New Roman" w:cs="Times New Roman"/>
          <w:b/>
          <w:sz w:val="32"/>
          <w:szCs w:val="32"/>
        </w:rPr>
      </w:pPr>
    </w:p>
    <w:p w:rsidR="0034234E" w:rsidRDefault="0034234E"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34234E" w:rsidRDefault="0034234E" w:rsidP="00684F31">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Ознакомление с принципом импульсно-ключевого регулирования. Исследование работы электрической схемы крановых механизмов.</w:t>
      </w:r>
    </w:p>
    <w:p w:rsidR="0034234E" w:rsidRDefault="0034234E"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34234E" w:rsidRDefault="0034234E"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основной принцип импульсно-клю</w:t>
      </w:r>
      <w:r w:rsidR="00315715">
        <w:rPr>
          <w:rFonts w:ascii="Times New Roman" w:hAnsi="Times New Roman" w:cs="Times New Roman"/>
          <w:sz w:val="32"/>
          <w:szCs w:val="32"/>
        </w:rPr>
        <w:t>ч</w:t>
      </w:r>
      <w:r>
        <w:rPr>
          <w:rFonts w:ascii="Times New Roman" w:hAnsi="Times New Roman" w:cs="Times New Roman"/>
          <w:sz w:val="32"/>
          <w:szCs w:val="32"/>
        </w:rPr>
        <w:t>евого регулирования крановым механизмом, его особенности;</w:t>
      </w:r>
    </w:p>
    <w:p w:rsidR="0034234E" w:rsidRDefault="0034234E" w:rsidP="00684F31">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читать принципиальные схемы крановых механизмов, составлять схемы отдельных узлов установки.</w:t>
      </w:r>
    </w:p>
    <w:p w:rsidR="0034234E" w:rsidRDefault="0034234E" w:rsidP="00FF0522">
      <w:pPr>
        <w:spacing w:after="0" w:line="240" w:lineRule="auto"/>
        <w:ind w:firstLine="709"/>
        <w:jc w:val="both"/>
        <w:outlineLvl w:val="0"/>
        <w:rPr>
          <w:rFonts w:ascii="Times New Roman" w:hAnsi="Times New Roman" w:cs="Times New Roman"/>
          <w:b/>
          <w:sz w:val="32"/>
          <w:szCs w:val="32"/>
          <w:u w:val="single"/>
        </w:rPr>
      </w:pPr>
    </w:p>
    <w:p w:rsidR="00923DCC" w:rsidRPr="0081097E"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r w:rsidR="00557A94" w:rsidRPr="00557A94">
        <w:rPr>
          <w:rFonts w:ascii="Times New Roman" w:hAnsi="Times New Roman" w:cs="Times New Roman"/>
          <w:sz w:val="32"/>
          <w:szCs w:val="32"/>
        </w:rPr>
        <w:t xml:space="preserve"> </w:t>
      </w:r>
      <w:r w:rsidR="00557A94" w:rsidRPr="00B46D2C">
        <w:rPr>
          <w:rFonts w:ascii="Times New Roman" w:hAnsi="Times New Roman" w:cs="Times New Roman"/>
          <w:sz w:val="32"/>
          <w:szCs w:val="32"/>
        </w:rPr>
        <w:t xml:space="preserve">В </w:t>
      </w:r>
      <w:r w:rsidR="00557A94" w:rsidRPr="009C5C22">
        <w:rPr>
          <w:rFonts w:ascii="Times New Roman" w:hAnsi="Times New Roman" w:cs="Times New Roman"/>
          <w:sz w:val="32"/>
          <w:szCs w:val="32"/>
        </w:rPr>
        <w:t>крановых механизмах могут применяться схемы с импульсно-ключевым управлением</w:t>
      </w:r>
      <w:r w:rsidR="00557A94">
        <w:rPr>
          <w:rFonts w:ascii="Times New Roman" w:hAnsi="Times New Roman" w:cs="Times New Roman"/>
          <w:sz w:val="32"/>
          <w:szCs w:val="32"/>
        </w:rPr>
        <w:t xml:space="preserve"> (см. рисунок 14.1)</w:t>
      </w:r>
      <w:r w:rsidR="00557A94" w:rsidRPr="009C5C22">
        <w:rPr>
          <w:rFonts w:ascii="Times New Roman" w:hAnsi="Times New Roman" w:cs="Times New Roman"/>
          <w:sz w:val="32"/>
          <w:szCs w:val="32"/>
        </w:rPr>
        <w:t>.</w:t>
      </w:r>
    </w:p>
    <w:p w:rsidR="00CA3AA7" w:rsidRDefault="00557A94" w:rsidP="00557A94">
      <w:pPr>
        <w:spacing w:after="0" w:line="240" w:lineRule="auto"/>
        <w:jc w:val="center"/>
        <w:rPr>
          <w:rFonts w:ascii="Times New Roman" w:hAnsi="Times New Roman" w:cs="Times New Roman"/>
          <w:sz w:val="32"/>
          <w:szCs w:val="32"/>
        </w:rPr>
      </w:pPr>
      <w:r w:rsidRPr="00557A94">
        <w:t xml:space="preserve"> </w:t>
      </w:r>
      <w:r>
        <w:rPr>
          <w:noProof/>
        </w:rPr>
        <w:drawing>
          <wp:inline distT="0" distB="0" distL="0" distR="0">
            <wp:extent cx="5810250" cy="3209925"/>
            <wp:effectExtent l="19050" t="0" r="0" b="0"/>
            <wp:docPr id="104" name="Рисунок 104" descr="ÐÐ°ÑÑÐ¸Ð½ÐºÐ¸ Ð¿Ð¾ Ð·Ð°Ð¿ÑÐ¾ÑÑ ÑÑÐµÐ¼Ð° Ð¸ Ð¼ÐµÑÐ°Ð½Ð¸ÑÐµÑÐºÐ¸Ðµ ÑÐ°ÑÐ°ÐºÑÐµÑÐ¸ÑÑÐ¸ÐºÐ¸ ÑÐ»ÐµÐºÑÑÐ¾Ð¿ÑÐ¸Ð²Ð¾Ð´Ð° Ð¼ÐµÑÐ°Ð½Ð¸Ð·Ð¼Ð° Ð¿ÐµÑÐµÐ´Ð²Ð¸Ð¶ÐµÐ½Ð¸Ñ Ñ Ð¸Ð¼Ð¿ÑÐ»ÑÑÐ½Ð¾-ÐºÐ»ÑÑÐµÐ²ÑÐ¼ ÑÐ¿ÑÐ°Ð²Ð»ÐµÐ½Ð¸ÐµÐ¼ ÐºÑÐ°Ð½Ð¾Ð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ÐÐ°ÑÑÐ¸Ð½ÐºÐ¸ Ð¿Ð¾ Ð·Ð°Ð¿ÑÐ¾ÑÑ ÑÑÐµÐ¼Ð° Ð¸ Ð¼ÐµÑÐ°Ð½Ð¸ÑÐµÑÐºÐ¸Ðµ ÑÐ°ÑÐ°ÐºÑÐµÑÐ¸ÑÑÐ¸ÐºÐ¸ ÑÐ»ÐµÐºÑÑÐ¾Ð¿ÑÐ¸Ð²Ð¾Ð´Ð° Ð¼ÐµÑÐ°Ð½Ð¸Ð·Ð¼Ð° Ð¿ÐµÑÐµÐ´Ð²Ð¸Ð¶ÐµÐ½Ð¸Ñ Ñ Ð¸Ð¼Ð¿ÑÐ»ÑÑÐ½Ð¾-ÐºÐ»ÑÑÐµÐ²ÑÐ¼ ÑÐ¿ÑÐ°Ð²Ð»ÐµÐ½Ð¸ÐµÐ¼ ÐºÑÐ°Ð½Ð¾Ð¼"/>
                    <pic:cNvPicPr>
                      <a:picLocks noChangeAspect="1" noChangeArrowheads="1"/>
                    </pic:cNvPicPr>
                  </pic:nvPicPr>
                  <pic:blipFill>
                    <a:blip r:embed="rId69"/>
                    <a:srcRect b="39279"/>
                    <a:stretch>
                      <a:fillRect/>
                    </a:stretch>
                  </pic:blipFill>
                  <pic:spPr bwMode="auto">
                    <a:xfrm>
                      <a:off x="0" y="0"/>
                      <a:ext cx="5810250" cy="3209925"/>
                    </a:xfrm>
                    <a:prstGeom prst="rect">
                      <a:avLst/>
                    </a:prstGeom>
                    <a:noFill/>
                    <a:ln w="9525">
                      <a:noFill/>
                      <a:miter lim="800000"/>
                      <a:headEnd/>
                      <a:tailEnd/>
                    </a:ln>
                  </pic:spPr>
                </pic:pic>
              </a:graphicData>
            </a:graphic>
          </wp:inline>
        </w:drawing>
      </w:r>
    </w:p>
    <w:p w:rsidR="00557A94" w:rsidRDefault="00557A94" w:rsidP="00557A94">
      <w:pPr>
        <w:spacing w:after="0" w:line="240" w:lineRule="auto"/>
        <w:jc w:val="center"/>
        <w:rPr>
          <w:rFonts w:ascii="Times New Roman" w:hAnsi="Times New Roman" w:cs="Times New Roman"/>
          <w:sz w:val="32"/>
          <w:szCs w:val="32"/>
        </w:rPr>
      </w:pPr>
      <w:r>
        <w:rPr>
          <w:rFonts w:ascii="Times New Roman" w:hAnsi="Times New Roman" w:cs="Times New Roman"/>
          <w:sz w:val="32"/>
          <w:szCs w:val="32"/>
        </w:rPr>
        <w:t>Рисунок 14.1 – Схема асинхронного электропривода с импульсно-ключевым регулированием</w:t>
      </w:r>
    </w:p>
    <w:p w:rsidR="00CA3AA7" w:rsidRPr="00CA3AA7" w:rsidRDefault="00CA3AA7"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В цепь ротора асинхронного двигателя включен тиристорный коммутатор ТК, представляющий собой полууправляемый мостовой выпрямитель, выход которого нагружен на резистор </w:t>
      </w:r>
      <w:r>
        <w:rPr>
          <w:rFonts w:ascii="Times New Roman" w:hAnsi="Times New Roman" w:cs="Times New Roman"/>
          <w:sz w:val="32"/>
          <w:szCs w:val="32"/>
          <w:lang w:val="en-US"/>
        </w:rPr>
        <w:t>R</w:t>
      </w:r>
      <w:r>
        <w:rPr>
          <w:rFonts w:ascii="Times New Roman" w:hAnsi="Times New Roman" w:cs="Times New Roman"/>
          <w:sz w:val="32"/>
          <w:szCs w:val="32"/>
          <w:vertAlign w:val="subscript"/>
        </w:rPr>
        <w:t>2</w:t>
      </w:r>
      <w:r>
        <w:rPr>
          <w:rFonts w:ascii="Times New Roman" w:hAnsi="Times New Roman" w:cs="Times New Roman"/>
          <w:sz w:val="32"/>
          <w:szCs w:val="32"/>
          <w:vertAlign w:val="subscript"/>
          <w:lang w:val="en-US"/>
        </w:rPr>
        <w:t>d</w:t>
      </w:r>
      <w:r>
        <w:rPr>
          <w:rFonts w:ascii="Times New Roman" w:hAnsi="Times New Roman" w:cs="Times New Roman"/>
          <w:sz w:val="32"/>
          <w:szCs w:val="32"/>
        </w:rPr>
        <w:t>. Управление тиристорами ТК осуществляется от релейного элемента РЭ, который позволяет схеме работать в трех режимах с разной скоростью двигателей.</w:t>
      </w:r>
    </w:p>
    <w:p w:rsidR="00923DCC" w:rsidRPr="009C5C22" w:rsidRDefault="009C5C22" w:rsidP="00FF0522">
      <w:pPr>
        <w:spacing w:after="0" w:line="240" w:lineRule="auto"/>
        <w:ind w:firstLine="709"/>
        <w:jc w:val="both"/>
        <w:rPr>
          <w:rFonts w:ascii="Times New Roman" w:hAnsi="Times New Roman" w:cs="Times New Roman"/>
          <w:sz w:val="32"/>
          <w:szCs w:val="32"/>
        </w:rPr>
      </w:pPr>
      <w:r w:rsidRPr="009C5C22">
        <w:rPr>
          <w:rFonts w:ascii="Times New Roman" w:hAnsi="Times New Roman" w:cs="Times New Roman"/>
          <w:sz w:val="32"/>
          <w:szCs w:val="32"/>
        </w:rPr>
        <w:t xml:space="preserve">Пример управления </w:t>
      </w:r>
      <w:r w:rsidR="00CA3AA7">
        <w:rPr>
          <w:rFonts w:ascii="Times New Roman" w:hAnsi="Times New Roman" w:cs="Times New Roman"/>
          <w:sz w:val="32"/>
          <w:szCs w:val="32"/>
        </w:rPr>
        <w:t xml:space="preserve">электроприводом механизма передвижения крана </w:t>
      </w:r>
      <w:r w:rsidRPr="009C5C22">
        <w:rPr>
          <w:rFonts w:ascii="Times New Roman" w:hAnsi="Times New Roman" w:cs="Times New Roman"/>
          <w:sz w:val="32"/>
          <w:szCs w:val="32"/>
        </w:rPr>
        <w:t>пр</w:t>
      </w:r>
      <w:r w:rsidR="00CA3AA7">
        <w:rPr>
          <w:rFonts w:ascii="Times New Roman" w:hAnsi="Times New Roman" w:cs="Times New Roman"/>
          <w:sz w:val="32"/>
          <w:szCs w:val="32"/>
        </w:rPr>
        <w:t>едставлен в схеме на рисунке 14.2</w:t>
      </w:r>
      <w:r w:rsidRPr="009C5C22">
        <w:rPr>
          <w:rFonts w:ascii="Times New Roman" w:hAnsi="Times New Roman" w:cs="Times New Roman"/>
          <w:sz w:val="32"/>
          <w:szCs w:val="32"/>
        </w:rPr>
        <w:t>.</w:t>
      </w:r>
    </w:p>
    <w:p w:rsidR="009C5C22" w:rsidRPr="009C5C22" w:rsidRDefault="00872ED3"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extent cx="3984762" cy="4959688"/>
            <wp:effectExtent l="514350" t="0" r="491988"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0" cstate="print">
                      <a:grayscl/>
                      <a:lum contrast="40000"/>
                    </a:blip>
                    <a:srcRect/>
                    <a:stretch>
                      <a:fillRect/>
                    </a:stretch>
                  </pic:blipFill>
                  <pic:spPr bwMode="auto">
                    <a:xfrm rot="5400000">
                      <a:off x="0" y="0"/>
                      <a:ext cx="3985308" cy="4960367"/>
                    </a:xfrm>
                    <a:prstGeom prst="rect">
                      <a:avLst/>
                    </a:prstGeom>
                    <a:noFill/>
                    <a:ln w="9525">
                      <a:noFill/>
                      <a:miter lim="800000"/>
                      <a:headEnd/>
                      <a:tailEnd/>
                    </a:ln>
                  </pic:spPr>
                </pic:pic>
              </a:graphicData>
            </a:graphic>
          </wp:inline>
        </w:drawing>
      </w:r>
    </w:p>
    <w:p w:rsidR="009C5C22" w:rsidRPr="009C5C22" w:rsidRDefault="00CA3AA7" w:rsidP="009C5C22">
      <w:pPr>
        <w:spacing w:after="0" w:line="240" w:lineRule="auto"/>
        <w:jc w:val="center"/>
        <w:rPr>
          <w:rFonts w:ascii="Times New Roman" w:hAnsi="Times New Roman" w:cs="Times New Roman"/>
          <w:sz w:val="32"/>
          <w:szCs w:val="32"/>
        </w:rPr>
      </w:pPr>
      <w:r>
        <w:rPr>
          <w:rFonts w:ascii="Times New Roman" w:hAnsi="Times New Roman" w:cs="Times New Roman"/>
          <w:sz w:val="32"/>
          <w:szCs w:val="32"/>
        </w:rPr>
        <w:t xml:space="preserve">Рисунок 14.2 - </w:t>
      </w:r>
      <w:r w:rsidR="009C5C22" w:rsidRPr="009C5C22">
        <w:rPr>
          <w:rFonts w:ascii="Times New Roman" w:hAnsi="Times New Roman" w:cs="Times New Roman"/>
          <w:sz w:val="32"/>
          <w:szCs w:val="32"/>
        </w:rPr>
        <w:t xml:space="preserve"> Схема и механические характеристики электропривода механизма передвижения с импульсно-ключевым управлением краном</w:t>
      </w:r>
    </w:p>
    <w:p w:rsidR="009C5C22" w:rsidRDefault="009C5C22" w:rsidP="00684F31">
      <w:pPr>
        <w:spacing w:after="0" w:line="240" w:lineRule="auto"/>
        <w:ind w:firstLine="709"/>
        <w:jc w:val="both"/>
        <w:outlineLvl w:val="0"/>
        <w:rPr>
          <w:rFonts w:ascii="Times New Roman" w:hAnsi="Times New Roman" w:cs="Times New Roman"/>
          <w:b/>
          <w:sz w:val="32"/>
          <w:szCs w:val="32"/>
          <w:u w:val="single"/>
        </w:rPr>
      </w:pPr>
    </w:p>
    <w:p w:rsidR="009C5C22" w:rsidRDefault="009C5C22" w:rsidP="00684F31">
      <w:pPr>
        <w:spacing w:after="0" w:line="240" w:lineRule="auto"/>
        <w:ind w:firstLine="709"/>
        <w:jc w:val="both"/>
        <w:outlineLvl w:val="0"/>
        <w:rPr>
          <w:rFonts w:ascii="Times New Roman" w:hAnsi="Times New Roman" w:cs="Times New Roman"/>
          <w:sz w:val="32"/>
          <w:szCs w:val="32"/>
        </w:rPr>
      </w:pPr>
      <w:r w:rsidRPr="009C5C22">
        <w:rPr>
          <w:rFonts w:ascii="Times New Roman" w:hAnsi="Times New Roman" w:cs="Times New Roman"/>
          <w:sz w:val="32"/>
          <w:szCs w:val="32"/>
        </w:rPr>
        <w:t xml:space="preserve">Поскольку электропривод одинаково работает при различных направлениях движения механизма, механические характеристики </w:t>
      </w:r>
      <w:r w:rsidR="00EE74E3">
        <w:rPr>
          <w:rFonts w:ascii="Times New Roman" w:hAnsi="Times New Roman" w:cs="Times New Roman"/>
          <w:sz w:val="32"/>
          <w:szCs w:val="32"/>
        </w:rPr>
        <w:t xml:space="preserve">изображены только для одной полуплоскости. В схеме содержатся реверсивные контакторы КВ и КН (в цепь катушек которых включены соответственно ограничитель грузоподъемности ОГП с конечным выключателем ВКВ и конечный выключатель ВКН), контакторы тормоза КТ и динамического торможения КД, контакторы ускорения КУ1 и КУ2, а также реле ускорения РУ и максимального тока РМ. Командоконтроллер имеет нулевое и три рабочих положения с одинаковыми диаграммами замыканий контактов для обоих направлений вращения двигателя. </w:t>
      </w:r>
    </w:p>
    <w:p w:rsidR="00EE74E3" w:rsidRDefault="00EE74E3" w:rsidP="00684F31">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 xml:space="preserve">При переводе контроллера в третью позицию (например, вперед) срабатывают контакторы КВ, КТ и КУ1, что обеспечивает </w:t>
      </w:r>
      <w:r>
        <w:rPr>
          <w:rFonts w:ascii="Times New Roman" w:hAnsi="Times New Roman" w:cs="Times New Roman"/>
          <w:sz w:val="32"/>
          <w:szCs w:val="32"/>
        </w:rPr>
        <w:lastRenderedPageBreak/>
        <w:t>одноступенчатый пуск асинхронного двигателя АД по характеристике 3</w:t>
      </w:r>
      <w:r w:rsidRPr="00EE74E3">
        <w:rPr>
          <w:rFonts w:ascii="Times New Roman" w:hAnsi="Times New Roman" w:cs="Times New Roman"/>
          <w:sz w:val="32"/>
          <w:szCs w:val="32"/>
        </w:rPr>
        <w:t>``</w:t>
      </w:r>
      <w:r>
        <w:rPr>
          <w:rFonts w:ascii="Times New Roman" w:hAnsi="Times New Roman" w:cs="Times New Roman"/>
          <w:sz w:val="32"/>
          <w:szCs w:val="32"/>
        </w:rPr>
        <w:t xml:space="preserve"> и далее по характеристике 3. </w:t>
      </w:r>
    </w:p>
    <w:p w:rsidR="00EE74E3" w:rsidRDefault="00EE74E3" w:rsidP="00684F31">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Во второй позиции контроллера отключены контакторы КУ1 и КУ2, а в роторную цепь введены диоды Д1…Д6 и тиристоры Т1…Т3. Асинхронный двигатель работает в соответствии с характеристикой 2.</w:t>
      </w:r>
    </w:p>
    <w:p w:rsidR="00EE74E3" w:rsidRPr="00EE74E3" w:rsidRDefault="00EE74E3" w:rsidP="00684F31">
      <w:pPr>
        <w:spacing w:after="0" w:line="240" w:lineRule="auto"/>
        <w:ind w:firstLine="709"/>
        <w:jc w:val="both"/>
        <w:outlineLvl w:val="0"/>
        <w:rPr>
          <w:rFonts w:ascii="Times New Roman" w:hAnsi="Times New Roman" w:cs="Times New Roman"/>
          <w:sz w:val="32"/>
          <w:szCs w:val="32"/>
        </w:rPr>
      </w:pPr>
      <w:r>
        <w:rPr>
          <w:rFonts w:ascii="Times New Roman" w:hAnsi="Times New Roman" w:cs="Times New Roman"/>
          <w:sz w:val="32"/>
          <w:szCs w:val="32"/>
        </w:rPr>
        <w:t xml:space="preserve">Диоды Д1…Д3 вместе с диодами Д4…Д6 образуют датчик скольжения, а вместе с тиристорами Т1…Т3 представляют собой тиристорный коммутатор. Резисторы </w:t>
      </w:r>
      <w:r>
        <w:rPr>
          <w:rFonts w:ascii="Times New Roman" w:hAnsi="Times New Roman" w:cs="Times New Roman"/>
          <w:sz w:val="32"/>
          <w:szCs w:val="32"/>
          <w:lang w:val="en-US"/>
        </w:rPr>
        <w:t>R</w:t>
      </w:r>
      <w:r w:rsidRPr="00CA3AA7">
        <w:rPr>
          <w:rFonts w:ascii="Times New Roman" w:hAnsi="Times New Roman" w:cs="Times New Roman"/>
          <w:sz w:val="32"/>
          <w:szCs w:val="32"/>
        </w:rPr>
        <w:t>1</w:t>
      </w:r>
      <w:r>
        <w:rPr>
          <w:rFonts w:ascii="Times New Roman" w:hAnsi="Times New Roman" w:cs="Times New Roman"/>
          <w:sz w:val="32"/>
          <w:szCs w:val="32"/>
        </w:rPr>
        <w:t>…</w:t>
      </w:r>
      <w:r>
        <w:rPr>
          <w:rFonts w:ascii="Times New Roman" w:hAnsi="Times New Roman" w:cs="Times New Roman"/>
          <w:sz w:val="32"/>
          <w:szCs w:val="32"/>
          <w:lang w:val="en-US"/>
        </w:rPr>
        <w:t>R</w:t>
      </w:r>
      <w:r w:rsidRPr="00CA3AA7">
        <w:rPr>
          <w:rFonts w:ascii="Times New Roman" w:hAnsi="Times New Roman" w:cs="Times New Roman"/>
          <w:sz w:val="32"/>
          <w:szCs w:val="32"/>
        </w:rPr>
        <w:t>3</w:t>
      </w:r>
      <w:r w:rsidR="00CA3AA7">
        <w:rPr>
          <w:rFonts w:ascii="Times New Roman" w:hAnsi="Times New Roman" w:cs="Times New Roman"/>
          <w:sz w:val="32"/>
          <w:szCs w:val="32"/>
        </w:rPr>
        <w:t>, диоды Д8…Д10, стабилитроны Д11 и Д12 и вспомогательный тиристор Т4 образуют релейный элемент вместе с узлом суммирования. Когда выходное напряжение потенциометра превышает суммарное напряжение стабилизации стабилитронов, срабатывает вспомогательный тиристор Т4 и формируется импульс тока, поступающий к управляющим электродам тиристоров Т1…Т3 и обеспечивающий их включение. Работа в первой позиции, где асинхронный двигатель АД включен в схему динамического торможения, возможна при переводе контроллера со второй или третьей (но не с нулевой) позиции, что несколько усложняет управление механизмом и является недостатком данного электропривода.</w:t>
      </w:r>
      <w:r>
        <w:rPr>
          <w:rFonts w:ascii="Times New Roman" w:hAnsi="Times New Roman" w:cs="Times New Roman"/>
          <w:sz w:val="32"/>
          <w:szCs w:val="32"/>
        </w:rPr>
        <w:t xml:space="preserve"> </w:t>
      </w:r>
    </w:p>
    <w:p w:rsidR="009C5C22" w:rsidRPr="009C5C22" w:rsidRDefault="009C5C22" w:rsidP="00684F31">
      <w:pPr>
        <w:spacing w:after="0" w:line="240" w:lineRule="auto"/>
        <w:ind w:firstLine="709"/>
        <w:jc w:val="both"/>
        <w:outlineLvl w:val="0"/>
        <w:rPr>
          <w:rFonts w:ascii="Times New Roman" w:hAnsi="Times New Roman" w:cs="Times New Roman"/>
          <w:sz w:val="32"/>
          <w:szCs w:val="32"/>
        </w:rPr>
      </w:pPr>
    </w:p>
    <w:p w:rsidR="00684F31" w:rsidRDefault="00684F31" w:rsidP="00684F31">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Ход  работы:</w:t>
      </w:r>
    </w:p>
    <w:p w:rsidR="00684F31" w:rsidRDefault="00684F31" w:rsidP="00684F31">
      <w:pPr>
        <w:spacing w:after="0" w:line="240" w:lineRule="auto"/>
        <w:ind w:left="284" w:right="170" w:firstLine="709"/>
        <w:jc w:val="both"/>
        <w:rPr>
          <w:rFonts w:ascii="Times New Roman" w:hAnsi="Times New Roman" w:cs="Times New Roman"/>
          <w:sz w:val="32"/>
          <w:szCs w:val="32"/>
        </w:rPr>
      </w:pPr>
    </w:p>
    <w:p w:rsidR="00684F31" w:rsidRDefault="006E6048" w:rsidP="00684F31">
      <w:pPr>
        <w:pStyle w:val="11"/>
        <w:snapToGrid w:val="0"/>
        <w:ind w:firstLine="709"/>
        <w:rPr>
          <w:sz w:val="32"/>
          <w:szCs w:val="32"/>
        </w:rPr>
      </w:pPr>
      <w:r>
        <w:rPr>
          <w:sz w:val="32"/>
          <w:szCs w:val="32"/>
        </w:rPr>
        <w:t>1</w:t>
      </w:r>
      <w:r w:rsidR="00684F31">
        <w:rPr>
          <w:sz w:val="32"/>
          <w:szCs w:val="32"/>
        </w:rPr>
        <w:t xml:space="preserve">. Исследовать, как работает механизм мостового крана в схеме </w:t>
      </w:r>
      <w:r>
        <w:rPr>
          <w:sz w:val="32"/>
          <w:szCs w:val="32"/>
        </w:rPr>
        <w:t xml:space="preserve">импульсно-ключевого </w:t>
      </w:r>
      <w:r w:rsidR="00684F31">
        <w:rPr>
          <w:sz w:val="32"/>
          <w:szCs w:val="32"/>
        </w:rPr>
        <w:t>управления механизмом.</w:t>
      </w:r>
    </w:p>
    <w:p w:rsidR="00684F31" w:rsidRDefault="006E6048" w:rsidP="00684F31">
      <w:pPr>
        <w:pStyle w:val="11"/>
        <w:snapToGrid w:val="0"/>
        <w:ind w:firstLine="709"/>
        <w:rPr>
          <w:sz w:val="32"/>
          <w:szCs w:val="32"/>
        </w:rPr>
      </w:pPr>
      <w:r>
        <w:rPr>
          <w:sz w:val="32"/>
          <w:szCs w:val="32"/>
        </w:rPr>
        <w:t>2</w:t>
      </w:r>
      <w:r w:rsidR="00684F31">
        <w:rPr>
          <w:sz w:val="32"/>
          <w:szCs w:val="32"/>
        </w:rPr>
        <w:t>. Составить схему отдельных узлов:</w:t>
      </w:r>
    </w:p>
    <w:p w:rsidR="00684F31" w:rsidRDefault="00684F31" w:rsidP="00684F31">
      <w:pPr>
        <w:pStyle w:val="11"/>
        <w:snapToGrid w:val="0"/>
        <w:ind w:firstLine="1134"/>
        <w:rPr>
          <w:sz w:val="32"/>
          <w:szCs w:val="32"/>
        </w:rPr>
      </w:pPr>
      <w:r>
        <w:rPr>
          <w:sz w:val="32"/>
          <w:szCs w:val="32"/>
        </w:rPr>
        <w:t>а) схему регулирования скорости механизма крана</w:t>
      </w:r>
      <w:r w:rsidR="006E6048">
        <w:rPr>
          <w:sz w:val="32"/>
          <w:szCs w:val="32"/>
        </w:rPr>
        <w:t xml:space="preserve"> при переводе рукоятки контроллера во вторую позицию</w:t>
      </w:r>
      <w:r>
        <w:rPr>
          <w:sz w:val="32"/>
          <w:szCs w:val="32"/>
        </w:rPr>
        <w:t>;</w:t>
      </w:r>
    </w:p>
    <w:p w:rsidR="00684F31" w:rsidRDefault="00684F31" w:rsidP="00684F31">
      <w:pPr>
        <w:pStyle w:val="11"/>
        <w:snapToGrid w:val="0"/>
        <w:ind w:firstLine="1134"/>
        <w:rPr>
          <w:sz w:val="32"/>
          <w:szCs w:val="32"/>
        </w:rPr>
      </w:pPr>
      <w:r>
        <w:rPr>
          <w:sz w:val="32"/>
          <w:szCs w:val="32"/>
        </w:rPr>
        <w:t xml:space="preserve">б) </w:t>
      </w:r>
      <w:r w:rsidR="006E6048">
        <w:rPr>
          <w:sz w:val="32"/>
          <w:szCs w:val="32"/>
        </w:rPr>
        <w:t>схему регулирования скорости механизма крана при переводе рукоятки контроллера в третью позицию.</w:t>
      </w:r>
    </w:p>
    <w:p w:rsidR="00684F31" w:rsidRDefault="006E6048" w:rsidP="00684F31">
      <w:pPr>
        <w:pStyle w:val="11"/>
        <w:ind w:firstLine="709"/>
        <w:rPr>
          <w:sz w:val="32"/>
          <w:szCs w:val="32"/>
        </w:rPr>
      </w:pPr>
      <w:r>
        <w:rPr>
          <w:sz w:val="32"/>
          <w:szCs w:val="32"/>
        </w:rPr>
        <w:t>3</w:t>
      </w:r>
      <w:r w:rsidR="00684F31">
        <w:rPr>
          <w:sz w:val="32"/>
          <w:szCs w:val="32"/>
        </w:rPr>
        <w:t>. Объяснить принцип действия схемы, представленной на рисунке 1</w:t>
      </w:r>
      <w:r>
        <w:rPr>
          <w:sz w:val="32"/>
          <w:szCs w:val="32"/>
        </w:rPr>
        <w:t>4.2</w:t>
      </w:r>
      <w:r w:rsidR="00684F31">
        <w:rPr>
          <w:sz w:val="32"/>
          <w:szCs w:val="32"/>
        </w:rPr>
        <w:t xml:space="preserve">. </w:t>
      </w:r>
    </w:p>
    <w:p w:rsidR="00684F31" w:rsidRDefault="006E6048" w:rsidP="00684F31">
      <w:pPr>
        <w:pStyle w:val="11"/>
        <w:snapToGrid w:val="0"/>
        <w:ind w:firstLine="709"/>
        <w:rPr>
          <w:sz w:val="32"/>
          <w:szCs w:val="32"/>
        </w:rPr>
      </w:pPr>
      <w:r>
        <w:rPr>
          <w:sz w:val="32"/>
          <w:szCs w:val="32"/>
        </w:rPr>
        <w:t>4</w:t>
      </w:r>
      <w:r w:rsidR="00684F31">
        <w:rPr>
          <w:sz w:val="32"/>
          <w:szCs w:val="32"/>
        </w:rPr>
        <w:t>. Ответить на контрольные вопросы:</w:t>
      </w:r>
    </w:p>
    <w:p w:rsidR="00684F31" w:rsidRPr="0034234E" w:rsidRDefault="00684F31" w:rsidP="00C637D1">
      <w:pPr>
        <w:numPr>
          <w:ilvl w:val="0"/>
          <w:numId w:val="35"/>
        </w:numPr>
        <w:tabs>
          <w:tab w:val="clear" w:pos="720"/>
          <w:tab w:val="num" w:pos="1134"/>
        </w:tabs>
        <w:spacing w:after="0" w:line="240" w:lineRule="auto"/>
        <w:ind w:left="1134" w:firstLine="0"/>
        <w:jc w:val="both"/>
        <w:rPr>
          <w:rFonts w:ascii="Times New Roman" w:hAnsi="Times New Roman" w:cs="Times New Roman"/>
          <w:sz w:val="32"/>
        </w:rPr>
      </w:pPr>
      <w:r w:rsidRPr="0034234E">
        <w:rPr>
          <w:rFonts w:ascii="Times New Roman" w:hAnsi="Times New Roman" w:cs="Times New Roman"/>
          <w:sz w:val="44"/>
          <w:szCs w:val="32"/>
        </w:rPr>
        <w:t xml:space="preserve"> </w:t>
      </w:r>
      <w:r w:rsidR="006E6048">
        <w:rPr>
          <w:rFonts w:ascii="Times New Roman" w:hAnsi="Times New Roman" w:cs="Times New Roman"/>
          <w:sz w:val="32"/>
        </w:rPr>
        <w:t>В чем смысл импульсно-ключевого регулирования</w:t>
      </w:r>
      <w:r w:rsidRPr="0034234E">
        <w:rPr>
          <w:rFonts w:ascii="Times New Roman" w:hAnsi="Times New Roman" w:cs="Times New Roman"/>
          <w:sz w:val="32"/>
        </w:rPr>
        <w:t>?</w:t>
      </w:r>
    </w:p>
    <w:p w:rsidR="00684F31" w:rsidRDefault="00684F31" w:rsidP="006E6048">
      <w:pPr>
        <w:tabs>
          <w:tab w:val="num" w:pos="993"/>
          <w:tab w:val="num" w:pos="1134"/>
        </w:tabs>
        <w:spacing w:after="0" w:line="240" w:lineRule="auto"/>
        <w:ind w:left="1134"/>
        <w:jc w:val="both"/>
        <w:rPr>
          <w:rFonts w:ascii="Times New Roman" w:hAnsi="Times New Roman" w:cs="Times New Roman"/>
          <w:sz w:val="32"/>
        </w:rPr>
      </w:pPr>
      <w:r w:rsidRPr="0034234E">
        <w:rPr>
          <w:rFonts w:ascii="Times New Roman" w:hAnsi="Times New Roman" w:cs="Times New Roman"/>
          <w:sz w:val="32"/>
        </w:rPr>
        <w:t xml:space="preserve">2.    </w:t>
      </w:r>
      <w:r w:rsidR="006E6048">
        <w:rPr>
          <w:rFonts w:ascii="Times New Roman" w:hAnsi="Times New Roman" w:cs="Times New Roman"/>
          <w:sz w:val="32"/>
        </w:rPr>
        <w:t>Как формируются требуемые характеристики при импульсно-ключевом регулировании</w:t>
      </w:r>
      <w:r w:rsidRPr="0034234E">
        <w:rPr>
          <w:rFonts w:ascii="Times New Roman" w:hAnsi="Times New Roman" w:cs="Times New Roman"/>
          <w:sz w:val="32"/>
        </w:rPr>
        <w:t>?</w:t>
      </w:r>
    </w:p>
    <w:p w:rsidR="00684F31" w:rsidRDefault="006E6048" w:rsidP="00684F31">
      <w:pPr>
        <w:pStyle w:val="11"/>
        <w:snapToGrid w:val="0"/>
        <w:ind w:firstLine="709"/>
        <w:rPr>
          <w:sz w:val="32"/>
          <w:szCs w:val="32"/>
        </w:rPr>
      </w:pPr>
      <w:r>
        <w:rPr>
          <w:sz w:val="32"/>
          <w:szCs w:val="32"/>
        </w:rPr>
        <w:t>5</w:t>
      </w:r>
      <w:r w:rsidR="00684F31">
        <w:rPr>
          <w:sz w:val="32"/>
          <w:szCs w:val="32"/>
        </w:rPr>
        <w:t>. Сделать вывод по работе.</w:t>
      </w:r>
    </w:p>
    <w:p w:rsidR="00872ED3" w:rsidRDefault="00872ED3" w:rsidP="00684F31">
      <w:pPr>
        <w:pStyle w:val="11"/>
        <w:snapToGrid w:val="0"/>
        <w:ind w:firstLine="709"/>
        <w:rPr>
          <w:sz w:val="32"/>
          <w:szCs w:val="32"/>
        </w:rPr>
      </w:pPr>
    </w:p>
    <w:p w:rsidR="00872ED3" w:rsidRDefault="00872ED3" w:rsidP="00684F31">
      <w:pPr>
        <w:pStyle w:val="11"/>
        <w:snapToGrid w:val="0"/>
        <w:ind w:firstLine="709"/>
        <w:rPr>
          <w:sz w:val="32"/>
          <w:szCs w:val="32"/>
        </w:rPr>
      </w:pPr>
    </w:p>
    <w:p w:rsidR="006F3E87" w:rsidRPr="00CB6E04" w:rsidRDefault="006F3E87" w:rsidP="006E6048">
      <w:pPr>
        <w:spacing w:after="0" w:line="240" w:lineRule="auto"/>
        <w:jc w:val="center"/>
        <w:rPr>
          <w:rFonts w:ascii="Times New Roman" w:hAnsi="Times New Roman" w:cs="Times New Roman"/>
          <w:b/>
          <w:caps/>
          <w:sz w:val="32"/>
          <w:szCs w:val="32"/>
        </w:rPr>
      </w:pPr>
      <w:r>
        <w:rPr>
          <w:rFonts w:ascii="Times New Roman" w:hAnsi="Times New Roman" w:cs="Times New Roman"/>
          <w:b/>
          <w:sz w:val="32"/>
          <w:szCs w:val="32"/>
        </w:rPr>
        <w:lastRenderedPageBreak/>
        <w:t>Работа №15. РАСЧЕТ И ВЫБОР ДВИГАТЕЛЯ КРАНОВЫХ МЕХАНИЗМОВ</w:t>
      </w:r>
    </w:p>
    <w:p w:rsidR="006F3E87" w:rsidRDefault="006F3E87" w:rsidP="00FF0522">
      <w:pPr>
        <w:spacing w:after="0" w:line="240" w:lineRule="auto"/>
        <w:ind w:firstLine="709"/>
        <w:jc w:val="both"/>
        <w:rPr>
          <w:rFonts w:ascii="Times New Roman" w:hAnsi="Times New Roman" w:cs="Times New Roman"/>
          <w:b/>
          <w:sz w:val="32"/>
          <w:szCs w:val="32"/>
        </w:rPr>
      </w:pPr>
    </w:p>
    <w:p w:rsidR="004A187C" w:rsidRDefault="004A187C"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Цель работы:</w:t>
      </w:r>
    </w:p>
    <w:p w:rsidR="004A187C" w:rsidRDefault="004A187C"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Освоение методики расчета мощности двигателя кранового механизма.</w:t>
      </w:r>
    </w:p>
    <w:p w:rsidR="004A187C" w:rsidRDefault="004A187C" w:rsidP="006E6048">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4A187C" w:rsidRDefault="004A187C" w:rsidP="006E6048">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основные принципы расчета двигателя крана.</w:t>
      </w:r>
    </w:p>
    <w:p w:rsidR="004A187C" w:rsidRDefault="004A187C" w:rsidP="006E6048">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рассчитывать и выбирать двигатель крана.</w:t>
      </w:r>
    </w:p>
    <w:p w:rsidR="004A187C" w:rsidRPr="004032BD" w:rsidRDefault="004A187C" w:rsidP="006E6048">
      <w:pPr>
        <w:spacing w:after="0" w:line="240" w:lineRule="auto"/>
        <w:ind w:firstLine="709"/>
        <w:jc w:val="both"/>
        <w:outlineLvl w:val="0"/>
        <w:rPr>
          <w:rFonts w:ascii="Times New Roman" w:hAnsi="Times New Roman" w:cs="Times New Roman"/>
          <w:sz w:val="32"/>
          <w:szCs w:val="32"/>
        </w:rPr>
      </w:pPr>
    </w:p>
    <w:p w:rsidR="004A187C" w:rsidRDefault="004A187C" w:rsidP="00FF0522">
      <w:pPr>
        <w:spacing w:after="0" w:line="240" w:lineRule="auto"/>
        <w:ind w:firstLine="709"/>
        <w:jc w:val="both"/>
        <w:outlineLvl w:val="0"/>
        <w:rPr>
          <w:rFonts w:ascii="Times New Roman" w:hAnsi="Times New Roman" w:cs="Times New Roman"/>
          <w:b/>
          <w:sz w:val="32"/>
          <w:szCs w:val="32"/>
          <w:u w:val="single"/>
        </w:rPr>
      </w:pPr>
      <w:r>
        <w:rPr>
          <w:rFonts w:ascii="Times New Roman" w:hAnsi="Times New Roman" w:cs="Times New Roman"/>
          <w:b/>
          <w:sz w:val="32"/>
          <w:szCs w:val="32"/>
          <w:u w:val="single"/>
        </w:rPr>
        <w:t>Задание:</w:t>
      </w:r>
    </w:p>
    <w:p w:rsidR="004A187C" w:rsidRDefault="004A187C" w:rsidP="00FF0522">
      <w:pPr>
        <w:spacing w:after="0" w:line="240" w:lineRule="auto"/>
        <w:ind w:firstLine="709"/>
        <w:jc w:val="both"/>
        <w:outlineLvl w:val="0"/>
        <w:rPr>
          <w:rFonts w:ascii="Times New Roman" w:hAnsi="Times New Roman" w:cs="Times New Roman"/>
          <w:b/>
          <w:sz w:val="32"/>
          <w:szCs w:val="32"/>
          <w:u w:val="single"/>
        </w:rPr>
      </w:pPr>
    </w:p>
    <w:p w:rsidR="004A187C" w:rsidRPr="004A187C"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Для электропривода механизма подъема крана рассчитать нагрузочную диаграмму (без учета переходных процессов), определить мощность асинхронного двигателя с фазным ротором и выбрать двигатель по каталогу.</w:t>
      </w:r>
      <w:r>
        <w:rPr>
          <w:rFonts w:ascii="Times New Roman" w:hAnsi="Times New Roman" w:cs="Times New Roman"/>
          <w:sz w:val="32"/>
          <w:szCs w:val="32"/>
        </w:rPr>
        <w:t xml:space="preserve"> </w:t>
      </w:r>
      <w:r w:rsidRPr="004A187C">
        <w:rPr>
          <w:rFonts w:ascii="Times New Roman" w:hAnsi="Times New Roman" w:cs="Times New Roman"/>
          <w:sz w:val="32"/>
          <w:szCs w:val="32"/>
        </w:rPr>
        <w:t>Исходные данные указаны в таблице 15.1</w:t>
      </w:r>
      <w:r>
        <w:rPr>
          <w:rFonts w:ascii="Times New Roman" w:hAnsi="Times New Roman" w:cs="Times New Roman"/>
          <w:sz w:val="32"/>
          <w:szCs w:val="32"/>
        </w:rPr>
        <w:t>.</w:t>
      </w:r>
    </w:p>
    <w:p w:rsidR="004A187C" w:rsidRPr="004A187C" w:rsidRDefault="004A187C" w:rsidP="00FF0522">
      <w:pPr>
        <w:spacing w:after="0" w:line="240" w:lineRule="auto"/>
        <w:ind w:firstLine="709"/>
        <w:jc w:val="both"/>
        <w:rPr>
          <w:rFonts w:ascii="Times New Roman" w:hAnsi="Times New Roman" w:cs="Times New Roman"/>
          <w:sz w:val="32"/>
          <w:szCs w:val="32"/>
        </w:rPr>
      </w:pPr>
    </w:p>
    <w:p w:rsidR="004A187C" w:rsidRPr="004A187C" w:rsidRDefault="004A187C" w:rsidP="0084308D">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rPr>
        <w:t>Таблица 15.1. Исходные данные для расчета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5"/>
        <w:gridCol w:w="985"/>
        <w:gridCol w:w="985"/>
        <w:gridCol w:w="985"/>
        <w:gridCol w:w="985"/>
        <w:gridCol w:w="986"/>
        <w:gridCol w:w="986"/>
        <w:gridCol w:w="986"/>
        <w:gridCol w:w="986"/>
        <w:gridCol w:w="986"/>
      </w:tblGrid>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 вар.</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lang w:val="en-US"/>
              </w:rPr>
              <w:t>m</w:t>
            </w:r>
            <w:r w:rsidRPr="004A187C">
              <w:rPr>
                <w:rFonts w:ascii="Times New Roman" w:hAnsi="Times New Roman" w:cs="Times New Roman"/>
                <w:sz w:val="32"/>
                <w:szCs w:val="32"/>
              </w:rPr>
              <w:t>, т</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lang w:val="en-US"/>
              </w:rPr>
              <w:t>m</w:t>
            </w:r>
            <w:r w:rsidRPr="004A187C">
              <w:rPr>
                <w:rFonts w:ascii="Times New Roman" w:hAnsi="Times New Roman" w:cs="Times New Roman"/>
                <w:sz w:val="32"/>
                <w:szCs w:val="32"/>
                <w:vertAlign w:val="subscript"/>
              </w:rPr>
              <w:t>0</w:t>
            </w:r>
            <w:r w:rsidRPr="004A187C">
              <w:rPr>
                <w:rFonts w:ascii="Times New Roman" w:hAnsi="Times New Roman" w:cs="Times New Roman"/>
                <w:sz w:val="32"/>
                <w:szCs w:val="32"/>
              </w:rPr>
              <w:t>, кг</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vertAlign w:val="subscript"/>
              </w:rPr>
            </w:pPr>
            <w:r w:rsidRPr="004A187C">
              <w:rPr>
                <w:rFonts w:ascii="Times New Roman" w:hAnsi="Times New Roman" w:cs="Times New Roman"/>
                <w:sz w:val="32"/>
                <w:szCs w:val="32"/>
              </w:rPr>
              <w:t>η</w:t>
            </w:r>
            <w:r w:rsidRPr="004A187C">
              <w:rPr>
                <w:rFonts w:ascii="Times New Roman" w:hAnsi="Times New Roman" w:cs="Times New Roman"/>
                <w:sz w:val="32"/>
                <w:szCs w:val="32"/>
                <w:vertAlign w:val="subscript"/>
                <w:lang w:val="en-US"/>
              </w:rPr>
              <w:t>H</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vertAlign w:val="subscript"/>
                <w:lang w:val="en-US"/>
              </w:rPr>
            </w:pPr>
            <w:r w:rsidRPr="004A187C">
              <w:rPr>
                <w:rFonts w:ascii="Times New Roman" w:hAnsi="Times New Roman" w:cs="Times New Roman"/>
                <w:sz w:val="32"/>
                <w:szCs w:val="32"/>
                <w:lang w:val="en-US"/>
              </w:rPr>
              <w:t>η</w:t>
            </w:r>
            <w:r w:rsidRPr="004A187C">
              <w:rPr>
                <w:rFonts w:ascii="Times New Roman" w:hAnsi="Times New Roman" w:cs="Times New Roman"/>
                <w:sz w:val="32"/>
                <w:szCs w:val="32"/>
                <w:vertAlign w:val="subscript"/>
                <w:lang w:val="en-US"/>
              </w:rPr>
              <w:t>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lang w:val="en-US"/>
              </w:rPr>
              <w:t>v</w:t>
            </w:r>
            <w:r w:rsidRPr="004A187C">
              <w:rPr>
                <w:rFonts w:ascii="Times New Roman" w:hAnsi="Times New Roman" w:cs="Times New Roman"/>
                <w:sz w:val="32"/>
                <w:szCs w:val="32"/>
              </w:rPr>
              <w:t xml:space="preserve">,м/с </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lang w:val="en-US"/>
              </w:rPr>
              <w:t>H</w:t>
            </w:r>
            <w:r w:rsidRPr="004A187C">
              <w:rPr>
                <w:rFonts w:ascii="Times New Roman" w:hAnsi="Times New Roman" w:cs="Times New Roman"/>
                <w:sz w:val="32"/>
                <w:szCs w:val="32"/>
                <w:vertAlign w:val="subscript"/>
              </w:rPr>
              <w:t>1</w:t>
            </w:r>
            <w:r w:rsidRPr="004A187C">
              <w:rPr>
                <w:rFonts w:ascii="Times New Roman" w:hAnsi="Times New Roman" w:cs="Times New Roman"/>
                <w:sz w:val="32"/>
                <w:szCs w:val="32"/>
              </w:rPr>
              <w:t>, м</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lang w:val="en-US"/>
              </w:rPr>
              <w:t>H</w:t>
            </w:r>
            <w:r w:rsidRPr="004A187C">
              <w:rPr>
                <w:rFonts w:ascii="Times New Roman" w:hAnsi="Times New Roman" w:cs="Times New Roman"/>
                <w:sz w:val="32"/>
                <w:szCs w:val="32"/>
                <w:vertAlign w:val="subscript"/>
              </w:rPr>
              <w:t>2</w:t>
            </w:r>
            <w:r w:rsidRPr="004A187C">
              <w:rPr>
                <w:rFonts w:ascii="Times New Roman" w:hAnsi="Times New Roman" w:cs="Times New Roman"/>
                <w:sz w:val="32"/>
                <w:szCs w:val="32"/>
              </w:rPr>
              <w:t>, м</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lang w:val="en-US"/>
              </w:rPr>
              <w:t>N</w:t>
            </w:r>
            <w:r w:rsidRPr="004A187C">
              <w:rPr>
                <w:rFonts w:ascii="Times New Roman" w:hAnsi="Times New Roman" w:cs="Times New Roman"/>
                <w:sz w:val="32"/>
                <w:szCs w:val="32"/>
                <w:vertAlign w:val="subscript"/>
              </w:rPr>
              <w:t>ц</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vertAlign w:val="subscript"/>
              </w:rPr>
            </w:pPr>
            <w:r w:rsidRPr="004A187C">
              <w:rPr>
                <w:rFonts w:ascii="Times New Roman" w:hAnsi="Times New Roman" w:cs="Times New Roman"/>
                <w:sz w:val="32"/>
                <w:szCs w:val="32"/>
                <w:lang w:val="en-US"/>
              </w:rPr>
              <w:t>n</w:t>
            </w:r>
            <w:r w:rsidRPr="004A187C">
              <w:rPr>
                <w:rFonts w:ascii="Times New Roman" w:hAnsi="Times New Roman" w:cs="Times New Roman"/>
                <w:sz w:val="32"/>
                <w:szCs w:val="32"/>
                <w:vertAlign w:val="subscript"/>
              </w:rPr>
              <w:t>зад</w:t>
            </w:r>
            <w:r w:rsidRPr="004A187C">
              <w:rPr>
                <w:rFonts w:ascii="Times New Roman" w:hAnsi="Times New Roman" w:cs="Times New Roman"/>
                <w:sz w:val="32"/>
                <w:szCs w:val="32"/>
              </w:rPr>
              <w:t>, об/мин</w:t>
            </w:r>
            <w:r w:rsidRPr="004A187C">
              <w:rPr>
                <w:rFonts w:ascii="Times New Roman" w:hAnsi="Times New Roman" w:cs="Times New Roman"/>
                <w:sz w:val="32"/>
                <w:szCs w:val="32"/>
                <w:vertAlign w:val="subscript"/>
              </w:rPr>
              <w:t xml:space="preserve"> </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723</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60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716</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3,7</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0,74</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12,5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953</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4</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2,3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40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11,5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945</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40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0,34</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10,5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925</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40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14</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895</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30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885</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6,5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577</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5,1</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50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0,74</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0,34</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9,5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6,5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16</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715</w:t>
            </w:r>
          </w:p>
        </w:tc>
      </w:tr>
      <w:tr w:rsidR="004A187C" w:rsidRPr="004A187C" w:rsidTr="006E6048">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14</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80</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0,75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0,52</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0,33</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10,5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4,5</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8</w:t>
            </w:r>
          </w:p>
        </w:tc>
        <w:tc>
          <w:tcPr>
            <w:tcW w:w="500" w:type="pct"/>
          </w:tcPr>
          <w:p w:rsidR="004A187C" w:rsidRPr="004A187C" w:rsidRDefault="004A187C" w:rsidP="006E6048">
            <w:pPr>
              <w:spacing w:after="0" w:line="240" w:lineRule="auto"/>
              <w:ind w:right="-252"/>
              <w:jc w:val="both"/>
              <w:rPr>
                <w:rFonts w:ascii="Times New Roman" w:hAnsi="Times New Roman" w:cs="Times New Roman"/>
                <w:sz w:val="32"/>
                <w:szCs w:val="32"/>
              </w:rPr>
            </w:pPr>
            <w:r w:rsidRPr="004A187C">
              <w:rPr>
                <w:rFonts w:ascii="Times New Roman" w:hAnsi="Times New Roman" w:cs="Times New Roman"/>
                <w:sz w:val="32"/>
                <w:szCs w:val="32"/>
              </w:rPr>
              <w:t>730</w:t>
            </w:r>
          </w:p>
        </w:tc>
      </w:tr>
    </w:tbl>
    <w:p w:rsidR="004A187C" w:rsidRPr="004A187C" w:rsidRDefault="004A187C" w:rsidP="00FF0522">
      <w:pPr>
        <w:spacing w:after="0" w:line="240" w:lineRule="auto"/>
        <w:ind w:firstLine="709"/>
        <w:jc w:val="both"/>
        <w:rPr>
          <w:rFonts w:ascii="Times New Roman" w:hAnsi="Times New Roman" w:cs="Times New Roman"/>
          <w:sz w:val="32"/>
          <w:szCs w:val="32"/>
        </w:rPr>
      </w:pPr>
    </w:p>
    <w:p w:rsidR="004A187C" w:rsidRPr="004A187C" w:rsidRDefault="004A187C" w:rsidP="00FF0522">
      <w:pPr>
        <w:spacing w:after="0" w:line="240" w:lineRule="auto"/>
        <w:ind w:firstLine="709"/>
        <w:jc w:val="both"/>
        <w:rPr>
          <w:rFonts w:ascii="Times New Roman" w:hAnsi="Times New Roman" w:cs="Times New Roman"/>
          <w:b/>
          <w:bCs/>
          <w:sz w:val="32"/>
          <w:szCs w:val="32"/>
          <w:u w:val="single"/>
        </w:rPr>
      </w:pPr>
      <w:r w:rsidRPr="004A187C">
        <w:rPr>
          <w:rFonts w:ascii="Times New Roman" w:hAnsi="Times New Roman" w:cs="Times New Roman"/>
          <w:b/>
          <w:bCs/>
          <w:sz w:val="32"/>
          <w:szCs w:val="32"/>
          <w:u w:val="single"/>
        </w:rPr>
        <w:t>Пояснения к работе:</w:t>
      </w:r>
    </w:p>
    <w:p w:rsidR="004A187C" w:rsidRDefault="0084308D" w:rsidP="0084308D">
      <w:pPr>
        <w:tabs>
          <w:tab w:val="left" w:pos="709"/>
        </w:tabs>
        <w:spacing w:after="0" w:line="240" w:lineRule="auto"/>
        <w:ind w:firstLine="709"/>
        <w:jc w:val="both"/>
        <w:rPr>
          <w:rFonts w:ascii="Times New Roman" w:hAnsi="Times New Roman" w:cs="Times New Roman"/>
          <w:sz w:val="32"/>
          <w:szCs w:val="32"/>
        </w:rPr>
      </w:pPr>
      <w:r>
        <w:rPr>
          <w:rFonts w:ascii="Times New Roman" w:hAnsi="Times New Roman" w:cs="Times New Roman"/>
          <w:b/>
          <w:bCs/>
          <w:sz w:val="32"/>
          <w:szCs w:val="32"/>
        </w:rPr>
        <w:tab/>
      </w:r>
      <w:r w:rsidR="004A187C">
        <w:rPr>
          <w:rFonts w:ascii="Times New Roman" w:hAnsi="Times New Roman" w:cs="Times New Roman"/>
          <w:sz w:val="32"/>
          <w:szCs w:val="32"/>
        </w:rPr>
        <w:t xml:space="preserve">Вес груза </w:t>
      </w:r>
      <w:r w:rsidR="004A187C">
        <w:rPr>
          <w:rFonts w:ascii="Times New Roman" w:hAnsi="Times New Roman" w:cs="Times New Roman"/>
          <w:sz w:val="32"/>
          <w:szCs w:val="32"/>
          <w:lang w:val="en-US"/>
        </w:rPr>
        <w:t>G</w:t>
      </w:r>
      <w:r w:rsidR="004A187C">
        <w:rPr>
          <w:rFonts w:ascii="Times New Roman" w:hAnsi="Times New Roman" w:cs="Times New Roman"/>
          <w:sz w:val="32"/>
          <w:szCs w:val="32"/>
        </w:rPr>
        <w:t>, Н, определяется по формуле:</w:t>
      </w:r>
    </w:p>
    <w:p w:rsidR="004A187C" w:rsidRDefault="004A187C" w:rsidP="00FF0522">
      <w:pPr>
        <w:spacing w:after="0" w:line="240" w:lineRule="auto"/>
        <w:ind w:firstLine="709"/>
        <w:jc w:val="center"/>
        <w:rPr>
          <w:rFonts w:ascii="Times New Roman" w:hAnsi="Times New Roman" w:cs="Times New Roman"/>
          <w:sz w:val="32"/>
          <w:szCs w:val="32"/>
        </w:rPr>
      </w:pPr>
    </w:p>
    <w:p w:rsid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10"/>
          <w:sz w:val="32"/>
          <w:szCs w:val="32"/>
        </w:rPr>
        <w:object w:dxaOrig="820" w:dyaOrig="320">
          <v:shape id="_x0000_i1033" type="#_x0000_t75" style="width:40.5pt;height:15.75pt" o:ole="">
            <v:imagedata r:id="rId71" o:title=""/>
          </v:shape>
          <o:OLEObject Type="Embed" ProgID="Equation.3" ShapeID="_x0000_i1033" DrawAspect="Content" ObjectID="_1723363284" r:id="rId72"/>
        </w:object>
      </w:r>
      <w:r w:rsidR="006D53EA">
        <w:rPr>
          <w:rFonts w:ascii="Times New Roman" w:hAnsi="Times New Roman" w:cs="Times New Roman"/>
          <w:sz w:val="32"/>
          <w:szCs w:val="32"/>
        </w:rPr>
        <w:t>,</w:t>
      </w:r>
    </w:p>
    <w:p w:rsidR="006D53EA" w:rsidRDefault="006D53EA" w:rsidP="00FF0522">
      <w:pPr>
        <w:spacing w:after="0" w:line="240" w:lineRule="auto"/>
        <w:ind w:firstLine="709"/>
        <w:jc w:val="both"/>
        <w:rPr>
          <w:rFonts w:ascii="Times New Roman" w:hAnsi="Times New Roman" w:cs="Times New Roman"/>
          <w:sz w:val="32"/>
          <w:szCs w:val="32"/>
        </w:rPr>
      </w:pPr>
    </w:p>
    <w:p w:rsidR="006D53EA" w:rsidRDefault="006D53EA"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где </w:t>
      </w:r>
      <w:r>
        <w:rPr>
          <w:rFonts w:ascii="Times New Roman" w:hAnsi="Times New Roman" w:cs="Times New Roman"/>
          <w:sz w:val="32"/>
          <w:szCs w:val="32"/>
          <w:lang w:val="en-US"/>
        </w:rPr>
        <w:t>m</w:t>
      </w:r>
      <w:r w:rsidRPr="006D53EA">
        <w:rPr>
          <w:rFonts w:ascii="Times New Roman" w:hAnsi="Times New Roman" w:cs="Times New Roman"/>
          <w:sz w:val="32"/>
          <w:szCs w:val="32"/>
        </w:rPr>
        <w:t xml:space="preserve"> – </w:t>
      </w:r>
      <w:r>
        <w:rPr>
          <w:rFonts w:ascii="Times New Roman" w:hAnsi="Times New Roman" w:cs="Times New Roman"/>
          <w:sz w:val="32"/>
          <w:szCs w:val="32"/>
        </w:rPr>
        <w:t>масса груза, кг;</w:t>
      </w:r>
    </w:p>
    <w:p w:rsidR="006D53EA" w:rsidRPr="006D53EA" w:rsidRDefault="0084308D" w:rsidP="0084308D">
      <w:pPr>
        <w:tabs>
          <w:tab w:val="left" w:pos="993"/>
        </w:tabs>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ab/>
      </w:r>
      <w:r>
        <w:rPr>
          <w:rFonts w:ascii="Times New Roman" w:hAnsi="Times New Roman" w:cs="Times New Roman"/>
          <w:sz w:val="32"/>
          <w:szCs w:val="32"/>
        </w:rPr>
        <w:tab/>
      </w:r>
      <w:r w:rsidR="006D53EA">
        <w:rPr>
          <w:rFonts w:ascii="Times New Roman" w:hAnsi="Times New Roman" w:cs="Times New Roman"/>
          <w:sz w:val="32"/>
          <w:szCs w:val="32"/>
          <w:lang w:val="en-US"/>
        </w:rPr>
        <w:t>g</w:t>
      </w:r>
      <w:r w:rsidR="006D53EA" w:rsidRPr="006D53EA">
        <w:rPr>
          <w:rFonts w:ascii="Times New Roman" w:hAnsi="Times New Roman" w:cs="Times New Roman"/>
          <w:sz w:val="32"/>
          <w:szCs w:val="32"/>
        </w:rPr>
        <w:t xml:space="preserve"> – </w:t>
      </w:r>
      <w:r w:rsidR="006D53EA">
        <w:rPr>
          <w:rFonts w:ascii="Times New Roman" w:hAnsi="Times New Roman" w:cs="Times New Roman"/>
          <w:sz w:val="32"/>
          <w:szCs w:val="32"/>
        </w:rPr>
        <w:t>ускорение свободного падения, м</w:t>
      </w:r>
      <w:r w:rsidR="006D53EA" w:rsidRPr="006D53EA">
        <w:rPr>
          <w:rFonts w:ascii="Times New Roman" w:hAnsi="Times New Roman" w:cs="Times New Roman"/>
          <w:sz w:val="32"/>
          <w:szCs w:val="32"/>
        </w:rPr>
        <w:t>/</w:t>
      </w:r>
      <w:r w:rsidR="006D53EA">
        <w:rPr>
          <w:rFonts w:ascii="Times New Roman" w:hAnsi="Times New Roman" w:cs="Times New Roman"/>
          <w:sz w:val="32"/>
          <w:szCs w:val="32"/>
        </w:rPr>
        <w:t>с</w:t>
      </w:r>
      <w:r w:rsidR="006D53EA">
        <w:rPr>
          <w:rFonts w:ascii="Times New Roman" w:hAnsi="Times New Roman" w:cs="Times New Roman"/>
          <w:sz w:val="32"/>
          <w:szCs w:val="32"/>
          <w:vertAlign w:val="superscript"/>
        </w:rPr>
        <w:t>2</w:t>
      </w:r>
      <w:r w:rsidR="006D53EA">
        <w:rPr>
          <w:rFonts w:ascii="Times New Roman" w:hAnsi="Times New Roman" w:cs="Times New Roman"/>
          <w:sz w:val="32"/>
          <w:szCs w:val="32"/>
        </w:rPr>
        <w:t>.</w:t>
      </w:r>
    </w:p>
    <w:p w:rsidR="004A187C" w:rsidRDefault="006D53EA"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lastRenderedPageBreak/>
        <w:t xml:space="preserve">Вес пустого крюка </w:t>
      </w:r>
      <w:r>
        <w:rPr>
          <w:rFonts w:ascii="Times New Roman" w:hAnsi="Times New Roman" w:cs="Times New Roman"/>
          <w:sz w:val="32"/>
          <w:szCs w:val="32"/>
          <w:lang w:val="en-US"/>
        </w:rPr>
        <w:t>G</w:t>
      </w:r>
      <w:r w:rsidRPr="006D53EA">
        <w:rPr>
          <w:rFonts w:ascii="Times New Roman" w:hAnsi="Times New Roman" w:cs="Times New Roman"/>
          <w:sz w:val="32"/>
          <w:szCs w:val="32"/>
          <w:vertAlign w:val="subscript"/>
        </w:rPr>
        <w:t>0</w:t>
      </w:r>
      <w:r w:rsidRPr="006D53EA">
        <w:rPr>
          <w:rFonts w:ascii="Times New Roman" w:hAnsi="Times New Roman" w:cs="Times New Roman"/>
          <w:sz w:val="32"/>
          <w:szCs w:val="32"/>
        </w:rPr>
        <w:t xml:space="preserve">, </w:t>
      </w:r>
      <w:r>
        <w:rPr>
          <w:rFonts w:ascii="Times New Roman" w:hAnsi="Times New Roman" w:cs="Times New Roman"/>
          <w:sz w:val="32"/>
          <w:szCs w:val="32"/>
        </w:rPr>
        <w:t>Н, определяется по формуле:</w:t>
      </w:r>
    </w:p>
    <w:p w:rsidR="006D53EA" w:rsidRDefault="006D53EA" w:rsidP="00FF0522">
      <w:pPr>
        <w:spacing w:after="0" w:line="240" w:lineRule="auto"/>
        <w:ind w:firstLine="709"/>
        <w:jc w:val="both"/>
        <w:rPr>
          <w:rFonts w:ascii="Times New Roman" w:hAnsi="Times New Roman" w:cs="Times New Roman"/>
          <w:sz w:val="32"/>
          <w:szCs w:val="32"/>
        </w:rPr>
      </w:pPr>
    </w:p>
    <w:p w:rsidR="006D53EA" w:rsidRDefault="006D53EA"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12"/>
          <w:sz w:val="32"/>
          <w:szCs w:val="32"/>
        </w:rPr>
        <w:object w:dxaOrig="1020" w:dyaOrig="360">
          <v:shape id="_x0000_i1034" type="#_x0000_t75" style="width:51pt;height:18pt" o:ole="">
            <v:imagedata r:id="rId73" o:title=""/>
          </v:shape>
          <o:OLEObject Type="Embed" ProgID="Equation.3" ShapeID="_x0000_i1034" DrawAspect="Content" ObjectID="_1723363285" r:id="rId74"/>
        </w:object>
      </w:r>
      <w:r>
        <w:rPr>
          <w:rFonts w:ascii="Times New Roman" w:hAnsi="Times New Roman" w:cs="Times New Roman"/>
          <w:sz w:val="32"/>
          <w:szCs w:val="32"/>
        </w:rPr>
        <w:t>,</w:t>
      </w:r>
    </w:p>
    <w:p w:rsidR="006D53EA" w:rsidRDefault="006D53EA" w:rsidP="00FF0522">
      <w:pPr>
        <w:spacing w:after="0" w:line="240" w:lineRule="auto"/>
        <w:ind w:firstLine="709"/>
        <w:jc w:val="center"/>
        <w:rPr>
          <w:rFonts w:ascii="Times New Roman" w:hAnsi="Times New Roman" w:cs="Times New Roman"/>
          <w:sz w:val="32"/>
          <w:szCs w:val="32"/>
        </w:rPr>
      </w:pPr>
    </w:p>
    <w:p w:rsidR="006D53EA" w:rsidRDefault="006D53EA"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где </w:t>
      </w:r>
      <w:r>
        <w:rPr>
          <w:rFonts w:ascii="Times New Roman" w:hAnsi="Times New Roman" w:cs="Times New Roman"/>
          <w:sz w:val="32"/>
          <w:szCs w:val="32"/>
          <w:lang w:val="en-US"/>
        </w:rPr>
        <w:t>m</w:t>
      </w:r>
      <w:r w:rsidRPr="006D53EA">
        <w:rPr>
          <w:rFonts w:ascii="Times New Roman" w:hAnsi="Times New Roman" w:cs="Times New Roman"/>
          <w:sz w:val="32"/>
          <w:szCs w:val="32"/>
          <w:vertAlign w:val="subscript"/>
        </w:rPr>
        <w:t>0</w:t>
      </w:r>
      <w:r>
        <w:rPr>
          <w:rFonts w:ascii="Times New Roman" w:hAnsi="Times New Roman" w:cs="Times New Roman"/>
          <w:sz w:val="32"/>
          <w:szCs w:val="32"/>
          <w:vertAlign w:val="subscript"/>
        </w:rPr>
        <w:t xml:space="preserve"> </w:t>
      </w:r>
      <w:r>
        <w:rPr>
          <w:rFonts w:ascii="Times New Roman" w:hAnsi="Times New Roman" w:cs="Times New Roman"/>
          <w:sz w:val="32"/>
          <w:szCs w:val="32"/>
        </w:rPr>
        <w:t>– масса пустого крюка, кг.</w:t>
      </w:r>
    </w:p>
    <w:p w:rsidR="004A187C"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Мощность на валу двигателя при подъеме груза</w:t>
      </w:r>
      <w:r>
        <w:rPr>
          <w:rFonts w:ascii="Times New Roman" w:hAnsi="Times New Roman" w:cs="Times New Roman"/>
          <w:sz w:val="32"/>
          <w:szCs w:val="32"/>
        </w:rPr>
        <w:t xml:space="preserve"> Р</w:t>
      </w:r>
      <w:r>
        <w:rPr>
          <w:rFonts w:ascii="Times New Roman" w:hAnsi="Times New Roman" w:cs="Times New Roman"/>
          <w:sz w:val="32"/>
          <w:szCs w:val="32"/>
          <w:vertAlign w:val="subscript"/>
        </w:rPr>
        <w:t xml:space="preserve">1, </w:t>
      </w:r>
      <w:r w:rsidRPr="004A187C">
        <w:rPr>
          <w:rFonts w:ascii="Times New Roman" w:hAnsi="Times New Roman" w:cs="Times New Roman"/>
          <w:sz w:val="32"/>
          <w:szCs w:val="32"/>
        </w:rPr>
        <w:t>кВт, определяется по формуле</w:t>
      </w:r>
      <w:r>
        <w:rPr>
          <w:rFonts w:ascii="Times New Roman" w:hAnsi="Times New Roman" w:cs="Times New Roman"/>
          <w:sz w:val="32"/>
          <w:szCs w:val="32"/>
        </w:rPr>
        <w:t>:</w:t>
      </w:r>
    </w:p>
    <w:p w:rsidR="004A187C" w:rsidRDefault="004A187C" w:rsidP="00FF0522">
      <w:pPr>
        <w:spacing w:after="0" w:line="240" w:lineRule="auto"/>
        <w:ind w:firstLine="709"/>
        <w:jc w:val="both"/>
        <w:rPr>
          <w:rFonts w:ascii="Times New Roman" w:hAnsi="Times New Roman" w:cs="Times New Roman"/>
          <w:sz w:val="32"/>
          <w:szCs w:val="32"/>
        </w:rPr>
      </w:pPr>
    </w:p>
    <w:p w:rsidR="004A187C" w:rsidRP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30"/>
          <w:sz w:val="32"/>
          <w:szCs w:val="32"/>
        </w:rPr>
        <w:object w:dxaOrig="2020" w:dyaOrig="700">
          <v:shape id="_x0000_i1035" type="#_x0000_t75" style="width:101.25pt;height:35.25pt" o:ole="">
            <v:imagedata r:id="rId75" o:title=""/>
          </v:shape>
          <o:OLEObject Type="Embed" ProgID="Equation.3" ShapeID="_x0000_i1035" DrawAspect="Content" ObjectID="_1723363286" r:id="rId76"/>
        </w:object>
      </w:r>
      <w:r w:rsidRPr="004A187C">
        <w:rPr>
          <w:rFonts w:ascii="Times New Roman" w:hAnsi="Times New Roman" w:cs="Times New Roman"/>
          <w:sz w:val="32"/>
          <w:szCs w:val="32"/>
        </w:rPr>
        <w:t>, кВт,</w:t>
      </w:r>
    </w:p>
    <w:p w:rsidR="004A187C" w:rsidRDefault="004A187C" w:rsidP="00FF0522">
      <w:pPr>
        <w:spacing w:after="0" w:line="240" w:lineRule="auto"/>
        <w:ind w:left="360" w:firstLine="709"/>
        <w:jc w:val="both"/>
        <w:rPr>
          <w:rFonts w:ascii="Times New Roman" w:hAnsi="Times New Roman" w:cs="Times New Roman"/>
          <w:sz w:val="32"/>
          <w:szCs w:val="32"/>
        </w:rPr>
      </w:pPr>
    </w:p>
    <w:p w:rsidR="004A187C" w:rsidRDefault="006D53EA" w:rsidP="00FF0522">
      <w:pPr>
        <w:spacing w:after="0" w:line="240" w:lineRule="auto"/>
        <w:ind w:left="360" w:firstLine="709"/>
        <w:jc w:val="both"/>
        <w:rPr>
          <w:rFonts w:ascii="Times New Roman" w:hAnsi="Times New Roman" w:cs="Times New Roman"/>
          <w:sz w:val="32"/>
          <w:szCs w:val="32"/>
        </w:rPr>
      </w:pPr>
      <w:r>
        <w:rPr>
          <w:rFonts w:ascii="Times New Roman" w:hAnsi="Times New Roman" w:cs="Times New Roman"/>
          <w:sz w:val="32"/>
          <w:szCs w:val="32"/>
        </w:rPr>
        <w:t>г</w:t>
      </w:r>
      <w:r w:rsidR="004A187C" w:rsidRPr="004A187C">
        <w:rPr>
          <w:rFonts w:ascii="Times New Roman" w:hAnsi="Times New Roman" w:cs="Times New Roman"/>
          <w:sz w:val="32"/>
          <w:szCs w:val="32"/>
        </w:rPr>
        <w:t>де</w:t>
      </w:r>
      <w:r w:rsidR="004A187C">
        <w:rPr>
          <w:rFonts w:ascii="Times New Roman" w:hAnsi="Times New Roman" w:cs="Times New Roman"/>
          <w:sz w:val="32"/>
          <w:szCs w:val="32"/>
        </w:rPr>
        <w:t xml:space="preserve"> </w:t>
      </w:r>
      <w:r>
        <w:rPr>
          <w:rFonts w:ascii="Times New Roman" w:hAnsi="Times New Roman" w:cs="Times New Roman"/>
          <w:sz w:val="32"/>
          <w:szCs w:val="32"/>
          <w:lang w:val="en-US"/>
        </w:rPr>
        <w:t>v</w:t>
      </w:r>
      <w:r>
        <w:rPr>
          <w:rFonts w:ascii="Times New Roman" w:hAnsi="Times New Roman" w:cs="Times New Roman"/>
          <w:sz w:val="32"/>
          <w:szCs w:val="32"/>
        </w:rPr>
        <w:t xml:space="preserve"> – скорость подъема (опускания) груза(крюка), м</w:t>
      </w:r>
      <w:r w:rsidRPr="006D53EA">
        <w:rPr>
          <w:rFonts w:ascii="Times New Roman" w:hAnsi="Times New Roman" w:cs="Times New Roman"/>
          <w:sz w:val="32"/>
          <w:szCs w:val="32"/>
        </w:rPr>
        <w:t>/</w:t>
      </w:r>
      <w:r>
        <w:rPr>
          <w:rFonts w:ascii="Times New Roman" w:hAnsi="Times New Roman" w:cs="Times New Roman"/>
          <w:sz w:val="32"/>
          <w:szCs w:val="32"/>
        </w:rPr>
        <w:t>с;</w:t>
      </w:r>
    </w:p>
    <w:p w:rsidR="006D53EA" w:rsidRPr="006D53EA" w:rsidRDefault="006D53EA" w:rsidP="00FF0522">
      <w:pPr>
        <w:spacing w:after="0" w:line="240" w:lineRule="auto"/>
        <w:ind w:left="360" w:firstLine="709"/>
        <w:jc w:val="both"/>
        <w:rPr>
          <w:rFonts w:ascii="Times New Roman" w:hAnsi="Times New Roman" w:cs="Times New Roman"/>
          <w:sz w:val="32"/>
          <w:szCs w:val="32"/>
        </w:rPr>
      </w:pPr>
      <w:r>
        <w:rPr>
          <w:rFonts w:ascii="Times New Roman" w:hAnsi="Times New Roman" w:cs="Times New Roman"/>
          <w:sz w:val="32"/>
          <w:szCs w:val="32"/>
        </w:rPr>
        <w:tab/>
      </w:r>
      <w:r>
        <w:rPr>
          <w:rFonts w:ascii="Times New Roman" w:hAnsi="Times New Roman" w:cs="Times New Roman"/>
          <w:sz w:val="32"/>
          <w:szCs w:val="32"/>
        </w:rPr>
        <w:tab/>
        <w:t>η</w:t>
      </w:r>
      <w:r>
        <w:rPr>
          <w:rFonts w:ascii="Times New Roman" w:hAnsi="Times New Roman" w:cs="Times New Roman"/>
          <w:sz w:val="32"/>
          <w:szCs w:val="32"/>
          <w:vertAlign w:val="subscript"/>
        </w:rPr>
        <w:t>Н</w:t>
      </w:r>
      <w:r>
        <w:rPr>
          <w:rFonts w:ascii="Times New Roman" w:hAnsi="Times New Roman" w:cs="Times New Roman"/>
          <w:sz w:val="32"/>
          <w:szCs w:val="32"/>
        </w:rPr>
        <w:t xml:space="preserve"> – номинальный кпд при подъеме (опускании) груза.</w:t>
      </w:r>
    </w:p>
    <w:p w:rsidR="004A187C" w:rsidRPr="006D53EA"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Мощность двигателя при спуске груза</w:t>
      </w:r>
      <w:r w:rsidR="006D53EA">
        <w:rPr>
          <w:rFonts w:ascii="Times New Roman" w:hAnsi="Times New Roman" w:cs="Times New Roman"/>
          <w:sz w:val="32"/>
          <w:szCs w:val="32"/>
        </w:rPr>
        <w:t xml:space="preserve"> Р</w:t>
      </w:r>
      <w:r w:rsidR="006D53EA">
        <w:rPr>
          <w:rFonts w:ascii="Times New Roman" w:hAnsi="Times New Roman" w:cs="Times New Roman"/>
          <w:sz w:val="32"/>
          <w:szCs w:val="32"/>
          <w:vertAlign w:val="subscript"/>
        </w:rPr>
        <w:t xml:space="preserve">2, </w:t>
      </w:r>
      <w:r w:rsidR="006D53EA">
        <w:rPr>
          <w:rFonts w:ascii="Times New Roman" w:hAnsi="Times New Roman" w:cs="Times New Roman"/>
          <w:sz w:val="32"/>
          <w:szCs w:val="32"/>
        </w:rPr>
        <w:t>кВт, определяется по формуле:</w:t>
      </w:r>
    </w:p>
    <w:p w:rsidR="004A187C" w:rsidRPr="004A187C" w:rsidRDefault="004A187C" w:rsidP="00FF0522">
      <w:pPr>
        <w:spacing w:after="0" w:line="240" w:lineRule="auto"/>
        <w:ind w:left="360" w:firstLine="709"/>
        <w:jc w:val="center"/>
        <w:rPr>
          <w:rFonts w:ascii="Times New Roman" w:hAnsi="Times New Roman" w:cs="Times New Roman"/>
          <w:sz w:val="32"/>
          <w:szCs w:val="32"/>
        </w:rPr>
      </w:pPr>
      <w:r w:rsidRPr="004A187C">
        <w:rPr>
          <w:rFonts w:ascii="Times New Roman" w:hAnsi="Times New Roman" w:cs="Times New Roman"/>
          <w:position w:val="-12"/>
          <w:sz w:val="32"/>
          <w:szCs w:val="32"/>
        </w:rPr>
        <w:object w:dxaOrig="2420" w:dyaOrig="380">
          <v:shape id="_x0000_i1036" type="#_x0000_t75" style="width:120.75pt;height:18.75pt" o:ole="">
            <v:imagedata r:id="rId77" o:title=""/>
          </v:shape>
          <o:OLEObject Type="Embed" ProgID="Equation.3" ShapeID="_x0000_i1036" DrawAspect="Content" ObjectID="_1723363287" r:id="rId78"/>
        </w:object>
      </w:r>
    </w:p>
    <w:p w:rsidR="004A187C" w:rsidRPr="004A187C" w:rsidRDefault="004A187C" w:rsidP="00FF0522">
      <w:pPr>
        <w:spacing w:after="0" w:line="240" w:lineRule="auto"/>
        <w:ind w:left="360" w:firstLine="709"/>
        <w:jc w:val="both"/>
        <w:rPr>
          <w:rFonts w:ascii="Times New Roman" w:hAnsi="Times New Roman" w:cs="Times New Roman"/>
          <w:sz w:val="32"/>
          <w:szCs w:val="32"/>
        </w:rPr>
      </w:pPr>
    </w:p>
    <w:p w:rsidR="004A187C" w:rsidRPr="006D53EA" w:rsidRDefault="004A187C" w:rsidP="00FF0522">
      <w:pPr>
        <w:spacing w:after="0" w:line="240" w:lineRule="auto"/>
        <w:ind w:firstLine="709"/>
        <w:jc w:val="both"/>
        <w:rPr>
          <w:rFonts w:ascii="Times New Roman" w:hAnsi="Times New Roman" w:cs="Times New Roman"/>
          <w:sz w:val="32"/>
          <w:szCs w:val="32"/>
          <w:vertAlign w:val="subscript"/>
        </w:rPr>
      </w:pPr>
      <w:r w:rsidRPr="004A187C">
        <w:rPr>
          <w:rFonts w:ascii="Times New Roman" w:hAnsi="Times New Roman" w:cs="Times New Roman"/>
          <w:sz w:val="32"/>
          <w:szCs w:val="32"/>
        </w:rPr>
        <w:t>Мощность двигателя при подъеме крюка</w:t>
      </w:r>
      <w:r w:rsidR="006D53EA">
        <w:rPr>
          <w:rFonts w:ascii="Times New Roman" w:hAnsi="Times New Roman" w:cs="Times New Roman"/>
          <w:sz w:val="32"/>
          <w:szCs w:val="32"/>
        </w:rPr>
        <w:t xml:space="preserve"> Р</w:t>
      </w:r>
      <w:r w:rsidR="006D53EA">
        <w:rPr>
          <w:rFonts w:ascii="Times New Roman" w:hAnsi="Times New Roman" w:cs="Times New Roman"/>
          <w:sz w:val="32"/>
          <w:szCs w:val="32"/>
          <w:vertAlign w:val="subscript"/>
        </w:rPr>
        <w:t xml:space="preserve">3, кВт, </w:t>
      </w:r>
      <w:r w:rsidR="006D53EA" w:rsidRPr="006D53EA">
        <w:rPr>
          <w:rFonts w:ascii="Times New Roman" w:hAnsi="Times New Roman" w:cs="Times New Roman"/>
          <w:sz w:val="32"/>
          <w:szCs w:val="32"/>
        </w:rPr>
        <w:t>определяется по формуле:</w:t>
      </w:r>
    </w:p>
    <w:p w:rsidR="004A187C" w:rsidRPr="004A187C" w:rsidRDefault="00B44A94" w:rsidP="00FF0522">
      <w:pPr>
        <w:spacing w:after="0" w:line="240" w:lineRule="auto"/>
        <w:ind w:left="360" w:firstLine="709"/>
        <w:jc w:val="center"/>
        <w:rPr>
          <w:rFonts w:ascii="Times New Roman" w:hAnsi="Times New Roman" w:cs="Times New Roman"/>
          <w:sz w:val="32"/>
          <w:szCs w:val="32"/>
        </w:rPr>
      </w:pPr>
      <w:r w:rsidRPr="006D53EA">
        <w:rPr>
          <w:rFonts w:ascii="Times New Roman" w:hAnsi="Times New Roman" w:cs="Times New Roman"/>
          <w:position w:val="-30"/>
          <w:sz w:val="32"/>
          <w:szCs w:val="32"/>
        </w:rPr>
        <w:object w:dxaOrig="1760" w:dyaOrig="700">
          <v:shape id="_x0000_i1037" type="#_x0000_t75" style="width:87.75pt;height:35.25pt" o:ole="">
            <v:imagedata r:id="rId79" o:title=""/>
          </v:shape>
          <o:OLEObject Type="Embed" ProgID="Equation.3" ShapeID="_x0000_i1037" DrawAspect="Content" ObjectID="_1723363288" r:id="rId80"/>
        </w:object>
      </w:r>
    </w:p>
    <w:p w:rsidR="004A187C" w:rsidRDefault="006D53EA"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где η</w:t>
      </w:r>
      <w:r>
        <w:rPr>
          <w:rFonts w:ascii="Times New Roman" w:hAnsi="Times New Roman" w:cs="Times New Roman"/>
          <w:sz w:val="32"/>
          <w:szCs w:val="32"/>
          <w:vertAlign w:val="subscript"/>
        </w:rPr>
        <w:t>0</w:t>
      </w:r>
      <w:r>
        <w:rPr>
          <w:rFonts w:ascii="Times New Roman" w:hAnsi="Times New Roman" w:cs="Times New Roman"/>
          <w:sz w:val="32"/>
          <w:szCs w:val="32"/>
        </w:rPr>
        <w:t xml:space="preserve"> – кпд при подъеме (опускании) пустого крюка.</w:t>
      </w:r>
    </w:p>
    <w:p w:rsidR="004A187C" w:rsidRPr="006D53EA" w:rsidRDefault="004A187C" w:rsidP="00FF0522">
      <w:pPr>
        <w:spacing w:after="0" w:line="240" w:lineRule="auto"/>
        <w:ind w:firstLine="709"/>
        <w:jc w:val="both"/>
        <w:rPr>
          <w:rFonts w:ascii="Times New Roman" w:hAnsi="Times New Roman" w:cs="Times New Roman"/>
          <w:sz w:val="32"/>
          <w:szCs w:val="32"/>
          <w:vertAlign w:val="subscript"/>
        </w:rPr>
      </w:pPr>
      <w:r w:rsidRPr="004A187C">
        <w:rPr>
          <w:rFonts w:ascii="Times New Roman" w:hAnsi="Times New Roman" w:cs="Times New Roman"/>
          <w:sz w:val="32"/>
          <w:szCs w:val="32"/>
        </w:rPr>
        <w:t>Мощность двигателя при опускании крюка</w:t>
      </w:r>
      <w:r w:rsidR="006D53EA">
        <w:rPr>
          <w:rFonts w:ascii="Times New Roman" w:hAnsi="Times New Roman" w:cs="Times New Roman"/>
          <w:sz w:val="32"/>
          <w:szCs w:val="32"/>
        </w:rPr>
        <w:t xml:space="preserve"> Р</w:t>
      </w:r>
      <w:r w:rsidR="006D53EA">
        <w:rPr>
          <w:rFonts w:ascii="Times New Roman" w:hAnsi="Times New Roman" w:cs="Times New Roman"/>
          <w:sz w:val="32"/>
          <w:szCs w:val="32"/>
          <w:vertAlign w:val="subscript"/>
        </w:rPr>
        <w:t>4</w:t>
      </w:r>
      <w:r w:rsidR="006D53EA" w:rsidRPr="006D53EA">
        <w:rPr>
          <w:rFonts w:ascii="Times New Roman" w:hAnsi="Times New Roman" w:cs="Times New Roman"/>
          <w:sz w:val="32"/>
          <w:szCs w:val="32"/>
        </w:rPr>
        <w:t>, кВт, определяется по формуле:</w:t>
      </w:r>
    </w:p>
    <w:p w:rsidR="004A187C" w:rsidRPr="004A187C" w:rsidRDefault="00B44A94"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12"/>
          <w:sz w:val="32"/>
          <w:szCs w:val="32"/>
        </w:rPr>
        <w:object w:dxaOrig="1920" w:dyaOrig="380">
          <v:shape id="_x0000_i1038" type="#_x0000_t75" style="width:96pt;height:18.75pt" o:ole="">
            <v:imagedata r:id="rId81" o:title=""/>
          </v:shape>
          <o:OLEObject Type="Embed" ProgID="Equation.3" ShapeID="_x0000_i1038" DrawAspect="Content" ObjectID="_1723363289" r:id="rId82"/>
        </w:object>
      </w:r>
    </w:p>
    <w:p w:rsidR="004A187C" w:rsidRPr="004A187C" w:rsidRDefault="004A187C" w:rsidP="00FF0522">
      <w:pPr>
        <w:spacing w:after="0" w:line="240" w:lineRule="auto"/>
        <w:ind w:left="708" w:firstLine="709"/>
        <w:jc w:val="both"/>
        <w:rPr>
          <w:rFonts w:ascii="Times New Roman" w:hAnsi="Times New Roman" w:cs="Times New Roman"/>
          <w:sz w:val="32"/>
          <w:szCs w:val="32"/>
        </w:rPr>
      </w:pPr>
    </w:p>
    <w:p w:rsidR="004A187C" w:rsidRPr="00EB6AE4"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 xml:space="preserve">Время подъема </w:t>
      </w:r>
      <w:r w:rsidR="00EB6AE4">
        <w:rPr>
          <w:rFonts w:ascii="Times New Roman" w:hAnsi="Times New Roman" w:cs="Times New Roman"/>
          <w:sz w:val="32"/>
          <w:szCs w:val="32"/>
          <w:lang w:val="en-US"/>
        </w:rPr>
        <w:t>t</w:t>
      </w:r>
      <w:r w:rsidR="00EB6AE4" w:rsidRPr="00EB6AE4">
        <w:rPr>
          <w:rFonts w:ascii="Times New Roman" w:hAnsi="Times New Roman" w:cs="Times New Roman"/>
          <w:sz w:val="32"/>
          <w:szCs w:val="32"/>
          <w:vertAlign w:val="subscript"/>
        </w:rPr>
        <w:t>1</w:t>
      </w:r>
      <w:r w:rsidR="00EB6AE4" w:rsidRPr="00EB6AE4">
        <w:rPr>
          <w:rFonts w:ascii="Times New Roman" w:hAnsi="Times New Roman" w:cs="Times New Roman"/>
          <w:sz w:val="32"/>
          <w:szCs w:val="32"/>
        </w:rPr>
        <w:t xml:space="preserve"> </w:t>
      </w:r>
      <w:r w:rsidRPr="004A187C">
        <w:rPr>
          <w:rFonts w:ascii="Times New Roman" w:hAnsi="Times New Roman" w:cs="Times New Roman"/>
          <w:sz w:val="32"/>
          <w:szCs w:val="32"/>
        </w:rPr>
        <w:t>и спуска груза</w:t>
      </w:r>
      <w:r w:rsidR="00EB6AE4">
        <w:rPr>
          <w:rFonts w:ascii="Times New Roman" w:hAnsi="Times New Roman" w:cs="Times New Roman"/>
          <w:sz w:val="32"/>
          <w:szCs w:val="32"/>
        </w:rPr>
        <w:t xml:space="preserve"> </w:t>
      </w:r>
      <w:r w:rsidR="00EB6AE4">
        <w:rPr>
          <w:rFonts w:ascii="Times New Roman" w:hAnsi="Times New Roman" w:cs="Times New Roman"/>
          <w:sz w:val="32"/>
          <w:szCs w:val="32"/>
          <w:lang w:val="en-US"/>
        </w:rPr>
        <w:t>t</w:t>
      </w:r>
      <w:r w:rsidR="00EB6AE4" w:rsidRPr="00EB6AE4">
        <w:rPr>
          <w:rFonts w:ascii="Times New Roman" w:hAnsi="Times New Roman" w:cs="Times New Roman"/>
          <w:sz w:val="32"/>
          <w:szCs w:val="32"/>
          <w:vertAlign w:val="subscript"/>
        </w:rPr>
        <w:t>2</w:t>
      </w:r>
      <w:r w:rsidR="00EB6AE4">
        <w:rPr>
          <w:rFonts w:ascii="Times New Roman" w:hAnsi="Times New Roman" w:cs="Times New Roman"/>
          <w:sz w:val="32"/>
          <w:szCs w:val="32"/>
        </w:rPr>
        <w:t>, с, определяется по формуле:</w:t>
      </w:r>
    </w:p>
    <w:p w:rsidR="00EB6AE4" w:rsidRDefault="00EB6AE4" w:rsidP="00FF0522">
      <w:pPr>
        <w:spacing w:after="0" w:line="240" w:lineRule="auto"/>
        <w:ind w:firstLine="709"/>
        <w:jc w:val="center"/>
        <w:rPr>
          <w:rFonts w:ascii="Times New Roman" w:hAnsi="Times New Roman" w:cs="Times New Roman"/>
          <w:sz w:val="32"/>
          <w:szCs w:val="32"/>
        </w:rPr>
      </w:pPr>
    </w:p>
    <w:p w:rsid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24"/>
          <w:sz w:val="32"/>
          <w:szCs w:val="32"/>
        </w:rPr>
        <w:object w:dxaOrig="1240" w:dyaOrig="639">
          <v:shape id="_x0000_i1039" type="#_x0000_t75" style="width:61.5pt;height:31.5pt" o:ole="">
            <v:imagedata r:id="rId83" o:title=""/>
          </v:shape>
          <o:OLEObject Type="Embed" ProgID="Equation.3" ShapeID="_x0000_i1039" DrawAspect="Content" ObjectID="_1723363290" r:id="rId84"/>
        </w:object>
      </w:r>
      <w:r w:rsidR="00EB6AE4">
        <w:rPr>
          <w:rFonts w:ascii="Times New Roman" w:hAnsi="Times New Roman" w:cs="Times New Roman"/>
          <w:sz w:val="32"/>
          <w:szCs w:val="32"/>
        </w:rPr>
        <w:t>,</w:t>
      </w:r>
    </w:p>
    <w:p w:rsidR="00EB6AE4" w:rsidRDefault="00EB6AE4" w:rsidP="00FF0522">
      <w:pPr>
        <w:spacing w:after="0" w:line="240" w:lineRule="auto"/>
        <w:ind w:firstLine="709"/>
        <w:jc w:val="center"/>
        <w:rPr>
          <w:rFonts w:ascii="Times New Roman" w:hAnsi="Times New Roman" w:cs="Times New Roman"/>
          <w:sz w:val="32"/>
          <w:szCs w:val="32"/>
        </w:rPr>
      </w:pPr>
    </w:p>
    <w:p w:rsidR="004A187C" w:rsidRPr="004A187C" w:rsidRDefault="006E6048"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г</w:t>
      </w:r>
      <w:r w:rsidR="00EB6AE4">
        <w:rPr>
          <w:rFonts w:ascii="Times New Roman" w:hAnsi="Times New Roman" w:cs="Times New Roman"/>
          <w:sz w:val="32"/>
          <w:szCs w:val="32"/>
        </w:rPr>
        <w:t>де Н</w:t>
      </w:r>
      <w:r w:rsidR="00EB6AE4">
        <w:rPr>
          <w:rFonts w:ascii="Times New Roman" w:hAnsi="Times New Roman" w:cs="Times New Roman"/>
          <w:sz w:val="32"/>
          <w:szCs w:val="32"/>
          <w:vertAlign w:val="subscript"/>
        </w:rPr>
        <w:t>1</w:t>
      </w:r>
      <w:r w:rsidR="00EB6AE4">
        <w:rPr>
          <w:rFonts w:ascii="Times New Roman" w:hAnsi="Times New Roman" w:cs="Times New Roman"/>
          <w:sz w:val="32"/>
          <w:szCs w:val="32"/>
        </w:rPr>
        <w:t xml:space="preserve"> – высота подъема груза, м.</w:t>
      </w:r>
    </w:p>
    <w:p w:rsidR="004A187C" w:rsidRPr="00EB6AE4"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 xml:space="preserve">Время подъема </w:t>
      </w:r>
      <w:r w:rsidR="00EB6AE4">
        <w:rPr>
          <w:rFonts w:ascii="Times New Roman" w:hAnsi="Times New Roman" w:cs="Times New Roman"/>
          <w:sz w:val="32"/>
          <w:szCs w:val="32"/>
          <w:lang w:val="en-US"/>
        </w:rPr>
        <w:t>t</w:t>
      </w:r>
      <w:r w:rsidR="00EB6AE4">
        <w:rPr>
          <w:rFonts w:ascii="Times New Roman" w:hAnsi="Times New Roman" w:cs="Times New Roman"/>
          <w:sz w:val="32"/>
          <w:szCs w:val="32"/>
          <w:vertAlign w:val="subscript"/>
        </w:rPr>
        <w:t>3</w:t>
      </w:r>
      <w:r w:rsidR="00EB6AE4">
        <w:rPr>
          <w:rFonts w:ascii="Times New Roman" w:hAnsi="Times New Roman" w:cs="Times New Roman"/>
          <w:sz w:val="32"/>
          <w:szCs w:val="32"/>
        </w:rPr>
        <w:t xml:space="preserve"> </w:t>
      </w:r>
      <w:r w:rsidRPr="004A187C">
        <w:rPr>
          <w:rFonts w:ascii="Times New Roman" w:hAnsi="Times New Roman" w:cs="Times New Roman"/>
          <w:sz w:val="32"/>
          <w:szCs w:val="32"/>
        </w:rPr>
        <w:t>и спуска крюка</w:t>
      </w:r>
      <w:r w:rsidR="00EB6AE4" w:rsidRPr="00EB6AE4">
        <w:rPr>
          <w:rFonts w:ascii="Times New Roman" w:hAnsi="Times New Roman" w:cs="Times New Roman"/>
          <w:sz w:val="32"/>
          <w:szCs w:val="32"/>
        </w:rPr>
        <w:t xml:space="preserve"> </w:t>
      </w:r>
      <w:r w:rsidR="00EB6AE4">
        <w:rPr>
          <w:rFonts w:ascii="Times New Roman" w:hAnsi="Times New Roman" w:cs="Times New Roman"/>
          <w:sz w:val="32"/>
          <w:szCs w:val="32"/>
          <w:lang w:val="en-US"/>
        </w:rPr>
        <w:t>t</w:t>
      </w:r>
      <w:r w:rsidR="00EB6AE4">
        <w:rPr>
          <w:rFonts w:ascii="Times New Roman" w:hAnsi="Times New Roman" w:cs="Times New Roman"/>
          <w:sz w:val="32"/>
          <w:szCs w:val="32"/>
          <w:vertAlign w:val="subscript"/>
        </w:rPr>
        <w:t>4</w:t>
      </w:r>
      <w:r w:rsidR="00EB6AE4">
        <w:rPr>
          <w:rFonts w:ascii="Times New Roman" w:hAnsi="Times New Roman" w:cs="Times New Roman"/>
          <w:sz w:val="32"/>
          <w:szCs w:val="32"/>
        </w:rPr>
        <w:t>, с, определяется по формуле:</w:t>
      </w:r>
    </w:p>
    <w:p w:rsidR="00EB6AE4" w:rsidRDefault="00EB6AE4" w:rsidP="00FF0522">
      <w:pPr>
        <w:spacing w:after="0" w:line="240" w:lineRule="auto"/>
        <w:ind w:firstLine="709"/>
        <w:jc w:val="center"/>
        <w:rPr>
          <w:rFonts w:ascii="Times New Roman" w:hAnsi="Times New Roman" w:cs="Times New Roman"/>
          <w:sz w:val="32"/>
          <w:szCs w:val="32"/>
        </w:rPr>
      </w:pPr>
    </w:p>
    <w:p w:rsidR="004A187C" w:rsidRP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24"/>
          <w:sz w:val="32"/>
          <w:szCs w:val="32"/>
        </w:rPr>
        <w:object w:dxaOrig="1280" w:dyaOrig="639">
          <v:shape id="_x0000_i1040" type="#_x0000_t75" style="width:64.5pt;height:31.5pt" o:ole="">
            <v:imagedata r:id="rId85" o:title=""/>
          </v:shape>
          <o:OLEObject Type="Embed" ProgID="Equation.3" ShapeID="_x0000_i1040" DrawAspect="Content" ObjectID="_1723363291" r:id="rId86"/>
        </w:object>
      </w:r>
      <w:r w:rsidRPr="004A187C">
        <w:rPr>
          <w:rFonts w:ascii="Times New Roman" w:hAnsi="Times New Roman" w:cs="Times New Roman"/>
          <w:sz w:val="32"/>
          <w:szCs w:val="32"/>
        </w:rPr>
        <w:t>, с.</w:t>
      </w:r>
    </w:p>
    <w:p w:rsidR="004A187C" w:rsidRDefault="00EB6AE4" w:rsidP="00FF0522">
      <w:pPr>
        <w:spacing w:after="0" w:line="240" w:lineRule="auto"/>
        <w:ind w:left="708" w:firstLine="709"/>
        <w:jc w:val="both"/>
        <w:rPr>
          <w:rFonts w:ascii="Times New Roman" w:hAnsi="Times New Roman" w:cs="Times New Roman"/>
          <w:sz w:val="32"/>
          <w:szCs w:val="32"/>
        </w:rPr>
      </w:pPr>
      <w:r>
        <w:rPr>
          <w:rFonts w:ascii="Times New Roman" w:hAnsi="Times New Roman" w:cs="Times New Roman"/>
          <w:sz w:val="32"/>
          <w:szCs w:val="32"/>
        </w:rPr>
        <w:t>где Н</w:t>
      </w:r>
      <w:r>
        <w:rPr>
          <w:rFonts w:ascii="Times New Roman" w:hAnsi="Times New Roman" w:cs="Times New Roman"/>
          <w:sz w:val="32"/>
          <w:szCs w:val="32"/>
          <w:vertAlign w:val="subscript"/>
        </w:rPr>
        <w:t xml:space="preserve">2 </w:t>
      </w:r>
      <w:r>
        <w:rPr>
          <w:rFonts w:ascii="Times New Roman" w:hAnsi="Times New Roman" w:cs="Times New Roman"/>
          <w:sz w:val="32"/>
          <w:szCs w:val="32"/>
        </w:rPr>
        <w:t>– высота подъема пустого крюка, м.</w:t>
      </w:r>
    </w:p>
    <w:p w:rsidR="00EB6AE4" w:rsidRDefault="004A187C" w:rsidP="006E6048">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Время работы</w:t>
      </w:r>
      <w:r w:rsidR="00EB6AE4">
        <w:rPr>
          <w:rFonts w:ascii="Times New Roman" w:hAnsi="Times New Roman" w:cs="Times New Roman"/>
          <w:sz w:val="32"/>
          <w:szCs w:val="32"/>
        </w:rPr>
        <w:t xml:space="preserve"> крана </w:t>
      </w:r>
      <w:r w:rsidR="00EB6AE4">
        <w:rPr>
          <w:rFonts w:ascii="Times New Roman" w:hAnsi="Times New Roman" w:cs="Times New Roman"/>
          <w:sz w:val="32"/>
          <w:szCs w:val="32"/>
          <w:lang w:val="en-US"/>
        </w:rPr>
        <w:t>t</w:t>
      </w:r>
      <w:r w:rsidR="00EB6AE4">
        <w:rPr>
          <w:rFonts w:ascii="Times New Roman" w:hAnsi="Times New Roman" w:cs="Times New Roman"/>
          <w:sz w:val="32"/>
          <w:szCs w:val="32"/>
          <w:vertAlign w:val="subscript"/>
        </w:rPr>
        <w:t>р</w:t>
      </w:r>
      <w:r w:rsidR="00EB6AE4">
        <w:rPr>
          <w:rFonts w:ascii="Times New Roman" w:hAnsi="Times New Roman" w:cs="Times New Roman"/>
          <w:sz w:val="32"/>
          <w:szCs w:val="32"/>
        </w:rPr>
        <w:t>, с, определяется по формуле:</w:t>
      </w:r>
    </w:p>
    <w:p w:rsidR="004A187C" w:rsidRPr="00EB6AE4" w:rsidRDefault="00EB6AE4" w:rsidP="00FF0522">
      <w:pPr>
        <w:spacing w:after="0" w:line="240" w:lineRule="auto"/>
        <w:ind w:left="851" w:firstLine="709"/>
        <w:jc w:val="both"/>
        <w:rPr>
          <w:rFonts w:ascii="Times New Roman" w:hAnsi="Times New Roman" w:cs="Times New Roman"/>
          <w:sz w:val="32"/>
          <w:szCs w:val="32"/>
        </w:rPr>
      </w:pPr>
      <w:r>
        <w:rPr>
          <w:rFonts w:ascii="Times New Roman" w:hAnsi="Times New Roman" w:cs="Times New Roman"/>
          <w:sz w:val="32"/>
          <w:szCs w:val="32"/>
        </w:rPr>
        <w:t xml:space="preserve"> </w:t>
      </w:r>
    </w:p>
    <w:p w:rsidR="004A187C" w:rsidRP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12"/>
          <w:sz w:val="32"/>
          <w:szCs w:val="32"/>
        </w:rPr>
        <w:object w:dxaOrig="2060" w:dyaOrig="360">
          <v:shape id="_x0000_i1041" type="#_x0000_t75" style="width:103.5pt;height:18pt" o:ole="">
            <v:imagedata r:id="rId87" o:title=""/>
          </v:shape>
          <o:OLEObject Type="Embed" ProgID="Equation.3" ShapeID="_x0000_i1041" DrawAspect="Content" ObjectID="_1723363292" r:id="rId88"/>
        </w:object>
      </w:r>
    </w:p>
    <w:p w:rsidR="004A187C" w:rsidRDefault="004A187C" w:rsidP="006E6048">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lastRenderedPageBreak/>
        <w:t xml:space="preserve">Время цикла </w:t>
      </w:r>
      <w:r w:rsidR="00EB6AE4">
        <w:rPr>
          <w:rFonts w:ascii="Times New Roman" w:hAnsi="Times New Roman" w:cs="Times New Roman"/>
          <w:sz w:val="32"/>
          <w:szCs w:val="32"/>
          <w:lang w:val="en-US"/>
        </w:rPr>
        <w:t>t</w:t>
      </w:r>
      <w:r w:rsidR="00EB6AE4">
        <w:rPr>
          <w:rFonts w:ascii="Times New Roman" w:hAnsi="Times New Roman" w:cs="Times New Roman"/>
          <w:sz w:val="32"/>
          <w:szCs w:val="32"/>
          <w:vertAlign w:val="subscript"/>
        </w:rPr>
        <w:t>ц</w:t>
      </w:r>
      <w:r w:rsidR="00EB6AE4">
        <w:rPr>
          <w:rFonts w:ascii="Times New Roman" w:hAnsi="Times New Roman" w:cs="Times New Roman"/>
          <w:sz w:val="32"/>
          <w:szCs w:val="32"/>
        </w:rPr>
        <w:t>, с, определяется по формуле:</w:t>
      </w:r>
    </w:p>
    <w:p w:rsidR="00EB6AE4" w:rsidRPr="00EB6AE4" w:rsidRDefault="00EB6AE4" w:rsidP="00FF0522">
      <w:pPr>
        <w:spacing w:after="0" w:line="240" w:lineRule="auto"/>
        <w:ind w:left="851" w:firstLine="709"/>
        <w:jc w:val="both"/>
        <w:rPr>
          <w:rFonts w:ascii="Times New Roman" w:hAnsi="Times New Roman" w:cs="Times New Roman"/>
          <w:sz w:val="32"/>
          <w:szCs w:val="32"/>
        </w:rPr>
      </w:pPr>
    </w:p>
    <w:p w:rsid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32"/>
          <w:sz w:val="32"/>
          <w:szCs w:val="32"/>
        </w:rPr>
        <w:object w:dxaOrig="1020" w:dyaOrig="700">
          <v:shape id="_x0000_i1042" type="#_x0000_t75" style="width:51pt;height:35.25pt" o:ole="">
            <v:imagedata r:id="rId89" o:title=""/>
          </v:shape>
          <o:OLEObject Type="Embed" ProgID="Equation.3" ShapeID="_x0000_i1042" DrawAspect="Content" ObjectID="_1723363293" r:id="rId90"/>
        </w:object>
      </w:r>
      <w:r w:rsidR="00EB6AE4">
        <w:rPr>
          <w:rFonts w:ascii="Times New Roman" w:hAnsi="Times New Roman" w:cs="Times New Roman"/>
          <w:sz w:val="32"/>
          <w:szCs w:val="32"/>
        </w:rPr>
        <w:t xml:space="preserve">, </w:t>
      </w:r>
    </w:p>
    <w:p w:rsidR="00EB6AE4" w:rsidRDefault="00EB6AE4" w:rsidP="00FF0522">
      <w:pPr>
        <w:spacing w:after="0" w:line="240" w:lineRule="auto"/>
        <w:ind w:firstLine="709"/>
        <w:jc w:val="center"/>
        <w:rPr>
          <w:rFonts w:ascii="Times New Roman" w:hAnsi="Times New Roman" w:cs="Times New Roman"/>
          <w:sz w:val="32"/>
          <w:szCs w:val="32"/>
        </w:rPr>
      </w:pPr>
    </w:p>
    <w:p w:rsidR="00EB6AE4" w:rsidRPr="00EB6AE4" w:rsidRDefault="00EB6AE4"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где </w:t>
      </w:r>
      <w:r>
        <w:rPr>
          <w:rFonts w:ascii="Times New Roman" w:hAnsi="Times New Roman" w:cs="Times New Roman"/>
          <w:sz w:val="32"/>
          <w:szCs w:val="32"/>
          <w:lang w:val="en-US"/>
        </w:rPr>
        <w:t>N</w:t>
      </w:r>
      <w:r>
        <w:rPr>
          <w:rFonts w:ascii="Times New Roman" w:hAnsi="Times New Roman" w:cs="Times New Roman"/>
          <w:sz w:val="32"/>
          <w:szCs w:val="32"/>
          <w:vertAlign w:val="subscript"/>
        </w:rPr>
        <w:t xml:space="preserve">ц </w:t>
      </w:r>
      <w:r>
        <w:rPr>
          <w:rFonts w:ascii="Times New Roman" w:hAnsi="Times New Roman" w:cs="Times New Roman"/>
          <w:sz w:val="32"/>
          <w:szCs w:val="32"/>
        </w:rPr>
        <w:t xml:space="preserve"> - количество циклов в час, шт.</w:t>
      </w:r>
    </w:p>
    <w:p w:rsidR="004A187C"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Суммарное время пауз</w:t>
      </w:r>
      <w:r w:rsidR="00EB6AE4">
        <w:rPr>
          <w:rFonts w:ascii="Times New Roman" w:hAnsi="Times New Roman" w:cs="Times New Roman"/>
          <w:sz w:val="32"/>
          <w:szCs w:val="32"/>
        </w:rPr>
        <w:t xml:space="preserve"> </w:t>
      </w:r>
      <w:r w:rsidR="00EB6AE4">
        <w:rPr>
          <w:rFonts w:ascii="Times New Roman" w:hAnsi="Times New Roman" w:cs="Times New Roman"/>
          <w:sz w:val="32"/>
          <w:szCs w:val="32"/>
          <w:lang w:val="en-US"/>
        </w:rPr>
        <w:t>t</w:t>
      </w:r>
      <w:r w:rsidR="00EB6AE4">
        <w:rPr>
          <w:rFonts w:ascii="Times New Roman" w:hAnsi="Times New Roman" w:cs="Times New Roman"/>
          <w:sz w:val="32"/>
          <w:szCs w:val="32"/>
          <w:vertAlign w:val="subscript"/>
        </w:rPr>
        <w:t>0</w:t>
      </w:r>
      <w:r w:rsidR="00EB6AE4">
        <w:rPr>
          <w:rFonts w:ascii="Times New Roman" w:hAnsi="Times New Roman" w:cs="Times New Roman"/>
          <w:sz w:val="32"/>
          <w:szCs w:val="32"/>
        </w:rPr>
        <w:t>, с, определяется по формуле:</w:t>
      </w:r>
    </w:p>
    <w:p w:rsidR="00EB6AE4" w:rsidRPr="00EB6AE4" w:rsidRDefault="00EB6AE4" w:rsidP="00FF0522">
      <w:pPr>
        <w:spacing w:after="0" w:line="240" w:lineRule="auto"/>
        <w:ind w:firstLine="709"/>
        <w:jc w:val="both"/>
        <w:rPr>
          <w:rFonts w:ascii="Times New Roman" w:hAnsi="Times New Roman" w:cs="Times New Roman"/>
          <w:sz w:val="32"/>
          <w:szCs w:val="32"/>
        </w:rPr>
      </w:pPr>
    </w:p>
    <w:p w:rsidR="004A187C" w:rsidRP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14"/>
          <w:sz w:val="32"/>
          <w:szCs w:val="32"/>
        </w:rPr>
        <w:object w:dxaOrig="1080" w:dyaOrig="380">
          <v:shape id="_x0000_i1043" type="#_x0000_t75" style="width:54pt;height:18.75pt" o:ole="">
            <v:imagedata r:id="rId91" o:title=""/>
          </v:shape>
          <o:OLEObject Type="Embed" ProgID="Equation.3" ShapeID="_x0000_i1043" DrawAspect="Content" ObjectID="_1723363294" r:id="rId92"/>
        </w:object>
      </w:r>
    </w:p>
    <w:p w:rsidR="004A187C" w:rsidRPr="004A187C" w:rsidRDefault="004A187C" w:rsidP="00FF0522">
      <w:pPr>
        <w:spacing w:after="0" w:line="240" w:lineRule="auto"/>
        <w:ind w:left="708" w:firstLine="709"/>
        <w:jc w:val="both"/>
        <w:rPr>
          <w:rFonts w:ascii="Times New Roman" w:hAnsi="Times New Roman" w:cs="Times New Roman"/>
          <w:sz w:val="32"/>
          <w:szCs w:val="32"/>
        </w:rPr>
      </w:pPr>
    </w:p>
    <w:p w:rsidR="004A187C"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Время паузы</w:t>
      </w:r>
      <w:r w:rsidR="00EB6AE4">
        <w:rPr>
          <w:rFonts w:ascii="Times New Roman" w:hAnsi="Times New Roman" w:cs="Times New Roman"/>
          <w:sz w:val="32"/>
          <w:szCs w:val="32"/>
        </w:rPr>
        <w:t xml:space="preserve"> </w:t>
      </w:r>
      <w:r w:rsidR="00EB6AE4">
        <w:rPr>
          <w:rFonts w:ascii="Times New Roman" w:hAnsi="Times New Roman" w:cs="Times New Roman"/>
          <w:sz w:val="32"/>
          <w:szCs w:val="32"/>
          <w:lang w:val="en-US"/>
        </w:rPr>
        <w:t>t</w:t>
      </w:r>
      <w:r w:rsidR="00EB6AE4">
        <w:rPr>
          <w:rFonts w:ascii="Times New Roman" w:hAnsi="Times New Roman" w:cs="Times New Roman"/>
          <w:sz w:val="32"/>
          <w:szCs w:val="32"/>
          <w:vertAlign w:val="subscript"/>
        </w:rPr>
        <w:t>П</w:t>
      </w:r>
      <w:r w:rsidR="00EB6AE4">
        <w:rPr>
          <w:rFonts w:ascii="Times New Roman" w:hAnsi="Times New Roman" w:cs="Times New Roman"/>
          <w:sz w:val="32"/>
          <w:szCs w:val="32"/>
        </w:rPr>
        <w:t>, с, определяется по формуле:</w:t>
      </w:r>
    </w:p>
    <w:p w:rsidR="00EB6AE4" w:rsidRPr="00EB6AE4" w:rsidRDefault="00EB6AE4" w:rsidP="00FF0522">
      <w:pPr>
        <w:spacing w:after="0" w:line="240" w:lineRule="auto"/>
        <w:ind w:firstLine="709"/>
        <w:jc w:val="both"/>
        <w:rPr>
          <w:rFonts w:ascii="Times New Roman" w:hAnsi="Times New Roman" w:cs="Times New Roman"/>
          <w:sz w:val="32"/>
          <w:szCs w:val="32"/>
        </w:rPr>
      </w:pPr>
    </w:p>
    <w:p w:rsidR="004A187C" w:rsidRPr="004A187C" w:rsidRDefault="004A187C" w:rsidP="00FF0522">
      <w:pPr>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24"/>
          <w:sz w:val="32"/>
          <w:szCs w:val="32"/>
        </w:rPr>
        <w:object w:dxaOrig="780" w:dyaOrig="639">
          <v:shape id="_x0000_i1044" type="#_x0000_t75" style="width:39pt;height:31.5pt" o:ole="">
            <v:imagedata r:id="rId93" o:title=""/>
          </v:shape>
          <o:OLEObject Type="Embed" ProgID="Equation.3" ShapeID="_x0000_i1044" DrawAspect="Content" ObjectID="_1723363295" r:id="rId94"/>
        </w:object>
      </w:r>
    </w:p>
    <w:p w:rsidR="004A187C" w:rsidRPr="004A187C" w:rsidRDefault="004A187C" w:rsidP="00FF0522">
      <w:pPr>
        <w:spacing w:after="0" w:line="240" w:lineRule="auto"/>
        <w:ind w:left="708" w:firstLine="709"/>
        <w:jc w:val="both"/>
        <w:rPr>
          <w:rFonts w:ascii="Times New Roman" w:hAnsi="Times New Roman" w:cs="Times New Roman"/>
          <w:sz w:val="32"/>
          <w:szCs w:val="32"/>
        </w:rPr>
      </w:pPr>
    </w:p>
    <w:p w:rsidR="004A187C" w:rsidRPr="004A187C" w:rsidRDefault="00EB6AE4"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После проведенных расчетов необходимо составить нагрузочную диаграмму, на которой на оси абсцисс отложить время цикла работы крана, а на оси ординат мощность, затрачиваемую на работу крана. Пример нагрузочной диаграммы представлен на рисунке 15.1.</w:t>
      </w:r>
    </w:p>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noProof/>
          <w:sz w:val="32"/>
          <w:szCs w:val="32"/>
        </w:rPr>
        <w:drawing>
          <wp:anchor distT="0" distB="0" distL="114300" distR="114300" simplePos="0" relativeHeight="251691520" behindDoc="0" locked="0" layoutInCell="1" allowOverlap="1">
            <wp:simplePos x="0" y="0"/>
            <wp:positionH relativeFrom="column">
              <wp:posOffset>1257300</wp:posOffset>
            </wp:positionH>
            <wp:positionV relativeFrom="paragraph">
              <wp:posOffset>131445</wp:posOffset>
            </wp:positionV>
            <wp:extent cx="3147060" cy="1885950"/>
            <wp:effectExtent l="0" t="0" r="0" b="0"/>
            <wp:wrapTopAndBottom/>
            <wp:docPr id="174" name="Объект 17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anchor>
        </w:drawing>
      </w:r>
    </w:p>
    <w:p w:rsidR="004A187C" w:rsidRPr="004A187C" w:rsidRDefault="00EF280F" w:rsidP="006E6048">
      <w:pPr>
        <w:spacing w:after="0" w:line="240" w:lineRule="auto"/>
        <w:jc w:val="center"/>
        <w:rPr>
          <w:rFonts w:ascii="Times New Roman" w:hAnsi="Times New Roman" w:cs="Times New Roman"/>
          <w:sz w:val="32"/>
          <w:szCs w:val="32"/>
        </w:rPr>
      </w:pPr>
      <w:r>
        <w:rPr>
          <w:rFonts w:ascii="Times New Roman" w:hAnsi="Times New Roman" w:cs="Times New Roman"/>
          <w:sz w:val="32"/>
          <w:szCs w:val="32"/>
        </w:rPr>
        <w:t>Рисунок 15.1-</w:t>
      </w:r>
      <w:r w:rsidR="004A187C" w:rsidRPr="004A187C">
        <w:rPr>
          <w:rFonts w:ascii="Times New Roman" w:hAnsi="Times New Roman" w:cs="Times New Roman"/>
          <w:sz w:val="32"/>
          <w:szCs w:val="32"/>
        </w:rPr>
        <w:t xml:space="preserve"> Нагрузо</w:t>
      </w:r>
      <w:r>
        <w:rPr>
          <w:rFonts w:ascii="Times New Roman" w:hAnsi="Times New Roman" w:cs="Times New Roman"/>
          <w:sz w:val="32"/>
          <w:szCs w:val="32"/>
        </w:rPr>
        <w:t>чная диаграмма работы двигателя</w:t>
      </w:r>
    </w:p>
    <w:p w:rsidR="004A187C" w:rsidRPr="004A187C" w:rsidRDefault="004A187C" w:rsidP="00FF0522">
      <w:pPr>
        <w:spacing w:after="0" w:line="240" w:lineRule="auto"/>
        <w:ind w:firstLine="709"/>
        <w:jc w:val="both"/>
        <w:rPr>
          <w:rFonts w:ascii="Times New Roman" w:hAnsi="Times New Roman" w:cs="Times New Roman"/>
          <w:sz w:val="32"/>
          <w:szCs w:val="32"/>
        </w:rPr>
      </w:pPr>
    </w:p>
    <w:p w:rsidR="004A187C"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 xml:space="preserve">Эквивалентная мощность двигателя за цикл работы </w:t>
      </w:r>
      <w:r w:rsidR="00EF280F">
        <w:rPr>
          <w:rFonts w:ascii="Times New Roman" w:hAnsi="Times New Roman" w:cs="Times New Roman"/>
          <w:sz w:val="32"/>
          <w:szCs w:val="32"/>
        </w:rPr>
        <w:t>Р</w:t>
      </w:r>
      <w:r w:rsidR="00EF280F">
        <w:rPr>
          <w:rFonts w:ascii="Times New Roman" w:hAnsi="Times New Roman" w:cs="Times New Roman"/>
          <w:sz w:val="32"/>
          <w:szCs w:val="32"/>
          <w:vertAlign w:val="subscript"/>
        </w:rPr>
        <w:t>Э</w:t>
      </w:r>
      <w:r w:rsidR="00EF280F">
        <w:rPr>
          <w:rFonts w:ascii="Times New Roman" w:hAnsi="Times New Roman" w:cs="Times New Roman"/>
          <w:sz w:val="32"/>
          <w:szCs w:val="32"/>
        </w:rPr>
        <w:t>, кВт определяется по формуле:</w:t>
      </w:r>
    </w:p>
    <w:p w:rsidR="00EF280F" w:rsidRPr="00EF280F" w:rsidRDefault="00EF280F" w:rsidP="00FF0522">
      <w:pPr>
        <w:spacing w:after="0" w:line="240" w:lineRule="auto"/>
        <w:ind w:firstLine="709"/>
        <w:jc w:val="both"/>
        <w:rPr>
          <w:rFonts w:ascii="Times New Roman" w:hAnsi="Times New Roman" w:cs="Times New Roman"/>
          <w:sz w:val="32"/>
          <w:szCs w:val="32"/>
        </w:rPr>
      </w:pPr>
    </w:p>
    <w:p w:rsidR="004A187C" w:rsidRPr="004A187C" w:rsidRDefault="004A187C" w:rsidP="00FF0522">
      <w:pPr>
        <w:tabs>
          <w:tab w:val="num" w:pos="0"/>
        </w:tabs>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32"/>
          <w:sz w:val="32"/>
          <w:szCs w:val="32"/>
        </w:rPr>
        <w:object w:dxaOrig="3240" w:dyaOrig="800">
          <v:shape id="_x0000_i1045" type="#_x0000_t75" style="width:162pt;height:40.5pt" o:ole="">
            <v:imagedata r:id="rId96" o:title=""/>
          </v:shape>
          <o:OLEObject Type="Embed" ProgID="Equation.3" ShapeID="_x0000_i1045" DrawAspect="Content" ObjectID="_1723363296" r:id="rId97"/>
        </w:object>
      </w:r>
    </w:p>
    <w:p w:rsidR="004A187C" w:rsidRDefault="004A187C" w:rsidP="00FF0522">
      <w:pPr>
        <w:tabs>
          <w:tab w:val="num" w:pos="0"/>
        </w:tabs>
        <w:spacing w:after="0" w:line="240" w:lineRule="auto"/>
        <w:ind w:firstLine="709"/>
        <w:jc w:val="both"/>
        <w:rPr>
          <w:rFonts w:ascii="Times New Roman" w:hAnsi="Times New Roman" w:cs="Times New Roman"/>
          <w:sz w:val="32"/>
          <w:szCs w:val="32"/>
        </w:rPr>
      </w:pPr>
    </w:p>
    <w:p w:rsidR="006E6048" w:rsidRDefault="006E6048" w:rsidP="00FF0522">
      <w:pPr>
        <w:tabs>
          <w:tab w:val="num" w:pos="0"/>
        </w:tabs>
        <w:spacing w:after="0" w:line="240" w:lineRule="auto"/>
        <w:ind w:firstLine="709"/>
        <w:jc w:val="both"/>
        <w:rPr>
          <w:rFonts w:ascii="Times New Roman" w:hAnsi="Times New Roman" w:cs="Times New Roman"/>
          <w:sz w:val="32"/>
          <w:szCs w:val="32"/>
        </w:rPr>
      </w:pPr>
    </w:p>
    <w:p w:rsidR="006E6048" w:rsidRPr="004A187C" w:rsidRDefault="006E6048" w:rsidP="00FF0522">
      <w:pPr>
        <w:tabs>
          <w:tab w:val="num" w:pos="0"/>
        </w:tabs>
        <w:spacing w:after="0" w:line="240" w:lineRule="auto"/>
        <w:ind w:firstLine="709"/>
        <w:jc w:val="both"/>
        <w:rPr>
          <w:rFonts w:ascii="Times New Roman" w:hAnsi="Times New Roman" w:cs="Times New Roman"/>
          <w:sz w:val="32"/>
          <w:szCs w:val="32"/>
        </w:rPr>
      </w:pPr>
    </w:p>
    <w:p w:rsidR="004A187C"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lastRenderedPageBreak/>
        <w:t>Действительная продолжительность включения двигателя</w:t>
      </w:r>
      <w:r w:rsidR="00EF280F">
        <w:rPr>
          <w:rFonts w:ascii="Times New Roman" w:hAnsi="Times New Roman" w:cs="Times New Roman"/>
          <w:sz w:val="32"/>
          <w:szCs w:val="32"/>
        </w:rPr>
        <w:t xml:space="preserve"> ПВ</w:t>
      </w:r>
      <w:r w:rsidR="00EF280F">
        <w:rPr>
          <w:rFonts w:ascii="Times New Roman" w:hAnsi="Times New Roman" w:cs="Times New Roman"/>
          <w:sz w:val="32"/>
          <w:szCs w:val="32"/>
          <w:vertAlign w:val="subscript"/>
        </w:rPr>
        <w:t>дейст</w:t>
      </w:r>
      <w:r w:rsidR="00EF280F">
        <w:rPr>
          <w:rFonts w:ascii="Times New Roman" w:hAnsi="Times New Roman" w:cs="Times New Roman"/>
          <w:sz w:val="32"/>
          <w:szCs w:val="32"/>
        </w:rPr>
        <w:t>, определяется по формуле:</w:t>
      </w:r>
    </w:p>
    <w:p w:rsidR="00EF280F" w:rsidRPr="00EF280F" w:rsidRDefault="00EF280F" w:rsidP="00FF0522">
      <w:pPr>
        <w:spacing w:after="0" w:line="240" w:lineRule="auto"/>
        <w:ind w:firstLine="709"/>
        <w:jc w:val="both"/>
        <w:rPr>
          <w:rFonts w:ascii="Times New Roman" w:hAnsi="Times New Roman" w:cs="Times New Roman"/>
          <w:sz w:val="32"/>
          <w:szCs w:val="32"/>
        </w:rPr>
      </w:pPr>
    </w:p>
    <w:p w:rsidR="004A187C" w:rsidRPr="004A187C" w:rsidRDefault="004A187C" w:rsidP="00FF0522">
      <w:pPr>
        <w:tabs>
          <w:tab w:val="num" w:pos="0"/>
        </w:tabs>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32"/>
          <w:sz w:val="32"/>
          <w:szCs w:val="32"/>
        </w:rPr>
        <w:object w:dxaOrig="2060" w:dyaOrig="720">
          <v:shape id="_x0000_i1046" type="#_x0000_t75" style="width:103.5pt;height:36pt" o:ole="">
            <v:imagedata r:id="rId98" o:title=""/>
          </v:shape>
          <o:OLEObject Type="Embed" ProgID="Equation.3" ShapeID="_x0000_i1046" DrawAspect="Content" ObjectID="_1723363297" r:id="rId99"/>
        </w:object>
      </w:r>
    </w:p>
    <w:p w:rsidR="004A187C" w:rsidRPr="004A187C" w:rsidRDefault="004A187C" w:rsidP="00FF0522">
      <w:pPr>
        <w:tabs>
          <w:tab w:val="num" w:pos="0"/>
        </w:tabs>
        <w:spacing w:after="0" w:line="240" w:lineRule="auto"/>
        <w:ind w:firstLine="709"/>
        <w:jc w:val="both"/>
        <w:rPr>
          <w:rFonts w:ascii="Times New Roman" w:hAnsi="Times New Roman" w:cs="Times New Roman"/>
          <w:sz w:val="32"/>
          <w:szCs w:val="32"/>
        </w:rPr>
      </w:pPr>
    </w:p>
    <w:p w:rsidR="004A187C" w:rsidRPr="00EF280F" w:rsidRDefault="004A187C" w:rsidP="00FF0522">
      <w:pPr>
        <w:spacing w:after="0" w:line="240" w:lineRule="auto"/>
        <w:ind w:firstLine="709"/>
        <w:jc w:val="both"/>
        <w:rPr>
          <w:rFonts w:ascii="Times New Roman" w:hAnsi="Times New Roman" w:cs="Times New Roman"/>
          <w:sz w:val="32"/>
          <w:szCs w:val="32"/>
        </w:rPr>
      </w:pPr>
      <w:r w:rsidRPr="004A187C">
        <w:rPr>
          <w:rFonts w:ascii="Times New Roman" w:hAnsi="Times New Roman" w:cs="Times New Roman"/>
          <w:sz w:val="32"/>
          <w:szCs w:val="32"/>
        </w:rPr>
        <w:t>Эквивалентная мощность, приведенная к стандартной продолжительности включения двигателя</w:t>
      </w:r>
      <w:r w:rsidR="00EF280F">
        <w:rPr>
          <w:rFonts w:ascii="Times New Roman" w:hAnsi="Times New Roman" w:cs="Times New Roman"/>
          <w:sz w:val="32"/>
          <w:szCs w:val="32"/>
        </w:rPr>
        <w:t xml:space="preserve"> Р</w:t>
      </w:r>
      <w:r w:rsidR="00EF280F">
        <w:rPr>
          <w:rFonts w:ascii="Times New Roman" w:hAnsi="Times New Roman" w:cs="Times New Roman"/>
          <w:sz w:val="32"/>
          <w:szCs w:val="32"/>
          <w:vertAlign w:val="subscript"/>
        </w:rPr>
        <w:t>ЭСТ</w:t>
      </w:r>
      <w:r w:rsidR="00EF280F">
        <w:rPr>
          <w:rFonts w:ascii="Times New Roman" w:hAnsi="Times New Roman" w:cs="Times New Roman"/>
          <w:sz w:val="32"/>
          <w:szCs w:val="32"/>
        </w:rPr>
        <w:t>, кВт, определяется по формуле:</w:t>
      </w:r>
    </w:p>
    <w:p w:rsidR="004A187C" w:rsidRPr="004A187C" w:rsidRDefault="004A187C" w:rsidP="00FF0522">
      <w:pPr>
        <w:tabs>
          <w:tab w:val="num" w:pos="0"/>
        </w:tabs>
        <w:spacing w:after="0" w:line="240" w:lineRule="auto"/>
        <w:ind w:firstLine="709"/>
        <w:jc w:val="center"/>
        <w:rPr>
          <w:rFonts w:ascii="Times New Roman" w:hAnsi="Times New Roman" w:cs="Times New Roman"/>
          <w:sz w:val="32"/>
          <w:szCs w:val="32"/>
        </w:rPr>
      </w:pPr>
      <w:r w:rsidRPr="004A187C">
        <w:rPr>
          <w:rFonts w:ascii="Times New Roman" w:hAnsi="Times New Roman" w:cs="Times New Roman"/>
          <w:position w:val="-32"/>
          <w:sz w:val="32"/>
          <w:szCs w:val="32"/>
        </w:rPr>
        <w:object w:dxaOrig="2000" w:dyaOrig="760">
          <v:shape id="_x0000_i1047" type="#_x0000_t75" style="width:99.75pt;height:37.5pt" o:ole="">
            <v:imagedata r:id="rId100" o:title=""/>
          </v:shape>
          <o:OLEObject Type="Embed" ProgID="Equation.3" ShapeID="_x0000_i1047" DrawAspect="Content" ObjectID="_1723363298" r:id="rId101"/>
        </w:object>
      </w:r>
    </w:p>
    <w:p w:rsidR="006E6048" w:rsidRDefault="006E6048" w:rsidP="006E6048">
      <w:pPr>
        <w:spacing w:after="0" w:line="240" w:lineRule="auto"/>
        <w:jc w:val="both"/>
        <w:rPr>
          <w:rFonts w:ascii="Times New Roman" w:hAnsi="Times New Roman" w:cs="Times New Roman"/>
          <w:sz w:val="32"/>
          <w:szCs w:val="32"/>
        </w:rPr>
      </w:pPr>
    </w:p>
    <w:p w:rsidR="004A187C" w:rsidRPr="004A187C" w:rsidRDefault="006E6048" w:rsidP="006E6048">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Условия выбора двигателя:</w:t>
      </w:r>
      <w:r w:rsidR="004A187C" w:rsidRPr="004A187C">
        <w:rPr>
          <w:rFonts w:ascii="Times New Roman" w:hAnsi="Times New Roman" w:cs="Times New Roman"/>
          <w:sz w:val="32"/>
          <w:szCs w:val="32"/>
        </w:rPr>
        <w:t xml:space="preserve"> </w:t>
      </w:r>
    </w:p>
    <w:p w:rsidR="004A187C" w:rsidRPr="004A187C" w:rsidRDefault="004A187C" w:rsidP="00C637D1">
      <w:pPr>
        <w:numPr>
          <w:ilvl w:val="1"/>
          <w:numId w:val="30"/>
        </w:numPr>
        <w:tabs>
          <w:tab w:val="num" w:pos="0"/>
        </w:tabs>
        <w:spacing w:after="0" w:line="240" w:lineRule="auto"/>
        <w:ind w:left="0" w:firstLine="709"/>
        <w:jc w:val="both"/>
        <w:rPr>
          <w:rFonts w:ascii="Times New Roman" w:hAnsi="Times New Roman" w:cs="Times New Roman"/>
          <w:sz w:val="32"/>
          <w:szCs w:val="32"/>
        </w:rPr>
      </w:pPr>
      <w:r w:rsidRPr="004A187C">
        <w:rPr>
          <w:rFonts w:ascii="Times New Roman" w:hAnsi="Times New Roman" w:cs="Times New Roman"/>
          <w:sz w:val="32"/>
          <w:szCs w:val="32"/>
        </w:rPr>
        <w:t xml:space="preserve">мощность двигателя </w:t>
      </w:r>
      <w:r w:rsidRPr="004A187C">
        <w:rPr>
          <w:rFonts w:ascii="Times New Roman" w:hAnsi="Times New Roman" w:cs="Times New Roman"/>
          <w:position w:val="-12"/>
          <w:sz w:val="32"/>
          <w:szCs w:val="32"/>
        </w:rPr>
        <w:object w:dxaOrig="999" w:dyaOrig="360">
          <v:shape id="_x0000_i1048" type="#_x0000_t75" style="width:49.5pt;height:18pt" o:ole="">
            <v:imagedata r:id="rId102" o:title=""/>
          </v:shape>
          <o:OLEObject Type="Embed" ProgID="Equation.3" ShapeID="_x0000_i1048" DrawAspect="Content" ObjectID="_1723363299" r:id="rId103"/>
        </w:object>
      </w:r>
      <w:r w:rsidRPr="004A187C">
        <w:rPr>
          <w:rFonts w:ascii="Times New Roman" w:hAnsi="Times New Roman" w:cs="Times New Roman"/>
          <w:sz w:val="32"/>
          <w:szCs w:val="32"/>
        </w:rPr>
        <w:t>, квт;</w:t>
      </w:r>
    </w:p>
    <w:p w:rsidR="004A187C" w:rsidRPr="004A187C" w:rsidRDefault="004A187C" w:rsidP="00C637D1">
      <w:pPr>
        <w:numPr>
          <w:ilvl w:val="1"/>
          <w:numId w:val="30"/>
        </w:numPr>
        <w:tabs>
          <w:tab w:val="num" w:pos="0"/>
        </w:tabs>
        <w:spacing w:after="0" w:line="240" w:lineRule="auto"/>
        <w:ind w:left="0" w:firstLine="709"/>
        <w:jc w:val="both"/>
        <w:rPr>
          <w:rFonts w:ascii="Times New Roman" w:hAnsi="Times New Roman" w:cs="Times New Roman"/>
          <w:sz w:val="32"/>
          <w:szCs w:val="32"/>
        </w:rPr>
      </w:pPr>
      <w:r w:rsidRPr="004A187C">
        <w:rPr>
          <w:rFonts w:ascii="Times New Roman" w:hAnsi="Times New Roman" w:cs="Times New Roman"/>
          <w:sz w:val="32"/>
          <w:szCs w:val="32"/>
        </w:rPr>
        <w:t xml:space="preserve">число оборотов </w:t>
      </w:r>
      <w:r w:rsidRPr="004A187C">
        <w:rPr>
          <w:rFonts w:ascii="Times New Roman" w:hAnsi="Times New Roman" w:cs="Times New Roman"/>
          <w:position w:val="-12"/>
          <w:sz w:val="32"/>
          <w:szCs w:val="32"/>
        </w:rPr>
        <w:object w:dxaOrig="940" w:dyaOrig="360">
          <v:shape id="_x0000_i1049" type="#_x0000_t75" style="width:47.25pt;height:18pt" o:ole="">
            <v:imagedata r:id="rId104" o:title=""/>
          </v:shape>
          <o:OLEObject Type="Embed" ProgID="Equation.3" ShapeID="_x0000_i1049" DrawAspect="Content" ObjectID="_1723363300" r:id="rId105"/>
        </w:object>
      </w:r>
      <w:r w:rsidRPr="004A187C">
        <w:rPr>
          <w:rFonts w:ascii="Times New Roman" w:hAnsi="Times New Roman" w:cs="Times New Roman"/>
          <w:sz w:val="32"/>
          <w:szCs w:val="32"/>
        </w:rPr>
        <w:t>, об/мин;</w:t>
      </w:r>
    </w:p>
    <w:p w:rsidR="004A187C" w:rsidRPr="004A187C" w:rsidRDefault="004A187C" w:rsidP="00C637D1">
      <w:pPr>
        <w:numPr>
          <w:ilvl w:val="1"/>
          <w:numId w:val="30"/>
        </w:numPr>
        <w:tabs>
          <w:tab w:val="num" w:pos="0"/>
        </w:tabs>
        <w:spacing w:after="0" w:line="240" w:lineRule="auto"/>
        <w:ind w:left="0" w:firstLine="709"/>
        <w:jc w:val="both"/>
        <w:rPr>
          <w:rFonts w:ascii="Times New Roman" w:hAnsi="Times New Roman" w:cs="Times New Roman"/>
          <w:sz w:val="32"/>
          <w:szCs w:val="32"/>
        </w:rPr>
      </w:pPr>
      <w:r w:rsidRPr="004A187C">
        <w:rPr>
          <w:rFonts w:ascii="Times New Roman" w:hAnsi="Times New Roman" w:cs="Times New Roman"/>
          <w:sz w:val="32"/>
          <w:szCs w:val="32"/>
        </w:rPr>
        <w:t xml:space="preserve">продолжительности включения </w:t>
      </w:r>
      <w:r w:rsidRPr="004A187C">
        <w:rPr>
          <w:rFonts w:ascii="Times New Roman" w:hAnsi="Times New Roman" w:cs="Times New Roman"/>
          <w:position w:val="-12"/>
          <w:sz w:val="32"/>
          <w:szCs w:val="32"/>
        </w:rPr>
        <w:object w:dxaOrig="1560" w:dyaOrig="360">
          <v:shape id="_x0000_i1050" type="#_x0000_t75" style="width:78pt;height:18pt" o:ole="">
            <v:imagedata r:id="rId106" o:title=""/>
          </v:shape>
          <o:OLEObject Type="Embed" ProgID="Equation.3" ShapeID="_x0000_i1050" DrawAspect="Content" ObjectID="_1723363301" r:id="rId107"/>
        </w:object>
      </w:r>
      <w:r w:rsidRPr="004A187C">
        <w:rPr>
          <w:rFonts w:ascii="Times New Roman" w:hAnsi="Times New Roman" w:cs="Times New Roman"/>
          <w:sz w:val="32"/>
          <w:szCs w:val="32"/>
        </w:rPr>
        <w:t>, %;</w:t>
      </w:r>
    </w:p>
    <w:p w:rsidR="00EF280F" w:rsidRPr="004A187C" w:rsidRDefault="00EF280F" w:rsidP="00FF0522">
      <w:pPr>
        <w:tabs>
          <w:tab w:val="num" w:pos="0"/>
        </w:tabs>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Выбирается</w:t>
      </w:r>
      <w:r w:rsidRPr="004A187C">
        <w:rPr>
          <w:rFonts w:ascii="Times New Roman" w:hAnsi="Times New Roman" w:cs="Times New Roman"/>
          <w:sz w:val="32"/>
          <w:szCs w:val="32"/>
        </w:rPr>
        <w:t xml:space="preserve"> асинхронный двигатель с фазным ротором для повторно-кратковременного режима</w:t>
      </w:r>
      <w:r>
        <w:rPr>
          <w:rFonts w:ascii="Times New Roman" w:hAnsi="Times New Roman" w:cs="Times New Roman"/>
          <w:sz w:val="32"/>
          <w:szCs w:val="32"/>
        </w:rPr>
        <w:t>, его номинальные данные заносятся в таблицу 15.2.</w:t>
      </w:r>
      <w:r w:rsidRPr="004A187C">
        <w:rPr>
          <w:rFonts w:ascii="Times New Roman" w:hAnsi="Times New Roman" w:cs="Times New Roman"/>
          <w:sz w:val="32"/>
          <w:szCs w:val="32"/>
        </w:rPr>
        <w:t xml:space="preserve"> </w:t>
      </w:r>
    </w:p>
    <w:p w:rsidR="00EF280F" w:rsidRDefault="00EF280F" w:rsidP="00FF0522">
      <w:pPr>
        <w:spacing w:after="0" w:line="240" w:lineRule="auto"/>
        <w:ind w:firstLine="709"/>
        <w:jc w:val="both"/>
        <w:rPr>
          <w:rFonts w:ascii="Times New Roman" w:hAnsi="Times New Roman" w:cs="Times New Roman"/>
          <w:sz w:val="32"/>
          <w:szCs w:val="32"/>
        </w:rPr>
      </w:pPr>
    </w:p>
    <w:p w:rsid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rPr>
        <w:t>Таблица 15.2. Технические данные двигателя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63"/>
        <w:gridCol w:w="2127"/>
        <w:gridCol w:w="1665"/>
      </w:tblGrid>
      <w:tr w:rsidR="004A187C" w:rsidRPr="004A187C" w:rsidTr="0084308D">
        <w:tc>
          <w:tcPr>
            <w:tcW w:w="3076"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rPr>
              <w:t>Наименование</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rPr>
              <w:t>Обозначение</w:t>
            </w:r>
          </w:p>
        </w:tc>
        <w:tc>
          <w:tcPr>
            <w:tcW w:w="846" w:type="pct"/>
          </w:tcPr>
          <w:p w:rsidR="004A187C" w:rsidRPr="004A187C" w:rsidRDefault="004A187C" w:rsidP="0084308D">
            <w:pPr>
              <w:spacing w:after="0" w:line="240" w:lineRule="auto"/>
              <w:ind w:right="-142"/>
              <w:jc w:val="both"/>
              <w:rPr>
                <w:rFonts w:ascii="Times New Roman" w:hAnsi="Times New Roman" w:cs="Times New Roman"/>
                <w:sz w:val="32"/>
                <w:szCs w:val="32"/>
              </w:rPr>
            </w:pPr>
            <w:r w:rsidRPr="004A187C">
              <w:rPr>
                <w:rFonts w:ascii="Times New Roman" w:hAnsi="Times New Roman" w:cs="Times New Roman"/>
                <w:sz w:val="32"/>
                <w:szCs w:val="32"/>
              </w:rPr>
              <w:t>Параметры</w:t>
            </w: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Номинальная мощность двигателя</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rPr>
              <w:t>Рн, кВт</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Номинальная скорость вращения двигателя</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vertAlign w:val="subscript"/>
              </w:rPr>
            </w:pPr>
            <w:r w:rsidRPr="004A187C">
              <w:rPr>
                <w:rFonts w:ascii="Times New Roman" w:hAnsi="Times New Roman" w:cs="Times New Roman"/>
                <w:sz w:val="32"/>
                <w:szCs w:val="32"/>
                <w:lang w:val="en-US"/>
              </w:rPr>
              <w:t>n</w:t>
            </w:r>
            <w:r w:rsidRPr="004A187C">
              <w:rPr>
                <w:rFonts w:ascii="Times New Roman" w:hAnsi="Times New Roman" w:cs="Times New Roman"/>
                <w:sz w:val="32"/>
                <w:szCs w:val="32"/>
                <w:vertAlign w:val="subscript"/>
              </w:rPr>
              <w:t xml:space="preserve">н, </w:t>
            </w:r>
            <w:r w:rsidRPr="004A187C">
              <w:rPr>
                <w:rFonts w:ascii="Times New Roman" w:hAnsi="Times New Roman" w:cs="Times New Roman"/>
                <w:sz w:val="32"/>
                <w:szCs w:val="32"/>
              </w:rPr>
              <w:t>об/мин</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Кратность максимального момента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rPr>
              <w:t>М</w:t>
            </w:r>
            <w:r w:rsidRPr="004A187C">
              <w:rPr>
                <w:rFonts w:ascii="Times New Roman" w:hAnsi="Times New Roman" w:cs="Times New Roman"/>
                <w:sz w:val="32"/>
                <w:szCs w:val="32"/>
                <w:vertAlign w:val="subscript"/>
              </w:rPr>
              <w:t>М</w:t>
            </w:r>
            <w:r w:rsidRPr="004A187C">
              <w:rPr>
                <w:rFonts w:ascii="Times New Roman" w:hAnsi="Times New Roman" w:cs="Times New Roman"/>
                <w:sz w:val="32"/>
                <w:szCs w:val="32"/>
              </w:rPr>
              <w:t>/М</w:t>
            </w:r>
            <w:r w:rsidRPr="004A187C">
              <w:rPr>
                <w:rFonts w:ascii="Times New Roman" w:hAnsi="Times New Roman" w:cs="Times New Roman"/>
                <w:sz w:val="32"/>
                <w:szCs w:val="32"/>
                <w:vertAlign w:val="subscript"/>
              </w:rPr>
              <w:t>Н</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Коэффициент мощности номинальный</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vertAlign w:val="subscript"/>
              </w:rPr>
            </w:pPr>
            <w:r w:rsidRPr="004A187C">
              <w:rPr>
                <w:rFonts w:ascii="Times New Roman" w:hAnsi="Times New Roman" w:cs="Times New Roman"/>
                <w:sz w:val="32"/>
                <w:szCs w:val="32"/>
                <w:lang w:val="en-US"/>
              </w:rPr>
              <w:t>сosφ</w:t>
            </w:r>
            <w:r w:rsidRPr="004A187C">
              <w:rPr>
                <w:rFonts w:ascii="Times New Roman" w:hAnsi="Times New Roman" w:cs="Times New Roman"/>
                <w:sz w:val="32"/>
                <w:szCs w:val="32"/>
                <w:vertAlign w:val="subscript"/>
              </w:rPr>
              <w:t>н</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Коэффициент мощности при холостом ходе</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lang w:val="en-US"/>
              </w:rPr>
              <w:t>сosφ</w:t>
            </w:r>
            <w:r w:rsidRPr="004A187C">
              <w:rPr>
                <w:rFonts w:ascii="Times New Roman" w:hAnsi="Times New Roman" w:cs="Times New Roman"/>
                <w:sz w:val="32"/>
                <w:szCs w:val="32"/>
                <w:vertAlign w:val="subscript"/>
              </w:rPr>
              <w:t>хх</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Номинальный ток статора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lang w:val="en-US"/>
              </w:rPr>
              <w:t>I</w:t>
            </w:r>
            <w:r w:rsidRPr="004A187C">
              <w:rPr>
                <w:rFonts w:ascii="Times New Roman" w:hAnsi="Times New Roman" w:cs="Times New Roman"/>
                <w:sz w:val="32"/>
                <w:szCs w:val="32"/>
              </w:rPr>
              <w:t>с.н , А</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Ток статора на холостом ходе</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lang w:val="en-US"/>
              </w:rPr>
              <w:t>I</w:t>
            </w:r>
            <w:r w:rsidRPr="004A187C">
              <w:rPr>
                <w:rFonts w:ascii="Times New Roman" w:hAnsi="Times New Roman" w:cs="Times New Roman"/>
                <w:sz w:val="32"/>
                <w:szCs w:val="32"/>
              </w:rPr>
              <w:t>с.хх, А</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Активное сопротивление статора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vertAlign w:val="subscript"/>
              </w:rPr>
            </w:pPr>
            <w:r w:rsidRPr="004A187C">
              <w:rPr>
                <w:rFonts w:ascii="Times New Roman" w:hAnsi="Times New Roman" w:cs="Times New Roman"/>
                <w:sz w:val="32"/>
                <w:szCs w:val="32"/>
                <w:lang w:val="en-US"/>
              </w:rPr>
              <w:t>r</w:t>
            </w:r>
            <w:r w:rsidRPr="004A187C">
              <w:rPr>
                <w:rFonts w:ascii="Times New Roman" w:hAnsi="Times New Roman" w:cs="Times New Roman"/>
                <w:sz w:val="32"/>
                <w:szCs w:val="32"/>
                <w:vertAlign w:val="subscript"/>
              </w:rPr>
              <w:t>С</w:t>
            </w:r>
            <w:r w:rsidRPr="004A187C">
              <w:rPr>
                <w:rFonts w:ascii="Times New Roman" w:hAnsi="Times New Roman" w:cs="Times New Roman"/>
                <w:sz w:val="32"/>
                <w:szCs w:val="32"/>
                <w:vertAlign w:val="subscript"/>
                <w:lang w:val="en-US"/>
              </w:rPr>
              <w:t xml:space="preserve">, </w:t>
            </w:r>
            <w:r w:rsidRPr="004A187C">
              <w:rPr>
                <w:rFonts w:ascii="Times New Roman" w:hAnsi="Times New Roman" w:cs="Times New Roman"/>
                <w:sz w:val="32"/>
                <w:szCs w:val="32"/>
                <w:lang w:val="en-US"/>
              </w:rPr>
              <w:t>Ом</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Реактивное сопротивление статора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lang w:val="en-US"/>
              </w:rPr>
              <w:t>Xc, Ом</w:t>
            </w:r>
          </w:p>
        </w:tc>
        <w:tc>
          <w:tcPr>
            <w:tcW w:w="846" w:type="pct"/>
          </w:tcPr>
          <w:p w:rsidR="004A187C" w:rsidRPr="004A187C" w:rsidRDefault="004A187C" w:rsidP="006E6048">
            <w:pPr>
              <w:spacing w:after="0" w:line="240" w:lineRule="auto"/>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Номинальный ток ротора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lang w:val="en-US"/>
              </w:rPr>
              <w:t>I</w:t>
            </w:r>
            <w:r w:rsidRPr="004A187C">
              <w:rPr>
                <w:rFonts w:ascii="Times New Roman" w:hAnsi="Times New Roman" w:cs="Times New Roman"/>
                <w:sz w:val="32"/>
                <w:szCs w:val="32"/>
              </w:rPr>
              <w:t>р, А</w:t>
            </w:r>
          </w:p>
        </w:tc>
        <w:tc>
          <w:tcPr>
            <w:tcW w:w="846" w:type="pct"/>
          </w:tcPr>
          <w:p w:rsidR="004A187C" w:rsidRPr="004A187C" w:rsidRDefault="004A187C" w:rsidP="00FF0522">
            <w:pPr>
              <w:spacing w:after="0" w:line="240" w:lineRule="auto"/>
              <w:ind w:firstLine="709"/>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Активное сопротивление ротора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vertAlign w:val="subscript"/>
              </w:rPr>
            </w:pPr>
            <w:r w:rsidRPr="004A187C">
              <w:rPr>
                <w:rFonts w:ascii="Times New Roman" w:hAnsi="Times New Roman" w:cs="Times New Roman"/>
                <w:sz w:val="32"/>
                <w:szCs w:val="32"/>
                <w:lang w:val="en-US"/>
              </w:rPr>
              <w:t>r</w:t>
            </w:r>
            <w:r w:rsidRPr="004A187C">
              <w:rPr>
                <w:rFonts w:ascii="Times New Roman" w:hAnsi="Times New Roman" w:cs="Times New Roman"/>
                <w:sz w:val="32"/>
                <w:szCs w:val="32"/>
                <w:vertAlign w:val="subscript"/>
              </w:rPr>
              <w:t>р</w:t>
            </w:r>
            <w:r w:rsidRPr="004A187C">
              <w:rPr>
                <w:rFonts w:ascii="Times New Roman" w:hAnsi="Times New Roman" w:cs="Times New Roman"/>
                <w:sz w:val="32"/>
                <w:szCs w:val="32"/>
              </w:rPr>
              <w:t>, Ом</w:t>
            </w:r>
          </w:p>
        </w:tc>
        <w:tc>
          <w:tcPr>
            <w:tcW w:w="846" w:type="pct"/>
          </w:tcPr>
          <w:p w:rsidR="004A187C" w:rsidRPr="004A187C" w:rsidRDefault="004A187C" w:rsidP="00FF0522">
            <w:pPr>
              <w:spacing w:after="0" w:line="240" w:lineRule="auto"/>
              <w:ind w:firstLine="709"/>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Реактивное сопротивление ротора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rPr>
              <w:t>Хр, Ом</w:t>
            </w:r>
          </w:p>
        </w:tc>
        <w:tc>
          <w:tcPr>
            <w:tcW w:w="846" w:type="pct"/>
          </w:tcPr>
          <w:p w:rsidR="004A187C" w:rsidRPr="004A187C" w:rsidRDefault="004A187C" w:rsidP="00FF0522">
            <w:pPr>
              <w:spacing w:after="0" w:line="240" w:lineRule="auto"/>
              <w:ind w:firstLine="709"/>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Момент инерции ротора</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vertAlign w:val="superscript"/>
              </w:rPr>
            </w:pPr>
            <w:r w:rsidRPr="004A187C">
              <w:rPr>
                <w:rFonts w:ascii="Times New Roman" w:hAnsi="Times New Roman" w:cs="Times New Roman"/>
                <w:sz w:val="32"/>
                <w:szCs w:val="32"/>
                <w:lang w:val="en-US"/>
              </w:rPr>
              <w:t>j</w:t>
            </w:r>
            <w:r w:rsidRPr="004A187C">
              <w:rPr>
                <w:rFonts w:ascii="Times New Roman" w:hAnsi="Times New Roman" w:cs="Times New Roman"/>
                <w:sz w:val="32"/>
                <w:szCs w:val="32"/>
              </w:rPr>
              <w:t>, кг·м</w:t>
            </w:r>
            <w:r w:rsidRPr="004A187C">
              <w:rPr>
                <w:rFonts w:ascii="Times New Roman" w:hAnsi="Times New Roman" w:cs="Times New Roman"/>
                <w:sz w:val="32"/>
                <w:szCs w:val="32"/>
                <w:vertAlign w:val="superscript"/>
              </w:rPr>
              <w:t>2</w:t>
            </w:r>
          </w:p>
        </w:tc>
        <w:tc>
          <w:tcPr>
            <w:tcW w:w="846" w:type="pct"/>
          </w:tcPr>
          <w:p w:rsidR="004A187C" w:rsidRPr="004A187C" w:rsidRDefault="004A187C" w:rsidP="00FF0522">
            <w:pPr>
              <w:spacing w:after="0" w:line="240" w:lineRule="auto"/>
              <w:ind w:firstLine="709"/>
              <w:jc w:val="both"/>
              <w:rPr>
                <w:rFonts w:ascii="Times New Roman" w:hAnsi="Times New Roman" w:cs="Times New Roman"/>
                <w:sz w:val="32"/>
                <w:szCs w:val="32"/>
              </w:rPr>
            </w:pPr>
          </w:p>
        </w:tc>
      </w:tr>
      <w:tr w:rsidR="004A187C" w:rsidRPr="004A187C" w:rsidTr="0084308D">
        <w:tc>
          <w:tcPr>
            <w:tcW w:w="3076" w:type="pct"/>
          </w:tcPr>
          <w:p w:rsidR="004A187C" w:rsidRPr="0084308D" w:rsidRDefault="004A187C" w:rsidP="006E6048">
            <w:pPr>
              <w:spacing w:after="0" w:line="240" w:lineRule="auto"/>
              <w:jc w:val="both"/>
              <w:rPr>
                <w:rFonts w:ascii="Times New Roman" w:hAnsi="Times New Roman" w:cs="Times New Roman"/>
                <w:sz w:val="28"/>
                <w:szCs w:val="32"/>
              </w:rPr>
            </w:pPr>
            <w:r w:rsidRPr="0084308D">
              <w:rPr>
                <w:rFonts w:ascii="Times New Roman" w:hAnsi="Times New Roman" w:cs="Times New Roman"/>
                <w:sz w:val="28"/>
                <w:szCs w:val="32"/>
              </w:rPr>
              <w:t>Масса двигателя</w:t>
            </w:r>
          </w:p>
        </w:tc>
        <w:tc>
          <w:tcPr>
            <w:tcW w:w="1079" w:type="pct"/>
          </w:tcPr>
          <w:p w:rsidR="004A187C" w:rsidRPr="004A187C" w:rsidRDefault="004A187C" w:rsidP="006E6048">
            <w:pPr>
              <w:spacing w:after="0" w:line="240" w:lineRule="auto"/>
              <w:jc w:val="both"/>
              <w:rPr>
                <w:rFonts w:ascii="Times New Roman" w:hAnsi="Times New Roman" w:cs="Times New Roman"/>
                <w:sz w:val="32"/>
                <w:szCs w:val="32"/>
              </w:rPr>
            </w:pPr>
            <w:r w:rsidRPr="004A187C">
              <w:rPr>
                <w:rFonts w:ascii="Times New Roman" w:hAnsi="Times New Roman" w:cs="Times New Roman"/>
                <w:sz w:val="32"/>
                <w:szCs w:val="32"/>
                <w:lang w:val="en-US"/>
              </w:rPr>
              <w:t>Q</w:t>
            </w:r>
            <w:r w:rsidRPr="004A187C">
              <w:rPr>
                <w:rFonts w:ascii="Times New Roman" w:hAnsi="Times New Roman" w:cs="Times New Roman"/>
                <w:sz w:val="32"/>
                <w:szCs w:val="32"/>
              </w:rPr>
              <w:t>, кг</w:t>
            </w:r>
          </w:p>
        </w:tc>
        <w:tc>
          <w:tcPr>
            <w:tcW w:w="846" w:type="pct"/>
          </w:tcPr>
          <w:p w:rsidR="004A187C" w:rsidRPr="004A187C" w:rsidRDefault="004A187C" w:rsidP="00FF0522">
            <w:pPr>
              <w:spacing w:after="0" w:line="240" w:lineRule="auto"/>
              <w:ind w:firstLine="709"/>
              <w:jc w:val="both"/>
              <w:rPr>
                <w:rFonts w:ascii="Times New Roman" w:hAnsi="Times New Roman" w:cs="Times New Roman"/>
                <w:sz w:val="32"/>
                <w:szCs w:val="32"/>
              </w:rPr>
            </w:pPr>
          </w:p>
        </w:tc>
      </w:tr>
    </w:tbl>
    <w:p w:rsidR="007326A6" w:rsidRDefault="007326A6" w:rsidP="007326A6">
      <w:pPr>
        <w:spacing w:after="0" w:line="240" w:lineRule="auto"/>
        <w:ind w:firstLine="709"/>
        <w:rPr>
          <w:rFonts w:ascii="Times New Roman" w:hAnsi="Times New Roman" w:cs="Times New Roman"/>
          <w:sz w:val="32"/>
        </w:rPr>
      </w:pPr>
    </w:p>
    <w:p w:rsidR="00EF280F" w:rsidRPr="00EF280F" w:rsidRDefault="00EF280F" w:rsidP="007326A6">
      <w:pPr>
        <w:spacing w:after="0" w:line="240" w:lineRule="auto"/>
        <w:ind w:firstLine="709"/>
        <w:rPr>
          <w:rFonts w:ascii="Times New Roman" w:hAnsi="Times New Roman" w:cs="Times New Roman"/>
          <w:sz w:val="32"/>
        </w:rPr>
      </w:pPr>
      <w:r w:rsidRPr="00EF280F">
        <w:rPr>
          <w:rFonts w:ascii="Times New Roman" w:hAnsi="Times New Roman" w:cs="Times New Roman"/>
          <w:sz w:val="32"/>
        </w:rPr>
        <w:t>Сделать вывод по работе.</w:t>
      </w:r>
    </w:p>
    <w:p w:rsidR="004A187C" w:rsidRDefault="004A187C" w:rsidP="00FF0522">
      <w:pPr>
        <w:spacing w:after="0" w:line="240" w:lineRule="auto"/>
        <w:ind w:firstLine="709"/>
        <w:jc w:val="both"/>
        <w:outlineLvl w:val="0"/>
        <w:rPr>
          <w:rFonts w:ascii="Times New Roman" w:hAnsi="Times New Roman" w:cs="Times New Roman"/>
          <w:b/>
          <w:sz w:val="32"/>
          <w:szCs w:val="32"/>
          <w:u w:val="single"/>
        </w:rPr>
      </w:pPr>
    </w:p>
    <w:p w:rsidR="006F3E87" w:rsidRDefault="00315715" w:rsidP="007326A6">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ab/>
        <w:t xml:space="preserve">Работа №16. ИССЛЕДОВАНИЕ КОНСТРУКЦИИ </w:t>
      </w:r>
      <w:r w:rsidR="006F3E87">
        <w:rPr>
          <w:rFonts w:ascii="Times New Roman" w:hAnsi="Times New Roman" w:cs="Times New Roman"/>
          <w:b/>
          <w:sz w:val="32"/>
          <w:szCs w:val="32"/>
        </w:rPr>
        <w:t>СВЕТИЛЬНИКОВ</w:t>
      </w:r>
    </w:p>
    <w:p w:rsidR="00315715" w:rsidRDefault="00315715" w:rsidP="00FF0522">
      <w:pPr>
        <w:spacing w:after="0" w:line="240" w:lineRule="auto"/>
        <w:ind w:left="284" w:right="170" w:firstLine="709"/>
        <w:jc w:val="both"/>
        <w:rPr>
          <w:rFonts w:ascii="Times New Roman" w:hAnsi="Times New Roman" w:cs="Times New Roman"/>
          <w:b/>
          <w:sz w:val="32"/>
          <w:szCs w:val="32"/>
          <w:u w:val="single"/>
        </w:rPr>
      </w:pPr>
    </w:p>
    <w:p w:rsidR="00315715" w:rsidRDefault="00315715" w:rsidP="00FF0522">
      <w:pPr>
        <w:spacing w:after="0" w:line="240" w:lineRule="auto"/>
        <w:ind w:left="284" w:right="170" w:firstLine="709"/>
        <w:jc w:val="both"/>
        <w:rPr>
          <w:rFonts w:ascii="Times New Roman" w:hAnsi="Times New Roman" w:cs="Times New Roman"/>
          <w:b/>
          <w:sz w:val="32"/>
          <w:szCs w:val="32"/>
          <w:u w:val="single"/>
        </w:rPr>
      </w:pPr>
      <w:r w:rsidRPr="00315715">
        <w:rPr>
          <w:rFonts w:ascii="Times New Roman" w:hAnsi="Times New Roman" w:cs="Times New Roman"/>
          <w:b/>
          <w:sz w:val="32"/>
          <w:szCs w:val="32"/>
          <w:u w:val="single"/>
        </w:rPr>
        <w:t>Цель работы:</w:t>
      </w:r>
    </w:p>
    <w:p w:rsidR="00315715" w:rsidRPr="00315715" w:rsidRDefault="00315715" w:rsidP="00FF0522">
      <w:pPr>
        <w:spacing w:after="0" w:line="240" w:lineRule="auto"/>
        <w:ind w:left="284" w:right="170" w:firstLine="709"/>
        <w:jc w:val="both"/>
        <w:rPr>
          <w:rFonts w:ascii="Times New Roman" w:hAnsi="Times New Roman" w:cs="Times New Roman"/>
          <w:b/>
          <w:sz w:val="32"/>
          <w:szCs w:val="32"/>
          <w:u w:val="single"/>
        </w:rPr>
      </w:pPr>
      <w:r>
        <w:rPr>
          <w:rFonts w:ascii="Times New Roman" w:hAnsi="Times New Roman" w:cs="Times New Roman"/>
          <w:sz w:val="32"/>
          <w:szCs w:val="32"/>
        </w:rPr>
        <w:t>Ознакомление с кл</w:t>
      </w:r>
      <w:r w:rsidR="007326A6">
        <w:rPr>
          <w:rFonts w:ascii="Times New Roman" w:hAnsi="Times New Roman" w:cs="Times New Roman"/>
          <w:sz w:val="32"/>
          <w:szCs w:val="32"/>
        </w:rPr>
        <w:t>ассификацией и конструкцией све</w:t>
      </w:r>
      <w:r>
        <w:rPr>
          <w:rFonts w:ascii="Times New Roman" w:hAnsi="Times New Roman" w:cs="Times New Roman"/>
          <w:sz w:val="32"/>
          <w:szCs w:val="32"/>
        </w:rPr>
        <w:t>тильников, назначением его основных элементов.</w:t>
      </w:r>
    </w:p>
    <w:p w:rsidR="00315715" w:rsidRDefault="00315715" w:rsidP="0015223D">
      <w:pPr>
        <w:spacing w:after="0" w:line="240" w:lineRule="auto"/>
        <w:ind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315715" w:rsidRDefault="00315715" w:rsidP="007326A6">
      <w:pPr>
        <w:spacing w:after="0" w:line="240" w:lineRule="auto"/>
        <w:ind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классификацию и конструкцию светильников, их особенности;</w:t>
      </w:r>
    </w:p>
    <w:p w:rsidR="006F3E87" w:rsidRDefault="00315715" w:rsidP="007326A6">
      <w:pPr>
        <w:spacing w:after="0" w:line="240" w:lineRule="auto"/>
        <w:ind w:firstLine="709"/>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расшифровывать условное обозначение светильников. </w:t>
      </w:r>
    </w:p>
    <w:p w:rsidR="00315715" w:rsidRDefault="00315715" w:rsidP="007326A6">
      <w:pPr>
        <w:spacing w:after="0" w:line="240" w:lineRule="auto"/>
        <w:ind w:firstLine="709"/>
        <w:rPr>
          <w:rFonts w:ascii="Times New Roman" w:hAnsi="Times New Roman" w:cs="Times New Roman"/>
          <w:b/>
          <w:sz w:val="32"/>
          <w:szCs w:val="32"/>
        </w:rPr>
      </w:pPr>
    </w:p>
    <w:p w:rsidR="00923DCC" w:rsidRDefault="00923DCC" w:rsidP="00FF052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8C5152" w:rsidRPr="005E364D" w:rsidRDefault="005E364D" w:rsidP="005E364D">
      <w:pPr>
        <w:pStyle w:val="af5"/>
        <w:shd w:val="clear" w:color="auto" w:fill="FFFFFF"/>
        <w:ind w:firstLine="709"/>
        <w:jc w:val="both"/>
        <w:rPr>
          <w:color w:val="000000"/>
          <w:sz w:val="32"/>
          <w:szCs w:val="32"/>
        </w:rPr>
      </w:pPr>
      <w:r w:rsidRPr="005E364D">
        <w:rPr>
          <w:color w:val="000000"/>
          <w:sz w:val="32"/>
          <w:szCs w:val="32"/>
        </w:rPr>
        <w:t>Подробная информация о характеристиках светильника, его классификации несет в себе условное обозначение. Пример условного обозначения представлен на рисунке 16.1.</w:t>
      </w:r>
    </w:p>
    <w:p w:rsidR="008C5152" w:rsidRDefault="008C5152" w:rsidP="008C5152">
      <w:pPr>
        <w:shd w:val="clear" w:color="auto" w:fill="FFFFFF"/>
        <w:jc w:val="center"/>
        <w:rPr>
          <w:rFonts w:ascii="Tahoma" w:hAnsi="Tahoma" w:cs="Tahoma"/>
          <w:color w:val="000000"/>
          <w:sz w:val="15"/>
          <w:szCs w:val="15"/>
        </w:rPr>
      </w:pPr>
      <w:r>
        <w:rPr>
          <w:rFonts w:ascii="Tahoma" w:hAnsi="Tahoma" w:cs="Tahoma"/>
          <w:noProof/>
          <w:color w:val="000000"/>
          <w:sz w:val="15"/>
          <w:szCs w:val="15"/>
        </w:rPr>
        <w:drawing>
          <wp:inline distT="0" distB="0" distL="0" distR="0">
            <wp:extent cx="3811270" cy="2314575"/>
            <wp:effectExtent l="19050" t="0" r="0" b="0"/>
            <wp:docPr id="9" name="Рисунок 33" descr="http://www.magazine-svet.ru/upload/iblock/471/klasifications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magazine-svet.ru/upload/iblock/471/klasificationsw.jpg"/>
                    <pic:cNvPicPr>
                      <a:picLocks noChangeAspect="1" noChangeArrowheads="1"/>
                    </pic:cNvPicPr>
                  </pic:nvPicPr>
                  <pic:blipFill>
                    <a:blip r:embed="rId108" cstate="print"/>
                    <a:srcRect/>
                    <a:stretch>
                      <a:fillRect/>
                    </a:stretch>
                  </pic:blipFill>
                  <pic:spPr bwMode="auto">
                    <a:xfrm>
                      <a:off x="0" y="0"/>
                      <a:ext cx="3811270" cy="2314575"/>
                    </a:xfrm>
                    <a:prstGeom prst="rect">
                      <a:avLst/>
                    </a:prstGeom>
                    <a:noFill/>
                    <a:ln w="9525">
                      <a:noFill/>
                      <a:miter lim="800000"/>
                      <a:headEnd/>
                      <a:tailEnd/>
                    </a:ln>
                  </pic:spPr>
                </pic:pic>
              </a:graphicData>
            </a:graphic>
          </wp:inline>
        </w:drawing>
      </w:r>
    </w:p>
    <w:p w:rsidR="005E364D" w:rsidRPr="005E364D" w:rsidRDefault="005E364D" w:rsidP="005E364D">
      <w:pPr>
        <w:shd w:val="clear" w:color="auto" w:fill="FFFFFF"/>
        <w:spacing w:after="0" w:line="240" w:lineRule="auto"/>
        <w:jc w:val="center"/>
        <w:rPr>
          <w:rFonts w:ascii="Times New Roman" w:hAnsi="Times New Roman" w:cs="Times New Roman"/>
          <w:color w:val="000000"/>
          <w:sz w:val="32"/>
          <w:szCs w:val="32"/>
        </w:rPr>
      </w:pPr>
      <w:r>
        <w:rPr>
          <w:rFonts w:ascii="Times New Roman" w:hAnsi="Times New Roman" w:cs="Times New Roman"/>
          <w:color w:val="000000"/>
          <w:sz w:val="32"/>
          <w:szCs w:val="32"/>
        </w:rPr>
        <w:t>Рисунок 16.1 – Условное обозначение светильника</w:t>
      </w:r>
    </w:p>
    <w:p w:rsidR="005E364D" w:rsidRDefault="005E364D" w:rsidP="005E364D">
      <w:pPr>
        <w:pStyle w:val="af5"/>
        <w:shd w:val="clear" w:color="auto" w:fill="FFFFFF"/>
        <w:spacing w:before="0" w:beforeAutospacing="0" w:after="0" w:afterAutospacing="0"/>
        <w:jc w:val="both"/>
        <w:rPr>
          <w:color w:val="000000"/>
          <w:sz w:val="32"/>
          <w:szCs w:val="32"/>
        </w:rPr>
      </w:pPr>
    </w:p>
    <w:p w:rsidR="008C5152" w:rsidRPr="005E364D" w:rsidRDefault="005E364D" w:rsidP="005E364D">
      <w:pPr>
        <w:pStyle w:val="af5"/>
        <w:shd w:val="clear" w:color="auto" w:fill="FFFFFF"/>
        <w:spacing w:before="0" w:beforeAutospacing="0" w:after="0" w:afterAutospacing="0"/>
        <w:ind w:firstLine="851"/>
        <w:jc w:val="both"/>
        <w:rPr>
          <w:color w:val="000000"/>
          <w:sz w:val="32"/>
          <w:szCs w:val="32"/>
        </w:rPr>
      </w:pPr>
      <w:r w:rsidRPr="005E364D">
        <w:rPr>
          <w:color w:val="000000"/>
          <w:sz w:val="32"/>
          <w:szCs w:val="32"/>
        </w:rPr>
        <w:t>К</w:t>
      </w:r>
      <w:r w:rsidR="008C5152" w:rsidRPr="005E364D">
        <w:rPr>
          <w:color w:val="000000"/>
          <w:sz w:val="32"/>
          <w:szCs w:val="32"/>
        </w:rPr>
        <w:t>лассификация светильников осуществляется по следующим признакам:</w:t>
      </w:r>
    </w:p>
    <w:p w:rsidR="008C5152" w:rsidRPr="005E364D" w:rsidRDefault="008C5152" w:rsidP="00C637D1">
      <w:pPr>
        <w:numPr>
          <w:ilvl w:val="0"/>
          <w:numId w:val="36"/>
        </w:numPr>
        <w:shd w:val="clear" w:color="auto" w:fill="FFFFFF"/>
        <w:spacing w:after="0" w:line="240" w:lineRule="auto"/>
        <w:ind w:firstLine="131"/>
        <w:jc w:val="both"/>
        <w:rPr>
          <w:rFonts w:ascii="Times New Roman" w:hAnsi="Times New Roman" w:cs="Times New Roman"/>
          <w:color w:val="000000"/>
          <w:sz w:val="32"/>
          <w:szCs w:val="32"/>
        </w:rPr>
      </w:pPr>
      <w:r w:rsidRPr="005E364D">
        <w:rPr>
          <w:rFonts w:ascii="Times New Roman" w:hAnsi="Times New Roman" w:cs="Times New Roman"/>
          <w:color w:val="000000"/>
          <w:sz w:val="32"/>
          <w:szCs w:val="32"/>
        </w:rPr>
        <w:t>по типу применяемого источника света</w:t>
      </w:r>
      <w:r w:rsidR="005E364D">
        <w:rPr>
          <w:rFonts w:ascii="Times New Roman" w:hAnsi="Times New Roman" w:cs="Times New Roman"/>
          <w:color w:val="000000"/>
          <w:sz w:val="32"/>
          <w:szCs w:val="32"/>
        </w:rPr>
        <w:t xml:space="preserve"> (см. таблицу 16.1)</w:t>
      </w:r>
      <w:r w:rsidRPr="005E364D">
        <w:rPr>
          <w:rFonts w:ascii="Times New Roman" w:hAnsi="Times New Roman" w:cs="Times New Roman"/>
          <w:color w:val="000000"/>
          <w:sz w:val="32"/>
          <w:szCs w:val="32"/>
        </w:rPr>
        <w:t>;</w:t>
      </w:r>
    </w:p>
    <w:p w:rsidR="008C5152" w:rsidRPr="005E364D" w:rsidRDefault="008C5152" w:rsidP="00C637D1">
      <w:pPr>
        <w:numPr>
          <w:ilvl w:val="0"/>
          <w:numId w:val="36"/>
        </w:numPr>
        <w:shd w:val="clear" w:color="auto" w:fill="FFFFFF"/>
        <w:spacing w:after="0" w:line="240" w:lineRule="auto"/>
        <w:ind w:firstLine="131"/>
        <w:jc w:val="both"/>
        <w:rPr>
          <w:rFonts w:ascii="Times New Roman" w:hAnsi="Times New Roman" w:cs="Times New Roman"/>
          <w:color w:val="000000"/>
          <w:sz w:val="32"/>
          <w:szCs w:val="32"/>
        </w:rPr>
      </w:pPr>
      <w:r w:rsidRPr="005E364D">
        <w:rPr>
          <w:rFonts w:ascii="Times New Roman" w:hAnsi="Times New Roman" w:cs="Times New Roman"/>
          <w:color w:val="000000"/>
          <w:sz w:val="32"/>
          <w:szCs w:val="32"/>
        </w:rPr>
        <w:t>по способу установки</w:t>
      </w:r>
      <w:r w:rsidR="005E364D">
        <w:rPr>
          <w:rFonts w:ascii="Times New Roman" w:hAnsi="Times New Roman" w:cs="Times New Roman"/>
          <w:color w:val="000000"/>
          <w:sz w:val="32"/>
          <w:szCs w:val="32"/>
        </w:rPr>
        <w:t xml:space="preserve"> (см. таблицу 16.2)</w:t>
      </w:r>
      <w:r w:rsidRPr="005E364D">
        <w:rPr>
          <w:rFonts w:ascii="Times New Roman" w:hAnsi="Times New Roman" w:cs="Times New Roman"/>
          <w:color w:val="000000"/>
          <w:sz w:val="32"/>
          <w:szCs w:val="32"/>
        </w:rPr>
        <w:t>;</w:t>
      </w:r>
    </w:p>
    <w:p w:rsidR="008C5152" w:rsidRPr="005E364D" w:rsidRDefault="008C5152" w:rsidP="00C637D1">
      <w:pPr>
        <w:numPr>
          <w:ilvl w:val="0"/>
          <w:numId w:val="36"/>
        </w:numPr>
        <w:shd w:val="clear" w:color="auto" w:fill="FFFFFF"/>
        <w:spacing w:after="0" w:line="240" w:lineRule="auto"/>
        <w:ind w:firstLine="131"/>
        <w:jc w:val="both"/>
        <w:rPr>
          <w:rFonts w:ascii="Times New Roman" w:hAnsi="Times New Roman" w:cs="Times New Roman"/>
          <w:color w:val="000000"/>
          <w:sz w:val="32"/>
          <w:szCs w:val="32"/>
        </w:rPr>
      </w:pPr>
      <w:r w:rsidRPr="005E364D">
        <w:rPr>
          <w:rFonts w:ascii="Times New Roman" w:hAnsi="Times New Roman" w:cs="Times New Roman"/>
          <w:color w:val="000000"/>
          <w:sz w:val="32"/>
          <w:szCs w:val="32"/>
        </w:rPr>
        <w:t>по основному назначению</w:t>
      </w:r>
      <w:r w:rsidR="005E364D">
        <w:rPr>
          <w:rFonts w:ascii="Times New Roman" w:hAnsi="Times New Roman" w:cs="Times New Roman"/>
          <w:color w:val="000000"/>
          <w:sz w:val="32"/>
          <w:szCs w:val="32"/>
        </w:rPr>
        <w:t xml:space="preserve"> (см. таблицу 16.3)</w:t>
      </w:r>
      <w:r w:rsidRPr="005E364D">
        <w:rPr>
          <w:rFonts w:ascii="Times New Roman" w:hAnsi="Times New Roman" w:cs="Times New Roman"/>
          <w:color w:val="000000"/>
          <w:sz w:val="32"/>
          <w:szCs w:val="32"/>
        </w:rPr>
        <w:t>;</w:t>
      </w:r>
    </w:p>
    <w:p w:rsidR="008C5152" w:rsidRPr="005E364D" w:rsidRDefault="008C5152" w:rsidP="00C637D1">
      <w:pPr>
        <w:numPr>
          <w:ilvl w:val="0"/>
          <w:numId w:val="36"/>
        </w:numPr>
        <w:shd w:val="clear" w:color="auto" w:fill="FFFFFF"/>
        <w:spacing w:after="0" w:line="240" w:lineRule="auto"/>
        <w:ind w:firstLine="131"/>
        <w:jc w:val="both"/>
        <w:rPr>
          <w:rFonts w:ascii="Times New Roman" w:hAnsi="Times New Roman" w:cs="Times New Roman"/>
          <w:color w:val="000000"/>
          <w:sz w:val="32"/>
          <w:szCs w:val="32"/>
        </w:rPr>
      </w:pPr>
      <w:r w:rsidRPr="005E364D">
        <w:rPr>
          <w:rFonts w:ascii="Times New Roman" w:hAnsi="Times New Roman" w:cs="Times New Roman"/>
          <w:color w:val="000000"/>
          <w:sz w:val="32"/>
          <w:szCs w:val="32"/>
        </w:rPr>
        <w:t>по климатическому исполнению</w:t>
      </w:r>
      <w:r w:rsidR="005E364D">
        <w:rPr>
          <w:rFonts w:ascii="Times New Roman" w:hAnsi="Times New Roman" w:cs="Times New Roman"/>
          <w:color w:val="000000"/>
          <w:sz w:val="32"/>
          <w:szCs w:val="32"/>
        </w:rPr>
        <w:t xml:space="preserve"> (см. таблицу 16.4)</w:t>
      </w:r>
      <w:r w:rsidRPr="005E364D">
        <w:rPr>
          <w:rFonts w:ascii="Times New Roman" w:hAnsi="Times New Roman" w:cs="Times New Roman"/>
          <w:color w:val="000000"/>
          <w:sz w:val="32"/>
          <w:szCs w:val="32"/>
        </w:rPr>
        <w:t>;</w:t>
      </w:r>
    </w:p>
    <w:p w:rsidR="008C5152" w:rsidRPr="005E364D" w:rsidRDefault="008C5152" w:rsidP="00C637D1">
      <w:pPr>
        <w:numPr>
          <w:ilvl w:val="0"/>
          <w:numId w:val="36"/>
        </w:numPr>
        <w:shd w:val="clear" w:color="auto" w:fill="FFFFFF"/>
        <w:spacing w:after="0" w:line="240" w:lineRule="auto"/>
        <w:ind w:firstLine="131"/>
        <w:jc w:val="both"/>
        <w:rPr>
          <w:rFonts w:ascii="Times New Roman" w:hAnsi="Times New Roman" w:cs="Times New Roman"/>
          <w:color w:val="000000"/>
          <w:sz w:val="32"/>
          <w:szCs w:val="32"/>
        </w:rPr>
      </w:pPr>
      <w:r w:rsidRPr="005E364D">
        <w:rPr>
          <w:rFonts w:ascii="Times New Roman" w:hAnsi="Times New Roman" w:cs="Times New Roman"/>
          <w:color w:val="000000"/>
          <w:sz w:val="32"/>
          <w:szCs w:val="32"/>
        </w:rPr>
        <w:t>по категории размещения</w:t>
      </w:r>
      <w:r w:rsidR="005E364D">
        <w:rPr>
          <w:rFonts w:ascii="Times New Roman" w:hAnsi="Times New Roman" w:cs="Times New Roman"/>
          <w:color w:val="000000"/>
          <w:sz w:val="32"/>
          <w:szCs w:val="32"/>
        </w:rPr>
        <w:t xml:space="preserve"> (см. таблицу 16.5)</w:t>
      </w:r>
      <w:r w:rsidRPr="005E364D">
        <w:rPr>
          <w:rFonts w:ascii="Times New Roman" w:hAnsi="Times New Roman" w:cs="Times New Roman"/>
          <w:color w:val="000000"/>
          <w:sz w:val="32"/>
          <w:szCs w:val="32"/>
        </w:rPr>
        <w:t>.</w:t>
      </w:r>
    </w:p>
    <w:p w:rsidR="005E364D" w:rsidRDefault="005E364D" w:rsidP="005E364D">
      <w:pPr>
        <w:pStyle w:val="3"/>
        <w:shd w:val="clear" w:color="auto" w:fill="FFFFFF"/>
        <w:spacing w:before="0" w:after="0"/>
        <w:rPr>
          <w:b w:val="0"/>
          <w:sz w:val="32"/>
          <w:szCs w:val="32"/>
        </w:rPr>
      </w:pPr>
    </w:p>
    <w:p w:rsidR="005E364D" w:rsidRDefault="005E364D" w:rsidP="005E364D">
      <w:pPr>
        <w:pStyle w:val="11"/>
      </w:pPr>
    </w:p>
    <w:p w:rsidR="005E364D" w:rsidRPr="005E364D" w:rsidRDefault="005E364D" w:rsidP="005E364D">
      <w:pPr>
        <w:pStyle w:val="11"/>
      </w:pPr>
    </w:p>
    <w:p w:rsidR="008C5152" w:rsidRPr="005E364D" w:rsidRDefault="005E364D" w:rsidP="0084308D">
      <w:pPr>
        <w:pStyle w:val="3"/>
        <w:shd w:val="clear" w:color="auto" w:fill="FFFFFF"/>
        <w:spacing w:before="0" w:after="0"/>
        <w:ind w:firstLine="0"/>
        <w:rPr>
          <w:b w:val="0"/>
          <w:sz w:val="32"/>
          <w:szCs w:val="32"/>
        </w:rPr>
      </w:pPr>
      <w:r w:rsidRPr="005E364D">
        <w:rPr>
          <w:b w:val="0"/>
          <w:sz w:val="32"/>
          <w:szCs w:val="32"/>
        </w:rPr>
        <w:lastRenderedPageBreak/>
        <w:t xml:space="preserve">Таблица 16.1 - </w:t>
      </w:r>
      <w:r w:rsidR="008C5152" w:rsidRPr="005E364D">
        <w:rPr>
          <w:b w:val="0"/>
          <w:sz w:val="32"/>
          <w:szCs w:val="32"/>
        </w:rPr>
        <w:t>Классификация светильников по типу используемого источника света</w:t>
      </w:r>
    </w:p>
    <w:tbl>
      <w:tblPr>
        <w:tblStyle w:val="a9"/>
        <w:tblW w:w="0" w:type="auto"/>
        <w:tblLook w:val="04A0" w:firstRow="1" w:lastRow="0" w:firstColumn="1" w:lastColumn="0" w:noHBand="0" w:noVBand="1"/>
      </w:tblPr>
      <w:tblGrid>
        <w:gridCol w:w="6623"/>
        <w:gridCol w:w="3232"/>
      </w:tblGrid>
      <w:tr w:rsidR="008C5152" w:rsidRPr="005E364D" w:rsidTr="005E364D">
        <w:tc>
          <w:tcPr>
            <w:tcW w:w="0" w:type="auto"/>
            <w:hideMark/>
          </w:tcPr>
          <w:p w:rsidR="008C5152" w:rsidRPr="005E364D" w:rsidRDefault="008C5152" w:rsidP="005E364D">
            <w:pPr>
              <w:jc w:val="center"/>
              <w:rPr>
                <w:color w:val="000000"/>
                <w:sz w:val="32"/>
                <w:szCs w:val="32"/>
              </w:rPr>
            </w:pPr>
            <w:r w:rsidRPr="005E364D">
              <w:rPr>
                <w:color w:val="000000"/>
                <w:sz w:val="32"/>
                <w:szCs w:val="32"/>
              </w:rPr>
              <w:t>Источник света</w:t>
            </w:r>
          </w:p>
        </w:tc>
        <w:tc>
          <w:tcPr>
            <w:tcW w:w="0" w:type="auto"/>
            <w:hideMark/>
          </w:tcPr>
          <w:p w:rsidR="008C5152" w:rsidRPr="005E364D" w:rsidRDefault="008C5152" w:rsidP="005E364D">
            <w:pPr>
              <w:jc w:val="center"/>
              <w:rPr>
                <w:color w:val="000000"/>
                <w:sz w:val="32"/>
                <w:szCs w:val="32"/>
              </w:rPr>
            </w:pPr>
            <w:r w:rsidRPr="005E364D">
              <w:rPr>
                <w:color w:val="000000"/>
                <w:sz w:val="32"/>
                <w:szCs w:val="32"/>
              </w:rPr>
              <w:t>Условные обозначения</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лампа накаливания общего назначения</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Н</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лампы-светильники (рефлекторные и диффузные)</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С</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кварцевые галогенные лампы</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И</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линейные люминесцентные лампы</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Л</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фигурные люминесцентные лампы</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Ф</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эритемные люминесцентные лампы</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Э</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ртутные лампы типа ДРЛ</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Р</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ртутные лампы типа ДРИ, ДРИШ</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Г</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натриевые лампы типа ДНаТ</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Ж</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бактерицидные лампы</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Б</w:t>
            </w:r>
          </w:p>
        </w:tc>
      </w:tr>
      <w:tr w:rsidR="008C5152" w:rsidRPr="005E364D" w:rsidTr="005E364D">
        <w:tc>
          <w:tcPr>
            <w:tcW w:w="0" w:type="auto"/>
            <w:hideMark/>
          </w:tcPr>
          <w:p w:rsidR="008C5152" w:rsidRPr="005E364D" w:rsidRDefault="008C5152" w:rsidP="005E364D">
            <w:pPr>
              <w:jc w:val="both"/>
              <w:rPr>
                <w:color w:val="000000"/>
                <w:sz w:val="32"/>
                <w:szCs w:val="32"/>
              </w:rPr>
            </w:pPr>
            <w:r w:rsidRPr="005E364D">
              <w:rPr>
                <w:color w:val="000000"/>
                <w:sz w:val="32"/>
                <w:szCs w:val="32"/>
              </w:rPr>
              <w:t>ксеноновые трубчатые лампы</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К</w:t>
            </w:r>
          </w:p>
        </w:tc>
      </w:tr>
    </w:tbl>
    <w:p w:rsidR="005E364D" w:rsidRDefault="005E364D" w:rsidP="005E364D">
      <w:pPr>
        <w:pStyle w:val="3"/>
        <w:shd w:val="clear" w:color="auto" w:fill="FFFFFF"/>
        <w:spacing w:before="0" w:after="0"/>
        <w:rPr>
          <w:color w:val="4F4F4F"/>
          <w:sz w:val="32"/>
          <w:szCs w:val="32"/>
        </w:rPr>
      </w:pPr>
    </w:p>
    <w:p w:rsidR="008C5152" w:rsidRPr="005E364D" w:rsidRDefault="005E364D" w:rsidP="0084308D">
      <w:pPr>
        <w:pStyle w:val="3"/>
        <w:shd w:val="clear" w:color="auto" w:fill="FFFFFF"/>
        <w:spacing w:before="0" w:after="0"/>
        <w:ind w:firstLine="0"/>
        <w:rPr>
          <w:b w:val="0"/>
          <w:sz w:val="32"/>
          <w:szCs w:val="32"/>
        </w:rPr>
      </w:pPr>
      <w:r w:rsidRPr="005E364D">
        <w:rPr>
          <w:b w:val="0"/>
          <w:sz w:val="32"/>
          <w:szCs w:val="32"/>
        </w:rPr>
        <w:t xml:space="preserve">Таблица 16.2 - </w:t>
      </w:r>
      <w:r w:rsidR="008C5152" w:rsidRPr="005E364D">
        <w:rPr>
          <w:b w:val="0"/>
          <w:sz w:val="32"/>
          <w:szCs w:val="32"/>
        </w:rPr>
        <w:t>Классификация светильников по способу установки</w:t>
      </w:r>
    </w:p>
    <w:tbl>
      <w:tblPr>
        <w:tblStyle w:val="a9"/>
        <w:tblW w:w="5000" w:type="pct"/>
        <w:tblLook w:val="04A0" w:firstRow="1" w:lastRow="0" w:firstColumn="1" w:lastColumn="0" w:noHBand="0" w:noVBand="1"/>
      </w:tblPr>
      <w:tblGrid>
        <w:gridCol w:w="4998"/>
        <w:gridCol w:w="4857"/>
      </w:tblGrid>
      <w:tr w:rsidR="008C5152" w:rsidRPr="005E364D" w:rsidTr="005E364D">
        <w:tc>
          <w:tcPr>
            <w:tcW w:w="2536" w:type="pct"/>
            <w:hideMark/>
          </w:tcPr>
          <w:p w:rsidR="008C5152" w:rsidRPr="005E364D" w:rsidRDefault="008C5152" w:rsidP="004B6CC0">
            <w:pPr>
              <w:jc w:val="center"/>
              <w:rPr>
                <w:color w:val="000000"/>
                <w:sz w:val="32"/>
                <w:szCs w:val="32"/>
              </w:rPr>
            </w:pPr>
            <w:r w:rsidRPr="005E364D">
              <w:rPr>
                <w:color w:val="000000"/>
                <w:sz w:val="32"/>
                <w:szCs w:val="32"/>
              </w:rPr>
              <w:t>Тип светильника</w:t>
            </w:r>
          </w:p>
        </w:tc>
        <w:tc>
          <w:tcPr>
            <w:tcW w:w="2464" w:type="pct"/>
            <w:hideMark/>
          </w:tcPr>
          <w:p w:rsidR="008C5152" w:rsidRPr="005E364D" w:rsidRDefault="008C5152" w:rsidP="004B6CC0">
            <w:pPr>
              <w:jc w:val="center"/>
              <w:rPr>
                <w:color w:val="000000"/>
                <w:sz w:val="32"/>
                <w:szCs w:val="32"/>
              </w:rPr>
            </w:pPr>
            <w:r w:rsidRPr="005E364D">
              <w:rPr>
                <w:color w:val="000000"/>
                <w:sz w:val="32"/>
                <w:szCs w:val="32"/>
              </w:rPr>
              <w:t>Условные обозначения</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подвесной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С</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потолочный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П</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встраиваемый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В</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пристраиваемый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Д</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настенный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Б</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настольный, опорный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Н</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напольный, венчающий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Т</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консольный, торцевой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К</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ручной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Р</w:t>
            </w:r>
          </w:p>
        </w:tc>
      </w:tr>
      <w:tr w:rsidR="008C5152" w:rsidRPr="005E364D" w:rsidTr="005E364D">
        <w:tc>
          <w:tcPr>
            <w:tcW w:w="2536" w:type="pct"/>
            <w:hideMark/>
          </w:tcPr>
          <w:p w:rsidR="008C5152" w:rsidRPr="005E364D" w:rsidRDefault="008C5152" w:rsidP="005E364D">
            <w:pPr>
              <w:jc w:val="both"/>
              <w:rPr>
                <w:color w:val="000000"/>
                <w:sz w:val="32"/>
                <w:szCs w:val="32"/>
              </w:rPr>
            </w:pPr>
            <w:r w:rsidRPr="005E364D">
              <w:rPr>
                <w:color w:val="000000"/>
                <w:sz w:val="32"/>
                <w:szCs w:val="32"/>
              </w:rPr>
              <w:t>головной</w:t>
            </w:r>
          </w:p>
        </w:tc>
        <w:tc>
          <w:tcPr>
            <w:tcW w:w="2464" w:type="pct"/>
            <w:hideMark/>
          </w:tcPr>
          <w:p w:rsidR="008C5152" w:rsidRPr="005E364D" w:rsidRDefault="008C5152" w:rsidP="005E364D">
            <w:pPr>
              <w:jc w:val="both"/>
              <w:rPr>
                <w:color w:val="000000"/>
                <w:sz w:val="32"/>
                <w:szCs w:val="32"/>
              </w:rPr>
            </w:pPr>
            <w:r w:rsidRPr="005E364D">
              <w:rPr>
                <w:color w:val="000000"/>
                <w:sz w:val="32"/>
                <w:szCs w:val="32"/>
              </w:rPr>
              <w:t>Г</w:t>
            </w:r>
          </w:p>
        </w:tc>
      </w:tr>
    </w:tbl>
    <w:p w:rsidR="004B6CC0" w:rsidRDefault="004B6CC0" w:rsidP="005E364D">
      <w:pPr>
        <w:pStyle w:val="3"/>
        <w:shd w:val="clear" w:color="auto" w:fill="FFFFFF"/>
        <w:spacing w:before="0" w:after="0"/>
        <w:rPr>
          <w:color w:val="4F4F4F"/>
          <w:sz w:val="32"/>
          <w:szCs w:val="32"/>
        </w:rPr>
      </w:pPr>
    </w:p>
    <w:p w:rsidR="008C5152" w:rsidRPr="004B6CC0" w:rsidRDefault="004B6CC0" w:rsidP="0084308D">
      <w:pPr>
        <w:pStyle w:val="3"/>
        <w:shd w:val="clear" w:color="auto" w:fill="FFFFFF"/>
        <w:spacing w:before="0" w:after="0"/>
        <w:ind w:firstLine="0"/>
        <w:rPr>
          <w:b w:val="0"/>
          <w:sz w:val="32"/>
          <w:szCs w:val="32"/>
        </w:rPr>
      </w:pPr>
      <w:r w:rsidRPr="004B6CC0">
        <w:rPr>
          <w:b w:val="0"/>
          <w:sz w:val="32"/>
          <w:szCs w:val="32"/>
        </w:rPr>
        <w:t xml:space="preserve">Таблица 16.3 - </w:t>
      </w:r>
      <w:r w:rsidR="008C5152" w:rsidRPr="004B6CC0">
        <w:rPr>
          <w:b w:val="0"/>
          <w:sz w:val="32"/>
          <w:szCs w:val="32"/>
        </w:rPr>
        <w:t>Классификация по основному назначению</w:t>
      </w:r>
    </w:p>
    <w:tbl>
      <w:tblPr>
        <w:tblStyle w:val="a9"/>
        <w:tblW w:w="5000" w:type="pct"/>
        <w:tblLook w:val="04A0" w:firstRow="1" w:lastRow="0" w:firstColumn="1" w:lastColumn="0" w:noHBand="0" w:noVBand="1"/>
      </w:tblPr>
      <w:tblGrid>
        <w:gridCol w:w="7054"/>
        <w:gridCol w:w="2801"/>
      </w:tblGrid>
      <w:tr w:rsidR="008C5152" w:rsidRPr="005E364D" w:rsidTr="0084308D">
        <w:tc>
          <w:tcPr>
            <w:tcW w:w="3579" w:type="pct"/>
            <w:hideMark/>
          </w:tcPr>
          <w:p w:rsidR="008C5152" w:rsidRPr="005E364D" w:rsidRDefault="008C5152" w:rsidP="004B6CC0">
            <w:pPr>
              <w:jc w:val="center"/>
              <w:rPr>
                <w:color w:val="000000"/>
                <w:sz w:val="32"/>
                <w:szCs w:val="32"/>
              </w:rPr>
            </w:pPr>
            <w:r w:rsidRPr="005E364D">
              <w:rPr>
                <w:color w:val="000000"/>
                <w:sz w:val="32"/>
                <w:szCs w:val="32"/>
              </w:rPr>
              <w:t>Основное назначение</w:t>
            </w:r>
          </w:p>
        </w:tc>
        <w:tc>
          <w:tcPr>
            <w:tcW w:w="1421" w:type="pct"/>
            <w:hideMark/>
          </w:tcPr>
          <w:p w:rsidR="008C5152" w:rsidRPr="005E364D" w:rsidRDefault="008C5152" w:rsidP="004B6CC0">
            <w:pPr>
              <w:jc w:val="center"/>
              <w:rPr>
                <w:color w:val="000000"/>
                <w:sz w:val="32"/>
                <w:szCs w:val="32"/>
              </w:rPr>
            </w:pPr>
            <w:r w:rsidRPr="005E364D">
              <w:rPr>
                <w:color w:val="000000"/>
                <w:sz w:val="32"/>
                <w:szCs w:val="32"/>
              </w:rPr>
              <w:t>Условные обозначения</w:t>
            </w:r>
          </w:p>
        </w:tc>
      </w:tr>
      <w:tr w:rsidR="008C5152" w:rsidRPr="005E364D" w:rsidTr="0084308D">
        <w:tc>
          <w:tcPr>
            <w:tcW w:w="3579" w:type="pct"/>
            <w:hideMark/>
          </w:tcPr>
          <w:p w:rsidR="008C5152" w:rsidRPr="0084308D" w:rsidRDefault="008C5152" w:rsidP="005E364D">
            <w:pPr>
              <w:jc w:val="both"/>
              <w:rPr>
                <w:color w:val="000000"/>
                <w:sz w:val="28"/>
                <w:szCs w:val="32"/>
              </w:rPr>
            </w:pPr>
            <w:r w:rsidRPr="0084308D">
              <w:rPr>
                <w:color w:val="000000"/>
                <w:sz w:val="28"/>
                <w:szCs w:val="32"/>
              </w:rPr>
              <w:t>для промышленных и производственных зданий</w:t>
            </w:r>
          </w:p>
        </w:tc>
        <w:tc>
          <w:tcPr>
            <w:tcW w:w="1421" w:type="pct"/>
            <w:hideMark/>
          </w:tcPr>
          <w:p w:rsidR="008C5152" w:rsidRPr="0084308D" w:rsidRDefault="008C5152" w:rsidP="0084308D">
            <w:pPr>
              <w:jc w:val="center"/>
              <w:rPr>
                <w:color w:val="000000"/>
                <w:sz w:val="28"/>
                <w:szCs w:val="32"/>
              </w:rPr>
            </w:pPr>
            <w:r w:rsidRPr="0084308D">
              <w:rPr>
                <w:color w:val="000000"/>
                <w:sz w:val="28"/>
                <w:szCs w:val="32"/>
              </w:rPr>
              <w:t>П</w:t>
            </w:r>
          </w:p>
        </w:tc>
      </w:tr>
      <w:tr w:rsidR="008C5152" w:rsidRPr="005E364D" w:rsidTr="0084308D">
        <w:tc>
          <w:tcPr>
            <w:tcW w:w="3579" w:type="pct"/>
            <w:hideMark/>
          </w:tcPr>
          <w:p w:rsidR="008C5152" w:rsidRPr="0084308D" w:rsidRDefault="008C5152" w:rsidP="005E364D">
            <w:pPr>
              <w:jc w:val="both"/>
              <w:rPr>
                <w:color w:val="000000"/>
                <w:sz w:val="28"/>
                <w:szCs w:val="32"/>
              </w:rPr>
            </w:pPr>
            <w:r w:rsidRPr="0084308D">
              <w:rPr>
                <w:color w:val="000000"/>
                <w:sz w:val="28"/>
                <w:szCs w:val="32"/>
              </w:rPr>
              <w:t>для общественных зданий</w:t>
            </w:r>
          </w:p>
        </w:tc>
        <w:tc>
          <w:tcPr>
            <w:tcW w:w="1421" w:type="pct"/>
            <w:hideMark/>
          </w:tcPr>
          <w:p w:rsidR="008C5152" w:rsidRPr="0084308D" w:rsidRDefault="008C5152" w:rsidP="0084308D">
            <w:pPr>
              <w:jc w:val="center"/>
              <w:rPr>
                <w:color w:val="000000"/>
                <w:sz w:val="28"/>
                <w:szCs w:val="32"/>
              </w:rPr>
            </w:pPr>
            <w:r w:rsidRPr="0084308D">
              <w:rPr>
                <w:color w:val="000000"/>
                <w:sz w:val="28"/>
                <w:szCs w:val="32"/>
              </w:rPr>
              <w:t>О</w:t>
            </w:r>
          </w:p>
        </w:tc>
      </w:tr>
      <w:tr w:rsidR="008C5152" w:rsidRPr="005E364D" w:rsidTr="0084308D">
        <w:tc>
          <w:tcPr>
            <w:tcW w:w="3579" w:type="pct"/>
            <w:hideMark/>
          </w:tcPr>
          <w:p w:rsidR="008C5152" w:rsidRPr="0084308D" w:rsidRDefault="008C5152" w:rsidP="005E364D">
            <w:pPr>
              <w:jc w:val="both"/>
              <w:rPr>
                <w:color w:val="000000"/>
                <w:sz w:val="28"/>
                <w:szCs w:val="32"/>
              </w:rPr>
            </w:pPr>
            <w:r w:rsidRPr="0084308D">
              <w:rPr>
                <w:color w:val="000000"/>
                <w:sz w:val="28"/>
                <w:szCs w:val="32"/>
              </w:rPr>
              <w:t>для жилых помещений</w:t>
            </w:r>
          </w:p>
        </w:tc>
        <w:tc>
          <w:tcPr>
            <w:tcW w:w="1421" w:type="pct"/>
            <w:hideMark/>
          </w:tcPr>
          <w:p w:rsidR="008C5152" w:rsidRPr="0084308D" w:rsidRDefault="008C5152" w:rsidP="0084308D">
            <w:pPr>
              <w:jc w:val="center"/>
              <w:rPr>
                <w:color w:val="000000"/>
                <w:sz w:val="28"/>
                <w:szCs w:val="32"/>
              </w:rPr>
            </w:pPr>
            <w:r w:rsidRPr="0084308D">
              <w:rPr>
                <w:color w:val="000000"/>
                <w:sz w:val="28"/>
                <w:szCs w:val="32"/>
              </w:rPr>
              <w:t>Б</w:t>
            </w:r>
          </w:p>
        </w:tc>
      </w:tr>
      <w:tr w:rsidR="008C5152" w:rsidRPr="005E364D" w:rsidTr="0084308D">
        <w:tc>
          <w:tcPr>
            <w:tcW w:w="3579" w:type="pct"/>
            <w:hideMark/>
          </w:tcPr>
          <w:p w:rsidR="008C5152" w:rsidRPr="0084308D" w:rsidRDefault="008C5152" w:rsidP="005E364D">
            <w:pPr>
              <w:jc w:val="both"/>
              <w:rPr>
                <w:color w:val="000000"/>
                <w:sz w:val="28"/>
                <w:szCs w:val="32"/>
              </w:rPr>
            </w:pPr>
            <w:r w:rsidRPr="0084308D">
              <w:rPr>
                <w:color w:val="000000"/>
                <w:sz w:val="28"/>
                <w:szCs w:val="32"/>
              </w:rPr>
              <w:t>для наружного освещения</w:t>
            </w:r>
          </w:p>
        </w:tc>
        <w:tc>
          <w:tcPr>
            <w:tcW w:w="1421" w:type="pct"/>
            <w:hideMark/>
          </w:tcPr>
          <w:p w:rsidR="008C5152" w:rsidRPr="0084308D" w:rsidRDefault="008C5152" w:rsidP="0084308D">
            <w:pPr>
              <w:jc w:val="center"/>
              <w:rPr>
                <w:color w:val="000000"/>
                <w:sz w:val="28"/>
                <w:szCs w:val="32"/>
              </w:rPr>
            </w:pPr>
            <w:r w:rsidRPr="0084308D">
              <w:rPr>
                <w:color w:val="000000"/>
                <w:sz w:val="28"/>
                <w:szCs w:val="32"/>
              </w:rPr>
              <w:t>У</w:t>
            </w:r>
          </w:p>
        </w:tc>
      </w:tr>
      <w:tr w:rsidR="008C5152" w:rsidRPr="005E364D" w:rsidTr="0084308D">
        <w:tc>
          <w:tcPr>
            <w:tcW w:w="3579" w:type="pct"/>
            <w:hideMark/>
          </w:tcPr>
          <w:p w:rsidR="008C5152" w:rsidRPr="0084308D" w:rsidRDefault="008C5152" w:rsidP="005E364D">
            <w:pPr>
              <w:jc w:val="both"/>
              <w:rPr>
                <w:color w:val="000000"/>
                <w:sz w:val="28"/>
                <w:szCs w:val="32"/>
              </w:rPr>
            </w:pPr>
            <w:r w:rsidRPr="0084308D">
              <w:rPr>
                <w:color w:val="000000"/>
                <w:sz w:val="28"/>
                <w:szCs w:val="32"/>
              </w:rPr>
              <w:t>для рудников и шахт</w:t>
            </w:r>
          </w:p>
        </w:tc>
        <w:tc>
          <w:tcPr>
            <w:tcW w:w="1421" w:type="pct"/>
            <w:hideMark/>
          </w:tcPr>
          <w:p w:rsidR="008C5152" w:rsidRPr="0084308D" w:rsidRDefault="008C5152" w:rsidP="0084308D">
            <w:pPr>
              <w:jc w:val="center"/>
              <w:rPr>
                <w:color w:val="000000"/>
                <w:sz w:val="28"/>
                <w:szCs w:val="32"/>
              </w:rPr>
            </w:pPr>
            <w:r w:rsidRPr="0084308D">
              <w:rPr>
                <w:color w:val="000000"/>
                <w:sz w:val="28"/>
                <w:szCs w:val="32"/>
              </w:rPr>
              <w:t>Р</w:t>
            </w:r>
          </w:p>
        </w:tc>
      </w:tr>
      <w:tr w:rsidR="008C5152" w:rsidRPr="005E364D" w:rsidTr="0084308D">
        <w:tc>
          <w:tcPr>
            <w:tcW w:w="3579" w:type="pct"/>
            <w:hideMark/>
          </w:tcPr>
          <w:p w:rsidR="008C5152" w:rsidRPr="0084308D" w:rsidRDefault="008C5152" w:rsidP="005E364D">
            <w:pPr>
              <w:jc w:val="both"/>
              <w:rPr>
                <w:color w:val="000000"/>
                <w:sz w:val="28"/>
                <w:szCs w:val="32"/>
              </w:rPr>
            </w:pPr>
            <w:r w:rsidRPr="0084308D">
              <w:rPr>
                <w:color w:val="000000"/>
                <w:sz w:val="28"/>
                <w:szCs w:val="32"/>
              </w:rPr>
              <w:t>для кинематографических и телевизионных студий</w:t>
            </w:r>
          </w:p>
        </w:tc>
        <w:tc>
          <w:tcPr>
            <w:tcW w:w="1421" w:type="pct"/>
            <w:hideMark/>
          </w:tcPr>
          <w:p w:rsidR="008C5152" w:rsidRPr="0084308D" w:rsidRDefault="008C5152" w:rsidP="0084308D">
            <w:pPr>
              <w:jc w:val="center"/>
              <w:rPr>
                <w:color w:val="000000"/>
                <w:sz w:val="28"/>
                <w:szCs w:val="32"/>
              </w:rPr>
            </w:pPr>
            <w:r w:rsidRPr="0084308D">
              <w:rPr>
                <w:color w:val="000000"/>
                <w:sz w:val="28"/>
                <w:szCs w:val="32"/>
              </w:rPr>
              <w:t>Т</w:t>
            </w:r>
          </w:p>
        </w:tc>
      </w:tr>
    </w:tbl>
    <w:p w:rsidR="008C5152" w:rsidRPr="004B6CC0" w:rsidRDefault="004B6CC0" w:rsidP="0084308D">
      <w:pPr>
        <w:pStyle w:val="3"/>
        <w:shd w:val="clear" w:color="auto" w:fill="FFFFFF"/>
        <w:spacing w:before="0" w:after="0"/>
        <w:ind w:firstLine="0"/>
        <w:rPr>
          <w:b w:val="0"/>
          <w:sz w:val="32"/>
          <w:szCs w:val="32"/>
        </w:rPr>
      </w:pPr>
      <w:r w:rsidRPr="004B6CC0">
        <w:rPr>
          <w:b w:val="0"/>
          <w:sz w:val="32"/>
          <w:szCs w:val="32"/>
        </w:rPr>
        <w:lastRenderedPageBreak/>
        <w:t xml:space="preserve">Таблица 16.4 - </w:t>
      </w:r>
      <w:r w:rsidR="008C5152" w:rsidRPr="004B6CC0">
        <w:rPr>
          <w:b w:val="0"/>
          <w:sz w:val="32"/>
          <w:szCs w:val="32"/>
        </w:rPr>
        <w:t>Классификация по климатическому исполнению светильника</w:t>
      </w:r>
    </w:p>
    <w:tbl>
      <w:tblPr>
        <w:tblStyle w:val="a9"/>
        <w:tblW w:w="0" w:type="auto"/>
        <w:tblLook w:val="04A0" w:firstRow="1" w:lastRow="0" w:firstColumn="1" w:lastColumn="0" w:noHBand="0" w:noVBand="1"/>
      </w:tblPr>
      <w:tblGrid>
        <w:gridCol w:w="7279"/>
        <w:gridCol w:w="2576"/>
      </w:tblGrid>
      <w:tr w:rsidR="008C5152" w:rsidRPr="005E364D" w:rsidTr="004B6CC0">
        <w:tc>
          <w:tcPr>
            <w:tcW w:w="0" w:type="auto"/>
            <w:hideMark/>
          </w:tcPr>
          <w:p w:rsidR="008C5152" w:rsidRPr="005E364D" w:rsidRDefault="008C5152" w:rsidP="004B6CC0">
            <w:pPr>
              <w:jc w:val="center"/>
              <w:rPr>
                <w:color w:val="000000"/>
                <w:sz w:val="32"/>
                <w:szCs w:val="32"/>
              </w:rPr>
            </w:pPr>
            <w:r w:rsidRPr="005E364D">
              <w:rPr>
                <w:color w:val="000000"/>
                <w:sz w:val="32"/>
                <w:szCs w:val="32"/>
              </w:rPr>
              <w:t>Назначение светильника</w:t>
            </w:r>
          </w:p>
        </w:tc>
        <w:tc>
          <w:tcPr>
            <w:tcW w:w="0" w:type="auto"/>
            <w:hideMark/>
          </w:tcPr>
          <w:p w:rsidR="008C5152" w:rsidRPr="005E364D" w:rsidRDefault="008C5152" w:rsidP="004B6CC0">
            <w:pPr>
              <w:jc w:val="center"/>
              <w:rPr>
                <w:color w:val="000000"/>
                <w:sz w:val="32"/>
                <w:szCs w:val="32"/>
              </w:rPr>
            </w:pPr>
            <w:r w:rsidRPr="005E364D">
              <w:rPr>
                <w:color w:val="000000"/>
                <w:sz w:val="32"/>
                <w:szCs w:val="32"/>
              </w:rPr>
              <w:t>Условные обозначения</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районов с умеренным климатом</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У</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районов с холодным климатом</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ХЛ</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районов с умеренным и холодным климатом</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УХЛ</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районов с сухим и влажным тропическим климатом</w:t>
            </w:r>
          </w:p>
        </w:tc>
        <w:tc>
          <w:tcPr>
            <w:tcW w:w="0" w:type="auto"/>
            <w:hideMark/>
          </w:tcPr>
          <w:p w:rsidR="008C5152" w:rsidRPr="005E364D" w:rsidRDefault="008C5152" w:rsidP="005E364D">
            <w:pPr>
              <w:jc w:val="both"/>
              <w:rPr>
                <w:color w:val="000000"/>
                <w:sz w:val="32"/>
                <w:szCs w:val="32"/>
              </w:rPr>
            </w:pPr>
            <w:r w:rsidRPr="005E364D">
              <w:rPr>
                <w:color w:val="000000"/>
                <w:sz w:val="32"/>
                <w:szCs w:val="32"/>
              </w:rPr>
              <w:t>Т</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всех макроклиматических районов суши, кроме районов с очень холодным климатом</w:t>
            </w:r>
          </w:p>
        </w:tc>
        <w:tc>
          <w:tcPr>
            <w:tcW w:w="0" w:type="auto"/>
            <w:hideMark/>
          </w:tcPr>
          <w:p w:rsidR="008C5152" w:rsidRPr="005E364D" w:rsidRDefault="008C5152" w:rsidP="005E364D">
            <w:pPr>
              <w:jc w:val="both"/>
              <w:rPr>
                <w:color w:val="000000"/>
                <w:sz w:val="32"/>
                <w:szCs w:val="32"/>
              </w:rPr>
            </w:pPr>
            <w:r w:rsidRPr="005E364D">
              <w:rPr>
                <w:color w:val="000000"/>
                <w:sz w:val="32"/>
                <w:szCs w:val="32"/>
              </w:rPr>
              <w:t>О</w:t>
            </w:r>
          </w:p>
        </w:tc>
      </w:tr>
    </w:tbl>
    <w:p w:rsidR="004B6CC0" w:rsidRDefault="004B6CC0" w:rsidP="005E364D">
      <w:pPr>
        <w:pStyle w:val="3"/>
        <w:shd w:val="clear" w:color="auto" w:fill="FFFFFF"/>
        <w:spacing w:before="0" w:after="0"/>
        <w:rPr>
          <w:color w:val="4F4F4F"/>
          <w:sz w:val="32"/>
          <w:szCs w:val="32"/>
        </w:rPr>
      </w:pPr>
    </w:p>
    <w:p w:rsidR="008C5152" w:rsidRPr="004B6CC0" w:rsidRDefault="004B6CC0" w:rsidP="0084308D">
      <w:pPr>
        <w:pStyle w:val="3"/>
        <w:shd w:val="clear" w:color="auto" w:fill="FFFFFF"/>
        <w:spacing w:before="0" w:after="0"/>
        <w:ind w:firstLine="0"/>
        <w:rPr>
          <w:b w:val="0"/>
          <w:sz w:val="32"/>
          <w:szCs w:val="32"/>
        </w:rPr>
      </w:pPr>
      <w:r w:rsidRPr="004B6CC0">
        <w:rPr>
          <w:b w:val="0"/>
          <w:sz w:val="32"/>
          <w:szCs w:val="32"/>
        </w:rPr>
        <w:t xml:space="preserve">Таблица 16.5 - </w:t>
      </w:r>
      <w:r w:rsidR="008C5152" w:rsidRPr="004B6CC0">
        <w:rPr>
          <w:b w:val="0"/>
          <w:sz w:val="32"/>
          <w:szCs w:val="32"/>
        </w:rPr>
        <w:t>Классификация по категории размещения светильника</w:t>
      </w:r>
    </w:p>
    <w:tbl>
      <w:tblPr>
        <w:tblStyle w:val="a9"/>
        <w:tblW w:w="0" w:type="auto"/>
        <w:tblLook w:val="04A0" w:firstRow="1" w:lastRow="0" w:firstColumn="1" w:lastColumn="0" w:noHBand="0" w:noVBand="1"/>
      </w:tblPr>
      <w:tblGrid>
        <w:gridCol w:w="7446"/>
        <w:gridCol w:w="2409"/>
      </w:tblGrid>
      <w:tr w:rsidR="008C5152" w:rsidRPr="005E364D" w:rsidTr="004B6CC0">
        <w:tc>
          <w:tcPr>
            <w:tcW w:w="0" w:type="auto"/>
            <w:hideMark/>
          </w:tcPr>
          <w:p w:rsidR="008C5152" w:rsidRPr="005E364D" w:rsidRDefault="008C5152" w:rsidP="004B6CC0">
            <w:pPr>
              <w:jc w:val="center"/>
              <w:rPr>
                <w:color w:val="000000"/>
                <w:sz w:val="32"/>
                <w:szCs w:val="32"/>
              </w:rPr>
            </w:pPr>
            <w:r w:rsidRPr="005E364D">
              <w:rPr>
                <w:color w:val="000000"/>
                <w:sz w:val="32"/>
                <w:szCs w:val="32"/>
              </w:rPr>
              <w:t>Категория размещения</w:t>
            </w:r>
          </w:p>
        </w:tc>
        <w:tc>
          <w:tcPr>
            <w:tcW w:w="0" w:type="auto"/>
            <w:hideMark/>
          </w:tcPr>
          <w:p w:rsidR="008C5152" w:rsidRPr="005E364D" w:rsidRDefault="008C5152" w:rsidP="004B6CC0">
            <w:pPr>
              <w:jc w:val="center"/>
              <w:rPr>
                <w:color w:val="000000"/>
                <w:sz w:val="32"/>
                <w:szCs w:val="32"/>
              </w:rPr>
            </w:pPr>
            <w:r w:rsidRPr="005E364D">
              <w:rPr>
                <w:color w:val="000000"/>
                <w:sz w:val="32"/>
                <w:szCs w:val="32"/>
              </w:rPr>
              <w:t>Условные обозначения</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эксплуатации на открытом воздухе</w:t>
            </w:r>
          </w:p>
        </w:tc>
        <w:tc>
          <w:tcPr>
            <w:tcW w:w="0" w:type="auto"/>
            <w:hideMark/>
          </w:tcPr>
          <w:p w:rsidR="008C5152" w:rsidRPr="005E364D" w:rsidRDefault="008C5152" w:rsidP="005E364D">
            <w:pPr>
              <w:jc w:val="both"/>
              <w:rPr>
                <w:color w:val="000000"/>
                <w:sz w:val="32"/>
                <w:szCs w:val="32"/>
              </w:rPr>
            </w:pPr>
            <w:r w:rsidRPr="005E364D">
              <w:rPr>
                <w:color w:val="000000"/>
                <w:sz w:val="32"/>
                <w:szCs w:val="32"/>
              </w:rPr>
              <w:t>1</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эксплуатации в закрытых помещениях с природной вентиляцией без искусственно регулируемых климатических условий</w:t>
            </w:r>
          </w:p>
        </w:tc>
        <w:tc>
          <w:tcPr>
            <w:tcW w:w="0" w:type="auto"/>
            <w:hideMark/>
          </w:tcPr>
          <w:p w:rsidR="008C5152" w:rsidRPr="005E364D" w:rsidRDefault="008C5152" w:rsidP="005E364D">
            <w:pPr>
              <w:jc w:val="both"/>
              <w:rPr>
                <w:color w:val="000000"/>
                <w:sz w:val="32"/>
                <w:szCs w:val="32"/>
              </w:rPr>
            </w:pPr>
            <w:r w:rsidRPr="005E364D">
              <w:rPr>
                <w:color w:val="000000"/>
                <w:sz w:val="32"/>
                <w:szCs w:val="32"/>
              </w:rPr>
              <w:t>3</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эксплуатации в помещениях с искусственно регулируемыми климатическими условиями</w:t>
            </w:r>
          </w:p>
        </w:tc>
        <w:tc>
          <w:tcPr>
            <w:tcW w:w="0" w:type="auto"/>
            <w:hideMark/>
          </w:tcPr>
          <w:p w:rsidR="008C5152" w:rsidRPr="005E364D" w:rsidRDefault="008C5152" w:rsidP="005E364D">
            <w:pPr>
              <w:jc w:val="both"/>
              <w:rPr>
                <w:color w:val="000000"/>
                <w:sz w:val="32"/>
                <w:szCs w:val="32"/>
              </w:rPr>
            </w:pPr>
            <w:r w:rsidRPr="005E364D">
              <w:rPr>
                <w:color w:val="000000"/>
                <w:sz w:val="32"/>
                <w:szCs w:val="32"/>
              </w:rPr>
              <w:t>4</w:t>
            </w:r>
          </w:p>
        </w:tc>
      </w:tr>
      <w:tr w:rsidR="008C5152" w:rsidRPr="005E364D" w:rsidTr="004B6CC0">
        <w:tc>
          <w:tcPr>
            <w:tcW w:w="0" w:type="auto"/>
            <w:hideMark/>
          </w:tcPr>
          <w:p w:rsidR="008C5152" w:rsidRPr="005E364D" w:rsidRDefault="008C5152" w:rsidP="005E364D">
            <w:pPr>
              <w:jc w:val="both"/>
              <w:rPr>
                <w:color w:val="000000"/>
                <w:sz w:val="32"/>
                <w:szCs w:val="32"/>
              </w:rPr>
            </w:pPr>
            <w:r w:rsidRPr="005E364D">
              <w:rPr>
                <w:color w:val="000000"/>
                <w:sz w:val="32"/>
                <w:szCs w:val="32"/>
              </w:rPr>
              <w:t>для эксплуатации в помещениях с повышенной влажностью</w:t>
            </w:r>
          </w:p>
        </w:tc>
        <w:tc>
          <w:tcPr>
            <w:tcW w:w="0" w:type="auto"/>
            <w:hideMark/>
          </w:tcPr>
          <w:p w:rsidR="008C5152" w:rsidRPr="005E364D" w:rsidRDefault="008C5152" w:rsidP="005E364D">
            <w:pPr>
              <w:jc w:val="both"/>
              <w:rPr>
                <w:color w:val="000000"/>
                <w:sz w:val="32"/>
                <w:szCs w:val="32"/>
              </w:rPr>
            </w:pPr>
            <w:r w:rsidRPr="005E364D">
              <w:rPr>
                <w:color w:val="000000"/>
                <w:sz w:val="32"/>
                <w:szCs w:val="32"/>
              </w:rPr>
              <w:t>5</w:t>
            </w:r>
          </w:p>
        </w:tc>
      </w:tr>
    </w:tbl>
    <w:p w:rsidR="004B6CC0" w:rsidRDefault="004B6CC0" w:rsidP="004B6CC0">
      <w:pPr>
        <w:pStyle w:val="af5"/>
        <w:shd w:val="clear" w:color="auto" w:fill="FFFFFF"/>
        <w:spacing w:before="0" w:beforeAutospacing="0" w:after="0" w:afterAutospacing="0"/>
        <w:ind w:firstLine="851"/>
        <w:jc w:val="both"/>
        <w:rPr>
          <w:color w:val="000000"/>
          <w:sz w:val="32"/>
          <w:szCs w:val="32"/>
        </w:rPr>
      </w:pPr>
    </w:p>
    <w:p w:rsidR="008C5152" w:rsidRPr="005E364D" w:rsidRDefault="008C5152" w:rsidP="004B6CC0">
      <w:pPr>
        <w:pStyle w:val="af5"/>
        <w:shd w:val="clear" w:color="auto" w:fill="FFFFFF"/>
        <w:spacing w:before="0" w:beforeAutospacing="0" w:after="0" w:afterAutospacing="0"/>
        <w:ind w:firstLine="851"/>
        <w:jc w:val="both"/>
        <w:rPr>
          <w:color w:val="000000"/>
          <w:sz w:val="32"/>
          <w:szCs w:val="32"/>
        </w:rPr>
      </w:pPr>
      <w:r w:rsidRPr="005E364D">
        <w:rPr>
          <w:color w:val="000000"/>
          <w:sz w:val="32"/>
          <w:szCs w:val="32"/>
        </w:rPr>
        <w:t>Классификация светильников устанавливается согласно ГОСТ 17677.</w:t>
      </w:r>
    </w:p>
    <w:p w:rsidR="008C5152" w:rsidRPr="0081097E" w:rsidRDefault="008C5152" w:rsidP="00FF0522">
      <w:pPr>
        <w:spacing w:after="0" w:line="240" w:lineRule="auto"/>
        <w:ind w:firstLine="709"/>
        <w:jc w:val="both"/>
        <w:outlineLvl w:val="0"/>
        <w:rPr>
          <w:rFonts w:ascii="Times New Roman" w:hAnsi="Times New Roman" w:cs="Times New Roman"/>
          <w:b/>
          <w:sz w:val="32"/>
          <w:szCs w:val="32"/>
          <w:u w:val="single"/>
        </w:rPr>
      </w:pPr>
    </w:p>
    <w:p w:rsidR="00F521A9" w:rsidRDefault="00F521A9" w:rsidP="00FF0522">
      <w:pPr>
        <w:spacing w:after="0" w:line="240" w:lineRule="auto"/>
        <w:ind w:firstLine="709"/>
        <w:jc w:val="both"/>
        <w:rPr>
          <w:rFonts w:ascii="Times New Roman" w:hAnsi="Times New Roman" w:cs="Times New Roman"/>
          <w:b/>
          <w:sz w:val="32"/>
          <w:szCs w:val="32"/>
          <w:u w:val="single"/>
        </w:rPr>
      </w:pPr>
      <w:r>
        <w:rPr>
          <w:rFonts w:ascii="Times New Roman" w:hAnsi="Times New Roman" w:cs="Times New Roman"/>
          <w:b/>
          <w:sz w:val="32"/>
          <w:szCs w:val="32"/>
          <w:u w:val="single"/>
        </w:rPr>
        <w:t>Ход работы:</w:t>
      </w:r>
    </w:p>
    <w:p w:rsidR="00F521A9" w:rsidRDefault="00F521A9" w:rsidP="00FF0522">
      <w:pPr>
        <w:spacing w:after="0" w:line="240" w:lineRule="auto"/>
        <w:ind w:firstLine="709"/>
        <w:jc w:val="both"/>
        <w:rPr>
          <w:rFonts w:ascii="Times New Roman" w:hAnsi="Times New Roman" w:cs="Times New Roman"/>
          <w:b/>
          <w:sz w:val="32"/>
          <w:szCs w:val="32"/>
          <w:u w:val="single"/>
        </w:rPr>
      </w:pPr>
    </w:p>
    <w:p w:rsidR="00F521A9" w:rsidRDefault="00F521A9" w:rsidP="00C637D1">
      <w:pPr>
        <w:pStyle w:val="a4"/>
        <w:numPr>
          <w:ilvl w:val="1"/>
          <w:numId w:val="24"/>
        </w:numPr>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Изучить конструкцию светильников, представленных в лаборатории. Выписать основные элементы светильников, описать их назначение.</w:t>
      </w:r>
    </w:p>
    <w:p w:rsidR="00F521A9" w:rsidRDefault="004B6CC0" w:rsidP="00C637D1">
      <w:pPr>
        <w:pStyle w:val="a4"/>
        <w:numPr>
          <w:ilvl w:val="1"/>
          <w:numId w:val="24"/>
        </w:numPr>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Р</w:t>
      </w:r>
      <w:r w:rsidR="00F521A9">
        <w:rPr>
          <w:rFonts w:ascii="Times New Roman" w:hAnsi="Times New Roman" w:cs="Times New Roman"/>
          <w:sz w:val="32"/>
          <w:szCs w:val="32"/>
        </w:rPr>
        <w:t>асшифровать условное обозначение светильника</w:t>
      </w:r>
      <w:r>
        <w:rPr>
          <w:rFonts w:ascii="Times New Roman" w:hAnsi="Times New Roman" w:cs="Times New Roman"/>
          <w:sz w:val="32"/>
          <w:szCs w:val="32"/>
        </w:rPr>
        <w:t xml:space="preserve"> в зависимости от варианта (см. таблицу 16.6)</w:t>
      </w:r>
      <w:r w:rsidR="00F521A9">
        <w:rPr>
          <w:rFonts w:ascii="Times New Roman" w:hAnsi="Times New Roman" w:cs="Times New Roman"/>
          <w:sz w:val="32"/>
          <w:szCs w:val="32"/>
        </w:rPr>
        <w:t>.</w:t>
      </w:r>
    </w:p>
    <w:p w:rsidR="004B6CC0" w:rsidRDefault="004B6CC0" w:rsidP="004B6CC0">
      <w:pPr>
        <w:pStyle w:val="a4"/>
        <w:spacing w:after="0" w:line="240" w:lineRule="auto"/>
        <w:ind w:left="709"/>
        <w:jc w:val="both"/>
        <w:rPr>
          <w:rFonts w:ascii="Times New Roman" w:hAnsi="Times New Roman" w:cs="Times New Roman"/>
          <w:sz w:val="32"/>
          <w:szCs w:val="32"/>
        </w:rPr>
      </w:pPr>
    </w:p>
    <w:p w:rsidR="004B6CC0" w:rsidRDefault="004B6CC0" w:rsidP="004B6CC0">
      <w:pPr>
        <w:pStyle w:val="a4"/>
        <w:spacing w:after="0" w:line="240" w:lineRule="auto"/>
        <w:ind w:left="709"/>
        <w:jc w:val="both"/>
        <w:rPr>
          <w:rFonts w:ascii="Times New Roman" w:hAnsi="Times New Roman" w:cs="Times New Roman"/>
          <w:sz w:val="32"/>
          <w:szCs w:val="32"/>
        </w:rPr>
      </w:pPr>
    </w:p>
    <w:p w:rsidR="004B6CC0" w:rsidRDefault="004B6CC0" w:rsidP="004B6CC0">
      <w:pPr>
        <w:pStyle w:val="a4"/>
        <w:spacing w:after="0" w:line="240" w:lineRule="auto"/>
        <w:ind w:left="709"/>
        <w:jc w:val="both"/>
        <w:rPr>
          <w:rFonts w:ascii="Times New Roman" w:hAnsi="Times New Roman" w:cs="Times New Roman"/>
          <w:sz w:val="32"/>
          <w:szCs w:val="32"/>
        </w:rPr>
      </w:pPr>
    </w:p>
    <w:p w:rsidR="004B6CC0" w:rsidRDefault="004B6CC0" w:rsidP="004B6CC0">
      <w:pPr>
        <w:pStyle w:val="a4"/>
        <w:spacing w:after="0" w:line="240" w:lineRule="auto"/>
        <w:ind w:left="709"/>
        <w:jc w:val="both"/>
        <w:rPr>
          <w:rFonts w:ascii="Times New Roman" w:hAnsi="Times New Roman" w:cs="Times New Roman"/>
          <w:sz w:val="32"/>
          <w:szCs w:val="32"/>
        </w:rPr>
      </w:pPr>
    </w:p>
    <w:p w:rsidR="004B6CC0" w:rsidRDefault="004B6CC0" w:rsidP="004B6CC0">
      <w:pPr>
        <w:pStyle w:val="a4"/>
        <w:spacing w:after="0" w:line="240" w:lineRule="auto"/>
        <w:ind w:left="709"/>
        <w:jc w:val="both"/>
        <w:rPr>
          <w:rFonts w:ascii="Times New Roman" w:hAnsi="Times New Roman" w:cs="Times New Roman"/>
          <w:sz w:val="32"/>
          <w:szCs w:val="32"/>
        </w:rPr>
      </w:pPr>
    </w:p>
    <w:p w:rsidR="004B6CC0" w:rsidRDefault="004B6CC0" w:rsidP="0084308D">
      <w:pPr>
        <w:pStyle w:val="a4"/>
        <w:spacing w:after="0" w:line="240" w:lineRule="auto"/>
        <w:ind w:left="0"/>
        <w:jc w:val="both"/>
        <w:rPr>
          <w:rFonts w:ascii="Times New Roman" w:hAnsi="Times New Roman" w:cs="Times New Roman"/>
          <w:sz w:val="32"/>
          <w:szCs w:val="32"/>
        </w:rPr>
      </w:pPr>
      <w:r>
        <w:rPr>
          <w:rFonts w:ascii="Times New Roman" w:hAnsi="Times New Roman" w:cs="Times New Roman"/>
          <w:sz w:val="32"/>
          <w:szCs w:val="32"/>
        </w:rPr>
        <w:lastRenderedPageBreak/>
        <w:t>Таблица 16.6 – Исходные данные</w:t>
      </w:r>
    </w:p>
    <w:tbl>
      <w:tblPr>
        <w:tblStyle w:val="a9"/>
        <w:tblW w:w="5000" w:type="pct"/>
        <w:tblLook w:val="04A0" w:firstRow="1" w:lastRow="0" w:firstColumn="1" w:lastColumn="0" w:noHBand="0" w:noVBand="1"/>
      </w:tblPr>
      <w:tblGrid>
        <w:gridCol w:w="1308"/>
        <w:gridCol w:w="820"/>
        <w:gridCol w:w="820"/>
        <w:gridCol w:w="820"/>
        <w:gridCol w:w="820"/>
        <w:gridCol w:w="820"/>
        <w:gridCol w:w="820"/>
        <w:gridCol w:w="820"/>
        <w:gridCol w:w="820"/>
        <w:gridCol w:w="820"/>
        <w:gridCol w:w="1167"/>
      </w:tblGrid>
      <w:tr w:rsidR="004B6CC0" w:rsidTr="004B6CC0">
        <w:trPr>
          <w:cantSplit/>
          <w:trHeight w:val="1618"/>
        </w:trPr>
        <w:tc>
          <w:tcPr>
            <w:tcW w:w="664" w:type="pct"/>
            <w:textDirection w:val="btLr"/>
          </w:tcPr>
          <w:p w:rsidR="004B6CC0" w:rsidRDefault="004B6CC0" w:rsidP="004B6CC0">
            <w:pPr>
              <w:pStyle w:val="a4"/>
              <w:ind w:left="113" w:right="113"/>
              <w:jc w:val="both"/>
              <w:rPr>
                <w:sz w:val="32"/>
                <w:szCs w:val="32"/>
              </w:rPr>
            </w:pPr>
            <w:r>
              <w:rPr>
                <w:sz w:val="32"/>
                <w:szCs w:val="32"/>
              </w:rPr>
              <w:t>№ варианта</w:t>
            </w:r>
          </w:p>
        </w:tc>
        <w:tc>
          <w:tcPr>
            <w:tcW w:w="416" w:type="pct"/>
          </w:tcPr>
          <w:p w:rsidR="004B6CC0" w:rsidRDefault="004B6CC0" w:rsidP="004B6CC0">
            <w:pPr>
              <w:pStyle w:val="a4"/>
              <w:ind w:left="0"/>
              <w:jc w:val="center"/>
              <w:rPr>
                <w:sz w:val="32"/>
                <w:szCs w:val="32"/>
              </w:rPr>
            </w:pPr>
            <w:r>
              <w:rPr>
                <w:sz w:val="32"/>
                <w:szCs w:val="32"/>
              </w:rPr>
              <w:t>1</w:t>
            </w:r>
          </w:p>
        </w:tc>
        <w:tc>
          <w:tcPr>
            <w:tcW w:w="416" w:type="pct"/>
          </w:tcPr>
          <w:p w:rsidR="004B6CC0" w:rsidRDefault="004B6CC0" w:rsidP="004B6CC0">
            <w:pPr>
              <w:pStyle w:val="a4"/>
              <w:ind w:left="0"/>
              <w:jc w:val="center"/>
              <w:rPr>
                <w:sz w:val="32"/>
                <w:szCs w:val="32"/>
              </w:rPr>
            </w:pPr>
            <w:r>
              <w:rPr>
                <w:sz w:val="32"/>
                <w:szCs w:val="32"/>
              </w:rPr>
              <w:t>2</w:t>
            </w:r>
          </w:p>
        </w:tc>
        <w:tc>
          <w:tcPr>
            <w:tcW w:w="416" w:type="pct"/>
          </w:tcPr>
          <w:p w:rsidR="004B6CC0" w:rsidRDefault="004B6CC0" w:rsidP="004B6CC0">
            <w:pPr>
              <w:pStyle w:val="a4"/>
              <w:ind w:left="0"/>
              <w:jc w:val="center"/>
              <w:rPr>
                <w:sz w:val="32"/>
                <w:szCs w:val="32"/>
              </w:rPr>
            </w:pPr>
            <w:r>
              <w:rPr>
                <w:sz w:val="32"/>
                <w:szCs w:val="32"/>
              </w:rPr>
              <w:t>3</w:t>
            </w:r>
          </w:p>
        </w:tc>
        <w:tc>
          <w:tcPr>
            <w:tcW w:w="416" w:type="pct"/>
          </w:tcPr>
          <w:p w:rsidR="004B6CC0" w:rsidRDefault="004B6CC0" w:rsidP="004B6CC0">
            <w:pPr>
              <w:pStyle w:val="a4"/>
              <w:ind w:left="0"/>
              <w:jc w:val="center"/>
              <w:rPr>
                <w:sz w:val="32"/>
                <w:szCs w:val="32"/>
              </w:rPr>
            </w:pPr>
            <w:r>
              <w:rPr>
                <w:sz w:val="32"/>
                <w:szCs w:val="32"/>
              </w:rPr>
              <w:t>4</w:t>
            </w:r>
          </w:p>
        </w:tc>
        <w:tc>
          <w:tcPr>
            <w:tcW w:w="416" w:type="pct"/>
          </w:tcPr>
          <w:p w:rsidR="004B6CC0" w:rsidRDefault="004B6CC0" w:rsidP="004B6CC0">
            <w:pPr>
              <w:pStyle w:val="a4"/>
              <w:ind w:left="0"/>
              <w:jc w:val="center"/>
              <w:rPr>
                <w:sz w:val="32"/>
                <w:szCs w:val="32"/>
              </w:rPr>
            </w:pPr>
            <w:r>
              <w:rPr>
                <w:sz w:val="32"/>
                <w:szCs w:val="32"/>
              </w:rPr>
              <w:t>5</w:t>
            </w:r>
          </w:p>
        </w:tc>
        <w:tc>
          <w:tcPr>
            <w:tcW w:w="416" w:type="pct"/>
          </w:tcPr>
          <w:p w:rsidR="004B6CC0" w:rsidRDefault="004B6CC0" w:rsidP="004B6CC0">
            <w:pPr>
              <w:pStyle w:val="a4"/>
              <w:ind w:left="0"/>
              <w:jc w:val="center"/>
              <w:rPr>
                <w:sz w:val="32"/>
                <w:szCs w:val="32"/>
              </w:rPr>
            </w:pPr>
            <w:r>
              <w:rPr>
                <w:sz w:val="32"/>
                <w:szCs w:val="32"/>
              </w:rPr>
              <w:t>6</w:t>
            </w:r>
          </w:p>
        </w:tc>
        <w:tc>
          <w:tcPr>
            <w:tcW w:w="416" w:type="pct"/>
          </w:tcPr>
          <w:p w:rsidR="004B6CC0" w:rsidRDefault="004B6CC0" w:rsidP="004B6CC0">
            <w:pPr>
              <w:pStyle w:val="a4"/>
              <w:ind w:left="0"/>
              <w:jc w:val="center"/>
              <w:rPr>
                <w:sz w:val="32"/>
                <w:szCs w:val="32"/>
              </w:rPr>
            </w:pPr>
            <w:r>
              <w:rPr>
                <w:sz w:val="32"/>
                <w:szCs w:val="32"/>
              </w:rPr>
              <w:t>7</w:t>
            </w:r>
          </w:p>
        </w:tc>
        <w:tc>
          <w:tcPr>
            <w:tcW w:w="416" w:type="pct"/>
          </w:tcPr>
          <w:p w:rsidR="004B6CC0" w:rsidRDefault="004B6CC0" w:rsidP="004B6CC0">
            <w:pPr>
              <w:pStyle w:val="a4"/>
              <w:ind w:left="0"/>
              <w:jc w:val="center"/>
              <w:rPr>
                <w:sz w:val="32"/>
                <w:szCs w:val="32"/>
              </w:rPr>
            </w:pPr>
            <w:r>
              <w:rPr>
                <w:sz w:val="32"/>
                <w:szCs w:val="32"/>
              </w:rPr>
              <w:t>8</w:t>
            </w:r>
          </w:p>
        </w:tc>
        <w:tc>
          <w:tcPr>
            <w:tcW w:w="416" w:type="pct"/>
          </w:tcPr>
          <w:p w:rsidR="004B6CC0" w:rsidRDefault="004B6CC0" w:rsidP="004B6CC0">
            <w:pPr>
              <w:pStyle w:val="a4"/>
              <w:ind w:left="0"/>
              <w:jc w:val="center"/>
              <w:rPr>
                <w:sz w:val="32"/>
                <w:szCs w:val="32"/>
              </w:rPr>
            </w:pPr>
            <w:r>
              <w:rPr>
                <w:sz w:val="32"/>
                <w:szCs w:val="32"/>
              </w:rPr>
              <w:t>9</w:t>
            </w:r>
          </w:p>
        </w:tc>
        <w:tc>
          <w:tcPr>
            <w:tcW w:w="593" w:type="pct"/>
          </w:tcPr>
          <w:p w:rsidR="004B6CC0" w:rsidRDefault="004B6CC0" w:rsidP="004B6CC0">
            <w:pPr>
              <w:pStyle w:val="a4"/>
              <w:ind w:left="0"/>
              <w:jc w:val="center"/>
              <w:rPr>
                <w:sz w:val="32"/>
                <w:szCs w:val="32"/>
              </w:rPr>
            </w:pPr>
            <w:r>
              <w:rPr>
                <w:sz w:val="32"/>
                <w:szCs w:val="32"/>
              </w:rPr>
              <w:t>10</w:t>
            </w:r>
          </w:p>
        </w:tc>
      </w:tr>
      <w:tr w:rsidR="004B6CC0" w:rsidTr="004B6CC0">
        <w:trPr>
          <w:cantSplit/>
          <w:trHeight w:val="2030"/>
        </w:trPr>
        <w:tc>
          <w:tcPr>
            <w:tcW w:w="664" w:type="pct"/>
            <w:textDirection w:val="btLr"/>
          </w:tcPr>
          <w:p w:rsidR="004B6CC0" w:rsidRDefault="004B6CC0" w:rsidP="004B6CC0">
            <w:pPr>
              <w:pStyle w:val="a4"/>
              <w:ind w:left="113" w:right="113"/>
              <w:jc w:val="both"/>
              <w:rPr>
                <w:sz w:val="32"/>
                <w:szCs w:val="32"/>
              </w:rPr>
            </w:pPr>
            <w:r>
              <w:rPr>
                <w:sz w:val="32"/>
                <w:szCs w:val="32"/>
              </w:rPr>
              <w:t>Тип светильника</w:t>
            </w:r>
          </w:p>
        </w:tc>
        <w:tc>
          <w:tcPr>
            <w:tcW w:w="416" w:type="pct"/>
            <w:textDirection w:val="btLr"/>
          </w:tcPr>
          <w:p w:rsidR="004B6CC0" w:rsidRDefault="00B8469A" w:rsidP="004B6CC0">
            <w:pPr>
              <w:pStyle w:val="a4"/>
              <w:ind w:left="113" w:right="113"/>
              <w:jc w:val="both"/>
              <w:rPr>
                <w:sz w:val="32"/>
                <w:szCs w:val="32"/>
              </w:rPr>
            </w:pPr>
            <w:r>
              <w:rPr>
                <w:sz w:val="32"/>
                <w:szCs w:val="32"/>
              </w:rPr>
              <w:t>НСП-22-500</w:t>
            </w:r>
          </w:p>
        </w:tc>
        <w:tc>
          <w:tcPr>
            <w:tcW w:w="416" w:type="pct"/>
            <w:textDirection w:val="btLr"/>
          </w:tcPr>
          <w:p w:rsidR="004B6CC0" w:rsidRDefault="00B8469A" w:rsidP="004B6CC0">
            <w:pPr>
              <w:pStyle w:val="a4"/>
              <w:ind w:left="113" w:right="113"/>
              <w:jc w:val="both"/>
              <w:rPr>
                <w:sz w:val="32"/>
                <w:szCs w:val="32"/>
              </w:rPr>
            </w:pPr>
            <w:r>
              <w:rPr>
                <w:sz w:val="32"/>
                <w:szCs w:val="32"/>
              </w:rPr>
              <w:t>РСП18-700</w:t>
            </w:r>
          </w:p>
        </w:tc>
        <w:tc>
          <w:tcPr>
            <w:tcW w:w="416" w:type="pct"/>
            <w:textDirection w:val="btLr"/>
          </w:tcPr>
          <w:p w:rsidR="004B6CC0" w:rsidRDefault="00B8469A" w:rsidP="004B6CC0">
            <w:pPr>
              <w:pStyle w:val="a4"/>
              <w:ind w:left="113" w:right="113"/>
              <w:jc w:val="both"/>
              <w:rPr>
                <w:sz w:val="32"/>
                <w:szCs w:val="32"/>
              </w:rPr>
            </w:pPr>
            <w:r>
              <w:rPr>
                <w:sz w:val="32"/>
                <w:szCs w:val="32"/>
              </w:rPr>
              <w:t>РСП 05-400</w:t>
            </w:r>
          </w:p>
        </w:tc>
        <w:tc>
          <w:tcPr>
            <w:tcW w:w="416" w:type="pct"/>
            <w:textDirection w:val="btLr"/>
          </w:tcPr>
          <w:p w:rsidR="004B6CC0" w:rsidRDefault="00B8469A" w:rsidP="004B6CC0">
            <w:pPr>
              <w:pStyle w:val="a4"/>
              <w:ind w:left="113" w:right="113"/>
              <w:jc w:val="both"/>
              <w:rPr>
                <w:sz w:val="32"/>
                <w:szCs w:val="32"/>
              </w:rPr>
            </w:pPr>
            <w:r>
              <w:rPr>
                <w:sz w:val="32"/>
                <w:szCs w:val="32"/>
              </w:rPr>
              <w:t>ДРИ-250</w:t>
            </w:r>
          </w:p>
        </w:tc>
        <w:tc>
          <w:tcPr>
            <w:tcW w:w="416" w:type="pct"/>
            <w:textDirection w:val="btLr"/>
          </w:tcPr>
          <w:p w:rsidR="004B6CC0" w:rsidRDefault="00B8469A" w:rsidP="004B6CC0">
            <w:pPr>
              <w:pStyle w:val="a4"/>
              <w:ind w:left="113" w:right="113"/>
              <w:jc w:val="both"/>
              <w:rPr>
                <w:sz w:val="32"/>
                <w:szCs w:val="32"/>
              </w:rPr>
            </w:pPr>
            <w:r>
              <w:rPr>
                <w:sz w:val="32"/>
                <w:szCs w:val="32"/>
              </w:rPr>
              <w:t>ДНаТ-250</w:t>
            </w:r>
          </w:p>
        </w:tc>
        <w:tc>
          <w:tcPr>
            <w:tcW w:w="416" w:type="pct"/>
            <w:textDirection w:val="btLr"/>
          </w:tcPr>
          <w:p w:rsidR="004B6CC0" w:rsidRDefault="00B8469A" w:rsidP="004B6CC0">
            <w:pPr>
              <w:pStyle w:val="a4"/>
              <w:ind w:left="113" w:right="113"/>
              <w:jc w:val="both"/>
              <w:rPr>
                <w:sz w:val="32"/>
                <w:szCs w:val="32"/>
              </w:rPr>
            </w:pPr>
            <w:r>
              <w:rPr>
                <w:sz w:val="32"/>
                <w:szCs w:val="32"/>
              </w:rPr>
              <w:t>ЛСП062Х40</w:t>
            </w:r>
          </w:p>
        </w:tc>
        <w:tc>
          <w:tcPr>
            <w:tcW w:w="416" w:type="pct"/>
            <w:textDirection w:val="btLr"/>
          </w:tcPr>
          <w:p w:rsidR="004B6CC0" w:rsidRDefault="00B8469A" w:rsidP="004B6CC0">
            <w:pPr>
              <w:pStyle w:val="a4"/>
              <w:ind w:left="113" w:right="113"/>
              <w:jc w:val="both"/>
              <w:rPr>
                <w:sz w:val="32"/>
                <w:szCs w:val="32"/>
              </w:rPr>
            </w:pPr>
            <w:r>
              <w:rPr>
                <w:sz w:val="32"/>
                <w:szCs w:val="32"/>
              </w:rPr>
              <w:t>РТУ-125-У1</w:t>
            </w:r>
          </w:p>
        </w:tc>
        <w:tc>
          <w:tcPr>
            <w:tcW w:w="416" w:type="pct"/>
            <w:textDirection w:val="btLr"/>
          </w:tcPr>
          <w:p w:rsidR="004B6CC0" w:rsidRDefault="00B8469A" w:rsidP="004B6CC0">
            <w:pPr>
              <w:pStyle w:val="a4"/>
              <w:ind w:left="113" w:right="113"/>
              <w:jc w:val="both"/>
              <w:rPr>
                <w:sz w:val="32"/>
                <w:szCs w:val="32"/>
              </w:rPr>
            </w:pPr>
            <w:r>
              <w:rPr>
                <w:sz w:val="32"/>
                <w:szCs w:val="32"/>
              </w:rPr>
              <w:t>ЖКУ-400-УХЛ1</w:t>
            </w:r>
          </w:p>
        </w:tc>
        <w:tc>
          <w:tcPr>
            <w:tcW w:w="416" w:type="pct"/>
            <w:textDirection w:val="btLr"/>
          </w:tcPr>
          <w:p w:rsidR="004B6CC0" w:rsidRDefault="00B8469A" w:rsidP="004B6CC0">
            <w:pPr>
              <w:pStyle w:val="a4"/>
              <w:ind w:left="113" w:right="113"/>
              <w:jc w:val="both"/>
              <w:rPr>
                <w:sz w:val="32"/>
                <w:szCs w:val="32"/>
              </w:rPr>
            </w:pPr>
            <w:r>
              <w:rPr>
                <w:sz w:val="32"/>
                <w:szCs w:val="32"/>
              </w:rPr>
              <w:t>ЖСП-20-400</w:t>
            </w:r>
          </w:p>
        </w:tc>
        <w:tc>
          <w:tcPr>
            <w:tcW w:w="593" w:type="pct"/>
            <w:textDirection w:val="btLr"/>
          </w:tcPr>
          <w:p w:rsidR="004B6CC0" w:rsidRDefault="00B8469A" w:rsidP="004B6CC0">
            <w:pPr>
              <w:pStyle w:val="a4"/>
              <w:ind w:left="113" w:right="113"/>
              <w:jc w:val="both"/>
              <w:rPr>
                <w:sz w:val="32"/>
                <w:szCs w:val="32"/>
              </w:rPr>
            </w:pPr>
            <w:r>
              <w:rPr>
                <w:sz w:val="32"/>
                <w:szCs w:val="32"/>
              </w:rPr>
              <w:t>ЛПО25М-2Х65</w:t>
            </w:r>
          </w:p>
        </w:tc>
      </w:tr>
    </w:tbl>
    <w:p w:rsidR="004B6CC0" w:rsidRDefault="004B6CC0" w:rsidP="004B6CC0">
      <w:pPr>
        <w:pStyle w:val="a4"/>
        <w:spacing w:after="0" w:line="240" w:lineRule="auto"/>
        <w:ind w:left="0"/>
        <w:jc w:val="both"/>
        <w:rPr>
          <w:rFonts w:ascii="Times New Roman" w:hAnsi="Times New Roman" w:cs="Times New Roman"/>
          <w:sz w:val="32"/>
          <w:szCs w:val="32"/>
        </w:rPr>
      </w:pPr>
    </w:p>
    <w:p w:rsidR="00F521A9" w:rsidRDefault="00F521A9" w:rsidP="00C637D1">
      <w:pPr>
        <w:pStyle w:val="a4"/>
        <w:numPr>
          <w:ilvl w:val="1"/>
          <w:numId w:val="24"/>
        </w:numPr>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Используя каталог, по заданию преподавателя выбрать источник света и светильник в соответствии с его степенью защиты и характеристикой помещения</w:t>
      </w:r>
      <w:r w:rsidR="00B8469A">
        <w:rPr>
          <w:rFonts w:ascii="Times New Roman" w:hAnsi="Times New Roman" w:cs="Times New Roman"/>
          <w:sz w:val="32"/>
          <w:szCs w:val="32"/>
        </w:rPr>
        <w:t xml:space="preserve"> (</w:t>
      </w:r>
      <w:r w:rsidR="005D5EDF">
        <w:rPr>
          <w:rFonts w:ascii="Times New Roman" w:hAnsi="Times New Roman" w:cs="Times New Roman"/>
          <w:sz w:val="32"/>
          <w:szCs w:val="32"/>
        </w:rPr>
        <w:t xml:space="preserve">см. таблицу </w:t>
      </w:r>
      <w:r w:rsidR="00B8469A">
        <w:rPr>
          <w:rFonts w:ascii="Times New Roman" w:hAnsi="Times New Roman" w:cs="Times New Roman"/>
          <w:sz w:val="32"/>
          <w:szCs w:val="32"/>
        </w:rPr>
        <w:t>16.7)</w:t>
      </w:r>
      <w:r>
        <w:rPr>
          <w:rFonts w:ascii="Times New Roman" w:hAnsi="Times New Roman" w:cs="Times New Roman"/>
          <w:sz w:val="32"/>
          <w:szCs w:val="32"/>
        </w:rPr>
        <w:t>.</w:t>
      </w:r>
    </w:p>
    <w:p w:rsidR="00B8469A" w:rsidRDefault="00B8469A" w:rsidP="00B8469A">
      <w:pPr>
        <w:pStyle w:val="a4"/>
        <w:spacing w:after="0" w:line="240" w:lineRule="auto"/>
        <w:ind w:left="709"/>
        <w:jc w:val="both"/>
        <w:rPr>
          <w:rFonts w:ascii="Times New Roman" w:hAnsi="Times New Roman" w:cs="Times New Roman"/>
          <w:sz w:val="32"/>
          <w:szCs w:val="32"/>
        </w:rPr>
      </w:pPr>
      <w:r>
        <w:rPr>
          <w:rFonts w:ascii="Times New Roman" w:hAnsi="Times New Roman" w:cs="Times New Roman"/>
          <w:sz w:val="32"/>
          <w:szCs w:val="32"/>
        </w:rPr>
        <w:t xml:space="preserve">Таблица 16.7 - </w:t>
      </w:r>
      <w:r w:rsidR="005D5EDF">
        <w:rPr>
          <w:rFonts w:ascii="Times New Roman" w:hAnsi="Times New Roman" w:cs="Times New Roman"/>
          <w:sz w:val="32"/>
          <w:szCs w:val="32"/>
        </w:rPr>
        <w:t>Исходные данные</w:t>
      </w:r>
    </w:p>
    <w:tbl>
      <w:tblPr>
        <w:tblStyle w:val="a9"/>
        <w:tblW w:w="10422" w:type="dxa"/>
        <w:tblLook w:val="04A0" w:firstRow="1" w:lastRow="0" w:firstColumn="1" w:lastColumn="0" w:noHBand="0" w:noVBand="1"/>
      </w:tblPr>
      <w:tblGrid>
        <w:gridCol w:w="948"/>
        <w:gridCol w:w="948"/>
        <w:gridCol w:w="948"/>
        <w:gridCol w:w="948"/>
        <w:gridCol w:w="947"/>
        <w:gridCol w:w="947"/>
        <w:gridCol w:w="947"/>
        <w:gridCol w:w="947"/>
        <w:gridCol w:w="947"/>
        <w:gridCol w:w="947"/>
        <w:gridCol w:w="948"/>
      </w:tblGrid>
      <w:tr w:rsidR="005D5EDF" w:rsidTr="005D5EDF">
        <w:trPr>
          <w:cantSplit/>
          <w:trHeight w:val="1625"/>
        </w:trPr>
        <w:tc>
          <w:tcPr>
            <w:tcW w:w="948" w:type="dxa"/>
            <w:textDirection w:val="btLr"/>
          </w:tcPr>
          <w:p w:rsidR="005D5EDF" w:rsidRDefault="005D5EDF" w:rsidP="005D5EDF">
            <w:pPr>
              <w:pStyle w:val="a4"/>
              <w:ind w:left="113" w:right="113"/>
              <w:jc w:val="both"/>
              <w:rPr>
                <w:sz w:val="32"/>
                <w:szCs w:val="32"/>
              </w:rPr>
            </w:pPr>
            <w:r>
              <w:rPr>
                <w:sz w:val="32"/>
                <w:szCs w:val="32"/>
              </w:rPr>
              <w:t>№ варианта</w:t>
            </w:r>
          </w:p>
        </w:tc>
        <w:tc>
          <w:tcPr>
            <w:tcW w:w="948" w:type="dxa"/>
          </w:tcPr>
          <w:p w:rsidR="005D5EDF" w:rsidRDefault="005D5EDF" w:rsidP="005D5EDF">
            <w:pPr>
              <w:pStyle w:val="a4"/>
              <w:ind w:left="0"/>
              <w:jc w:val="center"/>
              <w:rPr>
                <w:sz w:val="32"/>
                <w:szCs w:val="32"/>
              </w:rPr>
            </w:pPr>
            <w:r>
              <w:rPr>
                <w:sz w:val="32"/>
                <w:szCs w:val="32"/>
              </w:rPr>
              <w:t>1</w:t>
            </w:r>
          </w:p>
        </w:tc>
        <w:tc>
          <w:tcPr>
            <w:tcW w:w="948" w:type="dxa"/>
          </w:tcPr>
          <w:p w:rsidR="005D5EDF" w:rsidRDefault="005D5EDF" w:rsidP="005D5EDF">
            <w:pPr>
              <w:pStyle w:val="a4"/>
              <w:ind w:left="0"/>
              <w:jc w:val="center"/>
              <w:rPr>
                <w:sz w:val="32"/>
                <w:szCs w:val="32"/>
              </w:rPr>
            </w:pPr>
            <w:r>
              <w:rPr>
                <w:sz w:val="32"/>
                <w:szCs w:val="32"/>
              </w:rPr>
              <w:t>2</w:t>
            </w:r>
          </w:p>
        </w:tc>
        <w:tc>
          <w:tcPr>
            <w:tcW w:w="948" w:type="dxa"/>
          </w:tcPr>
          <w:p w:rsidR="005D5EDF" w:rsidRDefault="005D5EDF" w:rsidP="005D5EDF">
            <w:pPr>
              <w:pStyle w:val="a4"/>
              <w:ind w:left="0"/>
              <w:jc w:val="center"/>
              <w:rPr>
                <w:sz w:val="32"/>
                <w:szCs w:val="32"/>
              </w:rPr>
            </w:pPr>
            <w:r>
              <w:rPr>
                <w:sz w:val="32"/>
                <w:szCs w:val="32"/>
              </w:rPr>
              <w:t>3</w:t>
            </w:r>
          </w:p>
        </w:tc>
        <w:tc>
          <w:tcPr>
            <w:tcW w:w="947" w:type="dxa"/>
          </w:tcPr>
          <w:p w:rsidR="005D5EDF" w:rsidRDefault="005D5EDF" w:rsidP="005D5EDF">
            <w:pPr>
              <w:pStyle w:val="a4"/>
              <w:ind w:left="0"/>
              <w:jc w:val="center"/>
              <w:rPr>
                <w:sz w:val="32"/>
                <w:szCs w:val="32"/>
              </w:rPr>
            </w:pPr>
            <w:r>
              <w:rPr>
                <w:sz w:val="32"/>
                <w:szCs w:val="32"/>
              </w:rPr>
              <w:t>4</w:t>
            </w:r>
          </w:p>
        </w:tc>
        <w:tc>
          <w:tcPr>
            <w:tcW w:w="947" w:type="dxa"/>
          </w:tcPr>
          <w:p w:rsidR="005D5EDF" w:rsidRDefault="005D5EDF" w:rsidP="005D5EDF">
            <w:pPr>
              <w:pStyle w:val="a4"/>
              <w:ind w:left="0"/>
              <w:jc w:val="center"/>
              <w:rPr>
                <w:sz w:val="32"/>
                <w:szCs w:val="32"/>
              </w:rPr>
            </w:pPr>
            <w:r>
              <w:rPr>
                <w:sz w:val="32"/>
                <w:szCs w:val="32"/>
              </w:rPr>
              <w:t>5</w:t>
            </w:r>
          </w:p>
        </w:tc>
        <w:tc>
          <w:tcPr>
            <w:tcW w:w="947" w:type="dxa"/>
          </w:tcPr>
          <w:p w:rsidR="005D5EDF" w:rsidRDefault="005D5EDF" w:rsidP="005D5EDF">
            <w:pPr>
              <w:pStyle w:val="a4"/>
              <w:ind w:left="0"/>
              <w:jc w:val="center"/>
              <w:rPr>
                <w:sz w:val="32"/>
                <w:szCs w:val="32"/>
              </w:rPr>
            </w:pPr>
            <w:r>
              <w:rPr>
                <w:sz w:val="32"/>
                <w:szCs w:val="32"/>
              </w:rPr>
              <w:t>6</w:t>
            </w:r>
          </w:p>
        </w:tc>
        <w:tc>
          <w:tcPr>
            <w:tcW w:w="947" w:type="dxa"/>
          </w:tcPr>
          <w:p w:rsidR="005D5EDF" w:rsidRDefault="005D5EDF" w:rsidP="005D5EDF">
            <w:pPr>
              <w:pStyle w:val="a4"/>
              <w:ind w:left="0"/>
              <w:jc w:val="center"/>
              <w:rPr>
                <w:sz w:val="32"/>
                <w:szCs w:val="32"/>
              </w:rPr>
            </w:pPr>
            <w:r>
              <w:rPr>
                <w:sz w:val="32"/>
                <w:szCs w:val="32"/>
              </w:rPr>
              <w:t>7</w:t>
            </w:r>
          </w:p>
        </w:tc>
        <w:tc>
          <w:tcPr>
            <w:tcW w:w="947" w:type="dxa"/>
          </w:tcPr>
          <w:p w:rsidR="005D5EDF" w:rsidRDefault="005D5EDF" w:rsidP="005D5EDF">
            <w:pPr>
              <w:pStyle w:val="a4"/>
              <w:ind w:left="0"/>
              <w:jc w:val="center"/>
              <w:rPr>
                <w:sz w:val="32"/>
                <w:szCs w:val="32"/>
              </w:rPr>
            </w:pPr>
            <w:r>
              <w:rPr>
                <w:sz w:val="32"/>
                <w:szCs w:val="32"/>
              </w:rPr>
              <w:t>8</w:t>
            </w:r>
          </w:p>
        </w:tc>
        <w:tc>
          <w:tcPr>
            <w:tcW w:w="947" w:type="dxa"/>
          </w:tcPr>
          <w:p w:rsidR="005D5EDF" w:rsidRDefault="005D5EDF" w:rsidP="005D5EDF">
            <w:pPr>
              <w:pStyle w:val="a4"/>
              <w:ind w:left="0"/>
              <w:jc w:val="center"/>
              <w:rPr>
                <w:sz w:val="32"/>
                <w:szCs w:val="32"/>
              </w:rPr>
            </w:pPr>
            <w:r>
              <w:rPr>
                <w:sz w:val="32"/>
                <w:szCs w:val="32"/>
              </w:rPr>
              <w:t>9</w:t>
            </w:r>
          </w:p>
        </w:tc>
        <w:tc>
          <w:tcPr>
            <w:tcW w:w="948" w:type="dxa"/>
          </w:tcPr>
          <w:p w:rsidR="005D5EDF" w:rsidRDefault="005D5EDF" w:rsidP="005D5EDF">
            <w:pPr>
              <w:pStyle w:val="a4"/>
              <w:ind w:left="0"/>
              <w:jc w:val="center"/>
              <w:rPr>
                <w:sz w:val="32"/>
                <w:szCs w:val="32"/>
              </w:rPr>
            </w:pPr>
            <w:r>
              <w:rPr>
                <w:sz w:val="32"/>
                <w:szCs w:val="32"/>
              </w:rPr>
              <w:t>10</w:t>
            </w:r>
          </w:p>
        </w:tc>
      </w:tr>
      <w:tr w:rsidR="005D5EDF" w:rsidTr="005D5EDF">
        <w:trPr>
          <w:cantSplit/>
          <w:trHeight w:val="2244"/>
        </w:trPr>
        <w:tc>
          <w:tcPr>
            <w:tcW w:w="948" w:type="dxa"/>
            <w:textDirection w:val="btLr"/>
          </w:tcPr>
          <w:p w:rsidR="005D5EDF" w:rsidRDefault="005D5EDF" w:rsidP="005D5EDF">
            <w:pPr>
              <w:pStyle w:val="a4"/>
              <w:ind w:left="113" w:right="113"/>
              <w:jc w:val="both"/>
              <w:rPr>
                <w:sz w:val="32"/>
                <w:szCs w:val="32"/>
              </w:rPr>
            </w:pPr>
            <w:r>
              <w:rPr>
                <w:sz w:val="32"/>
                <w:szCs w:val="32"/>
              </w:rPr>
              <w:t>Тип помещения</w:t>
            </w:r>
          </w:p>
        </w:tc>
        <w:tc>
          <w:tcPr>
            <w:tcW w:w="948" w:type="dxa"/>
            <w:textDirection w:val="btLr"/>
          </w:tcPr>
          <w:p w:rsidR="005D5EDF" w:rsidRDefault="005D5EDF" w:rsidP="005D5EDF">
            <w:pPr>
              <w:pStyle w:val="a4"/>
              <w:ind w:left="113" w:right="113"/>
              <w:jc w:val="both"/>
              <w:rPr>
                <w:sz w:val="32"/>
                <w:szCs w:val="32"/>
              </w:rPr>
            </w:pPr>
            <w:r>
              <w:rPr>
                <w:sz w:val="32"/>
                <w:szCs w:val="32"/>
              </w:rPr>
              <w:t>Столовая</w:t>
            </w:r>
          </w:p>
        </w:tc>
        <w:tc>
          <w:tcPr>
            <w:tcW w:w="948" w:type="dxa"/>
            <w:textDirection w:val="btLr"/>
          </w:tcPr>
          <w:p w:rsidR="005D5EDF" w:rsidRDefault="005D5EDF" w:rsidP="005D5EDF">
            <w:pPr>
              <w:pStyle w:val="a4"/>
              <w:ind w:left="113" w:right="113"/>
              <w:jc w:val="both"/>
              <w:rPr>
                <w:sz w:val="32"/>
                <w:szCs w:val="32"/>
              </w:rPr>
            </w:pPr>
            <w:r>
              <w:rPr>
                <w:sz w:val="32"/>
                <w:szCs w:val="32"/>
              </w:rPr>
              <w:t>Инструмента-льный цех</w:t>
            </w:r>
          </w:p>
        </w:tc>
        <w:tc>
          <w:tcPr>
            <w:tcW w:w="948" w:type="dxa"/>
            <w:textDirection w:val="btLr"/>
          </w:tcPr>
          <w:p w:rsidR="005D5EDF" w:rsidRDefault="005D5EDF" w:rsidP="005D5EDF">
            <w:pPr>
              <w:pStyle w:val="a4"/>
              <w:ind w:left="113" w:right="113"/>
              <w:jc w:val="both"/>
              <w:rPr>
                <w:sz w:val="32"/>
                <w:szCs w:val="32"/>
              </w:rPr>
            </w:pPr>
            <w:r>
              <w:rPr>
                <w:sz w:val="32"/>
                <w:szCs w:val="32"/>
              </w:rPr>
              <w:t>Механический цех</w:t>
            </w:r>
          </w:p>
        </w:tc>
        <w:tc>
          <w:tcPr>
            <w:tcW w:w="947" w:type="dxa"/>
            <w:textDirection w:val="btLr"/>
          </w:tcPr>
          <w:p w:rsidR="005D5EDF" w:rsidRDefault="005D5EDF" w:rsidP="005D5EDF">
            <w:pPr>
              <w:pStyle w:val="a4"/>
              <w:ind w:left="113" w:right="113"/>
              <w:jc w:val="both"/>
              <w:rPr>
                <w:sz w:val="32"/>
                <w:szCs w:val="32"/>
              </w:rPr>
            </w:pPr>
            <w:r>
              <w:rPr>
                <w:sz w:val="32"/>
                <w:szCs w:val="32"/>
              </w:rPr>
              <w:t>Термический цех</w:t>
            </w:r>
          </w:p>
        </w:tc>
        <w:tc>
          <w:tcPr>
            <w:tcW w:w="947" w:type="dxa"/>
            <w:textDirection w:val="btLr"/>
          </w:tcPr>
          <w:p w:rsidR="005D5EDF" w:rsidRDefault="005D5EDF" w:rsidP="005D5EDF">
            <w:pPr>
              <w:pStyle w:val="a4"/>
              <w:ind w:left="113" w:right="113"/>
              <w:jc w:val="both"/>
              <w:rPr>
                <w:sz w:val="32"/>
                <w:szCs w:val="32"/>
              </w:rPr>
            </w:pPr>
            <w:r>
              <w:rPr>
                <w:sz w:val="32"/>
                <w:szCs w:val="32"/>
              </w:rPr>
              <w:t>Плавильный цех</w:t>
            </w:r>
          </w:p>
        </w:tc>
        <w:tc>
          <w:tcPr>
            <w:tcW w:w="947" w:type="dxa"/>
            <w:textDirection w:val="btLr"/>
          </w:tcPr>
          <w:p w:rsidR="005D5EDF" w:rsidRDefault="005D5EDF" w:rsidP="005D5EDF">
            <w:pPr>
              <w:pStyle w:val="a4"/>
              <w:ind w:left="113" w:right="113"/>
              <w:jc w:val="both"/>
              <w:rPr>
                <w:sz w:val="32"/>
                <w:szCs w:val="32"/>
              </w:rPr>
            </w:pPr>
            <w:r>
              <w:rPr>
                <w:sz w:val="32"/>
                <w:szCs w:val="32"/>
              </w:rPr>
              <w:t>Фойе</w:t>
            </w:r>
          </w:p>
        </w:tc>
        <w:tc>
          <w:tcPr>
            <w:tcW w:w="947" w:type="dxa"/>
            <w:textDirection w:val="btLr"/>
          </w:tcPr>
          <w:p w:rsidR="005D5EDF" w:rsidRDefault="005D5EDF" w:rsidP="005D5EDF">
            <w:pPr>
              <w:pStyle w:val="a4"/>
              <w:ind w:left="113" w:right="113"/>
              <w:jc w:val="both"/>
              <w:rPr>
                <w:sz w:val="32"/>
                <w:szCs w:val="32"/>
              </w:rPr>
            </w:pPr>
            <w:r>
              <w:rPr>
                <w:sz w:val="32"/>
                <w:szCs w:val="32"/>
              </w:rPr>
              <w:t>Коридор</w:t>
            </w:r>
          </w:p>
        </w:tc>
        <w:tc>
          <w:tcPr>
            <w:tcW w:w="947" w:type="dxa"/>
            <w:textDirection w:val="btLr"/>
          </w:tcPr>
          <w:p w:rsidR="005D5EDF" w:rsidRDefault="005D5EDF" w:rsidP="005D5EDF">
            <w:pPr>
              <w:pStyle w:val="a4"/>
              <w:ind w:left="113" w:right="113"/>
              <w:jc w:val="both"/>
              <w:rPr>
                <w:sz w:val="32"/>
                <w:szCs w:val="32"/>
              </w:rPr>
            </w:pPr>
            <w:r>
              <w:rPr>
                <w:sz w:val="32"/>
                <w:szCs w:val="32"/>
              </w:rPr>
              <w:t>Аудитория</w:t>
            </w:r>
          </w:p>
        </w:tc>
        <w:tc>
          <w:tcPr>
            <w:tcW w:w="947" w:type="dxa"/>
            <w:textDirection w:val="btLr"/>
          </w:tcPr>
          <w:p w:rsidR="005D5EDF" w:rsidRDefault="005D5EDF" w:rsidP="005D5EDF">
            <w:pPr>
              <w:pStyle w:val="a4"/>
              <w:ind w:left="113" w:right="113"/>
              <w:jc w:val="both"/>
              <w:rPr>
                <w:sz w:val="32"/>
                <w:szCs w:val="32"/>
              </w:rPr>
            </w:pPr>
            <w:r>
              <w:rPr>
                <w:sz w:val="32"/>
                <w:szCs w:val="32"/>
              </w:rPr>
              <w:t>Мебельный цех</w:t>
            </w:r>
          </w:p>
        </w:tc>
        <w:tc>
          <w:tcPr>
            <w:tcW w:w="948" w:type="dxa"/>
            <w:textDirection w:val="btLr"/>
          </w:tcPr>
          <w:p w:rsidR="005D5EDF" w:rsidRDefault="005D5EDF" w:rsidP="005D5EDF">
            <w:pPr>
              <w:pStyle w:val="a4"/>
              <w:ind w:left="113" w:right="113"/>
              <w:jc w:val="both"/>
              <w:rPr>
                <w:sz w:val="32"/>
                <w:szCs w:val="32"/>
              </w:rPr>
            </w:pPr>
            <w:r>
              <w:rPr>
                <w:sz w:val="32"/>
                <w:szCs w:val="32"/>
              </w:rPr>
              <w:t>Лакокрасоч-ный цех</w:t>
            </w:r>
          </w:p>
        </w:tc>
      </w:tr>
    </w:tbl>
    <w:p w:rsidR="005D5EDF" w:rsidRDefault="005D5EDF" w:rsidP="005D5EDF">
      <w:pPr>
        <w:pStyle w:val="a4"/>
        <w:spacing w:after="0" w:line="240" w:lineRule="auto"/>
        <w:ind w:left="0"/>
        <w:jc w:val="both"/>
        <w:rPr>
          <w:rFonts w:ascii="Times New Roman" w:hAnsi="Times New Roman" w:cs="Times New Roman"/>
          <w:sz w:val="32"/>
          <w:szCs w:val="32"/>
        </w:rPr>
      </w:pPr>
    </w:p>
    <w:p w:rsidR="00F521A9" w:rsidRDefault="00F521A9" w:rsidP="00C637D1">
      <w:pPr>
        <w:pStyle w:val="a4"/>
        <w:numPr>
          <w:ilvl w:val="1"/>
          <w:numId w:val="24"/>
        </w:numPr>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Ответить на контрольные вопросы:</w:t>
      </w:r>
    </w:p>
    <w:p w:rsidR="00F521A9" w:rsidRDefault="00872ED3" w:rsidP="00C637D1">
      <w:pPr>
        <w:pStyle w:val="a4"/>
        <w:numPr>
          <w:ilvl w:val="0"/>
          <w:numId w:val="33"/>
        </w:num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Какие источники света применяют в светильниках? Какие из них считаются наиболее экономичными?</w:t>
      </w:r>
    </w:p>
    <w:p w:rsidR="00872ED3" w:rsidRDefault="00872ED3" w:rsidP="00C637D1">
      <w:pPr>
        <w:pStyle w:val="a4"/>
        <w:numPr>
          <w:ilvl w:val="0"/>
          <w:numId w:val="33"/>
        </w:num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Что называется осветительной установкой?</w:t>
      </w:r>
    </w:p>
    <w:p w:rsidR="00872ED3" w:rsidRDefault="00872ED3" w:rsidP="00C637D1">
      <w:pPr>
        <w:pStyle w:val="a4"/>
        <w:numPr>
          <w:ilvl w:val="0"/>
          <w:numId w:val="33"/>
        </w:num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Из каких основных частей она состоит?</w:t>
      </w:r>
    </w:p>
    <w:p w:rsidR="00872ED3" w:rsidRDefault="00872ED3" w:rsidP="00C637D1">
      <w:pPr>
        <w:pStyle w:val="a4"/>
        <w:numPr>
          <w:ilvl w:val="0"/>
          <w:numId w:val="33"/>
        </w:num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Назовите виды и системы освещения?</w:t>
      </w:r>
    </w:p>
    <w:p w:rsidR="00F521A9" w:rsidRPr="00F521A9" w:rsidRDefault="00F521A9" w:rsidP="007326A6">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5.</w:t>
      </w:r>
      <w:r w:rsidRPr="00F521A9">
        <w:rPr>
          <w:rFonts w:ascii="Times New Roman" w:hAnsi="Times New Roman" w:cs="Times New Roman"/>
          <w:sz w:val="32"/>
          <w:szCs w:val="32"/>
        </w:rPr>
        <w:t xml:space="preserve"> Сделать вывод по работе.</w:t>
      </w:r>
    </w:p>
    <w:p w:rsidR="00923DCC" w:rsidRDefault="00923DCC" w:rsidP="00FF0522">
      <w:pPr>
        <w:spacing w:after="0" w:line="240" w:lineRule="auto"/>
        <w:ind w:firstLine="709"/>
        <w:jc w:val="both"/>
        <w:rPr>
          <w:rFonts w:ascii="Times New Roman" w:hAnsi="Times New Roman" w:cs="Times New Roman"/>
          <w:b/>
          <w:sz w:val="32"/>
          <w:szCs w:val="32"/>
        </w:rPr>
      </w:pPr>
    </w:p>
    <w:p w:rsidR="00923DCC" w:rsidRDefault="00923DCC" w:rsidP="00FF0522">
      <w:pPr>
        <w:spacing w:after="0" w:line="240" w:lineRule="auto"/>
        <w:ind w:firstLine="709"/>
        <w:jc w:val="center"/>
        <w:rPr>
          <w:rFonts w:ascii="Times New Roman" w:hAnsi="Times New Roman" w:cs="Times New Roman"/>
          <w:b/>
          <w:sz w:val="32"/>
          <w:szCs w:val="32"/>
        </w:rPr>
      </w:pPr>
    </w:p>
    <w:p w:rsidR="00872ED3" w:rsidRDefault="00872ED3" w:rsidP="00FF0522">
      <w:pPr>
        <w:spacing w:after="0" w:line="240" w:lineRule="auto"/>
        <w:ind w:firstLine="709"/>
        <w:jc w:val="center"/>
        <w:rPr>
          <w:rFonts w:ascii="Times New Roman" w:hAnsi="Times New Roman" w:cs="Times New Roman"/>
          <w:b/>
          <w:sz w:val="32"/>
          <w:szCs w:val="32"/>
        </w:rPr>
      </w:pPr>
    </w:p>
    <w:p w:rsidR="00872ED3" w:rsidRDefault="00872ED3" w:rsidP="00FF0522">
      <w:pPr>
        <w:spacing w:after="0" w:line="240" w:lineRule="auto"/>
        <w:ind w:firstLine="709"/>
        <w:jc w:val="center"/>
        <w:rPr>
          <w:rFonts w:ascii="Times New Roman" w:hAnsi="Times New Roman" w:cs="Times New Roman"/>
          <w:b/>
          <w:sz w:val="32"/>
          <w:szCs w:val="32"/>
        </w:rPr>
      </w:pPr>
    </w:p>
    <w:p w:rsidR="00872ED3" w:rsidRDefault="00872ED3" w:rsidP="00FF0522">
      <w:pPr>
        <w:spacing w:after="0" w:line="240" w:lineRule="auto"/>
        <w:ind w:firstLine="709"/>
        <w:jc w:val="center"/>
        <w:rPr>
          <w:rFonts w:ascii="Times New Roman" w:hAnsi="Times New Roman" w:cs="Times New Roman"/>
          <w:b/>
          <w:sz w:val="32"/>
          <w:szCs w:val="32"/>
        </w:rPr>
      </w:pPr>
    </w:p>
    <w:p w:rsidR="006F3E87" w:rsidRDefault="006F3E87" w:rsidP="00FF0522">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lastRenderedPageBreak/>
        <w:tab/>
        <w:t xml:space="preserve">Работа №17. </w:t>
      </w:r>
      <w:r w:rsidR="00315715">
        <w:rPr>
          <w:rFonts w:ascii="Times New Roman" w:hAnsi="Times New Roman" w:cs="Times New Roman"/>
          <w:b/>
          <w:sz w:val="32"/>
          <w:szCs w:val="32"/>
        </w:rPr>
        <w:t>ИССЛЕДОВАНИЕ</w:t>
      </w:r>
      <w:r>
        <w:rPr>
          <w:rFonts w:ascii="Times New Roman" w:hAnsi="Times New Roman" w:cs="Times New Roman"/>
          <w:b/>
          <w:sz w:val="32"/>
          <w:szCs w:val="32"/>
        </w:rPr>
        <w:t xml:space="preserve"> КОНСТРУКЦИИ ТРАНСФОРМАТОРНЫХ ПОДСТАНЦИЙ</w:t>
      </w:r>
    </w:p>
    <w:p w:rsidR="00315715" w:rsidRDefault="00315715" w:rsidP="00FF0522">
      <w:pPr>
        <w:spacing w:after="0" w:line="240" w:lineRule="auto"/>
        <w:ind w:left="284" w:right="170" w:firstLine="709"/>
        <w:jc w:val="both"/>
        <w:rPr>
          <w:rFonts w:ascii="Times New Roman" w:hAnsi="Times New Roman" w:cs="Times New Roman"/>
          <w:sz w:val="32"/>
          <w:szCs w:val="32"/>
        </w:rPr>
      </w:pPr>
    </w:p>
    <w:p w:rsidR="00315715" w:rsidRDefault="00315715" w:rsidP="00FF0522">
      <w:pPr>
        <w:spacing w:after="0" w:line="240" w:lineRule="auto"/>
        <w:ind w:left="284" w:right="170" w:firstLine="709"/>
        <w:jc w:val="both"/>
        <w:rPr>
          <w:rFonts w:ascii="Times New Roman" w:hAnsi="Times New Roman" w:cs="Times New Roman"/>
          <w:b/>
          <w:sz w:val="32"/>
          <w:szCs w:val="32"/>
          <w:u w:val="single"/>
        </w:rPr>
      </w:pPr>
      <w:r w:rsidRPr="00315715">
        <w:rPr>
          <w:rFonts w:ascii="Times New Roman" w:hAnsi="Times New Roman" w:cs="Times New Roman"/>
          <w:b/>
          <w:sz w:val="32"/>
          <w:szCs w:val="32"/>
          <w:u w:val="single"/>
        </w:rPr>
        <w:t>Цель работы:</w:t>
      </w:r>
    </w:p>
    <w:p w:rsidR="00315715" w:rsidRPr="00315715" w:rsidRDefault="00315715" w:rsidP="00FF0522">
      <w:pPr>
        <w:spacing w:after="0" w:line="240" w:lineRule="auto"/>
        <w:ind w:left="284" w:right="170" w:firstLine="709"/>
        <w:jc w:val="both"/>
        <w:rPr>
          <w:rFonts w:ascii="Times New Roman" w:hAnsi="Times New Roman" w:cs="Times New Roman"/>
          <w:b/>
          <w:sz w:val="32"/>
          <w:szCs w:val="32"/>
          <w:u w:val="single"/>
        </w:rPr>
      </w:pPr>
      <w:r>
        <w:rPr>
          <w:rFonts w:ascii="Times New Roman" w:hAnsi="Times New Roman" w:cs="Times New Roman"/>
          <w:sz w:val="32"/>
          <w:szCs w:val="32"/>
        </w:rPr>
        <w:t>Ознакомление с классификацией и конструкцией трансформаторных подстанций, назначением ее основных элементов.</w:t>
      </w:r>
    </w:p>
    <w:p w:rsidR="00315715" w:rsidRDefault="00315715" w:rsidP="00FF0522">
      <w:pPr>
        <w:spacing w:after="0" w:line="240" w:lineRule="auto"/>
        <w:ind w:left="284"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315715" w:rsidRDefault="00315715" w:rsidP="008A4D8B">
      <w:pPr>
        <w:spacing w:after="0" w:line="240" w:lineRule="auto"/>
        <w:ind w:right="170" w:firstLine="851"/>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классификацию и конструкцию трансформаторных подстанций, их особенности;</w:t>
      </w:r>
    </w:p>
    <w:p w:rsidR="00315715" w:rsidRDefault="00315715" w:rsidP="008A4D8B">
      <w:pPr>
        <w:pStyle w:val="a4"/>
        <w:spacing w:after="0" w:line="240" w:lineRule="auto"/>
        <w:ind w:left="0" w:firstLine="851"/>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расшифровывать условное обозначение трансформаторной подстанции, составлять схему трансформаторной подстанции.</w:t>
      </w:r>
    </w:p>
    <w:p w:rsidR="00315715" w:rsidRDefault="00315715" w:rsidP="00FF0522">
      <w:pPr>
        <w:spacing w:after="0" w:line="240" w:lineRule="auto"/>
        <w:ind w:firstLine="709"/>
        <w:jc w:val="both"/>
        <w:outlineLvl w:val="0"/>
        <w:rPr>
          <w:rFonts w:ascii="Times New Roman" w:hAnsi="Times New Roman" w:cs="Times New Roman"/>
          <w:b/>
          <w:sz w:val="32"/>
          <w:szCs w:val="32"/>
          <w:u w:val="single"/>
        </w:rPr>
      </w:pPr>
    </w:p>
    <w:p w:rsidR="00923DCC" w:rsidRDefault="00923DCC" w:rsidP="008A4D8B">
      <w:pPr>
        <w:spacing w:after="0" w:line="240" w:lineRule="auto"/>
        <w:ind w:firstLine="851"/>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EF280F" w:rsidRDefault="00EF280F" w:rsidP="008A4D8B">
      <w:pPr>
        <w:spacing w:after="0" w:line="240" w:lineRule="auto"/>
        <w:ind w:firstLine="851"/>
        <w:jc w:val="both"/>
        <w:outlineLvl w:val="0"/>
        <w:rPr>
          <w:rFonts w:ascii="Times New Roman" w:hAnsi="Times New Roman" w:cs="Times New Roman"/>
          <w:b/>
          <w:sz w:val="32"/>
          <w:szCs w:val="32"/>
          <w:u w:val="single"/>
        </w:rPr>
      </w:pPr>
    </w:p>
    <w:p w:rsidR="00EF280F" w:rsidRPr="008C5152" w:rsidRDefault="00EF280F" w:rsidP="008A4D8B">
      <w:pPr>
        <w:spacing w:after="0" w:line="240" w:lineRule="auto"/>
        <w:ind w:firstLine="851"/>
        <w:jc w:val="both"/>
        <w:outlineLvl w:val="0"/>
        <w:rPr>
          <w:rFonts w:ascii="Times New Roman" w:hAnsi="Times New Roman" w:cs="Times New Roman"/>
          <w:b/>
          <w:sz w:val="32"/>
          <w:szCs w:val="32"/>
        </w:rPr>
      </w:pPr>
      <w:r>
        <w:rPr>
          <w:rFonts w:ascii="Times New Roman" w:hAnsi="Times New Roman" w:cs="Times New Roman"/>
          <w:sz w:val="32"/>
          <w:szCs w:val="32"/>
        </w:rPr>
        <w:t>Трансформаторная подстанция</w:t>
      </w:r>
      <w:r w:rsidR="008C5152">
        <w:rPr>
          <w:rFonts w:ascii="Times New Roman" w:hAnsi="Times New Roman" w:cs="Times New Roman"/>
          <w:sz w:val="32"/>
          <w:szCs w:val="32"/>
        </w:rPr>
        <w:t xml:space="preserve"> -</w:t>
      </w:r>
      <w:r>
        <w:rPr>
          <w:rFonts w:ascii="Times New Roman" w:hAnsi="Times New Roman" w:cs="Times New Roman"/>
          <w:sz w:val="32"/>
          <w:szCs w:val="32"/>
        </w:rPr>
        <w:t xml:space="preserve"> </w:t>
      </w:r>
      <w:hyperlink r:id="rId109" w:tooltip="Электроустановка" w:history="1">
        <w:r w:rsidR="008C5152" w:rsidRPr="008C5152">
          <w:rPr>
            <w:rStyle w:val="af9"/>
            <w:rFonts w:ascii="Times New Roman" w:hAnsi="Times New Roman" w:cs="Times New Roman"/>
            <w:color w:val="auto"/>
            <w:sz w:val="32"/>
            <w:szCs w:val="32"/>
            <w:shd w:val="clear" w:color="auto" w:fill="FFFFFF"/>
          </w:rPr>
          <w:t>электроустановка</w:t>
        </w:r>
      </w:hyperlink>
      <w:r w:rsidR="008C5152" w:rsidRPr="008C5152">
        <w:rPr>
          <w:rFonts w:ascii="Times New Roman" w:hAnsi="Times New Roman" w:cs="Times New Roman"/>
          <w:sz w:val="32"/>
          <w:szCs w:val="32"/>
          <w:shd w:val="clear" w:color="auto" w:fill="FFFFFF"/>
        </w:rPr>
        <w:t>, предназначенная для приема, преобразования и распределения</w:t>
      </w:r>
      <w:r w:rsidR="008C5152" w:rsidRPr="008C5152">
        <w:rPr>
          <w:rStyle w:val="apple-converted-space"/>
          <w:rFonts w:ascii="Times New Roman" w:hAnsi="Times New Roman" w:cs="Times New Roman"/>
          <w:sz w:val="32"/>
          <w:szCs w:val="32"/>
          <w:shd w:val="clear" w:color="auto" w:fill="FFFFFF"/>
        </w:rPr>
        <w:t> </w:t>
      </w:r>
      <w:hyperlink r:id="rId110" w:tooltip="Электрическая энергия" w:history="1">
        <w:r w:rsidR="008C5152" w:rsidRPr="008C5152">
          <w:rPr>
            <w:rStyle w:val="af9"/>
            <w:rFonts w:ascii="Times New Roman" w:hAnsi="Times New Roman" w:cs="Times New Roman"/>
            <w:color w:val="auto"/>
            <w:sz w:val="32"/>
            <w:szCs w:val="32"/>
            <w:shd w:val="clear" w:color="auto" w:fill="FFFFFF"/>
          </w:rPr>
          <w:t>электрической энергии</w:t>
        </w:r>
      </w:hyperlink>
      <w:r w:rsidR="008C5152" w:rsidRPr="008C5152">
        <w:rPr>
          <w:rFonts w:ascii="Times New Roman" w:hAnsi="Times New Roman" w:cs="Times New Roman"/>
          <w:sz w:val="32"/>
          <w:szCs w:val="32"/>
          <w:shd w:val="clear" w:color="auto" w:fill="FFFFFF"/>
        </w:rPr>
        <w:t>, состоящая из</w:t>
      </w:r>
      <w:r w:rsidR="008C5152" w:rsidRPr="008C5152">
        <w:rPr>
          <w:rStyle w:val="apple-converted-space"/>
          <w:rFonts w:ascii="Times New Roman" w:hAnsi="Times New Roman" w:cs="Times New Roman"/>
          <w:sz w:val="32"/>
          <w:szCs w:val="32"/>
          <w:shd w:val="clear" w:color="auto" w:fill="FFFFFF"/>
        </w:rPr>
        <w:t> </w:t>
      </w:r>
      <w:hyperlink r:id="rId111" w:tooltip="Трансформатор" w:history="1">
        <w:r w:rsidR="008C5152" w:rsidRPr="008C5152">
          <w:rPr>
            <w:rStyle w:val="af9"/>
            <w:rFonts w:ascii="Times New Roman" w:hAnsi="Times New Roman" w:cs="Times New Roman"/>
            <w:color w:val="auto"/>
            <w:sz w:val="32"/>
            <w:szCs w:val="32"/>
            <w:shd w:val="clear" w:color="auto" w:fill="FFFFFF"/>
          </w:rPr>
          <w:t>трансформаторов</w:t>
        </w:r>
      </w:hyperlink>
      <w:r w:rsidR="008C5152" w:rsidRPr="008C5152">
        <w:rPr>
          <w:rStyle w:val="apple-converted-space"/>
          <w:rFonts w:ascii="Times New Roman" w:hAnsi="Times New Roman" w:cs="Times New Roman"/>
          <w:sz w:val="32"/>
          <w:szCs w:val="32"/>
          <w:shd w:val="clear" w:color="auto" w:fill="FFFFFF"/>
        </w:rPr>
        <w:t> </w:t>
      </w:r>
      <w:r w:rsidR="008C5152" w:rsidRPr="008C5152">
        <w:rPr>
          <w:rFonts w:ascii="Times New Roman" w:hAnsi="Times New Roman" w:cs="Times New Roman"/>
          <w:sz w:val="32"/>
          <w:szCs w:val="32"/>
          <w:shd w:val="clear" w:color="auto" w:fill="FFFFFF"/>
        </w:rPr>
        <w:t>или других преобразователей электрической энергии, устройств управления,</w:t>
      </w:r>
      <w:r w:rsidR="008C5152" w:rsidRPr="008C5152">
        <w:rPr>
          <w:rStyle w:val="apple-converted-space"/>
          <w:rFonts w:ascii="Times New Roman" w:hAnsi="Times New Roman" w:cs="Times New Roman"/>
          <w:sz w:val="32"/>
          <w:szCs w:val="32"/>
          <w:shd w:val="clear" w:color="auto" w:fill="FFFFFF"/>
        </w:rPr>
        <w:t> </w:t>
      </w:r>
      <w:hyperlink r:id="rId112" w:tooltip="Распределительное устройство" w:history="1">
        <w:r w:rsidR="008C5152" w:rsidRPr="008C5152">
          <w:rPr>
            <w:rStyle w:val="af9"/>
            <w:rFonts w:ascii="Times New Roman" w:hAnsi="Times New Roman" w:cs="Times New Roman"/>
            <w:color w:val="auto"/>
            <w:sz w:val="32"/>
            <w:szCs w:val="32"/>
            <w:shd w:val="clear" w:color="auto" w:fill="FFFFFF"/>
          </w:rPr>
          <w:t>распределительных</w:t>
        </w:r>
      </w:hyperlink>
      <w:r w:rsidR="008C5152" w:rsidRPr="008C5152">
        <w:rPr>
          <w:rStyle w:val="apple-converted-space"/>
          <w:rFonts w:ascii="Times New Roman" w:hAnsi="Times New Roman" w:cs="Times New Roman"/>
          <w:sz w:val="32"/>
          <w:szCs w:val="32"/>
          <w:shd w:val="clear" w:color="auto" w:fill="FFFFFF"/>
        </w:rPr>
        <w:t> </w:t>
      </w:r>
      <w:r w:rsidR="008C5152" w:rsidRPr="008C5152">
        <w:rPr>
          <w:rFonts w:ascii="Times New Roman" w:hAnsi="Times New Roman" w:cs="Times New Roman"/>
          <w:sz w:val="32"/>
          <w:szCs w:val="32"/>
          <w:shd w:val="clear" w:color="auto" w:fill="FFFFFF"/>
        </w:rPr>
        <w:t>и вспомогательных устройств</w:t>
      </w:r>
      <w:r w:rsidR="008C5152">
        <w:rPr>
          <w:rFonts w:ascii="Times New Roman" w:hAnsi="Times New Roman" w:cs="Times New Roman"/>
          <w:b/>
          <w:sz w:val="32"/>
          <w:szCs w:val="32"/>
        </w:rPr>
        <w:t>.</w:t>
      </w:r>
      <w:hyperlink r:id="rId113" w:anchor="cite_note-.D0.93.D0.9E.D0.A1.D0.A2_24291-90-1" w:history="1"/>
    </w:p>
    <w:p w:rsidR="00EF280F" w:rsidRDefault="00EF280F" w:rsidP="008A4D8B">
      <w:pPr>
        <w:spacing w:after="0" w:line="240" w:lineRule="auto"/>
        <w:ind w:firstLine="851"/>
        <w:jc w:val="both"/>
        <w:outlineLvl w:val="0"/>
        <w:rPr>
          <w:rFonts w:ascii="Times New Roman" w:hAnsi="Times New Roman" w:cs="Times New Roman"/>
          <w:b/>
          <w:sz w:val="32"/>
          <w:szCs w:val="32"/>
        </w:rPr>
      </w:pPr>
      <w:r w:rsidRPr="00B57DC1">
        <w:rPr>
          <w:rFonts w:ascii="Times New Roman" w:hAnsi="Times New Roman" w:cs="Times New Roman"/>
          <w:b/>
          <w:sz w:val="32"/>
          <w:szCs w:val="32"/>
        </w:rPr>
        <w:t xml:space="preserve">Классификация </w:t>
      </w:r>
      <w:r w:rsidR="00037421">
        <w:rPr>
          <w:rFonts w:ascii="Times New Roman" w:hAnsi="Times New Roman" w:cs="Times New Roman"/>
          <w:b/>
          <w:sz w:val="32"/>
          <w:szCs w:val="32"/>
        </w:rPr>
        <w:t xml:space="preserve">комплектных </w:t>
      </w:r>
      <w:r w:rsidRPr="00B57DC1">
        <w:rPr>
          <w:rFonts w:ascii="Times New Roman" w:hAnsi="Times New Roman" w:cs="Times New Roman"/>
          <w:b/>
          <w:sz w:val="32"/>
          <w:szCs w:val="32"/>
        </w:rPr>
        <w:t>трансформаторных подстанций</w:t>
      </w:r>
    </w:p>
    <w:p w:rsidR="00B57DC1" w:rsidRDefault="00B57DC1" w:rsidP="008A4D8B">
      <w:pPr>
        <w:spacing w:after="0" w:line="240" w:lineRule="auto"/>
        <w:ind w:firstLine="851"/>
        <w:jc w:val="both"/>
        <w:outlineLvl w:val="0"/>
        <w:rPr>
          <w:rFonts w:ascii="Times New Roman" w:hAnsi="Times New Roman" w:cs="Times New Roman"/>
          <w:i/>
          <w:sz w:val="32"/>
          <w:szCs w:val="32"/>
        </w:rPr>
      </w:pPr>
      <w:r>
        <w:rPr>
          <w:rFonts w:ascii="Times New Roman" w:hAnsi="Times New Roman" w:cs="Times New Roman"/>
          <w:i/>
          <w:sz w:val="32"/>
          <w:szCs w:val="32"/>
        </w:rPr>
        <w:t>По способу установки:</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наружной</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внутренней</w:t>
      </w:r>
    </w:p>
    <w:p w:rsidR="00037421" w:rsidRPr="00037421" w:rsidRDefault="00037421" w:rsidP="008A4D8B">
      <w:pPr>
        <w:spacing w:after="0" w:line="240" w:lineRule="auto"/>
        <w:ind w:firstLine="851"/>
        <w:jc w:val="both"/>
        <w:outlineLvl w:val="0"/>
        <w:rPr>
          <w:rFonts w:ascii="Times New Roman" w:hAnsi="Times New Roman" w:cs="Times New Roman"/>
          <w:b/>
          <w:sz w:val="32"/>
          <w:szCs w:val="32"/>
        </w:rPr>
      </w:pPr>
      <w:r w:rsidRPr="00037421">
        <w:rPr>
          <w:rFonts w:ascii="Times New Roman" w:hAnsi="Times New Roman" w:cs="Times New Roman"/>
          <w:b/>
          <w:sz w:val="32"/>
          <w:szCs w:val="32"/>
        </w:rPr>
        <w:t>Комплектные трансформаторные подстанции наружной установки подразделяются</w:t>
      </w:r>
    </w:p>
    <w:p w:rsidR="00B57DC1" w:rsidRDefault="00B57DC1" w:rsidP="008A4D8B">
      <w:pPr>
        <w:spacing w:after="0" w:line="240" w:lineRule="auto"/>
        <w:ind w:firstLine="851"/>
        <w:jc w:val="both"/>
        <w:outlineLvl w:val="0"/>
        <w:rPr>
          <w:rFonts w:ascii="Times New Roman" w:hAnsi="Times New Roman" w:cs="Times New Roman"/>
          <w:i/>
          <w:sz w:val="32"/>
          <w:szCs w:val="32"/>
        </w:rPr>
      </w:pPr>
      <w:r>
        <w:rPr>
          <w:rFonts w:ascii="Times New Roman" w:hAnsi="Times New Roman" w:cs="Times New Roman"/>
          <w:i/>
          <w:sz w:val="32"/>
          <w:szCs w:val="32"/>
        </w:rPr>
        <w:t>По конструктивному исполнению:</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киосковая</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столбовая</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мачтовая</w:t>
      </w:r>
    </w:p>
    <w:p w:rsidR="00B57DC1" w:rsidRPr="00B57DC1" w:rsidRDefault="00B57DC1" w:rsidP="008A4D8B">
      <w:pPr>
        <w:spacing w:after="0" w:line="240" w:lineRule="auto"/>
        <w:ind w:firstLine="851"/>
        <w:jc w:val="both"/>
        <w:outlineLvl w:val="0"/>
        <w:rPr>
          <w:rFonts w:ascii="Times New Roman" w:hAnsi="Times New Roman" w:cs="Times New Roman"/>
          <w:i/>
          <w:sz w:val="32"/>
          <w:szCs w:val="32"/>
        </w:rPr>
      </w:pPr>
      <w:r w:rsidRPr="00B57DC1">
        <w:rPr>
          <w:rFonts w:ascii="Times New Roman" w:hAnsi="Times New Roman" w:cs="Times New Roman"/>
          <w:i/>
          <w:sz w:val="32"/>
          <w:szCs w:val="32"/>
        </w:rPr>
        <w:t>По электрической схеме на стороне ВН:</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тупиковая</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проходная</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узловая</w:t>
      </w:r>
    </w:p>
    <w:p w:rsidR="00B57DC1" w:rsidRDefault="00B57DC1" w:rsidP="008A4D8B">
      <w:pPr>
        <w:spacing w:after="0" w:line="240" w:lineRule="auto"/>
        <w:ind w:firstLine="851"/>
        <w:jc w:val="both"/>
        <w:outlineLvl w:val="0"/>
        <w:rPr>
          <w:rFonts w:ascii="Times New Roman" w:hAnsi="Times New Roman" w:cs="Times New Roman"/>
          <w:i/>
          <w:sz w:val="32"/>
          <w:szCs w:val="32"/>
        </w:rPr>
      </w:pPr>
      <w:r>
        <w:rPr>
          <w:rFonts w:ascii="Times New Roman" w:hAnsi="Times New Roman" w:cs="Times New Roman"/>
          <w:i/>
          <w:sz w:val="32"/>
          <w:szCs w:val="32"/>
        </w:rPr>
        <w:t>По числу применяемых трансформаторов:</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однотрансформаторная</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lastRenderedPageBreak/>
        <w:t>- двухтрансформаторная</w:t>
      </w:r>
    </w:p>
    <w:p w:rsidR="00B57DC1" w:rsidRPr="00037421" w:rsidRDefault="00B57DC1" w:rsidP="008A4D8B">
      <w:pPr>
        <w:spacing w:after="0" w:line="240" w:lineRule="auto"/>
        <w:ind w:firstLine="851"/>
        <w:jc w:val="both"/>
        <w:outlineLvl w:val="0"/>
        <w:rPr>
          <w:rFonts w:ascii="Times New Roman" w:hAnsi="Times New Roman" w:cs="Times New Roman"/>
          <w:i/>
          <w:sz w:val="32"/>
          <w:szCs w:val="32"/>
        </w:rPr>
      </w:pPr>
      <w:r w:rsidRPr="00037421">
        <w:rPr>
          <w:rFonts w:ascii="Times New Roman" w:hAnsi="Times New Roman" w:cs="Times New Roman"/>
          <w:i/>
          <w:sz w:val="32"/>
          <w:szCs w:val="32"/>
        </w:rPr>
        <w:t>По выполнению высоковольтного ввода (выводов отходящих линий НН):</w:t>
      </w:r>
    </w:p>
    <w:p w:rsidR="00B57DC1" w:rsidRDefault="00B57DC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воздушный</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кабельный</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i/>
          <w:sz w:val="32"/>
          <w:szCs w:val="32"/>
        </w:rPr>
        <w:t>По выполнению нейтрали трансформатора</w:t>
      </w:r>
      <w:r>
        <w:rPr>
          <w:rFonts w:ascii="Times New Roman" w:hAnsi="Times New Roman" w:cs="Times New Roman"/>
          <w:sz w:val="32"/>
          <w:szCs w:val="32"/>
        </w:rPr>
        <w:t>:</w:t>
      </w:r>
    </w:p>
    <w:p w:rsidR="00037421" w:rsidRPr="00037421" w:rsidRDefault="00037421" w:rsidP="008A4D8B">
      <w:pPr>
        <w:spacing w:after="0" w:line="240" w:lineRule="auto"/>
        <w:ind w:firstLine="851"/>
        <w:jc w:val="both"/>
        <w:outlineLvl w:val="0"/>
        <w:rPr>
          <w:rFonts w:ascii="Times New Roman" w:hAnsi="Times New Roman" w:cs="Times New Roman"/>
          <w:sz w:val="32"/>
          <w:szCs w:val="32"/>
        </w:rPr>
      </w:pPr>
      <w:r w:rsidRPr="00037421">
        <w:rPr>
          <w:rFonts w:ascii="Times New Roman" w:hAnsi="Times New Roman" w:cs="Times New Roman"/>
          <w:sz w:val="32"/>
          <w:szCs w:val="32"/>
        </w:rPr>
        <w:t>- с глухозаземленной нейтралью</w:t>
      </w:r>
    </w:p>
    <w:p w:rsidR="00037421" w:rsidRPr="00037421" w:rsidRDefault="00037421" w:rsidP="008A4D8B">
      <w:pPr>
        <w:spacing w:after="0" w:line="240" w:lineRule="auto"/>
        <w:ind w:firstLine="851"/>
        <w:jc w:val="both"/>
        <w:outlineLvl w:val="0"/>
        <w:rPr>
          <w:rFonts w:ascii="Times New Roman" w:hAnsi="Times New Roman" w:cs="Times New Roman"/>
          <w:sz w:val="32"/>
          <w:szCs w:val="32"/>
        </w:rPr>
      </w:pPr>
      <w:r w:rsidRPr="00037421">
        <w:rPr>
          <w:rFonts w:ascii="Times New Roman" w:hAnsi="Times New Roman" w:cs="Times New Roman"/>
          <w:sz w:val="32"/>
          <w:szCs w:val="32"/>
        </w:rPr>
        <w:t>- с изолированной нейтралью</w:t>
      </w:r>
    </w:p>
    <w:p w:rsidR="00037421" w:rsidRDefault="00037421" w:rsidP="008A4D8B">
      <w:pPr>
        <w:spacing w:after="0" w:line="240" w:lineRule="auto"/>
        <w:ind w:firstLine="851"/>
        <w:jc w:val="both"/>
        <w:outlineLvl w:val="0"/>
        <w:rPr>
          <w:rFonts w:ascii="Times New Roman" w:hAnsi="Times New Roman" w:cs="Times New Roman"/>
          <w:i/>
          <w:sz w:val="32"/>
          <w:szCs w:val="32"/>
        </w:rPr>
      </w:pPr>
      <w:r>
        <w:rPr>
          <w:rFonts w:ascii="Times New Roman" w:hAnsi="Times New Roman" w:cs="Times New Roman"/>
          <w:i/>
          <w:sz w:val="32"/>
          <w:szCs w:val="32"/>
        </w:rPr>
        <w:t>По мощности силового трансформатора.</w:t>
      </w:r>
    </w:p>
    <w:p w:rsidR="00037421" w:rsidRPr="00037421" w:rsidRDefault="00037421" w:rsidP="008A4D8B">
      <w:pPr>
        <w:spacing w:after="0" w:line="240" w:lineRule="auto"/>
        <w:ind w:firstLine="851"/>
        <w:jc w:val="both"/>
        <w:outlineLvl w:val="0"/>
        <w:rPr>
          <w:rFonts w:ascii="Times New Roman" w:hAnsi="Times New Roman" w:cs="Times New Roman"/>
          <w:b/>
          <w:sz w:val="32"/>
          <w:szCs w:val="32"/>
        </w:rPr>
      </w:pPr>
      <w:r w:rsidRPr="00037421">
        <w:rPr>
          <w:rFonts w:ascii="Times New Roman" w:hAnsi="Times New Roman" w:cs="Times New Roman"/>
          <w:b/>
          <w:sz w:val="32"/>
          <w:szCs w:val="32"/>
        </w:rPr>
        <w:t xml:space="preserve">Комплектные трансформаторные подстанции </w:t>
      </w:r>
      <w:r>
        <w:rPr>
          <w:rFonts w:ascii="Times New Roman" w:hAnsi="Times New Roman" w:cs="Times New Roman"/>
          <w:b/>
          <w:sz w:val="32"/>
          <w:szCs w:val="32"/>
        </w:rPr>
        <w:t>внутренней</w:t>
      </w:r>
      <w:r w:rsidRPr="00037421">
        <w:rPr>
          <w:rFonts w:ascii="Times New Roman" w:hAnsi="Times New Roman" w:cs="Times New Roman"/>
          <w:b/>
          <w:sz w:val="32"/>
          <w:szCs w:val="32"/>
        </w:rPr>
        <w:t xml:space="preserve"> установки подразделяются</w:t>
      </w:r>
    </w:p>
    <w:p w:rsidR="00037421" w:rsidRDefault="00037421" w:rsidP="008A4D8B">
      <w:pPr>
        <w:spacing w:after="0" w:line="240" w:lineRule="auto"/>
        <w:ind w:firstLine="851"/>
        <w:jc w:val="both"/>
        <w:outlineLvl w:val="0"/>
        <w:rPr>
          <w:rFonts w:ascii="Times New Roman" w:hAnsi="Times New Roman" w:cs="Times New Roman"/>
          <w:i/>
          <w:sz w:val="32"/>
          <w:szCs w:val="32"/>
        </w:rPr>
      </w:pPr>
      <w:r>
        <w:rPr>
          <w:rFonts w:ascii="Times New Roman" w:hAnsi="Times New Roman" w:cs="Times New Roman"/>
          <w:i/>
          <w:sz w:val="32"/>
          <w:szCs w:val="32"/>
        </w:rPr>
        <w:t>По типу силового трансформатора:</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масляный</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сухой</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с негорючим диэлектриком</w:t>
      </w:r>
    </w:p>
    <w:p w:rsidR="00037421" w:rsidRPr="00037421" w:rsidRDefault="00037421" w:rsidP="008A4D8B">
      <w:pPr>
        <w:spacing w:after="0" w:line="240" w:lineRule="auto"/>
        <w:ind w:firstLine="851"/>
        <w:jc w:val="both"/>
        <w:outlineLvl w:val="0"/>
        <w:rPr>
          <w:rFonts w:ascii="Times New Roman" w:hAnsi="Times New Roman" w:cs="Times New Roman"/>
          <w:i/>
          <w:sz w:val="32"/>
          <w:szCs w:val="32"/>
        </w:rPr>
      </w:pPr>
      <w:r w:rsidRPr="00037421">
        <w:rPr>
          <w:rFonts w:ascii="Times New Roman" w:hAnsi="Times New Roman" w:cs="Times New Roman"/>
          <w:i/>
          <w:sz w:val="32"/>
          <w:szCs w:val="32"/>
        </w:rPr>
        <w:t xml:space="preserve">По </w:t>
      </w:r>
      <w:r>
        <w:rPr>
          <w:rFonts w:ascii="Times New Roman" w:hAnsi="Times New Roman" w:cs="Times New Roman"/>
          <w:i/>
          <w:sz w:val="32"/>
          <w:szCs w:val="32"/>
        </w:rPr>
        <w:t>взаимному расположению:</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однорядное</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-двухрядное</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На разных уровнях отметки</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i/>
          <w:sz w:val="32"/>
          <w:szCs w:val="32"/>
        </w:rPr>
        <w:t>По выполнению нейтрали трансформатора на стороне НН</w:t>
      </w:r>
      <w:r>
        <w:rPr>
          <w:rFonts w:ascii="Times New Roman" w:hAnsi="Times New Roman" w:cs="Times New Roman"/>
          <w:sz w:val="32"/>
          <w:szCs w:val="32"/>
        </w:rPr>
        <w:t>:</w:t>
      </w:r>
    </w:p>
    <w:p w:rsidR="00037421" w:rsidRPr="00037421" w:rsidRDefault="00037421" w:rsidP="008A4D8B">
      <w:pPr>
        <w:spacing w:after="0" w:line="240" w:lineRule="auto"/>
        <w:ind w:firstLine="851"/>
        <w:jc w:val="both"/>
        <w:outlineLvl w:val="0"/>
        <w:rPr>
          <w:rFonts w:ascii="Times New Roman" w:hAnsi="Times New Roman" w:cs="Times New Roman"/>
          <w:sz w:val="32"/>
          <w:szCs w:val="32"/>
        </w:rPr>
      </w:pPr>
      <w:r w:rsidRPr="00037421">
        <w:rPr>
          <w:rFonts w:ascii="Times New Roman" w:hAnsi="Times New Roman" w:cs="Times New Roman"/>
          <w:sz w:val="32"/>
          <w:szCs w:val="32"/>
        </w:rPr>
        <w:t>- с глухозаземленной нейтралью</w:t>
      </w:r>
    </w:p>
    <w:p w:rsidR="00037421" w:rsidRPr="00037421" w:rsidRDefault="00037421" w:rsidP="008A4D8B">
      <w:pPr>
        <w:spacing w:after="0" w:line="240" w:lineRule="auto"/>
        <w:ind w:firstLine="851"/>
        <w:jc w:val="both"/>
        <w:outlineLvl w:val="0"/>
        <w:rPr>
          <w:rFonts w:ascii="Times New Roman" w:hAnsi="Times New Roman" w:cs="Times New Roman"/>
          <w:sz w:val="32"/>
          <w:szCs w:val="32"/>
        </w:rPr>
      </w:pPr>
      <w:r w:rsidRPr="00037421">
        <w:rPr>
          <w:rFonts w:ascii="Times New Roman" w:hAnsi="Times New Roman" w:cs="Times New Roman"/>
          <w:sz w:val="32"/>
          <w:szCs w:val="32"/>
        </w:rPr>
        <w:t>- с изолированной нейтралью</w:t>
      </w:r>
    </w:p>
    <w:p w:rsidR="00037421" w:rsidRDefault="00037421" w:rsidP="008A4D8B">
      <w:pPr>
        <w:spacing w:after="0" w:line="240" w:lineRule="auto"/>
        <w:ind w:firstLine="851"/>
        <w:jc w:val="both"/>
        <w:outlineLvl w:val="0"/>
        <w:rPr>
          <w:rFonts w:ascii="Times New Roman" w:hAnsi="Times New Roman" w:cs="Times New Roman"/>
          <w:i/>
          <w:sz w:val="32"/>
          <w:szCs w:val="32"/>
        </w:rPr>
      </w:pPr>
      <w:r>
        <w:rPr>
          <w:rFonts w:ascii="Times New Roman" w:hAnsi="Times New Roman" w:cs="Times New Roman"/>
          <w:i/>
          <w:sz w:val="32"/>
          <w:szCs w:val="32"/>
        </w:rPr>
        <w:t>По числу силовых трансформаторов:</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однотрансформаторная</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двухтрансформаторная</w:t>
      </w:r>
    </w:p>
    <w:p w:rsidR="00037421" w:rsidRDefault="00037421" w:rsidP="008A4D8B">
      <w:pPr>
        <w:spacing w:after="0" w:line="240" w:lineRule="auto"/>
        <w:ind w:firstLine="851"/>
        <w:jc w:val="both"/>
        <w:outlineLvl w:val="0"/>
        <w:rPr>
          <w:rFonts w:ascii="Times New Roman" w:hAnsi="Times New Roman" w:cs="Times New Roman"/>
          <w:sz w:val="32"/>
          <w:szCs w:val="32"/>
        </w:rPr>
      </w:pPr>
      <w:r w:rsidRPr="00D87FD3">
        <w:rPr>
          <w:rFonts w:ascii="Times New Roman" w:hAnsi="Times New Roman" w:cs="Times New Roman"/>
          <w:i/>
          <w:sz w:val="32"/>
          <w:szCs w:val="32"/>
        </w:rPr>
        <w:t>По</w:t>
      </w:r>
      <w:r>
        <w:rPr>
          <w:rFonts w:ascii="Times New Roman" w:hAnsi="Times New Roman" w:cs="Times New Roman"/>
          <w:sz w:val="32"/>
          <w:szCs w:val="32"/>
        </w:rPr>
        <w:t xml:space="preserve"> </w:t>
      </w:r>
      <w:r w:rsidRPr="00D87FD3">
        <w:rPr>
          <w:rFonts w:ascii="Times New Roman" w:hAnsi="Times New Roman" w:cs="Times New Roman"/>
          <w:i/>
          <w:sz w:val="32"/>
          <w:szCs w:val="32"/>
        </w:rPr>
        <w:t>исполнению автоматических выключателей:</w:t>
      </w:r>
    </w:p>
    <w:p w:rsid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с выдвижными выключателями</w:t>
      </w:r>
    </w:p>
    <w:p w:rsidR="00037421" w:rsidRPr="00037421" w:rsidRDefault="00037421"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со стационарными выключателями</w:t>
      </w:r>
    </w:p>
    <w:p w:rsidR="00037421" w:rsidRPr="00037421" w:rsidRDefault="00037421" w:rsidP="008A4D8B">
      <w:pPr>
        <w:spacing w:after="0" w:line="240" w:lineRule="auto"/>
        <w:ind w:firstLine="851"/>
        <w:jc w:val="both"/>
        <w:outlineLvl w:val="0"/>
        <w:rPr>
          <w:rFonts w:ascii="Times New Roman" w:hAnsi="Times New Roman" w:cs="Times New Roman"/>
          <w:i/>
          <w:sz w:val="32"/>
          <w:szCs w:val="32"/>
        </w:rPr>
      </w:pPr>
    </w:p>
    <w:p w:rsidR="00EF280F" w:rsidRDefault="00EF280F"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Комплектные трансформаторные подстанции выполнены в виде металлического каркаса или нескольких каркасов, соединенных между собой болтами. Подстанция комплектуется</w:t>
      </w:r>
      <w:r w:rsidR="00D42799">
        <w:rPr>
          <w:rFonts w:ascii="Times New Roman" w:hAnsi="Times New Roman" w:cs="Times New Roman"/>
          <w:sz w:val="32"/>
          <w:szCs w:val="32"/>
        </w:rPr>
        <w:t>:</w:t>
      </w:r>
    </w:p>
    <w:p w:rsidR="00D42799" w:rsidRDefault="00D42799"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устройством высокого напряжения (УВН) из шкафов высокого напряжения, камер КСО с разъединителями, выключателями, предохранителями;</w:t>
      </w:r>
    </w:p>
    <w:p w:rsidR="00D42799" w:rsidRDefault="00D42799"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трансформаторами;</w:t>
      </w:r>
    </w:p>
    <w:p w:rsidR="00D42799" w:rsidRDefault="00D42799"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 xml:space="preserve">- щитом низкого напряжения из шкафов низкого напряжения, панелей ЩО с выключателями-разъединителями, рубильниками, </w:t>
      </w:r>
      <w:r>
        <w:rPr>
          <w:rFonts w:ascii="Times New Roman" w:hAnsi="Times New Roman" w:cs="Times New Roman"/>
          <w:sz w:val="32"/>
          <w:szCs w:val="32"/>
        </w:rPr>
        <w:lastRenderedPageBreak/>
        <w:t>предохранителями, стационарными автоматическими выключателями.</w:t>
      </w:r>
    </w:p>
    <w:p w:rsidR="00D42799" w:rsidRDefault="00D42799"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В подстанции имеются электрические и механические блокировки, обеспечивающие безопасную работу персонала. По заказу в КТП предусматривается фидер наружного освещения с режимами ручного или автоматического включения и отключения.</w:t>
      </w:r>
    </w:p>
    <w:p w:rsidR="00D42799" w:rsidRDefault="00D42799" w:rsidP="008A4D8B">
      <w:pPr>
        <w:spacing w:after="0" w:line="240" w:lineRule="auto"/>
        <w:ind w:firstLine="851"/>
        <w:jc w:val="both"/>
        <w:outlineLvl w:val="0"/>
        <w:rPr>
          <w:rFonts w:ascii="Times New Roman" w:hAnsi="Times New Roman" w:cs="Times New Roman"/>
          <w:sz w:val="32"/>
          <w:szCs w:val="32"/>
        </w:rPr>
      </w:pPr>
      <w:r>
        <w:rPr>
          <w:rFonts w:ascii="Times New Roman" w:hAnsi="Times New Roman" w:cs="Times New Roman"/>
          <w:sz w:val="32"/>
          <w:szCs w:val="32"/>
        </w:rPr>
        <w:t>Структура условного обозначения:</w:t>
      </w:r>
    </w:p>
    <w:p w:rsidR="00B57DC1" w:rsidRDefault="00B57DC1" w:rsidP="00FF0522">
      <w:pPr>
        <w:spacing w:after="0" w:line="240" w:lineRule="auto"/>
        <w:ind w:firstLine="709"/>
        <w:jc w:val="center"/>
        <w:outlineLvl w:val="0"/>
        <w:rPr>
          <w:rFonts w:ascii="Times New Roman" w:hAnsi="Times New Roman" w:cs="Times New Roman"/>
          <w:sz w:val="32"/>
          <w:szCs w:val="32"/>
        </w:rPr>
      </w:pPr>
    </w:p>
    <w:p w:rsidR="00D42799" w:rsidRPr="00D42799" w:rsidRDefault="00D42799" w:rsidP="00FF0522">
      <w:pPr>
        <w:spacing w:after="0" w:line="240" w:lineRule="auto"/>
        <w:ind w:firstLine="709"/>
        <w:jc w:val="center"/>
        <w:outlineLvl w:val="0"/>
        <w:rPr>
          <w:rFonts w:ascii="Times New Roman" w:hAnsi="Times New Roman" w:cs="Times New Roman"/>
          <w:sz w:val="32"/>
          <w:szCs w:val="32"/>
          <w:vertAlign w:val="subscript"/>
        </w:rPr>
      </w:pPr>
      <w:r>
        <w:rPr>
          <w:rFonts w:ascii="Times New Roman" w:hAnsi="Times New Roman" w:cs="Times New Roman"/>
          <w:sz w:val="32"/>
          <w:szCs w:val="32"/>
        </w:rPr>
        <w:t>Х</w:t>
      </w:r>
      <w:r>
        <w:rPr>
          <w:rFonts w:ascii="Times New Roman" w:hAnsi="Times New Roman" w:cs="Times New Roman"/>
          <w:sz w:val="32"/>
          <w:szCs w:val="32"/>
          <w:vertAlign w:val="subscript"/>
        </w:rPr>
        <w:t>1</w:t>
      </w:r>
      <w:r>
        <w:rPr>
          <w:rFonts w:ascii="Times New Roman" w:hAnsi="Times New Roman" w:cs="Times New Roman"/>
          <w:sz w:val="32"/>
          <w:szCs w:val="32"/>
        </w:rPr>
        <w:t xml:space="preserve"> КТП Х</w:t>
      </w:r>
      <w:r>
        <w:rPr>
          <w:rFonts w:ascii="Times New Roman" w:hAnsi="Times New Roman" w:cs="Times New Roman"/>
          <w:sz w:val="32"/>
          <w:szCs w:val="32"/>
          <w:vertAlign w:val="subscript"/>
        </w:rPr>
        <w:t>2</w:t>
      </w:r>
      <w:r>
        <w:rPr>
          <w:rFonts w:ascii="Times New Roman" w:hAnsi="Times New Roman" w:cs="Times New Roman"/>
          <w:sz w:val="32"/>
          <w:szCs w:val="32"/>
        </w:rPr>
        <w:t xml:space="preserve"> Х</w:t>
      </w:r>
      <w:r>
        <w:rPr>
          <w:rFonts w:ascii="Times New Roman" w:hAnsi="Times New Roman" w:cs="Times New Roman"/>
          <w:sz w:val="32"/>
          <w:szCs w:val="32"/>
          <w:vertAlign w:val="subscript"/>
        </w:rPr>
        <w:t>3</w:t>
      </w:r>
      <w:r>
        <w:rPr>
          <w:rFonts w:ascii="Times New Roman" w:hAnsi="Times New Roman" w:cs="Times New Roman"/>
          <w:sz w:val="32"/>
          <w:szCs w:val="32"/>
        </w:rPr>
        <w:t xml:space="preserve"> – Х</w:t>
      </w:r>
      <w:r>
        <w:rPr>
          <w:rFonts w:ascii="Times New Roman" w:hAnsi="Times New Roman" w:cs="Times New Roman"/>
          <w:sz w:val="32"/>
          <w:szCs w:val="32"/>
          <w:vertAlign w:val="subscript"/>
        </w:rPr>
        <w:t>4</w:t>
      </w:r>
      <w:r w:rsidRPr="00D42799">
        <w:rPr>
          <w:rFonts w:ascii="Times New Roman" w:hAnsi="Times New Roman" w:cs="Times New Roman"/>
          <w:sz w:val="32"/>
          <w:szCs w:val="32"/>
        </w:rPr>
        <w:t>/</w:t>
      </w:r>
      <w:r>
        <w:rPr>
          <w:rFonts w:ascii="Times New Roman" w:hAnsi="Times New Roman" w:cs="Times New Roman"/>
          <w:sz w:val="32"/>
          <w:szCs w:val="32"/>
        </w:rPr>
        <w:t xml:space="preserve"> Х</w:t>
      </w:r>
      <w:r>
        <w:rPr>
          <w:rFonts w:ascii="Times New Roman" w:hAnsi="Times New Roman" w:cs="Times New Roman"/>
          <w:sz w:val="32"/>
          <w:szCs w:val="32"/>
          <w:vertAlign w:val="subscript"/>
        </w:rPr>
        <w:t xml:space="preserve">5 </w:t>
      </w:r>
      <w:r w:rsidRPr="00D42799">
        <w:rPr>
          <w:rFonts w:ascii="Times New Roman" w:hAnsi="Times New Roman" w:cs="Times New Roman"/>
          <w:sz w:val="32"/>
          <w:szCs w:val="32"/>
        </w:rPr>
        <w:t>/</w:t>
      </w:r>
      <w:r>
        <w:rPr>
          <w:rFonts w:ascii="Times New Roman" w:hAnsi="Times New Roman" w:cs="Times New Roman"/>
          <w:sz w:val="32"/>
          <w:szCs w:val="32"/>
        </w:rPr>
        <w:t>Х</w:t>
      </w:r>
      <w:r>
        <w:rPr>
          <w:rFonts w:ascii="Times New Roman" w:hAnsi="Times New Roman" w:cs="Times New Roman"/>
          <w:sz w:val="32"/>
          <w:szCs w:val="32"/>
          <w:vertAlign w:val="subscript"/>
        </w:rPr>
        <w:t>6</w:t>
      </w:r>
      <w:r>
        <w:rPr>
          <w:rFonts w:ascii="Times New Roman" w:hAnsi="Times New Roman" w:cs="Times New Roman"/>
          <w:sz w:val="32"/>
          <w:szCs w:val="32"/>
        </w:rPr>
        <w:t xml:space="preserve"> – Х</w:t>
      </w:r>
      <w:r>
        <w:rPr>
          <w:rFonts w:ascii="Times New Roman" w:hAnsi="Times New Roman" w:cs="Times New Roman"/>
          <w:sz w:val="32"/>
          <w:szCs w:val="32"/>
          <w:vertAlign w:val="subscript"/>
        </w:rPr>
        <w:t>7</w:t>
      </w:r>
      <w:r>
        <w:rPr>
          <w:rFonts w:ascii="Times New Roman" w:hAnsi="Times New Roman" w:cs="Times New Roman"/>
          <w:sz w:val="32"/>
          <w:szCs w:val="32"/>
        </w:rPr>
        <w:t xml:space="preserve"> У Х</w:t>
      </w:r>
      <w:r>
        <w:rPr>
          <w:rFonts w:ascii="Times New Roman" w:hAnsi="Times New Roman" w:cs="Times New Roman"/>
          <w:sz w:val="32"/>
          <w:szCs w:val="32"/>
          <w:vertAlign w:val="subscript"/>
        </w:rPr>
        <w:t>8</w:t>
      </w:r>
      <w:r>
        <w:rPr>
          <w:rFonts w:ascii="Times New Roman" w:hAnsi="Times New Roman" w:cs="Times New Roman"/>
          <w:sz w:val="32"/>
          <w:szCs w:val="32"/>
        </w:rPr>
        <w:t xml:space="preserve"> Х</w:t>
      </w:r>
      <w:r>
        <w:rPr>
          <w:rFonts w:ascii="Times New Roman" w:hAnsi="Times New Roman" w:cs="Times New Roman"/>
          <w:sz w:val="32"/>
          <w:szCs w:val="32"/>
          <w:vertAlign w:val="subscript"/>
        </w:rPr>
        <w:t>9</w:t>
      </w:r>
      <w:r w:rsidRPr="00D42799">
        <w:rPr>
          <w:rFonts w:ascii="Times New Roman" w:hAnsi="Times New Roman" w:cs="Times New Roman"/>
          <w:sz w:val="32"/>
          <w:szCs w:val="32"/>
        </w:rPr>
        <w:t>/</w:t>
      </w:r>
      <w:r>
        <w:rPr>
          <w:rFonts w:ascii="Times New Roman" w:hAnsi="Times New Roman" w:cs="Times New Roman"/>
          <w:sz w:val="32"/>
          <w:szCs w:val="32"/>
        </w:rPr>
        <w:t>Х</w:t>
      </w:r>
      <w:r>
        <w:rPr>
          <w:rFonts w:ascii="Times New Roman" w:hAnsi="Times New Roman" w:cs="Times New Roman"/>
          <w:sz w:val="32"/>
          <w:szCs w:val="32"/>
          <w:vertAlign w:val="subscript"/>
        </w:rPr>
        <w:t>10</w:t>
      </w:r>
    </w:p>
    <w:p w:rsidR="00923DCC" w:rsidRDefault="00D42799"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 xml:space="preserve">1 </w:t>
      </w:r>
      <w:r>
        <w:rPr>
          <w:rFonts w:ascii="Times New Roman" w:hAnsi="Times New Roman" w:cs="Times New Roman"/>
          <w:sz w:val="32"/>
          <w:szCs w:val="32"/>
        </w:rPr>
        <w:t xml:space="preserve"> - </w:t>
      </w:r>
      <w:r w:rsidR="00B57DC1">
        <w:rPr>
          <w:rFonts w:ascii="Times New Roman" w:hAnsi="Times New Roman" w:cs="Times New Roman"/>
          <w:sz w:val="32"/>
          <w:szCs w:val="32"/>
        </w:rPr>
        <w:t>число применяемых трансформаторов (при  одном числе не указывается);</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КТП – комплектная трансформаторная подстанция</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2</w:t>
      </w:r>
      <w:r>
        <w:rPr>
          <w:rFonts w:ascii="Times New Roman" w:hAnsi="Times New Roman" w:cs="Times New Roman"/>
          <w:sz w:val="32"/>
          <w:szCs w:val="32"/>
        </w:rPr>
        <w:t xml:space="preserve"> – способ установки (Н – наружной, В – внутренней);</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3</w:t>
      </w:r>
      <w:r>
        <w:rPr>
          <w:rFonts w:ascii="Times New Roman" w:hAnsi="Times New Roman" w:cs="Times New Roman"/>
          <w:sz w:val="32"/>
          <w:szCs w:val="32"/>
        </w:rPr>
        <w:t xml:space="preserve"> – электрическая схема на стороне ВН (Т – тупиковая, П – проходная, С – столбовая, М – мачтовая);</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4</w:t>
      </w:r>
      <w:r>
        <w:rPr>
          <w:rFonts w:ascii="Times New Roman" w:hAnsi="Times New Roman" w:cs="Times New Roman"/>
          <w:sz w:val="32"/>
          <w:szCs w:val="32"/>
        </w:rPr>
        <w:t xml:space="preserve"> – мощность силового трансформатора, кВА;</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5</w:t>
      </w:r>
      <w:r>
        <w:rPr>
          <w:rFonts w:ascii="Times New Roman" w:hAnsi="Times New Roman" w:cs="Times New Roman"/>
          <w:sz w:val="32"/>
          <w:szCs w:val="32"/>
        </w:rPr>
        <w:t xml:space="preserve"> – класс напряжения трансформатора, кВ;</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6</w:t>
      </w:r>
      <w:r>
        <w:rPr>
          <w:rFonts w:ascii="Times New Roman" w:hAnsi="Times New Roman" w:cs="Times New Roman"/>
          <w:sz w:val="32"/>
          <w:szCs w:val="32"/>
        </w:rPr>
        <w:t xml:space="preserve"> – номинальное напряжение на стороне НН, кВ;</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7</w:t>
      </w:r>
      <w:r>
        <w:rPr>
          <w:rFonts w:ascii="Times New Roman" w:hAnsi="Times New Roman" w:cs="Times New Roman"/>
          <w:sz w:val="32"/>
          <w:szCs w:val="32"/>
        </w:rPr>
        <w:t xml:space="preserve"> – год разработки рабочих чертежей (например 97);</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8</w:t>
      </w:r>
      <w:r>
        <w:rPr>
          <w:rFonts w:ascii="Times New Roman" w:hAnsi="Times New Roman" w:cs="Times New Roman"/>
          <w:sz w:val="32"/>
          <w:szCs w:val="32"/>
        </w:rPr>
        <w:t xml:space="preserve"> – климатическое исполнение (например У1);</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9</w:t>
      </w:r>
      <w:r>
        <w:rPr>
          <w:rFonts w:ascii="Times New Roman" w:hAnsi="Times New Roman" w:cs="Times New Roman"/>
          <w:sz w:val="32"/>
          <w:szCs w:val="32"/>
        </w:rPr>
        <w:t xml:space="preserve"> – ввод на стороне ВН (В – воздушный, К – кабельный);</w:t>
      </w:r>
    </w:p>
    <w:p w:rsidR="00B57DC1" w:rsidRDefault="00B57DC1"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Х</w:t>
      </w:r>
      <w:r>
        <w:rPr>
          <w:rFonts w:ascii="Times New Roman" w:hAnsi="Times New Roman" w:cs="Times New Roman"/>
          <w:sz w:val="32"/>
          <w:szCs w:val="32"/>
          <w:vertAlign w:val="subscript"/>
        </w:rPr>
        <w:t>10</w:t>
      </w:r>
      <w:r>
        <w:rPr>
          <w:rFonts w:ascii="Times New Roman" w:hAnsi="Times New Roman" w:cs="Times New Roman"/>
          <w:sz w:val="32"/>
          <w:szCs w:val="32"/>
        </w:rPr>
        <w:t xml:space="preserve"> – отходящие линии на стороне НН (В – воздушный, К – кабельный).</w:t>
      </w:r>
    </w:p>
    <w:p w:rsidR="00B57DC1" w:rsidRDefault="00B57DC1" w:rsidP="00FF0522">
      <w:pPr>
        <w:spacing w:after="0" w:line="240" w:lineRule="auto"/>
        <w:ind w:firstLine="709"/>
        <w:jc w:val="both"/>
        <w:rPr>
          <w:rFonts w:ascii="Times New Roman" w:hAnsi="Times New Roman" w:cs="Times New Roman"/>
          <w:b/>
          <w:sz w:val="32"/>
          <w:szCs w:val="32"/>
        </w:rPr>
      </w:pPr>
    </w:p>
    <w:p w:rsidR="00037421" w:rsidRDefault="00037421" w:rsidP="00FF0522">
      <w:pPr>
        <w:spacing w:after="0" w:line="240" w:lineRule="auto"/>
        <w:ind w:firstLine="709"/>
        <w:jc w:val="both"/>
        <w:rPr>
          <w:rFonts w:ascii="Times New Roman" w:hAnsi="Times New Roman" w:cs="Times New Roman"/>
          <w:b/>
          <w:sz w:val="32"/>
          <w:szCs w:val="32"/>
          <w:u w:val="single"/>
        </w:rPr>
      </w:pPr>
      <w:r>
        <w:rPr>
          <w:rFonts w:ascii="Times New Roman" w:hAnsi="Times New Roman" w:cs="Times New Roman"/>
          <w:b/>
          <w:sz w:val="32"/>
          <w:szCs w:val="32"/>
          <w:u w:val="single"/>
        </w:rPr>
        <w:t>Ход работы:</w:t>
      </w:r>
    </w:p>
    <w:p w:rsidR="00037421" w:rsidRPr="008A4D8B" w:rsidRDefault="008A4D8B"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 xml:space="preserve">1. </w:t>
      </w:r>
      <w:r w:rsidR="00037421" w:rsidRPr="008A4D8B">
        <w:rPr>
          <w:rFonts w:ascii="Times New Roman" w:hAnsi="Times New Roman" w:cs="Times New Roman"/>
          <w:sz w:val="32"/>
          <w:szCs w:val="32"/>
        </w:rPr>
        <w:t>Изучить конструкцию трансформаторной подстанции, представленной в лаборатории. Выписать оборудование подстанции, написать его назначение.</w:t>
      </w:r>
    </w:p>
    <w:p w:rsidR="00037421" w:rsidRPr="008A4D8B" w:rsidRDefault="008A4D8B"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 xml:space="preserve">2. </w:t>
      </w:r>
      <w:r w:rsidR="00037421" w:rsidRPr="008A4D8B">
        <w:rPr>
          <w:rFonts w:ascii="Times New Roman" w:hAnsi="Times New Roman" w:cs="Times New Roman"/>
          <w:sz w:val="32"/>
          <w:szCs w:val="32"/>
        </w:rPr>
        <w:t>По заданию преподавателя расшифровать условное обозначение трансформаторной подстанции.</w:t>
      </w:r>
    </w:p>
    <w:p w:rsidR="00037421" w:rsidRPr="008A4D8B" w:rsidRDefault="008A4D8B"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 xml:space="preserve">3. </w:t>
      </w:r>
      <w:r w:rsidR="00037421" w:rsidRPr="008A4D8B">
        <w:rPr>
          <w:rFonts w:ascii="Times New Roman" w:hAnsi="Times New Roman" w:cs="Times New Roman"/>
          <w:sz w:val="32"/>
          <w:szCs w:val="32"/>
        </w:rPr>
        <w:t>Используя каталог,</w:t>
      </w:r>
      <w:r w:rsidR="00D87FD3" w:rsidRPr="008A4D8B">
        <w:rPr>
          <w:rFonts w:ascii="Times New Roman" w:hAnsi="Times New Roman" w:cs="Times New Roman"/>
          <w:sz w:val="32"/>
          <w:szCs w:val="32"/>
        </w:rPr>
        <w:t xml:space="preserve"> по заданию преподавателя</w:t>
      </w:r>
      <w:r w:rsidR="00037421" w:rsidRPr="008A4D8B">
        <w:rPr>
          <w:rFonts w:ascii="Times New Roman" w:hAnsi="Times New Roman" w:cs="Times New Roman"/>
          <w:sz w:val="32"/>
          <w:szCs w:val="32"/>
        </w:rPr>
        <w:t xml:space="preserve"> составить схему трансформаторной подстанции</w:t>
      </w:r>
      <w:r w:rsidR="00D87FD3" w:rsidRPr="008A4D8B">
        <w:rPr>
          <w:rFonts w:ascii="Times New Roman" w:hAnsi="Times New Roman" w:cs="Times New Roman"/>
          <w:sz w:val="32"/>
          <w:szCs w:val="32"/>
        </w:rPr>
        <w:t>.</w:t>
      </w:r>
    </w:p>
    <w:p w:rsidR="00D87FD3" w:rsidRPr="008A4D8B" w:rsidRDefault="008A4D8B" w:rsidP="008A4D8B">
      <w:pPr>
        <w:spacing w:after="0" w:line="240" w:lineRule="auto"/>
        <w:ind w:firstLine="851"/>
        <w:jc w:val="both"/>
        <w:rPr>
          <w:rFonts w:ascii="Times New Roman" w:hAnsi="Times New Roman" w:cs="Times New Roman"/>
          <w:sz w:val="32"/>
          <w:szCs w:val="32"/>
        </w:rPr>
      </w:pPr>
      <w:r>
        <w:rPr>
          <w:rFonts w:ascii="Times New Roman" w:hAnsi="Times New Roman" w:cs="Times New Roman"/>
          <w:sz w:val="32"/>
          <w:szCs w:val="32"/>
        </w:rPr>
        <w:t xml:space="preserve">4. </w:t>
      </w:r>
      <w:r w:rsidR="00D87FD3" w:rsidRPr="008A4D8B">
        <w:rPr>
          <w:rFonts w:ascii="Times New Roman" w:hAnsi="Times New Roman" w:cs="Times New Roman"/>
          <w:sz w:val="32"/>
          <w:szCs w:val="32"/>
        </w:rPr>
        <w:t>Ответить на контрольные вопросы:</w:t>
      </w:r>
    </w:p>
    <w:p w:rsidR="00D87FD3" w:rsidRDefault="00D87FD3" w:rsidP="00FF0522">
      <w:pPr>
        <w:pStyle w:val="a4"/>
        <w:spacing w:after="0" w:line="240" w:lineRule="auto"/>
        <w:ind w:left="851" w:firstLine="709"/>
        <w:jc w:val="both"/>
        <w:rPr>
          <w:rFonts w:ascii="Times New Roman" w:hAnsi="Times New Roman" w:cs="Times New Roman"/>
          <w:sz w:val="32"/>
          <w:szCs w:val="32"/>
        </w:rPr>
      </w:pPr>
      <w:r>
        <w:rPr>
          <w:rFonts w:ascii="Times New Roman" w:hAnsi="Times New Roman" w:cs="Times New Roman"/>
          <w:sz w:val="32"/>
          <w:szCs w:val="32"/>
        </w:rPr>
        <w:t>1.</w:t>
      </w:r>
      <w:r w:rsidR="00315715">
        <w:rPr>
          <w:rFonts w:ascii="Times New Roman" w:hAnsi="Times New Roman" w:cs="Times New Roman"/>
          <w:sz w:val="32"/>
          <w:szCs w:val="32"/>
        </w:rPr>
        <w:t xml:space="preserve"> Из каких элементов состоит трансформаторная подстанция?</w:t>
      </w:r>
    </w:p>
    <w:p w:rsidR="00D87FD3" w:rsidRDefault="00D87FD3" w:rsidP="00FF0522">
      <w:pPr>
        <w:pStyle w:val="a4"/>
        <w:spacing w:after="0" w:line="240" w:lineRule="auto"/>
        <w:ind w:left="851" w:firstLine="709"/>
        <w:jc w:val="both"/>
        <w:rPr>
          <w:rFonts w:ascii="Times New Roman" w:hAnsi="Times New Roman" w:cs="Times New Roman"/>
          <w:sz w:val="32"/>
          <w:szCs w:val="32"/>
        </w:rPr>
      </w:pPr>
      <w:r>
        <w:rPr>
          <w:rFonts w:ascii="Times New Roman" w:hAnsi="Times New Roman" w:cs="Times New Roman"/>
          <w:sz w:val="32"/>
          <w:szCs w:val="32"/>
        </w:rPr>
        <w:t>2.</w:t>
      </w:r>
      <w:r w:rsidR="00315715">
        <w:rPr>
          <w:rFonts w:ascii="Times New Roman" w:hAnsi="Times New Roman" w:cs="Times New Roman"/>
          <w:sz w:val="32"/>
          <w:szCs w:val="32"/>
        </w:rPr>
        <w:t xml:space="preserve"> Какие трансформаторы применяются в трансформаторных подстанциях внутренней установки?</w:t>
      </w:r>
    </w:p>
    <w:p w:rsidR="00D87FD3" w:rsidRDefault="00D87FD3" w:rsidP="00FF0522">
      <w:pPr>
        <w:pStyle w:val="a4"/>
        <w:spacing w:after="0" w:line="240" w:lineRule="auto"/>
        <w:ind w:left="851" w:firstLine="709"/>
        <w:jc w:val="both"/>
        <w:rPr>
          <w:rFonts w:ascii="Times New Roman" w:hAnsi="Times New Roman" w:cs="Times New Roman"/>
          <w:sz w:val="32"/>
          <w:szCs w:val="32"/>
        </w:rPr>
      </w:pPr>
      <w:r>
        <w:rPr>
          <w:rFonts w:ascii="Times New Roman" w:hAnsi="Times New Roman" w:cs="Times New Roman"/>
          <w:sz w:val="32"/>
          <w:szCs w:val="32"/>
        </w:rPr>
        <w:t>3.</w:t>
      </w:r>
      <w:r w:rsidR="00315715">
        <w:rPr>
          <w:rFonts w:ascii="Times New Roman" w:hAnsi="Times New Roman" w:cs="Times New Roman"/>
          <w:sz w:val="32"/>
          <w:szCs w:val="32"/>
        </w:rPr>
        <w:t xml:space="preserve"> Какие блокировки применяются в КРУ?</w:t>
      </w:r>
    </w:p>
    <w:p w:rsidR="00D87FD3" w:rsidRPr="00037421" w:rsidRDefault="00D87FD3" w:rsidP="00C637D1">
      <w:pPr>
        <w:pStyle w:val="a4"/>
        <w:numPr>
          <w:ilvl w:val="1"/>
          <w:numId w:val="24"/>
        </w:numPr>
        <w:spacing w:after="0" w:line="240" w:lineRule="auto"/>
        <w:ind w:left="0" w:firstLine="709"/>
        <w:jc w:val="both"/>
        <w:rPr>
          <w:rFonts w:ascii="Times New Roman" w:hAnsi="Times New Roman" w:cs="Times New Roman"/>
          <w:sz w:val="32"/>
          <w:szCs w:val="32"/>
        </w:rPr>
      </w:pPr>
      <w:r>
        <w:rPr>
          <w:rFonts w:ascii="Times New Roman" w:hAnsi="Times New Roman" w:cs="Times New Roman"/>
          <w:sz w:val="32"/>
          <w:szCs w:val="32"/>
        </w:rPr>
        <w:t>Сделать вывод по работе.</w:t>
      </w:r>
    </w:p>
    <w:p w:rsidR="006F3E87" w:rsidRDefault="006F3E87" w:rsidP="00FF0522">
      <w:pPr>
        <w:spacing w:after="0" w:line="240" w:lineRule="auto"/>
        <w:ind w:firstLine="709"/>
        <w:jc w:val="center"/>
        <w:rPr>
          <w:rFonts w:ascii="Times New Roman" w:hAnsi="Times New Roman" w:cs="Times New Roman"/>
          <w:b/>
          <w:sz w:val="32"/>
          <w:szCs w:val="32"/>
        </w:rPr>
      </w:pPr>
      <w:r>
        <w:rPr>
          <w:rFonts w:ascii="Times New Roman" w:hAnsi="Times New Roman" w:cs="Times New Roman"/>
          <w:b/>
          <w:sz w:val="32"/>
          <w:szCs w:val="32"/>
        </w:rPr>
        <w:lastRenderedPageBreak/>
        <w:t>Работа №18. ИЗМЕРЕНИЕ ОСВЕЩЕННОСТИ ПОМЕЩЕНИЙ</w:t>
      </w:r>
    </w:p>
    <w:p w:rsidR="006F3E87" w:rsidRDefault="006F3E87" w:rsidP="00FF0522">
      <w:pPr>
        <w:spacing w:after="0" w:line="240" w:lineRule="auto"/>
        <w:ind w:firstLine="709"/>
        <w:jc w:val="center"/>
        <w:rPr>
          <w:rFonts w:ascii="Times New Roman" w:hAnsi="Times New Roman" w:cs="Times New Roman"/>
          <w:b/>
          <w:caps/>
          <w:sz w:val="32"/>
          <w:szCs w:val="32"/>
        </w:rPr>
      </w:pPr>
    </w:p>
    <w:p w:rsidR="00D87FD3" w:rsidRPr="00315715" w:rsidRDefault="00D87FD3" w:rsidP="00FF0522">
      <w:pPr>
        <w:spacing w:after="0" w:line="240" w:lineRule="auto"/>
        <w:ind w:firstLine="709"/>
        <w:jc w:val="both"/>
        <w:rPr>
          <w:rFonts w:ascii="Times New Roman" w:hAnsi="Times New Roman" w:cs="Times New Roman"/>
          <w:b/>
          <w:sz w:val="32"/>
          <w:szCs w:val="32"/>
          <w:u w:val="single"/>
        </w:rPr>
      </w:pPr>
      <w:r w:rsidRPr="00315715">
        <w:rPr>
          <w:rFonts w:ascii="Times New Roman" w:hAnsi="Times New Roman" w:cs="Times New Roman"/>
          <w:b/>
          <w:sz w:val="32"/>
          <w:szCs w:val="32"/>
          <w:u w:val="single"/>
        </w:rPr>
        <w:t>Цель работы</w:t>
      </w:r>
    </w:p>
    <w:p w:rsid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Изучение уровня естественной и искусственной освещенности учебной лаборатории и определение ее соответствия нормативным значениям.</w:t>
      </w:r>
    </w:p>
    <w:p w:rsidR="00F521A9" w:rsidRDefault="00F521A9" w:rsidP="00FF0522">
      <w:pPr>
        <w:spacing w:after="0" w:line="240" w:lineRule="auto"/>
        <w:ind w:left="284"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F521A9" w:rsidRDefault="00F521A9" w:rsidP="00FF0522">
      <w:pPr>
        <w:spacing w:after="0" w:line="240" w:lineRule="auto"/>
        <w:ind w:left="284"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что такое естественная и искусственная освещенность, ее единицу измерения;</w:t>
      </w:r>
    </w:p>
    <w:p w:rsidR="00F521A9" w:rsidRDefault="00F521A9" w:rsidP="00F217C3">
      <w:pPr>
        <w:spacing w:after="0" w:line="240" w:lineRule="auto"/>
        <w:ind w:firstLine="993"/>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определять освещенность опытным путем; находить нормированные значения освещенности в зависимости от помещения и характера работы в нем. </w:t>
      </w:r>
    </w:p>
    <w:p w:rsidR="00315715" w:rsidRPr="00D87FD3" w:rsidRDefault="00315715" w:rsidP="00FF0522">
      <w:pPr>
        <w:spacing w:after="0" w:line="240" w:lineRule="auto"/>
        <w:ind w:firstLine="709"/>
        <w:jc w:val="both"/>
        <w:rPr>
          <w:rFonts w:ascii="Times New Roman" w:hAnsi="Times New Roman" w:cs="Times New Roman"/>
          <w:sz w:val="32"/>
          <w:szCs w:val="32"/>
        </w:rPr>
      </w:pPr>
    </w:p>
    <w:p w:rsidR="00315715" w:rsidRPr="0081097E" w:rsidRDefault="00D87FD3" w:rsidP="00FF0522">
      <w:pPr>
        <w:spacing w:after="0" w:line="240" w:lineRule="auto"/>
        <w:ind w:firstLine="709"/>
        <w:jc w:val="both"/>
        <w:outlineLvl w:val="0"/>
        <w:rPr>
          <w:rFonts w:ascii="Times New Roman" w:hAnsi="Times New Roman" w:cs="Times New Roman"/>
          <w:b/>
          <w:sz w:val="32"/>
          <w:szCs w:val="32"/>
          <w:u w:val="single"/>
        </w:rPr>
      </w:pPr>
      <w:r w:rsidRPr="00D87FD3">
        <w:rPr>
          <w:rFonts w:ascii="Times New Roman" w:hAnsi="Times New Roman" w:cs="Times New Roman"/>
          <w:sz w:val="32"/>
          <w:szCs w:val="32"/>
        </w:rPr>
        <w:t xml:space="preserve"> </w:t>
      </w:r>
      <w:r w:rsidR="00315715" w:rsidRPr="0081097E">
        <w:rPr>
          <w:rFonts w:ascii="Times New Roman" w:hAnsi="Times New Roman" w:cs="Times New Roman"/>
          <w:b/>
          <w:sz w:val="32"/>
          <w:szCs w:val="32"/>
          <w:u w:val="single"/>
        </w:rPr>
        <w:t>Пояснения к работе</w:t>
      </w:r>
    </w:p>
    <w:p w:rsidR="00D87FD3" w:rsidRPr="00D87FD3" w:rsidRDefault="00D87FD3" w:rsidP="00FF0522">
      <w:pPr>
        <w:spacing w:after="0" w:line="240" w:lineRule="auto"/>
        <w:ind w:left="360" w:firstLine="709"/>
        <w:jc w:val="both"/>
        <w:rPr>
          <w:rFonts w:ascii="Times New Roman" w:hAnsi="Times New Roman" w:cs="Times New Roman"/>
          <w:sz w:val="32"/>
          <w:szCs w:val="32"/>
        </w:rPr>
      </w:pPr>
    </w:p>
    <w:p w:rsidR="00D87FD3" w:rsidRPr="00F521A9" w:rsidRDefault="00D87FD3" w:rsidP="00FF0522">
      <w:pPr>
        <w:pStyle w:val="1"/>
        <w:spacing w:before="0" w:line="240" w:lineRule="auto"/>
        <w:ind w:firstLine="709"/>
        <w:jc w:val="both"/>
        <w:rPr>
          <w:rFonts w:ascii="Times New Roman" w:hAnsi="Times New Roman" w:cs="Times New Roman"/>
          <w:b w:val="0"/>
          <w:color w:val="auto"/>
          <w:sz w:val="32"/>
          <w:szCs w:val="32"/>
        </w:rPr>
      </w:pPr>
      <w:r w:rsidRPr="00F521A9">
        <w:rPr>
          <w:rFonts w:ascii="Times New Roman" w:hAnsi="Times New Roman" w:cs="Times New Roman"/>
          <w:b w:val="0"/>
          <w:color w:val="auto"/>
          <w:sz w:val="32"/>
          <w:szCs w:val="32"/>
        </w:rPr>
        <w:t>Измерения освещенности лаборатории производятся с помощью люксметра «</w:t>
      </w:r>
      <w:r w:rsidR="00224102">
        <w:rPr>
          <w:rFonts w:ascii="Times New Roman" w:hAnsi="Times New Roman" w:cs="Times New Roman"/>
          <w:b w:val="0"/>
          <w:color w:val="auto"/>
          <w:sz w:val="32"/>
          <w:szCs w:val="32"/>
          <w:lang w:val="en-US"/>
        </w:rPr>
        <w:t>Lux</w:t>
      </w:r>
      <w:r w:rsidR="00224102" w:rsidRPr="00224102">
        <w:rPr>
          <w:rFonts w:ascii="Times New Roman" w:hAnsi="Times New Roman" w:cs="Times New Roman"/>
          <w:b w:val="0"/>
          <w:color w:val="auto"/>
          <w:sz w:val="32"/>
          <w:szCs w:val="32"/>
        </w:rPr>
        <w:t xml:space="preserve"> </w:t>
      </w:r>
      <w:r w:rsidR="00224102">
        <w:rPr>
          <w:rFonts w:ascii="Times New Roman" w:hAnsi="Times New Roman" w:cs="Times New Roman"/>
          <w:b w:val="0"/>
          <w:color w:val="auto"/>
          <w:sz w:val="32"/>
          <w:szCs w:val="32"/>
          <w:lang w:val="en-US"/>
        </w:rPr>
        <w:t>Meter</w:t>
      </w:r>
      <w:r w:rsidR="00224102" w:rsidRPr="00224102">
        <w:rPr>
          <w:rFonts w:ascii="Times New Roman" w:hAnsi="Times New Roman" w:cs="Times New Roman"/>
          <w:b w:val="0"/>
          <w:color w:val="auto"/>
          <w:sz w:val="32"/>
          <w:szCs w:val="32"/>
        </w:rPr>
        <w:t xml:space="preserve"> </w:t>
      </w:r>
      <w:r w:rsidR="00224102">
        <w:rPr>
          <w:rFonts w:ascii="Times New Roman" w:hAnsi="Times New Roman" w:cs="Times New Roman"/>
          <w:b w:val="0"/>
          <w:color w:val="auto"/>
          <w:sz w:val="32"/>
          <w:szCs w:val="32"/>
          <w:lang w:val="en-US"/>
        </w:rPr>
        <w:t>AR</w:t>
      </w:r>
      <w:r w:rsidR="00224102" w:rsidRPr="00224102">
        <w:rPr>
          <w:rFonts w:ascii="Times New Roman" w:hAnsi="Times New Roman" w:cs="Times New Roman"/>
          <w:b w:val="0"/>
          <w:color w:val="auto"/>
          <w:sz w:val="32"/>
          <w:szCs w:val="32"/>
        </w:rPr>
        <w:t>813</w:t>
      </w:r>
      <w:r w:rsidR="00224102">
        <w:rPr>
          <w:rFonts w:ascii="Times New Roman" w:hAnsi="Times New Roman" w:cs="Times New Roman"/>
          <w:b w:val="0"/>
          <w:color w:val="auto"/>
          <w:sz w:val="32"/>
          <w:szCs w:val="32"/>
          <w:lang w:val="en-US"/>
        </w:rPr>
        <w:t>A</w:t>
      </w:r>
      <w:r w:rsidR="00224102">
        <w:rPr>
          <w:rFonts w:ascii="Times New Roman" w:hAnsi="Times New Roman" w:cs="Times New Roman"/>
          <w:b w:val="0"/>
          <w:color w:val="auto"/>
          <w:sz w:val="32"/>
          <w:szCs w:val="32"/>
        </w:rPr>
        <w:t>»</w:t>
      </w:r>
      <w:r w:rsidRPr="00F521A9">
        <w:rPr>
          <w:rFonts w:ascii="Times New Roman" w:hAnsi="Times New Roman" w:cs="Times New Roman"/>
          <w:b w:val="0"/>
          <w:color w:val="auto"/>
          <w:sz w:val="32"/>
          <w:szCs w:val="32"/>
        </w:rPr>
        <w:t>. Общий вид прибора  показан на рис.</w:t>
      </w:r>
      <w:r w:rsidR="00F521A9" w:rsidRPr="00F521A9">
        <w:rPr>
          <w:rFonts w:ascii="Times New Roman" w:hAnsi="Times New Roman" w:cs="Times New Roman"/>
          <w:b w:val="0"/>
          <w:color w:val="auto"/>
          <w:sz w:val="32"/>
          <w:szCs w:val="32"/>
        </w:rPr>
        <w:t>18</w:t>
      </w:r>
      <w:r w:rsidRPr="00F521A9">
        <w:rPr>
          <w:rFonts w:ascii="Times New Roman" w:hAnsi="Times New Roman" w:cs="Times New Roman"/>
          <w:b w:val="0"/>
          <w:color w:val="auto"/>
          <w:sz w:val="32"/>
          <w:szCs w:val="32"/>
        </w:rPr>
        <w:t>.1., его технические характеристики  представлены в табл.</w:t>
      </w:r>
      <w:r w:rsidR="00F521A9" w:rsidRPr="00F521A9">
        <w:rPr>
          <w:rFonts w:ascii="Times New Roman" w:hAnsi="Times New Roman" w:cs="Times New Roman"/>
          <w:b w:val="0"/>
          <w:color w:val="auto"/>
          <w:sz w:val="32"/>
          <w:szCs w:val="32"/>
        </w:rPr>
        <w:t>18</w:t>
      </w:r>
      <w:r w:rsidRPr="00F521A9">
        <w:rPr>
          <w:rFonts w:ascii="Times New Roman" w:hAnsi="Times New Roman" w:cs="Times New Roman"/>
          <w:b w:val="0"/>
          <w:color w:val="auto"/>
          <w:sz w:val="32"/>
          <w:szCs w:val="32"/>
        </w:rPr>
        <w:t xml:space="preserve">.1. </w:t>
      </w:r>
    </w:p>
    <w:p w:rsidR="00D87FD3" w:rsidRPr="00D87FD3" w:rsidRDefault="00FC43D1" w:rsidP="00FF0522">
      <w:pPr>
        <w:spacing w:after="0" w:line="240" w:lineRule="auto"/>
        <w:ind w:firstLine="709"/>
        <w:jc w:val="center"/>
        <w:rPr>
          <w:rFonts w:ascii="Times New Roman" w:hAnsi="Times New Roman" w:cs="Times New Roman"/>
          <w:color w:val="000000"/>
          <w:sz w:val="32"/>
          <w:szCs w:val="32"/>
        </w:rPr>
      </w:pPr>
      <w:r>
        <w:rPr>
          <w:rFonts w:ascii="Times New Roman" w:hAnsi="Times New Roman" w:cs="Times New Roman"/>
          <w:noProof/>
          <w:sz w:val="32"/>
          <w:szCs w:val="32"/>
        </w:rPr>
        <w:pict>
          <v:line id="Прямая соединительная линия 24" o:spid="_x0000_s1202" style="position:absolute;left:0;text-align:left;z-index:251697664;visibility:visible" from="243.6pt,100.65pt" to="270.6pt,10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0YYYw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">
            <v:stroke endarrow="block"/>
          </v:line>
        </w:pict>
      </w:r>
      <w:r>
        <w:rPr>
          <w:rFonts w:ascii="Times New Roman" w:hAnsi="Times New Roman" w:cs="Times New Roman"/>
          <w:noProof/>
          <w:sz w:val="32"/>
          <w:szCs w:val="32"/>
        </w:rPr>
        <w:pict>
          <v:shapetype id="_x0000_t202" coordsize="21600,21600" o:spt="202" path="m,l,21600r21600,l21600,xe">
            <v:stroke joinstyle="miter"/>
            <v:path gradientshapeok="t" o:connecttype="rect"/>
          </v:shapetype>
          <v:shape id="Поле 22" o:spid="_x0000_s1201" type="#_x0000_t202" style="position:absolute;left:0;text-align:left;margin-left:216.6pt;margin-top:82.65pt;width:27pt;height:27pt;z-index:25169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">
            <v:textbox style="mso-next-textbox:#Поле 22">
              <w:txbxContent>
                <w:p w:rsidR="00922DEF" w:rsidRPr="00A72ACF" w:rsidRDefault="00922DEF" w:rsidP="00D87FD3">
                  <w:pPr>
                    <w:rPr>
                      <w:b/>
                    </w:rPr>
                  </w:pPr>
                  <w:r w:rsidRPr="00A72ACF">
                    <w:rPr>
                      <w:b/>
                    </w:rPr>
                    <w:t>2</w:t>
                  </w:r>
                </w:p>
              </w:txbxContent>
            </v:textbox>
          </v:shape>
        </w:pict>
      </w:r>
      <w:r>
        <w:rPr>
          <w:rFonts w:ascii="Times New Roman" w:hAnsi="Times New Roman" w:cs="Times New Roman"/>
          <w:noProof/>
          <w:sz w:val="32"/>
          <w:szCs w:val="32"/>
        </w:rPr>
        <w:pict>
          <v:shape id="Поле 23" o:spid="_x0000_s1199" type="#_x0000_t202" style="position:absolute;left:0;text-align:left;margin-left:438.75pt;margin-top:109.65pt;width:27pt;height:27pt;z-index:251694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">
            <v:textbox style="mso-next-textbox:#Поле 23">
              <w:txbxContent>
                <w:p w:rsidR="00922DEF" w:rsidRPr="00A72ACF" w:rsidRDefault="00922DEF" w:rsidP="00D87FD3">
                  <w:pPr>
                    <w:rPr>
                      <w:b/>
                    </w:rPr>
                  </w:pPr>
                  <w:r w:rsidRPr="00A72ACF">
                    <w:rPr>
                      <w:b/>
                    </w:rPr>
                    <w:t>1</w:t>
                  </w:r>
                  <w:r>
                    <w:rPr>
                      <w:rFonts w:ascii="Times New Roman" w:hAnsi="Times New Roman" w:cs="Times New Roman"/>
                      <w:noProof/>
                      <w:color w:val="000000"/>
                      <w:sz w:val="32"/>
                      <w:szCs w:val="32"/>
                    </w:rPr>
                    <w:drawing>
                      <wp:inline distT="0" distB="0" distL="0" distR="0">
                        <wp:extent cx="150495" cy="90117"/>
                        <wp:effectExtent l="19050" t="0" r="1905" b="0"/>
                        <wp:docPr id="230" name="Рисунок 33" descr="D:\IMAG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IMAG0045.jpg"/>
                                <pic:cNvPicPr>
                                  <a:picLocks noChangeAspect="1" noChangeArrowheads="1"/>
                                </pic:cNvPicPr>
                              </pic:nvPicPr>
                              <pic:blipFill>
                                <a:blip r:embed="rId114"/>
                                <a:srcRect/>
                                <a:stretch>
                                  <a:fillRect/>
                                </a:stretch>
                              </pic:blipFill>
                              <pic:spPr bwMode="auto">
                                <a:xfrm>
                                  <a:off x="0" y="0"/>
                                  <a:ext cx="150495" cy="90117"/>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noProof/>
          <w:sz w:val="32"/>
          <w:szCs w:val="32"/>
        </w:rPr>
        <w:pict>
          <v:line id="Прямая соединительная линия 26" o:spid="_x0000_s1203" style="position:absolute;left:0;text-align:left;flip:x;z-index:251698688;visibility:visible" from="411.75pt,118.65pt" to="438.75pt,1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">
            <v:stroke endarrow="block"/>
          </v:line>
        </w:pict>
      </w:r>
      <w:r w:rsidR="00224102">
        <w:rPr>
          <w:rFonts w:ascii="Times New Roman" w:hAnsi="Times New Roman" w:cs="Times New Roman"/>
          <w:noProof/>
          <w:color w:val="000000"/>
          <w:sz w:val="32"/>
          <w:szCs w:val="32"/>
        </w:rPr>
        <w:drawing>
          <wp:inline distT="0" distB="0" distL="0" distR="0">
            <wp:extent cx="5370195" cy="2613606"/>
            <wp:effectExtent l="19050" t="0" r="1905" b="0"/>
            <wp:docPr id="229" name="Рисунок 33" descr="D:\IMAG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IMAG0045.jpg"/>
                    <pic:cNvPicPr>
                      <a:picLocks noChangeAspect="1" noChangeArrowheads="1"/>
                    </pic:cNvPicPr>
                  </pic:nvPicPr>
                  <pic:blipFill>
                    <a:blip r:embed="rId115" cstate="print"/>
                    <a:srcRect b="18818"/>
                    <a:stretch>
                      <a:fillRect/>
                    </a:stretch>
                  </pic:blipFill>
                  <pic:spPr bwMode="auto">
                    <a:xfrm>
                      <a:off x="0" y="0"/>
                      <a:ext cx="5370195" cy="2613606"/>
                    </a:xfrm>
                    <a:prstGeom prst="rect">
                      <a:avLst/>
                    </a:prstGeom>
                    <a:noFill/>
                    <a:ln w="9525">
                      <a:noFill/>
                      <a:miter lim="800000"/>
                      <a:headEnd/>
                      <a:tailEnd/>
                    </a:ln>
                  </pic:spPr>
                </pic:pic>
              </a:graphicData>
            </a:graphic>
          </wp:inline>
        </w:drawing>
      </w:r>
    </w:p>
    <w:p w:rsidR="00D87FD3" w:rsidRPr="00D87FD3" w:rsidRDefault="00D87FD3" w:rsidP="00FF0522">
      <w:pPr>
        <w:pStyle w:val="1"/>
        <w:spacing w:before="0" w:line="240" w:lineRule="auto"/>
        <w:ind w:left="360" w:firstLine="709"/>
        <w:jc w:val="both"/>
        <w:rPr>
          <w:rFonts w:ascii="Times New Roman" w:hAnsi="Times New Roman" w:cs="Times New Roman"/>
          <w:b w:val="0"/>
          <w:color w:val="auto"/>
          <w:sz w:val="32"/>
          <w:szCs w:val="32"/>
        </w:rPr>
      </w:pPr>
    </w:p>
    <w:p w:rsidR="00D87FD3" w:rsidRPr="00F521A9" w:rsidRDefault="00D87FD3" w:rsidP="00FF0522">
      <w:pPr>
        <w:pStyle w:val="1"/>
        <w:spacing w:before="0" w:line="240" w:lineRule="auto"/>
        <w:ind w:left="360" w:firstLine="709"/>
        <w:jc w:val="center"/>
        <w:rPr>
          <w:rFonts w:ascii="Times New Roman" w:hAnsi="Times New Roman" w:cs="Times New Roman"/>
          <w:b w:val="0"/>
          <w:color w:val="auto"/>
          <w:sz w:val="32"/>
          <w:szCs w:val="32"/>
        </w:rPr>
      </w:pPr>
      <w:r w:rsidRPr="00F521A9">
        <w:rPr>
          <w:rFonts w:ascii="Times New Roman" w:hAnsi="Times New Roman" w:cs="Times New Roman"/>
          <w:b w:val="0"/>
          <w:color w:val="auto"/>
          <w:sz w:val="32"/>
          <w:szCs w:val="32"/>
        </w:rPr>
        <w:t>Рис.</w:t>
      </w:r>
      <w:r w:rsidR="00F521A9">
        <w:rPr>
          <w:rFonts w:ascii="Times New Roman" w:hAnsi="Times New Roman" w:cs="Times New Roman"/>
          <w:b w:val="0"/>
          <w:color w:val="auto"/>
          <w:sz w:val="32"/>
          <w:szCs w:val="32"/>
        </w:rPr>
        <w:t>18</w:t>
      </w:r>
      <w:r w:rsidRPr="00F521A9">
        <w:rPr>
          <w:rFonts w:ascii="Times New Roman" w:hAnsi="Times New Roman" w:cs="Times New Roman"/>
          <w:b w:val="0"/>
          <w:color w:val="auto"/>
          <w:sz w:val="32"/>
          <w:szCs w:val="32"/>
        </w:rPr>
        <w:t>.1. Общий вид люксметра:</w:t>
      </w:r>
    </w:p>
    <w:p w:rsidR="00D87FD3" w:rsidRPr="00F521A9" w:rsidRDefault="00D87FD3" w:rsidP="00FF0522">
      <w:pPr>
        <w:pStyle w:val="1"/>
        <w:spacing w:before="0" w:line="240" w:lineRule="auto"/>
        <w:ind w:left="360" w:firstLine="709"/>
        <w:jc w:val="both"/>
        <w:rPr>
          <w:rFonts w:ascii="Times New Roman" w:hAnsi="Times New Roman" w:cs="Times New Roman"/>
          <w:b w:val="0"/>
          <w:color w:val="auto"/>
          <w:sz w:val="32"/>
          <w:szCs w:val="32"/>
        </w:rPr>
      </w:pPr>
      <w:r w:rsidRPr="00F521A9">
        <w:rPr>
          <w:rFonts w:ascii="Times New Roman" w:hAnsi="Times New Roman" w:cs="Times New Roman"/>
          <w:b w:val="0"/>
          <w:color w:val="auto"/>
          <w:sz w:val="32"/>
          <w:szCs w:val="32"/>
        </w:rPr>
        <w:t>1 – фотометрическая головка; 2 –. блок обработки сигналов</w:t>
      </w:r>
    </w:p>
    <w:p w:rsidR="00F521A9" w:rsidRDefault="00F521A9" w:rsidP="00FF0522">
      <w:pPr>
        <w:shd w:val="clear" w:color="auto" w:fill="FFFFFF"/>
        <w:spacing w:after="0" w:line="240" w:lineRule="auto"/>
        <w:ind w:firstLine="709"/>
        <w:jc w:val="both"/>
        <w:rPr>
          <w:rFonts w:ascii="Times New Roman" w:hAnsi="Times New Roman" w:cs="Times New Roman"/>
          <w:color w:val="242424"/>
          <w:sz w:val="32"/>
          <w:szCs w:val="32"/>
        </w:rPr>
      </w:pPr>
    </w:p>
    <w:p w:rsidR="00D87FD3" w:rsidRPr="00D87FD3" w:rsidRDefault="00D87FD3" w:rsidP="00FF0522">
      <w:pPr>
        <w:shd w:val="clear" w:color="auto" w:fill="FFFFFF"/>
        <w:spacing w:after="0" w:line="240" w:lineRule="auto"/>
        <w:ind w:firstLine="709"/>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 xml:space="preserve">Прибор предназначен для измерения освещенности  (лк) в видимом диапазоне спектра, создаваемой любым источником излучения. </w:t>
      </w:r>
    </w:p>
    <w:p w:rsidR="00F521A9" w:rsidRDefault="00D87FD3" w:rsidP="00FF0522">
      <w:pPr>
        <w:shd w:val="clear" w:color="auto" w:fill="FFFFFF"/>
        <w:spacing w:after="0" w:line="240" w:lineRule="auto"/>
        <w:ind w:firstLine="709"/>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lastRenderedPageBreak/>
        <w:t>Область применения прибора: санитарный и технический надзор в жилых и производственных помещениях, музеях, библиотеках, архивах, аттестация рабочих мест и другие сферы деятельности.</w:t>
      </w:r>
    </w:p>
    <w:p w:rsidR="00F521A9" w:rsidRDefault="00D87FD3" w:rsidP="00FF0522">
      <w:pPr>
        <w:shd w:val="clear" w:color="auto" w:fill="FFFFFF"/>
        <w:spacing w:after="0" w:line="240" w:lineRule="auto"/>
        <w:ind w:firstLine="709"/>
        <w:jc w:val="both"/>
        <w:rPr>
          <w:rFonts w:ascii="Times New Roman" w:hAnsi="Times New Roman" w:cs="Times New Roman"/>
          <w:color w:val="242424"/>
          <w:sz w:val="32"/>
          <w:szCs w:val="32"/>
        </w:rPr>
      </w:pPr>
      <w:r w:rsidRPr="00F521A9">
        <w:rPr>
          <w:rFonts w:ascii="Times New Roman" w:hAnsi="Times New Roman" w:cs="Times New Roman"/>
          <w:color w:val="242424"/>
          <w:sz w:val="32"/>
          <w:szCs w:val="32"/>
        </w:rPr>
        <w:t>Конструктивно прибор состоит из двух функциональных блоков: фотометрической головки (1) и блока обработки сигнала (2</w:t>
      </w:r>
      <w:r w:rsidR="00224102" w:rsidRPr="00224102">
        <w:rPr>
          <w:rFonts w:ascii="Times New Roman" w:hAnsi="Times New Roman" w:cs="Times New Roman"/>
          <w:color w:val="242424"/>
          <w:sz w:val="32"/>
          <w:szCs w:val="32"/>
        </w:rPr>
        <w:t>)</w:t>
      </w:r>
      <w:r w:rsidRPr="00F521A9">
        <w:rPr>
          <w:rFonts w:ascii="Times New Roman" w:hAnsi="Times New Roman" w:cs="Times New Roman"/>
          <w:color w:val="242424"/>
          <w:sz w:val="32"/>
          <w:szCs w:val="32"/>
        </w:rPr>
        <w:t xml:space="preserve"> каналов измерений и жидкокристаллический индикатор. В фотометрической головке расположены фотоприемные устройства для регистрации излучения. На задней стенке фотометрической головки расположена крышка батарейного отсека. Корпуса блоков прибора изготовлены из ударопрочного полистирола.</w:t>
      </w:r>
      <w:r w:rsidR="00F521A9">
        <w:rPr>
          <w:rFonts w:ascii="Times New Roman" w:hAnsi="Times New Roman" w:cs="Times New Roman"/>
          <w:color w:val="242424"/>
          <w:sz w:val="32"/>
          <w:szCs w:val="32"/>
        </w:rPr>
        <w:t xml:space="preserve"> </w:t>
      </w:r>
    </w:p>
    <w:p w:rsidR="00B11C19" w:rsidRPr="00D87FD3" w:rsidRDefault="00F521A9" w:rsidP="00FF0522">
      <w:pPr>
        <w:shd w:val="clear" w:color="auto" w:fill="FFFFFF"/>
        <w:spacing w:after="0" w:line="240" w:lineRule="auto"/>
        <w:ind w:firstLine="709"/>
        <w:jc w:val="both"/>
        <w:rPr>
          <w:rFonts w:ascii="Times New Roman" w:hAnsi="Times New Roman" w:cs="Times New Roman"/>
          <w:color w:val="242424"/>
          <w:sz w:val="32"/>
          <w:szCs w:val="32"/>
        </w:rPr>
      </w:pPr>
      <w:r>
        <w:rPr>
          <w:rFonts w:ascii="Times New Roman" w:eastAsia="Times New Roman" w:hAnsi="Times New Roman" w:cs="Times New Roman"/>
          <w:color w:val="242424"/>
          <w:sz w:val="32"/>
          <w:szCs w:val="32"/>
        </w:rPr>
        <w:t xml:space="preserve"> </w:t>
      </w:r>
      <w:r w:rsidR="00B11C19" w:rsidRPr="00D87FD3">
        <w:rPr>
          <w:rFonts w:ascii="Times New Roman" w:hAnsi="Times New Roman" w:cs="Times New Roman"/>
          <w:color w:val="242424"/>
          <w:sz w:val="32"/>
          <w:szCs w:val="32"/>
        </w:rPr>
        <w:t>Принцип работы прибора заключается в преобразовании фотоприемными устройствами оптического излучения в электрический сигнал с последующей цифровой индикацией числовых значений освещенности (лк). Для измерения освещенности излучения достаточно расположить фотометрическую головку прибора в плоскости измеряемого объекта.</w:t>
      </w:r>
    </w:p>
    <w:p w:rsidR="00B11C19" w:rsidRPr="00D87FD3" w:rsidRDefault="00B11C19" w:rsidP="00FF0522">
      <w:pPr>
        <w:shd w:val="clear" w:color="auto" w:fill="FFFFFF"/>
        <w:spacing w:after="0" w:line="240" w:lineRule="auto"/>
        <w:ind w:firstLine="709"/>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При работе с прибором необходимо правильно установить предел измерений. Шкала прибора разделена на две части: нижняя – измерение освещенности в Лк, верхняя – в кЛк.</w:t>
      </w:r>
    </w:p>
    <w:p w:rsidR="00B11C19" w:rsidRPr="00567E60" w:rsidRDefault="00B11C19" w:rsidP="00FF0522">
      <w:pPr>
        <w:shd w:val="clear" w:color="auto" w:fill="FFFFFF"/>
        <w:spacing w:after="0" w:line="240" w:lineRule="auto"/>
        <w:ind w:firstLine="709"/>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 xml:space="preserve">Появление на ЖКИ символа «1…» (шкала «Лк») информирует о превышении значения измеряемого параметра установленного энергетического диапазона и о необходимости перехода на последующие пределы измерения. </w:t>
      </w:r>
    </w:p>
    <w:p w:rsidR="00F521A9" w:rsidRPr="00F521A9" w:rsidRDefault="00F521A9" w:rsidP="0084308D">
      <w:pPr>
        <w:shd w:val="clear" w:color="auto" w:fill="FFFFFF"/>
        <w:spacing w:after="0" w:line="240" w:lineRule="auto"/>
        <w:jc w:val="both"/>
        <w:rPr>
          <w:rFonts w:ascii="Times New Roman" w:hAnsi="Times New Roman" w:cs="Times New Roman"/>
          <w:color w:val="242424"/>
          <w:sz w:val="32"/>
          <w:szCs w:val="32"/>
        </w:rPr>
      </w:pPr>
      <w:r>
        <w:rPr>
          <w:rFonts w:ascii="Times New Roman" w:eastAsia="Times New Roman" w:hAnsi="Times New Roman" w:cs="Times New Roman"/>
          <w:color w:val="242424"/>
          <w:sz w:val="32"/>
          <w:szCs w:val="32"/>
        </w:rPr>
        <w:t>Таблица 18</w:t>
      </w:r>
      <w:r w:rsidR="00D87FD3" w:rsidRPr="00F521A9">
        <w:rPr>
          <w:rFonts w:ascii="Times New Roman" w:eastAsia="Times New Roman" w:hAnsi="Times New Roman" w:cs="Times New Roman"/>
          <w:color w:val="242424"/>
          <w:sz w:val="32"/>
          <w:szCs w:val="32"/>
        </w:rPr>
        <w:t>.1</w:t>
      </w:r>
      <w:r>
        <w:rPr>
          <w:rFonts w:ascii="Times New Roman" w:eastAsia="Times New Roman" w:hAnsi="Times New Roman" w:cs="Times New Roman"/>
          <w:color w:val="242424"/>
          <w:sz w:val="32"/>
          <w:szCs w:val="32"/>
        </w:rPr>
        <w:t xml:space="preserve"> - </w:t>
      </w:r>
      <w:r w:rsidR="00D87FD3" w:rsidRPr="00F521A9">
        <w:rPr>
          <w:rFonts w:ascii="Times New Roman" w:eastAsia="Times New Roman" w:hAnsi="Times New Roman" w:cs="Times New Roman"/>
          <w:color w:val="242424"/>
          <w:sz w:val="32"/>
          <w:szCs w:val="32"/>
        </w:rPr>
        <w:t xml:space="preserve">Технические характеристики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98"/>
        <w:gridCol w:w="2127"/>
      </w:tblGrid>
      <w:tr w:rsidR="00F217C3" w:rsidRPr="00F521A9" w:rsidTr="00F521A9">
        <w:tc>
          <w:tcPr>
            <w:tcW w:w="9525" w:type="dxa"/>
            <w:gridSpan w:val="2"/>
            <w:shd w:val="clear" w:color="auto" w:fill="auto"/>
          </w:tcPr>
          <w:p w:rsidR="00F217C3" w:rsidRPr="00F521A9" w:rsidRDefault="00F217C3" w:rsidP="00F217C3">
            <w:pPr>
              <w:pStyle w:val="1"/>
              <w:spacing w:before="0" w:line="240" w:lineRule="auto"/>
              <w:jc w:val="both"/>
              <w:rPr>
                <w:rFonts w:ascii="Times New Roman" w:hAnsi="Times New Roman" w:cs="Times New Roman"/>
                <w:b w:val="0"/>
                <w:i/>
                <w:color w:val="242424"/>
                <w:sz w:val="32"/>
                <w:szCs w:val="32"/>
              </w:rPr>
            </w:pPr>
            <w:r w:rsidRPr="00F521A9">
              <w:rPr>
                <w:rFonts w:ascii="Times New Roman" w:hAnsi="Times New Roman" w:cs="Times New Roman"/>
                <w:b w:val="0"/>
                <w:color w:val="242424"/>
                <w:sz w:val="32"/>
                <w:szCs w:val="32"/>
              </w:rPr>
              <w:t xml:space="preserve"> </w:t>
            </w:r>
            <w:r w:rsidRPr="00F521A9">
              <w:rPr>
                <w:rFonts w:ascii="Times New Roman" w:hAnsi="Times New Roman" w:cs="Times New Roman"/>
                <w:b w:val="0"/>
                <w:i/>
                <w:color w:val="242424"/>
                <w:sz w:val="32"/>
                <w:szCs w:val="32"/>
              </w:rPr>
              <w:t>Измерение освещенности в видимой части спектра</w:t>
            </w:r>
          </w:p>
        </w:tc>
      </w:tr>
      <w:tr w:rsidR="00F217C3" w:rsidRPr="00F521A9" w:rsidTr="00F521A9">
        <w:trPr>
          <w:trHeight w:val="211"/>
        </w:trPr>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Диапазон измерения, лк</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10…200 000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Предел допускаемой основной относительной погрешности, %</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8,0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Погрешность нелинейности световой характеристики, % не более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3,0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Погрешность градуировки по источнику А, % не более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3,0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Погрешность коррекции фотометрической головки, % не более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5,0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Погрешность, обусловленная пространственной характеристикой фотометрической головки прибора, % не более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5,0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Время непрерывной работы прибора, ч, не менее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8,0</w:t>
            </w:r>
          </w:p>
        </w:tc>
      </w:tr>
    </w:tbl>
    <w:p w:rsidR="00224102" w:rsidRDefault="00224102">
      <w:pPr>
        <w:rPr>
          <w:lang w:val="en-US"/>
        </w:rPr>
      </w:pPr>
    </w:p>
    <w:p w:rsidR="00224102" w:rsidRPr="00224102" w:rsidRDefault="00224102">
      <w:pPr>
        <w:rPr>
          <w:rFonts w:ascii="Times New Roman" w:hAnsi="Times New Roman" w:cs="Times New Roman"/>
          <w:sz w:val="32"/>
        </w:rPr>
      </w:pPr>
      <w:r w:rsidRPr="00224102">
        <w:rPr>
          <w:rFonts w:ascii="Times New Roman" w:hAnsi="Times New Roman" w:cs="Times New Roman"/>
          <w:sz w:val="32"/>
        </w:rPr>
        <w:lastRenderedPageBreak/>
        <w:t>Продолжение таблицы 18.1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98"/>
        <w:gridCol w:w="2127"/>
      </w:tblGrid>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Источник питания – батарея (типоразмер «Крона»)</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9,0 В</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Масса прибора, кг (не более)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0,4</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Габаритные размеры прибора, мм (не более)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Блок обработки сигналов</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130 х 70 х 30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Фотометрическая головка</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150 х 50 х 50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Фотометрическая головка</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Ø 36 х 21</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Эксплуатационные параметры:</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xml:space="preserve">Температура окружающего воздуха, </w:t>
            </w:r>
            <w:r w:rsidRPr="00F521A9">
              <w:rPr>
                <w:rFonts w:ascii="Times New Roman" w:hAnsi="Times New Roman" w:cs="Times New Roman"/>
                <w:b w:val="0"/>
                <w:color w:val="242424"/>
                <w:sz w:val="32"/>
                <w:szCs w:val="32"/>
                <w:vertAlign w:val="superscript"/>
              </w:rPr>
              <w:t>0</w:t>
            </w:r>
            <w:r w:rsidRPr="00F521A9">
              <w:rPr>
                <w:rFonts w:ascii="Times New Roman" w:hAnsi="Times New Roman" w:cs="Times New Roman"/>
                <w:b w:val="0"/>
                <w:color w:val="242424"/>
                <w:sz w:val="32"/>
                <w:szCs w:val="32"/>
              </w:rPr>
              <w:t>С</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нормальные рабочие условия</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20 ± 5</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 рабочий диапазон температур</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0…40</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Относительная влажность воздуха при температуре окружающего воздуха 25</w:t>
            </w:r>
            <w:r w:rsidRPr="00F521A9">
              <w:rPr>
                <w:rFonts w:ascii="Times New Roman" w:hAnsi="Times New Roman" w:cs="Times New Roman"/>
                <w:b w:val="0"/>
                <w:color w:val="242424"/>
                <w:sz w:val="32"/>
                <w:szCs w:val="32"/>
                <w:vertAlign w:val="superscript"/>
              </w:rPr>
              <w:t>0</w:t>
            </w:r>
            <w:r w:rsidRPr="00F521A9">
              <w:rPr>
                <w:rFonts w:ascii="Times New Roman" w:hAnsi="Times New Roman" w:cs="Times New Roman"/>
                <w:b w:val="0"/>
                <w:color w:val="242424"/>
                <w:sz w:val="32"/>
                <w:szCs w:val="32"/>
              </w:rPr>
              <w:t>С, %, не более</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95</w:t>
            </w:r>
          </w:p>
        </w:tc>
      </w:tr>
      <w:tr w:rsidR="00F217C3" w:rsidRPr="00F521A9" w:rsidTr="00F521A9">
        <w:tc>
          <w:tcPr>
            <w:tcW w:w="7398"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Атмосферное давление. кПа</w:t>
            </w:r>
          </w:p>
        </w:tc>
        <w:tc>
          <w:tcPr>
            <w:tcW w:w="2127" w:type="dxa"/>
            <w:shd w:val="clear" w:color="auto" w:fill="auto"/>
          </w:tcPr>
          <w:p w:rsidR="00F217C3" w:rsidRPr="00F521A9" w:rsidRDefault="00F217C3" w:rsidP="00F217C3">
            <w:pPr>
              <w:pStyle w:val="1"/>
              <w:spacing w:before="0" w:line="240" w:lineRule="auto"/>
              <w:jc w:val="both"/>
              <w:rPr>
                <w:rFonts w:ascii="Times New Roman" w:hAnsi="Times New Roman" w:cs="Times New Roman"/>
                <w:b w:val="0"/>
                <w:color w:val="242424"/>
                <w:sz w:val="32"/>
                <w:szCs w:val="32"/>
              </w:rPr>
            </w:pPr>
            <w:r w:rsidRPr="00F521A9">
              <w:rPr>
                <w:rFonts w:ascii="Times New Roman" w:hAnsi="Times New Roman" w:cs="Times New Roman"/>
                <w:b w:val="0"/>
                <w:color w:val="242424"/>
                <w:sz w:val="32"/>
                <w:szCs w:val="32"/>
              </w:rPr>
              <w:t>80…110</w:t>
            </w:r>
          </w:p>
        </w:tc>
      </w:tr>
    </w:tbl>
    <w:p w:rsidR="00D87FD3" w:rsidRPr="00D87FD3" w:rsidRDefault="00D87FD3" w:rsidP="00FF0522">
      <w:pPr>
        <w:shd w:val="clear" w:color="auto" w:fill="FFFFFF"/>
        <w:spacing w:after="0" w:line="240" w:lineRule="auto"/>
        <w:ind w:firstLine="709"/>
        <w:jc w:val="both"/>
        <w:rPr>
          <w:rFonts w:ascii="Times New Roman" w:hAnsi="Times New Roman" w:cs="Times New Roman"/>
          <w:color w:val="242424"/>
          <w:sz w:val="32"/>
          <w:szCs w:val="32"/>
        </w:rPr>
      </w:pPr>
    </w:p>
    <w:p w:rsidR="00F521A9" w:rsidRPr="00F521A9" w:rsidRDefault="00F521A9" w:rsidP="00FF0522">
      <w:pPr>
        <w:spacing w:after="0" w:line="240" w:lineRule="auto"/>
        <w:ind w:left="540" w:firstLine="709"/>
        <w:jc w:val="both"/>
        <w:rPr>
          <w:rFonts w:ascii="Times New Roman" w:hAnsi="Times New Roman" w:cs="Times New Roman"/>
          <w:b/>
          <w:sz w:val="32"/>
          <w:szCs w:val="32"/>
          <w:u w:val="single"/>
        </w:rPr>
      </w:pPr>
      <w:r w:rsidRPr="00F521A9">
        <w:rPr>
          <w:rFonts w:ascii="Times New Roman" w:hAnsi="Times New Roman" w:cs="Times New Roman"/>
          <w:b/>
          <w:sz w:val="32"/>
          <w:szCs w:val="32"/>
          <w:u w:val="single"/>
        </w:rPr>
        <w:t>Ход работы</w:t>
      </w:r>
    </w:p>
    <w:p w:rsidR="00F521A9" w:rsidRPr="00D87FD3" w:rsidRDefault="00F521A9" w:rsidP="00C637D1">
      <w:pPr>
        <w:numPr>
          <w:ilvl w:val="0"/>
          <w:numId w:val="32"/>
        </w:numPr>
        <w:spacing w:after="0" w:line="240" w:lineRule="auto"/>
        <w:ind w:left="0" w:firstLine="709"/>
        <w:jc w:val="both"/>
        <w:rPr>
          <w:rFonts w:ascii="Times New Roman" w:hAnsi="Times New Roman" w:cs="Times New Roman"/>
          <w:sz w:val="32"/>
          <w:szCs w:val="32"/>
        </w:rPr>
      </w:pPr>
      <w:r w:rsidRPr="00D87FD3">
        <w:rPr>
          <w:rFonts w:ascii="Times New Roman" w:hAnsi="Times New Roman" w:cs="Times New Roman"/>
          <w:sz w:val="32"/>
          <w:szCs w:val="32"/>
        </w:rPr>
        <w:t>Изучить устройство, принцип работы и технические характеристики люксметра- прибора для измерения освещенности.</w:t>
      </w:r>
    </w:p>
    <w:p w:rsidR="00D87FD3" w:rsidRPr="00F521A9" w:rsidRDefault="00D87FD3" w:rsidP="00C637D1">
      <w:pPr>
        <w:pStyle w:val="a4"/>
        <w:numPr>
          <w:ilvl w:val="0"/>
          <w:numId w:val="32"/>
        </w:numPr>
        <w:tabs>
          <w:tab w:val="clear" w:pos="1211"/>
          <w:tab w:val="num" w:pos="0"/>
        </w:tabs>
        <w:spacing w:after="0" w:line="240" w:lineRule="auto"/>
        <w:ind w:left="0" w:firstLine="851"/>
        <w:jc w:val="both"/>
        <w:rPr>
          <w:rFonts w:ascii="Times New Roman" w:hAnsi="Times New Roman" w:cs="Times New Roman"/>
          <w:sz w:val="32"/>
          <w:szCs w:val="32"/>
        </w:rPr>
      </w:pPr>
      <w:r w:rsidRPr="00F521A9">
        <w:rPr>
          <w:rFonts w:ascii="Times New Roman" w:hAnsi="Times New Roman" w:cs="Times New Roman"/>
          <w:sz w:val="32"/>
          <w:szCs w:val="32"/>
        </w:rPr>
        <w:t>Измерить с помощью прибора уровень естественного освещения в лаборатории</w:t>
      </w:r>
      <w:r w:rsidR="00F217C3">
        <w:rPr>
          <w:rFonts w:ascii="Times New Roman" w:hAnsi="Times New Roman" w:cs="Times New Roman"/>
          <w:sz w:val="32"/>
          <w:szCs w:val="32"/>
        </w:rPr>
        <w:t>.</w:t>
      </w:r>
    </w:p>
    <w:p w:rsidR="00D87FD3" w:rsidRPr="00D87FD3" w:rsidRDefault="00D87FD3" w:rsidP="00FF0522">
      <w:pPr>
        <w:shd w:val="clear" w:color="auto" w:fill="FFFFFF"/>
        <w:spacing w:after="0" w:line="240" w:lineRule="auto"/>
        <w:ind w:firstLine="709"/>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 xml:space="preserve">Измерение естественной освещенности производится при отключенном искусственном освещении  и незашторенных окнах (жалюзи открыты). Фотометрическая головка люксметра располагается в плоскости измеряемого объекта. При этом необходимо, чтобы на окно фотоприемника не падала тень от временно находящихся предметов и самого измеряемого. </w:t>
      </w:r>
    </w:p>
    <w:p w:rsidR="00B11C19" w:rsidRDefault="00D87FD3" w:rsidP="00FF0522">
      <w:pPr>
        <w:shd w:val="clear" w:color="auto" w:fill="FFFFFF"/>
        <w:spacing w:after="0" w:line="240" w:lineRule="auto"/>
        <w:ind w:firstLine="709"/>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 xml:space="preserve">Включить прибор, выбрав необходимый канал измерения и считать с цифрового индикатора измеренное значение освещенности. Измерение провести в  </w:t>
      </w:r>
      <w:r w:rsidR="00B11C19">
        <w:rPr>
          <w:rFonts w:ascii="Times New Roman" w:hAnsi="Times New Roman" w:cs="Times New Roman"/>
          <w:color w:val="242424"/>
          <w:sz w:val="32"/>
          <w:szCs w:val="32"/>
        </w:rPr>
        <w:t xml:space="preserve">нескольких точках (на партах, у окна, в отдаленных частях помещения). </w:t>
      </w:r>
    </w:p>
    <w:p w:rsidR="00B11C19" w:rsidRDefault="00B11C19" w:rsidP="00C637D1">
      <w:pPr>
        <w:pStyle w:val="a4"/>
        <w:numPr>
          <w:ilvl w:val="0"/>
          <w:numId w:val="32"/>
        </w:numPr>
        <w:shd w:val="clear" w:color="auto" w:fill="FFFFFF"/>
        <w:tabs>
          <w:tab w:val="clear" w:pos="1211"/>
          <w:tab w:val="num" w:pos="0"/>
        </w:tabs>
        <w:spacing w:after="0" w:line="240" w:lineRule="auto"/>
        <w:ind w:left="0" w:firstLine="709"/>
        <w:jc w:val="both"/>
        <w:rPr>
          <w:rFonts w:ascii="Times New Roman" w:hAnsi="Times New Roman" w:cs="Times New Roman"/>
          <w:color w:val="242424"/>
          <w:sz w:val="32"/>
          <w:szCs w:val="32"/>
        </w:rPr>
      </w:pPr>
      <w:r w:rsidRPr="00B11C19">
        <w:rPr>
          <w:rFonts w:ascii="Times New Roman" w:hAnsi="Times New Roman" w:cs="Times New Roman"/>
          <w:color w:val="242424"/>
          <w:sz w:val="32"/>
          <w:szCs w:val="32"/>
        </w:rPr>
        <w:t>Составить план помещения с указанием на нем точек измерения.</w:t>
      </w:r>
    </w:p>
    <w:p w:rsidR="00D87FD3" w:rsidRPr="00B11C19" w:rsidRDefault="00D87FD3" w:rsidP="00C637D1">
      <w:pPr>
        <w:pStyle w:val="a4"/>
        <w:numPr>
          <w:ilvl w:val="0"/>
          <w:numId w:val="32"/>
        </w:numPr>
        <w:shd w:val="clear" w:color="auto" w:fill="FFFFFF"/>
        <w:tabs>
          <w:tab w:val="clear" w:pos="1211"/>
          <w:tab w:val="num" w:pos="0"/>
        </w:tabs>
        <w:spacing w:after="0" w:line="240" w:lineRule="auto"/>
        <w:ind w:left="0" w:firstLine="709"/>
        <w:jc w:val="both"/>
        <w:rPr>
          <w:rFonts w:ascii="Times New Roman" w:hAnsi="Times New Roman" w:cs="Times New Roman"/>
          <w:color w:val="242424"/>
          <w:sz w:val="32"/>
          <w:szCs w:val="32"/>
        </w:rPr>
      </w:pPr>
      <w:r w:rsidRPr="00B11C19">
        <w:rPr>
          <w:rFonts w:ascii="Times New Roman" w:hAnsi="Times New Roman" w:cs="Times New Roman"/>
          <w:color w:val="242424"/>
          <w:sz w:val="32"/>
          <w:szCs w:val="32"/>
        </w:rPr>
        <w:t>Показания занести в табл</w:t>
      </w:r>
      <w:r w:rsidR="00B11C19">
        <w:rPr>
          <w:rFonts w:ascii="Times New Roman" w:hAnsi="Times New Roman" w:cs="Times New Roman"/>
          <w:color w:val="242424"/>
          <w:sz w:val="32"/>
          <w:szCs w:val="32"/>
        </w:rPr>
        <w:t>ицу 18</w:t>
      </w:r>
      <w:r w:rsidRPr="00B11C19">
        <w:rPr>
          <w:rFonts w:ascii="Times New Roman" w:hAnsi="Times New Roman" w:cs="Times New Roman"/>
          <w:color w:val="242424"/>
          <w:sz w:val="32"/>
          <w:szCs w:val="32"/>
        </w:rPr>
        <w:t>.2. Определить среднее значение естественной освещенности в лаборатории.</w:t>
      </w:r>
    </w:p>
    <w:p w:rsidR="00B11C19" w:rsidRDefault="00B11C19" w:rsidP="00FF0522">
      <w:pPr>
        <w:shd w:val="clear" w:color="auto" w:fill="FFFFFF"/>
        <w:spacing w:after="0" w:line="240" w:lineRule="auto"/>
        <w:ind w:firstLine="709"/>
        <w:jc w:val="both"/>
        <w:rPr>
          <w:rFonts w:ascii="Times New Roman" w:hAnsi="Times New Roman" w:cs="Times New Roman"/>
          <w:color w:val="242424"/>
          <w:sz w:val="32"/>
          <w:szCs w:val="32"/>
        </w:rPr>
      </w:pPr>
    </w:p>
    <w:p w:rsidR="00224102" w:rsidRDefault="00224102" w:rsidP="00FF0522">
      <w:pPr>
        <w:shd w:val="clear" w:color="auto" w:fill="FFFFFF"/>
        <w:spacing w:after="0" w:line="240" w:lineRule="auto"/>
        <w:ind w:firstLine="709"/>
        <w:jc w:val="both"/>
        <w:rPr>
          <w:rFonts w:ascii="Times New Roman" w:hAnsi="Times New Roman" w:cs="Times New Roman"/>
          <w:color w:val="242424"/>
          <w:sz w:val="32"/>
          <w:szCs w:val="32"/>
        </w:rPr>
      </w:pPr>
    </w:p>
    <w:p w:rsidR="00224102" w:rsidRDefault="00224102" w:rsidP="00FF0522">
      <w:pPr>
        <w:shd w:val="clear" w:color="auto" w:fill="FFFFFF"/>
        <w:spacing w:after="0" w:line="240" w:lineRule="auto"/>
        <w:ind w:firstLine="709"/>
        <w:jc w:val="both"/>
        <w:rPr>
          <w:rFonts w:ascii="Times New Roman" w:hAnsi="Times New Roman" w:cs="Times New Roman"/>
          <w:color w:val="242424"/>
          <w:sz w:val="32"/>
          <w:szCs w:val="32"/>
        </w:rPr>
      </w:pPr>
    </w:p>
    <w:p w:rsidR="00224102" w:rsidRDefault="00224102" w:rsidP="00FF0522">
      <w:pPr>
        <w:shd w:val="clear" w:color="auto" w:fill="FFFFFF"/>
        <w:spacing w:after="0" w:line="240" w:lineRule="auto"/>
        <w:ind w:firstLine="709"/>
        <w:jc w:val="both"/>
        <w:rPr>
          <w:rFonts w:ascii="Times New Roman" w:hAnsi="Times New Roman" w:cs="Times New Roman"/>
          <w:color w:val="242424"/>
          <w:sz w:val="32"/>
          <w:szCs w:val="32"/>
        </w:rPr>
      </w:pPr>
    </w:p>
    <w:p w:rsidR="00D87FD3" w:rsidRPr="00D87FD3" w:rsidRDefault="00D87FD3" w:rsidP="0084308D">
      <w:pPr>
        <w:shd w:val="clear" w:color="auto" w:fill="FFFFFF"/>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lastRenderedPageBreak/>
        <w:t xml:space="preserve">Таблица </w:t>
      </w:r>
      <w:r w:rsidR="00B11C19">
        <w:rPr>
          <w:rFonts w:ascii="Times New Roman" w:hAnsi="Times New Roman" w:cs="Times New Roman"/>
          <w:color w:val="242424"/>
          <w:sz w:val="32"/>
          <w:szCs w:val="32"/>
        </w:rPr>
        <w:t>18</w:t>
      </w:r>
      <w:r w:rsidRPr="00D87FD3">
        <w:rPr>
          <w:rFonts w:ascii="Times New Roman" w:hAnsi="Times New Roman" w:cs="Times New Roman"/>
          <w:color w:val="242424"/>
          <w:sz w:val="32"/>
          <w:szCs w:val="32"/>
        </w:rPr>
        <w:t>.2</w:t>
      </w:r>
      <w:r w:rsidR="00B11C19">
        <w:rPr>
          <w:rFonts w:ascii="Times New Roman" w:hAnsi="Times New Roman" w:cs="Times New Roman"/>
          <w:color w:val="242424"/>
          <w:sz w:val="32"/>
          <w:szCs w:val="32"/>
        </w:rPr>
        <w:t xml:space="preserve"> - </w:t>
      </w:r>
      <w:r w:rsidRPr="00D87FD3">
        <w:rPr>
          <w:rFonts w:ascii="Times New Roman" w:hAnsi="Times New Roman" w:cs="Times New Roman"/>
          <w:color w:val="242424"/>
          <w:sz w:val="32"/>
          <w:szCs w:val="32"/>
        </w:rPr>
        <w:t>Значение естественной и искусственной освещенности в учебной лаборатории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2552"/>
        <w:gridCol w:w="2551"/>
      </w:tblGrid>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измерения</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 xml:space="preserve">Естественная освещенность, </w:t>
            </w:r>
          </w:p>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лк</w:t>
            </w: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 xml:space="preserve">Искусственная освещенность, </w:t>
            </w:r>
          </w:p>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лк</w:t>
            </w: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1</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2</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3</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4</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5</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6</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7</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8</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9</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Точка 10</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r w:rsidR="00D87FD3" w:rsidRPr="00D87FD3" w:rsidTr="00B11C19">
        <w:tc>
          <w:tcPr>
            <w:tcW w:w="521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r w:rsidRPr="00D87FD3">
              <w:rPr>
                <w:rFonts w:ascii="Times New Roman" w:hAnsi="Times New Roman" w:cs="Times New Roman"/>
                <w:color w:val="242424"/>
                <w:sz w:val="32"/>
                <w:szCs w:val="32"/>
              </w:rPr>
              <w:t>Среднее значение, лк</w:t>
            </w:r>
          </w:p>
        </w:tc>
        <w:tc>
          <w:tcPr>
            <w:tcW w:w="2552"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c>
          <w:tcPr>
            <w:tcW w:w="2551" w:type="dxa"/>
            <w:shd w:val="clear" w:color="auto" w:fill="auto"/>
          </w:tcPr>
          <w:p w:rsidR="00D87FD3" w:rsidRPr="00D87FD3" w:rsidRDefault="00D87FD3" w:rsidP="00F217C3">
            <w:pPr>
              <w:spacing w:after="0" w:line="240" w:lineRule="auto"/>
              <w:jc w:val="both"/>
              <w:rPr>
                <w:rFonts w:ascii="Times New Roman" w:hAnsi="Times New Roman" w:cs="Times New Roman"/>
                <w:color w:val="242424"/>
                <w:sz w:val="32"/>
                <w:szCs w:val="32"/>
              </w:rPr>
            </w:pPr>
          </w:p>
        </w:tc>
      </w:tr>
    </w:tbl>
    <w:p w:rsidR="00D87FD3" w:rsidRPr="00D87FD3" w:rsidRDefault="00D87FD3" w:rsidP="00FF0522">
      <w:pPr>
        <w:shd w:val="clear" w:color="auto" w:fill="FFFFFF"/>
        <w:spacing w:after="0" w:line="240" w:lineRule="auto"/>
        <w:ind w:firstLine="709"/>
        <w:jc w:val="both"/>
        <w:rPr>
          <w:rFonts w:ascii="Times New Roman" w:hAnsi="Times New Roman" w:cs="Times New Roman"/>
          <w:color w:val="242424"/>
          <w:sz w:val="32"/>
          <w:szCs w:val="32"/>
        </w:rPr>
      </w:pPr>
    </w:p>
    <w:p w:rsidR="00D87FD3" w:rsidRPr="00D87FD3" w:rsidRDefault="00D87FD3" w:rsidP="00C637D1">
      <w:pPr>
        <w:numPr>
          <w:ilvl w:val="0"/>
          <w:numId w:val="32"/>
        </w:numPr>
        <w:tabs>
          <w:tab w:val="clear" w:pos="1211"/>
          <w:tab w:val="num" w:pos="0"/>
        </w:tabs>
        <w:spacing w:after="0" w:line="240" w:lineRule="auto"/>
        <w:ind w:left="0" w:firstLine="709"/>
        <w:jc w:val="both"/>
        <w:rPr>
          <w:rFonts w:ascii="Times New Roman" w:hAnsi="Times New Roman" w:cs="Times New Roman"/>
          <w:sz w:val="32"/>
          <w:szCs w:val="32"/>
        </w:rPr>
      </w:pPr>
      <w:r w:rsidRPr="00D87FD3">
        <w:rPr>
          <w:rFonts w:ascii="Times New Roman" w:hAnsi="Times New Roman" w:cs="Times New Roman"/>
          <w:sz w:val="32"/>
          <w:szCs w:val="32"/>
        </w:rPr>
        <w:t>Измерить уровень искусственного освещения в учебной лаборатории</w:t>
      </w:r>
      <w:r w:rsidR="00F217C3">
        <w:rPr>
          <w:rFonts w:ascii="Times New Roman" w:hAnsi="Times New Roman" w:cs="Times New Roman"/>
          <w:sz w:val="32"/>
          <w:szCs w:val="32"/>
        </w:rPr>
        <w:t>.</w:t>
      </w: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Измерения проводятся при полностью зашторенных окнах (закрытых жалюзи) и полном искусственном освещении в той же последовательности и для тех же точек измерения. Данные измерений занести в табл</w:t>
      </w:r>
      <w:r w:rsidR="00B11C19">
        <w:rPr>
          <w:rFonts w:ascii="Times New Roman" w:hAnsi="Times New Roman" w:cs="Times New Roman"/>
          <w:sz w:val="32"/>
          <w:szCs w:val="32"/>
        </w:rPr>
        <w:t>ицу 18</w:t>
      </w:r>
      <w:r w:rsidRPr="00D87FD3">
        <w:rPr>
          <w:rFonts w:ascii="Times New Roman" w:hAnsi="Times New Roman" w:cs="Times New Roman"/>
          <w:sz w:val="32"/>
          <w:szCs w:val="32"/>
        </w:rPr>
        <w:t>.2. Вычислить среднее значение искусственного освещения в лаборатории.</w:t>
      </w:r>
    </w:p>
    <w:p w:rsidR="00D87FD3" w:rsidRDefault="00D87FD3" w:rsidP="00C637D1">
      <w:pPr>
        <w:numPr>
          <w:ilvl w:val="0"/>
          <w:numId w:val="32"/>
        </w:numPr>
        <w:spacing w:after="0" w:line="240" w:lineRule="auto"/>
        <w:ind w:left="0" w:firstLine="709"/>
        <w:jc w:val="both"/>
        <w:rPr>
          <w:rFonts w:ascii="Times New Roman" w:hAnsi="Times New Roman" w:cs="Times New Roman"/>
          <w:sz w:val="32"/>
          <w:szCs w:val="32"/>
        </w:rPr>
      </w:pPr>
      <w:r w:rsidRPr="00D87FD3">
        <w:rPr>
          <w:rFonts w:ascii="Times New Roman" w:hAnsi="Times New Roman" w:cs="Times New Roman"/>
          <w:sz w:val="32"/>
          <w:szCs w:val="32"/>
        </w:rPr>
        <w:t>Проверить соответствие полученных данных по среднему значению уровня естественной и искусственной освещенности с нормируемым значением Е</w:t>
      </w:r>
      <w:r w:rsidRPr="00D87FD3">
        <w:rPr>
          <w:rFonts w:ascii="Times New Roman" w:hAnsi="Times New Roman" w:cs="Times New Roman"/>
          <w:sz w:val="32"/>
          <w:szCs w:val="32"/>
          <w:vertAlign w:val="subscript"/>
        </w:rPr>
        <w:t>н</w:t>
      </w:r>
      <w:r w:rsidRPr="00D87FD3">
        <w:rPr>
          <w:rFonts w:ascii="Times New Roman" w:hAnsi="Times New Roman" w:cs="Times New Roman"/>
          <w:sz w:val="32"/>
          <w:szCs w:val="32"/>
        </w:rPr>
        <w:t xml:space="preserve"> для данного класса помещений (</w:t>
      </w:r>
      <w:r w:rsidR="00B11C19">
        <w:rPr>
          <w:rFonts w:ascii="Times New Roman" w:hAnsi="Times New Roman" w:cs="Times New Roman"/>
          <w:sz w:val="32"/>
          <w:szCs w:val="32"/>
        </w:rPr>
        <w:t>смотри таблицу 18.3</w:t>
      </w:r>
      <w:r w:rsidRPr="00D87FD3">
        <w:rPr>
          <w:rFonts w:ascii="Times New Roman" w:hAnsi="Times New Roman" w:cs="Times New Roman"/>
          <w:sz w:val="32"/>
          <w:szCs w:val="32"/>
        </w:rPr>
        <w:t>).</w:t>
      </w: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Default="009370B4" w:rsidP="009370B4">
      <w:pPr>
        <w:spacing w:after="0" w:line="240" w:lineRule="auto"/>
        <w:jc w:val="both"/>
        <w:rPr>
          <w:rFonts w:ascii="Times New Roman" w:hAnsi="Times New Roman" w:cs="Times New Roman"/>
          <w:sz w:val="32"/>
          <w:szCs w:val="32"/>
        </w:rPr>
      </w:pPr>
    </w:p>
    <w:p w:rsidR="009370B4" w:rsidRPr="00D87FD3" w:rsidRDefault="009370B4" w:rsidP="009370B4">
      <w:pPr>
        <w:spacing w:after="0" w:line="240" w:lineRule="auto"/>
        <w:jc w:val="both"/>
        <w:rPr>
          <w:rFonts w:ascii="Times New Roman" w:hAnsi="Times New Roman" w:cs="Times New Roman"/>
          <w:sz w:val="32"/>
          <w:szCs w:val="32"/>
        </w:rPr>
      </w:pPr>
    </w:p>
    <w:p w:rsidR="00D87FD3" w:rsidRPr="00D87FD3" w:rsidRDefault="00D87FD3" w:rsidP="00FF0522">
      <w:pPr>
        <w:spacing w:after="0" w:line="240" w:lineRule="auto"/>
        <w:ind w:firstLine="709"/>
        <w:jc w:val="both"/>
        <w:rPr>
          <w:rFonts w:ascii="Times New Roman" w:hAnsi="Times New Roman" w:cs="Times New Roman"/>
          <w:sz w:val="32"/>
          <w:szCs w:val="32"/>
        </w:rPr>
      </w:pPr>
    </w:p>
    <w:p w:rsidR="00D87FD3" w:rsidRPr="00B11C19"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lastRenderedPageBreak/>
        <w:t xml:space="preserve">Таблица </w:t>
      </w:r>
      <w:r w:rsidR="00B11C19">
        <w:rPr>
          <w:rFonts w:ascii="Times New Roman" w:hAnsi="Times New Roman" w:cs="Times New Roman"/>
          <w:sz w:val="32"/>
          <w:szCs w:val="32"/>
        </w:rPr>
        <w:t xml:space="preserve">18.3 - </w:t>
      </w:r>
      <w:r w:rsidRPr="00B11C19">
        <w:rPr>
          <w:rFonts w:ascii="Times New Roman" w:hAnsi="Times New Roman" w:cs="Times New Roman"/>
          <w:sz w:val="32"/>
          <w:szCs w:val="32"/>
        </w:rPr>
        <w:t>Рекомендуемые нормы освещения для лекционных аудиторий, актовых залов и библиотек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2835"/>
        <w:gridCol w:w="2693"/>
        <w:gridCol w:w="1701"/>
      </w:tblGrid>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Тип помещения</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Номинальная освещенность, Е</w:t>
            </w:r>
            <w:r w:rsidRPr="00D87FD3">
              <w:rPr>
                <w:color w:val="000000"/>
                <w:sz w:val="32"/>
                <w:szCs w:val="32"/>
                <w:vertAlign w:val="subscript"/>
              </w:rPr>
              <w:t>н</w:t>
            </w:r>
            <w:r w:rsidRPr="00D87FD3">
              <w:rPr>
                <w:color w:val="000000"/>
                <w:sz w:val="32"/>
                <w:szCs w:val="32"/>
              </w:rPr>
              <w:t>, на рабочей поверхности,  лк</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Цвет света</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 xml:space="preserve">Индекс цвето-передачи, </w:t>
            </w:r>
            <w:r w:rsidRPr="00D87FD3">
              <w:rPr>
                <w:color w:val="000000"/>
                <w:sz w:val="32"/>
                <w:szCs w:val="32"/>
                <w:lang w:val="en-US"/>
              </w:rPr>
              <w:t>R</w:t>
            </w:r>
            <w:r w:rsidRPr="00D87FD3">
              <w:rPr>
                <w:color w:val="000000"/>
                <w:sz w:val="32"/>
                <w:szCs w:val="32"/>
                <w:vertAlign w:val="subscript"/>
              </w:rPr>
              <w:t>а</w:t>
            </w:r>
          </w:p>
        </w:tc>
      </w:tr>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Лекционные аудитории с окнами и классы</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500</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Теплый белый/</w:t>
            </w:r>
          </w:p>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нейтральный белый</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80</w:t>
            </w:r>
          </w:p>
        </w:tc>
      </w:tr>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Лекционные аудитории без окон</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700</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Теплый белый/</w:t>
            </w:r>
          </w:p>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нейтральный белый</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80</w:t>
            </w:r>
          </w:p>
        </w:tc>
      </w:tr>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Актовые залы</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100</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Теплый белый/</w:t>
            </w:r>
          </w:p>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нейтральный белый</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80-100</w:t>
            </w:r>
          </w:p>
        </w:tc>
      </w:tr>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Многофункциональные помещения</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300</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Теплый белый/</w:t>
            </w:r>
          </w:p>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нейтральный белый</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80</w:t>
            </w:r>
          </w:p>
        </w:tc>
      </w:tr>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Библиотеки</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300</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Теплый белый/</w:t>
            </w:r>
          </w:p>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нейтральный белый</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80</w:t>
            </w:r>
          </w:p>
        </w:tc>
      </w:tr>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Читальные залы</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500</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Теплый белый/</w:t>
            </w:r>
          </w:p>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нейтральный белый</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80</w:t>
            </w:r>
          </w:p>
        </w:tc>
      </w:tr>
      <w:tr w:rsidR="00D87FD3" w:rsidRPr="00D87FD3" w:rsidTr="00B11C19">
        <w:tc>
          <w:tcPr>
            <w:tcW w:w="308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Книгохранилища</w:t>
            </w:r>
          </w:p>
        </w:tc>
        <w:tc>
          <w:tcPr>
            <w:tcW w:w="2835"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200</w:t>
            </w:r>
          </w:p>
        </w:tc>
        <w:tc>
          <w:tcPr>
            <w:tcW w:w="2693"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Теплый белый/</w:t>
            </w:r>
          </w:p>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нейтральный белый</w:t>
            </w:r>
          </w:p>
        </w:tc>
        <w:tc>
          <w:tcPr>
            <w:tcW w:w="1701" w:type="dxa"/>
          </w:tcPr>
          <w:p w:rsidR="00D87FD3" w:rsidRPr="00D87FD3" w:rsidRDefault="00D87FD3" w:rsidP="000F5DA8">
            <w:pPr>
              <w:pStyle w:val="af5"/>
              <w:spacing w:before="0" w:beforeAutospacing="0" w:after="0" w:afterAutospacing="0"/>
              <w:jc w:val="both"/>
              <w:rPr>
                <w:color w:val="000000"/>
                <w:sz w:val="32"/>
                <w:szCs w:val="32"/>
              </w:rPr>
            </w:pPr>
            <w:r w:rsidRPr="00D87FD3">
              <w:rPr>
                <w:color w:val="000000"/>
                <w:sz w:val="32"/>
                <w:szCs w:val="32"/>
              </w:rPr>
              <w:t>80</w:t>
            </w:r>
          </w:p>
        </w:tc>
      </w:tr>
    </w:tbl>
    <w:p w:rsidR="00D87FD3" w:rsidRPr="00D87FD3" w:rsidRDefault="00D87FD3" w:rsidP="00FF0522">
      <w:pPr>
        <w:spacing w:after="0" w:line="240" w:lineRule="auto"/>
        <w:ind w:firstLine="709"/>
        <w:jc w:val="both"/>
        <w:rPr>
          <w:rFonts w:ascii="Times New Roman" w:hAnsi="Times New Roman" w:cs="Times New Roman"/>
          <w:sz w:val="32"/>
          <w:szCs w:val="32"/>
        </w:rPr>
      </w:pPr>
    </w:p>
    <w:p w:rsidR="00D87FD3" w:rsidRPr="00D87FD3" w:rsidRDefault="00D87FD3" w:rsidP="00C637D1">
      <w:pPr>
        <w:numPr>
          <w:ilvl w:val="0"/>
          <w:numId w:val="32"/>
        </w:num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Сделать выводы и рекомендации. </w:t>
      </w:r>
    </w:p>
    <w:p w:rsidR="00D87FD3" w:rsidRDefault="00D87FD3" w:rsidP="00FF0522">
      <w:pPr>
        <w:ind w:left="360" w:firstLine="709"/>
        <w:jc w:val="both"/>
      </w:pPr>
    </w:p>
    <w:p w:rsidR="00D87FD3" w:rsidRDefault="00D87FD3" w:rsidP="00FF0522">
      <w:pPr>
        <w:ind w:firstLine="709"/>
        <w:jc w:val="center"/>
        <w:rPr>
          <w:b/>
        </w:rPr>
      </w:pPr>
    </w:p>
    <w:p w:rsidR="00923DCC" w:rsidRDefault="00923DCC" w:rsidP="00FF0522">
      <w:pPr>
        <w:spacing w:after="0" w:line="240" w:lineRule="auto"/>
        <w:ind w:firstLine="709"/>
        <w:jc w:val="center"/>
        <w:rPr>
          <w:rFonts w:ascii="Times New Roman" w:hAnsi="Times New Roman" w:cs="Times New Roman"/>
          <w:b/>
          <w:caps/>
          <w:sz w:val="32"/>
          <w:szCs w:val="32"/>
        </w:rPr>
      </w:pPr>
    </w:p>
    <w:p w:rsidR="000F5DA8" w:rsidRDefault="000F5DA8" w:rsidP="00FF0522">
      <w:pPr>
        <w:spacing w:after="0" w:line="240" w:lineRule="auto"/>
        <w:ind w:firstLine="709"/>
        <w:jc w:val="center"/>
        <w:rPr>
          <w:rFonts w:ascii="Times New Roman" w:hAnsi="Times New Roman" w:cs="Times New Roman"/>
          <w:b/>
          <w:caps/>
          <w:sz w:val="32"/>
          <w:szCs w:val="32"/>
        </w:rPr>
      </w:pPr>
    </w:p>
    <w:p w:rsidR="000F5DA8" w:rsidRDefault="000F5DA8" w:rsidP="00FF0522">
      <w:pPr>
        <w:spacing w:after="0" w:line="240" w:lineRule="auto"/>
        <w:ind w:firstLine="709"/>
        <w:jc w:val="center"/>
        <w:rPr>
          <w:rFonts w:ascii="Times New Roman" w:hAnsi="Times New Roman" w:cs="Times New Roman"/>
          <w:b/>
          <w:caps/>
          <w:sz w:val="32"/>
          <w:szCs w:val="32"/>
        </w:rPr>
      </w:pPr>
    </w:p>
    <w:p w:rsidR="000F5DA8" w:rsidRDefault="000F5DA8" w:rsidP="00FF0522">
      <w:pPr>
        <w:spacing w:after="0" w:line="240" w:lineRule="auto"/>
        <w:ind w:firstLine="709"/>
        <w:jc w:val="center"/>
        <w:rPr>
          <w:rFonts w:ascii="Times New Roman" w:hAnsi="Times New Roman" w:cs="Times New Roman"/>
          <w:b/>
          <w:caps/>
          <w:sz w:val="32"/>
          <w:szCs w:val="32"/>
        </w:rPr>
      </w:pPr>
    </w:p>
    <w:p w:rsidR="000F5DA8" w:rsidRDefault="000F5DA8" w:rsidP="00FF0522">
      <w:pPr>
        <w:spacing w:after="0" w:line="240" w:lineRule="auto"/>
        <w:ind w:firstLine="709"/>
        <w:jc w:val="center"/>
        <w:rPr>
          <w:rFonts w:ascii="Times New Roman" w:hAnsi="Times New Roman" w:cs="Times New Roman"/>
          <w:b/>
          <w:caps/>
          <w:sz w:val="32"/>
          <w:szCs w:val="32"/>
        </w:rPr>
      </w:pPr>
    </w:p>
    <w:p w:rsidR="000F5DA8" w:rsidRDefault="000F5DA8" w:rsidP="00FF0522">
      <w:pPr>
        <w:spacing w:after="0" w:line="240" w:lineRule="auto"/>
        <w:ind w:firstLine="709"/>
        <w:jc w:val="center"/>
        <w:rPr>
          <w:rFonts w:ascii="Times New Roman" w:hAnsi="Times New Roman" w:cs="Times New Roman"/>
          <w:b/>
          <w:caps/>
          <w:sz w:val="32"/>
          <w:szCs w:val="32"/>
        </w:rPr>
      </w:pPr>
    </w:p>
    <w:p w:rsidR="000F5DA8" w:rsidRDefault="000F5DA8" w:rsidP="00FF0522">
      <w:pPr>
        <w:spacing w:after="0" w:line="240" w:lineRule="auto"/>
        <w:ind w:firstLine="709"/>
        <w:jc w:val="center"/>
        <w:rPr>
          <w:rFonts w:ascii="Times New Roman" w:hAnsi="Times New Roman" w:cs="Times New Roman"/>
          <w:b/>
          <w:caps/>
          <w:sz w:val="32"/>
          <w:szCs w:val="32"/>
        </w:rPr>
      </w:pPr>
    </w:p>
    <w:p w:rsidR="006F3E87" w:rsidRPr="00CB6E04" w:rsidRDefault="006F3E87" w:rsidP="00FF0522">
      <w:pPr>
        <w:spacing w:after="0" w:line="240" w:lineRule="auto"/>
        <w:ind w:firstLine="709"/>
        <w:jc w:val="center"/>
        <w:rPr>
          <w:rFonts w:ascii="Times New Roman" w:hAnsi="Times New Roman" w:cs="Times New Roman"/>
          <w:b/>
          <w:caps/>
          <w:sz w:val="32"/>
          <w:szCs w:val="32"/>
        </w:rPr>
      </w:pPr>
      <w:r>
        <w:rPr>
          <w:rFonts w:ascii="Times New Roman" w:hAnsi="Times New Roman" w:cs="Times New Roman"/>
          <w:b/>
          <w:sz w:val="32"/>
          <w:szCs w:val="32"/>
        </w:rPr>
        <w:lastRenderedPageBreak/>
        <w:t>Работа №19. ИССЛЕДОВАНИЕ ИСТОЧНИКОВ СВЕТА</w:t>
      </w:r>
    </w:p>
    <w:p w:rsidR="002B79E2" w:rsidRDefault="002B79E2" w:rsidP="00C446B0">
      <w:pPr>
        <w:spacing w:after="0" w:line="240" w:lineRule="auto"/>
        <w:ind w:firstLine="851"/>
        <w:jc w:val="both"/>
        <w:rPr>
          <w:rFonts w:ascii="Times New Roman" w:hAnsi="Times New Roman" w:cs="Times New Roman"/>
          <w:b/>
          <w:sz w:val="32"/>
          <w:szCs w:val="32"/>
          <w:u w:val="single"/>
        </w:rPr>
      </w:pPr>
    </w:p>
    <w:p w:rsidR="00D87FD3" w:rsidRPr="00D87FD3" w:rsidRDefault="00D87FD3" w:rsidP="002B79E2">
      <w:pPr>
        <w:spacing w:after="0" w:line="240" w:lineRule="auto"/>
        <w:ind w:firstLine="851"/>
        <w:jc w:val="both"/>
        <w:rPr>
          <w:rFonts w:ascii="Times New Roman" w:hAnsi="Times New Roman" w:cs="Times New Roman"/>
          <w:b/>
          <w:sz w:val="32"/>
          <w:szCs w:val="32"/>
          <w:u w:val="single"/>
        </w:rPr>
      </w:pPr>
      <w:r w:rsidRPr="00D87FD3">
        <w:rPr>
          <w:rFonts w:ascii="Times New Roman" w:hAnsi="Times New Roman" w:cs="Times New Roman"/>
          <w:b/>
          <w:sz w:val="32"/>
          <w:szCs w:val="32"/>
          <w:u w:val="single"/>
        </w:rPr>
        <w:t>Цель работы</w:t>
      </w:r>
    </w:p>
    <w:p w:rsidR="00D87FD3" w:rsidRPr="00D87FD3" w:rsidRDefault="00D87FD3" w:rsidP="002B79E2">
      <w:pPr>
        <w:spacing w:after="0" w:line="240" w:lineRule="auto"/>
        <w:ind w:firstLine="851"/>
        <w:jc w:val="both"/>
        <w:rPr>
          <w:rFonts w:ascii="Times New Roman" w:hAnsi="Times New Roman" w:cs="Times New Roman"/>
          <w:sz w:val="32"/>
          <w:szCs w:val="32"/>
        </w:rPr>
      </w:pPr>
      <w:r w:rsidRPr="00D87FD3">
        <w:rPr>
          <w:rFonts w:ascii="Times New Roman" w:hAnsi="Times New Roman" w:cs="Times New Roman"/>
          <w:sz w:val="32"/>
          <w:szCs w:val="32"/>
        </w:rPr>
        <w:t>Исследование светотехнических и электротехнических характеристик с точки зрения энергосбережения.</w:t>
      </w:r>
    </w:p>
    <w:p w:rsidR="00D87FD3" w:rsidRDefault="00D87FD3" w:rsidP="002B79E2">
      <w:pPr>
        <w:spacing w:after="0" w:line="240" w:lineRule="auto"/>
        <w:ind w:left="284" w:right="170" w:firstLine="709"/>
        <w:jc w:val="both"/>
        <w:rPr>
          <w:rFonts w:ascii="Times New Roman" w:hAnsi="Times New Roman" w:cs="Times New Roman"/>
          <w:sz w:val="32"/>
          <w:szCs w:val="32"/>
        </w:rPr>
      </w:pPr>
      <w:r>
        <w:rPr>
          <w:rFonts w:ascii="Times New Roman" w:hAnsi="Times New Roman" w:cs="Times New Roman"/>
          <w:sz w:val="32"/>
          <w:szCs w:val="32"/>
        </w:rPr>
        <w:t>В результате выполнения работы студент должен:</w:t>
      </w:r>
    </w:p>
    <w:p w:rsidR="00D87FD3" w:rsidRDefault="00D87FD3" w:rsidP="002B79E2">
      <w:pPr>
        <w:spacing w:after="0" w:line="240" w:lineRule="auto"/>
        <w:ind w:left="284" w:right="170" w:firstLine="709"/>
        <w:jc w:val="both"/>
        <w:rPr>
          <w:rFonts w:ascii="Times New Roman" w:hAnsi="Times New Roman" w:cs="Times New Roman"/>
          <w:sz w:val="32"/>
          <w:szCs w:val="32"/>
        </w:rPr>
      </w:pPr>
      <w:r>
        <w:rPr>
          <w:rFonts w:ascii="Times New Roman" w:hAnsi="Times New Roman" w:cs="Times New Roman"/>
          <w:b/>
          <w:sz w:val="32"/>
          <w:szCs w:val="32"/>
        </w:rPr>
        <w:t xml:space="preserve">знать </w:t>
      </w:r>
      <w:r>
        <w:rPr>
          <w:rFonts w:ascii="Times New Roman" w:hAnsi="Times New Roman" w:cs="Times New Roman"/>
          <w:sz w:val="32"/>
          <w:szCs w:val="32"/>
        </w:rPr>
        <w:t xml:space="preserve">– </w:t>
      </w:r>
      <w:r w:rsidR="00B11C19">
        <w:rPr>
          <w:rFonts w:ascii="Times New Roman" w:hAnsi="Times New Roman" w:cs="Times New Roman"/>
          <w:sz w:val="32"/>
          <w:szCs w:val="32"/>
        </w:rPr>
        <w:t>основные источники света</w:t>
      </w:r>
      <w:r>
        <w:rPr>
          <w:rFonts w:ascii="Times New Roman" w:hAnsi="Times New Roman" w:cs="Times New Roman"/>
          <w:sz w:val="32"/>
          <w:szCs w:val="32"/>
        </w:rPr>
        <w:t xml:space="preserve">, </w:t>
      </w:r>
      <w:r w:rsidR="00B11C19">
        <w:rPr>
          <w:rFonts w:ascii="Times New Roman" w:hAnsi="Times New Roman" w:cs="Times New Roman"/>
          <w:sz w:val="32"/>
          <w:szCs w:val="32"/>
        </w:rPr>
        <w:t>их достоинства, недостатки и</w:t>
      </w:r>
      <w:r>
        <w:rPr>
          <w:rFonts w:ascii="Times New Roman" w:hAnsi="Times New Roman" w:cs="Times New Roman"/>
          <w:sz w:val="32"/>
          <w:szCs w:val="32"/>
        </w:rPr>
        <w:t xml:space="preserve"> особенности;</w:t>
      </w:r>
    </w:p>
    <w:p w:rsidR="00D87FD3" w:rsidRDefault="00D87FD3" w:rsidP="002B79E2">
      <w:pPr>
        <w:spacing w:after="0" w:line="240" w:lineRule="auto"/>
        <w:ind w:left="284" w:right="170" w:firstLine="709"/>
        <w:jc w:val="both"/>
        <w:rPr>
          <w:rFonts w:ascii="Times New Roman" w:hAnsi="Times New Roman" w:cs="Times New Roman"/>
          <w:sz w:val="32"/>
          <w:szCs w:val="32"/>
        </w:rPr>
      </w:pPr>
      <w:r>
        <w:rPr>
          <w:rFonts w:ascii="Times New Roman" w:hAnsi="Times New Roman" w:cs="Times New Roman"/>
          <w:b/>
          <w:sz w:val="32"/>
          <w:szCs w:val="32"/>
        </w:rPr>
        <w:t>уметь</w:t>
      </w:r>
      <w:r>
        <w:rPr>
          <w:rFonts w:ascii="Times New Roman" w:hAnsi="Times New Roman" w:cs="Times New Roman"/>
          <w:sz w:val="32"/>
          <w:szCs w:val="32"/>
        </w:rPr>
        <w:t xml:space="preserve"> – </w:t>
      </w:r>
      <w:r w:rsidR="00B11C19">
        <w:rPr>
          <w:rFonts w:ascii="Times New Roman" w:hAnsi="Times New Roman" w:cs="Times New Roman"/>
          <w:sz w:val="32"/>
          <w:szCs w:val="32"/>
        </w:rPr>
        <w:t>снимать свето- и электротехнические характеристики источников света, анализировать с точки зрения энергосбережения</w:t>
      </w:r>
      <w:r>
        <w:rPr>
          <w:rFonts w:ascii="Times New Roman" w:hAnsi="Times New Roman" w:cs="Times New Roman"/>
          <w:sz w:val="32"/>
          <w:szCs w:val="32"/>
        </w:rPr>
        <w:t>.</w:t>
      </w:r>
    </w:p>
    <w:p w:rsidR="00B11C19" w:rsidRDefault="00B11C19" w:rsidP="002B79E2">
      <w:pPr>
        <w:spacing w:after="0" w:line="240" w:lineRule="auto"/>
        <w:ind w:firstLine="709"/>
        <w:jc w:val="both"/>
        <w:outlineLvl w:val="0"/>
        <w:rPr>
          <w:rFonts w:ascii="Times New Roman" w:hAnsi="Times New Roman" w:cs="Times New Roman"/>
          <w:b/>
          <w:sz w:val="32"/>
          <w:szCs w:val="32"/>
          <w:u w:val="single"/>
        </w:rPr>
      </w:pPr>
    </w:p>
    <w:p w:rsidR="00B11C19" w:rsidRPr="0081097E" w:rsidRDefault="00B11C19" w:rsidP="002B79E2">
      <w:pPr>
        <w:spacing w:after="0" w:line="240" w:lineRule="auto"/>
        <w:ind w:firstLine="709"/>
        <w:jc w:val="both"/>
        <w:outlineLvl w:val="0"/>
        <w:rPr>
          <w:rFonts w:ascii="Times New Roman" w:hAnsi="Times New Roman" w:cs="Times New Roman"/>
          <w:b/>
          <w:sz w:val="32"/>
          <w:szCs w:val="32"/>
          <w:u w:val="single"/>
        </w:rPr>
      </w:pPr>
      <w:r w:rsidRPr="0081097E">
        <w:rPr>
          <w:rFonts w:ascii="Times New Roman" w:hAnsi="Times New Roman" w:cs="Times New Roman"/>
          <w:b/>
          <w:sz w:val="32"/>
          <w:szCs w:val="32"/>
          <w:u w:val="single"/>
        </w:rPr>
        <w:t>Пояснения к работе</w:t>
      </w:r>
    </w:p>
    <w:p w:rsidR="008D0606" w:rsidRDefault="008D0606" w:rsidP="002B79E2">
      <w:pPr>
        <w:spacing w:line="270" w:lineRule="atLeast"/>
        <w:ind w:firstLine="993"/>
        <w:jc w:val="both"/>
        <w:textAlignment w:val="baseline"/>
        <w:rPr>
          <w:rFonts w:ascii="Times New Roman" w:eastAsia="Times New Roman" w:hAnsi="Times New Roman" w:cs="Times New Roman"/>
          <w:b/>
          <w:bCs/>
          <w:i/>
          <w:iCs/>
          <w:sz w:val="32"/>
          <w:szCs w:val="32"/>
        </w:rPr>
      </w:pPr>
    </w:p>
    <w:p w:rsidR="008D0606" w:rsidRDefault="008D0606" w:rsidP="002B79E2">
      <w:pPr>
        <w:spacing w:line="270" w:lineRule="atLeast"/>
        <w:ind w:firstLine="993"/>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b/>
          <w:bCs/>
          <w:i/>
          <w:iCs/>
          <w:sz w:val="32"/>
          <w:szCs w:val="32"/>
        </w:rPr>
        <w:t>Лампа накаливания</w:t>
      </w:r>
      <w:r w:rsidRPr="0059305E">
        <w:rPr>
          <w:rFonts w:ascii="Times New Roman" w:eastAsia="Times New Roman" w:hAnsi="Times New Roman" w:cs="Times New Roman"/>
          <w:sz w:val="32"/>
          <w:szCs w:val="32"/>
        </w:rPr>
        <w:t> - электрический источник света, в котором тело накала (тугоплавкий проводник), помещенное в прозрачный вакуумированный или заполненный инертным газом сосуд, нагревается до высокой температуры за счет протекания через него электрического тока, в результате чего излучает в широком спектральном диапазоне, в том числе видимый свет. В качестве тела накала в настоящее время используется в основном спираль из сплавов на основе вольфрама.</w:t>
      </w:r>
      <w:r>
        <w:rPr>
          <w:rFonts w:ascii="Times New Roman" w:eastAsia="Times New Roman" w:hAnsi="Times New Roman" w:cs="Times New Roman"/>
          <w:sz w:val="32"/>
          <w:szCs w:val="32"/>
        </w:rPr>
        <w:t xml:space="preserve"> Внешний вид лампы накаливания представлен на рисунке 19.1.</w:t>
      </w:r>
    </w:p>
    <w:p w:rsidR="008D0606" w:rsidRDefault="008D0606" w:rsidP="002B79E2">
      <w:pPr>
        <w:spacing w:line="270" w:lineRule="atLeast"/>
        <w:ind w:firstLine="709"/>
        <w:jc w:val="center"/>
        <w:textAlignment w:val="baseline"/>
        <w:rPr>
          <w:rFonts w:ascii="Times New Roman" w:eastAsia="Times New Roman" w:hAnsi="Times New Roman" w:cs="Times New Roman"/>
          <w:sz w:val="32"/>
          <w:szCs w:val="32"/>
        </w:rPr>
      </w:pPr>
      <w:r w:rsidRPr="008D0606">
        <w:rPr>
          <w:rFonts w:ascii="Times New Roman" w:eastAsia="Times New Roman" w:hAnsi="Times New Roman" w:cs="Times New Roman"/>
          <w:noProof/>
          <w:sz w:val="32"/>
          <w:szCs w:val="32"/>
        </w:rPr>
        <w:drawing>
          <wp:inline distT="0" distB="0" distL="0" distR="0">
            <wp:extent cx="1807454" cy="3000375"/>
            <wp:effectExtent l="19050" t="0" r="2296" b="0"/>
            <wp:docPr id="225" name="Рисунок 38" descr="http://www.price-list.kiev.ua/img/pr_pic/1428781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price-list.kiev.ua/img/pr_pic/1428781853.jpg"/>
                    <pic:cNvPicPr>
                      <a:picLocks noChangeAspect="1" noChangeArrowheads="1"/>
                    </pic:cNvPicPr>
                  </pic:nvPicPr>
                  <pic:blipFill>
                    <a:blip r:embed="rId116" cstate="print"/>
                    <a:srcRect/>
                    <a:stretch>
                      <a:fillRect/>
                    </a:stretch>
                  </pic:blipFill>
                  <pic:spPr bwMode="auto">
                    <a:xfrm>
                      <a:off x="0" y="0"/>
                      <a:ext cx="1807454" cy="3000375"/>
                    </a:xfrm>
                    <a:prstGeom prst="rect">
                      <a:avLst/>
                    </a:prstGeom>
                    <a:noFill/>
                    <a:ln w="9525">
                      <a:noFill/>
                      <a:miter lim="800000"/>
                      <a:headEnd/>
                      <a:tailEnd/>
                    </a:ln>
                  </pic:spPr>
                </pic:pic>
              </a:graphicData>
            </a:graphic>
          </wp:inline>
        </w:drawing>
      </w:r>
    </w:p>
    <w:p w:rsidR="008D0606" w:rsidRPr="0059305E" w:rsidRDefault="008D0606" w:rsidP="002B79E2">
      <w:pPr>
        <w:spacing w:line="270" w:lineRule="atLeast"/>
        <w:jc w:val="center"/>
        <w:textAlignment w:val="baseline"/>
        <w:rPr>
          <w:rFonts w:ascii="Times New Roman" w:eastAsia="Times New Roman" w:hAnsi="Times New Roman" w:cs="Times New Roman"/>
          <w:sz w:val="32"/>
          <w:szCs w:val="32"/>
        </w:rPr>
      </w:pPr>
      <w:r>
        <w:rPr>
          <w:rFonts w:ascii="Times New Roman" w:eastAsia="Times New Roman" w:hAnsi="Times New Roman" w:cs="Times New Roman"/>
          <w:sz w:val="32"/>
          <w:szCs w:val="32"/>
        </w:rPr>
        <w:t>Рисунок 19.1 – Лампа накаливания</w:t>
      </w:r>
    </w:p>
    <w:p w:rsidR="008D0606" w:rsidRPr="0059305E" w:rsidRDefault="008D0606" w:rsidP="002B79E2">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lastRenderedPageBreak/>
        <w:t>Лампа накаливания - самый распространенный вид лампочек. По мнению специалистов, это обуславливается простотой конструкции и применения, универсал</w:t>
      </w:r>
      <w:r>
        <w:rPr>
          <w:rFonts w:ascii="Times New Roman" w:eastAsia="Times New Roman" w:hAnsi="Times New Roman" w:cs="Times New Roman"/>
          <w:sz w:val="32"/>
          <w:szCs w:val="32"/>
        </w:rPr>
        <w:t>ьностью и невысокой стоимостью.</w:t>
      </w:r>
      <w:r w:rsidRPr="0059305E">
        <w:rPr>
          <w:rFonts w:ascii="Times New Roman" w:eastAsia="Times New Roman" w:hAnsi="Times New Roman" w:cs="Times New Roman"/>
          <w:sz w:val="32"/>
          <w:szCs w:val="32"/>
        </w:rPr>
        <w:t xml:space="preserve"> Лампы накаливания - тепловой источник света, спектр которого отличается от дневного света преобладанием желтого и красного излучения и полным отсутствием ультрафиолета. Применяются такие лампы, как правило, в бытовом и деко</w:t>
      </w:r>
      <w:r>
        <w:rPr>
          <w:rFonts w:ascii="Times New Roman" w:eastAsia="Times New Roman" w:hAnsi="Times New Roman" w:cs="Times New Roman"/>
          <w:sz w:val="32"/>
          <w:szCs w:val="32"/>
        </w:rPr>
        <w:t>ративном освещении, а также там,</w:t>
      </w:r>
      <w:r w:rsidRPr="0059305E">
        <w:rPr>
          <w:rFonts w:ascii="Times New Roman" w:eastAsia="Times New Roman" w:hAnsi="Times New Roman" w:cs="Times New Roman"/>
          <w:sz w:val="32"/>
          <w:szCs w:val="32"/>
        </w:rPr>
        <w:t xml:space="preserve"> где к освещению не предъявляют особых требований, а потребление и срок службы ламп не являются определяющими факторами.</w:t>
      </w:r>
    </w:p>
    <w:p w:rsidR="008D0606" w:rsidRDefault="008D0606" w:rsidP="002B79E2">
      <w:pPr>
        <w:spacing w:after="0" w:line="240" w:lineRule="auto"/>
        <w:ind w:firstLine="709"/>
        <w:jc w:val="both"/>
        <w:textAlignment w:val="baseline"/>
        <w:rPr>
          <w:rFonts w:ascii="Times New Roman" w:eastAsia="Times New Roman" w:hAnsi="Times New Roman" w:cs="Times New Roman"/>
          <w:sz w:val="32"/>
          <w:szCs w:val="32"/>
        </w:rPr>
      </w:pPr>
    </w:p>
    <w:p w:rsidR="008D0606" w:rsidRPr="0059305E" w:rsidRDefault="008D0606" w:rsidP="002B79E2">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Преимущества:</w:t>
      </w:r>
    </w:p>
    <w:p w:rsidR="008D0606" w:rsidRPr="0059305E" w:rsidRDefault="008D0606" w:rsidP="00C637D1">
      <w:pPr>
        <w:numPr>
          <w:ilvl w:val="0"/>
          <w:numId w:val="38"/>
        </w:numPr>
        <w:spacing w:after="0" w:line="240" w:lineRule="auto"/>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налаженность в массовом производстве</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малая стоимость</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небольшие размеры</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отсутствие пускорегулирующей аппаратуры</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чисто активное электрическое сопротивление (единичный коэффициент мощности)</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быстрый выход на рабочий режим</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невысокая чувствительность к сбоям в питании и скачкам напряжения</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отсутствие токсичных компонентов и как следствие отсутствие необходимости в инфраструктуре по сбору и утилизации</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 xml:space="preserve">возможность работы на </w:t>
      </w:r>
      <w:r>
        <w:rPr>
          <w:rFonts w:ascii="Times New Roman" w:eastAsia="Times New Roman" w:hAnsi="Times New Roman" w:cs="Times New Roman"/>
          <w:sz w:val="32"/>
          <w:szCs w:val="32"/>
        </w:rPr>
        <w:t>л</w:t>
      </w:r>
      <w:r w:rsidRPr="0059305E">
        <w:rPr>
          <w:rFonts w:ascii="Times New Roman" w:eastAsia="Times New Roman" w:hAnsi="Times New Roman" w:cs="Times New Roman"/>
          <w:sz w:val="32"/>
          <w:szCs w:val="32"/>
        </w:rPr>
        <w:t>юбом роде тока</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нечувствительность к полярности напряжения</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возможность изготовления ламп на самое разное напряжение (от долей вольта до сотен вольт)</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отсутствие мерцания и гудения при работе на переменном токе</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непрерывный спектр излучения</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приятный и привычный в быту спектр</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устойчивость к электромагнитному импульсу</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возможность использования регуляторов яркости</w:t>
      </w:r>
    </w:p>
    <w:p w:rsidR="008D0606" w:rsidRPr="0059305E" w:rsidRDefault="008D0606" w:rsidP="00C637D1">
      <w:pPr>
        <w:numPr>
          <w:ilvl w:val="0"/>
          <w:numId w:val="38"/>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не боятся низкой и повышенной температуры окружающей среды, устойчивы к конденсату</w:t>
      </w:r>
    </w:p>
    <w:p w:rsidR="002B79E2" w:rsidRDefault="002B79E2" w:rsidP="002B79E2">
      <w:pPr>
        <w:spacing w:after="0" w:line="240" w:lineRule="auto"/>
        <w:ind w:firstLine="709"/>
        <w:jc w:val="both"/>
        <w:textAlignment w:val="baseline"/>
        <w:rPr>
          <w:rFonts w:ascii="Times New Roman" w:eastAsia="Times New Roman" w:hAnsi="Times New Roman" w:cs="Times New Roman"/>
          <w:sz w:val="32"/>
          <w:szCs w:val="32"/>
        </w:rPr>
      </w:pPr>
    </w:p>
    <w:p w:rsidR="008D0606" w:rsidRPr="0059305E" w:rsidRDefault="008D0606" w:rsidP="002B79E2">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Недостатки:</w:t>
      </w:r>
    </w:p>
    <w:p w:rsidR="008D0606" w:rsidRPr="0059305E" w:rsidRDefault="008D0606" w:rsidP="00C637D1">
      <w:pPr>
        <w:numPr>
          <w:ilvl w:val="0"/>
          <w:numId w:val="39"/>
        </w:numPr>
        <w:spacing w:after="0" w:line="240" w:lineRule="auto"/>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низкая световая отдача</w:t>
      </w:r>
    </w:p>
    <w:p w:rsidR="008D0606" w:rsidRPr="0059305E" w:rsidRDefault="008D0606" w:rsidP="00C637D1">
      <w:pPr>
        <w:numPr>
          <w:ilvl w:val="0"/>
          <w:numId w:val="39"/>
        </w:numPr>
        <w:spacing w:after="0" w:line="240" w:lineRule="auto"/>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относительно малый срок службы</w:t>
      </w:r>
    </w:p>
    <w:p w:rsidR="008D0606" w:rsidRPr="0059305E" w:rsidRDefault="008D0606" w:rsidP="00C637D1">
      <w:pPr>
        <w:numPr>
          <w:ilvl w:val="0"/>
          <w:numId w:val="39"/>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хрупкость, чувствительность к удару и вибрации</w:t>
      </w:r>
    </w:p>
    <w:p w:rsidR="008D0606" w:rsidRPr="0059305E" w:rsidRDefault="008D0606" w:rsidP="00C637D1">
      <w:pPr>
        <w:numPr>
          <w:ilvl w:val="0"/>
          <w:numId w:val="39"/>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lastRenderedPageBreak/>
        <w:t>бросок тока при включении (примерно десятикратный)</w:t>
      </w:r>
    </w:p>
    <w:p w:rsidR="008D0606" w:rsidRPr="0059305E" w:rsidRDefault="008D0606" w:rsidP="00C637D1">
      <w:pPr>
        <w:numPr>
          <w:ilvl w:val="0"/>
          <w:numId w:val="39"/>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при термоударе или разрыве нити под напряжением возможен взрыв баллона</w:t>
      </w:r>
    </w:p>
    <w:p w:rsidR="008D0606" w:rsidRDefault="008D0606" w:rsidP="00C637D1">
      <w:pPr>
        <w:numPr>
          <w:ilvl w:val="0"/>
          <w:numId w:val="39"/>
        </w:numPr>
        <w:spacing w:after="0" w:line="270" w:lineRule="atLeast"/>
        <w:ind w:left="0" w:firstLine="709"/>
        <w:jc w:val="both"/>
        <w:textAlignment w:val="baseline"/>
        <w:rPr>
          <w:rFonts w:ascii="Times New Roman" w:eastAsia="Times New Roman" w:hAnsi="Times New Roman" w:cs="Times New Roman"/>
          <w:sz w:val="32"/>
          <w:szCs w:val="32"/>
        </w:rPr>
      </w:pPr>
      <w:r w:rsidRPr="008D0606">
        <w:rPr>
          <w:rFonts w:ascii="Times New Roman" w:eastAsia="Times New Roman" w:hAnsi="Times New Roman" w:cs="Times New Roman"/>
          <w:sz w:val="32"/>
          <w:szCs w:val="32"/>
        </w:rPr>
        <w:t xml:space="preserve">резкая зависимость световой отдачи и срока службы от напряжения лампы накаливания представляют пожарную опасность. </w:t>
      </w:r>
    </w:p>
    <w:p w:rsidR="008D0606" w:rsidRPr="008D0606" w:rsidRDefault="008D0606" w:rsidP="00C637D1">
      <w:pPr>
        <w:numPr>
          <w:ilvl w:val="0"/>
          <w:numId w:val="39"/>
        </w:numPr>
        <w:spacing w:after="0" w:line="270" w:lineRule="atLeast"/>
        <w:ind w:left="0" w:firstLine="709"/>
        <w:jc w:val="both"/>
        <w:textAlignment w:val="baseline"/>
        <w:rPr>
          <w:rFonts w:ascii="Times New Roman" w:eastAsia="Times New Roman" w:hAnsi="Times New Roman" w:cs="Times New Roman"/>
          <w:sz w:val="32"/>
          <w:szCs w:val="32"/>
        </w:rPr>
      </w:pPr>
      <w:r w:rsidRPr="008D0606">
        <w:rPr>
          <w:rFonts w:ascii="Times New Roman" w:eastAsia="Times New Roman" w:hAnsi="Times New Roman" w:cs="Times New Roman"/>
          <w:sz w:val="32"/>
          <w:szCs w:val="32"/>
        </w:rPr>
        <w:t>нагрев частей лампы требует термостойкой арматуры светильников</w:t>
      </w:r>
    </w:p>
    <w:p w:rsidR="008D0606" w:rsidRDefault="008D0606" w:rsidP="002B79E2">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В связи с необходимостью экономии электроэнергии и сокращения выбро</w:t>
      </w:r>
      <w:r w:rsidR="002B79E2">
        <w:rPr>
          <w:rFonts w:ascii="Times New Roman" w:eastAsia="Times New Roman" w:hAnsi="Times New Roman" w:cs="Times New Roman"/>
          <w:sz w:val="32"/>
          <w:szCs w:val="32"/>
        </w:rPr>
        <w:t>са углекислого газа в атмосферу</w:t>
      </w:r>
      <w:r w:rsidRPr="0059305E">
        <w:rPr>
          <w:rFonts w:ascii="Times New Roman" w:eastAsia="Times New Roman" w:hAnsi="Times New Roman" w:cs="Times New Roman"/>
          <w:sz w:val="32"/>
          <w:szCs w:val="32"/>
        </w:rPr>
        <w:t xml:space="preserve"> во многих странах введен запрет на производство, закупку и импорт ламп накаливания, с целью стимулирования замены их на энергосберегающие лампы.</w:t>
      </w:r>
    </w:p>
    <w:p w:rsidR="002B79E2" w:rsidRDefault="002B79E2" w:rsidP="00E8045B">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b/>
          <w:bCs/>
          <w:i/>
          <w:iCs/>
          <w:sz w:val="32"/>
          <w:szCs w:val="32"/>
        </w:rPr>
        <w:t>Люминесцентная лампа</w:t>
      </w:r>
      <w:r w:rsidRPr="0059305E">
        <w:rPr>
          <w:rFonts w:ascii="Times New Roman" w:eastAsia="Times New Roman" w:hAnsi="Times New Roman" w:cs="Times New Roman"/>
          <w:sz w:val="32"/>
          <w:szCs w:val="32"/>
        </w:rPr>
        <w:t> - газоразрядный источник света, его световой поток определяется свечением люминофора, который в свою очередь светится под воздействием ультрафиолетового излучения разряда: сам разряд тоже излучает видимый свет, но в значительно меньшей степени. Световая отдача люминесцентной лампы в несколько раз больше, чем у ламп накаливания аналогичной мощности. Срок службы люминесцентных ламп может в </w:t>
      </w:r>
      <w:r w:rsidRPr="0059305E">
        <w:rPr>
          <w:rFonts w:ascii="Times New Roman" w:eastAsia="Times New Roman" w:hAnsi="Times New Roman" w:cs="Times New Roman"/>
          <w:sz w:val="32"/>
          <w:szCs w:val="32"/>
          <w:bdr w:val="none" w:sz="0" w:space="0" w:color="auto" w:frame="1"/>
        </w:rPr>
        <w:t>10</w:t>
      </w:r>
      <w:r w:rsidRPr="0059305E">
        <w:rPr>
          <w:rFonts w:ascii="Times New Roman" w:eastAsia="Times New Roman" w:hAnsi="Times New Roman" w:cs="Times New Roman"/>
          <w:sz w:val="32"/>
          <w:szCs w:val="32"/>
        </w:rPr>
        <w:t> раз превышать срок службы ламп накаливания при условии обеспечения достаточного качества электропитания, балласта и соблюдения ограничений по числу включений и выключений.</w:t>
      </w:r>
      <w:r w:rsidR="00E8045B">
        <w:rPr>
          <w:rFonts w:ascii="Times New Roman" w:eastAsia="Times New Roman" w:hAnsi="Times New Roman" w:cs="Times New Roman"/>
          <w:sz w:val="32"/>
          <w:szCs w:val="32"/>
        </w:rPr>
        <w:t xml:space="preserve"> Внешний вид люминесцентной лампы представлен на рисунке 19.2.</w:t>
      </w:r>
    </w:p>
    <w:p w:rsidR="00E8045B" w:rsidRDefault="00B646B4" w:rsidP="00B646B4">
      <w:pPr>
        <w:spacing w:after="0" w:line="240" w:lineRule="auto"/>
        <w:jc w:val="center"/>
        <w:textAlignment w:val="baseline"/>
        <w:rPr>
          <w:rFonts w:ascii="Times New Roman" w:eastAsia="Times New Roman" w:hAnsi="Times New Roman" w:cs="Times New Roman"/>
          <w:sz w:val="32"/>
          <w:szCs w:val="32"/>
        </w:rPr>
      </w:pPr>
      <w:r w:rsidRPr="00B646B4">
        <w:rPr>
          <w:rFonts w:ascii="Times New Roman" w:eastAsia="Times New Roman" w:hAnsi="Times New Roman" w:cs="Times New Roman"/>
          <w:noProof/>
          <w:sz w:val="32"/>
          <w:szCs w:val="32"/>
        </w:rPr>
        <w:drawing>
          <wp:inline distT="0" distB="0" distL="0" distR="0">
            <wp:extent cx="1987775" cy="2786599"/>
            <wp:effectExtent l="19050" t="0" r="0" b="0"/>
            <wp:docPr id="226" name="Рисунок 41" descr="http://im7-tub-ru.yandex.net/i?id=130024769-3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im7-tub-ru.yandex.net/i?id=130024769-35-72&amp;n=21"/>
                    <pic:cNvPicPr>
                      <a:picLocks noChangeAspect="1" noChangeArrowheads="1"/>
                    </pic:cNvPicPr>
                  </pic:nvPicPr>
                  <pic:blipFill>
                    <a:blip r:embed="rId117" cstate="print"/>
                    <a:srcRect/>
                    <a:stretch>
                      <a:fillRect/>
                    </a:stretch>
                  </pic:blipFill>
                  <pic:spPr bwMode="auto">
                    <a:xfrm>
                      <a:off x="0" y="0"/>
                      <a:ext cx="1995623" cy="2797601"/>
                    </a:xfrm>
                    <a:prstGeom prst="rect">
                      <a:avLst/>
                    </a:prstGeom>
                    <a:noFill/>
                    <a:ln w="9525">
                      <a:noFill/>
                      <a:miter lim="800000"/>
                      <a:headEnd/>
                      <a:tailEnd/>
                    </a:ln>
                  </pic:spPr>
                </pic:pic>
              </a:graphicData>
            </a:graphic>
          </wp:inline>
        </w:drawing>
      </w:r>
    </w:p>
    <w:p w:rsidR="00E8045B" w:rsidRDefault="00B646B4" w:rsidP="00B646B4">
      <w:pPr>
        <w:spacing w:after="0" w:line="240" w:lineRule="auto"/>
        <w:jc w:val="center"/>
        <w:textAlignment w:val="baseline"/>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Рисунок 19.2 - </w:t>
      </w:r>
      <w:r w:rsidR="00E8045B">
        <w:rPr>
          <w:rFonts w:ascii="Times New Roman" w:eastAsia="Times New Roman" w:hAnsi="Times New Roman" w:cs="Times New Roman"/>
          <w:vanish/>
          <w:sz w:val="32"/>
          <w:szCs w:val="32"/>
        </w:rPr>
        <w:t>иРисункР</w:t>
      </w:r>
      <w:r w:rsidR="00E8045B">
        <w:rPr>
          <w:rFonts w:ascii="Times New Roman" w:eastAsia="Times New Roman" w:hAnsi="Times New Roman" w:cs="Times New Roman"/>
          <w:sz w:val="32"/>
          <w:szCs w:val="32"/>
        </w:rPr>
        <w:t>Внешний вид люминесцентной лампы</w:t>
      </w:r>
    </w:p>
    <w:p w:rsidR="00B646B4" w:rsidRPr="0059305E" w:rsidRDefault="00B646B4" w:rsidP="00B646B4">
      <w:pPr>
        <w:spacing w:after="0" w:line="240" w:lineRule="auto"/>
        <w:jc w:val="center"/>
        <w:textAlignment w:val="baseline"/>
        <w:rPr>
          <w:rFonts w:ascii="Times New Roman" w:eastAsia="Times New Roman" w:hAnsi="Times New Roman" w:cs="Times New Roman"/>
          <w:sz w:val="32"/>
          <w:szCs w:val="32"/>
        </w:rPr>
      </w:pPr>
    </w:p>
    <w:p w:rsidR="002B79E2" w:rsidRPr="0059305E" w:rsidRDefault="002B79E2" w:rsidP="00E8045B">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 xml:space="preserve">Наиболее распространены газоразрядные ртутные лампы высокого и низкого давления. Лампы высокого давления применяют в основном в уличном освещении и в осветительных установках </w:t>
      </w:r>
      <w:r w:rsidRPr="0059305E">
        <w:rPr>
          <w:rFonts w:ascii="Times New Roman" w:eastAsia="Times New Roman" w:hAnsi="Times New Roman" w:cs="Times New Roman"/>
          <w:sz w:val="32"/>
          <w:szCs w:val="32"/>
        </w:rPr>
        <w:lastRenderedPageBreak/>
        <w:t>большой мощности, в то время как лампы низкого давления применяют для освещения жилых и производственных помещений.</w:t>
      </w:r>
    </w:p>
    <w:p w:rsidR="00E8045B" w:rsidRDefault="00E8045B" w:rsidP="00E8045B">
      <w:pPr>
        <w:spacing w:after="0" w:line="240" w:lineRule="auto"/>
        <w:ind w:firstLine="709"/>
        <w:jc w:val="both"/>
        <w:textAlignment w:val="baseline"/>
        <w:rPr>
          <w:rFonts w:ascii="Times New Roman" w:eastAsia="Times New Roman" w:hAnsi="Times New Roman" w:cs="Times New Roman"/>
          <w:sz w:val="32"/>
          <w:szCs w:val="32"/>
        </w:rPr>
      </w:pPr>
    </w:p>
    <w:p w:rsidR="002B79E2" w:rsidRPr="0059305E" w:rsidRDefault="002B79E2" w:rsidP="00E8045B">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Преимущества:</w:t>
      </w:r>
    </w:p>
    <w:p w:rsidR="002B79E2" w:rsidRPr="0059305E" w:rsidRDefault="002B79E2" w:rsidP="00C637D1">
      <w:pPr>
        <w:numPr>
          <w:ilvl w:val="0"/>
          <w:numId w:val="40"/>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по сравнению с лампами накаливания обеспечивает такой же световой поток, но потребляют в </w:t>
      </w:r>
      <w:r w:rsidRPr="0059305E">
        <w:rPr>
          <w:rFonts w:ascii="Times New Roman" w:eastAsia="Times New Roman" w:hAnsi="Times New Roman" w:cs="Times New Roman"/>
          <w:sz w:val="32"/>
          <w:szCs w:val="32"/>
          <w:bdr w:val="none" w:sz="0" w:space="0" w:color="auto" w:frame="1"/>
        </w:rPr>
        <w:t>4 - 5</w:t>
      </w:r>
      <w:r w:rsidRPr="0059305E">
        <w:rPr>
          <w:rFonts w:ascii="Times New Roman" w:eastAsia="Times New Roman" w:hAnsi="Times New Roman" w:cs="Times New Roman"/>
          <w:sz w:val="32"/>
          <w:szCs w:val="32"/>
        </w:rPr>
        <w:t> раз меньше энергии;</w:t>
      </w:r>
    </w:p>
    <w:p w:rsidR="002B79E2" w:rsidRPr="0059305E" w:rsidRDefault="002B79E2" w:rsidP="00C637D1">
      <w:pPr>
        <w:numPr>
          <w:ilvl w:val="0"/>
          <w:numId w:val="40"/>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имеют низкую температуру колбы;</w:t>
      </w:r>
    </w:p>
    <w:p w:rsidR="002B79E2" w:rsidRPr="0059305E" w:rsidRDefault="002B79E2" w:rsidP="00C637D1">
      <w:pPr>
        <w:numPr>
          <w:ilvl w:val="0"/>
          <w:numId w:val="40"/>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повышенный срок службы.</w:t>
      </w:r>
    </w:p>
    <w:p w:rsidR="00E8045B" w:rsidRDefault="00E8045B" w:rsidP="00E8045B">
      <w:pPr>
        <w:spacing w:after="0" w:line="240" w:lineRule="auto"/>
        <w:ind w:firstLine="709"/>
        <w:jc w:val="both"/>
        <w:textAlignment w:val="baseline"/>
        <w:rPr>
          <w:rFonts w:ascii="Times New Roman" w:eastAsia="Times New Roman" w:hAnsi="Times New Roman" w:cs="Times New Roman"/>
          <w:sz w:val="32"/>
          <w:szCs w:val="32"/>
        </w:rPr>
      </w:pPr>
    </w:p>
    <w:p w:rsidR="002B79E2" w:rsidRPr="0059305E" w:rsidRDefault="002B79E2" w:rsidP="00E8045B">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Недостатки:</w:t>
      </w:r>
    </w:p>
    <w:p w:rsidR="002B79E2" w:rsidRPr="0059305E" w:rsidRDefault="002B79E2" w:rsidP="00C637D1">
      <w:pPr>
        <w:numPr>
          <w:ilvl w:val="0"/>
          <w:numId w:val="41"/>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снижает световой поток при повышенных температурах;</w:t>
      </w:r>
    </w:p>
    <w:p w:rsidR="002B79E2" w:rsidRPr="0059305E" w:rsidRDefault="002B79E2" w:rsidP="00C637D1">
      <w:pPr>
        <w:numPr>
          <w:ilvl w:val="0"/>
          <w:numId w:val="41"/>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все люминесцентные лампы содержат ртуть (в дозах от </w:t>
      </w:r>
      <w:r w:rsidRPr="0059305E">
        <w:rPr>
          <w:rFonts w:ascii="Times New Roman" w:eastAsia="Times New Roman" w:hAnsi="Times New Roman" w:cs="Times New Roman"/>
          <w:sz w:val="32"/>
          <w:szCs w:val="32"/>
          <w:bdr w:val="none" w:sz="0" w:space="0" w:color="auto" w:frame="1"/>
        </w:rPr>
        <w:t>1</w:t>
      </w:r>
      <w:r w:rsidRPr="0059305E">
        <w:rPr>
          <w:rFonts w:ascii="Times New Roman" w:eastAsia="Times New Roman" w:hAnsi="Times New Roman" w:cs="Times New Roman"/>
          <w:sz w:val="32"/>
          <w:szCs w:val="32"/>
        </w:rPr>
        <w:t> до </w:t>
      </w:r>
      <w:r w:rsidRPr="0059305E">
        <w:rPr>
          <w:rFonts w:ascii="Times New Roman" w:eastAsia="Times New Roman" w:hAnsi="Times New Roman" w:cs="Times New Roman"/>
          <w:sz w:val="32"/>
          <w:szCs w:val="32"/>
          <w:bdr w:val="none" w:sz="0" w:space="0" w:color="auto" w:frame="1"/>
        </w:rPr>
        <w:t>70</w:t>
      </w:r>
      <w:r w:rsidRPr="0059305E">
        <w:rPr>
          <w:rFonts w:ascii="Times New Roman" w:eastAsia="Times New Roman" w:hAnsi="Times New Roman" w:cs="Times New Roman"/>
          <w:sz w:val="32"/>
          <w:szCs w:val="32"/>
        </w:rPr>
        <w:t> мг). ядовитое вещество </w:t>
      </w:r>
      <w:r w:rsidRPr="0059305E">
        <w:rPr>
          <w:rFonts w:ascii="Times New Roman" w:eastAsia="Times New Roman" w:hAnsi="Times New Roman" w:cs="Times New Roman"/>
          <w:sz w:val="32"/>
          <w:szCs w:val="32"/>
          <w:bdr w:val="none" w:sz="0" w:space="0" w:color="auto" w:frame="1"/>
        </w:rPr>
        <w:t>1</w:t>
      </w:r>
      <w:r w:rsidRPr="0059305E">
        <w:rPr>
          <w:rFonts w:ascii="Times New Roman" w:eastAsia="Times New Roman" w:hAnsi="Times New Roman" w:cs="Times New Roman"/>
          <w:sz w:val="32"/>
          <w:szCs w:val="32"/>
        </w:rPr>
        <w:t> -го класса опасности («чрезвычайно опасные»). На проблемы утилизации этой продукции в России индивидуальные потребители не обращают внимания, а производители стремятся отстраниться от проблемы; </w:t>
      </w:r>
    </w:p>
    <w:p w:rsidR="002B79E2" w:rsidRPr="0059305E" w:rsidRDefault="002B79E2" w:rsidP="00C637D1">
      <w:pPr>
        <w:numPr>
          <w:ilvl w:val="0"/>
          <w:numId w:val="41"/>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люминесцентные лампы не приспособлены к работе при температуре воздуха ниже </w:t>
      </w:r>
      <w:r w:rsidRPr="0059305E">
        <w:rPr>
          <w:rFonts w:ascii="Times New Roman" w:eastAsia="Times New Roman" w:hAnsi="Times New Roman" w:cs="Times New Roman"/>
          <w:sz w:val="32"/>
          <w:szCs w:val="32"/>
          <w:bdr w:val="none" w:sz="0" w:space="0" w:color="auto" w:frame="1"/>
        </w:rPr>
        <w:t>15-20</w:t>
      </w:r>
      <w:r w:rsidRPr="0059305E">
        <w:rPr>
          <w:rFonts w:ascii="Times New Roman" w:eastAsia="Times New Roman" w:hAnsi="Times New Roman" w:cs="Times New Roman"/>
          <w:sz w:val="32"/>
          <w:szCs w:val="32"/>
        </w:rPr>
        <w:t>°С. В условиях низкой температуры и повышенной влажности они плохо загораются и выходят из строя.</w:t>
      </w:r>
    </w:p>
    <w:p w:rsidR="00B646B4" w:rsidRDefault="00B646B4" w:rsidP="00B646B4">
      <w:pPr>
        <w:spacing w:after="0" w:line="240" w:lineRule="auto"/>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b/>
          <w:bCs/>
          <w:i/>
          <w:iCs/>
          <w:sz w:val="32"/>
          <w:szCs w:val="32"/>
        </w:rPr>
        <w:t>Светодиод</w:t>
      </w:r>
      <w:r w:rsidRPr="0059305E">
        <w:rPr>
          <w:rFonts w:ascii="Times New Roman" w:eastAsia="Times New Roman" w:hAnsi="Times New Roman" w:cs="Times New Roman"/>
          <w:sz w:val="32"/>
          <w:szCs w:val="32"/>
        </w:rPr>
        <w:t> или </w:t>
      </w:r>
      <w:r w:rsidRPr="0059305E">
        <w:rPr>
          <w:rFonts w:ascii="Times New Roman" w:eastAsia="Times New Roman" w:hAnsi="Times New Roman" w:cs="Times New Roman"/>
          <w:b/>
          <w:bCs/>
          <w:i/>
          <w:iCs/>
          <w:sz w:val="32"/>
          <w:szCs w:val="32"/>
        </w:rPr>
        <w:t>светоизлучающий диод</w:t>
      </w:r>
      <w:r w:rsidRPr="0059305E">
        <w:rPr>
          <w:rFonts w:ascii="Times New Roman" w:eastAsia="Times New Roman" w:hAnsi="Times New Roman" w:cs="Times New Roman"/>
          <w:sz w:val="32"/>
          <w:szCs w:val="32"/>
        </w:rPr>
        <w:t> — полупроводниковый прибор с электронно-дырочным переходом или контактом металл-полупроводник, создающий оптическое излучение при пропускании через него электрического тока. Излучаемый свет лежит в узком диапазоне спектра, его спектральные характеристики зависят в том числе от химического состава использованных в нем полупроводников. Светодиодное освещение является самым современным видом освещения.</w:t>
      </w:r>
      <w:r>
        <w:rPr>
          <w:rFonts w:ascii="Times New Roman" w:eastAsia="Times New Roman" w:hAnsi="Times New Roman" w:cs="Times New Roman"/>
          <w:sz w:val="32"/>
          <w:szCs w:val="32"/>
        </w:rPr>
        <w:t xml:space="preserve"> Внешний вид светодиодной лампы представлена на рисунке 19.3.</w:t>
      </w:r>
    </w:p>
    <w:p w:rsidR="00B646B4" w:rsidRDefault="00B646B4" w:rsidP="00B646B4">
      <w:pPr>
        <w:spacing w:after="0" w:line="240" w:lineRule="auto"/>
        <w:ind w:firstLine="709"/>
        <w:jc w:val="center"/>
        <w:textAlignment w:val="baseline"/>
        <w:rPr>
          <w:rFonts w:ascii="Times New Roman" w:eastAsia="Times New Roman" w:hAnsi="Times New Roman" w:cs="Times New Roman"/>
          <w:sz w:val="32"/>
          <w:szCs w:val="32"/>
        </w:rPr>
      </w:pPr>
      <w:r w:rsidRPr="00B646B4">
        <w:rPr>
          <w:rFonts w:ascii="Times New Roman" w:eastAsia="Times New Roman" w:hAnsi="Times New Roman" w:cs="Times New Roman"/>
          <w:noProof/>
          <w:sz w:val="32"/>
          <w:szCs w:val="32"/>
        </w:rPr>
        <w:drawing>
          <wp:inline distT="0" distB="0" distL="0" distR="0">
            <wp:extent cx="1905000" cy="1428750"/>
            <wp:effectExtent l="19050" t="0" r="0" b="0"/>
            <wp:docPr id="44" name="Рисунок 44" descr="http://im4-tub-ru.yandex.net/i?id=30435278-56-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im4-tub-ru.yandex.net/i?id=30435278-56-72&amp;n=21"/>
                    <pic:cNvPicPr>
                      <a:picLocks noChangeAspect="1" noChangeArrowheads="1"/>
                    </pic:cNvPicPr>
                  </pic:nvPicPr>
                  <pic:blipFill>
                    <a:blip r:embed="rId118" cstate="print"/>
                    <a:srcRect/>
                    <a:stretch>
                      <a:fillRect/>
                    </a:stretch>
                  </pic:blipFill>
                  <pic:spPr bwMode="auto">
                    <a:xfrm>
                      <a:off x="0" y="0"/>
                      <a:ext cx="1905000" cy="1428750"/>
                    </a:xfrm>
                    <a:prstGeom prst="rect">
                      <a:avLst/>
                    </a:prstGeom>
                    <a:noFill/>
                    <a:ln w="9525">
                      <a:noFill/>
                      <a:miter lim="800000"/>
                      <a:headEnd/>
                      <a:tailEnd/>
                    </a:ln>
                  </pic:spPr>
                </pic:pic>
              </a:graphicData>
            </a:graphic>
          </wp:inline>
        </w:drawing>
      </w:r>
      <w:r w:rsidRPr="00B646B4">
        <w:rPr>
          <w:rFonts w:ascii="Times New Roman" w:eastAsia="Times New Roman" w:hAnsi="Times New Roman" w:cs="Times New Roman"/>
          <w:noProof/>
          <w:sz w:val="32"/>
          <w:szCs w:val="32"/>
        </w:rPr>
        <w:drawing>
          <wp:inline distT="0" distB="0" distL="0" distR="0">
            <wp:extent cx="1428750" cy="1428750"/>
            <wp:effectExtent l="19050" t="0" r="0" b="0"/>
            <wp:docPr id="47" name="Рисунок 47" descr="http://im6-tub-ru.yandex.net/i?id=5464262-2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im6-tub-ru.yandex.net/i?id=5464262-22-72&amp;n=21"/>
                    <pic:cNvPicPr>
                      <a:picLocks noChangeAspect="1" noChangeArrowheads="1"/>
                    </pic:cNvPicPr>
                  </pic:nvPicPr>
                  <pic:blipFill>
                    <a:blip r:embed="rId119" cstate="print"/>
                    <a:srcRect/>
                    <a:stretch>
                      <a:fillRect/>
                    </a:stretch>
                  </pic:blipFill>
                  <pic:spPr bwMode="auto">
                    <a:xfrm>
                      <a:off x="0" y="0"/>
                      <a:ext cx="1428750" cy="1428750"/>
                    </a:xfrm>
                    <a:prstGeom prst="rect">
                      <a:avLst/>
                    </a:prstGeom>
                    <a:noFill/>
                    <a:ln w="9525">
                      <a:noFill/>
                      <a:miter lim="800000"/>
                      <a:headEnd/>
                      <a:tailEnd/>
                    </a:ln>
                  </pic:spPr>
                </pic:pic>
              </a:graphicData>
            </a:graphic>
          </wp:inline>
        </w:drawing>
      </w:r>
    </w:p>
    <w:p w:rsidR="00B646B4" w:rsidRDefault="00B646B4" w:rsidP="00B646B4">
      <w:pPr>
        <w:spacing w:after="0" w:line="240" w:lineRule="auto"/>
        <w:ind w:firstLine="709"/>
        <w:jc w:val="center"/>
        <w:textAlignment w:val="baseline"/>
        <w:rPr>
          <w:rFonts w:ascii="Times New Roman" w:eastAsia="Times New Roman" w:hAnsi="Times New Roman" w:cs="Times New Roman"/>
          <w:sz w:val="32"/>
          <w:szCs w:val="32"/>
        </w:rPr>
      </w:pPr>
      <w:r>
        <w:rPr>
          <w:rFonts w:ascii="Times New Roman" w:eastAsia="Times New Roman" w:hAnsi="Times New Roman" w:cs="Times New Roman"/>
          <w:sz w:val="32"/>
          <w:szCs w:val="32"/>
        </w:rPr>
        <w:t>Рисунок 19.3 - Внешний вид светодиодной лампы</w:t>
      </w:r>
    </w:p>
    <w:p w:rsidR="00B646B4" w:rsidRPr="0059305E" w:rsidRDefault="00B646B4" w:rsidP="00B646B4">
      <w:pPr>
        <w:spacing w:after="0" w:line="240" w:lineRule="auto"/>
        <w:ind w:firstLine="709"/>
        <w:jc w:val="center"/>
        <w:textAlignment w:val="baseline"/>
        <w:rPr>
          <w:rFonts w:ascii="Times New Roman" w:eastAsia="Times New Roman" w:hAnsi="Times New Roman" w:cs="Times New Roman"/>
          <w:sz w:val="32"/>
          <w:szCs w:val="32"/>
        </w:rPr>
      </w:pPr>
    </w:p>
    <w:p w:rsidR="00B646B4" w:rsidRPr="0059305E" w:rsidRDefault="00B646B4" w:rsidP="00B646B4">
      <w:pPr>
        <w:spacing w:after="360" w:line="270" w:lineRule="atLeast"/>
        <w:ind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По сравнению с другими электрическими источниками света, светодиоды имеют следующие преимущества:</w:t>
      </w:r>
    </w:p>
    <w:p w:rsidR="00B646B4" w:rsidRPr="0059305E"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lastRenderedPageBreak/>
        <w:t>Высокая световая отдача.</w:t>
      </w:r>
    </w:p>
    <w:p w:rsidR="00B646B4" w:rsidRPr="0059305E"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Высокая механическая прочность, вибростойкость [отсутствие нити накаливания и иных чувствительных составляющих).</w:t>
      </w:r>
    </w:p>
    <w:p w:rsidR="00B646B4"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B646B4">
        <w:rPr>
          <w:rFonts w:ascii="Times New Roman" w:eastAsia="Times New Roman" w:hAnsi="Times New Roman" w:cs="Times New Roman"/>
          <w:sz w:val="32"/>
          <w:szCs w:val="32"/>
        </w:rPr>
        <w:t>Длительный срок службы - от </w:t>
      </w:r>
      <w:r w:rsidRPr="00B646B4">
        <w:rPr>
          <w:rFonts w:ascii="Times New Roman" w:eastAsia="Times New Roman" w:hAnsi="Times New Roman" w:cs="Times New Roman"/>
          <w:sz w:val="32"/>
          <w:szCs w:val="32"/>
          <w:bdr w:val="none" w:sz="0" w:space="0" w:color="auto" w:frame="1"/>
        </w:rPr>
        <w:t>30000</w:t>
      </w:r>
      <w:r w:rsidRPr="00B646B4">
        <w:rPr>
          <w:rFonts w:ascii="Times New Roman" w:eastAsia="Times New Roman" w:hAnsi="Times New Roman" w:cs="Times New Roman"/>
          <w:sz w:val="32"/>
          <w:szCs w:val="32"/>
        </w:rPr>
        <w:t> до </w:t>
      </w:r>
      <w:r w:rsidRPr="00B646B4">
        <w:rPr>
          <w:rFonts w:ascii="Times New Roman" w:eastAsia="Times New Roman" w:hAnsi="Times New Roman" w:cs="Times New Roman"/>
          <w:sz w:val="32"/>
          <w:szCs w:val="32"/>
          <w:bdr w:val="none" w:sz="0" w:space="0" w:color="auto" w:frame="1"/>
        </w:rPr>
        <w:t>100000</w:t>
      </w:r>
      <w:r w:rsidRPr="00B646B4">
        <w:rPr>
          <w:rFonts w:ascii="Times New Roman" w:eastAsia="Times New Roman" w:hAnsi="Times New Roman" w:cs="Times New Roman"/>
          <w:sz w:val="32"/>
          <w:szCs w:val="32"/>
        </w:rPr>
        <w:t xml:space="preserve"> часов. </w:t>
      </w:r>
    </w:p>
    <w:p w:rsidR="00B646B4" w:rsidRPr="00B646B4"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B646B4">
        <w:rPr>
          <w:rFonts w:ascii="Times New Roman" w:eastAsia="Times New Roman" w:hAnsi="Times New Roman" w:cs="Times New Roman"/>
          <w:sz w:val="32"/>
          <w:szCs w:val="32"/>
        </w:rPr>
        <w:t>Малая инерционность - включаются сразу на полную яркость, в то время как у ртутно-форфорных (люминесцентных-экономичных) ламп время включения от </w:t>
      </w:r>
      <w:r w:rsidRPr="00B646B4">
        <w:rPr>
          <w:rFonts w:ascii="Times New Roman" w:eastAsia="Times New Roman" w:hAnsi="Times New Roman" w:cs="Times New Roman"/>
          <w:sz w:val="32"/>
          <w:szCs w:val="32"/>
          <w:bdr w:val="none" w:sz="0" w:space="0" w:color="auto" w:frame="1"/>
        </w:rPr>
        <w:t>1</w:t>
      </w:r>
      <w:r w:rsidRPr="00B646B4">
        <w:rPr>
          <w:rFonts w:ascii="Times New Roman" w:eastAsia="Times New Roman" w:hAnsi="Times New Roman" w:cs="Times New Roman"/>
          <w:sz w:val="32"/>
          <w:szCs w:val="32"/>
        </w:rPr>
        <w:t> сек до </w:t>
      </w:r>
      <w:r w:rsidRPr="00B646B4">
        <w:rPr>
          <w:rFonts w:ascii="Times New Roman" w:eastAsia="Times New Roman" w:hAnsi="Times New Roman" w:cs="Times New Roman"/>
          <w:sz w:val="32"/>
          <w:szCs w:val="32"/>
          <w:bdr w:val="none" w:sz="0" w:space="0" w:color="auto" w:frame="1"/>
        </w:rPr>
        <w:t>1</w:t>
      </w:r>
      <w:r w:rsidRPr="00B646B4">
        <w:rPr>
          <w:rFonts w:ascii="Times New Roman" w:eastAsia="Times New Roman" w:hAnsi="Times New Roman" w:cs="Times New Roman"/>
          <w:sz w:val="32"/>
          <w:szCs w:val="32"/>
        </w:rPr>
        <w:t> мин, а яркость увеличивается от </w:t>
      </w:r>
      <w:r w:rsidRPr="00B646B4">
        <w:rPr>
          <w:rFonts w:ascii="Times New Roman" w:eastAsia="Times New Roman" w:hAnsi="Times New Roman" w:cs="Times New Roman"/>
          <w:sz w:val="32"/>
          <w:szCs w:val="32"/>
          <w:bdr w:val="none" w:sz="0" w:space="0" w:color="auto" w:frame="1"/>
        </w:rPr>
        <w:t>30</w:t>
      </w:r>
      <w:r w:rsidRPr="00B646B4">
        <w:rPr>
          <w:rFonts w:ascii="Times New Roman" w:eastAsia="Times New Roman" w:hAnsi="Times New Roman" w:cs="Times New Roman"/>
          <w:sz w:val="32"/>
          <w:szCs w:val="32"/>
        </w:rPr>
        <w:t>% до </w:t>
      </w:r>
      <w:r w:rsidRPr="00B646B4">
        <w:rPr>
          <w:rFonts w:ascii="Times New Roman" w:eastAsia="Times New Roman" w:hAnsi="Times New Roman" w:cs="Times New Roman"/>
          <w:sz w:val="32"/>
          <w:szCs w:val="32"/>
          <w:bdr w:val="none" w:sz="0" w:space="0" w:color="auto" w:frame="1"/>
        </w:rPr>
        <w:t>100</w:t>
      </w:r>
      <w:r w:rsidRPr="00B646B4">
        <w:rPr>
          <w:rFonts w:ascii="Times New Roman" w:eastAsia="Times New Roman" w:hAnsi="Times New Roman" w:cs="Times New Roman"/>
          <w:sz w:val="32"/>
          <w:szCs w:val="32"/>
        </w:rPr>
        <w:t>% за </w:t>
      </w:r>
      <w:r w:rsidRPr="00B646B4">
        <w:rPr>
          <w:rFonts w:ascii="Times New Roman" w:eastAsia="Times New Roman" w:hAnsi="Times New Roman" w:cs="Times New Roman"/>
          <w:sz w:val="32"/>
          <w:szCs w:val="32"/>
          <w:bdr w:val="none" w:sz="0" w:space="0" w:color="auto" w:frame="1"/>
        </w:rPr>
        <w:t>3-10</w:t>
      </w:r>
      <w:r w:rsidRPr="00B646B4">
        <w:rPr>
          <w:rFonts w:ascii="Times New Roman" w:eastAsia="Times New Roman" w:hAnsi="Times New Roman" w:cs="Times New Roman"/>
          <w:sz w:val="32"/>
          <w:szCs w:val="32"/>
        </w:rPr>
        <w:t> минут, в зависимости от температуры окружающей среды.</w:t>
      </w:r>
    </w:p>
    <w:p w:rsidR="00B646B4" w:rsidRPr="0059305E"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Количество циклов включения-выключения не оказывают существенного влияния на срок службы светодиодов (в отличие от традиционных источников света - ламп накаливания, газоразрядных ламп).</w:t>
      </w:r>
    </w:p>
    <w:p w:rsidR="00B646B4" w:rsidRPr="0059305E"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Различный угол излучения.</w:t>
      </w:r>
    </w:p>
    <w:p w:rsidR="00B646B4"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B646B4">
        <w:rPr>
          <w:rFonts w:ascii="Times New Roman" w:eastAsia="Times New Roman" w:hAnsi="Times New Roman" w:cs="Times New Roman"/>
          <w:sz w:val="32"/>
          <w:szCs w:val="32"/>
        </w:rPr>
        <w:t xml:space="preserve">Низкая стоимость индикаторных светодиодов. </w:t>
      </w:r>
    </w:p>
    <w:p w:rsidR="00B646B4" w:rsidRPr="00B646B4"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B646B4">
        <w:rPr>
          <w:rFonts w:ascii="Times New Roman" w:eastAsia="Times New Roman" w:hAnsi="Times New Roman" w:cs="Times New Roman"/>
          <w:sz w:val="32"/>
          <w:szCs w:val="32"/>
        </w:rPr>
        <w:t>Нечувствительность к низким температурам.</w:t>
      </w:r>
    </w:p>
    <w:p w:rsidR="00B646B4" w:rsidRPr="0059305E"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Экологичность - отсутствие ртути, фосфора и ультрафиолетового излучения в отличие от люминесцентных ламп.</w:t>
      </w:r>
    </w:p>
    <w:p w:rsidR="00B646B4" w:rsidRPr="0059305E" w:rsidRDefault="00B646B4" w:rsidP="00C637D1">
      <w:pPr>
        <w:numPr>
          <w:ilvl w:val="0"/>
          <w:numId w:val="42"/>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Малые размеры.</w:t>
      </w:r>
    </w:p>
    <w:p w:rsidR="00B646B4" w:rsidRPr="0059305E" w:rsidRDefault="00B646B4" w:rsidP="00C637D1">
      <w:pPr>
        <w:numPr>
          <w:ilvl w:val="0"/>
          <w:numId w:val="43"/>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Это твердотельные устройства, в которых используются полупроводниковые источники света и другие электронные компоненты. Этим они отличаются и от ламп накаливания, состоящих из стеклянной колбы и нити накала, и от люминесцентных источников света, в которых электрическая энергия используется для возбуждения газа, находящегося внутри колбы.</w:t>
      </w:r>
    </w:p>
    <w:p w:rsidR="00B646B4" w:rsidRPr="0059305E" w:rsidRDefault="00B646B4" w:rsidP="00C637D1">
      <w:pPr>
        <w:numPr>
          <w:ilvl w:val="0"/>
          <w:numId w:val="43"/>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По сути, это изначально цифровые устройства, свойства которых можно точно регулировать с помощью специальных управляющих устройств.</w:t>
      </w:r>
    </w:p>
    <w:p w:rsidR="00B646B4" w:rsidRPr="0059305E" w:rsidRDefault="00B646B4" w:rsidP="00C637D1">
      <w:pPr>
        <w:numPr>
          <w:ilvl w:val="0"/>
          <w:numId w:val="43"/>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Это интегрированные системы, в которых стираются границы между лампой и светильником. Во многих светодиодных осветительных приборах «лампы» (светодиоды) неотделимы от осветительной арматуры. В большинстве случаев они являются частью системы, включающей в себя источник питания для силовых цепей и цепей управления, контроллеры и кабельные соединения.</w:t>
      </w:r>
    </w:p>
    <w:p w:rsidR="00B646B4" w:rsidRPr="0059305E" w:rsidRDefault="00B646B4" w:rsidP="00C637D1">
      <w:pPr>
        <w:numPr>
          <w:ilvl w:val="0"/>
          <w:numId w:val="43"/>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t>Это направленные источники света, что повышает их эффективность по сравнению со световыми приборами, излучающими свет во всех направлениях. В большинстве светодиодных приборов имеются линзы, устройства позиционирования и регулировки угла наклона.</w:t>
      </w:r>
    </w:p>
    <w:p w:rsidR="00B646B4" w:rsidRPr="0059305E" w:rsidRDefault="00B646B4" w:rsidP="00C637D1">
      <w:pPr>
        <w:numPr>
          <w:ilvl w:val="0"/>
          <w:numId w:val="43"/>
        </w:numPr>
        <w:spacing w:after="0" w:line="270" w:lineRule="atLeast"/>
        <w:ind w:left="0" w:firstLine="709"/>
        <w:jc w:val="both"/>
        <w:textAlignment w:val="baseline"/>
        <w:rPr>
          <w:rFonts w:ascii="Times New Roman" w:eastAsia="Times New Roman" w:hAnsi="Times New Roman" w:cs="Times New Roman"/>
          <w:sz w:val="32"/>
          <w:szCs w:val="32"/>
        </w:rPr>
      </w:pPr>
      <w:r w:rsidRPr="0059305E">
        <w:rPr>
          <w:rFonts w:ascii="Times New Roman" w:eastAsia="Times New Roman" w:hAnsi="Times New Roman" w:cs="Times New Roman"/>
          <w:sz w:val="32"/>
          <w:szCs w:val="32"/>
        </w:rPr>
        <w:lastRenderedPageBreak/>
        <w:t>Это единственные источники света, световая отдача которых увеличивается при регулировании яркости.</w:t>
      </w:r>
    </w:p>
    <w:p w:rsidR="00B646B4" w:rsidRDefault="00B646B4" w:rsidP="00FF0522">
      <w:pPr>
        <w:spacing w:after="0" w:line="240" w:lineRule="auto"/>
        <w:ind w:firstLine="709"/>
        <w:jc w:val="both"/>
        <w:rPr>
          <w:rFonts w:ascii="Times New Roman" w:hAnsi="Times New Roman" w:cs="Times New Roman"/>
          <w:b/>
          <w:sz w:val="32"/>
          <w:szCs w:val="32"/>
          <w:u w:val="single"/>
        </w:rPr>
      </w:pPr>
    </w:p>
    <w:p w:rsidR="00D87FD3" w:rsidRPr="00B11C19" w:rsidRDefault="00B11C19" w:rsidP="00FF0522">
      <w:pPr>
        <w:spacing w:after="0" w:line="240" w:lineRule="auto"/>
        <w:ind w:firstLine="709"/>
        <w:jc w:val="both"/>
        <w:rPr>
          <w:rFonts w:ascii="Times New Roman" w:hAnsi="Times New Roman" w:cs="Times New Roman"/>
          <w:b/>
          <w:sz w:val="32"/>
          <w:szCs w:val="32"/>
          <w:u w:val="single"/>
        </w:rPr>
      </w:pPr>
      <w:r w:rsidRPr="00B11C19">
        <w:rPr>
          <w:rFonts w:ascii="Times New Roman" w:hAnsi="Times New Roman" w:cs="Times New Roman"/>
          <w:b/>
          <w:sz w:val="32"/>
          <w:szCs w:val="32"/>
          <w:u w:val="single"/>
        </w:rPr>
        <w:t>Ход работы</w:t>
      </w:r>
    </w:p>
    <w:p w:rsidR="00D87FD3" w:rsidRPr="00D87FD3" w:rsidRDefault="00D87FD3" w:rsidP="00C637D1">
      <w:pPr>
        <w:numPr>
          <w:ilvl w:val="0"/>
          <w:numId w:val="31"/>
        </w:numPr>
        <w:tabs>
          <w:tab w:val="clear" w:pos="1440"/>
          <w:tab w:val="num" w:pos="720"/>
        </w:tabs>
        <w:spacing w:after="0" w:line="240" w:lineRule="auto"/>
        <w:ind w:left="0"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Изучить схему и оборудование лабораторной установки. </w:t>
      </w: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Общий вид лаборат</w:t>
      </w:r>
      <w:r w:rsidR="00B646B4">
        <w:rPr>
          <w:rFonts w:ascii="Times New Roman" w:hAnsi="Times New Roman" w:cs="Times New Roman"/>
          <w:sz w:val="32"/>
          <w:szCs w:val="32"/>
        </w:rPr>
        <w:t>орной установки приведён на рисунке 20.</w:t>
      </w:r>
      <w:r w:rsidRPr="00D87FD3">
        <w:rPr>
          <w:rFonts w:ascii="Times New Roman" w:hAnsi="Times New Roman" w:cs="Times New Roman"/>
          <w:sz w:val="32"/>
          <w:szCs w:val="32"/>
        </w:rPr>
        <w:t>1. Установка включает модуль управления и контроля (1) и блок исследуемых ламп (2</w:t>
      </w:r>
      <w:r w:rsidR="00B646B4">
        <w:rPr>
          <w:rFonts w:ascii="Times New Roman" w:hAnsi="Times New Roman" w:cs="Times New Roman"/>
          <w:sz w:val="32"/>
          <w:szCs w:val="32"/>
        </w:rPr>
        <w:t>).</w:t>
      </w:r>
    </w:p>
    <w:p w:rsidR="00D87FD3" w:rsidRPr="00D87FD3" w:rsidRDefault="00D87FD3" w:rsidP="00FF0522">
      <w:pPr>
        <w:spacing w:after="0" w:line="240" w:lineRule="auto"/>
        <w:ind w:firstLine="709"/>
        <w:jc w:val="both"/>
        <w:rPr>
          <w:rFonts w:ascii="Times New Roman" w:hAnsi="Times New Roman" w:cs="Times New Roman"/>
          <w:sz w:val="32"/>
          <w:szCs w:val="32"/>
        </w:rPr>
      </w:pPr>
    </w:p>
    <w:p w:rsidR="00B44A94" w:rsidRDefault="00B44A94" w:rsidP="00FF0522">
      <w:pPr>
        <w:spacing w:after="0" w:line="240" w:lineRule="auto"/>
        <w:ind w:firstLine="709"/>
        <w:jc w:val="both"/>
        <w:rPr>
          <w:rFonts w:ascii="Times New Roman" w:hAnsi="Times New Roman" w:cs="Times New Roman"/>
          <w:noProof/>
          <w:sz w:val="32"/>
          <w:szCs w:val="32"/>
        </w:rPr>
      </w:pPr>
    </w:p>
    <w:p w:rsidR="00D87FD3" w:rsidRPr="00D87FD3" w:rsidRDefault="00FC43D1" w:rsidP="00567E60">
      <w:pPr>
        <w:spacing w:after="0" w:line="240" w:lineRule="auto"/>
        <w:jc w:val="center"/>
        <w:rPr>
          <w:rFonts w:ascii="Times New Roman" w:hAnsi="Times New Roman" w:cs="Times New Roman"/>
          <w:sz w:val="32"/>
          <w:szCs w:val="32"/>
        </w:rPr>
      </w:pPr>
      <w:r>
        <w:rPr>
          <w:rFonts w:ascii="Times New Roman" w:hAnsi="Times New Roman" w:cs="Times New Roman"/>
          <w:noProof/>
          <w:sz w:val="32"/>
          <w:szCs w:val="32"/>
        </w:rPr>
        <w:pict>
          <v:shape id="_x0000_s1398" type="#_x0000_t202" style="position:absolute;left:0;text-align:left;margin-left:408pt;margin-top:80.8pt;width:27pt;height:27pt;z-index:251767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">
            <v:textbox style="mso-next-textbox:#_x0000_s1398">
              <w:txbxContent>
                <w:p w:rsidR="00922DEF" w:rsidRPr="00A72ACF" w:rsidRDefault="00922DEF" w:rsidP="00567E60">
                  <w:pPr>
                    <w:rPr>
                      <w:b/>
                    </w:rPr>
                  </w:pPr>
                  <w:r>
                    <w:rPr>
                      <w:b/>
                    </w:rPr>
                    <w:t>2</w:t>
                  </w:r>
                  <w:r>
                    <w:rPr>
                      <w:rFonts w:ascii="Times New Roman" w:hAnsi="Times New Roman" w:cs="Times New Roman"/>
                      <w:noProof/>
                      <w:color w:val="000000"/>
                      <w:sz w:val="32"/>
                      <w:szCs w:val="32"/>
                    </w:rPr>
                    <w:drawing>
                      <wp:inline distT="0" distB="0" distL="0" distR="0">
                        <wp:extent cx="150495" cy="90117"/>
                        <wp:effectExtent l="19050" t="0" r="1905" b="0"/>
                        <wp:docPr id="249" name="Рисунок 33" descr="D:\IMAG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IMAG0045.jpg"/>
                                <pic:cNvPicPr>
                                  <a:picLocks noChangeAspect="1" noChangeArrowheads="1"/>
                                </pic:cNvPicPr>
                              </pic:nvPicPr>
                              <pic:blipFill>
                                <a:blip r:embed="rId114"/>
                                <a:srcRect/>
                                <a:stretch>
                                  <a:fillRect/>
                                </a:stretch>
                              </pic:blipFill>
                              <pic:spPr bwMode="auto">
                                <a:xfrm>
                                  <a:off x="0" y="0"/>
                                  <a:ext cx="150495" cy="90117"/>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noProof/>
          <w:sz w:val="32"/>
          <w:szCs w:val="32"/>
        </w:rPr>
        <w:pict>
          <v:line id="_x0000_s1401" style="position:absolute;left:0;text-align:left;flip:x;z-index:251770368;visibility:visible" from="381pt,89.8pt" to="408pt,8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">
            <v:stroke endarrow="block"/>
          </v:line>
        </w:pict>
      </w:r>
      <w:r>
        <w:rPr>
          <w:rFonts w:ascii="Times New Roman" w:hAnsi="Times New Roman" w:cs="Times New Roman"/>
          <w:noProof/>
          <w:sz w:val="32"/>
          <w:szCs w:val="32"/>
        </w:rPr>
        <w:pict>
          <v:shape id="_x0000_s1399" type="#_x0000_t202" style="position:absolute;left:0;text-align:left;margin-left:196.35pt;margin-top:163.3pt;width:27pt;height:27pt;z-index:251768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">
            <v:textbox style="mso-next-textbox:#_x0000_s1399">
              <w:txbxContent>
                <w:p w:rsidR="00922DEF" w:rsidRPr="00A72ACF" w:rsidRDefault="00922DEF" w:rsidP="00567E60">
                  <w:pPr>
                    <w:rPr>
                      <w:b/>
                    </w:rPr>
                  </w:pPr>
                  <w:r>
                    <w:rPr>
                      <w:b/>
                    </w:rPr>
                    <w:t>1</w:t>
                  </w:r>
                </w:p>
              </w:txbxContent>
            </v:textbox>
          </v:shape>
        </w:pict>
      </w:r>
      <w:r>
        <w:rPr>
          <w:rFonts w:ascii="Times New Roman" w:hAnsi="Times New Roman" w:cs="Times New Roman"/>
          <w:noProof/>
          <w:sz w:val="32"/>
          <w:szCs w:val="32"/>
        </w:rPr>
        <w:pict>
          <v:line id="_x0000_s1400" style="position:absolute;left:0;text-align:left;z-index:251769344;visibility:visible" from="223.35pt,181.3pt" to="250.35pt,18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0YYYw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">
            <v:stroke endarrow="block"/>
          </v:line>
        </w:pict>
      </w:r>
      <w:r w:rsidR="00B44A94">
        <w:rPr>
          <w:rFonts w:ascii="Times New Roman" w:hAnsi="Times New Roman" w:cs="Times New Roman"/>
          <w:noProof/>
          <w:sz w:val="32"/>
          <w:szCs w:val="32"/>
        </w:rPr>
        <w:drawing>
          <wp:inline distT="0" distB="0" distL="0" distR="0">
            <wp:extent cx="3614229" cy="3048000"/>
            <wp:effectExtent l="19050" t="0" r="5271"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0" cstate="print"/>
                    <a:srcRect l="1814" t="26316" r="59118" b="10276"/>
                    <a:stretch>
                      <a:fillRect/>
                    </a:stretch>
                  </pic:blipFill>
                  <pic:spPr bwMode="auto">
                    <a:xfrm>
                      <a:off x="0" y="0"/>
                      <a:ext cx="3614229" cy="3048000"/>
                    </a:xfrm>
                    <a:prstGeom prst="rect">
                      <a:avLst/>
                    </a:prstGeom>
                    <a:noFill/>
                    <a:ln w="9525">
                      <a:noFill/>
                      <a:miter lim="800000"/>
                      <a:headEnd/>
                      <a:tailEnd/>
                    </a:ln>
                  </pic:spPr>
                </pic:pic>
              </a:graphicData>
            </a:graphic>
          </wp:inline>
        </w:drawing>
      </w:r>
      <w:r w:rsidR="00D87FD3">
        <w:rPr>
          <w:rFonts w:ascii="Times New Roman" w:hAnsi="Times New Roman" w:cs="Times New Roman"/>
          <w:sz w:val="32"/>
          <w:szCs w:val="32"/>
        </w:rPr>
        <w:br w:type="textWrapping" w:clear="all"/>
      </w:r>
    </w:p>
    <w:p w:rsidR="00D87FD3" w:rsidRPr="00D87FD3" w:rsidRDefault="00D87FD3" w:rsidP="00567E60">
      <w:pPr>
        <w:spacing w:after="0" w:line="240" w:lineRule="auto"/>
        <w:ind w:firstLine="709"/>
        <w:jc w:val="center"/>
        <w:rPr>
          <w:rFonts w:ascii="Times New Roman" w:hAnsi="Times New Roman" w:cs="Times New Roman"/>
          <w:sz w:val="32"/>
          <w:szCs w:val="32"/>
        </w:rPr>
      </w:pPr>
      <w:r w:rsidRPr="00D87FD3">
        <w:rPr>
          <w:rFonts w:ascii="Times New Roman" w:hAnsi="Times New Roman" w:cs="Times New Roman"/>
          <w:sz w:val="32"/>
          <w:szCs w:val="32"/>
        </w:rPr>
        <w:t>Рис.1.1 – Общий вид лабораторной установки</w:t>
      </w:r>
    </w:p>
    <w:p w:rsidR="00D87FD3" w:rsidRPr="00D87FD3" w:rsidRDefault="00D87FD3" w:rsidP="00FF0522">
      <w:pPr>
        <w:spacing w:after="0" w:line="240" w:lineRule="auto"/>
        <w:ind w:firstLine="709"/>
        <w:jc w:val="both"/>
        <w:rPr>
          <w:rFonts w:ascii="Times New Roman" w:hAnsi="Times New Roman" w:cs="Times New Roman"/>
          <w:sz w:val="32"/>
          <w:szCs w:val="32"/>
        </w:rPr>
      </w:pPr>
    </w:p>
    <w:p w:rsidR="00D87FD3" w:rsidRPr="00D87FD3" w:rsidRDefault="00D87FD3" w:rsidP="00C637D1">
      <w:pPr>
        <w:numPr>
          <w:ilvl w:val="0"/>
          <w:numId w:val="31"/>
        </w:numPr>
        <w:tabs>
          <w:tab w:val="clear" w:pos="1440"/>
          <w:tab w:val="num" w:pos="0"/>
        </w:tabs>
        <w:spacing w:after="0" w:line="240" w:lineRule="auto"/>
        <w:ind w:left="0"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Изучить конструкции и характеристики источников света (лампы накаливания, компактной </w:t>
      </w:r>
      <w:r w:rsidR="00B646B4">
        <w:rPr>
          <w:rFonts w:ascii="Times New Roman" w:hAnsi="Times New Roman" w:cs="Times New Roman"/>
          <w:sz w:val="32"/>
          <w:szCs w:val="32"/>
        </w:rPr>
        <w:t>люминесцентной, светодиодной) (см. т</w:t>
      </w:r>
      <w:r w:rsidRPr="00D87FD3">
        <w:rPr>
          <w:rFonts w:ascii="Times New Roman" w:hAnsi="Times New Roman" w:cs="Times New Roman"/>
          <w:sz w:val="32"/>
          <w:szCs w:val="32"/>
        </w:rPr>
        <w:t>абл.</w:t>
      </w:r>
      <w:r w:rsidR="00B646B4">
        <w:rPr>
          <w:rFonts w:ascii="Times New Roman" w:hAnsi="Times New Roman" w:cs="Times New Roman"/>
          <w:sz w:val="32"/>
          <w:szCs w:val="32"/>
        </w:rPr>
        <w:t xml:space="preserve"> 20</w:t>
      </w:r>
      <w:r w:rsidR="0050270D">
        <w:rPr>
          <w:rFonts w:ascii="Times New Roman" w:hAnsi="Times New Roman" w:cs="Times New Roman"/>
          <w:sz w:val="32"/>
          <w:szCs w:val="32"/>
        </w:rPr>
        <w:t>.1</w:t>
      </w:r>
      <w:r w:rsidRPr="00D87FD3">
        <w:rPr>
          <w:rFonts w:ascii="Times New Roman" w:hAnsi="Times New Roman" w:cs="Times New Roman"/>
          <w:sz w:val="32"/>
          <w:szCs w:val="32"/>
        </w:rPr>
        <w:t>)</w:t>
      </w:r>
    </w:p>
    <w:p w:rsidR="00D87FD3" w:rsidRPr="00D87FD3" w:rsidRDefault="00D87FD3" w:rsidP="00C637D1">
      <w:pPr>
        <w:numPr>
          <w:ilvl w:val="0"/>
          <w:numId w:val="31"/>
        </w:numPr>
        <w:tabs>
          <w:tab w:val="clear" w:pos="1440"/>
          <w:tab w:val="num" w:pos="0"/>
        </w:tabs>
        <w:spacing w:after="0" w:line="240" w:lineRule="auto"/>
        <w:ind w:left="0" w:firstLine="709"/>
        <w:jc w:val="both"/>
        <w:rPr>
          <w:rFonts w:ascii="Times New Roman" w:hAnsi="Times New Roman" w:cs="Times New Roman"/>
          <w:sz w:val="32"/>
          <w:szCs w:val="32"/>
        </w:rPr>
      </w:pPr>
      <w:r w:rsidRPr="00D87FD3">
        <w:rPr>
          <w:rFonts w:ascii="Times New Roman" w:hAnsi="Times New Roman" w:cs="Times New Roman"/>
          <w:sz w:val="32"/>
          <w:szCs w:val="32"/>
        </w:rPr>
        <w:t>Подготовить лабораторный стенд к работе:</w:t>
      </w:r>
    </w:p>
    <w:p w:rsidR="0050270D" w:rsidRPr="0050270D" w:rsidRDefault="00D87FD3" w:rsidP="0050270D">
      <w:pPr>
        <w:spacing w:after="0" w:line="240" w:lineRule="auto"/>
        <w:ind w:left="360"/>
        <w:jc w:val="both"/>
        <w:rPr>
          <w:rFonts w:ascii="Times New Roman" w:hAnsi="Times New Roman" w:cs="Times New Roman"/>
          <w:sz w:val="32"/>
          <w:szCs w:val="32"/>
        </w:rPr>
      </w:pPr>
      <w:r w:rsidRPr="0050270D">
        <w:rPr>
          <w:rFonts w:ascii="Times New Roman" w:hAnsi="Times New Roman" w:cs="Times New Roman"/>
          <w:sz w:val="32"/>
          <w:szCs w:val="32"/>
        </w:rPr>
        <w:t xml:space="preserve">– </w:t>
      </w:r>
      <w:r w:rsidR="0050270D" w:rsidRPr="0050270D">
        <w:rPr>
          <w:rFonts w:ascii="Times New Roman" w:hAnsi="Times New Roman" w:cs="Times New Roman"/>
          <w:sz w:val="32"/>
          <w:szCs w:val="32"/>
        </w:rPr>
        <w:t>включить автоматический выключатель,</w:t>
      </w:r>
    </w:p>
    <w:p w:rsidR="00D87FD3" w:rsidRPr="0050270D" w:rsidRDefault="0050270D" w:rsidP="0050270D">
      <w:pPr>
        <w:spacing w:after="0" w:line="240" w:lineRule="auto"/>
        <w:ind w:left="360"/>
        <w:jc w:val="both"/>
        <w:rPr>
          <w:rFonts w:ascii="Times New Roman" w:hAnsi="Times New Roman" w:cs="Times New Roman"/>
          <w:sz w:val="32"/>
          <w:szCs w:val="32"/>
        </w:rPr>
      </w:pPr>
      <w:r w:rsidRPr="0050270D">
        <w:rPr>
          <w:rFonts w:ascii="Times New Roman" w:hAnsi="Times New Roman" w:cs="Times New Roman"/>
          <w:sz w:val="32"/>
          <w:szCs w:val="32"/>
        </w:rPr>
        <w:t xml:space="preserve">- включить клавишу выключателя </w:t>
      </w:r>
      <w:r w:rsidR="00D87FD3" w:rsidRPr="0050270D">
        <w:rPr>
          <w:rFonts w:ascii="Times New Roman" w:hAnsi="Times New Roman" w:cs="Times New Roman"/>
          <w:sz w:val="32"/>
          <w:szCs w:val="32"/>
        </w:rPr>
        <w:t>соответствую</w:t>
      </w:r>
      <w:r w:rsidRPr="0050270D">
        <w:rPr>
          <w:rFonts w:ascii="Times New Roman" w:hAnsi="Times New Roman" w:cs="Times New Roman"/>
          <w:sz w:val="32"/>
          <w:szCs w:val="32"/>
        </w:rPr>
        <w:t>щей исследуемой лампе</w:t>
      </w:r>
      <w:r w:rsidR="00D87FD3" w:rsidRPr="0050270D">
        <w:rPr>
          <w:rFonts w:ascii="Times New Roman" w:hAnsi="Times New Roman" w:cs="Times New Roman"/>
          <w:sz w:val="32"/>
          <w:szCs w:val="32"/>
        </w:rPr>
        <w:t>;</w:t>
      </w:r>
    </w:p>
    <w:p w:rsidR="00D87FD3" w:rsidRPr="0050270D" w:rsidRDefault="00D87FD3" w:rsidP="0050270D">
      <w:pPr>
        <w:spacing w:after="0" w:line="240" w:lineRule="auto"/>
        <w:ind w:left="360"/>
        <w:jc w:val="both"/>
        <w:rPr>
          <w:rFonts w:ascii="Times New Roman" w:hAnsi="Times New Roman" w:cs="Times New Roman"/>
          <w:sz w:val="32"/>
          <w:szCs w:val="32"/>
        </w:rPr>
      </w:pPr>
      <w:r w:rsidRPr="0050270D">
        <w:rPr>
          <w:rFonts w:ascii="Times New Roman" w:hAnsi="Times New Roman" w:cs="Times New Roman"/>
          <w:sz w:val="32"/>
          <w:szCs w:val="32"/>
        </w:rPr>
        <w:t xml:space="preserve">– установить датчик освещённости на штатное место, подсоединить его кабель к разъёму «Вход» люксметра и измерить расстояние </w:t>
      </w:r>
      <w:r w:rsidRPr="0050270D">
        <w:rPr>
          <w:rFonts w:ascii="Times New Roman" w:hAnsi="Times New Roman" w:cs="Times New Roman"/>
          <w:sz w:val="32"/>
          <w:szCs w:val="32"/>
          <w:lang w:val="en-US"/>
        </w:rPr>
        <w:t>l</w:t>
      </w:r>
      <w:r w:rsidRPr="0050270D">
        <w:rPr>
          <w:rFonts w:ascii="Times New Roman" w:hAnsi="Times New Roman" w:cs="Times New Roman"/>
          <w:sz w:val="32"/>
          <w:szCs w:val="32"/>
          <w:vertAlign w:val="subscript"/>
        </w:rPr>
        <w:t>1</w:t>
      </w:r>
      <w:r w:rsidRPr="0050270D">
        <w:rPr>
          <w:rFonts w:ascii="Times New Roman" w:hAnsi="Times New Roman" w:cs="Times New Roman"/>
          <w:sz w:val="32"/>
          <w:szCs w:val="32"/>
        </w:rPr>
        <w:t xml:space="preserve"> между центром лампы и датчиком освещённости;</w:t>
      </w:r>
    </w:p>
    <w:p w:rsidR="00D87FD3" w:rsidRPr="0050270D" w:rsidRDefault="00D87FD3" w:rsidP="0050270D">
      <w:pPr>
        <w:spacing w:after="0" w:line="240" w:lineRule="auto"/>
        <w:ind w:left="360"/>
        <w:jc w:val="both"/>
        <w:rPr>
          <w:rFonts w:ascii="Times New Roman" w:hAnsi="Times New Roman" w:cs="Times New Roman"/>
          <w:sz w:val="32"/>
          <w:szCs w:val="32"/>
        </w:rPr>
      </w:pPr>
      <w:r w:rsidRPr="0050270D">
        <w:rPr>
          <w:rFonts w:ascii="Times New Roman" w:hAnsi="Times New Roman" w:cs="Times New Roman"/>
          <w:sz w:val="32"/>
          <w:szCs w:val="32"/>
        </w:rPr>
        <w:t xml:space="preserve">– </w:t>
      </w:r>
      <w:r w:rsidR="0050270D" w:rsidRPr="0050270D">
        <w:rPr>
          <w:rFonts w:ascii="Times New Roman" w:hAnsi="Times New Roman" w:cs="Times New Roman"/>
          <w:sz w:val="32"/>
          <w:szCs w:val="32"/>
        </w:rPr>
        <w:t>включить</w:t>
      </w:r>
      <w:r w:rsidRPr="0050270D">
        <w:rPr>
          <w:rFonts w:ascii="Times New Roman" w:hAnsi="Times New Roman" w:cs="Times New Roman"/>
          <w:sz w:val="32"/>
          <w:szCs w:val="32"/>
        </w:rPr>
        <w:t xml:space="preserve"> люксметр</w:t>
      </w:r>
      <w:r w:rsidR="0050270D" w:rsidRPr="0050270D">
        <w:rPr>
          <w:rFonts w:ascii="Times New Roman" w:hAnsi="Times New Roman" w:cs="Times New Roman"/>
          <w:sz w:val="32"/>
          <w:szCs w:val="32"/>
        </w:rPr>
        <w:t>;</w:t>
      </w:r>
    </w:p>
    <w:p w:rsidR="00D87FD3" w:rsidRPr="0050270D" w:rsidRDefault="00D87FD3" w:rsidP="0050270D">
      <w:pPr>
        <w:spacing w:after="0" w:line="240" w:lineRule="auto"/>
        <w:ind w:left="360"/>
        <w:jc w:val="both"/>
        <w:rPr>
          <w:rFonts w:ascii="Times New Roman" w:hAnsi="Times New Roman" w:cs="Times New Roman"/>
          <w:sz w:val="32"/>
          <w:szCs w:val="32"/>
        </w:rPr>
      </w:pPr>
      <w:r w:rsidRPr="0050270D">
        <w:rPr>
          <w:rFonts w:ascii="Times New Roman" w:hAnsi="Times New Roman" w:cs="Times New Roman"/>
          <w:sz w:val="32"/>
          <w:szCs w:val="32"/>
        </w:rPr>
        <w:t>– включить выключатель «</w:t>
      </w:r>
      <w:r w:rsidR="0050270D">
        <w:rPr>
          <w:rFonts w:ascii="Times New Roman" w:hAnsi="Times New Roman" w:cs="Times New Roman"/>
          <w:sz w:val="32"/>
          <w:szCs w:val="32"/>
        </w:rPr>
        <w:t>ПУСК</w:t>
      </w:r>
      <w:r w:rsidRPr="0050270D">
        <w:rPr>
          <w:rFonts w:ascii="Times New Roman" w:hAnsi="Times New Roman" w:cs="Times New Roman"/>
          <w:sz w:val="32"/>
          <w:szCs w:val="32"/>
        </w:rPr>
        <w:t>»;</w:t>
      </w:r>
    </w:p>
    <w:p w:rsidR="00D87FD3" w:rsidRPr="0050270D" w:rsidRDefault="00D87FD3" w:rsidP="0050270D">
      <w:pPr>
        <w:spacing w:after="0" w:line="240" w:lineRule="auto"/>
        <w:ind w:left="360"/>
        <w:jc w:val="both"/>
        <w:rPr>
          <w:rFonts w:ascii="Times New Roman" w:hAnsi="Times New Roman" w:cs="Times New Roman"/>
          <w:sz w:val="32"/>
          <w:szCs w:val="32"/>
        </w:rPr>
      </w:pPr>
      <w:r w:rsidRPr="0050270D">
        <w:rPr>
          <w:rFonts w:ascii="Times New Roman" w:hAnsi="Times New Roman" w:cs="Times New Roman"/>
          <w:sz w:val="32"/>
          <w:szCs w:val="32"/>
        </w:rPr>
        <w:t>– установить напряжение на выходе регулятора напряжения 220В;</w:t>
      </w:r>
    </w:p>
    <w:p w:rsidR="00D87FD3" w:rsidRPr="00D87FD3" w:rsidRDefault="00D87FD3" w:rsidP="0050270D">
      <w:pPr>
        <w:spacing w:after="0" w:line="240" w:lineRule="auto"/>
        <w:ind w:firstLine="284"/>
        <w:jc w:val="both"/>
        <w:rPr>
          <w:rFonts w:ascii="Times New Roman" w:hAnsi="Times New Roman" w:cs="Times New Roman"/>
          <w:sz w:val="32"/>
          <w:szCs w:val="32"/>
        </w:rPr>
      </w:pPr>
      <w:r w:rsidRPr="00D87FD3">
        <w:rPr>
          <w:rFonts w:ascii="Times New Roman" w:hAnsi="Times New Roman" w:cs="Times New Roman"/>
          <w:sz w:val="32"/>
          <w:szCs w:val="32"/>
        </w:rPr>
        <w:lastRenderedPageBreak/>
        <w:t>– убедиться, что исследуемая лампа и измерительные приборы работают в штатном режиме.</w:t>
      </w:r>
    </w:p>
    <w:p w:rsidR="00D87FD3" w:rsidRPr="00D87FD3" w:rsidRDefault="00D87FD3" w:rsidP="00C637D1">
      <w:pPr>
        <w:numPr>
          <w:ilvl w:val="0"/>
          <w:numId w:val="31"/>
        </w:numPr>
        <w:tabs>
          <w:tab w:val="clear" w:pos="1440"/>
          <w:tab w:val="num" w:pos="720"/>
        </w:tabs>
        <w:spacing w:after="0" w:line="240" w:lineRule="auto"/>
        <w:ind w:left="0" w:firstLine="709"/>
        <w:jc w:val="both"/>
        <w:rPr>
          <w:rFonts w:ascii="Times New Roman" w:hAnsi="Times New Roman" w:cs="Times New Roman"/>
          <w:sz w:val="32"/>
          <w:szCs w:val="32"/>
        </w:rPr>
      </w:pPr>
      <w:r w:rsidRPr="00D87FD3">
        <w:rPr>
          <w:rFonts w:ascii="Times New Roman" w:hAnsi="Times New Roman" w:cs="Times New Roman"/>
          <w:sz w:val="32"/>
          <w:szCs w:val="32"/>
        </w:rPr>
        <w:t>Исследовать изменение светотехнических и электротехнических характеристик ламп</w:t>
      </w:r>
      <w:r w:rsidR="0050270D">
        <w:rPr>
          <w:rFonts w:ascii="Times New Roman" w:hAnsi="Times New Roman" w:cs="Times New Roman"/>
          <w:sz w:val="32"/>
          <w:szCs w:val="32"/>
        </w:rPr>
        <w:t>ы</w:t>
      </w:r>
      <w:r w:rsidRPr="00D87FD3">
        <w:rPr>
          <w:rFonts w:ascii="Times New Roman" w:hAnsi="Times New Roman" w:cs="Times New Roman"/>
          <w:sz w:val="32"/>
          <w:szCs w:val="32"/>
        </w:rPr>
        <w:t xml:space="preserve"> накаливания при изменении напряжения:</w:t>
      </w: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 установить регулятором напряжения минимальное значение выходного напряжения </w:t>
      </w:r>
      <w:r w:rsidRPr="00D87FD3">
        <w:rPr>
          <w:rFonts w:ascii="Times New Roman" w:hAnsi="Times New Roman" w:cs="Times New Roman"/>
          <w:sz w:val="32"/>
          <w:szCs w:val="32"/>
          <w:lang w:val="en-US"/>
        </w:rPr>
        <w:t>U</w:t>
      </w:r>
      <w:r w:rsidRPr="00D87FD3">
        <w:rPr>
          <w:rFonts w:ascii="Times New Roman" w:hAnsi="Times New Roman" w:cs="Times New Roman"/>
          <w:sz w:val="32"/>
          <w:szCs w:val="32"/>
          <w:vertAlign w:val="subscript"/>
        </w:rPr>
        <w:t>вых</w:t>
      </w:r>
      <w:r w:rsidRPr="00D87FD3">
        <w:rPr>
          <w:rFonts w:ascii="Times New Roman" w:hAnsi="Times New Roman" w:cs="Times New Roman"/>
          <w:sz w:val="32"/>
          <w:szCs w:val="32"/>
        </w:rPr>
        <w:t>=</w:t>
      </w:r>
      <w:r w:rsidRPr="00D87FD3">
        <w:rPr>
          <w:rFonts w:ascii="Times New Roman" w:hAnsi="Times New Roman" w:cs="Times New Roman"/>
          <w:sz w:val="32"/>
          <w:szCs w:val="32"/>
          <w:lang w:val="en-US"/>
        </w:rPr>
        <w:t>U</w:t>
      </w:r>
      <w:r w:rsidRPr="00D87FD3">
        <w:rPr>
          <w:rFonts w:ascii="Times New Roman" w:hAnsi="Times New Roman" w:cs="Times New Roman"/>
          <w:sz w:val="32"/>
          <w:szCs w:val="32"/>
          <w:vertAlign w:val="subscript"/>
        </w:rPr>
        <w:t xml:space="preserve">вых </w:t>
      </w:r>
      <w:r w:rsidRPr="00D87FD3">
        <w:rPr>
          <w:rFonts w:ascii="Times New Roman" w:hAnsi="Times New Roman" w:cs="Times New Roman"/>
          <w:sz w:val="32"/>
          <w:szCs w:val="32"/>
          <w:vertAlign w:val="subscript"/>
          <w:lang w:val="en-US"/>
        </w:rPr>
        <w:t>min</w:t>
      </w:r>
      <w:r w:rsidRPr="00D87FD3">
        <w:rPr>
          <w:rFonts w:ascii="Times New Roman" w:hAnsi="Times New Roman" w:cs="Times New Roman"/>
          <w:position w:val="-4"/>
          <w:sz w:val="32"/>
          <w:szCs w:val="32"/>
          <w:lang w:val="en-US"/>
        </w:rPr>
        <w:object w:dxaOrig="200" w:dyaOrig="200">
          <v:shape id="_x0000_i1051" type="#_x0000_t75" style="width:10.5pt;height:10.5pt" o:ole="">
            <v:imagedata r:id="rId121" o:title=""/>
          </v:shape>
          <o:OLEObject Type="Embed" ProgID="Equation.3" ShapeID="_x0000_i1051" DrawAspect="Content" ObjectID="_1723363302" r:id="rId122"/>
        </w:object>
      </w:r>
      <w:r w:rsidRPr="00D87FD3">
        <w:rPr>
          <w:rFonts w:ascii="Times New Roman" w:hAnsi="Times New Roman" w:cs="Times New Roman"/>
          <w:sz w:val="32"/>
          <w:szCs w:val="32"/>
        </w:rPr>
        <w:t>0 В;</w:t>
      </w:r>
    </w:p>
    <w:p w:rsidR="00D87FD3" w:rsidRPr="00D87FD3" w:rsidRDefault="00D87FD3" w:rsidP="0050270D">
      <w:pPr>
        <w:spacing w:after="0" w:line="240" w:lineRule="auto"/>
        <w:ind w:left="425" w:firstLine="284"/>
        <w:jc w:val="both"/>
        <w:rPr>
          <w:rFonts w:ascii="Times New Roman" w:hAnsi="Times New Roman" w:cs="Times New Roman"/>
          <w:sz w:val="32"/>
          <w:szCs w:val="32"/>
        </w:rPr>
      </w:pPr>
      <w:r w:rsidRPr="00D87FD3">
        <w:rPr>
          <w:rFonts w:ascii="Times New Roman" w:hAnsi="Times New Roman" w:cs="Times New Roman"/>
          <w:sz w:val="32"/>
          <w:szCs w:val="32"/>
        </w:rPr>
        <w:t>– включить выключатель «ПУСК»;</w:t>
      </w: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 измеряя выходное напряжение от </w:t>
      </w:r>
      <w:r w:rsidRPr="00D87FD3">
        <w:rPr>
          <w:rFonts w:ascii="Times New Roman" w:hAnsi="Times New Roman" w:cs="Times New Roman"/>
          <w:sz w:val="32"/>
          <w:szCs w:val="32"/>
          <w:lang w:val="en-US"/>
        </w:rPr>
        <w:t>U</w:t>
      </w:r>
      <w:r w:rsidRPr="00D87FD3">
        <w:rPr>
          <w:rFonts w:ascii="Times New Roman" w:hAnsi="Times New Roman" w:cs="Times New Roman"/>
          <w:sz w:val="32"/>
          <w:szCs w:val="32"/>
          <w:vertAlign w:val="subscript"/>
        </w:rPr>
        <w:t xml:space="preserve">вых </w:t>
      </w:r>
      <w:r w:rsidRPr="00D87FD3">
        <w:rPr>
          <w:rFonts w:ascii="Times New Roman" w:hAnsi="Times New Roman" w:cs="Times New Roman"/>
          <w:sz w:val="32"/>
          <w:szCs w:val="32"/>
          <w:vertAlign w:val="subscript"/>
          <w:lang w:val="en-US"/>
        </w:rPr>
        <w:t>min</w:t>
      </w:r>
      <w:r w:rsidRPr="00D87FD3">
        <w:rPr>
          <w:rFonts w:ascii="Times New Roman" w:hAnsi="Times New Roman" w:cs="Times New Roman"/>
          <w:sz w:val="32"/>
          <w:szCs w:val="32"/>
        </w:rPr>
        <w:t xml:space="preserve"> до </w:t>
      </w:r>
      <w:r w:rsidRPr="00D87FD3">
        <w:rPr>
          <w:rFonts w:ascii="Times New Roman" w:hAnsi="Times New Roman" w:cs="Times New Roman"/>
          <w:sz w:val="32"/>
          <w:szCs w:val="32"/>
          <w:lang w:val="en-US"/>
        </w:rPr>
        <w:t>U</w:t>
      </w:r>
      <w:r w:rsidRPr="00D87FD3">
        <w:rPr>
          <w:rFonts w:ascii="Times New Roman" w:hAnsi="Times New Roman" w:cs="Times New Roman"/>
          <w:sz w:val="32"/>
          <w:szCs w:val="32"/>
          <w:vertAlign w:val="subscript"/>
        </w:rPr>
        <w:t xml:space="preserve">вых </w:t>
      </w:r>
      <w:r w:rsidRPr="00D87FD3">
        <w:rPr>
          <w:rFonts w:ascii="Times New Roman" w:hAnsi="Times New Roman" w:cs="Times New Roman"/>
          <w:sz w:val="32"/>
          <w:szCs w:val="32"/>
          <w:vertAlign w:val="subscript"/>
          <w:lang w:val="en-US"/>
        </w:rPr>
        <w:t>max</w:t>
      </w:r>
      <w:r w:rsidR="0050270D">
        <w:rPr>
          <w:rFonts w:ascii="Times New Roman" w:hAnsi="Times New Roman" w:cs="Times New Roman"/>
          <w:sz w:val="32"/>
          <w:szCs w:val="32"/>
        </w:rPr>
        <w:t>=220</w:t>
      </w:r>
      <w:r w:rsidRPr="00D87FD3">
        <w:rPr>
          <w:rFonts w:ascii="Times New Roman" w:hAnsi="Times New Roman" w:cs="Times New Roman"/>
          <w:sz w:val="32"/>
          <w:szCs w:val="32"/>
        </w:rPr>
        <w:t>В, с интервалом в 50В, включая номинальный режим (</w:t>
      </w:r>
      <w:r w:rsidRPr="00D87FD3">
        <w:rPr>
          <w:rFonts w:ascii="Times New Roman" w:hAnsi="Times New Roman" w:cs="Times New Roman"/>
          <w:sz w:val="32"/>
          <w:szCs w:val="32"/>
          <w:lang w:val="en-US"/>
        </w:rPr>
        <w:t>U</w:t>
      </w:r>
      <w:r w:rsidRPr="00D87FD3">
        <w:rPr>
          <w:rFonts w:ascii="Times New Roman" w:hAnsi="Times New Roman" w:cs="Times New Roman"/>
          <w:sz w:val="32"/>
          <w:szCs w:val="32"/>
          <w:vertAlign w:val="subscript"/>
        </w:rPr>
        <w:t>вых</w:t>
      </w:r>
      <w:r w:rsidRPr="00D87FD3">
        <w:rPr>
          <w:rFonts w:ascii="Times New Roman" w:hAnsi="Times New Roman" w:cs="Times New Roman"/>
          <w:sz w:val="32"/>
          <w:szCs w:val="32"/>
        </w:rPr>
        <w:t>=</w:t>
      </w:r>
      <w:r w:rsidRPr="00D87FD3">
        <w:rPr>
          <w:rFonts w:ascii="Times New Roman" w:hAnsi="Times New Roman" w:cs="Times New Roman"/>
          <w:sz w:val="32"/>
          <w:szCs w:val="32"/>
          <w:lang w:val="en-US"/>
        </w:rPr>
        <w:t>U</w:t>
      </w:r>
      <w:r w:rsidRPr="00D87FD3">
        <w:rPr>
          <w:rFonts w:ascii="Times New Roman" w:hAnsi="Times New Roman" w:cs="Times New Roman"/>
          <w:sz w:val="32"/>
          <w:szCs w:val="32"/>
          <w:vertAlign w:val="subscript"/>
        </w:rPr>
        <w:t>н</w:t>
      </w:r>
      <w:r w:rsidRPr="00D87FD3">
        <w:rPr>
          <w:rFonts w:ascii="Times New Roman" w:hAnsi="Times New Roman" w:cs="Times New Roman"/>
          <w:sz w:val="32"/>
          <w:szCs w:val="32"/>
        </w:rPr>
        <w:t xml:space="preserve">), снять показания </w:t>
      </w:r>
      <w:r w:rsidR="0050270D">
        <w:rPr>
          <w:rFonts w:ascii="Times New Roman" w:hAnsi="Times New Roman" w:cs="Times New Roman"/>
          <w:sz w:val="32"/>
          <w:szCs w:val="32"/>
        </w:rPr>
        <w:t>амперметра, вольтметра, люксметра;</w:t>
      </w:r>
    </w:p>
    <w:p w:rsidR="00D87FD3" w:rsidRPr="00D87FD3" w:rsidRDefault="0050270D" w:rsidP="00FF0522">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t xml:space="preserve">– измерить </w:t>
      </w:r>
      <w:r>
        <w:rPr>
          <w:rFonts w:ascii="Times New Roman" w:hAnsi="Times New Roman" w:cs="Times New Roman"/>
          <w:sz w:val="32"/>
          <w:szCs w:val="32"/>
          <w:lang w:val="en-US"/>
        </w:rPr>
        <w:t>I</w:t>
      </w:r>
      <w:r>
        <w:rPr>
          <w:rFonts w:ascii="Times New Roman" w:hAnsi="Times New Roman" w:cs="Times New Roman"/>
          <w:sz w:val="32"/>
          <w:szCs w:val="32"/>
        </w:rPr>
        <w:t xml:space="preserve">, А, напряжение </w:t>
      </w:r>
      <w:r>
        <w:rPr>
          <w:rFonts w:ascii="Times New Roman" w:hAnsi="Times New Roman" w:cs="Times New Roman"/>
          <w:sz w:val="32"/>
          <w:szCs w:val="32"/>
          <w:lang w:val="en-US"/>
        </w:rPr>
        <w:t>U</w:t>
      </w:r>
      <w:r>
        <w:rPr>
          <w:rFonts w:ascii="Times New Roman" w:hAnsi="Times New Roman" w:cs="Times New Roman"/>
          <w:sz w:val="32"/>
          <w:szCs w:val="32"/>
        </w:rPr>
        <w:t xml:space="preserve">, В, освещенность Е, лк. </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Аналогичные измерения провести для другого источника света.</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Рассчитать для исследуемых  ламп электротехнические и светотехнические параметры.</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Расчет параметров вести по формулам:</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 значение активного сопротивления нити накаливания:</w:t>
      </w:r>
    </w:p>
    <w:p w:rsidR="00D87FD3" w:rsidRPr="00D87FD3" w:rsidRDefault="00D87FD3" w:rsidP="0050270D">
      <w:pPr>
        <w:spacing w:after="0" w:line="240" w:lineRule="auto"/>
        <w:ind w:left="2699" w:firstLine="709"/>
        <w:jc w:val="both"/>
        <w:rPr>
          <w:rFonts w:ascii="Times New Roman" w:hAnsi="Times New Roman" w:cs="Times New Roman"/>
          <w:sz w:val="32"/>
          <w:szCs w:val="32"/>
        </w:rPr>
      </w:pPr>
      <w:r w:rsidRPr="00D87FD3">
        <w:rPr>
          <w:rFonts w:ascii="Times New Roman" w:hAnsi="Times New Roman" w:cs="Times New Roman"/>
          <w:position w:val="-32"/>
          <w:sz w:val="32"/>
          <w:szCs w:val="32"/>
        </w:rPr>
        <w:object w:dxaOrig="900" w:dyaOrig="740">
          <v:shape id="_x0000_i1052" type="#_x0000_t75" style="width:45pt;height:36.75pt" o:ole="">
            <v:imagedata r:id="rId123" o:title=""/>
          </v:shape>
          <o:OLEObject Type="Embed" ProgID="Equation.3" ShapeID="_x0000_i1052" DrawAspect="Content" ObjectID="_1723363303" r:id="rId124"/>
        </w:object>
      </w:r>
      <w:r w:rsidRPr="00D87FD3">
        <w:rPr>
          <w:rFonts w:ascii="Times New Roman" w:hAnsi="Times New Roman" w:cs="Times New Roman"/>
          <w:sz w:val="32"/>
          <w:szCs w:val="32"/>
        </w:rPr>
        <w:t>;</w:t>
      </w:r>
      <w:r w:rsidRPr="00D87FD3">
        <w:rPr>
          <w:rFonts w:ascii="Times New Roman" w:hAnsi="Times New Roman" w:cs="Times New Roman"/>
          <w:sz w:val="32"/>
          <w:szCs w:val="32"/>
        </w:rPr>
        <w:tab/>
        <w:t>Ом</w:t>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Pr="00D87FD3">
        <w:rPr>
          <w:rFonts w:ascii="Times New Roman" w:hAnsi="Times New Roman" w:cs="Times New Roman"/>
          <w:sz w:val="32"/>
          <w:szCs w:val="32"/>
        </w:rPr>
        <w:t>(1.1)</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t>- световой поток</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Pr="00D87FD3">
        <w:rPr>
          <w:rFonts w:ascii="Times New Roman" w:hAnsi="Times New Roman" w:cs="Times New Roman"/>
          <w:position w:val="-14"/>
          <w:sz w:val="32"/>
          <w:szCs w:val="32"/>
        </w:rPr>
        <w:object w:dxaOrig="1460" w:dyaOrig="400">
          <v:shape id="_x0000_i1053" type="#_x0000_t75" style="width:72.75pt;height:19.5pt" o:ole="">
            <v:imagedata r:id="rId125" o:title=""/>
          </v:shape>
          <o:OLEObject Type="Embed" ProgID="Equation.3" ShapeID="_x0000_i1053" DrawAspect="Content" ObjectID="_1723363304" r:id="rId126"/>
        </w:object>
      </w:r>
      <w:r w:rsidRPr="00D87FD3">
        <w:rPr>
          <w:rFonts w:ascii="Times New Roman" w:hAnsi="Times New Roman" w:cs="Times New Roman"/>
          <w:sz w:val="32"/>
          <w:szCs w:val="32"/>
        </w:rPr>
        <w:t xml:space="preserve"> ,</w:t>
      </w:r>
      <w:r w:rsidRPr="00D87FD3">
        <w:rPr>
          <w:rFonts w:ascii="Times New Roman" w:hAnsi="Times New Roman" w:cs="Times New Roman"/>
          <w:sz w:val="32"/>
          <w:szCs w:val="32"/>
        </w:rPr>
        <w:tab/>
        <w:t>Лм</w:t>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Pr="00D87FD3">
        <w:rPr>
          <w:rFonts w:ascii="Times New Roman" w:hAnsi="Times New Roman" w:cs="Times New Roman"/>
          <w:sz w:val="32"/>
          <w:szCs w:val="32"/>
        </w:rPr>
        <w:t>(1.2)</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r>
      <w:r w:rsidRPr="00D87FD3">
        <w:rPr>
          <w:rFonts w:ascii="Times New Roman" w:hAnsi="Times New Roman" w:cs="Times New Roman"/>
          <w:sz w:val="32"/>
          <w:szCs w:val="32"/>
        </w:rPr>
        <w:tab/>
        <w:t>где 4π – полный телесный угол сферы,</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lang w:val="en-US"/>
        </w:rPr>
        <w:t>l</w:t>
      </w:r>
      <w:r w:rsidRPr="00D87FD3">
        <w:rPr>
          <w:rFonts w:ascii="Times New Roman" w:hAnsi="Times New Roman" w:cs="Times New Roman"/>
          <w:sz w:val="32"/>
          <w:szCs w:val="32"/>
          <w:vertAlign w:val="subscript"/>
        </w:rPr>
        <w:t>1</w:t>
      </w:r>
      <w:r w:rsidRPr="00D87FD3">
        <w:rPr>
          <w:rFonts w:ascii="Times New Roman" w:hAnsi="Times New Roman" w:cs="Times New Roman"/>
          <w:sz w:val="32"/>
          <w:szCs w:val="32"/>
        </w:rPr>
        <w:t xml:space="preserve"> – расстояние между центром лампы и датчиком освещённости (</w:t>
      </w:r>
      <w:r w:rsidRPr="00D87FD3">
        <w:rPr>
          <w:rFonts w:ascii="Times New Roman" w:hAnsi="Times New Roman" w:cs="Times New Roman"/>
          <w:sz w:val="32"/>
          <w:szCs w:val="32"/>
          <w:lang w:val="en-US"/>
        </w:rPr>
        <w:t>l</w:t>
      </w:r>
      <w:r w:rsidRPr="00D87FD3">
        <w:rPr>
          <w:rFonts w:ascii="Times New Roman" w:hAnsi="Times New Roman" w:cs="Times New Roman"/>
          <w:sz w:val="32"/>
          <w:szCs w:val="32"/>
          <w:vertAlign w:val="subscript"/>
        </w:rPr>
        <w:t>1</w:t>
      </w:r>
      <w:r w:rsidR="0050270D">
        <w:rPr>
          <w:rFonts w:ascii="Times New Roman" w:hAnsi="Times New Roman" w:cs="Times New Roman"/>
          <w:sz w:val="32"/>
          <w:szCs w:val="32"/>
        </w:rPr>
        <w:t>=0,4 м)</w:t>
      </w:r>
      <w:r w:rsidRPr="00D87FD3">
        <w:rPr>
          <w:rFonts w:ascii="Times New Roman" w:hAnsi="Times New Roman" w:cs="Times New Roman"/>
          <w:sz w:val="32"/>
          <w:szCs w:val="32"/>
        </w:rPr>
        <w:t>;</w:t>
      </w:r>
    </w:p>
    <w:p w:rsidR="00D87FD3" w:rsidRPr="00D87FD3" w:rsidRDefault="00D87FD3" w:rsidP="0050270D">
      <w:pPr>
        <w:spacing w:after="0" w:line="240" w:lineRule="auto"/>
        <w:ind w:firstLine="709"/>
        <w:jc w:val="both"/>
        <w:rPr>
          <w:rFonts w:ascii="Times New Roman" w:hAnsi="Times New Roman" w:cs="Times New Roman"/>
          <w:sz w:val="32"/>
          <w:szCs w:val="32"/>
        </w:rPr>
      </w:pP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t>- световую отдачу ψ</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Pr="00D87FD3">
        <w:rPr>
          <w:rFonts w:ascii="Times New Roman" w:hAnsi="Times New Roman" w:cs="Times New Roman"/>
          <w:position w:val="-30"/>
          <w:sz w:val="32"/>
          <w:szCs w:val="32"/>
        </w:rPr>
        <w:object w:dxaOrig="880" w:dyaOrig="700">
          <v:shape id="_x0000_i1054" type="#_x0000_t75" style="width:44.25pt;height:35.25pt" o:ole="">
            <v:imagedata r:id="rId127" o:title=""/>
          </v:shape>
          <o:OLEObject Type="Embed" ProgID="Equation.3" ShapeID="_x0000_i1054" DrawAspect="Content" ObjectID="_1723363305" r:id="rId128"/>
        </w:object>
      </w:r>
      <w:r w:rsidRPr="00D87FD3">
        <w:rPr>
          <w:rFonts w:ascii="Times New Roman" w:hAnsi="Times New Roman" w:cs="Times New Roman"/>
          <w:sz w:val="32"/>
          <w:szCs w:val="32"/>
        </w:rPr>
        <w:t>;</w:t>
      </w:r>
      <w:r w:rsidRPr="00D87FD3">
        <w:rPr>
          <w:rFonts w:ascii="Times New Roman" w:hAnsi="Times New Roman" w:cs="Times New Roman"/>
          <w:sz w:val="32"/>
          <w:szCs w:val="32"/>
        </w:rPr>
        <w:tab/>
        <w:t>Лм/Вт</w:t>
      </w:r>
      <w:r w:rsidRPr="00D87FD3">
        <w:rPr>
          <w:rFonts w:ascii="Times New Roman" w:hAnsi="Times New Roman" w:cs="Times New Roman"/>
          <w:sz w:val="32"/>
          <w:szCs w:val="32"/>
        </w:rPr>
        <w:tab/>
      </w:r>
      <w:r w:rsidRPr="00D87FD3">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t xml:space="preserve">   </w:t>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t>(1.3)</w:t>
      </w:r>
    </w:p>
    <w:p w:rsidR="00D87FD3" w:rsidRPr="00D87FD3" w:rsidRDefault="00D87FD3" w:rsidP="0050270D">
      <w:pPr>
        <w:spacing w:after="0" w:line="240" w:lineRule="auto"/>
        <w:ind w:firstLine="709"/>
        <w:jc w:val="both"/>
        <w:rPr>
          <w:rFonts w:ascii="Times New Roman" w:hAnsi="Times New Roman" w:cs="Times New Roman"/>
          <w:sz w:val="32"/>
          <w:szCs w:val="32"/>
        </w:rPr>
      </w:pP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t>- световой КПД лампы η</w:t>
      </w:r>
      <w:r w:rsidRPr="00D87FD3">
        <w:rPr>
          <w:rFonts w:ascii="Times New Roman" w:hAnsi="Times New Roman" w:cs="Times New Roman"/>
          <w:sz w:val="32"/>
          <w:szCs w:val="32"/>
          <w:vertAlign w:val="subscript"/>
        </w:rPr>
        <w:t>св</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Pr="00D87FD3">
        <w:rPr>
          <w:rFonts w:ascii="Times New Roman" w:hAnsi="Times New Roman" w:cs="Times New Roman"/>
          <w:position w:val="-24"/>
          <w:sz w:val="32"/>
          <w:szCs w:val="32"/>
        </w:rPr>
        <w:object w:dxaOrig="1020" w:dyaOrig="620">
          <v:shape id="_x0000_i1055" type="#_x0000_t75" style="width:51pt;height:31.5pt" o:ole="">
            <v:imagedata r:id="rId129" o:title=""/>
          </v:shape>
          <o:OLEObject Type="Embed" ProgID="Equation.3" ShapeID="_x0000_i1055" DrawAspect="Content" ObjectID="_1723363306" r:id="rId130"/>
        </w:object>
      </w:r>
      <w:r w:rsidRPr="00D87FD3">
        <w:rPr>
          <w:rFonts w:ascii="Times New Roman" w:hAnsi="Times New Roman" w:cs="Times New Roman"/>
          <w:sz w:val="32"/>
          <w:szCs w:val="32"/>
        </w:rPr>
        <w:t>;</w:t>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r>
      <w:r w:rsidRPr="00D87FD3">
        <w:rPr>
          <w:rFonts w:ascii="Times New Roman" w:hAnsi="Times New Roman" w:cs="Times New Roman"/>
          <w:sz w:val="32"/>
          <w:szCs w:val="32"/>
        </w:rPr>
        <w:tab/>
        <w:t xml:space="preserve"> </w:t>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0050270D">
        <w:rPr>
          <w:rFonts w:ascii="Times New Roman" w:hAnsi="Times New Roman" w:cs="Times New Roman"/>
          <w:sz w:val="32"/>
          <w:szCs w:val="32"/>
        </w:rPr>
        <w:tab/>
      </w:r>
      <w:r w:rsidRPr="00D87FD3">
        <w:rPr>
          <w:rFonts w:ascii="Times New Roman" w:hAnsi="Times New Roman" w:cs="Times New Roman"/>
          <w:sz w:val="32"/>
          <w:szCs w:val="32"/>
        </w:rPr>
        <w:t>(1.4)</w:t>
      </w:r>
    </w:p>
    <w:p w:rsidR="00D87FD3" w:rsidRPr="00D87FD3" w:rsidRDefault="00D87FD3" w:rsidP="0050270D">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Экспериментальные и расчётные значения внести в таблицу </w:t>
      </w:r>
      <w:r w:rsidR="0050270D">
        <w:rPr>
          <w:rFonts w:ascii="Times New Roman" w:hAnsi="Times New Roman" w:cs="Times New Roman"/>
          <w:sz w:val="32"/>
          <w:szCs w:val="32"/>
        </w:rPr>
        <w:t>20.</w:t>
      </w:r>
      <w:r w:rsidRPr="00D87FD3">
        <w:rPr>
          <w:rFonts w:ascii="Times New Roman" w:hAnsi="Times New Roman" w:cs="Times New Roman"/>
          <w:sz w:val="32"/>
          <w:szCs w:val="32"/>
        </w:rPr>
        <w:t>1.</w:t>
      </w:r>
    </w:p>
    <w:p w:rsidR="00A362B1" w:rsidRDefault="00A362B1" w:rsidP="0050270D">
      <w:pPr>
        <w:spacing w:after="0" w:line="240" w:lineRule="auto"/>
        <w:ind w:firstLine="709"/>
        <w:jc w:val="both"/>
        <w:rPr>
          <w:rFonts w:ascii="Times New Roman" w:hAnsi="Times New Roman" w:cs="Times New Roman"/>
          <w:sz w:val="32"/>
          <w:szCs w:val="32"/>
        </w:rPr>
      </w:pPr>
    </w:p>
    <w:p w:rsidR="0084308D" w:rsidRDefault="0084308D" w:rsidP="0050270D">
      <w:pPr>
        <w:spacing w:after="0" w:line="240" w:lineRule="auto"/>
        <w:ind w:firstLine="709"/>
        <w:jc w:val="both"/>
        <w:rPr>
          <w:rFonts w:ascii="Times New Roman" w:hAnsi="Times New Roman" w:cs="Times New Roman"/>
          <w:sz w:val="32"/>
          <w:szCs w:val="32"/>
        </w:rPr>
      </w:pPr>
    </w:p>
    <w:p w:rsidR="0084308D" w:rsidRDefault="0084308D" w:rsidP="0050270D">
      <w:pPr>
        <w:spacing w:after="0" w:line="240" w:lineRule="auto"/>
        <w:ind w:firstLine="709"/>
        <w:jc w:val="both"/>
        <w:rPr>
          <w:rFonts w:ascii="Times New Roman" w:hAnsi="Times New Roman" w:cs="Times New Roman"/>
          <w:sz w:val="32"/>
          <w:szCs w:val="32"/>
        </w:rPr>
      </w:pPr>
    </w:p>
    <w:p w:rsidR="00D87FD3" w:rsidRPr="00D87FD3" w:rsidRDefault="0050270D" w:rsidP="0050270D">
      <w:pPr>
        <w:spacing w:after="0" w:line="240" w:lineRule="auto"/>
        <w:ind w:firstLine="709"/>
        <w:jc w:val="both"/>
        <w:rPr>
          <w:rFonts w:ascii="Times New Roman" w:hAnsi="Times New Roman" w:cs="Times New Roman"/>
          <w:sz w:val="32"/>
          <w:szCs w:val="32"/>
        </w:rPr>
      </w:pPr>
      <w:r>
        <w:rPr>
          <w:rFonts w:ascii="Times New Roman" w:hAnsi="Times New Roman" w:cs="Times New Roman"/>
          <w:sz w:val="32"/>
          <w:szCs w:val="32"/>
        </w:rPr>
        <w:lastRenderedPageBreak/>
        <w:t xml:space="preserve">Таблица </w:t>
      </w:r>
      <w:r w:rsidR="00DE5220">
        <w:rPr>
          <w:rFonts w:ascii="Times New Roman" w:hAnsi="Times New Roman" w:cs="Times New Roman"/>
          <w:sz w:val="32"/>
          <w:szCs w:val="32"/>
        </w:rPr>
        <w:t>20.</w:t>
      </w:r>
      <w:r>
        <w:rPr>
          <w:rFonts w:ascii="Times New Roman" w:hAnsi="Times New Roman" w:cs="Times New Roman"/>
          <w:sz w:val="32"/>
          <w:szCs w:val="32"/>
        </w:rPr>
        <w:t>1- Результаты измерений и расчетов</w:t>
      </w:r>
      <w:r w:rsidR="00DE5220">
        <w:rPr>
          <w:rFonts w:ascii="Times New Roman" w:hAnsi="Times New Roman" w:cs="Times New Roman"/>
          <w:sz w:val="32"/>
          <w:szCs w:val="32"/>
        </w:rPr>
        <w:t xml:space="preserve"> лампы накаливания</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850"/>
        <w:gridCol w:w="851"/>
        <w:gridCol w:w="992"/>
        <w:gridCol w:w="992"/>
        <w:gridCol w:w="1134"/>
        <w:gridCol w:w="1418"/>
        <w:gridCol w:w="1134"/>
        <w:gridCol w:w="1275"/>
      </w:tblGrid>
      <w:tr w:rsidR="0050270D" w:rsidRPr="00D87FD3" w:rsidTr="0050270D">
        <w:tc>
          <w:tcPr>
            <w:tcW w:w="709"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w:t>
            </w:r>
          </w:p>
        </w:tc>
        <w:tc>
          <w:tcPr>
            <w:tcW w:w="850"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r w:rsidRPr="00D87FD3">
              <w:rPr>
                <w:rFonts w:ascii="Times New Roman" w:eastAsia="PMingLiU" w:hAnsi="Times New Roman" w:cs="Times New Roman"/>
                <w:sz w:val="32"/>
                <w:szCs w:val="32"/>
                <w:lang w:val="en-US"/>
              </w:rPr>
              <w:t>U,</w:t>
            </w:r>
          </w:p>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lang w:val="en-US"/>
              </w:rPr>
              <w:t>B</w:t>
            </w:r>
          </w:p>
        </w:tc>
        <w:tc>
          <w:tcPr>
            <w:tcW w:w="851"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r w:rsidRPr="00D87FD3">
              <w:rPr>
                <w:rFonts w:ascii="Times New Roman" w:eastAsia="PMingLiU" w:hAnsi="Times New Roman" w:cs="Times New Roman"/>
                <w:sz w:val="32"/>
                <w:szCs w:val="32"/>
                <w:lang w:val="en-US"/>
              </w:rPr>
              <w:t>I,</w:t>
            </w:r>
          </w:p>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м</w:t>
            </w:r>
            <w:r w:rsidRPr="00D87FD3">
              <w:rPr>
                <w:rFonts w:ascii="Times New Roman" w:eastAsia="PMingLiU" w:hAnsi="Times New Roman" w:cs="Times New Roman"/>
                <w:sz w:val="32"/>
                <w:szCs w:val="32"/>
                <w:lang w:val="en-US"/>
              </w:rPr>
              <w:t>A</w:t>
            </w: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r w:rsidRPr="00D87FD3">
              <w:rPr>
                <w:rFonts w:ascii="Times New Roman" w:eastAsia="PMingLiU" w:hAnsi="Times New Roman" w:cs="Times New Roman"/>
                <w:sz w:val="32"/>
                <w:szCs w:val="32"/>
                <w:lang w:val="en-US"/>
              </w:rPr>
              <w:t>R,</w:t>
            </w:r>
          </w:p>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lang w:val="en-US"/>
              </w:rPr>
              <w:t>O</w:t>
            </w:r>
            <w:r w:rsidRPr="00D87FD3">
              <w:rPr>
                <w:rFonts w:ascii="Times New Roman" w:eastAsia="PMingLiU" w:hAnsi="Times New Roman" w:cs="Times New Roman"/>
                <w:sz w:val="32"/>
                <w:szCs w:val="32"/>
              </w:rPr>
              <w:t>м</w:t>
            </w: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Р,</w:t>
            </w:r>
          </w:p>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Вт</w:t>
            </w: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Е,</w:t>
            </w:r>
          </w:p>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Лк</w:t>
            </w:r>
          </w:p>
        </w:tc>
        <w:tc>
          <w:tcPr>
            <w:tcW w:w="1418"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Ф</w:t>
            </w:r>
            <w:r w:rsidRPr="00D87FD3">
              <w:rPr>
                <w:rFonts w:ascii="Times New Roman" w:eastAsia="PMingLiU" w:hAnsi="Times New Roman" w:cs="Times New Roman"/>
                <w:sz w:val="32"/>
                <w:szCs w:val="32"/>
                <w:vertAlign w:val="subscript"/>
              </w:rPr>
              <w:t>св</w:t>
            </w:r>
            <w:r w:rsidRPr="00D87FD3">
              <w:rPr>
                <w:rFonts w:ascii="Times New Roman" w:eastAsia="PMingLiU" w:hAnsi="Times New Roman" w:cs="Times New Roman"/>
                <w:sz w:val="32"/>
                <w:szCs w:val="32"/>
              </w:rPr>
              <w:t>,</w:t>
            </w:r>
          </w:p>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Лм</w:t>
            </w: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ψ,</w:t>
            </w:r>
          </w:p>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Лм/Вт</w:t>
            </w:r>
          </w:p>
        </w:tc>
        <w:tc>
          <w:tcPr>
            <w:tcW w:w="1275"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vertAlign w:val="subscript"/>
                <w:lang w:val="en-US"/>
              </w:rPr>
            </w:pPr>
            <w:r w:rsidRPr="00D87FD3">
              <w:rPr>
                <w:rFonts w:ascii="Times New Roman" w:eastAsia="PMingLiU" w:hAnsi="Times New Roman" w:cs="Times New Roman"/>
                <w:sz w:val="32"/>
                <w:szCs w:val="32"/>
              </w:rPr>
              <w:t>η</w:t>
            </w:r>
            <w:r w:rsidRPr="00D87FD3">
              <w:rPr>
                <w:rFonts w:ascii="Times New Roman" w:eastAsia="PMingLiU" w:hAnsi="Times New Roman" w:cs="Times New Roman"/>
                <w:sz w:val="32"/>
                <w:szCs w:val="32"/>
                <w:vertAlign w:val="subscript"/>
              </w:rPr>
              <w:t>св</w:t>
            </w:r>
          </w:p>
        </w:tc>
      </w:tr>
      <w:tr w:rsidR="00DE5220" w:rsidRPr="00D87FD3" w:rsidTr="00911D0A">
        <w:tc>
          <w:tcPr>
            <w:tcW w:w="9355" w:type="dxa"/>
            <w:gridSpan w:val="9"/>
          </w:tcPr>
          <w:p w:rsidR="00DE5220" w:rsidRPr="00DE5220" w:rsidRDefault="00DE5220" w:rsidP="00DE5220">
            <w:pPr>
              <w:spacing w:after="0" w:line="240" w:lineRule="auto"/>
              <w:jc w:val="center"/>
              <w:rPr>
                <w:rFonts w:ascii="Times New Roman" w:eastAsia="PMingLiU" w:hAnsi="Times New Roman" w:cs="Times New Roman"/>
                <w:sz w:val="32"/>
                <w:szCs w:val="32"/>
              </w:rPr>
            </w:pPr>
            <w:r w:rsidRPr="00DE5220">
              <w:rPr>
                <w:rFonts w:ascii="Times New Roman" w:eastAsia="PMingLiU" w:hAnsi="Times New Roman" w:cs="Times New Roman"/>
                <w:sz w:val="32"/>
                <w:szCs w:val="32"/>
              </w:rPr>
              <w:t>Лампы накаливания</w:t>
            </w:r>
          </w:p>
        </w:tc>
      </w:tr>
      <w:tr w:rsidR="0050270D" w:rsidRPr="00D87FD3" w:rsidTr="0050270D">
        <w:tc>
          <w:tcPr>
            <w:tcW w:w="709" w:type="dxa"/>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850"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0</w:t>
            </w:r>
          </w:p>
        </w:tc>
        <w:tc>
          <w:tcPr>
            <w:tcW w:w="851"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418"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275"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vertAlign w:val="subscript"/>
                <w:lang w:val="en-US"/>
              </w:rPr>
            </w:pPr>
          </w:p>
        </w:tc>
      </w:tr>
      <w:tr w:rsidR="0050270D" w:rsidRPr="00D87FD3" w:rsidTr="0050270D">
        <w:tc>
          <w:tcPr>
            <w:tcW w:w="709" w:type="dxa"/>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850"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50</w:t>
            </w:r>
          </w:p>
        </w:tc>
        <w:tc>
          <w:tcPr>
            <w:tcW w:w="851"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418"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275"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vertAlign w:val="subscript"/>
                <w:lang w:val="en-US"/>
              </w:rPr>
            </w:pPr>
          </w:p>
        </w:tc>
      </w:tr>
      <w:tr w:rsidR="0050270D" w:rsidRPr="00D87FD3" w:rsidTr="0050270D">
        <w:tc>
          <w:tcPr>
            <w:tcW w:w="709" w:type="dxa"/>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850"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100</w:t>
            </w:r>
          </w:p>
        </w:tc>
        <w:tc>
          <w:tcPr>
            <w:tcW w:w="851"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418"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275"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vertAlign w:val="subscript"/>
                <w:lang w:val="en-US"/>
              </w:rPr>
            </w:pPr>
          </w:p>
        </w:tc>
      </w:tr>
      <w:tr w:rsidR="0050270D" w:rsidRPr="00D87FD3" w:rsidTr="0050270D">
        <w:tc>
          <w:tcPr>
            <w:tcW w:w="709" w:type="dxa"/>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850"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150</w:t>
            </w:r>
          </w:p>
        </w:tc>
        <w:tc>
          <w:tcPr>
            <w:tcW w:w="851"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418"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275"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vertAlign w:val="subscript"/>
                <w:lang w:val="en-US"/>
              </w:rPr>
            </w:pPr>
          </w:p>
        </w:tc>
      </w:tr>
      <w:tr w:rsidR="0050270D" w:rsidRPr="00D87FD3" w:rsidTr="0050270D">
        <w:tc>
          <w:tcPr>
            <w:tcW w:w="709" w:type="dxa"/>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850"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200</w:t>
            </w:r>
          </w:p>
        </w:tc>
        <w:tc>
          <w:tcPr>
            <w:tcW w:w="851"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418"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275"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vertAlign w:val="subscript"/>
                <w:lang w:val="en-US"/>
              </w:rPr>
            </w:pPr>
          </w:p>
        </w:tc>
      </w:tr>
      <w:tr w:rsidR="0050270D" w:rsidRPr="00D87FD3" w:rsidTr="0050270D">
        <w:tc>
          <w:tcPr>
            <w:tcW w:w="709" w:type="dxa"/>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850"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220</w:t>
            </w:r>
          </w:p>
        </w:tc>
        <w:tc>
          <w:tcPr>
            <w:tcW w:w="851"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992"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lang w:val="en-US"/>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418"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134"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rPr>
            </w:pPr>
          </w:p>
        </w:tc>
        <w:tc>
          <w:tcPr>
            <w:tcW w:w="1275" w:type="dxa"/>
            <w:vAlign w:val="center"/>
          </w:tcPr>
          <w:p w:rsidR="0050270D" w:rsidRPr="00D87FD3" w:rsidRDefault="0050270D" w:rsidP="008A4D8B">
            <w:pPr>
              <w:spacing w:after="0" w:line="240" w:lineRule="auto"/>
              <w:jc w:val="both"/>
              <w:rPr>
                <w:rFonts w:ascii="Times New Roman" w:eastAsia="PMingLiU" w:hAnsi="Times New Roman" w:cs="Times New Roman"/>
                <w:sz w:val="32"/>
                <w:szCs w:val="32"/>
                <w:vertAlign w:val="subscript"/>
                <w:lang w:val="en-US"/>
              </w:rPr>
            </w:pPr>
          </w:p>
        </w:tc>
      </w:tr>
    </w:tbl>
    <w:p w:rsidR="00DE5220" w:rsidRPr="00D87FD3" w:rsidRDefault="00DE5220" w:rsidP="00DE5220">
      <w:pPr>
        <w:spacing w:after="0" w:line="240" w:lineRule="auto"/>
        <w:jc w:val="center"/>
        <w:rPr>
          <w:rFonts w:ascii="Times New Roman" w:hAnsi="Times New Roman" w:cs="Times New Roman"/>
          <w:sz w:val="32"/>
          <w:szCs w:val="32"/>
        </w:rPr>
      </w:pPr>
      <w:r>
        <w:rPr>
          <w:rFonts w:ascii="Times New Roman" w:hAnsi="Times New Roman" w:cs="Times New Roman"/>
          <w:sz w:val="32"/>
          <w:szCs w:val="32"/>
        </w:rPr>
        <w:t>КЛЛ</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850"/>
        <w:gridCol w:w="851"/>
        <w:gridCol w:w="992"/>
        <w:gridCol w:w="992"/>
        <w:gridCol w:w="1134"/>
        <w:gridCol w:w="1418"/>
        <w:gridCol w:w="1134"/>
        <w:gridCol w:w="1275"/>
      </w:tblGrid>
      <w:tr w:rsidR="00DE5220" w:rsidRPr="00D87FD3" w:rsidTr="00911D0A">
        <w:tc>
          <w:tcPr>
            <w:tcW w:w="709" w:type="dxa"/>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0</w:t>
            </w:r>
          </w:p>
        </w:tc>
        <w:tc>
          <w:tcPr>
            <w:tcW w:w="851"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911D0A">
        <w:tc>
          <w:tcPr>
            <w:tcW w:w="709" w:type="dxa"/>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50</w:t>
            </w:r>
          </w:p>
        </w:tc>
        <w:tc>
          <w:tcPr>
            <w:tcW w:w="851"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911D0A">
        <w:tc>
          <w:tcPr>
            <w:tcW w:w="709" w:type="dxa"/>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100</w:t>
            </w:r>
          </w:p>
        </w:tc>
        <w:tc>
          <w:tcPr>
            <w:tcW w:w="851"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911D0A">
        <w:tc>
          <w:tcPr>
            <w:tcW w:w="709" w:type="dxa"/>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150</w:t>
            </w:r>
          </w:p>
        </w:tc>
        <w:tc>
          <w:tcPr>
            <w:tcW w:w="851"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911D0A">
        <w:tc>
          <w:tcPr>
            <w:tcW w:w="709" w:type="dxa"/>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200</w:t>
            </w:r>
          </w:p>
        </w:tc>
        <w:tc>
          <w:tcPr>
            <w:tcW w:w="851"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911D0A">
        <w:tc>
          <w:tcPr>
            <w:tcW w:w="709" w:type="dxa"/>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220</w:t>
            </w:r>
          </w:p>
        </w:tc>
        <w:tc>
          <w:tcPr>
            <w:tcW w:w="851"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911D0A">
        <w:tc>
          <w:tcPr>
            <w:tcW w:w="9355" w:type="dxa"/>
            <w:gridSpan w:val="9"/>
            <w:tcBorders>
              <w:top w:val="single" w:sz="4" w:space="0" w:color="auto"/>
              <w:left w:val="single" w:sz="4" w:space="0" w:color="auto"/>
              <w:bottom w:val="single" w:sz="4" w:space="0" w:color="auto"/>
              <w:right w:val="single" w:sz="4" w:space="0" w:color="auto"/>
            </w:tcBorders>
          </w:tcPr>
          <w:p w:rsidR="00DE5220" w:rsidRPr="00DE5220" w:rsidRDefault="00DE5220" w:rsidP="00DE5220">
            <w:pPr>
              <w:spacing w:after="0" w:line="240" w:lineRule="auto"/>
              <w:jc w:val="center"/>
              <w:rPr>
                <w:rFonts w:ascii="Times New Roman" w:eastAsia="PMingLiU" w:hAnsi="Times New Roman" w:cs="Times New Roman"/>
                <w:sz w:val="32"/>
                <w:szCs w:val="32"/>
              </w:rPr>
            </w:pPr>
            <w:r>
              <w:rPr>
                <w:rFonts w:ascii="Times New Roman" w:eastAsia="PMingLiU" w:hAnsi="Times New Roman" w:cs="Times New Roman"/>
                <w:sz w:val="32"/>
                <w:szCs w:val="32"/>
              </w:rPr>
              <w:t>Светодиодная лампа</w:t>
            </w:r>
          </w:p>
        </w:tc>
      </w:tr>
      <w:tr w:rsidR="00DE5220" w:rsidRPr="00D87FD3" w:rsidTr="00DE5220">
        <w:tc>
          <w:tcPr>
            <w:tcW w:w="709" w:type="dxa"/>
            <w:tcBorders>
              <w:top w:val="single" w:sz="4" w:space="0" w:color="auto"/>
              <w:left w:val="single" w:sz="4" w:space="0" w:color="auto"/>
              <w:bottom w:val="single" w:sz="4" w:space="0" w:color="auto"/>
              <w:right w:val="single" w:sz="4" w:space="0" w:color="auto"/>
            </w:tcBorders>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0</w:t>
            </w:r>
          </w:p>
        </w:tc>
        <w:tc>
          <w:tcPr>
            <w:tcW w:w="851"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DE5220">
        <w:tc>
          <w:tcPr>
            <w:tcW w:w="709" w:type="dxa"/>
            <w:tcBorders>
              <w:top w:val="single" w:sz="4" w:space="0" w:color="auto"/>
              <w:left w:val="single" w:sz="4" w:space="0" w:color="auto"/>
              <w:bottom w:val="single" w:sz="4" w:space="0" w:color="auto"/>
              <w:right w:val="single" w:sz="4" w:space="0" w:color="auto"/>
            </w:tcBorders>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50</w:t>
            </w:r>
          </w:p>
        </w:tc>
        <w:tc>
          <w:tcPr>
            <w:tcW w:w="851"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DE5220">
        <w:tc>
          <w:tcPr>
            <w:tcW w:w="709" w:type="dxa"/>
            <w:tcBorders>
              <w:top w:val="single" w:sz="4" w:space="0" w:color="auto"/>
              <w:left w:val="single" w:sz="4" w:space="0" w:color="auto"/>
              <w:bottom w:val="single" w:sz="4" w:space="0" w:color="auto"/>
              <w:right w:val="single" w:sz="4" w:space="0" w:color="auto"/>
            </w:tcBorders>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100</w:t>
            </w:r>
          </w:p>
        </w:tc>
        <w:tc>
          <w:tcPr>
            <w:tcW w:w="851"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r w:rsidR="00DE5220" w:rsidRPr="00D87FD3" w:rsidTr="00DE5220">
        <w:tc>
          <w:tcPr>
            <w:tcW w:w="709" w:type="dxa"/>
            <w:tcBorders>
              <w:top w:val="single" w:sz="4" w:space="0" w:color="auto"/>
              <w:left w:val="single" w:sz="4" w:space="0" w:color="auto"/>
              <w:bottom w:val="single" w:sz="4" w:space="0" w:color="auto"/>
              <w:right w:val="single" w:sz="4" w:space="0" w:color="auto"/>
            </w:tcBorders>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850"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r w:rsidRPr="00D87FD3">
              <w:rPr>
                <w:rFonts w:ascii="Times New Roman" w:eastAsia="PMingLiU" w:hAnsi="Times New Roman" w:cs="Times New Roman"/>
                <w:sz w:val="32"/>
                <w:szCs w:val="32"/>
              </w:rPr>
              <w:t>150</w:t>
            </w:r>
          </w:p>
        </w:tc>
        <w:tc>
          <w:tcPr>
            <w:tcW w:w="851"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992"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418"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134"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rPr>
            </w:pPr>
          </w:p>
        </w:tc>
        <w:tc>
          <w:tcPr>
            <w:tcW w:w="1275" w:type="dxa"/>
            <w:tcBorders>
              <w:top w:val="single" w:sz="4" w:space="0" w:color="auto"/>
              <w:left w:val="single" w:sz="4" w:space="0" w:color="auto"/>
              <w:bottom w:val="single" w:sz="4" w:space="0" w:color="auto"/>
              <w:right w:val="single" w:sz="4" w:space="0" w:color="auto"/>
            </w:tcBorders>
            <w:vAlign w:val="center"/>
          </w:tcPr>
          <w:p w:rsidR="00DE5220" w:rsidRPr="00D87FD3" w:rsidRDefault="00DE5220" w:rsidP="00911D0A">
            <w:pPr>
              <w:spacing w:after="0" w:line="240" w:lineRule="auto"/>
              <w:jc w:val="both"/>
              <w:rPr>
                <w:rFonts w:ascii="Times New Roman" w:eastAsia="PMingLiU" w:hAnsi="Times New Roman" w:cs="Times New Roman"/>
                <w:sz w:val="32"/>
                <w:szCs w:val="32"/>
                <w:vertAlign w:val="subscript"/>
                <w:lang w:val="en-US"/>
              </w:rPr>
            </w:pPr>
          </w:p>
        </w:tc>
      </w:tr>
    </w:tbl>
    <w:p w:rsidR="00D87FD3" w:rsidRPr="00D87FD3" w:rsidRDefault="00D87FD3" w:rsidP="008A4D8B">
      <w:pPr>
        <w:spacing w:after="0" w:line="240" w:lineRule="auto"/>
        <w:jc w:val="both"/>
        <w:rPr>
          <w:rFonts w:ascii="Times New Roman" w:hAnsi="Times New Roman" w:cs="Times New Roman"/>
          <w:sz w:val="32"/>
          <w:szCs w:val="32"/>
        </w:rPr>
      </w:pP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По данным таблиц</w:t>
      </w:r>
      <w:r w:rsidR="00DE5220">
        <w:rPr>
          <w:rFonts w:ascii="Times New Roman" w:hAnsi="Times New Roman" w:cs="Times New Roman"/>
          <w:sz w:val="32"/>
          <w:szCs w:val="32"/>
        </w:rPr>
        <w:t xml:space="preserve"> 20.1</w:t>
      </w:r>
      <w:r w:rsidRPr="00D87FD3">
        <w:rPr>
          <w:rFonts w:ascii="Times New Roman" w:hAnsi="Times New Roman" w:cs="Times New Roman"/>
          <w:sz w:val="32"/>
          <w:szCs w:val="32"/>
        </w:rPr>
        <w:t xml:space="preserve"> построить в соответствующих координатных осях зависимости: Р=</w:t>
      </w:r>
      <w:r w:rsidRPr="00D87FD3">
        <w:rPr>
          <w:rFonts w:ascii="Times New Roman" w:hAnsi="Times New Roman" w:cs="Times New Roman"/>
          <w:sz w:val="32"/>
          <w:szCs w:val="32"/>
          <w:lang w:val="en-US"/>
        </w:rPr>
        <w:t>f</w:t>
      </w:r>
      <w:r w:rsidRPr="00D87FD3">
        <w:rPr>
          <w:rFonts w:ascii="Times New Roman" w:hAnsi="Times New Roman" w:cs="Times New Roman"/>
          <w:sz w:val="32"/>
          <w:szCs w:val="32"/>
        </w:rPr>
        <w:t>(</w:t>
      </w:r>
      <w:r w:rsidRPr="00D87FD3">
        <w:rPr>
          <w:rFonts w:ascii="Times New Roman" w:hAnsi="Times New Roman" w:cs="Times New Roman"/>
          <w:sz w:val="32"/>
          <w:szCs w:val="32"/>
          <w:lang w:val="en-US"/>
        </w:rPr>
        <w:t>U</w:t>
      </w:r>
      <w:r w:rsidRPr="00D87FD3">
        <w:rPr>
          <w:rFonts w:ascii="Times New Roman" w:hAnsi="Times New Roman" w:cs="Times New Roman"/>
          <w:sz w:val="32"/>
          <w:szCs w:val="32"/>
        </w:rPr>
        <w:t xml:space="preserve">), </w:t>
      </w:r>
      <w:r w:rsidRPr="00D87FD3">
        <w:rPr>
          <w:rFonts w:ascii="Times New Roman" w:hAnsi="Times New Roman" w:cs="Times New Roman"/>
          <w:sz w:val="32"/>
          <w:szCs w:val="32"/>
          <w:lang w:val="en-US"/>
        </w:rPr>
        <w:t>E</w:t>
      </w:r>
      <w:r w:rsidRPr="00D87FD3">
        <w:rPr>
          <w:rFonts w:ascii="Times New Roman" w:hAnsi="Times New Roman" w:cs="Times New Roman"/>
          <w:sz w:val="32"/>
          <w:szCs w:val="32"/>
        </w:rPr>
        <w:t>=</w:t>
      </w:r>
      <w:r w:rsidRPr="00D87FD3">
        <w:rPr>
          <w:rFonts w:ascii="Times New Roman" w:hAnsi="Times New Roman" w:cs="Times New Roman"/>
          <w:sz w:val="32"/>
          <w:szCs w:val="32"/>
          <w:lang w:val="en-US"/>
        </w:rPr>
        <w:t>f</w:t>
      </w:r>
      <w:r w:rsidRPr="00D87FD3">
        <w:rPr>
          <w:rFonts w:ascii="Times New Roman" w:hAnsi="Times New Roman" w:cs="Times New Roman"/>
          <w:sz w:val="32"/>
          <w:szCs w:val="32"/>
        </w:rPr>
        <w:t xml:space="preserve">(Р), </w:t>
      </w:r>
      <w:r w:rsidRPr="00D87FD3">
        <w:rPr>
          <w:rFonts w:ascii="Times New Roman" w:hAnsi="Times New Roman" w:cs="Times New Roman"/>
          <w:sz w:val="32"/>
          <w:szCs w:val="32"/>
          <w:lang w:val="en-US"/>
        </w:rPr>
        <w:t>η</w:t>
      </w:r>
      <w:r w:rsidRPr="00D87FD3">
        <w:rPr>
          <w:rFonts w:ascii="Times New Roman" w:hAnsi="Times New Roman" w:cs="Times New Roman"/>
          <w:sz w:val="32"/>
          <w:szCs w:val="32"/>
          <w:vertAlign w:val="subscript"/>
        </w:rPr>
        <w:t>св</w:t>
      </w:r>
      <w:r w:rsidRPr="00D87FD3">
        <w:rPr>
          <w:rFonts w:ascii="Times New Roman" w:hAnsi="Times New Roman" w:cs="Times New Roman"/>
          <w:sz w:val="32"/>
          <w:szCs w:val="32"/>
        </w:rPr>
        <w:t>=</w:t>
      </w:r>
      <w:r w:rsidRPr="00D87FD3">
        <w:rPr>
          <w:rFonts w:ascii="Times New Roman" w:hAnsi="Times New Roman" w:cs="Times New Roman"/>
          <w:sz w:val="32"/>
          <w:szCs w:val="32"/>
          <w:lang w:val="en-US"/>
        </w:rPr>
        <w:t>f</w:t>
      </w:r>
      <w:r w:rsidRPr="00D87FD3">
        <w:rPr>
          <w:rFonts w:ascii="Times New Roman" w:hAnsi="Times New Roman" w:cs="Times New Roman"/>
          <w:sz w:val="32"/>
          <w:szCs w:val="32"/>
        </w:rPr>
        <w:t>(Е).</w:t>
      </w: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По данным зависимости </w:t>
      </w:r>
      <w:r w:rsidRPr="00D87FD3">
        <w:rPr>
          <w:rFonts w:ascii="Times New Roman" w:hAnsi="Times New Roman" w:cs="Times New Roman"/>
          <w:sz w:val="32"/>
          <w:szCs w:val="32"/>
          <w:lang w:val="en-US"/>
        </w:rPr>
        <w:t>E</w:t>
      </w:r>
      <w:r w:rsidRPr="00D87FD3">
        <w:rPr>
          <w:rFonts w:ascii="Times New Roman" w:hAnsi="Times New Roman" w:cs="Times New Roman"/>
          <w:sz w:val="32"/>
          <w:szCs w:val="32"/>
        </w:rPr>
        <w:t>=</w:t>
      </w:r>
      <w:r w:rsidRPr="00D87FD3">
        <w:rPr>
          <w:rFonts w:ascii="Times New Roman" w:hAnsi="Times New Roman" w:cs="Times New Roman"/>
          <w:sz w:val="32"/>
          <w:szCs w:val="32"/>
          <w:lang w:val="en-US"/>
        </w:rPr>
        <w:t>f</w:t>
      </w:r>
      <w:r w:rsidRPr="00D87FD3">
        <w:rPr>
          <w:rFonts w:ascii="Times New Roman" w:hAnsi="Times New Roman" w:cs="Times New Roman"/>
          <w:sz w:val="32"/>
          <w:szCs w:val="32"/>
        </w:rPr>
        <w:t>(Р) определить, при какой мощности источников света достигается нормируемая освещенность (</w:t>
      </w:r>
      <w:r w:rsidRPr="00D87FD3">
        <w:rPr>
          <w:rFonts w:ascii="Times New Roman" w:hAnsi="Times New Roman" w:cs="Times New Roman"/>
          <w:sz w:val="32"/>
          <w:szCs w:val="32"/>
          <w:lang w:val="en-US"/>
        </w:rPr>
        <w:t>E</w:t>
      </w:r>
      <w:r w:rsidRPr="00D87FD3">
        <w:rPr>
          <w:rFonts w:ascii="Times New Roman" w:hAnsi="Times New Roman" w:cs="Times New Roman"/>
          <w:sz w:val="32"/>
          <w:szCs w:val="32"/>
          <w:vertAlign w:val="subscript"/>
        </w:rPr>
        <w:t>Н</w:t>
      </w:r>
      <w:r w:rsidRPr="00D87FD3">
        <w:rPr>
          <w:rFonts w:ascii="Times New Roman" w:hAnsi="Times New Roman" w:cs="Times New Roman"/>
          <w:sz w:val="32"/>
          <w:szCs w:val="32"/>
        </w:rPr>
        <w:t>)  для учебной аудитории (</w:t>
      </w:r>
      <w:r w:rsidR="005E1B21">
        <w:rPr>
          <w:rFonts w:ascii="Times New Roman" w:hAnsi="Times New Roman" w:cs="Times New Roman"/>
          <w:sz w:val="32"/>
          <w:szCs w:val="32"/>
        </w:rPr>
        <w:t xml:space="preserve">см. </w:t>
      </w:r>
      <w:r w:rsidRPr="00D87FD3">
        <w:rPr>
          <w:rFonts w:ascii="Times New Roman" w:hAnsi="Times New Roman" w:cs="Times New Roman"/>
          <w:sz w:val="32"/>
          <w:szCs w:val="32"/>
        </w:rPr>
        <w:t>табл</w:t>
      </w:r>
      <w:r w:rsidR="005E1B21">
        <w:rPr>
          <w:rFonts w:ascii="Times New Roman" w:hAnsi="Times New Roman" w:cs="Times New Roman"/>
          <w:sz w:val="32"/>
          <w:szCs w:val="32"/>
        </w:rPr>
        <w:t>ицу 18.3</w:t>
      </w:r>
      <w:r w:rsidRPr="00D87FD3">
        <w:rPr>
          <w:rFonts w:ascii="Times New Roman" w:hAnsi="Times New Roman" w:cs="Times New Roman"/>
          <w:sz w:val="32"/>
          <w:szCs w:val="32"/>
        </w:rPr>
        <w:t>).</w:t>
      </w: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 xml:space="preserve">По данным зависимости </w:t>
      </w:r>
      <w:r w:rsidRPr="00D87FD3">
        <w:rPr>
          <w:rFonts w:ascii="Times New Roman" w:hAnsi="Times New Roman" w:cs="Times New Roman"/>
          <w:sz w:val="32"/>
          <w:szCs w:val="32"/>
          <w:lang w:val="en-US"/>
        </w:rPr>
        <w:t>η</w:t>
      </w:r>
      <w:r w:rsidRPr="00D87FD3">
        <w:rPr>
          <w:rFonts w:ascii="Times New Roman" w:hAnsi="Times New Roman" w:cs="Times New Roman"/>
          <w:sz w:val="32"/>
          <w:szCs w:val="32"/>
          <w:vertAlign w:val="subscript"/>
        </w:rPr>
        <w:t>св</w:t>
      </w:r>
      <w:r w:rsidRPr="00D87FD3">
        <w:rPr>
          <w:rFonts w:ascii="Times New Roman" w:hAnsi="Times New Roman" w:cs="Times New Roman"/>
          <w:sz w:val="32"/>
          <w:szCs w:val="32"/>
        </w:rPr>
        <w:t>=</w:t>
      </w:r>
      <w:r w:rsidRPr="00D87FD3">
        <w:rPr>
          <w:rFonts w:ascii="Times New Roman" w:hAnsi="Times New Roman" w:cs="Times New Roman"/>
          <w:sz w:val="32"/>
          <w:szCs w:val="32"/>
          <w:lang w:val="en-US"/>
        </w:rPr>
        <w:t>f</w:t>
      </w:r>
      <w:r w:rsidRPr="00D87FD3">
        <w:rPr>
          <w:rFonts w:ascii="Times New Roman" w:hAnsi="Times New Roman" w:cs="Times New Roman"/>
          <w:sz w:val="32"/>
          <w:szCs w:val="32"/>
        </w:rPr>
        <w:t>(Е) определить максимальный КПД источника света при обеспечении нормируемой освещенности.</w:t>
      </w:r>
    </w:p>
    <w:p w:rsidR="00D87FD3" w:rsidRPr="00D87FD3" w:rsidRDefault="00D87FD3" w:rsidP="00FF0522">
      <w:pPr>
        <w:spacing w:after="0" w:line="240" w:lineRule="auto"/>
        <w:ind w:firstLine="709"/>
        <w:jc w:val="both"/>
        <w:rPr>
          <w:rFonts w:ascii="Times New Roman" w:hAnsi="Times New Roman" w:cs="Times New Roman"/>
          <w:sz w:val="32"/>
          <w:szCs w:val="32"/>
        </w:rPr>
      </w:pPr>
    </w:p>
    <w:p w:rsidR="00D87FD3" w:rsidRPr="00D87FD3" w:rsidRDefault="00D87FD3" w:rsidP="00FF0522">
      <w:pPr>
        <w:spacing w:after="0" w:line="240" w:lineRule="auto"/>
        <w:ind w:firstLine="709"/>
        <w:jc w:val="both"/>
        <w:rPr>
          <w:rFonts w:ascii="Times New Roman" w:hAnsi="Times New Roman" w:cs="Times New Roman"/>
          <w:sz w:val="32"/>
          <w:szCs w:val="32"/>
        </w:rPr>
      </w:pPr>
      <w:r w:rsidRPr="00D87FD3">
        <w:rPr>
          <w:rFonts w:ascii="Times New Roman" w:hAnsi="Times New Roman" w:cs="Times New Roman"/>
          <w:sz w:val="32"/>
          <w:szCs w:val="32"/>
        </w:rPr>
        <w:tab/>
      </w:r>
      <w:r w:rsidR="005E1B21">
        <w:rPr>
          <w:rFonts w:ascii="Times New Roman" w:hAnsi="Times New Roman" w:cs="Times New Roman"/>
          <w:sz w:val="32"/>
          <w:szCs w:val="32"/>
        </w:rPr>
        <w:t xml:space="preserve">5. </w:t>
      </w:r>
      <w:r w:rsidRPr="00D87FD3">
        <w:rPr>
          <w:rFonts w:ascii="Times New Roman" w:hAnsi="Times New Roman" w:cs="Times New Roman"/>
          <w:sz w:val="32"/>
          <w:szCs w:val="32"/>
        </w:rPr>
        <w:t xml:space="preserve">На основании полученных зависимостей сделать выводы об энергоэффективности использования исследуемых источников света с точки зрения энергосбережения. </w:t>
      </w:r>
    </w:p>
    <w:p w:rsidR="00D87FD3" w:rsidRPr="00D87FD3" w:rsidRDefault="00D87FD3" w:rsidP="00FF0522">
      <w:pPr>
        <w:spacing w:after="0" w:line="240" w:lineRule="auto"/>
        <w:ind w:firstLine="709"/>
        <w:jc w:val="both"/>
        <w:rPr>
          <w:rFonts w:ascii="Times New Roman" w:hAnsi="Times New Roman" w:cs="Times New Roman"/>
          <w:sz w:val="32"/>
          <w:szCs w:val="32"/>
        </w:rPr>
      </w:pPr>
    </w:p>
    <w:p w:rsidR="00923DCC" w:rsidRPr="00D87FD3" w:rsidRDefault="00923DCC" w:rsidP="00FF0522">
      <w:pPr>
        <w:spacing w:after="0" w:line="240" w:lineRule="auto"/>
        <w:ind w:firstLine="709"/>
        <w:jc w:val="both"/>
        <w:rPr>
          <w:rFonts w:ascii="Times New Roman" w:hAnsi="Times New Roman" w:cs="Times New Roman"/>
          <w:b/>
          <w:sz w:val="32"/>
          <w:szCs w:val="32"/>
        </w:rPr>
      </w:pPr>
    </w:p>
    <w:p w:rsidR="00923DCC" w:rsidRDefault="00923DCC" w:rsidP="00FF0522">
      <w:pPr>
        <w:spacing w:after="0" w:line="240" w:lineRule="auto"/>
        <w:ind w:firstLine="709"/>
        <w:jc w:val="both"/>
        <w:rPr>
          <w:rFonts w:ascii="Times New Roman" w:hAnsi="Times New Roman" w:cs="Times New Roman"/>
          <w:b/>
          <w:sz w:val="32"/>
          <w:szCs w:val="32"/>
        </w:rPr>
      </w:pPr>
    </w:p>
    <w:p w:rsidR="005E1B21" w:rsidRDefault="005E1B21" w:rsidP="00FF0522">
      <w:pPr>
        <w:spacing w:after="0" w:line="240" w:lineRule="auto"/>
        <w:ind w:firstLine="709"/>
        <w:jc w:val="both"/>
        <w:rPr>
          <w:rFonts w:ascii="Times New Roman" w:hAnsi="Times New Roman" w:cs="Times New Roman"/>
          <w:b/>
          <w:sz w:val="32"/>
          <w:szCs w:val="32"/>
        </w:rPr>
      </w:pPr>
    </w:p>
    <w:p w:rsidR="00AF7030" w:rsidRDefault="00AF7030" w:rsidP="00FF0522">
      <w:pPr>
        <w:pStyle w:val="26"/>
        <w:tabs>
          <w:tab w:val="left" w:pos="6397"/>
        </w:tabs>
        <w:ind w:firstLine="709"/>
        <w:jc w:val="center"/>
        <w:rPr>
          <w:b/>
          <w:sz w:val="32"/>
          <w:szCs w:val="36"/>
        </w:rPr>
      </w:pPr>
      <w:r w:rsidRPr="00AF7030">
        <w:rPr>
          <w:b/>
          <w:sz w:val="32"/>
          <w:szCs w:val="36"/>
        </w:rPr>
        <w:lastRenderedPageBreak/>
        <w:t>СПИСОК ЛИТЕРАТУРЫ</w:t>
      </w:r>
    </w:p>
    <w:p w:rsidR="00AF7030" w:rsidRDefault="00AF7030" w:rsidP="00FF0522">
      <w:pPr>
        <w:pStyle w:val="26"/>
        <w:tabs>
          <w:tab w:val="left" w:pos="6397"/>
        </w:tabs>
        <w:ind w:firstLine="709"/>
        <w:jc w:val="center"/>
        <w:rPr>
          <w:b/>
          <w:sz w:val="32"/>
          <w:szCs w:val="36"/>
        </w:rPr>
      </w:pPr>
    </w:p>
    <w:p w:rsidR="00432B14" w:rsidRPr="00A94133" w:rsidRDefault="00432B14" w:rsidP="00432B14">
      <w:pPr>
        <w:pStyle w:val="af1"/>
        <w:tabs>
          <w:tab w:val="clear" w:pos="4153"/>
          <w:tab w:val="clear" w:pos="8306"/>
        </w:tabs>
        <w:jc w:val="both"/>
        <w:rPr>
          <w:b/>
          <w:sz w:val="32"/>
          <w:szCs w:val="32"/>
        </w:rPr>
      </w:pPr>
    </w:p>
    <w:p w:rsidR="00432B14" w:rsidRPr="00A94133" w:rsidRDefault="00E503E2" w:rsidP="00E503E2">
      <w:pPr>
        <w:pStyle w:val="af1"/>
        <w:numPr>
          <w:ilvl w:val="0"/>
          <w:numId w:val="46"/>
        </w:numPr>
        <w:tabs>
          <w:tab w:val="clear" w:pos="1418"/>
          <w:tab w:val="clear" w:pos="4153"/>
          <w:tab w:val="clear" w:pos="8306"/>
        </w:tabs>
        <w:ind w:left="284" w:hanging="284"/>
        <w:jc w:val="both"/>
        <w:rPr>
          <w:sz w:val="32"/>
          <w:szCs w:val="32"/>
        </w:rPr>
      </w:pPr>
      <w:r w:rsidRPr="00E503E2">
        <w:rPr>
          <w:sz w:val="32"/>
          <w:szCs w:val="32"/>
        </w:rPr>
        <w:t>Грунтович, Н. В. Монтаж, наладка и эксплуатация электрооборудования [Электронный ресурс] : учеб. пособие / Н. В. Грунтович. - Минск : Новое знание ; М. : ИНФРА-М, 2013. - 271 с.</w:t>
      </w:r>
      <w:r w:rsidR="00432B14" w:rsidRPr="00A94133">
        <w:rPr>
          <w:sz w:val="32"/>
          <w:szCs w:val="32"/>
        </w:rPr>
        <w:t>.</w:t>
      </w:r>
    </w:p>
    <w:p w:rsidR="00432B14" w:rsidRPr="00E503E2" w:rsidRDefault="00E503E2" w:rsidP="00E503E2">
      <w:pPr>
        <w:numPr>
          <w:ilvl w:val="0"/>
          <w:numId w:val="46"/>
        </w:numPr>
        <w:tabs>
          <w:tab w:val="clear" w:pos="1418"/>
          <w:tab w:val="num" w:pos="284"/>
        </w:tabs>
        <w:spacing w:after="0" w:line="240" w:lineRule="auto"/>
        <w:ind w:left="284" w:right="140" w:hanging="284"/>
        <w:jc w:val="both"/>
        <w:rPr>
          <w:rFonts w:ascii="Times New Roman" w:hAnsi="Times New Roman" w:cs="Times New Roman"/>
          <w:bCs/>
          <w:sz w:val="32"/>
          <w:szCs w:val="32"/>
        </w:rPr>
      </w:pPr>
      <w:r w:rsidRPr="00E503E2">
        <w:rPr>
          <w:rFonts w:ascii="Times New Roman" w:hAnsi="Times New Roman" w:cs="Times New Roman"/>
          <w:bCs/>
          <w:sz w:val="32"/>
          <w:szCs w:val="32"/>
        </w:rPr>
        <w:t>Шеховцов,  В.П. Электрическое и электромеханическое оборудование: учебник/ В.П.Шеховцов.-3-е издание.-М.:ФОРУМ:ИНФРА-М, 2014.-416с.:ил.</w:t>
      </w:r>
      <w:r w:rsidR="00432B14" w:rsidRPr="00E503E2">
        <w:rPr>
          <w:sz w:val="32"/>
          <w:szCs w:val="32"/>
        </w:rPr>
        <w:t>.</w:t>
      </w:r>
    </w:p>
    <w:p w:rsidR="00432B14" w:rsidRPr="00A94133" w:rsidRDefault="00432B14" w:rsidP="00E503E2">
      <w:pPr>
        <w:pStyle w:val="af1"/>
        <w:numPr>
          <w:ilvl w:val="0"/>
          <w:numId w:val="46"/>
        </w:numPr>
        <w:tabs>
          <w:tab w:val="clear" w:pos="1418"/>
          <w:tab w:val="clear" w:pos="4153"/>
          <w:tab w:val="clear" w:pos="8306"/>
        </w:tabs>
        <w:spacing w:line="276" w:lineRule="auto"/>
        <w:ind w:left="284" w:hanging="284"/>
        <w:jc w:val="both"/>
        <w:rPr>
          <w:sz w:val="32"/>
          <w:szCs w:val="32"/>
        </w:rPr>
      </w:pPr>
      <w:r w:rsidRPr="00A94133">
        <w:rPr>
          <w:sz w:val="32"/>
          <w:szCs w:val="32"/>
        </w:rPr>
        <w:t>Правила устройства электроустановок.– Ч.: ИСЦ Дизайн - бюро, седьмое издание, 2009.</w:t>
      </w:r>
    </w:p>
    <w:p w:rsidR="00432B14" w:rsidRPr="00A94133" w:rsidRDefault="00432B14" w:rsidP="00E503E2">
      <w:pPr>
        <w:pStyle w:val="af1"/>
        <w:numPr>
          <w:ilvl w:val="0"/>
          <w:numId w:val="46"/>
        </w:numPr>
        <w:tabs>
          <w:tab w:val="clear" w:pos="1418"/>
          <w:tab w:val="clear" w:pos="4153"/>
          <w:tab w:val="clear" w:pos="8306"/>
        </w:tabs>
        <w:spacing w:line="276" w:lineRule="auto"/>
        <w:ind w:left="284" w:hanging="284"/>
        <w:jc w:val="both"/>
        <w:rPr>
          <w:sz w:val="32"/>
          <w:szCs w:val="32"/>
        </w:rPr>
      </w:pPr>
      <w:r w:rsidRPr="00A94133">
        <w:rPr>
          <w:sz w:val="32"/>
          <w:szCs w:val="32"/>
        </w:rPr>
        <w:t>ГОСТ 2.109-73</w:t>
      </w:r>
      <w:r w:rsidRPr="00A94133">
        <w:rPr>
          <w:sz w:val="32"/>
          <w:szCs w:val="32"/>
          <w:vertAlign w:val="superscript"/>
        </w:rPr>
        <w:t xml:space="preserve"> </w:t>
      </w:r>
      <w:r w:rsidRPr="00A94133">
        <w:rPr>
          <w:sz w:val="32"/>
          <w:szCs w:val="32"/>
        </w:rPr>
        <w:t>ЕСКД Основные требования к чертежам.</w:t>
      </w:r>
    </w:p>
    <w:p w:rsidR="00432B14" w:rsidRDefault="00432B14" w:rsidP="00E503E2">
      <w:pPr>
        <w:pStyle w:val="af1"/>
        <w:numPr>
          <w:ilvl w:val="0"/>
          <w:numId w:val="46"/>
        </w:numPr>
        <w:tabs>
          <w:tab w:val="clear" w:pos="1418"/>
          <w:tab w:val="clear" w:pos="4153"/>
          <w:tab w:val="clear" w:pos="8306"/>
        </w:tabs>
        <w:ind w:left="284" w:hanging="284"/>
        <w:jc w:val="both"/>
        <w:rPr>
          <w:sz w:val="32"/>
          <w:szCs w:val="32"/>
        </w:rPr>
      </w:pPr>
      <w:r w:rsidRPr="00A94133">
        <w:rPr>
          <w:sz w:val="32"/>
          <w:szCs w:val="32"/>
        </w:rPr>
        <w:t>ГОСТ 21.613-88 Система проектной документации для строительства. Силовое электрооборудование. Рабочие чертежи.</w:t>
      </w:r>
    </w:p>
    <w:p w:rsidR="00432B14" w:rsidRPr="00A94133" w:rsidRDefault="00E503E2" w:rsidP="00E503E2">
      <w:pPr>
        <w:pStyle w:val="af1"/>
        <w:tabs>
          <w:tab w:val="clear" w:pos="4153"/>
          <w:tab w:val="clear" w:pos="8306"/>
          <w:tab w:val="left" w:pos="284"/>
        </w:tabs>
        <w:ind w:left="284" w:hanging="284"/>
        <w:jc w:val="both"/>
        <w:rPr>
          <w:sz w:val="32"/>
          <w:szCs w:val="32"/>
        </w:rPr>
      </w:pPr>
      <w:r>
        <w:rPr>
          <w:sz w:val="32"/>
          <w:szCs w:val="32"/>
        </w:rPr>
        <w:t xml:space="preserve">6. </w:t>
      </w:r>
      <w:r w:rsidR="00432B14" w:rsidRPr="00A94133">
        <w:rPr>
          <w:sz w:val="32"/>
          <w:szCs w:val="32"/>
        </w:rPr>
        <w:t>Электрооборудование, шинопроводы, электромонтажные изделия, инструменты и механизмы: справочник/ООО компания «Электромонтаж». – М.: Информ. науч.-производств. Агентство, 2005.</w:t>
      </w:r>
    </w:p>
    <w:p w:rsidR="00432B14" w:rsidRPr="00A94133" w:rsidRDefault="00E503E2" w:rsidP="00E503E2">
      <w:pPr>
        <w:spacing w:after="0"/>
        <w:ind w:left="284" w:hanging="284"/>
        <w:jc w:val="both"/>
        <w:rPr>
          <w:rFonts w:ascii="Times New Roman" w:hAnsi="Times New Roman" w:cs="Times New Roman"/>
          <w:sz w:val="32"/>
          <w:szCs w:val="32"/>
        </w:rPr>
      </w:pPr>
      <w:r>
        <w:rPr>
          <w:rFonts w:ascii="Times New Roman" w:hAnsi="Times New Roman" w:cs="Times New Roman"/>
          <w:sz w:val="32"/>
          <w:szCs w:val="32"/>
        </w:rPr>
        <w:t xml:space="preserve">7. </w:t>
      </w:r>
      <w:r w:rsidR="00432B14" w:rsidRPr="00A94133">
        <w:rPr>
          <w:rFonts w:ascii="Times New Roman" w:hAnsi="Times New Roman" w:cs="Times New Roman"/>
          <w:sz w:val="32"/>
          <w:szCs w:val="32"/>
        </w:rPr>
        <w:t>Электрооборудование, шинопроводы, электромонтажные изделия, инструменты и механизмы: справочник/ООО компания «Электромонтаж». – М.:[б. и.], 2009.</w:t>
      </w:r>
    </w:p>
    <w:p w:rsidR="00432B14" w:rsidRDefault="00432B14" w:rsidP="00432B14">
      <w:pPr>
        <w:ind w:left="284" w:hanging="284"/>
        <w:rPr>
          <w:sz w:val="28"/>
          <w:szCs w:val="28"/>
        </w:rPr>
      </w:pPr>
    </w:p>
    <w:p w:rsidR="00AF7030" w:rsidRDefault="00AF7030" w:rsidP="00FF0522">
      <w:pPr>
        <w:autoSpaceDE w:val="0"/>
        <w:autoSpaceDN w:val="0"/>
        <w:spacing w:after="0" w:line="240" w:lineRule="auto"/>
        <w:ind w:firstLine="709"/>
        <w:rPr>
          <w:rFonts w:ascii="Times New Roman" w:hAnsi="Times New Roman" w:cs="Times New Roman"/>
          <w:sz w:val="32"/>
          <w:szCs w:val="32"/>
        </w:rPr>
      </w:pPr>
    </w:p>
    <w:p w:rsidR="00AF7030" w:rsidRDefault="00AF7030" w:rsidP="00FF0522">
      <w:pPr>
        <w:autoSpaceDE w:val="0"/>
        <w:autoSpaceDN w:val="0"/>
        <w:spacing w:after="0" w:line="240" w:lineRule="auto"/>
        <w:ind w:firstLine="709"/>
        <w:rPr>
          <w:rFonts w:ascii="Times New Roman" w:hAnsi="Times New Roman" w:cs="Times New Roman"/>
          <w:sz w:val="32"/>
          <w:szCs w:val="32"/>
        </w:rPr>
      </w:pPr>
    </w:p>
    <w:p w:rsidR="00AF7030" w:rsidRDefault="00AF7030" w:rsidP="00FF0522">
      <w:pPr>
        <w:autoSpaceDE w:val="0"/>
        <w:autoSpaceDN w:val="0"/>
        <w:spacing w:after="0" w:line="240" w:lineRule="auto"/>
        <w:ind w:firstLine="709"/>
        <w:rPr>
          <w:rFonts w:ascii="Times New Roman" w:hAnsi="Times New Roman" w:cs="Times New Roman"/>
          <w:sz w:val="32"/>
          <w:szCs w:val="32"/>
        </w:rPr>
      </w:pPr>
    </w:p>
    <w:p w:rsidR="00C521BB" w:rsidRDefault="00C521BB" w:rsidP="00FF0522">
      <w:pPr>
        <w:autoSpaceDE w:val="0"/>
        <w:autoSpaceDN w:val="0"/>
        <w:spacing w:after="0" w:line="240" w:lineRule="auto"/>
        <w:ind w:firstLine="709"/>
        <w:rPr>
          <w:rFonts w:ascii="Times New Roman" w:hAnsi="Times New Roman" w:cs="Times New Roman"/>
          <w:sz w:val="32"/>
          <w:szCs w:val="32"/>
        </w:rPr>
      </w:pPr>
    </w:p>
    <w:p w:rsidR="00C521BB" w:rsidRDefault="00C521BB" w:rsidP="00FF0522">
      <w:pPr>
        <w:autoSpaceDE w:val="0"/>
        <w:autoSpaceDN w:val="0"/>
        <w:spacing w:after="0" w:line="240" w:lineRule="auto"/>
        <w:ind w:firstLine="709"/>
        <w:rPr>
          <w:rFonts w:ascii="Times New Roman" w:hAnsi="Times New Roman" w:cs="Times New Roman"/>
          <w:sz w:val="32"/>
          <w:szCs w:val="32"/>
        </w:rPr>
      </w:pPr>
    </w:p>
    <w:p w:rsidR="00C521BB" w:rsidRDefault="00C521BB" w:rsidP="00FF0522">
      <w:pPr>
        <w:autoSpaceDE w:val="0"/>
        <w:autoSpaceDN w:val="0"/>
        <w:spacing w:after="0" w:line="240" w:lineRule="auto"/>
        <w:ind w:firstLine="709"/>
        <w:rPr>
          <w:rFonts w:ascii="Times New Roman" w:hAnsi="Times New Roman" w:cs="Times New Roman"/>
          <w:sz w:val="32"/>
          <w:szCs w:val="32"/>
        </w:rPr>
      </w:pPr>
    </w:p>
    <w:p w:rsidR="00C521BB" w:rsidRDefault="00C521BB" w:rsidP="00FF0522">
      <w:pPr>
        <w:autoSpaceDE w:val="0"/>
        <w:autoSpaceDN w:val="0"/>
        <w:spacing w:after="0" w:line="240" w:lineRule="auto"/>
        <w:ind w:firstLine="709"/>
        <w:rPr>
          <w:rFonts w:ascii="Times New Roman" w:hAnsi="Times New Roman" w:cs="Times New Roman"/>
          <w:sz w:val="32"/>
          <w:szCs w:val="32"/>
        </w:rPr>
      </w:pPr>
    </w:p>
    <w:p w:rsidR="00C521BB" w:rsidRDefault="00C521BB" w:rsidP="00FF0522">
      <w:pPr>
        <w:autoSpaceDE w:val="0"/>
        <w:autoSpaceDN w:val="0"/>
        <w:spacing w:after="0" w:line="240" w:lineRule="auto"/>
        <w:ind w:firstLine="709"/>
        <w:rPr>
          <w:rFonts w:ascii="Times New Roman" w:hAnsi="Times New Roman" w:cs="Times New Roman"/>
          <w:sz w:val="32"/>
          <w:szCs w:val="32"/>
        </w:rPr>
      </w:pPr>
    </w:p>
    <w:p w:rsidR="00C521BB" w:rsidRDefault="00C521BB" w:rsidP="00FF0522">
      <w:pPr>
        <w:autoSpaceDE w:val="0"/>
        <w:autoSpaceDN w:val="0"/>
        <w:spacing w:after="0" w:line="240" w:lineRule="auto"/>
        <w:ind w:firstLine="709"/>
        <w:rPr>
          <w:rFonts w:ascii="Times New Roman" w:hAnsi="Times New Roman" w:cs="Times New Roman"/>
          <w:sz w:val="32"/>
          <w:szCs w:val="32"/>
        </w:rPr>
      </w:pPr>
    </w:p>
    <w:sectPr w:rsidR="00C521BB" w:rsidSect="009951D5">
      <w:footerReference w:type="default" r:id="rId131"/>
      <w:pgSz w:w="11906" w:h="16838"/>
      <w:pgMar w:top="993" w:right="1133"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43D1" w:rsidRDefault="00FC43D1" w:rsidP="00364E21">
      <w:pPr>
        <w:spacing w:after="0" w:line="240" w:lineRule="auto"/>
      </w:pPr>
      <w:r>
        <w:separator/>
      </w:r>
    </w:p>
  </w:endnote>
  <w:endnote w:type="continuationSeparator" w:id="0">
    <w:p w:rsidR="00FC43D1" w:rsidRDefault="00FC43D1" w:rsidP="00364E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72644"/>
    </w:sdtPr>
    <w:sdtEndPr/>
    <w:sdtContent>
      <w:p w:rsidR="00922DEF" w:rsidRDefault="00FC43D1">
        <w:pPr>
          <w:pStyle w:val="a7"/>
          <w:jc w:val="center"/>
        </w:pPr>
        <w:r>
          <w:rPr>
            <w:noProof/>
          </w:rPr>
          <w:fldChar w:fldCharType="begin"/>
        </w:r>
        <w:r>
          <w:rPr>
            <w:noProof/>
          </w:rPr>
          <w:instrText xml:space="preserve"> PAGE   \* MERGEFORMAT </w:instrText>
        </w:r>
        <w:r>
          <w:rPr>
            <w:noProof/>
          </w:rPr>
          <w:fldChar w:fldCharType="separate"/>
        </w:r>
        <w:r w:rsidR="004F7F28">
          <w:rPr>
            <w:noProof/>
          </w:rPr>
          <w:t>108</w:t>
        </w:r>
        <w:r>
          <w:rPr>
            <w:noProof/>
          </w:rPr>
          <w:fldChar w:fldCharType="end"/>
        </w:r>
      </w:p>
    </w:sdtContent>
  </w:sdt>
  <w:p w:rsidR="00922DEF" w:rsidRDefault="00922DE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43D1" w:rsidRDefault="00FC43D1" w:rsidP="00364E21">
      <w:pPr>
        <w:spacing w:after="0" w:line="240" w:lineRule="auto"/>
      </w:pPr>
      <w:r>
        <w:separator/>
      </w:r>
    </w:p>
  </w:footnote>
  <w:footnote w:type="continuationSeparator" w:id="0">
    <w:p w:rsidR="00FC43D1" w:rsidRDefault="00FC43D1" w:rsidP="00364E2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 w15:restartNumberingAfterBreak="0">
    <w:nsid w:val="02BB729C"/>
    <w:multiLevelType w:val="hybridMultilevel"/>
    <w:tmpl w:val="53D6B9A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15:restartNumberingAfterBreak="0">
    <w:nsid w:val="04571E82"/>
    <w:multiLevelType w:val="hybridMultilevel"/>
    <w:tmpl w:val="233CF82C"/>
    <w:lvl w:ilvl="0" w:tplc="3B36CE80">
      <w:start w:val="1"/>
      <w:numFmt w:val="decimal"/>
      <w:lvlText w:val="%1."/>
      <w:lvlJc w:val="left"/>
      <w:pPr>
        <w:ind w:left="1211" w:hanging="360"/>
      </w:pPr>
      <w:rPr>
        <w:rFonts w:hint="default"/>
        <w:sz w:val="32"/>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063D0B4C"/>
    <w:multiLevelType w:val="hybridMultilevel"/>
    <w:tmpl w:val="108E7F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68830FF"/>
    <w:multiLevelType w:val="hybridMultilevel"/>
    <w:tmpl w:val="C4627436"/>
    <w:lvl w:ilvl="0" w:tplc="0419000F">
      <w:start w:val="1"/>
      <w:numFmt w:val="decimal"/>
      <w:lvlText w:val="%1."/>
      <w:lvlJc w:val="left"/>
      <w:pPr>
        <w:ind w:left="720" w:hanging="360"/>
      </w:pPr>
    </w:lvl>
    <w:lvl w:ilvl="1" w:tplc="BA8E4E7C">
      <w:start w:val="1"/>
      <w:numFmt w:val="decimal"/>
      <w:lvlText w:val="%2."/>
      <w:lvlJc w:val="left"/>
      <w:pPr>
        <w:ind w:left="1440" w:hanging="360"/>
      </w:pPr>
      <w:rPr>
        <w:rFonts w:ascii="Times New Roman" w:eastAsia="SimSun" w:hAnsi="Times New Roman" w:cs="Mangal"/>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9A070BD"/>
    <w:multiLevelType w:val="multilevel"/>
    <w:tmpl w:val="8AD23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C6632E"/>
    <w:multiLevelType w:val="multilevel"/>
    <w:tmpl w:val="4CC80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622950"/>
    <w:multiLevelType w:val="hybridMultilevel"/>
    <w:tmpl w:val="E2267B00"/>
    <w:lvl w:ilvl="0" w:tplc="B726ACD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15:restartNumberingAfterBreak="0">
    <w:nsid w:val="11E64DF8"/>
    <w:multiLevelType w:val="hybridMultilevel"/>
    <w:tmpl w:val="043A8368"/>
    <w:lvl w:ilvl="0" w:tplc="7BBC6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13777479"/>
    <w:multiLevelType w:val="multilevel"/>
    <w:tmpl w:val="2A5A26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A171BCA"/>
    <w:multiLevelType w:val="hybridMultilevel"/>
    <w:tmpl w:val="D5665298"/>
    <w:lvl w:ilvl="0" w:tplc="721400F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15:restartNumberingAfterBreak="0">
    <w:nsid w:val="1B776D82"/>
    <w:multiLevelType w:val="hybridMultilevel"/>
    <w:tmpl w:val="B644E1B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1EEA25ED"/>
    <w:multiLevelType w:val="hybridMultilevel"/>
    <w:tmpl w:val="72FA6740"/>
    <w:lvl w:ilvl="0" w:tplc="89BA1BC2">
      <w:start w:val="1"/>
      <w:numFmt w:val="decimal"/>
      <w:lvlText w:val="%1."/>
      <w:lvlJc w:val="left"/>
      <w:pPr>
        <w:ind w:left="1211" w:hanging="360"/>
      </w:pPr>
      <w:rPr>
        <w:rFonts w:hint="default"/>
        <w:sz w:val="32"/>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15:restartNumberingAfterBreak="0">
    <w:nsid w:val="22FB3125"/>
    <w:multiLevelType w:val="multilevel"/>
    <w:tmpl w:val="3B548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2D1DF1"/>
    <w:multiLevelType w:val="hybridMultilevel"/>
    <w:tmpl w:val="FC44549C"/>
    <w:lvl w:ilvl="0" w:tplc="579EC270">
      <w:start w:val="1"/>
      <w:numFmt w:val="decimal"/>
      <w:lvlText w:val="%1."/>
      <w:lvlJc w:val="left"/>
      <w:pPr>
        <w:ind w:left="1211" w:hanging="360"/>
      </w:pPr>
      <w:rPr>
        <w:rFonts w:hint="default"/>
        <w:sz w:val="28"/>
      </w:rPr>
    </w:lvl>
    <w:lvl w:ilvl="1" w:tplc="04190019">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6" w15:restartNumberingAfterBreak="0">
    <w:nsid w:val="264F6DF5"/>
    <w:multiLevelType w:val="hybridMultilevel"/>
    <w:tmpl w:val="49BC447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3C4B3AEC"/>
    <w:multiLevelType w:val="hybridMultilevel"/>
    <w:tmpl w:val="2C8E8E9C"/>
    <w:lvl w:ilvl="0" w:tplc="EB9C73A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8" w15:restartNumberingAfterBreak="0">
    <w:nsid w:val="3C844500"/>
    <w:multiLevelType w:val="multilevel"/>
    <w:tmpl w:val="85489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D6B67D9"/>
    <w:multiLevelType w:val="multilevel"/>
    <w:tmpl w:val="12D6F7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C25A4D"/>
    <w:multiLevelType w:val="hybridMultilevel"/>
    <w:tmpl w:val="FB8CDDC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4071704E"/>
    <w:multiLevelType w:val="hybridMultilevel"/>
    <w:tmpl w:val="4470EC46"/>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2" w15:restartNumberingAfterBreak="0">
    <w:nsid w:val="4120349A"/>
    <w:multiLevelType w:val="multilevel"/>
    <w:tmpl w:val="664A8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1563A40"/>
    <w:multiLevelType w:val="multilevel"/>
    <w:tmpl w:val="D592E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E11B95"/>
    <w:multiLevelType w:val="hybridMultilevel"/>
    <w:tmpl w:val="B096F43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 w15:restartNumberingAfterBreak="0">
    <w:nsid w:val="457979A5"/>
    <w:multiLevelType w:val="singleLevel"/>
    <w:tmpl w:val="C6DC8928"/>
    <w:lvl w:ilvl="0">
      <w:numFmt w:val="bullet"/>
      <w:lvlText w:val="-"/>
      <w:lvlJc w:val="left"/>
      <w:pPr>
        <w:tabs>
          <w:tab w:val="num" w:pos="360"/>
        </w:tabs>
        <w:ind w:left="360" w:hanging="360"/>
      </w:pPr>
    </w:lvl>
  </w:abstractNum>
  <w:abstractNum w:abstractNumId="26" w15:restartNumberingAfterBreak="0">
    <w:nsid w:val="47606164"/>
    <w:multiLevelType w:val="hybridMultilevel"/>
    <w:tmpl w:val="2BDA9D7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7" w15:restartNumberingAfterBreak="0">
    <w:nsid w:val="4CAC1EEF"/>
    <w:multiLevelType w:val="hybridMultilevel"/>
    <w:tmpl w:val="CB5E84F8"/>
    <w:lvl w:ilvl="0" w:tplc="4C4A3F4A">
      <w:start w:val="1"/>
      <w:numFmt w:val="decimal"/>
      <w:lvlText w:val="%1."/>
      <w:lvlJc w:val="left"/>
      <w:pPr>
        <w:tabs>
          <w:tab w:val="num" w:pos="1418"/>
        </w:tabs>
        <w:ind w:left="1418" w:hanging="73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CB573C4"/>
    <w:multiLevelType w:val="hybridMultilevel"/>
    <w:tmpl w:val="D648045E"/>
    <w:lvl w:ilvl="0" w:tplc="11AE82AA">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15:restartNumberingAfterBreak="0">
    <w:nsid w:val="4E3C11B2"/>
    <w:multiLevelType w:val="hybridMultilevel"/>
    <w:tmpl w:val="0EDC7728"/>
    <w:lvl w:ilvl="0" w:tplc="4C4A3F4A">
      <w:start w:val="1"/>
      <w:numFmt w:val="decimal"/>
      <w:lvlText w:val="%1."/>
      <w:lvlJc w:val="left"/>
      <w:pPr>
        <w:tabs>
          <w:tab w:val="num" w:pos="1418"/>
        </w:tabs>
        <w:ind w:left="1418" w:hanging="738"/>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510B66F1"/>
    <w:multiLevelType w:val="hybridMultilevel"/>
    <w:tmpl w:val="0218B5F4"/>
    <w:lvl w:ilvl="0" w:tplc="579EC270">
      <w:start w:val="1"/>
      <w:numFmt w:val="decimal"/>
      <w:lvlText w:val="%1."/>
      <w:lvlJc w:val="left"/>
      <w:pPr>
        <w:ind w:left="1211" w:hanging="360"/>
      </w:pPr>
      <w:rPr>
        <w:rFonts w:hint="default"/>
        <w:sz w:val="28"/>
      </w:rPr>
    </w:lvl>
    <w:lvl w:ilvl="1" w:tplc="F4923BAE">
      <w:start w:val="1"/>
      <w:numFmt w:val="decimal"/>
      <w:lvlText w:val="%2."/>
      <w:lvlJc w:val="left"/>
      <w:pPr>
        <w:ind w:left="1495" w:hanging="360"/>
      </w:pPr>
      <w:rPr>
        <w:rFonts w:hint="default"/>
        <w:sz w:val="32"/>
      </w:rPr>
    </w:lvl>
    <w:lvl w:ilvl="2" w:tplc="EFAC3ED0">
      <w:start w:val="1"/>
      <w:numFmt w:val="decimal"/>
      <w:lvlText w:val="%3-"/>
      <w:lvlJc w:val="left"/>
      <w:pPr>
        <w:ind w:left="2831" w:hanging="360"/>
      </w:pPr>
      <w:rPr>
        <w:rFonts w:hint="default"/>
      </w:r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1" w15:restartNumberingAfterBreak="0">
    <w:nsid w:val="537D30B5"/>
    <w:multiLevelType w:val="hybridMultilevel"/>
    <w:tmpl w:val="7D62B8D6"/>
    <w:lvl w:ilvl="0" w:tplc="C4349D0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2" w15:restartNumberingAfterBreak="0">
    <w:nsid w:val="53E95025"/>
    <w:multiLevelType w:val="hybridMultilevel"/>
    <w:tmpl w:val="043A8368"/>
    <w:lvl w:ilvl="0" w:tplc="7BBC61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576878AF"/>
    <w:multiLevelType w:val="multilevel"/>
    <w:tmpl w:val="26E8D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8BB3CF9"/>
    <w:multiLevelType w:val="hybridMultilevel"/>
    <w:tmpl w:val="C3EE1F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5A7214AA"/>
    <w:multiLevelType w:val="hybridMultilevel"/>
    <w:tmpl w:val="5F0016AC"/>
    <w:lvl w:ilvl="0" w:tplc="0419000F">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5AB76A63"/>
    <w:multiLevelType w:val="multilevel"/>
    <w:tmpl w:val="15B89C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u w:val="none"/>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CC06A96"/>
    <w:multiLevelType w:val="hybridMultilevel"/>
    <w:tmpl w:val="B8484570"/>
    <w:lvl w:ilvl="0" w:tplc="16507A14">
      <w:start w:val="1"/>
      <w:numFmt w:val="decimal"/>
      <w:lvlText w:val="%1."/>
      <w:lvlJc w:val="left"/>
      <w:pPr>
        <w:ind w:left="1779" w:hanging="360"/>
      </w:pPr>
      <w:rPr>
        <w:rFonts w:hint="default"/>
      </w:rPr>
    </w:lvl>
    <w:lvl w:ilvl="1" w:tplc="04190019" w:tentative="1">
      <w:start w:val="1"/>
      <w:numFmt w:val="lowerLetter"/>
      <w:lvlText w:val="%2."/>
      <w:lvlJc w:val="left"/>
      <w:pPr>
        <w:ind w:left="2499" w:hanging="360"/>
      </w:pPr>
    </w:lvl>
    <w:lvl w:ilvl="2" w:tplc="0419001B" w:tentative="1">
      <w:start w:val="1"/>
      <w:numFmt w:val="lowerRoman"/>
      <w:lvlText w:val="%3."/>
      <w:lvlJc w:val="right"/>
      <w:pPr>
        <w:ind w:left="3219" w:hanging="180"/>
      </w:pPr>
    </w:lvl>
    <w:lvl w:ilvl="3" w:tplc="0419000F" w:tentative="1">
      <w:start w:val="1"/>
      <w:numFmt w:val="decimal"/>
      <w:lvlText w:val="%4."/>
      <w:lvlJc w:val="left"/>
      <w:pPr>
        <w:ind w:left="3939" w:hanging="360"/>
      </w:pPr>
    </w:lvl>
    <w:lvl w:ilvl="4" w:tplc="04190019" w:tentative="1">
      <w:start w:val="1"/>
      <w:numFmt w:val="lowerLetter"/>
      <w:lvlText w:val="%5."/>
      <w:lvlJc w:val="left"/>
      <w:pPr>
        <w:ind w:left="4659" w:hanging="360"/>
      </w:pPr>
    </w:lvl>
    <w:lvl w:ilvl="5" w:tplc="0419001B" w:tentative="1">
      <w:start w:val="1"/>
      <w:numFmt w:val="lowerRoman"/>
      <w:lvlText w:val="%6."/>
      <w:lvlJc w:val="right"/>
      <w:pPr>
        <w:ind w:left="5379" w:hanging="180"/>
      </w:pPr>
    </w:lvl>
    <w:lvl w:ilvl="6" w:tplc="0419000F" w:tentative="1">
      <w:start w:val="1"/>
      <w:numFmt w:val="decimal"/>
      <w:lvlText w:val="%7."/>
      <w:lvlJc w:val="left"/>
      <w:pPr>
        <w:ind w:left="6099" w:hanging="360"/>
      </w:pPr>
    </w:lvl>
    <w:lvl w:ilvl="7" w:tplc="04190019" w:tentative="1">
      <w:start w:val="1"/>
      <w:numFmt w:val="lowerLetter"/>
      <w:lvlText w:val="%8."/>
      <w:lvlJc w:val="left"/>
      <w:pPr>
        <w:ind w:left="6819" w:hanging="360"/>
      </w:pPr>
    </w:lvl>
    <w:lvl w:ilvl="8" w:tplc="0419001B" w:tentative="1">
      <w:start w:val="1"/>
      <w:numFmt w:val="lowerRoman"/>
      <w:lvlText w:val="%9."/>
      <w:lvlJc w:val="right"/>
      <w:pPr>
        <w:ind w:left="7539" w:hanging="180"/>
      </w:pPr>
    </w:lvl>
  </w:abstractNum>
  <w:abstractNum w:abstractNumId="38" w15:restartNumberingAfterBreak="0">
    <w:nsid w:val="5DB36B1E"/>
    <w:multiLevelType w:val="hybridMultilevel"/>
    <w:tmpl w:val="12767564"/>
    <w:lvl w:ilvl="0" w:tplc="126062F2">
      <w:start w:val="1"/>
      <w:numFmt w:val="decimal"/>
      <w:lvlText w:val="%1"/>
      <w:lvlJc w:val="center"/>
      <w:pPr>
        <w:tabs>
          <w:tab w:val="num" w:pos="720"/>
        </w:tabs>
        <w:ind w:left="720" w:hanging="360"/>
      </w:pPr>
      <w:rPr>
        <w:rFonts w:hint="default"/>
        <w:b/>
        <w:i/>
        <w:sz w:val="26"/>
      </w:rPr>
    </w:lvl>
    <w:lvl w:ilvl="1" w:tplc="2C9815E6" w:tentative="1">
      <w:start w:val="1"/>
      <w:numFmt w:val="lowerLetter"/>
      <w:lvlText w:val="%2."/>
      <w:lvlJc w:val="left"/>
      <w:pPr>
        <w:tabs>
          <w:tab w:val="num" w:pos="1440"/>
        </w:tabs>
        <w:ind w:left="1440" w:hanging="360"/>
      </w:pPr>
    </w:lvl>
    <w:lvl w:ilvl="2" w:tplc="64A6A7F2" w:tentative="1">
      <w:start w:val="1"/>
      <w:numFmt w:val="lowerRoman"/>
      <w:lvlText w:val="%3."/>
      <w:lvlJc w:val="right"/>
      <w:pPr>
        <w:tabs>
          <w:tab w:val="num" w:pos="2160"/>
        </w:tabs>
        <w:ind w:left="2160" w:hanging="180"/>
      </w:pPr>
    </w:lvl>
    <w:lvl w:ilvl="3" w:tplc="75B0778A" w:tentative="1">
      <w:start w:val="1"/>
      <w:numFmt w:val="decimal"/>
      <w:lvlText w:val="%4."/>
      <w:lvlJc w:val="left"/>
      <w:pPr>
        <w:tabs>
          <w:tab w:val="num" w:pos="2880"/>
        </w:tabs>
        <w:ind w:left="2880" w:hanging="360"/>
      </w:pPr>
    </w:lvl>
    <w:lvl w:ilvl="4" w:tplc="70E21CF6" w:tentative="1">
      <w:start w:val="1"/>
      <w:numFmt w:val="lowerLetter"/>
      <w:lvlText w:val="%5."/>
      <w:lvlJc w:val="left"/>
      <w:pPr>
        <w:tabs>
          <w:tab w:val="num" w:pos="3600"/>
        </w:tabs>
        <w:ind w:left="3600" w:hanging="360"/>
      </w:pPr>
    </w:lvl>
    <w:lvl w:ilvl="5" w:tplc="51D00B74" w:tentative="1">
      <w:start w:val="1"/>
      <w:numFmt w:val="lowerRoman"/>
      <w:lvlText w:val="%6."/>
      <w:lvlJc w:val="right"/>
      <w:pPr>
        <w:tabs>
          <w:tab w:val="num" w:pos="4320"/>
        </w:tabs>
        <w:ind w:left="4320" w:hanging="180"/>
      </w:pPr>
    </w:lvl>
    <w:lvl w:ilvl="6" w:tplc="B2BA2B12" w:tentative="1">
      <w:start w:val="1"/>
      <w:numFmt w:val="decimal"/>
      <w:lvlText w:val="%7."/>
      <w:lvlJc w:val="left"/>
      <w:pPr>
        <w:tabs>
          <w:tab w:val="num" w:pos="5040"/>
        </w:tabs>
        <w:ind w:left="5040" w:hanging="360"/>
      </w:pPr>
    </w:lvl>
    <w:lvl w:ilvl="7" w:tplc="B9243906" w:tentative="1">
      <w:start w:val="1"/>
      <w:numFmt w:val="lowerLetter"/>
      <w:lvlText w:val="%8."/>
      <w:lvlJc w:val="left"/>
      <w:pPr>
        <w:tabs>
          <w:tab w:val="num" w:pos="5760"/>
        </w:tabs>
        <w:ind w:left="5760" w:hanging="360"/>
      </w:pPr>
    </w:lvl>
    <w:lvl w:ilvl="8" w:tplc="FF260590" w:tentative="1">
      <w:start w:val="1"/>
      <w:numFmt w:val="lowerRoman"/>
      <w:lvlText w:val="%9."/>
      <w:lvlJc w:val="right"/>
      <w:pPr>
        <w:tabs>
          <w:tab w:val="num" w:pos="6480"/>
        </w:tabs>
        <w:ind w:left="6480" w:hanging="180"/>
      </w:pPr>
    </w:lvl>
  </w:abstractNum>
  <w:abstractNum w:abstractNumId="39" w15:restartNumberingAfterBreak="0">
    <w:nsid w:val="5E5666A1"/>
    <w:multiLevelType w:val="hybridMultilevel"/>
    <w:tmpl w:val="FF98FB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67A1561"/>
    <w:multiLevelType w:val="hybridMultilevel"/>
    <w:tmpl w:val="CBF40382"/>
    <w:lvl w:ilvl="0" w:tplc="68864B64">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72031C72"/>
    <w:multiLevelType w:val="multilevel"/>
    <w:tmpl w:val="CD3897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4896A1F"/>
    <w:multiLevelType w:val="hybridMultilevel"/>
    <w:tmpl w:val="D130C77E"/>
    <w:lvl w:ilvl="0" w:tplc="5156D61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3" w15:restartNumberingAfterBreak="0">
    <w:nsid w:val="775F43C1"/>
    <w:multiLevelType w:val="multilevel"/>
    <w:tmpl w:val="B18CB78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F25571"/>
    <w:multiLevelType w:val="hybridMultilevel"/>
    <w:tmpl w:val="62CA5FD2"/>
    <w:lvl w:ilvl="0" w:tplc="67CC781C">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5" w15:restartNumberingAfterBreak="0">
    <w:nsid w:val="792564F5"/>
    <w:multiLevelType w:val="hybridMultilevel"/>
    <w:tmpl w:val="0DAE2C6C"/>
    <w:lvl w:ilvl="0" w:tplc="E85800FC">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6" w15:restartNumberingAfterBreak="0">
    <w:nsid w:val="79796411"/>
    <w:multiLevelType w:val="multilevel"/>
    <w:tmpl w:val="70029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DCB3643"/>
    <w:multiLevelType w:val="hybridMultilevel"/>
    <w:tmpl w:val="13E6DD0E"/>
    <w:lvl w:ilvl="0" w:tplc="F974802E">
      <w:start w:val="1"/>
      <w:numFmt w:val="decimal"/>
      <w:lvlText w:val="%1."/>
      <w:lvlJc w:val="left"/>
      <w:pPr>
        <w:tabs>
          <w:tab w:val="num" w:pos="720"/>
        </w:tabs>
        <w:ind w:left="720" w:hanging="360"/>
      </w:pPr>
      <w:rPr>
        <w:rFonts w:hint="default"/>
      </w:rPr>
    </w:lvl>
    <w:lvl w:ilvl="1" w:tplc="FED0FE64">
      <w:start w:val="12"/>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7EBE1460"/>
    <w:multiLevelType w:val="multilevel"/>
    <w:tmpl w:val="BE043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 w:ilvl="0">
        <w:numFmt w:val="bullet"/>
        <w:lvlText w:val="•"/>
        <w:legacy w:legacy="1" w:legacySpace="0" w:legacyIndent="206"/>
        <w:lvlJc w:val="left"/>
        <w:pPr>
          <w:ind w:left="0" w:firstLine="0"/>
        </w:pPr>
        <w:rPr>
          <w:rFonts w:ascii="Times New Roman" w:hAnsi="Times New Roman" w:cs="Times New Roman" w:hint="default"/>
        </w:rPr>
      </w:lvl>
    </w:lvlOverride>
  </w:num>
  <w:num w:numId="4">
    <w:abstractNumId w:val="15"/>
  </w:num>
  <w:num w:numId="5">
    <w:abstractNumId w:val="30"/>
  </w:num>
  <w:num w:numId="6">
    <w:abstractNumId w:val="17"/>
  </w:num>
  <w:num w:numId="7">
    <w:abstractNumId w:val="3"/>
  </w:num>
  <w:num w:numId="8">
    <w:abstractNumId w:val="31"/>
  </w:num>
  <w:num w:numId="9">
    <w:abstractNumId w:val="26"/>
  </w:num>
  <w:num w:numId="10">
    <w:abstractNumId w:val="39"/>
  </w:num>
  <w:num w:numId="11">
    <w:abstractNumId w:val="46"/>
  </w:num>
  <w:num w:numId="12">
    <w:abstractNumId w:val="8"/>
  </w:num>
  <w:num w:numId="13">
    <w:abstractNumId w:val="37"/>
  </w:num>
  <w:num w:numId="14">
    <w:abstractNumId w:val="20"/>
  </w:num>
  <w:num w:numId="15">
    <w:abstractNumId w:val="42"/>
  </w:num>
  <w:num w:numId="16">
    <w:abstractNumId w:val="13"/>
  </w:num>
  <w:num w:numId="17">
    <w:abstractNumId w:val="40"/>
  </w:num>
  <w:num w:numId="18">
    <w:abstractNumId w:val="10"/>
  </w:num>
  <w:num w:numId="19">
    <w:abstractNumId w:val="36"/>
  </w:num>
  <w:num w:numId="20">
    <w:abstractNumId w:val="41"/>
  </w:num>
  <w:num w:numId="21">
    <w:abstractNumId w:val="12"/>
  </w:num>
  <w:num w:numId="22">
    <w:abstractNumId w:val="19"/>
  </w:num>
  <w:num w:numId="23">
    <w:abstractNumId w:val="7"/>
  </w:num>
  <w:num w:numId="24">
    <w:abstractNumId w:val="43"/>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4"/>
  </w:num>
  <w:num w:numId="27">
    <w:abstractNumId w:val="16"/>
  </w:num>
  <w:num w:numId="28">
    <w:abstractNumId w:val="2"/>
  </w:num>
  <w:num w:numId="29">
    <w:abstractNumId w:val="32"/>
  </w:num>
  <w:num w:numId="30">
    <w:abstractNumId w:val="47"/>
  </w:num>
  <w:num w:numId="31">
    <w:abstractNumId w:val="21"/>
  </w:num>
  <w:num w:numId="32">
    <w:abstractNumId w:val="35"/>
  </w:num>
  <w:num w:numId="33">
    <w:abstractNumId w:val="11"/>
  </w:num>
  <w:num w:numId="34">
    <w:abstractNumId w:val="4"/>
  </w:num>
  <w:num w:numId="35">
    <w:abstractNumId w:val="9"/>
  </w:num>
  <w:num w:numId="36">
    <w:abstractNumId w:val="23"/>
  </w:num>
  <w:num w:numId="37">
    <w:abstractNumId w:val="45"/>
  </w:num>
  <w:num w:numId="38">
    <w:abstractNumId w:val="33"/>
  </w:num>
  <w:num w:numId="39">
    <w:abstractNumId w:val="22"/>
  </w:num>
  <w:num w:numId="40">
    <w:abstractNumId w:val="14"/>
  </w:num>
  <w:num w:numId="41">
    <w:abstractNumId w:val="48"/>
  </w:num>
  <w:num w:numId="42">
    <w:abstractNumId w:val="18"/>
  </w:num>
  <w:num w:numId="43">
    <w:abstractNumId w:val="6"/>
  </w:num>
  <w:num w:numId="44">
    <w:abstractNumId w:val="24"/>
  </w:num>
  <w:num w:numId="45">
    <w:abstractNumId w:val="5"/>
  </w:num>
  <w:num w:numId="46">
    <w:abstractNumId w:val="29"/>
  </w:num>
  <w:num w:numId="47">
    <w:abstractNumId w:val="27"/>
  </w:num>
  <w:num w:numId="48">
    <w:abstractNumId w:val="38"/>
  </w:num>
  <w:num w:numId="49">
    <w:abstractNumId w:val="34"/>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284"/>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E131F"/>
    <w:rsid w:val="000010D5"/>
    <w:rsid w:val="0001312C"/>
    <w:rsid w:val="0003332D"/>
    <w:rsid w:val="00037421"/>
    <w:rsid w:val="00037C32"/>
    <w:rsid w:val="00046B75"/>
    <w:rsid w:val="00064B7B"/>
    <w:rsid w:val="00094831"/>
    <w:rsid w:val="000A10BD"/>
    <w:rsid w:val="000B6E0F"/>
    <w:rsid w:val="000D15BD"/>
    <w:rsid w:val="000D23A0"/>
    <w:rsid w:val="000D43F5"/>
    <w:rsid w:val="000E131F"/>
    <w:rsid w:val="000E3A38"/>
    <w:rsid w:val="000F423D"/>
    <w:rsid w:val="000F5DA8"/>
    <w:rsid w:val="00102CB9"/>
    <w:rsid w:val="00107879"/>
    <w:rsid w:val="001177E4"/>
    <w:rsid w:val="00120A58"/>
    <w:rsid w:val="00134407"/>
    <w:rsid w:val="00135AF7"/>
    <w:rsid w:val="001432C5"/>
    <w:rsid w:val="001456DA"/>
    <w:rsid w:val="0015223D"/>
    <w:rsid w:val="001664E7"/>
    <w:rsid w:val="00173D92"/>
    <w:rsid w:val="001814F4"/>
    <w:rsid w:val="0018607C"/>
    <w:rsid w:val="001932A1"/>
    <w:rsid w:val="001B29AB"/>
    <w:rsid w:val="001D23AE"/>
    <w:rsid w:val="00200CDA"/>
    <w:rsid w:val="00222992"/>
    <w:rsid w:val="00224102"/>
    <w:rsid w:val="0022525E"/>
    <w:rsid w:val="002273DB"/>
    <w:rsid w:val="00235A1A"/>
    <w:rsid w:val="00240C2F"/>
    <w:rsid w:val="00246D40"/>
    <w:rsid w:val="0026361F"/>
    <w:rsid w:val="002661FC"/>
    <w:rsid w:val="002671C2"/>
    <w:rsid w:val="00280887"/>
    <w:rsid w:val="00286AD0"/>
    <w:rsid w:val="002B79E2"/>
    <w:rsid w:val="002C40D7"/>
    <w:rsid w:val="002D58D4"/>
    <w:rsid w:val="002F1A22"/>
    <w:rsid w:val="00310BA6"/>
    <w:rsid w:val="00315715"/>
    <w:rsid w:val="00321ACA"/>
    <w:rsid w:val="003244CD"/>
    <w:rsid w:val="003268BE"/>
    <w:rsid w:val="00330FC3"/>
    <w:rsid w:val="0034234E"/>
    <w:rsid w:val="00362615"/>
    <w:rsid w:val="00364E21"/>
    <w:rsid w:val="00370BDC"/>
    <w:rsid w:val="00380B51"/>
    <w:rsid w:val="00381A01"/>
    <w:rsid w:val="00386D5C"/>
    <w:rsid w:val="00395D20"/>
    <w:rsid w:val="003A3B10"/>
    <w:rsid w:val="003A4DFF"/>
    <w:rsid w:val="003C0E65"/>
    <w:rsid w:val="003C5440"/>
    <w:rsid w:val="003D358A"/>
    <w:rsid w:val="003F0F49"/>
    <w:rsid w:val="003F6E2A"/>
    <w:rsid w:val="00402017"/>
    <w:rsid w:val="004032BD"/>
    <w:rsid w:val="0040436D"/>
    <w:rsid w:val="0040582E"/>
    <w:rsid w:val="00425513"/>
    <w:rsid w:val="00432B14"/>
    <w:rsid w:val="00434CC1"/>
    <w:rsid w:val="004377EE"/>
    <w:rsid w:val="00452D90"/>
    <w:rsid w:val="004572E9"/>
    <w:rsid w:val="0047219B"/>
    <w:rsid w:val="00476B8B"/>
    <w:rsid w:val="00477F34"/>
    <w:rsid w:val="00484A9B"/>
    <w:rsid w:val="004A187C"/>
    <w:rsid w:val="004A2B28"/>
    <w:rsid w:val="004B0924"/>
    <w:rsid w:val="004B6CC0"/>
    <w:rsid w:val="004C6BEE"/>
    <w:rsid w:val="004D3C61"/>
    <w:rsid w:val="004E376C"/>
    <w:rsid w:val="004F0E91"/>
    <w:rsid w:val="004F2813"/>
    <w:rsid w:val="004F7F28"/>
    <w:rsid w:val="0050270D"/>
    <w:rsid w:val="00514A02"/>
    <w:rsid w:val="005172F0"/>
    <w:rsid w:val="00534DC1"/>
    <w:rsid w:val="0054162C"/>
    <w:rsid w:val="00542D82"/>
    <w:rsid w:val="00552D63"/>
    <w:rsid w:val="00557A94"/>
    <w:rsid w:val="00564524"/>
    <w:rsid w:val="00567E60"/>
    <w:rsid w:val="00590048"/>
    <w:rsid w:val="005A1727"/>
    <w:rsid w:val="005C011A"/>
    <w:rsid w:val="005D2C69"/>
    <w:rsid w:val="005D5EDF"/>
    <w:rsid w:val="005E1B21"/>
    <w:rsid w:val="005E364D"/>
    <w:rsid w:val="005E5159"/>
    <w:rsid w:val="005F37AF"/>
    <w:rsid w:val="005F7522"/>
    <w:rsid w:val="005F7B0F"/>
    <w:rsid w:val="00601E1A"/>
    <w:rsid w:val="0060505A"/>
    <w:rsid w:val="006230C5"/>
    <w:rsid w:val="00625F76"/>
    <w:rsid w:val="00643BF2"/>
    <w:rsid w:val="00654FC1"/>
    <w:rsid w:val="00661FAD"/>
    <w:rsid w:val="00662191"/>
    <w:rsid w:val="00664368"/>
    <w:rsid w:val="00672F40"/>
    <w:rsid w:val="00673D92"/>
    <w:rsid w:val="00676646"/>
    <w:rsid w:val="00684F31"/>
    <w:rsid w:val="006B4C08"/>
    <w:rsid w:val="006C0EFB"/>
    <w:rsid w:val="006C60D6"/>
    <w:rsid w:val="006D53EA"/>
    <w:rsid w:val="006D779F"/>
    <w:rsid w:val="006E6048"/>
    <w:rsid w:val="006F3E87"/>
    <w:rsid w:val="006F59C3"/>
    <w:rsid w:val="00732574"/>
    <w:rsid w:val="007326A6"/>
    <w:rsid w:val="00765483"/>
    <w:rsid w:val="00774C26"/>
    <w:rsid w:val="00794DB5"/>
    <w:rsid w:val="007B42C2"/>
    <w:rsid w:val="007C6A34"/>
    <w:rsid w:val="007D5915"/>
    <w:rsid w:val="0081097E"/>
    <w:rsid w:val="00812BC0"/>
    <w:rsid w:val="00830B12"/>
    <w:rsid w:val="00834FDE"/>
    <w:rsid w:val="0084145B"/>
    <w:rsid w:val="0084308D"/>
    <w:rsid w:val="00843308"/>
    <w:rsid w:val="008530B5"/>
    <w:rsid w:val="0087063F"/>
    <w:rsid w:val="00872ED3"/>
    <w:rsid w:val="00897739"/>
    <w:rsid w:val="008A22FD"/>
    <w:rsid w:val="008A4D8B"/>
    <w:rsid w:val="008B7A61"/>
    <w:rsid w:val="008C0A27"/>
    <w:rsid w:val="008C249A"/>
    <w:rsid w:val="008C5152"/>
    <w:rsid w:val="008C6BF8"/>
    <w:rsid w:val="008D056A"/>
    <w:rsid w:val="008D0606"/>
    <w:rsid w:val="008D0DA0"/>
    <w:rsid w:val="008D2DB1"/>
    <w:rsid w:val="008E678F"/>
    <w:rsid w:val="008F5CB7"/>
    <w:rsid w:val="009013DC"/>
    <w:rsid w:val="00902BDC"/>
    <w:rsid w:val="00911D0A"/>
    <w:rsid w:val="00920935"/>
    <w:rsid w:val="00922DEF"/>
    <w:rsid w:val="00923972"/>
    <w:rsid w:val="00923DCC"/>
    <w:rsid w:val="009370B4"/>
    <w:rsid w:val="0094386C"/>
    <w:rsid w:val="0094794D"/>
    <w:rsid w:val="00950230"/>
    <w:rsid w:val="00963E1C"/>
    <w:rsid w:val="00970265"/>
    <w:rsid w:val="00980F1E"/>
    <w:rsid w:val="00991CB5"/>
    <w:rsid w:val="009951D5"/>
    <w:rsid w:val="009A63A7"/>
    <w:rsid w:val="009C23F9"/>
    <w:rsid w:val="009C4175"/>
    <w:rsid w:val="009C5C22"/>
    <w:rsid w:val="009C6A79"/>
    <w:rsid w:val="009D7098"/>
    <w:rsid w:val="009E500D"/>
    <w:rsid w:val="009F103F"/>
    <w:rsid w:val="009F27A9"/>
    <w:rsid w:val="00A049A3"/>
    <w:rsid w:val="00A06DAD"/>
    <w:rsid w:val="00A27410"/>
    <w:rsid w:val="00A30E14"/>
    <w:rsid w:val="00A32202"/>
    <w:rsid w:val="00A327EE"/>
    <w:rsid w:val="00A3288F"/>
    <w:rsid w:val="00A362B1"/>
    <w:rsid w:val="00A410BE"/>
    <w:rsid w:val="00A431A3"/>
    <w:rsid w:val="00A4320D"/>
    <w:rsid w:val="00A660B8"/>
    <w:rsid w:val="00A66312"/>
    <w:rsid w:val="00A721ED"/>
    <w:rsid w:val="00A93727"/>
    <w:rsid w:val="00A9643E"/>
    <w:rsid w:val="00AA4DF2"/>
    <w:rsid w:val="00AB7531"/>
    <w:rsid w:val="00AF7030"/>
    <w:rsid w:val="00AF737A"/>
    <w:rsid w:val="00B0025C"/>
    <w:rsid w:val="00B0621C"/>
    <w:rsid w:val="00B11C19"/>
    <w:rsid w:val="00B216CF"/>
    <w:rsid w:val="00B22C5D"/>
    <w:rsid w:val="00B43B09"/>
    <w:rsid w:val="00B44A94"/>
    <w:rsid w:val="00B451D8"/>
    <w:rsid w:val="00B46D2C"/>
    <w:rsid w:val="00B53511"/>
    <w:rsid w:val="00B574B7"/>
    <w:rsid w:val="00B57DC1"/>
    <w:rsid w:val="00B64108"/>
    <w:rsid w:val="00B646B4"/>
    <w:rsid w:val="00B678F9"/>
    <w:rsid w:val="00B80308"/>
    <w:rsid w:val="00B8469A"/>
    <w:rsid w:val="00B91202"/>
    <w:rsid w:val="00BF6518"/>
    <w:rsid w:val="00C0525A"/>
    <w:rsid w:val="00C2114F"/>
    <w:rsid w:val="00C2608A"/>
    <w:rsid w:val="00C43BA7"/>
    <w:rsid w:val="00C443DF"/>
    <w:rsid w:val="00C446B0"/>
    <w:rsid w:val="00C5217A"/>
    <w:rsid w:val="00C521BB"/>
    <w:rsid w:val="00C6106A"/>
    <w:rsid w:val="00C637D1"/>
    <w:rsid w:val="00C83B36"/>
    <w:rsid w:val="00C92C9A"/>
    <w:rsid w:val="00CA3AA7"/>
    <w:rsid w:val="00CB1960"/>
    <w:rsid w:val="00CB6E04"/>
    <w:rsid w:val="00CC1458"/>
    <w:rsid w:val="00CD4548"/>
    <w:rsid w:val="00CD4749"/>
    <w:rsid w:val="00CE0109"/>
    <w:rsid w:val="00D05D6C"/>
    <w:rsid w:val="00D36032"/>
    <w:rsid w:val="00D42799"/>
    <w:rsid w:val="00D66996"/>
    <w:rsid w:val="00D8206A"/>
    <w:rsid w:val="00D842AB"/>
    <w:rsid w:val="00D87FD3"/>
    <w:rsid w:val="00D944B2"/>
    <w:rsid w:val="00DA3303"/>
    <w:rsid w:val="00DA4D26"/>
    <w:rsid w:val="00DB1882"/>
    <w:rsid w:val="00DC490C"/>
    <w:rsid w:val="00DC52A4"/>
    <w:rsid w:val="00DE11E7"/>
    <w:rsid w:val="00DE5220"/>
    <w:rsid w:val="00DE56DE"/>
    <w:rsid w:val="00DE731A"/>
    <w:rsid w:val="00DF58B5"/>
    <w:rsid w:val="00DF67E6"/>
    <w:rsid w:val="00E0274A"/>
    <w:rsid w:val="00E0348B"/>
    <w:rsid w:val="00E041C8"/>
    <w:rsid w:val="00E1244B"/>
    <w:rsid w:val="00E1785C"/>
    <w:rsid w:val="00E375D7"/>
    <w:rsid w:val="00E42BBA"/>
    <w:rsid w:val="00E44DC0"/>
    <w:rsid w:val="00E503E2"/>
    <w:rsid w:val="00E51FA6"/>
    <w:rsid w:val="00E67D7B"/>
    <w:rsid w:val="00E8045B"/>
    <w:rsid w:val="00E83793"/>
    <w:rsid w:val="00E95544"/>
    <w:rsid w:val="00E96C98"/>
    <w:rsid w:val="00EA1C56"/>
    <w:rsid w:val="00EA22CF"/>
    <w:rsid w:val="00EB3DB9"/>
    <w:rsid w:val="00EB6AE4"/>
    <w:rsid w:val="00ED5D90"/>
    <w:rsid w:val="00EE74E3"/>
    <w:rsid w:val="00EE79D4"/>
    <w:rsid w:val="00EF280F"/>
    <w:rsid w:val="00EF50CA"/>
    <w:rsid w:val="00F01110"/>
    <w:rsid w:val="00F01B9B"/>
    <w:rsid w:val="00F07D81"/>
    <w:rsid w:val="00F15EE8"/>
    <w:rsid w:val="00F217C3"/>
    <w:rsid w:val="00F3231B"/>
    <w:rsid w:val="00F41635"/>
    <w:rsid w:val="00F44D36"/>
    <w:rsid w:val="00F521A9"/>
    <w:rsid w:val="00F627DB"/>
    <w:rsid w:val="00F83CD4"/>
    <w:rsid w:val="00F86831"/>
    <w:rsid w:val="00F95A69"/>
    <w:rsid w:val="00FC43D1"/>
    <w:rsid w:val="00FC46B1"/>
    <w:rsid w:val="00FC5EAC"/>
    <w:rsid w:val="00FF0522"/>
    <w:rsid w:val="00FF55CE"/>
    <w:rsid w:val="00FF5D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02"/>
    <o:shapelayout v:ext="edit">
      <o:idmap v:ext="edit" data="1"/>
    </o:shapelayout>
  </w:shapeDefaults>
  <w:decimalSymbol w:val=","/>
  <w:listSeparator w:val=";"/>
  <w14:docId w14:val="07FF08AE"/>
  <w15:docId w15:val="{7276C3C9-5072-469B-99E5-E3E8B775B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521A9"/>
  </w:style>
  <w:style w:type="paragraph" w:styleId="1">
    <w:name w:val="heading 1"/>
    <w:basedOn w:val="a"/>
    <w:next w:val="a"/>
    <w:link w:val="10"/>
    <w:uiPriority w:val="9"/>
    <w:qFormat/>
    <w:rsid w:val="00DE731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410BE"/>
    <w:pPr>
      <w:keepNext/>
      <w:spacing w:before="120" w:after="120" w:line="240" w:lineRule="auto"/>
      <w:ind w:firstLine="720"/>
      <w:outlineLvl w:val="1"/>
    </w:pPr>
    <w:rPr>
      <w:rFonts w:ascii="Times New Roman" w:eastAsia="Times New Roman" w:hAnsi="Times New Roman" w:cs="Times New Roman"/>
      <w:b/>
      <w:bCs/>
      <w:sz w:val="28"/>
      <w:szCs w:val="20"/>
    </w:rPr>
  </w:style>
  <w:style w:type="paragraph" w:styleId="3">
    <w:name w:val="heading 3"/>
    <w:aliases w:val="Заголовок для Диплома"/>
    <w:basedOn w:val="11"/>
    <w:next w:val="11"/>
    <w:link w:val="30"/>
    <w:qFormat/>
    <w:rsid w:val="00A410BE"/>
    <w:pPr>
      <w:keepNext/>
      <w:spacing w:before="120" w:after="120"/>
      <w:ind w:firstLine="709"/>
      <w:outlineLvl w:val="2"/>
    </w:pPr>
    <w:rPr>
      <w:b/>
      <w:bCs/>
    </w:rPr>
  </w:style>
  <w:style w:type="paragraph" w:styleId="5">
    <w:name w:val="heading 5"/>
    <w:basedOn w:val="a"/>
    <w:next w:val="a"/>
    <w:link w:val="50"/>
    <w:qFormat/>
    <w:rsid w:val="00C521BB"/>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uiPriority w:val="9"/>
    <w:semiHidden/>
    <w:unhideWhenUsed/>
    <w:qFormat/>
    <w:rsid w:val="00C521BB"/>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semiHidden/>
    <w:unhideWhenUsed/>
    <w:qFormat/>
    <w:rsid w:val="00C521BB"/>
    <w:pPr>
      <w:keepNext/>
      <w:keepLines/>
      <w:spacing w:before="200" w:after="0"/>
      <w:outlineLvl w:val="6"/>
    </w:pPr>
    <w:rPr>
      <w:rFonts w:asciiTheme="majorHAnsi" w:eastAsiaTheme="majorEastAsia" w:hAnsiTheme="majorHAnsi" w:cstheme="majorBidi"/>
      <w:i/>
      <w:iCs/>
      <w:color w:val="404040" w:themeColor="text1" w:themeTint="BF"/>
    </w:rPr>
  </w:style>
  <w:style w:type="paragraph" w:styleId="9">
    <w:name w:val="heading 9"/>
    <w:basedOn w:val="a"/>
    <w:next w:val="a"/>
    <w:link w:val="90"/>
    <w:uiPriority w:val="9"/>
    <w:semiHidden/>
    <w:unhideWhenUsed/>
    <w:qFormat/>
    <w:rsid w:val="00DE731A"/>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E731A"/>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A410BE"/>
    <w:rPr>
      <w:rFonts w:ascii="Times New Roman" w:eastAsia="Times New Roman" w:hAnsi="Times New Roman" w:cs="Times New Roman"/>
      <w:b/>
      <w:bCs/>
      <w:sz w:val="28"/>
      <w:szCs w:val="20"/>
    </w:rPr>
  </w:style>
  <w:style w:type="paragraph" w:customStyle="1" w:styleId="11">
    <w:name w:val="Обычный1"/>
    <w:rsid w:val="00765483"/>
    <w:pPr>
      <w:spacing w:after="0" w:line="240" w:lineRule="auto"/>
      <w:jc w:val="both"/>
    </w:pPr>
    <w:rPr>
      <w:rFonts w:ascii="Times New Roman" w:eastAsia="Times New Roman" w:hAnsi="Times New Roman" w:cs="Times New Roman"/>
      <w:snapToGrid w:val="0"/>
      <w:sz w:val="28"/>
      <w:szCs w:val="20"/>
    </w:rPr>
  </w:style>
  <w:style w:type="character" w:customStyle="1" w:styleId="30">
    <w:name w:val="Заголовок 3 Знак"/>
    <w:aliases w:val="Заголовок для Диплома Знак"/>
    <w:basedOn w:val="a0"/>
    <w:link w:val="3"/>
    <w:rsid w:val="00A410BE"/>
    <w:rPr>
      <w:rFonts w:ascii="Times New Roman" w:eastAsia="Times New Roman" w:hAnsi="Times New Roman" w:cs="Times New Roman"/>
      <w:b/>
      <w:bCs/>
      <w:snapToGrid w:val="0"/>
      <w:sz w:val="28"/>
      <w:szCs w:val="20"/>
    </w:rPr>
  </w:style>
  <w:style w:type="character" w:customStyle="1" w:styleId="50">
    <w:name w:val="Заголовок 5 Знак"/>
    <w:basedOn w:val="a0"/>
    <w:link w:val="5"/>
    <w:rsid w:val="00C521BB"/>
    <w:rPr>
      <w:rFonts w:ascii="Times New Roman" w:eastAsia="Times New Roman" w:hAnsi="Times New Roman" w:cs="Times New Roman"/>
      <w:b/>
      <w:bCs/>
      <w:i/>
      <w:iCs/>
      <w:sz w:val="26"/>
      <w:szCs w:val="26"/>
    </w:rPr>
  </w:style>
  <w:style w:type="character" w:customStyle="1" w:styleId="60">
    <w:name w:val="Заголовок 6 Знак"/>
    <w:basedOn w:val="a0"/>
    <w:link w:val="6"/>
    <w:uiPriority w:val="9"/>
    <w:semiHidden/>
    <w:rsid w:val="00C521BB"/>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semiHidden/>
    <w:rsid w:val="00C521BB"/>
    <w:rPr>
      <w:rFonts w:asciiTheme="majorHAnsi" w:eastAsiaTheme="majorEastAsia" w:hAnsiTheme="majorHAnsi" w:cstheme="majorBidi"/>
      <w:i/>
      <w:iCs/>
      <w:color w:val="404040" w:themeColor="text1" w:themeTint="BF"/>
    </w:rPr>
  </w:style>
  <w:style w:type="character" w:customStyle="1" w:styleId="90">
    <w:name w:val="Заголовок 9 Знак"/>
    <w:basedOn w:val="a0"/>
    <w:link w:val="9"/>
    <w:uiPriority w:val="9"/>
    <w:semiHidden/>
    <w:rsid w:val="00DE731A"/>
    <w:rPr>
      <w:rFonts w:asciiTheme="majorHAnsi" w:eastAsiaTheme="majorEastAsia" w:hAnsiTheme="majorHAnsi" w:cstheme="majorBidi"/>
      <w:i/>
      <w:iCs/>
      <w:color w:val="404040" w:themeColor="text1" w:themeTint="BF"/>
      <w:sz w:val="20"/>
      <w:szCs w:val="20"/>
    </w:rPr>
  </w:style>
  <w:style w:type="paragraph" w:customStyle="1" w:styleId="a3">
    <w:name w:val="Содержимое таблицы"/>
    <w:basedOn w:val="a"/>
    <w:rsid w:val="000E131F"/>
    <w:pPr>
      <w:suppressLineNumbers/>
      <w:suppressAutoHyphens/>
      <w:spacing w:after="0" w:line="240" w:lineRule="auto"/>
    </w:pPr>
    <w:rPr>
      <w:rFonts w:ascii="Times New Roman" w:eastAsia="Times New Roman" w:hAnsi="Times New Roman" w:cs="Times New Roman"/>
      <w:sz w:val="24"/>
      <w:szCs w:val="24"/>
      <w:lang w:eastAsia="ar-SA"/>
    </w:rPr>
  </w:style>
  <w:style w:type="paragraph" w:styleId="a4">
    <w:name w:val="List Paragraph"/>
    <w:basedOn w:val="a"/>
    <w:uiPriority w:val="34"/>
    <w:qFormat/>
    <w:rsid w:val="00DE11E7"/>
    <w:pPr>
      <w:ind w:left="720"/>
      <w:contextualSpacing/>
    </w:pPr>
  </w:style>
  <w:style w:type="paragraph" w:styleId="31">
    <w:name w:val="Body Text Indent 3"/>
    <w:basedOn w:val="a"/>
    <w:link w:val="32"/>
    <w:rsid w:val="00765483"/>
    <w:pPr>
      <w:spacing w:before="120" w:after="120" w:line="240" w:lineRule="auto"/>
      <w:ind w:left="6" w:firstLine="714"/>
      <w:jc w:val="both"/>
    </w:pPr>
    <w:rPr>
      <w:rFonts w:ascii="Times New Roman" w:eastAsia="Times New Roman" w:hAnsi="Times New Roman" w:cs="Times New Roman"/>
      <w:b/>
      <w:bCs/>
      <w:sz w:val="28"/>
      <w:szCs w:val="20"/>
    </w:rPr>
  </w:style>
  <w:style w:type="character" w:customStyle="1" w:styleId="32">
    <w:name w:val="Основной текст с отступом 3 Знак"/>
    <w:basedOn w:val="a0"/>
    <w:link w:val="31"/>
    <w:rsid w:val="00765483"/>
    <w:rPr>
      <w:rFonts w:ascii="Times New Roman" w:eastAsia="Times New Roman" w:hAnsi="Times New Roman" w:cs="Times New Roman"/>
      <w:b/>
      <w:bCs/>
      <w:sz w:val="28"/>
      <w:szCs w:val="20"/>
    </w:rPr>
  </w:style>
  <w:style w:type="paragraph" w:styleId="a5">
    <w:name w:val="Body Text Indent"/>
    <w:basedOn w:val="a"/>
    <w:link w:val="a6"/>
    <w:uiPriority w:val="99"/>
    <w:unhideWhenUsed/>
    <w:rsid w:val="00765483"/>
    <w:pPr>
      <w:spacing w:after="120"/>
      <w:ind w:left="283"/>
    </w:pPr>
  </w:style>
  <w:style w:type="character" w:customStyle="1" w:styleId="a6">
    <w:name w:val="Основной текст с отступом Знак"/>
    <w:basedOn w:val="a0"/>
    <w:link w:val="a5"/>
    <w:uiPriority w:val="99"/>
    <w:rsid w:val="00765483"/>
  </w:style>
  <w:style w:type="paragraph" w:styleId="a7">
    <w:name w:val="footer"/>
    <w:basedOn w:val="a"/>
    <w:link w:val="a8"/>
    <w:uiPriority w:val="99"/>
    <w:rsid w:val="00765483"/>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8">
    <w:name w:val="Нижний колонтитул Знак"/>
    <w:basedOn w:val="a0"/>
    <w:link w:val="a7"/>
    <w:uiPriority w:val="99"/>
    <w:rsid w:val="00765483"/>
    <w:rPr>
      <w:rFonts w:ascii="Times New Roman" w:eastAsia="Times New Roman" w:hAnsi="Times New Roman" w:cs="Times New Roman"/>
      <w:sz w:val="20"/>
      <w:szCs w:val="20"/>
    </w:rPr>
  </w:style>
  <w:style w:type="table" w:styleId="a9">
    <w:name w:val="Table Grid"/>
    <w:basedOn w:val="a1"/>
    <w:uiPriority w:val="59"/>
    <w:rsid w:val="0076548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caption"/>
    <w:basedOn w:val="a"/>
    <w:next w:val="a"/>
    <w:qFormat/>
    <w:rsid w:val="00765483"/>
    <w:pPr>
      <w:spacing w:before="120" w:after="240" w:line="240" w:lineRule="auto"/>
      <w:jc w:val="center"/>
    </w:pPr>
    <w:rPr>
      <w:rFonts w:ascii="Times New Roman" w:eastAsia="Times New Roman" w:hAnsi="Times New Roman" w:cs="Times New Roman"/>
      <w:sz w:val="28"/>
      <w:szCs w:val="20"/>
    </w:rPr>
  </w:style>
  <w:style w:type="paragraph" w:styleId="ab">
    <w:name w:val="Balloon Text"/>
    <w:basedOn w:val="a"/>
    <w:link w:val="ac"/>
    <w:uiPriority w:val="99"/>
    <w:semiHidden/>
    <w:unhideWhenUsed/>
    <w:rsid w:val="00765483"/>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65483"/>
    <w:rPr>
      <w:rFonts w:ascii="Tahoma" w:hAnsi="Tahoma" w:cs="Tahoma"/>
      <w:sz w:val="16"/>
      <w:szCs w:val="16"/>
    </w:rPr>
  </w:style>
  <w:style w:type="paragraph" w:customStyle="1" w:styleId="21">
    <w:name w:val="Основной текст 21"/>
    <w:basedOn w:val="11"/>
    <w:rsid w:val="00A410BE"/>
    <w:pPr>
      <w:ind w:firstLine="720"/>
    </w:pPr>
  </w:style>
  <w:style w:type="paragraph" w:styleId="22">
    <w:name w:val="Body Text Indent 2"/>
    <w:basedOn w:val="a"/>
    <w:link w:val="23"/>
    <w:uiPriority w:val="99"/>
    <w:unhideWhenUsed/>
    <w:rsid w:val="00A410BE"/>
    <w:pPr>
      <w:spacing w:after="120" w:line="480" w:lineRule="auto"/>
      <w:ind w:left="283"/>
    </w:pPr>
  </w:style>
  <w:style w:type="character" w:customStyle="1" w:styleId="23">
    <w:name w:val="Основной текст с отступом 2 Знак"/>
    <w:basedOn w:val="a0"/>
    <w:link w:val="22"/>
    <w:uiPriority w:val="99"/>
    <w:rsid w:val="00A410BE"/>
  </w:style>
  <w:style w:type="paragraph" w:styleId="24">
    <w:name w:val="Body Text 2"/>
    <w:basedOn w:val="a"/>
    <w:link w:val="25"/>
    <w:uiPriority w:val="99"/>
    <w:semiHidden/>
    <w:unhideWhenUsed/>
    <w:rsid w:val="00A410BE"/>
    <w:pPr>
      <w:spacing w:after="120" w:line="480" w:lineRule="auto"/>
    </w:pPr>
  </w:style>
  <w:style w:type="character" w:customStyle="1" w:styleId="25">
    <w:name w:val="Основной текст 2 Знак"/>
    <w:basedOn w:val="a0"/>
    <w:link w:val="24"/>
    <w:uiPriority w:val="99"/>
    <w:semiHidden/>
    <w:rsid w:val="00A410BE"/>
  </w:style>
  <w:style w:type="paragraph" w:styleId="ad">
    <w:name w:val="Title"/>
    <w:basedOn w:val="a"/>
    <w:link w:val="ae"/>
    <w:qFormat/>
    <w:rsid w:val="00A410BE"/>
    <w:pPr>
      <w:spacing w:after="0" w:line="240" w:lineRule="auto"/>
      <w:jc w:val="center"/>
    </w:pPr>
    <w:rPr>
      <w:rFonts w:ascii="Times New Roman" w:eastAsia="Times New Roman" w:hAnsi="Times New Roman" w:cs="Times New Roman"/>
      <w:sz w:val="28"/>
      <w:szCs w:val="24"/>
    </w:rPr>
  </w:style>
  <w:style w:type="character" w:customStyle="1" w:styleId="ae">
    <w:name w:val="Заголовок Знак"/>
    <w:basedOn w:val="a0"/>
    <w:link w:val="ad"/>
    <w:rsid w:val="00A410BE"/>
    <w:rPr>
      <w:rFonts w:ascii="Times New Roman" w:eastAsia="Times New Roman" w:hAnsi="Times New Roman" w:cs="Times New Roman"/>
      <w:sz w:val="28"/>
      <w:szCs w:val="24"/>
    </w:rPr>
  </w:style>
  <w:style w:type="paragraph" w:styleId="af">
    <w:name w:val="Body Text"/>
    <w:basedOn w:val="a"/>
    <w:link w:val="af0"/>
    <w:uiPriority w:val="99"/>
    <w:semiHidden/>
    <w:unhideWhenUsed/>
    <w:rsid w:val="00DE731A"/>
    <w:pPr>
      <w:spacing w:after="120"/>
    </w:pPr>
  </w:style>
  <w:style w:type="character" w:customStyle="1" w:styleId="af0">
    <w:name w:val="Основной текст Знак"/>
    <w:basedOn w:val="a0"/>
    <w:link w:val="af"/>
    <w:uiPriority w:val="99"/>
    <w:semiHidden/>
    <w:rsid w:val="00DE731A"/>
  </w:style>
  <w:style w:type="paragraph" w:styleId="af1">
    <w:name w:val="header"/>
    <w:basedOn w:val="a"/>
    <w:link w:val="af2"/>
    <w:rsid w:val="00DE731A"/>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f2">
    <w:name w:val="Верхний колонтитул Знак"/>
    <w:basedOn w:val="a0"/>
    <w:link w:val="af1"/>
    <w:rsid w:val="00DE731A"/>
    <w:rPr>
      <w:rFonts w:ascii="Times New Roman" w:eastAsia="Times New Roman" w:hAnsi="Times New Roman" w:cs="Times New Roman"/>
      <w:sz w:val="20"/>
      <w:szCs w:val="20"/>
    </w:rPr>
  </w:style>
  <w:style w:type="paragraph" w:styleId="af3">
    <w:name w:val="annotation text"/>
    <w:basedOn w:val="a"/>
    <w:link w:val="af4"/>
    <w:semiHidden/>
    <w:rsid w:val="00DE731A"/>
    <w:pPr>
      <w:autoSpaceDE w:val="0"/>
      <w:autoSpaceDN w:val="0"/>
      <w:spacing w:after="0" w:line="240" w:lineRule="auto"/>
    </w:pPr>
    <w:rPr>
      <w:rFonts w:ascii="Times New Roman" w:eastAsia="Times New Roman" w:hAnsi="Times New Roman" w:cs="Times New Roman"/>
      <w:sz w:val="20"/>
      <w:szCs w:val="20"/>
    </w:rPr>
  </w:style>
  <w:style w:type="character" w:customStyle="1" w:styleId="af4">
    <w:name w:val="Текст примечания Знак"/>
    <w:basedOn w:val="a0"/>
    <w:link w:val="af3"/>
    <w:semiHidden/>
    <w:rsid w:val="00DE731A"/>
    <w:rPr>
      <w:rFonts w:ascii="Times New Roman" w:eastAsia="Times New Roman" w:hAnsi="Times New Roman" w:cs="Times New Roman"/>
      <w:sz w:val="20"/>
      <w:szCs w:val="20"/>
    </w:rPr>
  </w:style>
  <w:style w:type="paragraph" w:customStyle="1" w:styleId="220">
    <w:name w:val="Основной текст 22"/>
    <w:basedOn w:val="a"/>
    <w:rsid w:val="00C521BB"/>
    <w:pPr>
      <w:spacing w:after="0" w:line="240" w:lineRule="auto"/>
      <w:ind w:firstLine="720"/>
      <w:jc w:val="both"/>
    </w:pPr>
    <w:rPr>
      <w:rFonts w:ascii="Times New Roman" w:eastAsia="Times New Roman" w:hAnsi="Times New Roman" w:cs="Times New Roman"/>
      <w:snapToGrid w:val="0"/>
      <w:sz w:val="28"/>
      <w:szCs w:val="20"/>
    </w:rPr>
  </w:style>
  <w:style w:type="paragraph" w:styleId="af5">
    <w:name w:val="Normal (Web)"/>
    <w:basedOn w:val="a"/>
    <w:rsid w:val="00321ACA"/>
    <w:pPr>
      <w:spacing w:before="100" w:beforeAutospacing="1" w:after="100" w:afterAutospacing="1" w:line="240" w:lineRule="auto"/>
    </w:pPr>
    <w:rPr>
      <w:rFonts w:ascii="Times New Roman" w:eastAsia="Times New Roman" w:hAnsi="Times New Roman" w:cs="Times New Roman"/>
      <w:sz w:val="24"/>
      <w:szCs w:val="24"/>
    </w:rPr>
  </w:style>
  <w:style w:type="character" w:styleId="af6">
    <w:name w:val="line number"/>
    <w:basedOn w:val="a0"/>
    <w:uiPriority w:val="99"/>
    <w:semiHidden/>
    <w:unhideWhenUsed/>
    <w:rsid w:val="00364E21"/>
  </w:style>
  <w:style w:type="paragraph" w:customStyle="1" w:styleId="26">
    <w:name w:val="Обычный2"/>
    <w:rsid w:val="00AF7030"/>
    <w:pPr>
      <w:spacing w:after="0" w:line="240" w:lineRule="auto"/>
      <w:jc w:val="both"/>
    </w:pPr>
    <w:rPr>
      <w:rFonts w:ascii="Times New Roman" w:eastAsia="Times New Roman" w:hAnsi="Times New Roman" w:cs="Times New Roman"/>
      <w:snapToGrid w:val="0"/>
      <w:sz w:val="28"/>
      <w:szCs w:val="20"/>
    </w:rPr>
  </w:style>
  <w:style w:type="paragraph" w:styleId="af7">
    <w:name w:val="footnote text"/>
    <w:basedOn w:val="a"/>
    <w:link w:val="af8"/>
    <w:semiHidden/>
    <w:rsid w:val="00102CB9"/>
    <w:pPr>
      <w:spacing w:after="0" w:line="240" w:lineRule="auto"/>
    </w:pPr>
    <w:rPr>
      <w:rFonts w:ascii="Times New Roman" w:eastAsia="Times New Roman" w:hAnsi="Times New Roman" w:cs="Times New Roman"/>
      <w:sz w:val="20"/>
      <w:szCs w:val="20"/>
    </w:rPr>
  </w:style>
  <w:style w:type="character" w:customStyle="1" w:styleId="af8">
    <w:name w:val="Текст сноски Знак"/>
    <w:basedOn w:val="a0"/>
    <w:link w:val="af7"/>
    <w:semiHidden/>
    <w:rsid w:val="00102CB9"/>
    <w:rPr>
      <w:rFonts w:ascii="Times New Roman" w:eastAsia="Times New Roman" w:hAnsi="Times New Roman" w:cs="Times New Roman"/>
      <w:sz w:val="20"/>
      <w:szCs w:val="20"/>
    </w:rPr>
  </w:style>
  <w:style w:type="character" w:styleId="af9">
    <w:name w:val="Hyperlink"/>
    <w:basedOn w:val="a0"/>
    <w:uiPriority w:val="99"/>
    <w:unhideWhenUsed/>
    <w:rsid w:val="00A27410"/>
    <w:rPr>
      <w:rFonts w:ascii="Verdana" w:hAnsi="Verdana" w:hint="default"/>
      <w:strike w:val="0"/>
      <w:dstrike w:val="0"/>
      <w:color w:val="000000"/>
      <w:sz w:val="18"/>
      <w:szCs w:val="18"/>
      <w:u w:val="none"/>
      <w:effect w:val="none"/>
    </w:rPr>
  </w:style>
  <w:style w:type="paragraph" w:customStyle="1" w:styleId="auto-style5">
    <w:name w:val="auto-style5"/>
    <w:basedOn w:val="a"/>
    <w:rsid w:val="00A27410"/>
    <w:pPr>
      <w:spacing w:before="100" w:beforeAutospacing="1" w:after="100" w:afterAutospacing="1" w:line="240" w:lineRule="auto"/>
      <w:jc w:val="both"/>
    </w:pPr>
    <w:rPr>
      <w:rFonts w:ascii="Times New Roman" w:eastAsia="Times New Roman" w:hAnsi="Times New Roman" w:cs="Times New Roman"/>
      <w:sz w:val="24"/>
      <w:szCs w:val="24"/>
    </w:rPr>
  </w:style>
  <w:style w:type="paragraph" w:customStyle="1" w:styleId="auto-style8">
    <w:name w:val="auto-style8"/>
    <w:basedOn w:val="a"/>
    <w:rsid w:val="00A2741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auto-style10">
    <w:name w:val="auto-style10"/>
    <w:basedOn w:val="a"/>
    <w:rsid w:val="00A27410"/>
    <w:pPr>
      <w:spacing w:after="0"/>
      <w:ind w:left="720" w:hanging="360"/>
      <w:jc w:val="both"/>
    </w:pPr>
    <w:rPr>
      <w:rFonts w:ascii="Times New Roman" w:eastAsia="Times New Roman" w:hAnsi="Times New Roman" w:cs="Times New Roman"/>
      <w:sz w:val="24"/>
      <w:szCs w:val="24"/>
    </w:rPr>
  </w:style>
  <w:style w:type="paragraph" w:customStyle="1" w:styleId="auto-style11">
    <w:name w:val="auto-style11"/>
    <w:basedOn w:val="a"/>
    <w:rsid w:val="00A27410"/>
    <w:pPr>
      <w:ind w:left="720" w:hanging="360"/>
      <w:jc w:val="both"/>
    </w:pPr>
    <w:rPr>
      <w:rFonts w:ascii="Times New Roman" w:eastAsia="Times New Roman" w:hAnsi="Times New Roman" w:cs="Times New Roman"/>
      <w:sz w:val="24"/>
      <w:szCs w:val="24"/>
    </w:rPr>
  </w:style>
  <w:style w:type="character" w:styleId="afa">
    <w:name w:val="Emphasis"/>
    <w:basedOn w:val="a0"/>
    <w:uiPriority w:val="20"/>
    <w:qFormat/>
    <w:rsid w:val="00A27410"/>
    <w:rPr>
      <w:i/>
      <w:iCs/>
    </w:rPr>
  </w:style>
  <w:style w:type="paragraph" w:customStyle="1" w:styleId="auto-style7">
    <w:name w:val="auto-style7"/>
    <w:basedOn w:val="a"/>
    <w:rsid w:val="00425513"/>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auto-style9">
    <w:name w:val="auto-style9"/>
    <w:basedOn w:val="a"/>
    <w:rsid w:val="00425513"/>
    <w:pPr>
      <w:spacing w:before="100" w:beforeAutospacing="1" w:after="100" w:afterAutospacing="1" w:line="240" w:lineRule="auto"/>
      <w:jc w:val="both"/>
    </w:pPr>
    <w:rPr>
      <w:rFonts w:ascii="Times New Roman" w:eastAsia="Times New Roman" w:hAnsi="Times New Roman" w:cs="Times New Roman"/>
      <w:sz w:val="24"/>
      <w:szCs w:val="24"/>
    </w:rPr>
  </w:style>
  <w:style w:type="paragraph" w:customStyle="1" w:styleId="auto-style12">
    <w:name w:val="auto-style12"/>
    <w:basedOn w:val="a"/>
    <w:rsid w:val="00DB1882"/>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auto-style15">
    <w:name w:val="auto-style15"/>
    <w:basedOn w:val="a"/>
    <w:rsid w:val="00DB1882"/>
    <w:pPr>
      <w:spacing w:before="100" w:beforeAutospacing="1" w:after="100" w:afterAutospacing="1" w:line="240" w:lineRule="auto"/>
      <w:jc w:val="both"/>
    </w:pPr>
    <w:rPr>
      <w:rFonts w:ascii="Times New Roman" w:eastAsia="Times New Roman" w:hAnsi="Times New Roman" w:cs="Times New Roman"/>
      <w:sz w:val="24"/>
      <w:szCs w:val="24"/>
    </w:rPr>
  </w:style>
  <w:style w:type="paragraph" w:customStyle="1" w:styleId="auto-style20">
    <w:name w:val="auto-style20"/>
    <w:basedOn w:val="a"/>
    <w:rsid w:val="00DB1882"/>
    <w:pPr>
      <w:spacing w:after="0"/>
      <w:ind w:left="720" w:hanging="360"/>
      <w:jc w:val="both"/>
    </w:pPr>
    <w:rPr>
      <w:rFonts w:ascii="Times New Roman" w:eastAsia="Times New Roman" w:hAnsi="Times New Roman" w:cs="Times New Roman"/>
      <w:sz w:val="24"/>
      <w:szCs w:val="24"/>
    </w:rPr>
  </w:style>
  <w:style w:type="paragraph" w:customStyle="1" w:styleId="auto-style21">
    <w:name w:val="auto-style21"/>
    <w:basedOn w:val="a"/>
    <w:rsid w:val="00DB1882"/>
    <w:pPr>
      <w:ind w:left="720" w:hanging="360"/>
      <w:jc w:val="both"/>
    </w:pPr>
    <w:rPr>
      <w:rFonts w:ascii="Times New Roman" w:eastAsia="Times New Roman" w:hAnsi="Times New Roman" w:cs="Times New Roman"/>
      <w:sz w:val="24"/>
      <w:szCs w:val="24"/>
    </w:rPr>
  </w:style>
  <w:style w:type="character" w:styleId="afb">
    <w:name w:val="Strong"/>
    <w:basedOn w:val="a0"/>
    <w:uiPriority w:val="22"/>
    <w:qFormat/>
    <w:rsid w:val="00DB1882"/>
    <w:rPr>
      <w:b/>
      <w:bCs/>
    </w:rPr>
  </w:style>
  <w:style w:type="paragraph" w:customStyle="1" w:styleId="auto-style13">
    <w:name w:val="auto-style13"/>
    <w:basedOn w:val="a"/>
    <w:rsid w:val="00C83B36"/>
    <w:pPr>
      <w:spacing w:after="0" w:line="240" w:lineRule="auto"/>
    </w:pPr>
    <w:rPr>
      <w:rFonts w:ascii="Calibri" w:eastAsia="Times New Roman" w:hAnsi="Calibri" w:cs="Times New Roman"/>
      <w:sz w:val="20"/>
      <w:szCs w:val="20"/>
    </w:rPr>
  </w:style>
  <w:style w:type="paragraph" w:customStyle="1" w:styleId="auto-style17">
    <w:name w:val="auto-style17"/>
    <w:basedOn w:val="a"/>
    <w:rsid w:val="00C83B36"/>
    <w:pPr>
      <w:spacing w:after="0" w:line="240" w:lineRule="auto"/>
      <w:jc w:val="center"/>
    </w:pPr>
    <w:rPr>
      <w:rFonts w:ascii="Times New Roman" w:eastAsia="Times New Roman" w:hAnsi="Times New Roman" w:cs="Times New Roman"/>
      <w:sz w:val="24"/>
      <w:szCs w:val="24"/>
    </w:rPr>
  </w:style>
  <w:style w:type="character" w:customStyle="1" w:styleId="auto-style191">
    <w:name w:val="auto-style191"/>
    <w:basedOn w:val="a0"/>
    <w:rsid w:val="00C83B36"/>
    <w:rPr>
      <w:rFonts w:ascii="Times New Roman" w:hAnsi="Times New Roman" w:cs="Times New Roman" w:hint="default"/>
      <w:sz w:val="24"/>
      <w:szCs w:val="24"/>
    </w:rPr>
  </w:style>
  <w:style w:type="character" w:customStyle="1" w:styleId="auto-style91">
    <w:name w:val="auto-style91"/>
    <w:basedOn w:val="a0"/>
    <w:rsid w:val="00C83B36"/>
    <w:rPr>
      <w:vertAlign w:val="superscript"/>
    </w:rPr>
  </w:style>
  <w:style w:type="character" w:customStyle="1" w:styleId="auto-style201">
    <w:name w:val="auto-style201"/>
    <w:basedOn w:val="a0"/>
    <w:rsid w:val="00C83B36"/>
    <w:rPr>
      <w:sz w:val="16"/>
      <w:szCs w:val="16"/>
    </w:rPr>
  </w:style>
  <w:style w:type="paragraph" w:customStyle="1" w:styleId="auto-style18">
    <w:name w:val="auto-style18"/>
    <w:basedOn w:val="a"/>
    <w:rsid w:val="00AF737A"/>
    <w:pPr>
      <w:spacing w:after="0"/>
      <w:ind w:left="720" w:hanging="360"/>
      <w:jc w:val="both"/>
    </w:pPr>
    <w:rPr>
      <w:rFonts w:ascii="Calibri" w:eastAsia="Times New Roman" w:hAnsi="Calibri" w:cs="Times New Roman"/>
    </w:rPr>
  </w:style>
  <w:style w:type="paragraph" w:customStyle="1" w:styleId="auto-style19">
    <w:name w:val="auto-style19"/>
    <w:basedOn w:val="a"/>
    <w:rsid w:val="00AF737A"/>
    <w:pPr>
      <w:ind w:left="720" w:hanging="360"/>
      <w:jc w:val="both"/>
    </w:pPr>
    <w:rPr>
      <w:rFonts w:ascii="Calibri" w:eastAsia="Times New Roman" w:hAnsi="Calibri" w:cs="Times New Roman"/>
    </w:rPr>
  </w:style>
  <w:style w:type="paragraph" w:customStyle="1" w:styleId="auto-style6">
    <w:name w:val="auto-style6"/>
    <w:basedOn w:val="a"/>
    <w:rsid w:val="00CD4749"/>
    <w:pPr>
      <w:spacing w:after="0" w:line="240" w:lineRule="auto"/>
      <w:ind w:hanging="360"/>
      <w:jc w:val="both"/>
    </w:pPr>
    <w:rPr>
      <w:rFonts w:ascii="Times New Roman" w:eastAsia="Times New Roman" w:hAnsi="Times New Roman" w:cs="Times New Roman"/>
      <w:sz w:val="24"/>
      <w:szCs w:val="24"/>
    </w:rPr>
  </w:style>
  <w:style w:type="character" w:customStyle="1" w:styleId="hps">
    <w:name w:val="hps"/>
    <w:basedOn w:val="a0"/>
    <w:rsid w:val="00B574B7"/>
  </w:style>
  <w:style w:type="character" w:customStyle="1" w:styleId="auto-style111">
    <w:name w:val="auto-style111"/>
    <w:basedOn w:val="a0"/>
    <w:rsid w:val="003A3B10"/>
    <w:rPr>
      <w:rFonts w:ascii="Times New Roman" w:hAnsi="Times New Roman" w:cs="Times New Roman" w:hint="default"/>
      <w:sz w:val="24"/>
      <w:szCs w:val="24"/>
    </w:rPr>
  </w:style>
  <w:style w:type="character" w:styleId="afc">
    <w:name w:val="Placeholder Text"/>
    <w:basedOn w:val="a0"/>
    <w:uiPriority w:val="99"/>
    <w:semiHidden/>
    <w:rsid w:val="00D66996"/>
    <w:rPr>
      <w:color w:val="808080"/>
    </w:rPr>
  </w:style>
  <w:style w:type="character" w:customStyle="1" w:styleId="apple-converted-space">
    <w:name w:val="apple-converted-space"/>
    <w:basedOn w:val="a0"/>
    <w:rsid w:val="00B46D2C"/>
  </w:style>
  <w:style w:type="paragraph" w:styleId="27">
    <w:name w:val="toc 2"/>
    <w:basedOn w:val="a"/>
    <w:next w:val="a"/>
    <w:autoRedefine/>
    <w:uiPriority w:val="39"/>
    <w:unhideWhenUsed/>
    <w:rsid w:val="000F423D"/>
    <w:pPr>
      <w:spacing w:before="240" w:after="0"/>
    </w:pPr>
    <w:rPr>
      <w:b/>
      <w:bCs/>
      <w:sz w:val="20"/>
      <w:szCs w:val="20"/>
    </w:rPr>
  </w:style>
  <w:style w:type="paragraph" w:styleId="12">
    <w:name w:val="toc 1"/>
    <w:basedOn w:val="a"/>
    <w:next w:val="a"/>
    <w:autoRedefine/>
    <w:uiPriority w:val="39"/>
    <w:unhideWhenUsed/>
    <w:rsid w:val="000F423D"/>
    <w:pPr>
      <w:spacing w:before="360" w:after="0"/>
    </w:pPr>
    <w:rPr>
      <w:rFonts w:asciiTheme="majorHAnsi" w:hAnsiTheme="majorHAnsi"/>
      <w:b/>
      <w:bCs/>
      <w:caps/>
      <w:sz w:val="24"/>
      <w:szCs w:val="24"/>
    </w:rPr>
  </w:style>
  <w:style w:type="paragraph" w:styleId="33">
    <w:name w:val="toc 3"/>
    <w:basedOn w:val="a"/>
    <w:next w:val="a"/>
    <w:autoRedefine/>
    <w:uiPriority w:val="39"/>
    <w:unhideWhenUsed/>
    <w:rsid w:val="000F423D"/>
    <w:pPr>
      <w:spacing w:after="0"/>
      <w:ind w:left="220"/>
    </w:pPr>
    <w:rPr>
      <w:sz w:val="20"/>
      <w:szCs w:val="20"/>
    </w:rPr>
  </w:style>
  <w:style w:type="paragraph" w:styleId="4">
    <w:name w:val="toc 4"/>
    <w:basedOn w:val="a"/>
    <w:next w:val="a"/>
    <w:autoRedefine/>
    <w:uiPriority w:val="39"/>
    <w:unhideWhenUsed/>
    <w:rsid w:val="000F423D"/>
    <w:pPr>
      <w:spacing w:after="0"/>
      <w:ind w:left="440"/>
    </w:pPr>
    <w:rPr>
      <w:sz w:val="20"/>
      <w:szCs w:val="20"/>
    </w:rPr>
  </w:style>
  <w:style w:type="paragraph" w:styleId="51">
    <w:name w:val="toc 5"/>
    <w:basedOn w:val="a"/>
    <w:next w:val="a"/>
    <w:autoRedefine/>
    <w:uiPriority w:val="39"/>
    <w:unhideWhenUsed/>
    <w:rsid w:val="000F423D"/>
    <w:pPr>
      <w:spacing w:after="0"/>
      <w:ind w:left="660"/>
    </w:pPr>
    <w:rPr>
      <w:sz w:val="20"/>
      <w:szCs w:val="20"/>
    </w:rPr>
  </w:style>
  <w:style w:type="paragraph" w:styleId="61">
    <w:name w:val="toc 6"/>
    <w:basedOn w:val="a"/>
    <w:next w:val="a"/>
    <w:autoRedefine/>
    <w:uiPriority w:val="39"/>
    <w:unhideWhenUsed/>
    <w:rsid w:val="000F423D"/>
    <w:pPr>
      <w:spacing w:after="0"/>
      <w:ind w:left="880"/>
    </w:pPr>
    <w:rPr>
      <w:sz w:val="20"/>
      <w:szCs w:val="20"/>
    </w:rPr>
  </w:style>
  <w:style w:type="paragraph" w:styleId="71">
    <w:name w:val="toc 7"/>
    <w:basedOn w:val="a"/>
    <w:next w:val="a"/>
    <w:autoRedefine/>
    <w:uiPriority w:val="39"/>
    <w:unhideWhenUsed/>
    <w:rsid w:val="000F423D"/>
    <w:pPr>
      <w:spacing w:after="0"/>
      <w:ind w:left="1100"/>
    </w:pPr>
    <w:rPr>
      <w:sz w:val="20"/>
      <w:szCs w:val="20"/>
    </w:rPr>
  </w:style>
  <w:style w:type="paragraph" w:styleId="8">
    <w:name w:val="toc 8"/>
    <w:basedOn w:val="a"/>
    <w:next w:val="a"/>
    <w:autoRedefine/>
    <w:uiPriority w:val="39"/>
    <w:unhideWhenUsed/>
    <w:rsid w:val="000F423D"/>
    <w:pPr>
      <w:spacing w:after="0"/>
      <w:ind w:left="1320"/>
    </w:pPr>
    <w:rPr>
      <w:sz w:val="20"/>
      <w:szCs w:val="20"/>
    </w:rPr>
  </w:style>
  <w:style w:type="paragraph" w:styleId="91">
    <w:name w:val="toc 9"/>
    <w:basedOn w:val="a"/>
    <w:next w:val="a"/>
    <w:autoRedefine/>
    <w:uiPriority w:val="39"/>
    <w:unhideWhenUsed/>
    <w:rsid w:val="000F423D"/>
    <w:pPr>
      <w:spacing w:after="0"/>
      <w:ind w:left="1540"/>
    </w:pPr>
    <w:rPr>
      <w:sz w:val="20"/>
      <w:szCs w:val="20"/>
    </w:rPr>
  </w:style>
  <w:style w:type="paragraph" w:customStyle="1" w:styleId="Textbody">
    <w:name w:val="Text body"/>
    <w:basedOn w:val="a"/>
    <w:rsid w:val="001B29AB"/>
    <w:pPr>
      <w:widowControl w:val="0"/>
      <w:suppressAutoHyphens/>
      <w:autoSpaceDN w:val="0"/>
      <w:spacing w:after="120" w:line="240" w:lineRule="auto"/>
      <w:textAlignment w:val="baseline"/>
    </w:pPr>
    <w:rPr>
      <w:rFonts w:ascii="Times New Roman" w:eastAsia="SimSun" w:hAnsi="Times New Roman" w:cs="Mangal"/>
      <w:kern w:val="3"/>
      <w:sz w:val="24"/>
      <w:szCs w:val="24"/>
      <w:lang w:eastAsia="zh-CN" w:bidi="hi-IN"/>
    </w:rPr>
  </w:style>
  <w:style w:type="paragraph" w:styleId="34">
    <w:name w:val="Body Text 3"/>
    <w:basedOn w:val="a"/>
    <w:link w:val="35"/>
    <w:uiPriority w:val="99"/>
    <w:semiHidden/>
    <w:unhideWhenUsed/>
    <w:rsid w:val="00432B14"/>
    <w:pPr>
      <w:spacing w:after="120"/>
    </w:pPr>
    <w:rPr>
      <w:sz w:val="16"/>
      <w:szCs w:val="16"/>
    </w:rPr>
  </w:style>
  <w:style w:type="character" w:customStyle="1" w:styleId="35">
    <w:name w:val="Основной текст 3 Знак"/>
    <w:basedOn w:val="a0"/>
    <w:link w:val="34"/>
    <w:uiPriority w:val="99"/>
    <w:semiHidden/>
    <w:rsid w:val="00432B1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885152">
      <w:bodyDiv w:val="1"/>
      <w:marLeft w:val="0"/>
      <w:marRight w:val="0"/>
      <w:marTop w:val="0"/>
      <w:marBottom w:val="0"/>
      <w:divBdr>
        <w:top w:val="none" w:sz="0" w:space="0" w:color="auto"/>
        <w:left w:val="none" w:sz="0" w:space="0" w:color="auto"/>
        <w:bottom w:val="none" w:sz="0" w:space="0" w:color="auto"/>
        <w:right w:val="none" w:sz="0" w:space="0" w:color="auto"/>
      </w:divBdr>
      <w:divsChild>
        <w:div w:id="872159214">
          <w:marLeft w:val="0"/>
          <w:marRight w:val="0"/>
          <w:marTop w:val="0"/>
          <w:marBottom w:val="0"/>
          <w:divBdr>
            <w:top w:val="none" w:sz="0" w:space="0" w:color="auto"/>
            <w:left w:val="none" w:sz="0" w:space="0" w:color="auto"/>
            <w:bottom w:val="none" w:sz="0" w:space="0" w:color="auto"/>
            <w:right w:val="none" w:sz="0" w:space="0" w:color="auto"/>
          </w:divBdr>
          <w:divsChild>
            <w:div w:id="982537173">
              <w:marLeft w:val="0"/>
              <w:marRight w:val="0"/>
              <w:marTop w:val="0"/>
              <w:marBottom w:val="0"/>
              <w:divBdr>
                <w:top w:val="none" w:sz="0" w:space="0" w:color="auto"/>
                <w:left w:val="none" w:sz="0" w:space="0" w:color="auto"/>
                <w:bottom w:val="none" w:sz="0" w:space="0" w:color="auto"/>
                <w:right w:val="none" w:sz="0" w:space="0" w:color="auto"/>
              </w:divBdr>
              <w:divsChild>
                <w:div w:id="1955362522">
                  <w:marLeft w:val="0"/>
                  <w:marRight w:val="0"/>
                  <w:marTop w:val="0"/>
                  <w:marBottom w:val="0"/>
                  <w:divBdr>
                    <w:top w:val="none" w:sz="0" w:space="0" w:color="auto"/>
                    <w:left w:val="none" w:sz="0" w:space="0" w:color="auto"/>
                    <w:bottom w:val="none" w:sz="0" w:space="0" w:color="auto"/>
                    <w:right w:val="none" w:sz="0" w:space="0" w:color="auto"/>
                  </w:divBdr>
                  <w:divsChild>
                    <w:div w:id="28381014">
                      <w:marLeft w:val="0"/>
                      <w:marRight w:val="0"/>
                      <w:marTop w:val="0"/>
                      <w:marBottom w:val="0"/>
                      <w:divBdr>
                        <w:top w:val="none" w:sz="0" w:space="0" w:color="auto"/>
                        <w:left w:val="none" w:sz="0" w:space="0" w:color="auto"/>
                        <w:bottom w:val="none" w:sz="0" w:space="0" w:color="auto"/>
                        <w:right w:val="none" w:sz="0" w:space="0" w:color="auto"/>
                      </w:divBdr>
                      <w:divsChild>
                        <w:div w:id="1225415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1035306">
      <w:bodyDiv w:val="1"/>
      <w:marLeft w:val="0"/>
      <w:marRight w:val="0"/>
      <w:marTop w:val="0"/>
      <w:marBottom w:val="0"/>
      <w:divBdr>
        <w:top w:val="none" w:sz="0" w:space="0" w:color="auto"/>
        <w:left w:val="none" w:sz="0" w:space="0" w:color="auto"/>
        <w:bottom w:val="none" w:sz="0" w:space="0" w:color="auto"/>
        <w:right w:val="none" w:sz="0" w:space="0" w:color="auto"/>
      </w:divBdr>
      <w:divsChild>
        <w:div w:id="1294021920">
          <w:marLeft w:val="0"/>
          <w:marRight w:val="0"/>
          <w:marTop w:val="0"/>
          <w:marBottom w:val="0"/>
          <w:divBdr>
            <w:top w:val="none" w:sz="0" w:space="0" w:color="auto"/>
            <w:left w:val="none" w:sz="0" w:space="0" w:color="auto"/>
            <w:bottom w:val="none" w:sz="0" w:space="0" w:color="auto"/>
            <w:right w:val="none" w:sz="0" w:space="0" w:color="auto"/>
          </w:divBdr>
          <w:divsChild>
            <w:div w:id="1033114542">
              <w:marLeft w:val="0"/>
              <w:marRight w:val="0"/>
              <w:marTop w:val="0"/>
              <w:marBottom w:val="0"/>
              <w:divBdr>
                <w:top w:val="none" w:sz="0" w:space="0" w:color="auto"/>
                <w:left w:val="none" w:sz="0" w:space="0" w:color="auto"/>
                <w:bottom w:val="none" w:sz="0" w:space="0" w:color="auto"/>
                <w:right w:val="none" w:sz="0" w:space="0" w:color="auto"/>
              </w:divBdr>
            </w:div>
            <w:div w:id="656737146">
              <w:marLeft w:val="0"/>
              <w:marRight w:val="0"/>
              <w:marTop w:val="0"/>
              <w:marBottom w:val="0"/>
              <w:divBdr>
                <w:top w:val="none" w:sz="0" w:space="0" w:color="auto"/>
                <w:left w:val="none" w:sz="0" w:space="0" w:color="auto"/>
                <w:bottom w:val="none" w:sz="0" w:space="0" w:color="auto"/>
                <w:right w:val="none" w:sz="0" w:space="0" w:color="auto"/>
              </w:divBdr>
            </w:div>
            <w:div w:id="19454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754469">
      <w:bodyDiv w:val="1"/>
      <w:marLeft w:val="0"/>
      <w:marRight w:val="0"/>
      <w:marTop w:val="0"/>
      <w:marBottom w:val="0"/>
      <w:divBdr>
        <w:top w:val="none" w:sz="0" w:space="0" w:color="auto"/>
        <w:left w:val="none" w:sz="0" w:space="0" w:color="auto"/>
        <w:bottom w:val="none" w:sz="0" w:space="0" w:color="auto"/>
        <w:right w:val="none" w:sz="0" w:space="0" w:color="auto"/>
      </w:divBdr>
    </w:div>
    <w:div w:id="506019779">
      <w:bodyDiv w:val="1"/>
      <w:marLeft w:val="0"/>
      <w:marRight w:val="0"/>
      <w:marTop w:val="0"/>
      <w:marBottom w:val="0"/>
      <w:divBdr>
        <w:top w:val="none" w:sz="0" w:space="0" w:color="auto"/>
        <w:left w:val="none" w:sz="0" w:space="0" w:color="auto"/>
        <w:bottom w:val="none" w:sz="0" w:space="0" w:color="auto"/>
        <w:right w:val="none" w:sz="0" w:space="0" w:color="auto"/>
      </w:divBdr>
      <w:divsChild>
        <w:div w:id="1964077205">
          <w:marLeft w:val="0"/>
          <w:marRight w:val="0"/>
          <w:marTop w:val="0"/>
          <w:marBottom w:val="0"/>
          <w:divBdr>
            <w:top w:val="none" w:sz="0" w:space="0" w:color="auto"/>
            <w:left w:val="none" w:sz="0" w:space="0" w:color="auto"/>
            <w:bottom w:val="none" w:sz="0" w:space="0" w:color="auto"/>
            <w:right w:val="none" w:sz="0" w:space="0" w:color="auto"/>
          </w:divBdr>
          <w:divsChild>
            <w:div w:id="1987658109">
              <w:marLeft w:val="0"/>
              <w:marRight w:val="0"/>
              <w:marTop w:val="0"/>
              <w:marBottom w:val="0"/>
              <w:divBdr>
                <w:top w:val="none" w:sz="0" w:space="0" w:color="auto"/>
                <w:left w:val="none" w:sz="0" w:space="0" w:color="auto"/>
                <w:bottom w:val="none" w:sz="0" w:space="0" w:color="auto"/>
                <w:right w:val="none" w:sz="0" w:space="0" w:color="auto"/>
              </w:divBdr>
              <w:divsChild>
                <w:div w:id="1659844555">
                  <w:marLeft w:val="0"/>
                  <w:marRight w:val="0"/>
                  <w:marTop w:val="0"/>
                  <w:marBottom w:val="0"/>
                  <w:divBdr>
                    <w:top w:val="none" w:sz="0" w:space="0" w:color="auto"/>
                    <w:left w:val="none" w:sz="0" w:space="0" w:color="auto"/>
                    <w:bottom w:val="none" w:sz="0" w:space="0" w:color="auto"/>
                    <w:right w:val="none" w:sz="0" w:space="0" w:color="auto"/>
                  </w:divBdr>
                  <w:divsChild>
                    <w:div w:id="1269310866">
                      <w:marLeft w:val="0"/>
                      <w:marRight w:val="0"/>
                      <w:marTop w:val="0"/>
                      <w:marBottom w:val="0"/>
                      <w:divBdr>
                        <w:top w:val="none" w:sz="0" w:space="0" w:color="auto"/>
                        <w:left w:val="none" w:sz="0" w:space="0" w:color="auto"/>
                        <w:bottom w:val="none" w:sz="0" w:space="0" w:color="auto"/>
                        <w:right w:val="none" w:sz="0" w:space="0" w:color="auto"/>
                      </w:divBdr>
                      <w:divsChild>
                        <w:div w:id="122174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2960275">
      <w:bodyDiv w:val="1"/>
      <w:marLeft w:val="0"/>
      <w:marRight w:val="0"/>
      <w:marTop w:val="0"/>
      <w:marBottom w:val="0"/>
      <w:divBdr>
        <w:top w:val="none" w:sz="0" w:space="0" w:color="auto"/>
        <w:left w:val="none" w:sz="0" w:space="0" w:color="auto"/>
        <w:bottom w:val="none" w:sz="0" w:space="0" w:color="auto"/>
        <w:right w:val="none" w:sz="0" w:space="0" w:color="auto"/>
      </w:divBdr>
    </w:div>
    <w:div w:id="626549356">
      <w:bodyDiv w:val="1"/>
      <w:marLeft w:val="0"/>
      <w:marRight w:val="0"/>
      <w:marTop w:val="0"/>
      <w:marBottom w:val="0"/>
      <w:divBdr>
        <w:top w:val="none" w:sz="0" w:space="0" w:color="auto"/>
        <w:left w:val="none" w:sz="0" w:space="0" w:color="auto"/>
        <w:bottom w:val="none" w:sz="0" w:space="0" w:color="auto"/>
        <w:right w:val="none" w:sz="0" w:space="0" w:color="auto"/>
      </w:divBdr>
    </w:div>
    <w:div w:id="632901996">
      <w:bodyDiv w:val="1"/>
      <w:marLeft w:val="0"/>
      <w:marRight w:val="0"/>
      <w:marTop w:val="0"/>
      <w:marBottom w:val="0"/>
      <w:divBdr>
        <w:top w:val="none" w:sz="0" w:space="0" w:color="auto"/>
        <w:left w:val="none" w:sz="0" w:space="0" w:color="auto"/>
        <w:bottom w:val="none" w:sz="0" w:space="0" w:color="auto"/>
        <w:right w:val="none" w:sz="0" w:space="0" w:color="auto"/>
      </w:divBdr>
    </w:div>
    <w:div w:id="970743230">
      <w:bodyDiv w:val="1"/>
      <w:marLeft w:val="0"/>
      <w:marRight w:val="0"/>
      <w:marTop w:val="0"/>
      <w:marBottom w:val="0"/>
      <w:divBdr>
        <w:top w:val="none" w:sz="0" w:space="0" w:color="auto"/>
        <w:left w:val="none" w:sz="0" w:space="0" w:color="auto"/>
        <w:bottom w:val="none" w:sz="0" w:space="0" w:color="auto"/>
        <w:right w:val="none" w:sz="0" w:space="0" w:color="auto"/>
      </w:divBdr>
    </w:div>
    <w:div w:id="1062292649">
      <w:bodyDiv w:val="1"/>
      <w:marLeft w:val="0"/>
      <w:marRight w:val="0"/>
      <w:marTop w:val="0"/>
      <w:marBottom w:val="0"/>
      <w:divBdr>
        <w:top w:val="none" w:sz="0" w:space="0" w:color="auto"/>
        <w:left w:val="none" w:sz="0" w:space="0" w:color="auto"/>
        <w:bottom w:val="none" w:sz="0" w:space="0" w:color="auto"/>
        <w:right w:val="none" w:sz="0" w:space="0" w:color="auto"/>
      </w:divBdr>
    </w:div>
    <w:div w:id="1328635578">
      <w:bodyDiv w:val="1"/>
      <w:marLeft w:val="0"/>
      <w:marRight w:val="0"/>
      <w:marTop w:val="0"/>
      <w:marBottom w:val="0"/>
      <w:divBdr>
        <w:top w:val="none" w:sz="0" w:space="0" w:color="auto"/>
        <w:left w:val="none" w:sz="0" w:space="0" w:color="auto"/>
        <w:bottom w:val="none" w:sz="0" w:space="0" w:color="auto"/>
        <w:right w:val="none" w:sz="0" w:space="0" w:color="auto"/>
      </w:divBdr>
    </w:div>
    <w:div w:id="1396010114">
      <w:bodyDiv w:val="1"/>
      <w:marLeft w:val="0"/>
      <w:marRight w:val="0"/>
      <w:marTop w:val="0"/>
      <w:marBottom w:val="0"/>
      <w:divBdr>
        <w:top w:val="none" w:sz="0" w:space="0" w:color="auto"/>
        <w:left w:val="none" w:sz="0" w:space="0" w:color="auto"/>
        <w:bottom w:val="none" w:sz="0" w:space="0" w:color="auto"/>
        <w:right w:val="none" w:sz="0" w:space="0" w:color="auto"/>
      </w:divBdr>
      <w:divsChild>
        <w:div w:id="1378625814">
          <w:marLeft w:val="0"/>
          <w:marRight w:val="0"/>
          <w:marTop w:val="0"/>
          <w:marBottom w:val="0"/>
          <w:divBdr>
            <w:top w:val="none" w:sz="0" w:space="0" w:color="auto"/>
            <w:left w:val="none" w:sz="0" w:space="0" w:color="auto"/>
            <w:bottom w:val="none" w:sz="0" w:space="0" w:color="auto"/>
            <w:right w:val="none" w:sz="0" w:space="0" w:color="auto"/>
          </w:divBdr>
        </w:div>
      </w:divsChild>
    </w:div>
    <w:div w:id="1492452062">
      <w:bodyDiv w:val="1"/>
      <w:marLeft w:val="0"/>
      <w:marRight w:val="0"/>
      <w:marTop w:val="0"/>
      <w:marBottom w:val="0"/>
      <w:divBdr>
        <w:top w:val="none" w:sz="0" w:space="0" w:color="auto"/>
        <w:left w:val="none" w:sz="0" w:space="0" w:color="auto"/>
        <w:bottom w:val="none" w:sz="0" w:space="0" w:color="auto"/>
        <w:right w:val="none" w:sz="0" w:space="0" w:color="auto"/>
      </w:divBdr>
    </w:div>
    <w:div w:id="1560481192">
      <w:bodyDiv w:val="1"/>
      <w:marLeft w:val="0"/>
      <w:marRight w:val="0"/>
      <w:marTop w:val="0"/>
      <w:marBottom w:val="0"/>
      <w:divBdr>
        <w:top w:val="none" w:sz="0" w:space="0" w:color="auto"/>
        <w:left w:val="none" w:sz="0" w:space="0" w:color="auto"/>
        <w:bottom w:val="none" w:sz="0" w:space="0" w:color="auto"/>
        <w:right w:val="none" w:sz="0" w:space="0" w:color="auto"/>
      </w:divBdr>
    </w:div>
    <w:div w:id="1596984953">
      <w:bodyDiv w:val="1"/>
      <w:marLeft w:val="0"/>
      <w:marRight w:val="0"/>
      <w:marTop w:val="0"/>
      <w:marBottom w:val="0"/>
      <w:divBdr>
        <w:top w:val="none" w:sz="0" w:space="0" w:color="auto"/>
        <w:left w:val="none" w:sz="0" w:space="0" w:color="auto"/>
        <w:bottom w:val="none" w:sz="0" w:space="0" w:color="auto"/>
        <w:right w:val="none" w:sz="0" w:space="0" w:color="auto"/>
      </w:divBdr>
    </w:div>
    <w:div w:id="1638486359">
      <w:bodyDiv w:val="1"/>
      <w:marLeft w:val="0"/>
      <w:marRight w:val="0"/>
      <w:marTop w:val="0"/>
      <w:marBottom w:val="0"/>
      <w:divBdr>
        <w:top w:val="none" w:sz="0" w:space="0" w:color="auto"/>
        <w:left w:val="none" w:sz="0" w:space="0" w:color="auto"/>
        <w:bottom w:val="none" w:sz="0" w:space="0" w:color="auto"/>
        <w:right w:val="none" w:sz="0" w:space="0" w:color="auto"/>
      </w:divBdr>
    </w:div>
    <w:div w:id="1882210319">
      <w:bodyDiv w:val="1"/>
      <w:marLeft w:val="0"/>
      <w:marRight w:val="0"/>
      <w:marTop w:val="0"/>
      <w:marBottom w:val="0"/>
      <w:divBdr>
        <w:top w:val="none" w:sz="0" w:space="0" w:color="auto"/>
        <w:left w:val="none" w:sz="0" w:space="0" w:color="auto"/>
        <w:bottom w:val="none" w:sz="0" w:space="0" w:color="auto"/>
        <w:right w:val="none" w:sz="0" w:space="0" w:color="auto"/>
      </w:divBdr>
    </w:div>
    <w:div w:id="1909341257">
      <w:bodyDiv w:val="1"/>
      <w:marLeft w:val="0"/>
      <w:marRight w:val="0"/>
      <w:marTop w:val="0"/>
      <w:marBottom w:val="0"/>
      <w:divBdr>
        <w:top w:val="none" w:sz="0" w:space="0" w:color="auto"/>
        <w:left w:val="none" w:sz="0" w:space="0" w:color="auto"/>
        <w:bottom w:val="none" w:sz="0" w:space="0" w:color="auto"/>
        <w:right w:val="none" w:sz="0" w:space="0" w:color="auto"/>
      </w:divBdr>
      <w:divsChild>
        <w:div w:id="1533498203">
          <w:marLeft w:val="0"/>
          <w:marRight w:val="0"/>
          <w:marTop w:val="0"/>
          <w:marBottom w:val="0"/>
          <w:divBdr>
            <w:top w:val="none" w:sz="0" w:space="0" w:color="auto"/>
            <w:left w:val="none" w:sz="0" w:space="0" w:color="auto"/>
            <w:bottom w:val="none" w:sz="0" w:space="0" w:color="auto"/>
            <w:right w:val="none" w:sz="0" w:space="0" w:color="auto"/>
          </w:divBdr>
        </w:div>
      </w:divsChild>
    </w:div>
    <w:div w:id="2026904537">
      <w:bodyDiv w:val="1"/>
      <w:marLeft w:val="0"/>
      <w:marRight w:val="0"/>
      <w:marTop w:val="0"/>
      <w:marBottom w:val="0"/>
      <w:divBdr>
        <w:top w:val="none" w:sz="0" w:space="0" w:color="auto"/>
        <w:left w:val="none" w:sz="0" w:space="0" w:color="auto"/>
        <w:bottom w:val="none" w:sz="0" w:space="0" w:color="auto"/>
        <w:right w:val="none" w:sz="0" w:space="0" w:color="auto"/>
      </w:divBdr>
    </w:div>
    <w:div w:id="2062056030">
      <w:bodyDiv w:val="1"/>
      <w:marLeft w:val="0"/>
      <w:marRight w:val="0"/>
      <w:marTop w:val="0"/>
      <w:marBottom w:val="0"/>
      <w:divBdr>
        <w:top w:val="none" w:sz="0" w:space="0" w:color="auto"/>
        <w:left w:val="none" w:sz="0" w:space="0" w:color="auto"/>
        <w:bottom w:val="none" w:sz="0" w:space="0" w:color="auto"/>
        <w:right w:val="none" w:sz="0" w:space="0" w:color="auto"/>
      </w:divBdr>
      <w:divsChild>
        <w:div w:id="379715594">
          <w:marLeft w:val="0"/>
          <w:marRight w:val="0"/>
          <w:marTop w:val="0"/>
          <w:marBottom w:val="0"/>
          <w:divBdr>
            <w:top w:val="none" w:sz="0" w:space="0" w:color="auto"/>
            <w:left w:val="none" w:sz="0" w:space="0" w:color="auto"/>
            <w:bottom w:val="none" w:sz="0" w:space="0" w:color="auto"/>
            <w:right w:val="none" w:sz="0" w:space="0" w:color="auto"/>
          </w:divBdr>
          <w:divsChild>
            <w:div w:id="1799949847">
              <w:marLeft w:val="0"/>
              <w:marRight w:val="0"/>
              <w:marTop w:val="0"/>
              <w:marBottom w:val="0"/>
              <w:divBdr>
                <w:top w:val="none" w:sz="0" w:space="0" w:color="auto"/>
                <w:left w:val="none" w:sz="0" w:space="0" w:color="auto"/>
                <w:bottom w:val="none" w:sz="0" w:space="0" w:color="auto"/>
                <w:right w:val="none" w:sz="0" w:space="0" w:color="auto"/>
              </w:divBdr>
              <w:divsChild>
                <w:div w:id="592401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38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jpeg"/><Relationship Id="rId21" Type="http://schemas.openxmlformats.org/officeDocument/2006/relationships/hyperlink" Target="file:///D:\&#1089;&#1074;&#1077;&#1088;&#1083;&#1080;&#1083;&#1100;&#1085;&#1099;&#1081;%20&#1089;&#1090;&#1072;&#1085;&#1086;&#1082;_files\heavy-duty-radial-drilling-machine-50-mm.jpg" TargetMode="External"/><Relationship Id="rId42" Type="http://schemas.openxmlformats.org/officeDocument/2006/relationships/oleObject" Target="embeddings/oleObject6.bin"/><Relationship Id="rId63" Type="http://schemas.openxmlformats.org/officeDocument/2006/relationships/image" Target="media/image43.jpeg"/><Relationship Id="rId84" Type="http://schemas.openxmlformats.org/officeDocument/2006/relationships/oleObject" Target="embeddings/oleObject15.bin"/><Relationship Id="rId16" Type="http://schemas.openxmlformats.org/officeDocument/2006/relationships/image" Target="media/image8.jpeg"/><Relationship Id="rId107" Type="http://schemas.openxmlformats.org/officeDocument/2006/relationships/oleObject" Target="embeddings/oleObject26.bin"/><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5.wmf"/><Relationship Id="rId53" Type="http://schemas.openxmlformats.org/officeDocument/2006/relationships/hyperlink" Target="http://www.e-ope.ee/_download/euni_repository/file/3121/t%C3%B6%C3%B6stuslikud_el.sead_ja-p.zip/e-kursus/e-kursus/pdf/ventilaator.pdf" TargetMode="External"/><Relationship Id="rId58" Type="http://schemas.openxmlformats.org/officeDocument/2006/relationships/image" Target="media/image39.jpeg"/><Relationship Id="rId74" Type="http://schemas.openxmlformats.org/officeDocument/2006/relationships/oleObject" Target="embeddings/oleObject10.bin"/><Relationship Id="rId79" Type="http://schemas.openxmlformats.org/officeDocument/2006/relationships/image" Target="media/image53.wmf"/><Relationship Id="rId102" Type="http://schemas.openxmlformats.org/officeDocument/2006/relationships/image" Target="media/image64.wmf"/><Relationship Id="rId123" Type="http://schemas.openxmlformats.org/officeDocument/2006/relationships/image" Target="media/image76.wmf"/><Relationship Id="rId128" Type="http://schemas.openxmlformats.org/officeDocument/2006/relationships/oleObject" Target="embeddings/oleObject30.bin"/><Relationship Id="rId5" Type="http://schemas.openxmlformats.org/officeDocument/2006/relationships/webSettings" Target="webSettings.xml"/><Relationship Id="rId90" Type="http://schemas.openxmlformats.org/officeDocument/2006/relationships/oleObject" Target="embeddings/oleObject18.bin"/><Relationship Id="rId95" Type="http://schemas.openxmlformats.org/officeDocument/2006/relationships/chart" Target="charts/chart1.xml"/><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28.wmf"/><Relationship Id="rId48" Type="http://schemas.openxmlformats.org/officeDocument/2006/relationships/hyperlink" Target="http://www.e-ope.ee/_download/euni_repository/file/3121/t%C3%B6%C3%B6stuslikud_el.sead_ja-p.zip/e-kursus/e-kursus/pdf/kompressor.pdf" TargetMode="External"/><Relationship Id="rId64" Type="http://schemas.openxmlformats.org/officeDocument/2006/relationships/image" Target="media/image44.jpeg"/><Relationship Id="rId69" Type="http://schemas.openxmlformats.org/officeDocument/2006/relationships/image" Target="media/image48.jpeg"/><Relationship Id="rId113" Type="http://schemas.openxmlformats.org/officeDocument/2006/relationships/hyperlink" Target="http://ru.wikipedia.org/wiki/%DD%EB%E5%EA%F2%F0%E8%F7%E5%F1%EA%E0%FF_%EF%EE%E4%F1%F2%E0%ED%F6%E8%FF" TargetMode="External"/><Relationship Id="rId118" Type="http://schemas.openxmlformats.org/officeDocument/2006/relationships/image" Target="media/image72.jpeg"/><Relationship Id="rId80" Type="http://schemas.openxmlformats.org/officeDocument/2006/relationships/oleObject" Target="embeddings/oleObject13.bin"/><Relationship Id="rId85" Type="http://schemas.openxmlformats.org/officeDocument/2006/relationships/image" Target="media/image56.wmf"/><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wmf"/><Relationship Id="rId38" Type="http://schemas.openxmlformats.org/officeDocument/2006/relationships/oleObject" Target="embeddings/oleObject4.bin"/><Relationship Id="rId59" Type="http://schemas.openxmlformats.org/officeDocument/2006/relationships/image" Target="media/image40.jpeg"/><Relationship Id="rId103" Type="http://schemas.openxmlformats.org/officeDocument/2006/relationships/oleObject" Target="embeddings/oleObject24.bin"/><Relationship Id="rId108" Type="http://schemas.openxmlformats.org/officeDocument/2006/relationships/image" Target="media/image67.jpeg"/><Relationship Id="rId124" Type="http://schemas.openxmlformats.org/officeDocument/2006/relationships/oleObject" Target="embeddings/oleObject28.bin"/><Relationship Id="rId129" Type="http://schemas.openxmlformats.org/officeDocument/2006/relationships/image" Target="media/image79.wmf"/><Relationship Id="rId54" Type="http://schemas.openxmlformats.org/officeDocument/2006/relationships/image" Target="media/image35.png"/><Relationship Id="rId70" Type="http://schemas.openxmlformats.org/officeDocument/2006/relationships/image" Target="NULL"/><Relationship Id="rId75" Type="http://schemas.openxmlformats.org/officeDocument/2006/relationships/image" Target="media/image51.wmf"/><Relationship Id="rId91" Type="http://schemas.openxmlformats.org/officeDocument/2006/relationships/image" Target="media/image59.wmf"/><Relationship Id="rId96" Type="http://schemas.openxmlformats.org/officeDocument/2006/relationships/image" Target="media/image61.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gif"/><Relationship Id="rId49" Type="http://schemas.openxmlformats.org/officeDocument/2006/relationships/image" Target="media/image31.png"/><Relationship Id="rId114" Type="http://schemas.openxmlformats.org/officeDocument/2006/relationships/image" Target="media/image68.jpeg"/><Relationship Id="rId119" Type="http://schemas.openxmlformats.org/officeDocument/2006/relationships/image" Target="media/image73.jpeg"/><Relationship Id="rId44" Type="http://schemas.openxmlformats.org/officeDocument/2006/relationships/oleObject" Target="embeddings/oleObject7.bin"/><Relationship Id="rId60" Type="http://schemas.openxmlformats.org/officeDocument/2006/relationships/hyperlink" Target="http://www.e-ope.ee/_download/euni_repository/file/3121/t%C3%B6%C3%B6stuslikud_el.sead_ja-p.zip/e-kursus/e-kursus/pdf/konveier.pdf" TargetMode="External"/><Relationship Id="rId65" Type="http://schemas.openxmlformats.org/officeDocument/2006/relationships/image" Target="media/image45.jpeg"/><Relationship Id="rId81" Type="http://schemas.openxmlformats.org/officeDocument/2006/relationships/image" Target="media/image54.wmf"/><Relationship Id="rId86" Type="http://schemas.openxmlformats.org/officeDocument/2006/relationships/oleObject" Target="embeddings/oleObject16.bin"/><Relationship Id="rId130" Type="http://schemas.openxmlformats.org/officeDocument/2006/relationships/oleObject" Target="embeddings/oleObject31.bin"/><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wmf"/><Relationship Id="rId109" Type="http://schemas.openxmlformats.org/officeDocument/2006/relationships/hyperlink" Target="http://ru.wikipedia.org/wiki/%D0%AD%D0%BB%D0%B5%D0%BA%D1%82%D1%80%D0%BE%D1%83%D1%81%D1%82%D0%B0%D0%BD%D0%BE%D0%B2%D0%BA%D0%B0" TargetMode="External"/><Relationship Id="rId34" Type="http://schemas.openxmlformats.org/officeDocument/2006/relationships/oleObject" Target="embeddings/oleObject2.bin"/><Relationship Id="rId50" Type="http://schemas.openxmlformats.org/officeDocument/2006/relationships/image" Target="media/image32.png"/><Relationship Id="rId55" Type="http://schemas.openxmlformats.org/officeDocument/2006/relationships/image" Target="media/image36.png"/><Relationship Id="rId76" Type="http://schemas.openxmlformats.org/officeDocument/2006/relationships/oleObject" Target="embeddings/oleObject11.bin"/><Relationship Id="rId97" Type="http://schemas.openxmlformats.org/officeDocument/2006/relationships/oleObject" Target="embeddings/oleObject21.bin"/><Relationship Id="rId104" Type="http://schemas.openxmlformats.org/officeDocument/2006/relationships/image" Target="media/image65.wmf"/><Relationship Id="rId120" Type="http://schemas.openxmlformats.org/officeDocument/2006/relationships/image" Target="media/image74.png"/><Relationship Id="rId125" Type="http://schemas.openxmlformats.org/officeDocument/2006/relationships/image" Target="media/image77.wmf"/><Relationship Id="rId7" Type="http://schemas.openxmlformats.org/officeDocument/2006/relationships/endnotes" Target="endnotes.xml"/><Relationship Id="rId71" Type="http://schemas.openxmlformats.org/officeDocument/2006/relationships/image" Target="media/image49.wmf"/><Relationship Id="rId92" Type="http://schemas.openxmlformats.org/officeDocument/2006/relationships/oleObject" Target="embeddings/oleObject19.bin"/><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oleObject" Target="embeddings/oleObject8.bin"/><Relationship Id="rId66" Type="http://schemas.openxmlformats.org/officeDocument/2006/relationships/image" Target="media/image46.jpeg"/><Relationship Id="rId87" Type="http://schemas.openxmlformats.org/officeDocument/2006/relationships/image" Target="media/image57.wmf"/><Relationship Id="rId110" Type="http://schemas.openxmlformats.org/officeDocument/2006/relationships/hyperlink" Target="http://ru.wikipedia.org/wiki/%D0%AD%D0%BB%D0%B5%D0%BA%D1%82%D1%80%D0%B8%D1%87%D0%B5%D1%81%D0%BA%D0%B0%D1%8F_%D1%8D%D0%BD%D0%B5%D1%80%D0%B3%D0%B8%D1%8F" TargetMode="External"/><Relationship Id="rId115" Type="http://schemas.openxmlformats.org/officeDocument/2006/relationships/image" Target="media/image69.jpeg"/><Relationship Id="rId131" Type="http://schemas.openxmlformats.org/officeDocument/2006/relationships/footer" Target="footer1.xml"/><Relationship Id="rId61" Type="http://schemas.openxmlformats.org/officeDocument/2006/relationships/image" Target="media/image41.jpeg"/><Relationship Id="rId82" Type="http://schemas.openxmlformats.org/officeDocument/2006/relationships/oleObject" Target="embeddings/oleObject14.bin"/><Relationship Id="rId19" Type="http://schemas.openxmlformats.org/officeDocument/2006/relationships/hyperlink" Target="file:///D:\&#1089;&#1074;&#1077;&#1088;&#1083;&#1080;&#1083;&#1100;&#1085;&#1099;&#1081;%20&#1089;&#1090;&#1072;&#1085;&#1086;&#1082;_files\pystpuur.jpg" TargetMode="External"/><Relationship Id="rId14" Type="http://schemas.openxmlformats.org/officeDocument/2006/relationships/image" Target="media/image6.jpeg"/><Relationship Id="rId30" Type="http://schemas.openxmlformats.org/officeDocument/2006/relationships/image" Target="media/image20.jpeg"/><Relationship Id="rId35" Type="http://schemas.openxmlformats.org/officeDocument/2006/relationships/image" Target="media/image24.wmf"/><Relationship Id="rId56" Type="http://schemas.openxmlformats.org/officeDocument/2006/relationships/image" Target="media/image37.gif"/><Relationship Id="rId77" Type="http://schemas.openxmlformats.org/officeDocument/2006/relationships/image" Target="media/image52.wmf"/><Relationship Id="rId100" Type="http://schemas.openxmlformats.org/officeDocument/2006/relationships/image" Target="media/image63.wmf"/><Relationship Id="rId105" Type="http://schemas.openxmlformats.org/officeDocument/2006/relationships/oleObject" Target="embeddings/oleObject25.bin"/><Relationship Id="rId126" Type="http://schemas.openxmlformats.org/officeDocument/2006/relationships/oleObject" Target="embeddings/oleObject29.bin"/><Relationship Id="rId8" Type="http://schemas.openxmlformats.org/officeDocument/2006/relationships/image" Target="media/image1.jpeg"/><Relationship Id="rId51" Type="http://schemas.openxmlformats.org/officeDocument/2006/relationships/image" Target="media/image33.png"/><Relationship Id="rId72" Type="http://schemas.openxmlformats.org/officeDocument/2006/relationships/oleObject" Target="embeddings/oleObject9.bin"/><Relationship Id="rId93" Type="http://schemas.openxmlformats.org/officeDocument/2006/relationships/image" Target="media/image60.wmf"/><Relationship Id="rId98" Type="http://schemas.openxmlformats.org/officeDocument/2006/relationships/image" Target="media/image62.wmf"/><Relationship Id="rId121" Type="http://schemas.openxmlformats.org/officeDocument/2006/relationships/image" Target="media/image75.wmf"/><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29.png"/><Relationship Id="rId67" Type="http://schemas.openxmlformats.org/officeDocument/2006/relationships/hyperlink" Target="file:///D:\&#1082;&#1088;&#1072;&#1085;&#1099;_files\kraana.png" TargetMode="External"/><Relationship Id="rId116" Type="http://schemas.openxmlformats.org/officeDocument/2006/relationships/image" Target="media/image70.jpeg"/><Relationship Id="rId20" Type="http://schemas.openxmlformats.org/officeDocument/2006/relationships/image" Target="media/image11.jpeg"/><Relationship Id="rId41" Type="http://schemas.openxmlformats.org/officeDocument/2006/relationships/image" Target="media/image27.wmf"/><Relationship Id="rId62" Type="http://schemas.openxmlformats.org/officeDocument/2006/relationships/image" Target="media/image42.jpeg"/><Relationship Id="rId83" Type="http://schemas.openxmlformats.org/officeDocument/2006/relationships/image" Target="media/image55.wmf"/><Relationship Id="rId88" Type="http://schemas.openxmlformats.org/officeDocument/2006/relationships/oleObject" Target="embeddings/oleObject17.bin"/><Relationship Id="rId111" Type="http://schemas.openxmlformats.org/officeDocument/2006/relationships/hyperlink" Target="http://ru.wikipedia.org/wiki/%D0%A2%D1%80%D0%B0%D0%BD%D1%81%D1%84%D0%BE%D1%80%D0%BC%D0%B0%D1%82%D0%BE%D1%80" TargetMode="External"/><Relationship Id="rId132" Type="http://schemas.openxmlformats.org/officeDocument/2006/relationships/fontTable" Target="fontTable.xml"/><Relationship Id="rId15" Type="http://schemas.openxmlformats.org/officeDocument/2006/relationships/image" Target="media/image7.jpeg"/><Relationship Id="rId36" Type="http://schemas.openxmlformats.org/officeDocument/2006/relationships/oleObject" Target="embeddings/oleObject3.bin"/><Relationship Id="rId57" Type="http://schemas.openxmlformats.org/officeDocument/2006/relationships/image" Target="media/image38.jpeg"/><Relationship Id="rId106" Type="http://schemas.openxmlformats.org/officeDocument/2006/relationships/image" Target="media/image66.wmf"/><Relationship Id="rId127" Type="http://schemas.openxmlformats.org/officeDocument/2006/relationships/image" Target="media/image78.wmf"/><Relationship Id="rId10" Type="http://schemas.openxmlformats.org/officeDocument/2006/relationships/oleObject" Target="embeddings/oleObject1.bin"/><Relationship Id="rId31" Type="http://schemas.openxmlformats.org/officeDocument/2006/relationships/image" Target="media/image21.gif"/><Relationship Id="rId52" Type="http://schemas.openxmlformats.org/officeDocument/2006/relationships/image" Target="media/image34.jpeg"/><Relationship Id="rId73" Type="http://schemas.openxmlformats.org/officeDocument/2006/relationships/image" Target="media/image50.wmf"/><Relationship Id="rId78" Type="http://schemas.openxmlformats.org/officeDocument/2006/relationships/oleObject" Target="embeddings/oleObject12.bin"/><Relationship Id="rId94" Type="http://schemas.openxmlformats.org/officeDocument/2006/relationships/oleObject" Target="embeddings/oleObject20.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27.bin"/><Relationship Id="rId4" Type="http://schemas.openxmlformats.org/officeDocument/2006/relationships/settings" Target="settings.xml"/><Relationship Id="rId9" Type="http://schemas.openxmlformats.org/officeDocument/2006/relationships/image" Target="media/image2.emf"/><Relationship Id="rId26" Type="http://schemas.openxmlformats.org/officeDocument/2006/relationships/image" Target="media/image16.jpeg"/><Relationship Id="rId47" Type="http://schemas.openxmlformats.org/officeDocument/2006/relationships/image" Target="media/image30.jpeg"/><Relationship Id="rId68" Type="http://schemas.openxmlformats.org/officeDocument/2006/relationships/image" Target="media/image47.png"/><Relationship Id="rId89" Type="http://schemas.openxmlformats.org/officeDocument/2006/relationships/image" Target="media/image58.wmf"/><Relationship Id="rId112" Type="http://schemas.openxmlformats.org/officeDocument/2006/relationships/hyperlink" Target="http://ru.wikipedia.org/wiki/%D0%A0%D0%B0%D1%81%D0%BF%D1%80%D0%B5%D0%B4%D0%B5%D0%BB%D0%B8%D1%82%D0%B5%D0%BB%D1%8C%D0%BD%D0%BE%D0%B5_%D1%83%D1%81%D1%82%D1%80%D0%BE%D0%B9%D1%81%D1%82%D0%B2%D0%BE" TargetMode="External"/><Relationship Id="rId13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426229508196908"/>
          <c:y val="0.11702127659574471"/>
          <c:w val="0.61311475409836069"/>
          <c:h val="0.67553191489361764"/>
        </c:manualLayout>
      </c:layout>
      <c:barChart>
        <c:barDir val="col"/>
        <c:grouping val="clustered"/>
        <c:varyColors val="0"/>
        <c:ser>
          <c:idx val="0"/>
          <c:order val="0"/>
          <c:tx>
            <c:v>P1, кВт</c:v>
          </c:tx>
          <c:spPr>
            <a:solidFill>
              <a:srgbClr val="9999FF"/>
            </a:solidFill>
            <a:ln w="12699">
              <a:solidFill>
                <a:srgbClr val="000000"/>
              </a:solidFill>
              <a:prstDash val="solid"/>
            </a:ln>
          </c:spPr>
          <c:invertIfNegative val="0"/>
          <c:cat>
            <c:strLit>
              <c:ptCount val="1"/>
              <c:pt idx="0">
                <c:v>t,c</c:v>
              </c:pt>
            </c:strLit>
          </c:cat>
          <c:val>
            <c:numLit>
              <c:formatCode>General</c:formatCode>
              <c:ptCount val="1"/>
              <c:pt idx="0">
                <c:v>100</c:v>
              </c:pt>
            </c:numLit>
          </c:val>
          <c:extLst>
            <c:ext xmlns:c16="http://schemas.microsoft.com/office/drawing/2014/chart" uri="{C3380CC4-5D6E-409C-BE32-E72D297353CC}">
              <c16:uniqueId val="{00000000-7553-420C-8173-3A5B91E4ECBD}"/>
            </c:ext>
          </c:extLst>
        </c:ser>
        <c:ser>
          <c:idx val="1"/>
          <c:order val="1"/>
          <c:tx>
            <c:v>tп</c:v>
          </c:tx>
          <c:spPr>
            <a:solidFill>
              <a:srgbClr val="993366"/>
            </a:solidFill>
            <a:ln w="12699">
              <a:solidFill>
                <a:srgbClr val="000000"/>
              </a:solidFill>
              <a:prstDash val="solid"/>
            </a:ln>
          </c:spPr>
          <c:invertIfNegative val="0"/>
          <c:cat>
            <c:strLit>
              <c:ptCount val="1"/>
              <c:pt idx="0">
                <c:v>t,c</c:v>
              </c:pt>
            </c:strLit>
          </c:cat>
          <c:val>
            <c:numLit>
              <c:formatCode>General</c:formatCode>
              <c:ptCount val="1"/>
              <c:pt idx="0">
                <c:v>0</c:v>
              </c:pt>
            </c:numLit>
          </c:val>
          <c:extLst>
            <c:ext xmlns:c16="http://schemas.microsoft.com/office/drawing/2014/chart" uri="{C3380CC4-5D6E-409C-BE32-E72D297353CC}">
              <c16:uniqueId val="{00000001-7553-420C-8173-3A5B91E4ECBD}"/>
            </c:ext>
          </c:extLst>
        </c:ser>
        <c:ser>
          <c:idx val="2"/>
          <c:order val="2"/>
          <c:tx>
            <c:v>P2, кВт</c:v>
          </c:tx>
          <c:spPr>
            <a:solidFill>
              <a:srgbClr val="FFFFCC"/>
            </a:solidFill>
            <a:ln w="12699">
              <a:solidFill>
                <a:srgbClr val="000000"/>
              </a:solidFill>
              <a:prstDash val="solid"/>
            </a:ln>
          </c:spPr>
          <c:invertIfNegative val="0"/>
          <c:cat>
            <c:strLit>
              <c:ptCount val="1"/>
              <c:pt idx="0">
                <c:v>t,c</c:v>
              </c:pt>
            </c:strLit>
          </c:cat>
          <c:val>
            <c:numLit>
              <c:formatCode>General</c:formatCode>
              <c:ptCount val="1"/>
              <c:pt idx="0">
                <c:v>48</c:v>
              </c:pt>
            </c:numLit>
          </c:val>
          <c:extLst>
            <c:ext xmlns:c16="http://schemas.microsoft.com/office/drawing/2014/chart" uri="{C3380CC4-5D6E-409C-BE32-E72D297353CC}">
              <c16:uniqueId val="{00000002-7553-420C-8173-3A5B91E4ECBD}"/>
            </c:ext>
          </c:extLst>
        </c:ser>
        <c:ser>
          <c:idx val="3"/>
          <c:order val="3"/>
          <c:tx>
            <c:v>tп</c:v>
          </c:tx>
          <c:spPr>
            <a:solidFill>
              <a:srgbClr val="CCFFFF"/>
            </a:solidFill>
            <a:ln w="12699">
              <a:solidFill>
                <a:srgbClr val="000000"/>
              </a:solidFill>
              <a:prstDash val="solid"/>
            </a:ln>
          </c:spPr>
          <c:invertIfNegative val="0"/>
          <c:cat>
            <c:strLit>
              <c:ptCount val="1"/>
              <c:pt idx="0">
                <c:v>t,c</c:v>
              </c:pt>
            </c:strLit>
          </c:cat>
          <c:val>
            <c:numLit>
              <c:formatCode>General</c:formatCode>
              <c:ptCount val="1"/>
              <c:pt idx="0">
                <c:v>0</c:v>
              </c:pt>
            </c:numLit>
          </c:val>
          <c:extLst>
            <c:ext xmlns:c16="http://schemas.microsoft.com/office/drawing/2014/chart" uri="{C3380CC4-5D6E-409C-BE32-E72D297353CC}">
              <c16:uniqueId val="{00000003-7553-420C-8173-3A5B91E4ECBD}"/>
            </c:ext>
          </c:extLst>
        </c:ser>
        <c:ser>
          <c:idx val="4"/>
          <c:order val="4"/>
          <c:tx>
            <c:v>Р3, кВт</c:v>
          </c:tx>
          <c:spPr>
            <a:solidFill>
              <a:srgbClr val="660066"/>
            </a:solidFill>
            <a:ln w="12699">
              <a:solidFill>
                <a:srgbClr val="000000"/>
              </a:solidFill>
              <a:prstDash val="solid"/>
            </a:ln>
          </c:spPr>
          <c:invertIfNegative val="0"/>
          <c:val>
            <c:numLit>
              <c:formatCode>General</c:formatCode>
              <c:ptCount val="1"/>
              <c:pt idx="0">
                <c:v>8</c:v>
              </c:pt>
            </c:numLit>
          </c:val>
          <c:extLst>
            <c:ext xmlns:c16="http://schemas.microsoft.com/office/drawing/2014/chart" uri="{C3380CC4-5D6E-409C-BE32-E72D297353CC}">
              <c16:uniqueId val="{00000004-7553-420C-8173-3A5B91E4ECBD}"/>
            </c:ext>
          </c:extLst>
        </c:ser>
        <c:ser>
          <c:idx val="5"/>
          <c:order val="5"/>
          <c:tx>
            <c:v>tп</c:v>
          </c:tx>
          <c:spPr>
            <a:solidFill>
              <a:srgbClr val="FF8080"/>
            </a:solidFill>
            <a:ln w="12699">
              <a:solidFill>
                <a:srgbClr val="000000"/>
              </a:solidFill>
              <a:prstDash val="solid"/>
            </a:ln>
          </c:spPr>
          <c:invertIfNegative val="0"/>
          <c:val>
            <c:numLit>
              <c:formatCode>General</c:formatCode>
              <c:ptCount val="1"/>
              <c:pt idx="0">
                <c:v>0</c:v>
              </c:pt>
            </c:numLit>
          </c:val>
          <c:extLst>
            <c:ext xmlns:c16="http://schemas.microsoft.com/office/drawing/2014/chart" uri="{C3380CC4-5D6E-409C-BE32-E72D297353CC}">
              <c16:uniqueId val="{00000005-7553-420C-8173-3A5B91E4ECBD}"/>
            </c:ext>
          </c:extLst>
        </c:ser>
        <c:ser>
          <c:idx val="6"/>
          <c:order val="6"/>
          <c:tx>
            <c:v>Р4, кВт</c:v>
          </c:tx>
          <c:spPr>
            <a:solidFill>
              <a:srgbClr val="0066CC"/>
            </a:solidFill>
            <a:ln w="12699">
              <a:solidFill>
                <a:srgbClr val="000000"/>
              </a:solidFill>
              <a:prstDash val="solid"/>
            </a:ln>
          </c:spPr>
          <c:invertIfNegative val="0"/>
          <c:val>
            <c:numLit>
              <c:formatCode>General</c:formatCode>
              <c:ptCount val="1"/>
              <c:pt idx="0">
                <c:v>3</c:v>
              </c:pt>
            </c:numLit>
          </c:val>
          <c:extLst>
            <c:ext xmlns:c16="http://schemas.microsoft.com/office/drawing/2014/chart" uri="{C3380CC4-5D6E-409C-BE32-E72D297353CC}">
              <c16:uniqueId val="{00000006-7553-420C-8173-3A5B91E4ECBD}"/>
            </c:ext>
          </c:extLst>
        </c:ser>
        <c:dLbls>
          <c:showLegendKey val="0"/>
          <c:showVal val="0"/>
          <c:showCatName val="0"/>
          <c:showSerName val="0"/>
          <c:showPercent val="0"/>
          <c:showBubbleSize val="0"/>
        </c:dLbls>
        <c:gapWidth val="150"/>
        <c:axId val="87279872"/>
        <c:axId val="95719424"/>
      </c:barChart>
      <c:catAx>
        <c:axId val="8727987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Cyr"/>
                <a:ea typeface="Arial Cyr"/>
                <a:cs typeface="Arial Cyr"/>
              </a:defRPr>
            </a:pPr>
            <a:endParaRPr lang="ru-RU"/>
          </a:p>
        </c:txPr>
        <c:crossAx val="95719424"/>
        <c:crosses val="autoZero"/>
        <c:auto val="1"/>
        <c:lblAlgn val="ctr"/>
        <c:lblOffset val="100"/>
        <c:tickLblSkip val="1"/>
        <c:tickMarkSkip val="1"/>
        <c:noMultiLvlLbl val="0"/>
      </c:catAx>
      <c:valAx>
        <c:axId val="95719424"/>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25" b="0" i="0" u="none" strike="noStrike" baseline="0">
                <a:solidFill>
                  <a:srgbClr val="000000"/>
                </a:solidFill>
                <a:latin typeface="Arial Cyr"/>
                <a:ea typeface="Arial Cyr"/>
                <a:cs typeface="Arial Cyr"/>
              </a:defRPr>
            </a:pPr>
            <a:endParaRPr lang="ru-RU"/>
          </a:p>
        </c:txPr>
        <c:crossAx val="87279872"/>
        <c:crosses val="autoZero"/>
        <c:crossBetween val="between"/>
      </c:valAx>
      <c:spPr>
        <a:solidFill>
          <a:srgbClr val="C0C0C0"/>
        </a:solidFill>
        <a:ln w="12699">
          <a:solidFill>
            <a:srgbClr val="808080"/>
          </a:solidFill>
          <a:prstDash val="solid"/>
        </a:ln>
      </c:spPr>
    </c:plotArea>
    <c:legend>
      <c:legendPos val="r"/>
      <c:layout>
        <c:manualLayout>
          <c:xMode val="edge"/>
          <c:yMode val="edge"/>
          <c:x val="0.79016393442622856"/>
          <c:y val="0.12234042553191522"/>
          <c:w val="0.19672131147541105"/>
          <c:h val="0.75000000000000377"/>
        </c:manualLayout>
      </c:layout>
      <c:overlay val="0"/>
      <c:spPr>
        <a:solidFill>
          <a:srgbClr val="FFFFFF"/>
        </a:solidFill>
        <a:ln w="3175">
          <a:solidFill>
            <a:srgbClr val="000000"/>
          </a:solidFill>
          <a:prstDash val="solid"/>
        </a:ln>
      </c:spPr>
      <c:txPr>
        <a:bodyPr/>
        <a:lstStyle/>
        <a:p>
          <a:pPr>
            <a:defRPr sz="850" b="0" i="0" u="none" strike="noStrike" baseline="0">
              <a:solidFill>
                <a:srgbClr val="000000"/>
              </a:solidFill>
              <a:latin typeface="Arial Cyr"/>
              <a:ea typeface="Arial Cyr"/>
              <a:cs typeface="Arial Cyr"/>
            </a:defRPr>
          </a:pPr>
          <a:endParaRPr lang="ru-RU"/>
        </a:p>
      </c:txPr>
    </c:legend>
    <c:plotVisOnly val="1"/>
    <c:dispBlanksAs val="gap"/>
    <c:showDLblsOverMax val="0"/>
  </c:chart>
  <c:spPr>
    <a:solidFill>
      <a:srgbClr val="FFFFFF"/>
    </a:solidFill>
    <a:ln w="3175">
      <a:solidFill>
        <a:srgbClr val="000000"/>
      </a:solidFill>
      <a:prstDash val="solid"/>
    </a:ln>
  </c:spPr>
  <c:txPr>
    <a:bodyPr/>
    <a:lstStyle/>
    <a:p>
      <a:pPr>
        <a:defRPr sz="925" b="0"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B7DE02-E08E-4054-951C-2CEDD1B1A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19605</Words>
  <Characters>111754</Characters>
  <Application>Microsoft Office Word</Application>
  <DocSecurity>0</DocSecurity>
  <Lines>931</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chinyaeva</dc:creator>
  <cp:lastModifiedBy>Чиняева Светлана Александровна</cp:lastModifiedBy>
  <cp:revision>5</cp:revision>
  <cp:lastPrinted>2019-09-19T09:58:00Z</cp:lastPrinted>
  <dcterms:created xsi:type="dcterms:W3CDTF">2019-09-19T09:37:00Z</dcterms:created>
  <dcterms:modified xsi:type="dcterms:W3CDTF">2022-08-30T06:14:00Z</dcterms:modified>
</cp:coreProperties>
</file>