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E7202" w:rsidRDefault="000E7202" w:rsidP="000E7202">
      <w:pPr>
        <w:tabs>
          <w:tab w:val="left" w:pos="9498"/>
        </w:tabs>
        <w:ind w:right="567"/>
        <w:jc w:val="center"/>
      </w:pPr>
      <w:r>
        <w:t>Министерство образования и науки Челябинской области</w:t>
      </w:r>
    </w:p>
    <w:p w:rsidR="000E7202" w:rsidRPr="007A20D1" w:rsidRDefault="000E7202" w:rsidP="0000044E">
      <w:pPr>
        <w:tabs>
          <w:tab w:val="left" w:pos="9498"/>
        </w:tabs>
        <w:ind w:right="567"/>
        <w:jc w:val="center"/>
        <w:rPr>
          <w:sz w:val="22"/>
          <w:szCs w:val="22"/>
        </w:rPr>
      </w:pPr>
      <w:r w:rsidRPr="007A20D1">
        <w:rPr>
          <w:sz w:val="22"/>
          <w:szCs w:val="22"/>
        </w:rPr>
        <w:t xml:space="preserve">Государственное бюджетное </w:t>
      </w:r>
      <w:r w:rsidR="0000044E">
        <w:rPr>
          <w:sz w:val="22"/>
          <w:szCs w:val="22"/>
        </w:rPr>
        <w:t xml:space="preserve">профессиональное </w:t>
      </w:r>
      <w:r w:rsidRPr="007A20D1">
        <w:rPr>
          <w:sz w:val="22"/>
          <w:szCs w:val="22"/>
        </w:rPr>
        <w:t xml:space="preserve">образовательное учреждение </w:t>
      </w:r>
    </w:p>
    <w:p w:rsidR="000E7202" w:rsidRPr="00F34D45" w:rsidRDefault="000E7202" w:rsidP="000E7202">
      <w:pPr>
        <w:tabs>
          <w:tab w:val="left" w:pos="9498"/>
        </w:tabs>
        <w:ind w:right="567"/>
        <w:jc w:val="center"/>
        <w:rPr>
          <w:b/>
        </w:rPr>
      </w:pPr>
      <w:r>
        <w:rPr>
          <w:b/>
        </w:rPr>
        <w:t>«Южно-Уральский государственный технический</w:t>
      </w:r>
      <w:r w:rsidRPr="00F34D45">
        <w:rPr>
          <w:b/>
        </w:rPr>
        <w:t xml:space="preserve"> колледж</w:t>
      </w:r>
      <w:r>
        <w:rPr>
          <w:b/>
        </w:rPr>
        <w:t>»</w:t>
      </w:r>
    </w:p>
    <w:p w:rsidR="000E7202" w:rsidRDefault="000E7202" w:rsidP="000E7202">
      <w:pPr>
        <w:pStyle w:val="af"/>
        <w:tabs>
          <w:tab w:val="left" w:pos="9498"/>
        </w:tabs>
        <w:ind w:right="567"/>
        <w:rPr>
          <w:sz w:val="24"/>
          <w:szCs w:val="24"/>
        </w:rPr>
      </w:pPr>
    </w:p>
    <w:p w:rsidR="000E7202" w:rsidRDefault="000E7202" w:rsidP="000E7202"/>
    <w:p w:rsidR="000E7202" w:rsidRDefault="000E7202" w:rsidP="000E7202"/>
    <w:p w:rsidR="000E7202" w:rsidRDefault="000E7202" w:rsidP="000E7202"/>
    <w:p w:rsidR="000E7202" w:rsidRDefault="000E7202" w:rsidP="000E7202"/>
    <w:p w:rsidR="000E7202" w:rsidRDefault="000E7202" w:rsidP="000E7202"/>
    <w:p w:rsidR="000E7202" w:rsidRDefault="000E7202" w:rsidP="000E7202"/>
    <w:p w:rsidR="000E7202" w:rsidRDefault="000E7202" w:rsidP="000E7202"/>
    <w:p w:rsidR="000E7202" w:rsidRDefault="000E7202" w:rsidP="000E7202"/>
    <w:p w:rsidR="000E7202" w:rsidRDefault="000E7202" w:rsidP="000E7202"/>
    <w:p w:rsidR="000E7202" w:rsidRDefault="000E7202" w:rsidP="000E7202"/>
    <w:p w:rsidR="000E7202" w:rsidRPr="00175843" w:rsidRDefault="000E7202" w:rsidP="000E7202">
      <w:pPr>
        <w:jc w:val="center"/>
        <w:rPr>
          <w:sz w:val="28"/>
          <w:szCs w:val="28"/>
        </w:rPr>
      </w:pPr>
    </w:p>
    <w:p w:rsidR="000E7202" w:rsidRDefault="000E7202" w:rsidP="000E7202"/>
    <w:p w:rsidR="000E7202" w:rsidRDefault="000E7202" w:rsidP="000E7202"/>
    <w:p w:rsidR="000E7202" w:rsidRDefault="000E7202" w:rsidP="000E7202">
      <w:pPr>
        <w:pStyle w:val="33"/>
        <w:jc w:val="center"/>
        <w:rPr>
          <w:b/>
          <w:sz w:val="32"/>
          <w:szCs w:val="32"/>
        </w:rPr>
      </w:pPr>
      <w:r>
        <w:rPr>
          <w:b/>
          <w:sz w:val="32"/>
          <w:szCs w:val="32"/>
        </w:rPr>
        <w:t>Методические рекомендации</w:t>
      </w:r>
    </w:p>
    <w:p w:rsidR="000E7202" w:rsidRPr="006262B9" w:rsidRDefault="000E7202" w:rsidP="000E7202">
      <w:pPr>
        <w:pStyle w:val="33"/>
        <w:jc w:val="center"/>
        <w:rPr>
          <w:b/>
          <w:sz w:val="32"/>
          <w:szCs w:val="32"/>
        </w:rPr>
      </w:pPr>
      <w:r>
        <w:rPr>
          <w:b/>
          <w:sz w:val="32"/>
          <w:szCs w:val="32"/>
        </w:rPr>
        <w:t>к выполнению лабораторных работ</w:t>
      </w:r>
    </w:p>
    <w:p w:rsidR="000E7202" w:rsidRPr="00175843" w:rsidRDefault="000E7202" w:rsidP="000E7202">
      <w:pPr>
        <w:jc w:val="center"/>
        <w:rPr>
          <w:sz w:val="28"/>
          <w:szCs w:val="28"/>
        </w:rPr>
      </w:pPr>
      <w:r>
        <w:rPr>
          <w:sz w:val="24"/>
        </w:rPr>
        <w:t>по междисциплинарному курсу МДК</w:t>
      </w:r>
      <w:r w:rsidR="00EC7BDD" w:rsidRPr="00EC7BDD">
        <w:rPr>
          <w:sz w:val="24"/>
        </w:rPr>
        <w:t xml:space="preserve"> </w:t>
      </w:r>
      <w:r>
        <w:rPr>
          <w:sz w:val="24"/>
        </w:rPr>
        <w:t>02.01 «Монтаж электрооборудования промышленных и гражданских зданий» профессионального модуля ПМ02 «Организация и выполнение работ по монтажу и наладке электрооборудования промышленных и гражданских зданий»</w:t>
      </w:r>
    </w:p>
    <w:p w:rsidR="000E7202" w:rsidRPr="005D1851" w:rsidRDefault="000E7202" w:rsidP="000E7202">
      <w:pPr>
        <w:jc w:val="center"/>
        <w:rPr>
          <w:sz w:val="28"/>
        </w:rPr>
      </w:pPr>
      <w:r w:rsidRPr="006262B9">
        <w:rPr>
          <w:sz w:val="28"/>
          <w:szCs w:val="28"/>
        </w:rPr>
        <w:t xml:space="preserve">для специальности </w:t>
      </w:r>
      <w:r w:rsidR="00CC5085">
        <w:rPr>
          <w:sz w:val="28"/>
        </w:rPr>
        <w:t>08.02.09</w:t>
      </w:r>
      <w:r w:rsidRPr="005D1851">
        <w:rPr>
          <w:sz w:val="28"/>
        </w:rPr>
        <w:t xml:space="preserve"> Монтаж, наладка и эксплуатация</w:t>
      </w:r>
    </w:p>
    <w:p w:rsidR="000E7202" w:rsidRPr="005D1851" w:rsidRDefault="000E7202" w:rsidP="000E7202">
      <w:pPr>
        <w:jc w:val="center"/>
        <w:rPr>
          <w:sz w:val="28"/>
        </w:rPr>
      </w:pPr>
      <w:r w:rsidRPr="005D1851">
        <w:rPr>
          <w:sz w:val="28"/>
        </w:rPr>
        <w:t>электрооборудования промышленных и гражданских зданий</w:t>
      </w:r>
    </w:p>
    <w:p w:rsidR="000E7202" w:rsidRPr="00BE714E" w:rsidRDefault="000E7202" w:rsidP="000E7202">
      <w:pPr>
        <w:jc w:val="center"/>
        <w:rPr>
          <w:sz w:val="24"/>
        </w:rPr>
      </w:pPr>
    </w:p>
    <w:p w:rsidR="000E7202" w:rsidRPr="00FB6479" w:rsidRDefault="00FB6479" w:rsidP="00FB6479">
      <w:pPr>
        <w:jc w:val="center"/>
        <w:rPr>
          <w:sz w:val="28"/>
          <w:szCs w:val="28"/>
        </w:rPr>
      </w:pPr>
      <w:r w:rsidRPr="00FB6479">
        <w:rPr>
          <w:sz w:val="24"/>
        </w:rPr>
        <w:t>ФП «ПРОФЕССИОНАЛИТЕТ»</w:t>
      </w:r>
    </w:p>
    <w:p w:rsidR="000E7202" w:rsidRDefault="000E7202" w:rsidP="000E7202">
      <w:pPr>
        <w:rPr>
          <w:sz w:val="28"/>
          <w:szCs w:val="28"/>
        </w:rPr>
      </w:pPr>
    </w:p>
    <w:p w:rsidR="000E7202" w:rsidRDefault="000E7202" w:rsidP="000E7202">
      <w:pPr>
        <w:rPr>
          <w:sz w:val="28"/>
          <w:szCs w:val="28"/>
        </w:rPr>
      </w:pPr>
    </w:p>
    <w:p w:rsidR="000E7202" w:rsidRDefault="000E7202" w:rsidP="000E7202">
      <w:pPr>
        <w:rPr>
          <w:sz w:val="28"/>
          <w:szCs w:val="28"/>
        </w:rPr>
      </w:pPr>
    </w:p>
    <w:p w:rsidR="000E7202" w:rsidRDefault="000E7202" w:rsidP="000E7202">
      <w:pPr>
        <w:rPr>
          <w:sz w:val="28"/>
          <w:szCs w:val="28"/>
        </w:rPr>
      </w:pPr>
    </w:p>
    <w:p w:rsidR="000E7202" w:rsidRDefault="000E7202" w:rsidP="000E7202">
      <w:pPr>
        <w:rPr>
          <w:sz w:val="28"/>
          <w:szCs w:val="28"/>
        </w:rPr>
      </w:pPr>
    </w:p>
    <w:p w:rsidR="000E7202" w:rsidRDefault="000E7202" w:rsidP="000E7202">
      <w:pPr>
        <w:rPr>
          <w:sz w:val="28"/>
          <w:szCs w:val="28"/>
        </w:rPr>
      </w:pPr>
    </w:p>
    <w:p w:rsidR="000E7202" w:rsidRDefault="000E7202" w:rsidP="000E7202">
      <w:pPr>
        <w:rPr>
          <w:sz w:val="28"/>
          <w:szCs w:val="28"/>
        </w:rPr>
      </w:pPr>
    </w:p>
    <w:p w:rsidR="000E7202" w:rsidRDefault="000E7202" w:rsidP="000E7202">
      <w:pPr>
        <w:rPr>
          <w:sz w:val="28"/>
          <w:szCs w:val="28"/>
        </w:rPr>
      </w:pPr>
    </w:p>
    <w:p w:rsidR="000E7202" w:rsidRDefault="000E7202" w:rsidP="000E7202">
      <w:pPr>
        <w:jc w:val="center"/>
        <w:rPr>
          <w:sz w:val="28"/>
          <w:szCs w:val="28"/>
        </w:rPr>
      </w:pPr>
    </w:p>
    <w:p w:rsidR="000E7202" w:rsidRDefault="000E7202" w:rsidP="000E7202">
      <w:pPr>
        <w:jc w:val="center"/>
        <w:rPr>
          <w:sz w:val="28"/>
          <w:szCs w:val="28"/>
        </w:rPr>
      </w:pPr>
    </w:p>
    <w:p w:rsidR="000E7202" w:rsidRDefault="000E7202" w:rsidP="000E7202">
      <w:pPr>
        <w:jc w:val="center"/>
        <w:rPr>
          <w:sz w:val="28"/>
          <w:szCs w:val="28"/>
        </w:rPr>
      </w:pPr>
    </w:p>
    <w:p w:rsidR="000E7202" w:rsidRDefault="000E7202" w:rsidP="000E7202">
      <w:pPr>
        <w:jc w:val="center"/>
        <w:rPr>
          <w:sz w:val="28"/>
          <w:szCs w:val="28"/>
        </w:rPr>
      </w:pPr>
    </w:p>
    <w:p w:rsidR="000E7202" w:rsidRDefault="000E7202" w:rsidP="000E7202">
      <w:pPr>
        <w:jc w:val="center"/>
        <w:rPr>
          <w:sz w:val="28"/>
          <w:szCs w:val="28"/>
        </w:rPr>
      </w:pPr>
    </w:p>
    <w:p w:rsidR="000E7202" w:rsidRDefault="000E7202" w:rsidP="000E7202">
      <w:pPr>
        <w:jc w:val="center"/>
        <w:rPr>
          <w:sz w:val="28"/>
          <w:szCs w:val="28"/>
        </w:rPr>
      </w:pPr>
    </w:p>
    <w:p w:rsidR="000E7202" w:rsidRDefault="000E7202" w:rsidP="000E7202">
      <w:pPr>
        <w:jc w:val="center"/>
        <w:rPr>
          <w:sz w:val="28"/>
          <w:szCs w:val="28"/>
        </w:rPr>
      </w:pPr>
    </w:p>
    <w:p w:rsidR="000E7202" w:rsidRDefault="000E7202" w:rsidP="000E7202">
      <w:pPr>
        <w:jc w:val="center"/>
        <w:rPr>
          <w:sz w:val="28"/>
          <w:szCs w:val="28"/>
        </w:rPr>
      </w:pPr>
    </w:p>
    <w:p w:rsidR="000E7202" w:rsidRDefault="000E7202" w:rsidP="000E7202">
      <w:pPr>
        <w:jc w:val="center"/>
        <w:rPr>
          <w:bCs/>
          <w:sz w:val="28"/>
          <w:szCs w:val="28"/>
        </w:rPr>
      </w:pPr>
    </w:p>
    <w:p w:rsidR="000E7202" w:rsidRDefault="000E7202" w:rsidP="000E7202">
      <w:pPr>
        <w:jc w:val="center"/>
        <w:rPr>
          <w:bCs/>
          <w:sz w:val="28"/>
          <w:szCs w:val="28"/>
        </w:rPr>
      </w:pPr>
    </w:p>
    <w:p w:rsidR="000E7202" w:rsidRDefault="000E7202" w:rsidP="000E7202">
      <w:pPr>
        <w:jc w:val="center"/>
        <w:rPr>
          <w:bCs/>
          <w:sz w:val="28"/>
          <w:szCs w:val="28"/>
        </w:rPr>
      </w:pPr>
      <w:r w:rsidRPr="006262B9">
        <w:rPr>
          <w:bCs/>
          <w:sz w:val="28"/>
          <w:szCs w:val="28"/>
        </w:rPr>
        <w:t>Челябинск</w:t>
      </w:r>
      <w:r w:rsidR="00EA280A">
        <w:rPr>
          <w:bCs/>
          <w:sz w:val="28"/>
          <w:szCs w:val="28"/>
        </w:rPr>
        <w:t>, 20</w:t>
      </w:r>
      <w:r w:rsidR="00FB6479">
        <w:rPr>
          <w:bCs/>
          <w:sz w:val="28"/>
          <w:szCs w:val="28"/>
        </w:rPr>
        <w:t>22</w:t>
      </w:r>
    </w:p>
    <w:p w:rsidR="000E7202" w:rsidRDefault="000E7202" w:rsidP="000E7202">
      <w:pPr>
        <w:pStyle w:val="a3"/>
        <w:ind w:firstLine="851"/>
        <w:jc w:val="center"/>
        <w:outlineLvl w:val="0"/>
        <w:rPr>
          <w:rFonts w:ascii="Times New Roman" w:hAnsi="Times New Roman"/>
          <w:sz w:val="24"/>
          <w:szCs w:val="24"/>
        </w:rPr>
      </w:pPr>
    </w:p>
    <w:p w:rsidR="000E7202" w:rsidRDefault="000E7202" w:rsidP="000E7202">
      <w:pPr>
        <w:pStyle w:val="a3"/>
        <w:ind w:firstLine="851"/>
        <w:jc w:val="center"/>
        <w:outlineLvl w:val="0"/>
        <w:rPr>
          <w:rFonts w:ascii="Times New Roman" w:hAnsi="Times New Roman"/>
          <w:sz w:val="24"/>
          <w:szCs w:val="24"/>
        </w:rPr>
      </w:pPr>
    </w:p>
    <w:p w:rsidR="000E7202" w:rsidRDefault="000E7202" w:rsidP="000E7202">
      <w:pPr>
        <w:pStyle w:val="a3"/>
        <w:ind w:firstLine="851"/>
        <w:jc w:val="center"/>
        <w:outlineLvl w:val="0"/>
        <w:rPr>
          <w:rFonts w:ascii="Times New Roman" w:hAnsi="Times New Roman"/>
          <w:sz w:val="24"/>
          <w:szCs w:val="24"/>
        </w:rPr>
      </w:pPr>
    </w:p>
    <w:p w:rsidR="000E7202" w:rsidRDefault="000E7202" w:rsidP="000E7202">
      <w:pPr>
        <w:pStyle w:val="a3"/>
        <w:ind w:firstLine="851"/>
        <w:jc w:val="center"/>
        <w:outlineLvl w:val="0"/>
        <w:rPr>
          <w:rFonts w:ascii="Times New Roman" w:hAnsi="Times New Roman"/>
          <w:sz w:val="24"/>
          <w:szCs w:val="24"/>
        </w:rPr>
      </w:pPr>
    </w:p>
    <w:tbl>
      <w:tblPr>
        <w:tblW w:w="9747" w:type="dxa"/>
        <w:tblLayout w:type="fixed"/>
        <w:tblLook w:val="0000" w:firstRow="0" w:lastRow="0" w:firstColumn="0" w:lastColumn="0" w:noHBand="0" w:noVBand="0"/>
      </w:tblPr>
      <w:tblGrid>
        <w:gridCol w:w="3325"/>
        <w:gridCol w:w="3263"/>
        <w:gridCol w:w="3159"/>
      </w:tblGrid>
      <w:tr w:rsidR="000E7202" w:rsidRPr="003A6608" w:rsidTr="000D4890">
        <w:tc>
          <w:tcPr>
            <w:tcW w:w="3325" w:type="dxa"/>
          </w:tcPr>
          <w:p w:rsidR="000E7202" w:rsidRPr="00FF46B7" w:rsidRDefault="000E7202" w:rsidP="000D4890">
            <w:pPr>
              <w:rPr>
                <w:sz w:val="28"/>
                <w:szCs w:val="28"/>
              </w:rPr>
            </w:pPr>
            <w:r>
              <w:rPr>
                <w:sz w:val="24"/>
                <w:szCs w:val="24"/>
              </w:rPr>
              <w:lastRenderedPageBreak/>
              <w:br w:type="page"/>
            </w:r>
            <w:r>
              <w:br w:type="page"/>
              <w:t>Методические рекомендации составлены</w:t>
            </w:r>
            <w:r w:rsidRPr="003A6608">
              <w:t xml:space="preserve"> в соответствии с</w:t>
            </w:r>
            <w:r>
              <w:t xml:space="preserve"> рабочей программой </w:t>
            </w:r>
            <w:r w:rsidRPr="00FF46B7">
              <w:t>профессионального модуля ПМ02 «Организация и выполнение работ по монтажу и наладке электрооборудования промышленных и гражданских зданий»</w:t>
            </w:r>
          </w:p>
          <w:p w:rsidR="000E7202" w:rsidRDefault="000E7202" w:rsidP="000D4890">
            <w:pPr>
              <w:ind w:left="-108"/>
            </w:pPr>
          </w:p>
        </w:tc>
        <w:tc>
          <w:tcPr>
            <w:tcW w:w="3263" w:type="dxa"/>
          </w:tcPr>
          <w:p w:rsidR="000E7202" w:rsidRPr="003A6608" w:rsidRDefault="000E7202" w:rsidP="000D4890">
            <w:pPr>
              <w:pStyle w:val="9"/>
              <w:spacing w:before="0" w:after="0"/>
              <w:ind w:right="-108"/>
              <w:jc w:val="both"/>
              <w:rPr>
                <w:rFonts w:ascii="Times New Roman" w:hAnsi="Times New Roman" w:cs="Times New Roman"/>
              </w:rPr>
            </w:pPr>
            <w:r>
              <w:rPr>
                <w:rFonts w:ascii="Times New Roman" w:hAnsi="Times New Roman" w:cs="Times New Roman"/>
              </w:rPr>
              <w:t>ОДОБРЕНО</w:t>
            </w:r>
          </w:p>
          <w:p w:rsidR="000E7202" w:rsidRDefault="000E7202" w:rsidP="000D4890">
            <w:pPr>
              <w:pStyle w:val="ab"/>
              <w:jc w:val="both"/>
            </w:pPr>
          </w:p>
          <w:p w:rsidR="000E7202" w:rsidRDefault="000E7202" w:rsidP="000D4890">
            <w:pPr>
              <w:jc w:val="both"/>
            </w:pPr>
            <w:r>
              <w:t xml:space="preserve">Предметной (цикловой) </w:t>
            </w:r>
          </w:p>
          <w:p w:rsidR="000E7202" w:rsidRDefault="000E7202" w:rsidP="000D4890">
            <w:pPr>
              <w:jc w:val="both"/>
            </w:pPr>
            <w:r>
              <w:t>комиссией</w:t>
            </w:r>
          </w:p>
          <w:p w:rsidR="000E7202" w:rsidRDefault="000E7202" w:rsidP="000D4890">
            <w:pPr>
              <w:pStyle w:val="ab"/>
              <w:jc w:val="both"/>
            </w:pPr>
            <w:r>
              <w:t>протокол №</w:t>
            </w:r>
          </w:p>
          <w:p w:rsidR="000E7202" w:rsidRDefault="0000044E" w:rsidP="000D4890">
            <w:pPr>
              <w:pStyle w:val="ab"/>
              <w:jc w:val="both"/>
            </w:pPr>
            <w:r>
              <w:t>«__</w:t>
            </w:r>
            <w:proofErr w:type="gramStart"/>
            <w:r>
              <w:t>_»_</w:t>
            </w:r>
            <w:proofErr w:type="gramEnd"/>
            <w:r>
              <w:t>_________20__ г.</w:t>
            </w:r>
          </w:p>
          <w:p w:rsidR="0000044E" w:rsidRDefault="0000044E" w:rsidP="000D4890">
            <w:pPr>
              <w:pStyle w:val="ab"/>
              <w:jc w:val="both"/>
            </w:pPr>
          </w:p>
          <w:p w:rsidR="000E7202" w:rsidRDefault="000E7202" w:rsidP="000D4890">
            <w:pPr>
              <w:pStyle w:val="ab"/>
              <w:jc w:val="both"/>
            </w:pPr>
            <w:r>
              <w:t>Председатель ПЦК</w:t>
            </w:r>
          </w:p>
          <w:p w:rsidR="000E7202" w:rsidRDefault="000E7202" w:rsidP="000D4890">
            <w:pPr>
              <w:jc w:val="both"/>
            </w:pPr>
            <w:r>
              <w:t xml:space="preserve">_________________ </w:t>
            </w:r>
            <w:proofErr w:type="spellStart"/>
            <w:r>
              <w:t>С.А.Чиняева</w:t>
            </w:r>
            <w:proofErr w:type="spellEnd"/>
            <w:r>
              <w:t xml:space="preserve"> </w:t>
            </w:r>
          </w:p>
        </w:tc>
        <w:tc>
          <w:tcPr>
            <w:tcW w:w="3159" w:type="dxa"/>
          </w:tcPr>
          <w:p w:rsidR="000E7202" w:rsidRPr="003A6608" w:rsidRDefault="000E7202" w:rsidP="000D4890">
            <w:pPr>
              <w:pStyle w:val="9"/>
              <w:spacing w:before="0" w:after="0"/>
              <w:jc w:val="both"/>
              <w:rPr>
                <w:rFonts w:ascii="Times New Roman" w:hAnsi="Times New Roman" w:cs="Times New Roman"/>
                <w:sz w:val="24"/>
              </w:rPr>
            </w:pPr>
            <w:r>
              <w:rPr>
                <w:sz w:val="24"/>
              </w:rPr>
              <w:br w:type="page"/>
            </w:r>
            <w:r w:rsidRPr="003A6608">
              <w:rPr>
                <w:rFonts w:ascii="Times New Roman" w:hAnsi="Times New Roman" w:cs="Times New Roman"/>
              </w:rPr>
              <w:t>УТВЕРЖДАЮ</w:t>
            </w:r>
          </w:p>
          <w:p w:rsidR="000E7202" w:rsidRDefault="000E7202" w:rsidP="000D4890">
            <w:pPr>
              <w:jc w:val="both"/>
            </w:pPr>
          </w:p>
          <w:p w:rsidR="000E7202" w:rsidRDefault="000E7202" w:rsidP="000D4890">
            <w:pPr>
              <w:jc w:val="both"/>
            </w:pPr>
            <w:r>
              <w:t xml:space="preserve">Зам. директора по НМР </w:t>
            </w:r>
          </w:p>
          <w:p w:rsidR="000E7202" w:rsidRDefault="000E7202" w:rsidP="000D4890">
            <w:pPr>
              <w:jc w:val="both"/>
            </w:pPr>
            <w:r>
              <w:t xml:space="preserve">__________Т.Ю. </w:t>
            </w:r>
            <w:proofErr w:type="spellStart"/>
            <w:r>
              <w:t>Крашакова</w:t>
            </w:r>
            <w:proofErr w:type="spellEnd"/>
          </w:p>
          <w:p w:rsidR="000E7202" w:rsidRDefault="000E7202" w:rsidP="000D4890">
            <w:pPr>
              <w:jc w:val="both"/>
            </w:pPr>
            <w:r>
              <w:t>«___»__________20</w:t>
            </w:r>
            <w:bookmarkStart w:id="0" w:name="_GoBack"/>
            <w:bookmarkEnd w:id="0"/>
            <w:r>
              <w:t>__ г.</w:t>
            </w:r>
          </w:p>
        </w:tc>
      </w:tr>
    </w:tbl>
    <w:p w:rsidR="000E7202" w:rsidRDefault="000E7202" w:rsidP="000E7202">
      <w:pPr>
        <w:pStyle w:val="af1"/>
        <w:ind w:right="-426"/>
      </w:pPr>
    </w:p>
    <w:p w:rsidR="000E7202" w:rsidRDefault="000E7202" w:rsidP="000E7202">
      <w:pPr>
        <w:pStyle w:val="af1"/>
        <w:ind w:right="-426"/>
      </w:pPr>
    </w:p>
    <w:p w:rsidR="000E7202" w:rsidRDefault="000E7202" w:rsidP="000E7202">
      <w:pPr>
        <w:pStyle w:val="af1"/>
        <w:ind w:right="-426"/>
      </w:pPr>
    </w:p>
    <w:p w:rsidR="000E7202" w:rsidRDefault="000E7202" w:rsidP="000E7202">
      <w:pPr>
        <w:pStyle w:val="af1"/>
        <w:ind w:right="-426"/>
      </w:pPr>
    </w:p>
    <w:p w:rsidR="000E7202" w:rsidRDefault="000E7202" w:rsidP="000E7202">
      <w:pPr>
        <w:pStyle w:val="af1"/>
        <w:ind w:right="-426"/>
      </w:pPr>
    </w:p>
    <w:p w:rsidR="000E7202" w:rsidRDefault="000E7202" w:rsidP="000E7202">
      <w:pPr>
        <w:pStyle w:val="af1"/>
        <w:ind w:right="-426"/>
      </w:pPr>
    </w:p>
    <w:p w:rsidR="000E7202" w:rsidRDefault="000E7202" w:rsidP="000E7202">
      <w:pPr>
        <w:pStyle w:val="af1"/>
        <w:ind w:right="-426"/>
      </w:pPr>
    </w:p>
    <w:p w:rsidR="000E7202" w:rsidRDefault="000E7202" w:rsidP="000E7202">
      <w:pPr>
        <w:pStyle w:val="af1"/>
        <w:ind w:right="-426"/>
      </w:pPr>
    </w:p>
    <w:p w:rsidR="000E7202" w:rsidRPr="003E2ABF" w:rsidRDefault="000E7202" w:rsidP="000E7202">
      <w:pPr>
        <w:rPr>
          <w:sz w:val="24"/>
          <w:szCs w:val="24"/>
        </w:rPr>
      </w:pPr>
      <w:r w:rsidRPr="003E2ABF">
        <w:rPr>
          <w:sz w:val="24"/>
          <w:szCs w:val="24"/>
        </w:rPr>
        <w:t>Составител</w:t>
      </w:r>
      <w:r>
        <w:rPr>
          <w:sz w:val="24"/>
          <w:szCs w:val="24"/>
        </w:rPr>
        <w:t>и</w:t>
      </w:r>
      <w:r w:rsidRPr="003E2ABF">
        <w:rPr>
          <w:sz w:val="24"/>
          <w:szCs w:val="24"/>
        </w:rPr>
        <w:t xml:space="preserve">: </w:t>
      </w:r>
      <w:proofErr w:type="spellStart"/>
      <w:r>
        <w:rPr>
          <w:sz w:val="24"/>
          <w:szCs w:val="24"/>
        </w:rPr>
        <w:t>Ябыков</w:t>
      </w:r>
      <w:proofErr w:type="spellEnd"/>
      <w:r>
        <w:rPr>
          <w:sz w:val="24"/>
          <w:szCs w:val="24"/>
        </w:rPr>
        <w:t xml:space="preserve"> К.Ж. </w:t>
      </w:r>
      <w:r w:rsidRPr="003E2ABF">
        <w:rPr>
          <w:sz w:val="24"/>
          <w:szCs w:val="24"/>
        </w:rPr>
        <w:t>– преподавател</w:t>
      </w:r>
      <w:r>
        <w:rPr>
          <w:sz w:val="24"/>
          <w:szCs w:val="24"/>
        </w:rPr>
        <w:t>ь</w:t>
      </w:r>
      <w:r w:rsidRPr="003E2ABF">
        <w:rPr>
          <w:sz w:val="24"/>
          <w:szCs w:val="24"/>
        </w:rPr>
        <w:t xml:space="preserve"> Южно-Уральского государственного технического колледжа</w:t>
      </w:r>
    </w:p>
    <w:p w:rsidR="000E7202" w:rsidRPr="003E2ABF" w:rsidRDefault="000E7202" w:rsidP="000E7202">
      <w:pPr>
        <w:rPr>
          <w:sz w:val="24"/>
          <w:szCs w:val="24"/>
        </w:rPr>
      </w:pPr>
    </w:p>
    <w:p w:rsidR="000E7202" w:rsidRPr="00DE731A" w:rsidRDefault="000E7202" w:rsidP="000E7202">
      <w:pPr>
        <w:rPr>
          <w:sz w:val="24"/>
          <w:szCs w:val="32"/>
        </w:rPr>
      </w:pPr>
      <w:proofErr w:type="gramStart"/>
      <w:r w:rsidRPr="00DE731A">
        <w:rPr>
          <w:sz w:val="24"/>
          <w:szCs w:val="32"/>
        </w:rPr>
        <w:t xml:space="preserve">Согласовано:  </w:t>
      </w:r>
      <w:r>
        <w:rPr>
          <w:sz w:val="24"/>
          <w:szCs w:val="32"/>
        </w:rPr>
        <w:t>Пережогин</w:t>
      </w:r>
      <w:proofErr w:type="gramEnd"/>
      <w:r>
        <w:rPr>
          <w:sz w:val="24"/>
          <w:szCs w:val="32"/>
        </w:rPr>
        <w:t xml:space="preserve"> А.А.</w:t>
      </w:r>
      <w:r w:rsidRPr="00DE731A">
        <w:rPr>
          <w:sz w:val="24"/>
          <w:szCs w:val="32"/>
        </w:rPr>
        <w:t xml:space="preserve"> – </w:t>
      </w:r>
      <w:r>
        <w:rPr>
          <w:sz w:val="24"/>
          <w:szCs w:val="32"/>
        </w:rPr>
        <w:t xml:space="preserve">главный инженер  ООО «УК </w:t>
      </w:r>
      <w:proofErr w:type="spellStart"/>
      <w:r>
        <w:rPr>
          <w:sz w:val="24"/>
          <w:szCs w:val="32"/>
        </w:rPr>
        <w:t>Южуралэлектромонтаж</w:t>
      </w:r>
      <w:proofErr w:type="spellEnd"/>
      <w:r>
        <w:rPr>
          <w:sz w:val="24"/>
          <w:szCs w:val="32"/>
        </w:rPr>
        <w:t>-два»</w:t>
      </w:r>
    </w:p>
    <w:p w:rsidR="00FF46B7" w:rsidRDefault="00FF46B7" w:rsidP="00FF46B7">
      <w:pPr>
        <w:pStyle w:val="2"/>
        <w:ind w:right="849"/>
      </w:pPr>
    </w:p>
    <w:p w:rsidR="00FF46B7" w:rsidRDefault="00FF46B7" w:rsidP="00FF46B7">
      <w:pPr>
        <w:pStyle w:val="2"/>
      </w:pPr>
    </w:p>
    <w:p w:rsidR="00FF46B7" w:rsidRDefault="00FF46B7" w:rsidP="00FF46B7">
      <w:pPr>
        <w:pStyle w:val="2"/>
      </w:pPr>
    </w:p>
    <w:p w:rsidR="00FF46B7" w:rsidRDefault="00FF46B7" w:rsidP="00FF46B7"/>
    <w:p w:rsidR="00FF46B7" w:rsidRDefault="00FF46B7" w:rsidP="00FF46B7"/>
    <w:p w:rsidR="00FF46B7" w:rsidRDefault="00FF46B7" w:rsidP="00FF46B7"/>
    <w:p w:rsidR="00FF46B7" w:rsidRDefault="00FF46B7" w:rsidP="00FF46B7"/>
    <w:p w:rsidR="00FF46B7" w:rsidRDefault="00FF46B7" w:rsidP="00FF46B7"/>
    <w:p w:rsidR="00FF46B7" w:rsidRDefault="00FF46B7" w:rsidP="00FF46B7"/>
    <w:p w:rsidR="00FF46B7" w:rsidRDefault="00FF46B7" w:rsidP="00FF46B7"/>
    <w:p w:rsidR="00FF46B7" w:rsidRDefault="00FF46B7" w:rsidP="00FF46B7"/>
    <w:p w:rsidR="00FF46B7" w:rsidRPr="003542BC" w:rsidRDefault="00FF46B7" w:rsidP="00FF46B7"/>
    <w:p w:rsidR="00FF46B7" w:rsidRDefault="00FF46B7" w:rsidP="00FF46B7">
      <w:pPr>
        <w:pStyle w:val="2"/>
      </w:pPr>
    </w:p>
    <w:p w:rsidR="00FF46B7" w:rsidRDefault="00FF46B7" w:rsidP="00FF46B7"/>
    <w:p w:rsidR="00FF46B7" w:rsidRDefault="00FF46B7" w:rsidP="00FF46B7"/>
    <w:p w:rsidR="00FF46B7" w:rsidRPr="003542BC" w:rsidRDefault="00FF46B7" w:rsidP="00FF46B7"/>
    <w:p w:rsidR="00FF46B7" w:rsidRDefault="00FF46B7" w:rsidP="00FF46B7">
      <w:pPr>
        <w:pStyle w:val="2"/>
      </w:pPr>
    </w:p>
    <w:p w:rsidR="00FF46B7" w:rsidRDefault="00FF46B7">
      <w:pPr>
        <w:autoSpaceDE/>
        <w:autoSpaceDN/>
        <w:spacing w:after="200" w:line="276" w:lineRule="auto"/>
        <w:rPr>
          <w:sz w:val="24"/>
          <w:szCs w:val="24"/>
        </w:rPr>
      </w:pPr>
    </w:p>
    <w:p w:rsidR="00FF46B7" w:rsidRDefault="00FF46B7" w:rsidP="00324E81">
      <w:pPr>
        <w:pStyle w:val="a3"/>
        <w:ind w:firstLine="851"/>
        <w:jc w:val="center"/>
        <w:outlineLvl w:val="0"/>
        <w:rPr>
          <w:rFonts w:ascii="Times New Roman" w:hAnsi="Times New Roman"/>
          <w:sz w:val="24"/>
          <w:szCs w:val="24"/>
        </w:rPr>
      </w:pPr>
    </w:p>
    <w:p w:rsidR="00D7114E" w:rsidRPr="00D7114E" w:rsidRDefault="00D7114E" w:rsidP="00D7114E">
      <w:pPr>
        <w:tabs>
          <w:tab w:val="left" w:pos="9498"/>
        </w:tabs>
        <w:ind w:right="567"/>
        <w:jc w:val="both"/>
      </w:pPr>
    </w:p>
    <w:p w:rsidR="009B2493" w:rsidRPr="009B2493" w:rsidRDefault="009B2493" w:rsidP="009B2493">
      <w:pPr>
        <w:jc w:val="center"/>
        <w:rPr>
          <w:b/>
          <w:sz w:val="24"/>
        </w:rPr>
      </w:pPr>
    </w:p>
    <w:p w:rsidR="009B2493" w:rsidRPr="00175843" w:rsidRDefault="009B2493" w:rsidP="009B2493">
      <w:pPr>
        <w:jc w:val="center"/>
        <w:rPr>
          <w:sz w:val="28"/>
          <w:szCs w:val="28"/>
        </w:rPr>
      </w:pPr>
    </w:p>
    <w:p w:rsidR="009B2493" w:rsidRPr="009B2493" w:rsidRDefault="009B2493" w:rsidP="009B2493">
      <w:pPr>
        <w:autoSpaceDE/>
        <w:autoSpaceDN/>
        <w:spacing w:after="200" w:line="276" w:lineRule="auto"/>
        <w:jc w:val="center"/>
        <w:rPr>
          <w:b/>
          <w:sz w:val="24"/>
          <w:szCs w:val="24"/>
        </w:rPr>
      </w:pPr>
      <w:r>
        <w:rPr>
          <w:sz w:val="24"/>
          <w:szCs w:val="24"/>
        </w:rPr>
        <w:br w:type="page"/>
      </w:r>
    </w:p>
    <w:p w:rsidR="00FF46B7" w:rsidRDefault="00FF46B7" w:rsidP="00324E81">
      <w:pPr>
        <w:pStyle w:val="a3"/>
        <w:ind w:firstLine="851"/>
        <w:jc w:val="center"/>
        <w:outlineLvl w:val="0"/>
        <w:rPr>
          <w:rFonts w:ascii="Times New Roman" w:hAnsi="Times New Roman"/>
          <w:sz w:val="24"/>
          <w:szCs w:val="24"/>
        </w:rPr>
      </w:pPr>
    </w:p>
    <w:p w:rsidR="008F7D9E" w:rsidRDefault="008F7D9E" w:rsidP="0000044E">
      <w:pPr>
        <w:pStyle w:val="a3"/>
        <w:ind w:hanging="142"/>
        <w:jc w:val="center"/>
        <w:outlineLvl w:val="0"/>
        <w:rPr>
          <w:rFonts w:ascii="Times New Roman" w:hAnsi="Times New Roman"/>
          <w:b/>
          <w:sz w:val="28"/>
          <w:szCs w:val="24"/>
        </w:rPr>
      </w:pPr>
      <w:r>
        <w:rPr>
          <w:rFonts w:ascii="Times New Roman" w:hAnsi="Times New Roman"/>
          <w:b/>
          <w:sz w:val="28"/>
          <w:szCs w:val="24"/>
        </w:rPr>
        <w:t>Содержание</w:t>
      </w:r>
    </w:p>
    <w:p w:rsidR="0000044E" w:rsidRDefault="0000044E" w:rsidP="0000044E">
      <w:pPr>
        <w:pStyle w:val="a3"/>
        <w:ind w:hanging="142"/>
        <w:jc w:val="center"/>
        <w:outlineLvl w:val="0"/>
        <w:rPr>
          <w:rFonts w:ascii="Times New Roman" w:hAnsi="Times New Roman"/>
          <w:sz w:val="28"/>
          <w:szCs w:val="24"/>
        </w:rP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567"/>
      </w:tblGrid>
      <w:tr w:rsidR="008F7D9E" w:rsidRPr="0000044E" w:rsidTr="0000044E">
        <w:tc>
          <w:tcPr>
            <w:tcW w:w="8472" w:type="dxa"/>
          </w:tcPr>
          <w:p w:rsidR="008F7D9E" w:rsidRPr="0000044E" w:rsidRDefault="008F7D9E" w:rsidP="008F7D9E">
            <w:pPr>
              <w:pStyle w:val="a3"/>
              <w:outlineLvl w:val="0"/>
              <w:rPr>
                <w:rFonts w:ascii="Times New Roman" w:hAnsi="Times New Roman"/>
                <w:sz w:val="28"/>
                <w:szCs w:val="24"/>
              </w:rPr>
            </w:pPr>
            <w:r w:rsidRPr="0000044E">
              <w:rPr>
                <w:rFonts w:ascii="Times New Roman" w:hAnsi="Times New Roman"/>
                <w:sz w:val="28"/>
                <w:szCs w:val="24"/>
              </w:rPr>
              <w:t>Пояснительная записка</w:t>
            </w:r>
          </w:p>
        </w:tc>
        <w:tc>
          <w:tcPr>
            <w:tcW w:w="567" w:type="dxa"/>
          </w:tcPr>
          <w:p w:rsidR="008F7D9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4</w:t>
            </w:r>
          </w:p>
        </w:tc>
      </w:tr>
      <w:tr w:rsidR="008F7D9E" w:rsidRPr="0000044E" w:rsidTr="0000044E">
        <w:tc>
          <w:tcPr>
            <w:tcW w:w="8472" w:type="dxa"/>
          </w:tcPr>
          <w:p w:rsidR="008F7D9E" w:rsidRPr="0000044E" w:rsidRDefault="008F7D9E" w:rsidP="008F7D9E">
            <w:pPr>
              <w:pStyle w:val="a3"/>
              <w:outlineLvl w:val="0"/>
              <w:rPr>
                <w:rFonts w:ascii="Times New Roman" w:hAnsi="Times New Roman"/>
                <w:sz w:val="28"/>
                <w:szCs w:val="24"/>
              </w:rPr>
            </w:pPr>
            <w:r w:rsidRPr="0000044E">
              <w:rPr>
                <w:rFonts w:ascii="Times New Roman" w:hAnsi="Times New Roman"/>
                <w:sz w:val="28"/>
                <w:szCs w:val="24"/>
              </w:rPr>
              <w:t>Перечень лабораторных работ</w:t>
            </w:r>
          </w:p>
        </w:tc>
        <w:tc>
          <w:tcPr>
            <w:tcW w:w="567" w:type="dxa"/>
          </w:tcPr>
          <w:p w:rsidR="008F7D9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6</w:t>
            </w:r>
          </w:p>
        </w:tc>
      </w:tr>
      <w:tr w:rsidR="008F7D9E" w:rsidRPr="0000044E" w:rsidTr="0000044E">
        <w:tc>
          <w:tcPr>
            <w:tcW w:w="8472" w:type="dxa"/>
          </w:tcPr>
          <w:p w:rsidR="008F7D9E" w:rsidRPr="0000044E" w:rsidRDefault="008F7D9E" w:rsidP="008F7D9E">
            <w:pPr>
              <w:pStyle w:val="a3"/>
              <w:outlineLvl w:val="0"/>
              <w:rPr>
                <w:rFonts w:ascii="Times New Roman" w:hAnsi="Times New Roman"/>
                <w:sz w:val="28"/>
                <w:szCs w:val="24"/>
              </w:rPr>
            </w:pPr>
            <w:r w:rsidRPr="0000044E">
              <w:rPr>
                <w:rFonts w:ascii="Times New Roman" w:hAnsi="Times New Roman"/>
                <w:sz w:val="28"/>
                <w:szCs w:val="24"/>
              </w:rPr>
              <w:t>Требования к содержанию отчета</w:t>
            </w:r>
          </w:p>
        </w:tc>
        <w:tc>
          <w:tcPr>
            <w:tcW w:w="567" w:type="dxa"/>
          </w:tcPr>
          <w:p w:rsidR="008F7D9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7</w:t>
            </w:r>
          </w:p>
        </w:tc>
      </w:tr>
      <w:tr w:rsidR="008F7D9E" w:rsidRPr="0000044E" w:rsidTr="0000044E">
        <w:tc>
          <w:tcPr>
            <w:tcW w:w="8472" w:type="dxa"/>
          </w:tcPr>
          <w:p w:rsidR="008F7D9E" w:rsidRPr="0000044E" w:rsidRDefault="008F7D9E" w:rsidP="008F7D9E">
            <w:pPr>
              <w:pStyle w:val="a3"/>
              <w:outlineLvl w:val="0"/>
              <w:rPr>
                <w:rFonts w:ascii="Times New Roman" w:hAnsi="Times New Roman"/>
                <w:sz w:val="28"/>
                <w:szCs w:val="24"/>
              </w:rPr>
            </w:pPr>
            <w:r w:rsidRPr="0000044E">
              <w:rPr>
                <w:rFonts w:ascii="Times New Roman" w:hAnsi="Times New Roman"/>
                <w:sz w:val="28"/>
                <w:szCs w:val="24"/>
              </w:rPr>
              <w:t>Критерии оценки отчетных работ</w:t>
            </w:r>
          </w:p>
        </w:tc>
        <w:tc>
          <w:tcPr>
            <w:tcW w:w="567" w:type="dxa"/>
          </w:tcPr>
          <w:p w:rsidR="008F7D9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7</w:t>
            </w:r>
          </w:p>
        </w:tc>
      </w:tr>
      <w:tr w:rsidR="008F7D9E" w:rsidRPr="0000044E" w:rsidTr="0000044E">
        <w:tc>
          <w:tcPr>
            <w:tcW w:w="8472" w:type="dxa"/>
          </w:tcPr>
          <w:p w:rsidR="008F7D9E" w:rsidRPr="0000044E" w:rsidRDefault="00D7114E" w:rsidP="008F7D9E">
            <w:pPr>
              <w:pStyle w:val="a3"/>
              <w:outlineLvl w:val="0"/>
              <w:rPr>
                <w:rFonts w:ascii="Times New Roman" w:hAnsi="Times New Roman"/>
                <w:sz w:val="28"/>
                <w:szCs w:val="24"/>
              </w:rPr>
            </w:pPr>
            <w:r w:rsidRPr="0000044E">
              <w:rPr>
                <w:rFonts w:ascii="Times New Roman" w:hAnsi="Times New Roman"/>
                <w:sz w:val="28"/>
                <w:szCs w:val="24"/>
              </w:rPr>
              <w:t>Правила техники безопасности при выполнении лабораторных работ</w:t>
            </w:r>
          </w:p>
        </w:tc>
        <w:tc>
          <w:tcPr>
            <w:tcW w:w="567" w:type="dxa"/>
          </w:tcPr>
          <w:p w:rsidR="008F7D9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7</w:t>
            </w:r>
          </w:p>
        </w:tc>
      </w:tr>
      <w:tr w:rsidR="00D7114E" w:rsidRPr="0000044E" w:rsidTr="0000044E">
        <w:tc>
          <w:tcPr>
            <w:tcW w:w="8472" w:type="dxa"/>
          </w:tcPr>
          <w:p w:rsidR="00D7114E" w:rsidRPr="0000044E" w:rsidRDefault="00D7114E" w:rsidP="00175400">
            <w:pPr>
              <w:pStyle w:val="a3"/>
              <w:outlineLvl w:val="0"/>
              <w:rPr>
                <w:rFonts w:ascii="Times New Roman" w:hAnsi="Times New Roman"/>
                <w:sz w:val="28"/>
                <w:szCs w:val="24"/>
              </w:rPr>
            </w:pPr>
            <w:r w:rsidRPr="0000044E">
              <w:rPr>
                <w:rFonts w:ascii="Times New Roman" w:hAnsi="Times New Roman"/>
                <w:sz w:val="28"/>
                <w:szCs w:val="24"/>
              </w:rPr>
              <w:t>Образец титульного листа</w:t>
            </w:r>
          </w:p>
        </w:tc>
        <w:tc>
          <w:tcPr>
            <w:tcW w:w="567" w:type="dxa"/>
          </w:tcPr>
          <w:p w:rsidR="00D7114E" w:rsidRPr="0000044E" w:rsidRDefault="00D7114E" w:rsidP="00175400">
            <w:pPr>
              <w:pStyle w:val="a3"/>
              <w:jc w:val="center"/>
              <w:outlineLvl w:val="0"/>
              <w:rPr>
                <w:rFonts w:ascii="Times New Roman" w:hAnsi="Times New Roman"/>
                <w:sz w:val="28"/>
                <w:szCs w:val="24"/>
              </w:rPr>
            </w:pPr>
            <w:r w:rsidRPr="0000044E">
              <w:rPr>
                <w:rFonts w:ascii="Times New Roman" w:hAnsi="Times New Roman"/>
                <w:sz w:val="28"/>
                <w:szCs w:val="24"/>
              </w:rPr>
              <w:t>9</w:t>
            </w:r>
          </w:p>
        </w:tc>
      </w:tr>
      <w:tr w:rsidR="00D7114E" w:rsidRPr="0000044E" w:rsidTr="0000044E">
        <w:tc>
          <w:tcPr>
            <w:tcW w:w="8472" w:type="dxa"/>
          </w:tcPr>
          <w:p w:rsidR="00D7114E" w:rsidRPr="0000044E" w:rsidRDefault="00D7114E" w:rsidP="008F7D9E">
            <w:pPr>
              <w:pStyle w:val="a3"/>
              <w:outlineLvl w:val="0"/>
              <w:rPr>
                <w:rFonts w:ascii="Times New Roman" w:hAnsi="Times New Roman"/>
                <w:b/>
                <w:sz w:val="28"/>
                <w:szCs w:val="24"/>
              </w:rPr>
            </w:pPr>
            <w:r w:rsidRPr="0000044E">
              <w:rPr>
                <w:rFonts w:ascii="Times New Roman" w:hAnsi="Times New Roman"/>
                <w:b/>
                <w:sz w:val="28"/>
                <w:szCs w:val="24"/>
              </w:rPr>
              <w:t>Работа № 1</w:t>
            </w:r>
            <w:r w:rsidRPr="0000044E">
              <w:rPr>
                <w:rFonts w:ascii="Times New Roman" w:hAnsi="Times New Roman"/>
                <w:sz w:val="28"/>
                <w:szCs w:val="24"/>
              </w:rPr>
              <w:t>Сборка схем электроосвещения жилого помещения</w:t>
            </w:r>
          </w:p>
        </w:tc>
        <w:tc>
          <w:tcPr>
            <w:tcW w:w="567" w:type="dxa"/>
          </w:tcPr>
          <w:p w:rsidR="00D7114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10</w:t>
            </w:r>
          </w:p>
        </w:tc>
      </w:tr>
      <w:tr w:rsidR="00D7114E" w:rsidRPr="0000044E" w:rsidTr="0000044E">
        <w:tc>
          <w:tcPr>
            <w:tcW w:w="8472" w:type="dxa"/>
          </w:tcPr>
          <w:p w:rsidR="00D7114E" w:rsidRPr="0000044E" w:rsidRDefault="00D7114E" w:rsidP="00AC1126">
            <w:pPr>
              <w:pStyle w:val="a3"/>
              <w:rPr>
                <w:rFonts w:ascii="Times New Roman" w:hAnsi="Times New Roman"/>
                <w:b/>
                <w:sz w:val="28"/>
                <w:szCs w:val="24"/>
              </w:rPr>
            </w:pPr>
            <w:r w:rsidRPr="0000044E">
              <w:rPr>
                <w:rFonts w:ascii="Times New Roman" w:hAnsi="Times New Roman"/>
                <w:b/>
                <w:sz w:val="28"/>
                <w:szCs w:val="24"/>
              </w:rPr>
              <w:t>Работа № 2</w:t>
            </w:r>
            <w:r w:rsidRPr="0000044E">
              <w:rPr>
                <w:rFonts w:ascii="Times New Roman" w:hAnsi="Times New Roman"/>
                <w:sz w:val="28"/>
                <w:szCs w:val="24"/>
              </w:rPr>
              <w:t>Сборка схем включения различных электрических источников света</w:t>
            </w:r>
          </w:p>
        </w:tc>
        <w:tc>
          <w:tcPr>
            <w:tcW w:w="567" w:type="dxa"/>
          </w:tcPr>
          <w:p w:rsidR="00D7114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13</w:t>
            </w:r>
          </w:p>
        </w:tc>
      </w:tr>
      <w:tr w:rsidR="00D7114E" w:rsidRPr="0000044E" w:rsidTr="0000044E">
        <w:tc>
          <w:tcPr>
            <w:tcW w:w="8472" w:type="dxa"/>
          </w:tcPr>
          <w:p w:rsidR="00D7114E" w:rsidRPr="0000044E" w:rsidRDefault="00D7114E" w:rsidP="00AC1126">
            <w:pPr>
              <w:pStyle w:val="a3"/>
              <w:rPr>
                <w:rFonts w:ascii="Times New Roman" w:hAnsi="Times New Roman"/>
                <w:b/>
                <w:sz w:val="28"/>
                <w:szCs w:val="24"/>
              </w:rPr>
            </w:pPr>
            <w:r w:rsidRPr="0000044E">
              <w:rPr>
                <w:rFonts w:ascii="Times New Roman" w:hAnsi="Times New Roman"/>
                <w:b/>
                <w:sz w:val="28"/>
                <w:szCs w:val="24"/>
              </w:rPr>
              <w:t>Работа № 3</w:t>
            </w:r>
            <w:r w:rsidRPr="0000044E">
              <w:rPr>
                <w:rFonts w:ascii="Times New Roman" w:hAnsi="Times New Roman"/>
                <w:sz w:val="28"/>
                <w:szCs w:val="24"/>
              </w:rPr>
              <w:t>Исследование и сборка схем включения электрических счетчиков</w:t>
            </w:r>
          </w:p>
        </w:tc>
        <w:tc>
          <w:tcPr>
            <w:tcW w:w="567" w:type="dxa"/>
          </w:tcPr>
          <w:p w:rsidR="00D7114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16</w:t>
            </w:r>
          </w:p>
        </w:tc>
      </w:tr>
      <w:tr w:rsidR="00D7114E" w:rsidRPr="0000044E" w:rsidTr="0000044E">
        <w:tc>
          <w:tcPr>
            <w:tcW w:w="8472" w:type="dxa"/>
          </w:tcPr>
          <w:p w:rsidR="00D7114E" w:rsidRPr="0000044E" w:rsidRDefault="00D7114E" w:rsidP="008F7D9E">
            <w:pPr>
              <w:pStyle w:val="a3"/>
              <w:outlineLvl w:val="0"/>
              <w:rPr>
                <w:rFonts w:ascii="Times New Roman" w:hAnsi="Times New Roman"/>
                <w:b/>
                <w:sz w:val="28"/>
                <w:szCs w:val="24"/>
              </w:rPr>
            </w:pPr>
            <w:r w:rsidRPr="0000044E">
              <w:rPr>
                <w:rFonts w:ascii="Times New Roman" w:hAnsi="Times New Roman"/>
                <w:b/>
                <w:sz w:val="28"/>
                <w:szCs w:val="24"/>
              </w:rPr>
              <w:t xml:space="preserve">Работа № </w:t>
            </w:r>
            <w:proofErr w:type="gramStart"/>
            <w:r w:rsidRPr="0000044E">
              <w:rPr>
                <w:rFonts w:ascii="Times New Roman" w:hAnsi="Times New Roman"/>
                <w:b/>
                <w:sz w:val="28"/>
                <w:szCs w:val="24"/>
              </w:rPr>
              <w:t xml:space="preserve">4  </w:t>
            </w:r>
            <w:r w:rsidRPr="0000044E">
              <w:rPr>
                <w:rFonts w:ascii="Times New Roman" w:hAnsi="Times New Roman"/>
                <w:sz w:val="28"/>
                <w:szCs w:val="24"/>
              </w:rPr>
              <w:t>Исследование</w:t>
            </w:r>
            <w:proofErr w:type="gramEnd"/>
            <w:r w:rsidRPr="0000044E">
              <w:rPr>
                <w:rFonts w:ascii="Times New Roman" w:hAnsi="Times New Roman"/>
                <w:sz w:val="28"/>
                <w:szCs w:val="24"/>
              </w:rPr>
              <w:t xml:space="preserve"> и сборка схемы нереверсивного пуска электродвигателя</w:t>
            </w:r>
          </w:p>
        </w:tc>
        <w:tc>
          <w:tcPr>
            <w:tcW w:w="567" w:type="dxa"/>
          </w:tcPr>
          <w:p w:rsidR="00D7114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22</w:t>
            </w:r>
          </w:p>
        </w:tc>
      </w:tr>
      <w:tr w:rsidR="00D7114E" w:rsidRPr="0000044E" w:rsidTr="0000044E">
        <w:tc>
          <w:tcPr>
            <w:tcW w:w="8472" w:type="dxa"/>
          </w:tcPr>
          <w:p w:rsidR="00D7114E" w:rsidRPr="0000044E" w:rsidRDefault="00D7114E" w:rsidP="008F7D9E">
            <w:pPr>
              <w:pStyle w:val="a3"/>
              <w:outlineLvl w:val="0"/>
              <w:rPr>
                <w:rFonts w:ascii="Times New Roman" w:hAnsi="Times New Roman"/>
                <w:b/>
                <w:sz w:val="28"/>
                <w:szCs w:val="24"/>
              </w:rPr>
            </w:pPr>
            <w:r w:rsidRPr="0000044E">
              <w:rPr>
                <w:rFonts w:ascii="Times New Roman" w:hAnsi="Times New Roman"/>
                <w:b/>
                <w:sz w:val="28"/>
                <w:szCs w:val="24"/>
              </w:rPr>
              <w:t>Работа № 5</w:t>
            </w:r>
            <w:r w:rsidRPr="0000044E">
              <w:rPr>
                <w:rFonts w:ascii="Times New Roman" w:hAnsi="Times New Roman"/>
                <w:sz w:val="28"/>
                <w:szCs w:val="24"/>
              </w:rPr>
              <w:t>Сборка схемы управления производственными механизмами</w:t>
            </w:r>
          </w:p>
        </w:tc>
        <w:tc>
          <w:tcPr>
            <w:tcW w:w="567" w:type="dxa"/>
          </w:tcPr>
          <w:p w:rsidR="00D7114E" w:rsidRPr="0000044E" w:rsidRDefault="00D7114E" w:rsidP="00D7114E">
            <w:pPr>
              <w:pStyle w:val="a3"/>
              <w:jc w:val="center"/>
              <w:outlineLvl w:val="0"/>
              <w:rPr>
                <w:rFonts w:ascii="Times New Roman" w:hAnsi="Times New Roman"/>
                <w:sz w:val="28"/>
                <w:szCs w:val="24"/>
              </w:rPr>
            </w:pPr>
            <w:r w:rsidRPr="0000044E">
              <w:rPr>
                <w:rFonts w:ascii="Times New Roman" w:hAnsi="Times New Roman"/>
                <w:sz w:val="28"/>
                <w:szCs w:val="24"/>
              </w:rPr>
              <w:t>25</w:t>
            </w:r>
          </w:p>
        </w:tc>
      </w:tr>
      <w:tr w:rsidR="00D7114E" w:rsidRPr="0000044E" w:rsidTr="0000044E">
        <w:tc>
          <w:tcPr>
            <w:tcW w:w="8472" w:type="dxa"/>
          </w:tcPr>
          <w:p w:rsidR="00D7114E" w:rsidRPr="0000044E" w:rsidRDefault="00D7114E" w:rsidP="00175400">
            <w:pPr>
              <w:pStyle w:val="a3"/>
              <w:outlineLvl w:val="0"/>
              <w:rPr>
                <w:rFonts w:ascii="Times New Roman" w:hAnsi="Times New Roman"/>
                <w:sz w:val="28"/>
                <w:szCs w:val="24"/>
              </w:rPr>
            </w:pPr>
            <w:r w:rsidRPr="0000044E">
              <w:rPr>
                <w:rFonts w:ascii="Times New Roman" w:hAnsi="Times New Roman"/>
                <w:b/>
                <w:sz w:val="28"/>
                <w:szCs w:val="24"/>
              </w:rPr>
              <w:t>Работа № 6</w:t>
            </w:r>
            <w:r w:rsidR="00175400" w:rsidRPr="0000044E">
              <w:rPr>
                <w:rFonts w:ascii="Times New Roman" w:hAnsi="Times New Roman"/>
                <w:sz w:val="28"/>
              </w:rPr>
              <w:t>Монтаж системы «Умный дом»</w:t>
            </w:r>
          </w:p>
        </w:tc>
        <w:tc>
          <w:tcPr>
            <w:tcW w:w="567" w:type="dxa"/>
          </w:tcPr>
          <w:p w:rsidR="00D7114E" w:rsidRPr="0000044E" w:rsidRDefault="00086B3B" w:rsidP="00D7114E">
            <w:pPr>
              <w:pStyle w:val="a3"/>
              <w:jc w:val="center"/>
              <w:outlineLvl w:val="0"/>
              <w:rPr>
                <w:rFonts w:ascii="Times New Roman" w:hAnsi="Times New Roman"/>
                <w:sz w:val="28"/>
                <w:szCs w:val="24"/>
              </w:rPr>
            </w:pPr>
            <w:r w:rsidRPr="0000044E">
              <w:rPr>
                <w:rFonts w:ascii="Times New Roman" w:hAnsi="Times New Roman"/>
                <w:sz w:val="28"/>
                <w:szCs w:val="24"/>
              </w:rPr>
              <w:t>28</w:t>
            </w:r>
          </w:p>
        </w:tc>
      </w:tr>
      <w:tr w:rsidR="00D7114E" w:rsidRPr="0000044E" w:rsidTr="0000044E">
        <w:tc>
          <w:tcPr>
            <w:tcW w:w="8472" w:type="dxa"/>
          </w:tcPr>
          <w:p w:rsidR="00D7114E" w:rsidRPr="0000044E" w:rsidRDefault="00D7114E" w:rsidP="008F7D9E">
            <w:pPr>
              <w:pStyle w:val="a3"/>
              <w:outlineLvl w:val="0"/>
              <w:rPr>
                <w:rFonts w:ascii="Times New Roman" w:hAnsi="Times New Roman"/>
                <w:b/>
                <w:sz w:val="28"/>
                <w:szCs w:val="24"/>
              </w:rPr>
            </w:pPr>
            <w:r w:rsidRPr="0000044E">
              <w:rPr>
                <w:rFonts w:ascii="Times New Roman" w:hAnsi="Times New Roman"/>
                <w:b/>
                <w:sz w:val="28"/>
                <w:szCs w:val="24"/>
              </w:rPr>
              <w:t xml:space="preserve">Работа № 7 </w:t>
            </w:r>
            <w:r w:rsidRPr="0000044E">
              <w:rPr>
                <w:rFonts w:ascii="Times New Roman" w:hAnsi="Times New Roman"/>
                <w:sz w:val="28"/>
                <w:szCs w:val="24"/>
              </w:rPr>
              <w:t>Монтаж тросовых электропроводок</w:t>
            </w:r>
          </w:p>
        </w:tc>
        <w:tc>
          <w:tcPr>
            <w:tcW w:w="567" w:type="dxa"/>
          </w:tcPr>
          <w:p w:rsidR="00D7114E" w:rsidRPr="0000044E" w:rsidRDefault="00086B3B" w:rsidP="00D7114E">
            <w:pPr>
              <w:pStyle w:val="a3"/>
              <w:jc w:val="center"/>
              <w:outlineLvl w:val="0"/>
              <w:rPr>
                <w:rFonts w:ascii="Times New Roman" w:hAnsi="Times New Roman"/>
                <w:sz w:val="28"/>
                <w:szCs w:val="24"/>
              </w:rPr>
            </w:pPr>
            <w:r w:rsidRPr="0000044E">
              <w:rPr>
                <w:rFonts w:ascii="Times New Roman" w:hAnsi="Times New Roman"/>
                <w:sz w:val="28"/>
                <w:szCs w:val="24"/>
              </w:rPr>
              <w:t>43</w:t>
            </w:r>
          </w:p>
        </w:tc>
      </w:tr>
      <w:tr w:rsidR="00D7114E" w:rsidRPr="0000044E" w:rsidTr="0000044E">
        <w:tc>
          <w:tcPr>
            <w:tcW w:w="8472" w:type="dxa"/>
          </w:tcPr>
          <w:p w:rsidR="00D7114E" w:rsidRPr="0000044E" w:rsidRDefault="00D7114E" w:rsidP="008F7D9E">
            <w:pPr>
              <w:pStyle w:val="a3"/>
              <w:outlineLvl w:val="0"/>
              <w:rPr>
                <w:rFonts w:ascii="Times New Roman" w:hAnsi="Times New Roman"/>
                <w:sz w:val="28"/>
                <w:szCs w:val="24"/>
              </w:rPr>
            </w:pPr>
            <w:r w:rsidRPr="0000044E">
              <w:rPr>
                <w:rFonts w:ascii="Times New Roman" w:hAnsi="Times New Roman"/>
                <w:sz w:val="28"/>
                <w:szCs w:val="24"/>
              </w:rPr>
              <w:t>Список литературы</w:t>
            </w:r>
          </w:p>
        </w:tc>
        <w:tc>
          <w:tcPr>
            <w:tcW w:w="567" w:type="dxa"/>
          </w:tcPr>
          <w:p w:rsidR="00D7114E" w:rsidRPr="0000044E" w:rsidRDefault="00086B3B" w:rsidP="00D7114E">
            <w:pPr>
              <w:pStyle w:val="a3"/>
              <w:jc w:val="center"/>
              <w:outlineLvl w:val="0"/>
              <w:rPr>
                <w:rFonts w:ascii="Times New Roman" w:hAnsi="Times New Roman"/>
                <w:sz w:val="28"/>
                <w:szCs w:val="24"/>
              </w:rPr>
            </w:pPr>
            <w:r w:rsidRPr="0000044E">
              <w:rPr>
                <w:rFonts w:ascii="Times New Roman" w:hAnsi="Times New Roman"/>
                <w:sz w:val="28"/>
                <w:szCs w:val="24"/>
              </w:rPr>
              <w:t>46</w:t>
            </w:r>
          </w:p>
        </w:tc>
      </w:tr>
    </w:tbl>
    <w:p w:rsidR="008F7D9E" w:rsidRPr="008F7D9E" w:rsidRDefault="008F7D9E" w:rsidP="008F7D9E">
      <w:pPr>
        <w:pStyle w:val="a3"/>
        <w:ind w:firstLine="851"/>
        <w:outlineLvl w:val="0"/>
        <w:rPr>
          <w:rFonts w:ascii="Times New Roman" w:hAnsi="Times New Roman"/>
          <w:sz w:val="28"/>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FF46B7" w:rsidRPr="00887349" w:rsidRDefault="00FF46B7" w:rsidP="00FF46B7">
      <w:pPr>
        <w:pStyle w:val="1"/>
        <w:jc w:val="center"/>
        <w:rPr>
          <w:rFonts w:ascii="Times New Roman" w:hAnsi="Times New Roman"/>
          <w:i/>
          <w:sz w:val="28"/>
          <w:szCs w:val="28"/>
        </w:rPr>
      </w:pPr>
      <w:r w:rsidRPr="00887349">
        <w:rPr>
          <w:rFonts w:ascii="Times New Roman" w:hAnsi="Times New Roman"/>
          <w:sz w:val="28"/>
          <w:szCs w:val="28"/>
        </w:rPr>
        <w:lastRenderedPageBreak/>
        <w:t>ПОЯСНИТЕЛЬНАЯ ЗАПИСКА</w:t>
      </w:r>
    </w:p>
    <w:p w:rsidR="005D1851" w:rsidRPr="005D1851" w:rsidRDefault="00FF46B7" w:rsidP="00A7613B">
      <w:pPr>
        <w:ind w:firstLine="993"/>
        <w:jc w:val="both"/>
        <w:rPr>
          <w:sz w:val="24"/>
        </w:rPr>
      </w:pPr>
      <w:r w:rsidRPr="00FF46B7">
        <w:rPr>
          <w:sz w:val="24"/>
          <w:szCs w:val="28"/>
        </w:rPr>
        <w:t xml:space="preserve">Методические рекомендации по выполнению </w:t>
      </w:r>
      <w:r>
        <w:rPr>
          <w:szCs w:val="28"/>
        </w:rPr>
        <w:t>лабо</w:t>
      </w:r>
      <w:r w:rsidR="005D1851">
        <w:rPr>
          <w:szCs w:val="28"/>
        </w:rPr>
        <w:t>раторных</w:t>
      </w:r>
      <w:r w:rsidRPr="00FF46B7">
        <w:rPr>
          <w:sz w:val="24"/>
          <w:szCs w:val="28"/>
        </w:rPr>
        <w:t xml:space="preserve"> работ по </w:t>
      </w:r>
      <w:r w:rsidR="00175400">
        <w:rPr>
          <w:sz w:val="24"/>
          <w:szCs w:val="28"/>
        </w:rPr>
        <w:t xml:space="preserve">междисциплинарному курсу </w:t>
      </w:r>
      <w:r w:rsidR="005D1851">
        <w:rPr>
          <w:sz w:val="24"/>
        </w:rPr>
        <w:t>МДК</w:t>
      </w:r>
      <w:r w:rsidR="00EC7BDD" w:rsidRPr="00EC7BDD">
        <w:rPr>
          <w:sz w:val="24"/>
        </w:rPr>
        <w:t xml:space="preserve"> </w:t>
      </w:r>
      <w:r w:rsidR="005D1851">
        <w:rPr>
          <w:sz w:val="24"/>
        </w:rPr>
        <w:t xml:space="preserve">02.01 «Монтаж электрооборудования промышленных и гражданских зданий» профессионального модуля ПМ02 «Организация и выполнение работ по монтажу и наладке электрооборудования промышленных и гражданских </w:t>
      </w:r>
      <w:proofErr w:type="spellStart"/>
      <w:proofErr w:type="gramStart"/>
      <w:r w:rsidR="005D1851">
        <w:rPr>
          <w:sz w:val="24"/>
        </w:rPr>
        <w:t>зданий»</w:t>
      </w:r>
      <w:r w:rsidRPr="00FF46B7">
        <w:rPr>
          <w:sz w:val="24"/>
          <w:szCs w:val="28"/>
        </w:rPr>
        <w:t>предназначены</w:t>
      </w:r>
      <w:proofErr w:type="spellEnd"/>
      <w:proofErr w:type="gramEnd"/>
      <w:r w:rsidRPr="00FF46B7">
        <w:rPr>
          <w:sz w:val="24"/>
          <w:szCs w:val="28"/>
        </w:rPr>
        <w:t xml:space="preserve"> для обучающихся по специальности </w:t>
      </w:r>
      <w:r w:rsidR="00EC7BDD" w:rsidRPr="00086745">
        <w:rPr>
          <w:sz w:val="24"/>
        </w:rPr>
        <w:t xml:space="preserve">08.02.09 </w:t>
      </w:r>
      <w:r w:rsidR="005D1851" w:rsidRPr="005D1851">
        <w:rPr>
          <w:sz w:val="24"/>
        </w:rPr>
        <w:t>Монтаж, наладка и эксплуатация</w:t>
      </w:r>
      <w:r w:rsidR="008077C7">
        <w:rPr>
          <w:sz w:val="24"/>
        </w:rPr>
        <w:t xml:space="preserve"> </w:t>
      </w:r>
      <w:r w:rsidR="005D1851" w:rsidRPr="005D1851">
        <w:rPr>
          <w:sz w:val="24"/>
        </w:rPr>
        <w:t>электрооборудования промышленных и гражданских зданий</w:t>
      </w:r>
    </w:p>
    <w:p w:rsidR="00FF46B7" w:rsidRPr="00FF46B7" w:rsidRDefault="005D1851" w:rsidP="00521559">
      <w:pPr>
        <w:pStyle w:val="af3"/>
        <w:spacing w:after="0"/>
        <w:ind w:left="0" w:firstLine="993"/>
        <w:jc w:val="both"/>
        <w:rPr>
          <w:b/>
          <w:szCs w:val="28"/>
        </w:rPr>
      </w:pPr>
      <w:r>
        <w:rPr>
          <w:szCs w:val="28"/>
        </w:rPr>
        <w:t>Лабораторные</w:t>
      </w:r>
      <w:r w:rsidR="00FF46B7" w:rsidRPr="00FF46B7">
        <w:rPr>
          <w:szCs w:val="28"/>
        </w:rPr>
        <w:t xml:space="preserve"> занятия яв</w:t>
      </w:r>
      <w:r>
        <w:rPr>
          <w:szCs w:val="28"/>
        </w:rPr>
        <w:t xml:space="preserve">ляются важным элементом </w:t>
      </w:r>
      <w:r w:rsidR="00175400">
        <w:rPr>
          <w:szCs w:val="28"/>
        </w:rPr>
        <w:t>междисциплинарного курса</w:t>
      </w:r>
      <w:r w:rsidR="00FF46B7" w:rsidRPr="00FF46B7">
        <w:rPr>
          <w:szCs w:val="28"/>
        </w:rPr>
        <w:t xml:space="preserve">. В процессе выполнения </w:t>
      </w:r>
      <w:r>
        <w:rPr>
          <w:szCs w:val="28"/>
        </w:rPr>
        <w:t>лабораторных</w:t>
      </w:r>
      <w:r w:rsidR="00FF46B7" w:rsidRPr="00FF46B7">
        <w:rPr>
          <w:szCs w:val="28"/>
        </w:rPr>
        <w:t xml:space="preserve">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FF46B7" w:rsidRPr="00FF46B7" w:rsidRDefault="00FF46B7" w:rsidP="00521559">
      <w:pPr>
        <w:pStyle w:val="af3"/>
        <w:spacing w:after="0"/>
        <w:ind w:left="0" w:firstLine="709"/>
        <w:jc w:val="both"/>
        <w:rPr>
          <w:b/>
          <w:szCs w:val="28"/>
        </w:rPr>
      </w:pPr>
      <w:r w:rsidRPr="00FF46B7">
        <w:rPr>
          <w:szCs w:val="28"/>
        </w:rPr>
        <w:t xml:space="preserve">Методические рекомендации предназначены для организации выполнения практических работ по </w:t>
      </w:r>
      <w:r w:rsidR="00175400">
        <w:rPr>
          <w:szCs w:val="28"/>
        </w:rPr>
        <w:t xml:space="preserve">междисциплинарному курсу </w:t>
      </w:r>
      <w:r w:rsidR="005D1851">
        <w:t>МДК</w:t>
      </w:r>
      <w:r w:rsidR="00EC7BDD" w:rsidRPr="00EC7BDD">
        <w:t xml:space="preserve"> </w:t>
      </w:r>
      <w:r w:rsidR="005D1851">
        <w:t>02.01 «Монтаж электрооборудования промышленных и гражданских зданий» профессионального модуля ПМ02 «Организация и выполнение работ по монтажу и наладке электрооборудования промышленных и гражданских зданий»</w:t>
      </w:r>
    </w:p>
    <w:p w:rsidR="00FF46B7" w:rsidRPr="00FF46B7" w:rsidRDefault="00FF46B7" w:rsidP="00521559">
      <w:pPr>
        <w:pStyle w:val="af3"/>
        <w:spacing w:after="0"/>
        <w:ind w:left="0" w:firstLine="709"/>
        <w:jc w:val="both"/>
        <w:rPr>
          <w:b/>
          <w:szCs w:val="28"/>
        </w:rPr>
      </w:pPr>
      <w:r w:rsidRPr="00FF46B7">
        <w:rPr>
          <w:szCs w:val="28"/>
        </w:rPr>
        <w:t xml:space="preserve">Программой </w:t>
      </w:r>
      <w:r w:rsidR="00175400">
        <w:rPr>
          <w:szCs w:val="28"/>
        </w:rPr>
        <w:t xml:space="preserve">междисциплинарного курса </w:t>
      </w:r>
      <w:r w:rsidR="005D1851">
        <w:t>МДК</w:t>
      </w:r>
      <w:r w:rsidR="00EC7BDD" w:rsidRPr="00EC7BDD">
        <w:t xml:space="preserve"> </w:t>
      </w:r>
      <w:r w:rsidR="005D1851">
        <w:t xml:space="preserve">02.01 «Монтаж электрооборудования промышленных и гражданских зданий» профессионального модуля ПМ02 «Организация и выполнение работ по монтажу и наладке электрооборудования промышленных и гражданских зданий» </w:t>
      </w:r>
      <w:r w:rsidRPr="00FF46B7">
        <w:rPr>
          <w:szCs w:val="28"/>
        </w:rPr>
        <w:t xml:space="preserve">предусмотрено выполнение </w:t>
      </w:r>
      <w:r w:rsidR="005D1851">
        <w:rPr>
          <w:szCs w:val="28"/>
        </w:rPr>
        <w:t>7лабораторных</w:t>
      </w:r>
      <w:r w:rsidRPr="00FF46B7">
        <w:rPr>
          <w:szCs w:val="28"/>
        </w:rPr>
        <w:t xml:space="preserve"> работ, направленных </w:t>
      </w:r>
      <w:r w:rsidRPr="00FF46B7">
        <w:rPr>
          <w:b/>
          <w:szCs w:val="28"/>
        </w:rPr>
        <w:t xml:space="preserve">на формирование </w:t>
      </w:r>
      <w:r w:rsidRPr="00FF46B7">
        <w:rPr>
          <w:b/>
          <w:i/>
          <w:szCs w:val="28"/>
        </w:rPr>
        <w:t>элементов следующих компетенций</w:t>
      </w:r>
      <w:r w:rsidRPr="00FF46B7">
        <w:rPr>
          <w:b/>
          <w:szCs w:val="28"/>
        </w:rPr>
        <w:t>:</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w:t>
      </w:r>
      <w:r w:rsidRPr="00D31B45">
        <w:rPr>
          <w:rFonts w:ascii="Times New Roman" w:hAnsi="Times New Roman" w:cs="Times New Roman"/>
          <w:lang w:val="en-US"/>
        </w:rPr>
        <w:t> </w:t>
      </w:r>
      <w:r w:rsidRPr="00D31B45">
        <w:rPr>
          <w:rFonts w:ascii="Times New Roman" w:hAnsi="Times New Roman" w:cs="Times New Roman"/>
        </w:rPr>
        <w:t>1. Понимать сущность и социальную значимость своей будущей профессии, проявлять к ней устойчивый интерес.</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3.</w:t>
      </w:r>
      <w:r w:rsidRPr="00D31B45">
        <w:rPr>
          <w:rFonts w:ascii="Times New Roman" w:hAnsi="Times New Roman" w:cs="Times New Roman"/>
          <w:lang w:val="en-US"/>
        </w:rPr>
        <w:t> </w:t>
      </w:r>
      <w:r w:rsidRPr="00D31B45">
        <w:rPr>
          <w:rFonts w:ascii="Times New Roman" w:hAnsi="Times New Roman" w:cs="Times New Roman"/>
        </w:rPr>
        <w:t>Принимать решения в стандартных и нестандартных ситуациях и нести за них ответственность.</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4.</w:t>
      </w:r>
      <w:r w:rsidRPr="00D31B45">
        <w:rPr>
          <w:rFonts w:ascii="Times New Roman" w:hAnsi="Times New Roman" w:cs="Times New Roman"/>
          <w:lang w:val="en-US"/>
        </w:rPr>
        <w:t> </w:t>
      </w:r>
      <w:r w:rsidRPr="00D31B45">
        <w:rPr>
          <w:rFonts w:ascii="Times New Roman" w:hAnsi="Times New Roman" w:cs="Times New Roman"/>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5. Использовать информационно-коммуникационные технологии в профессиональной деятельности.</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6. Работать в коллективе и в команде, эффективно общаться с коллегами, руководством, потребителями.</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7. Брать на себя ответственность за работу членов команды (подчиненных), за результат выполнения заданий.</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D31B45" w:rsidRPr="00D31B45" w:rsidRDefault="00D31B45" w:rsidP="00D31B45">
      <w:pPr>
        <w:pStyle w:val="af5"/>
        <w:widowControl w:val="0"/>
        <w:ind w:left="0" w:firstLine="709"/>
        <w:jc w:val="both"/>
        <w:rPr>
          <w:rFonts w:ascii="Times New Roman" w:hAnsi="Times New Roman" w:cs="Times New Roman"/>
        </w:rPr>
      </w:pPr>
      <w:r w:rsidRPr="00D31B45">
        <w:rPr>
          <w:rFonts w:ascii="Times New Roman" w:hAnsi="Times New Roman" w:cs="Times New Roman"/>
        </w:rPr>
        <w:t>ОК 9. Ориентироваться в условиях частой смены технологий в профессиональной деятельности.</w:t>
      </w:r>
    </w:p>
    <w:p w:rsidR="00D31B45" w:rsidRPr="00D31B45" w:rsidRDefault="00D31B45" w:rsidP="00D31B45">
      <w:pPr>
        <w:pStyle w:val="a7"/>
        <w:spacing w:before="0" w:beforeAutospacing="0" w:after="0" w:afterAutospacing="0"/>
        <w:ind w:firstLine="720"/>
        <w:jc w:val="both"/>
        <w:rPr>
          <w:szCs w:val="28"/>
        </w:rPr>
      </w:pPr>
      <w:r w:rsidRPr="00D31B45">
        <w:rPr>
          <w:szCs w:val="28"/>
        </w:rPr>
        <w:t xml:space="preserve">ПК 2.1. Организовывать и производить монтаж силового электрооборудования промышленных и гражданских зданий </w:t>
      </w:r>
      <w:r w:rsidRPr="00D31B45">
        <w:rPr>
          <w:szCs w:val="28"/>
        </w:rPr>
        <w:br/>
        <w:t>с соблюдением технологической последовательности.</w:t>
      </w:r>
    </w:p>
    <w:p w:rsidR="00D31B45" w:rsidRDefault="00D31B45" w:rsidP="00D31B45">
      <w:pPr>
        <w:pStyle w:val="a7"/>
        <w:spacing w:before="0" w:beforeAutospacing="0" w:after="0" w:afterAutospacing="0"/>
        <w:ind w:firstLine="720"/>
        <w:jc w:val="both"/>
        <w:rPr>
          <w:szCs w:val="28"/>
        </w:rPr>
      </w:pPr>
      <w:r w:rsidRPr="00D31B45">
        <w:rPr>
          <w:szCs w:val="28"/>
        </w:rPr>
        <w:t xml:space="preserve">ПК 2.2. Организовывать и производить монтаж осветительного электрооборудования промышленных и гражданских зданий </w:t>
      </w:r>
      <w:r w:rsidRPr="00D31B45">
        <w:rPr>
          <w:szCs w:val="28"/>
        </w:rPr>
        <w:br/>
        <w:t>с соблюдением технологической последовательности.</w:t>
      </w:r>
    </w:p>
    <w:p w:rsidR="00D31B45" w:rsidRPr="00D31B45" w:rsidRDefault="00D31B45" w:rsidP="00D31B45">
      <w:pPr>
        <w:pStyle w:val="a7"/>
        <w:spacing w:before="0" w:beforeAutospacing="0" w:after="0" w:afterAutospacing="0"/>
        <w:ind w:firstLine="720"/>
        <w:jc w:val="both"/>
        <w:rPr>
          <w:szCs w:val="28"/>
        </w:rPr>
      </w:pPr>
    </w:p>
    <w:p w:rsidR="004B7FB1" w:rsidRPr="004B7FB1" w:rsidRDefault="004B7FB1" w:rsidP="004B7FB1">
      <w:pPr>
        <w:rPr>
          <w:b/>
          <w:sz w:val="24"/>
        </w:rPr>
      </w:pPr>
      <w:r w:rsidRPr="004B7FB1">
        <w:rPr>
          <w:b/>
          <w:sz w:val="24"/>
        </w:rPr>
        <w:t>Требования к результатам освоения модуля</w:t>
      </w:r>
    </w:p>
    <w:p w:rsidR="004B7FB1" w:rsidRPr="004B7FB1" w:rsidRDefault="004B7FB1" w:rsidP="004B7FB1">
      <w:pPr>
        <w:ind w:firstLine="709"/>
        <w:rPr>
          <w:sz w:val="24"/>
        </w:rPr>
      </w:pPr>
      <w:r w:rsidRPr="004B7FB1">
        <w:rPr>
          <w:sz w:val="24"/>
        </w:rPr>
        <w:t xml:space="preserve">С целью овладения указанным видом профессиональной деятельности и соответствующими профессиональными компетенциями обучающийся в ходе освоения профессионального модуля должен: </w:t>
      </w:r>
    </w:p>
    <w:p w:rsidR="004B7FB1" w:rsidRPr="004B7FB1" w:rsidRDefault="004B7FB1" w:rsidP="004B7FB1">
      <w:pPr>
        <w:rPr>
          <w:sz w:val="24"/>
        </w:rPr>
      </w:pPr>
      <w:r w:rsidRPr="004B7FB1">
        <w:rPr>
          <w:sz w:val="24"/>
        </w:rPr>
        <w:lastRenderedPageBreak/>
        <w:t xml:space="preserve">иметь практический опыт: </w:t>
      </w:r>
    </w:p>
    <w:p w:rsidR="004B7FB1" w:rsidRPr="004B7FB1" w:rsidRDefault="004B7FB1" w:rsidP="004B7FB1">
      <w:pPr>
        <w:rPr>
          <w:sz w:val="24"/>
        </w:rPr>
      </w:pPr>
      <w:r w:rsidRPr="004B7FB1">
        <w:rPr>
          <w:sz w:val="24"/>
        </w:rPr>
        <w:t xml:space="preserve">- по организации и выполнению монтажа и наладки электрооборудования; </w:t>
      </w:r>
    </w:p>
    <w:p w:rsidR="004B7FB1" w:rsidRPr="004B7FB1" w:rsidRDefault="004B7FB1" w:rsidP="004B7FB1">
      <w:pPr>
        <w:rPr>
          <w:sz w:val="24"/>
        </w:rPr>
      </w:pPr>
      <w:r w:rsidRPr="004B7FB1">
        <w:rPr>
          <w:sz w:val="24"/>
        </w:rPr>
        <w:t>- по участию в проектировании;</w:t>
      </w:r>
    </w:p>
    <w:p w:rsidR="004B7FB1" w:rsidRPr="004B7FB1" w:rsidRDefault="004B7FB1" w:rsidP="004B7FB1">
      <w:pPr>
        <w:rPr>
          <w:sz w:val="24"/>
        </w:rPr>
      </w:pPr>
      <w:r w:rsidRPr="004B7FB1">
        <w:rPr>
          <w:sz w:val="24"/>
        </w:rPr>
        <w:t xml:space="preserve">уметь: </w:t>
      </w:r>
    </w:p>
    <w:p w:rsidR="004B7FB1" w:rsidRPr="004B7FB1" w:rsidRDefault="004B7FB1" w:rsidP="004B7FB1">
      <w:pPr>
        <w:rPr>
          <w:sz w:val="24"/>
        </w:rPr>
      </w:pPr>
      <w:r w:rsidRPr="004B7FB1">
        <w:rPr>
          <w:sz w:val="24"/>
        </w:rPr>
        <w:t xml:space="preserve">- составлять отдельные разделы проекта производства работ; </w:t>
      </w:r>
    </w:p>
    <w:p w:rsidR="004B7FB1" w:rsidRPr="004B7FB1" w:rsidRDefault="004B7FB1" w:rsidP="004B7FB1">
      <w:pPr>
        <w:rPr>
          <w:sz w:val="24"/>
        </w:rPr>
      </w:pPr>
      <w:r w:rsidRPr="004B7FB1">
        <w:rPr>
          <w:sz w:val="24"/>
        </w:rPr>
        <w:t xml:space="preserve">- анализировать нормативные документы при составлении технологических карт на монтаж электрооборудования; </w:t>
      </w:r>
    </w:p>
    <w:p w:rsidR="004B7FB1" w:rsidRPr="004B7FB1" w:rsidRDefault="004B7FB1" w:rsidP="004B7FB1">
      <w:pPr>
        <w:rPr>
          <w:sz w:val="24"/>
        </w:rPr>
      </w:pPr>
      <w:r w:rsidRPr="004B7FB1">
        <w:rPr>
          <w:sz w:val="24"/>
        </w:rPr>
        <w:t xml:space="preserve">- анализировать нормативные документы при составлении технологических карт на монтаж электрооборудования; </w:t>
      </w:r>
    </w:p>
    <w:p w:rsidR="004B7FB1" w:rsidRPr="004B7FB1" w:rsidRDefault="004B7FB1" w:rsidP="004B7FB1">
      <w:pPr>
        <w:rPr>
          <w:sz w:val="24"/>
        </w:rPr>
      </w:pPr>
      <w:r w:rsidRPr="004B7FB1">
        <w:rPr>
          <w:sz w:val="24"/>
        </w:rPr>
        <w:t xml:space="preserve">- выполнять монтаж силового и осветительного электрооборудования в соответствии с проектом производства работ, рабочими чертежами, требованиями нормативных документов и техники безопасности;  </w:t>
      </w:r>
    </w:p>
    <w:p w:rsidR="004B7FB1" w:rsidRPr="004B7FB1" w:rsidRDefault="004B7FB1" w:rsidP="004B7FB1">
      <w:pPr>
        <w:rPr>
          <w:sz w:val="24"/>
        </w:rPr>
      </w:pPr>
      <w:r w:rsidRPr="004B7FB1">
        <w:rPr>
          <w:sz w:val="24"/>
        </w:rPr>
        <w:t xml:space="preserve">- выполнять приемо-сдаточные испытания; </w:t>
      </w:r>
    </w:p>
    <w:p w:rsidR="004B7FB1" w:rsidRPr="004B7FB1" w:rsidRDefault="004B7FB1" w:rsidP="004B7FB1">
      <w:pPr>
        <w:rPr>
          <w:sz w:val="24"/>
        </w:rPr>
      </w:pPr>
      <w:r w:rsidRPr="004B7FB1">
        <w:rPr>
          <w:sz w:val="24"/>
        </w:rPr>
        <w:t>- оформлять протоколы по завершению испытаний;</w:t>
      </w:r>
    </w:p>
    <w:p w:rsidR="004B7FB1" w:rsidRPr="004B7FB1" w:rsidRDefault="004B7FB1" w:rsidP="004B7FB1">
      <w:pPr>
        <w:rPr>
          <w:sz w:val="24"/>
        </w:rPr>
      </w:pPr>
      <w:r w:rsidRPr="004B7FB1">
        <w:rPr>
          <w:sz w:val="24"/>
        </w:rPr>
        <w:t xml:space="preserve">- выполнять работы по проверке и настройке электрооборудования; </w:t>
      </w:r>
    </w:p>
    <w:p w:rsidR="004B7FB1" w:rsidRPr="004B7FB1" w:rsidRDefault="004B7FB1" w:rsidP="004B7FB1">
      <w:pPr>
        <w:rPr>
          <w:sz w:val="24"/>
        </w:rPr>
      </w:pPr>
      <w:r w:rsidRPr="004B7FB1">
        <w:rPr>
          <w:sz w:val="24"/>
        </w:rPr>
        <w:t>- выполнять расчет электрических нагрузок;</w:t>
      </w:r>
    </w:p>
    <w:p w:rsidR="004B7FB1" w:rsidRPr="004B7FB1" w:rsidRDefault="004B7FB1" w:rsidP="004B7FB1">
      <w:pPr>
        <w:rPr>
          <w:sz w:val="24"/>
        </w:rPr>
      </w:pPr>
      <w:r w:rsidRPr="004B7FB1">
        <w:rPr>
          <w:sz w:val="24"/>
        </w:rPr>
        <w:t xml:space="preserve">- осуществлять выбор </w:t>
      </w:r>
      <w:proofErr w:type="gramStart"/>
      <w:r w:rsidRPr="004B7FB1">
        <w:rPr>
          <w:sz w:val="24"/>
        </w:rPr>
        <w:t>электрооборудования  на</w:t>
      </w:r>
      <w:proofErr w:type="gramEnd"/>
      <w:r w:rsidRPr="004B7FB1">
        <w:rPr>
          <w:sz w:val="24"/>
        </w:rPr>
        <w:t xml:space="preserve"> разных уровнях напряжения; </w:t>
      </w:r>
    </w:p>
    <w:p w:rsidR="004B7FB1" w:rsidRPr="004B7FB1" w:rsidRDefault="004B7FB1" w:rsidP="004B7FB1">
      <w:pPr>
        <w:rPr>
          <w:sz w:val="24"/>
        </w:rPr>
      </w:pPr>
      <w:r w:rsidRPr="004B7FB1">
        <w:rPr>
          <w:sz w:val="24"/>
        </w:rPr>
        <w:t>- подготавливать проектную документацию на объект с использованием персонального компьютера;</w:t>
      </w:r>
    </w:p>
    <w:p w:rsidR="004B7FB1" w:rsidRPr="004B7FB1" w:rsidRDefault="004B7FB1" w:rsidP="004B7FB1">
      <w:pPr>
        <w:rPr>
          <w:sz w:val="24"/>
        </w:rPr>
      </w:pPr>
      <w:r w:rsidRPr="004B7FB1">
        <w:rPr>
          <w:sz w:val="24"/>
        </w:rPr>
        <w:t xml:space="preserve">знать: </w:t>
      </w:r>
    </w:p>
    <w:p w:rsidR="004B7FB1" w:rsidRPr="004B7FB1" w:rsidRDefault="004B7FB1" w:rsidP="004B7FB1">
      <w:pPr>
        <w:rPr>
          <w:sz w:val="24"/>
        </w:rPr>
      </w:pPr>
      <w:r w:rsidRPr="004B7FB1">
        <w:rPr>
          <w:sz w:val="24"/>
        </w:rPr>
        <w:t xml:space="preserve">- требования приемки строительной части под монтаж электрооборудования; </w:t>
      </w:r>
    </w:p>
    <w:p w:rsidR="004B7FB1" w:rsidRPr="004B7FB1" w:rsidRDefault="004B7FB1" w:rsidP="004B7FB1">
      <w:pPr>
        <w:rPr>
          <w:sz w:val="24"/>
        </w:rPr>
      </w:pPr>
      <w:r w:rsidRPr="004B7FB1">
        <w:rPr>
          <w:sz w:val="24"/>
        </w:rPr>
        <w:t xml:space="preserve">- государственные, отраслевые и нормативные документы по монтажу электрооборудования; </w:t>
      </w:r>
    </w:p>
    <w:p w:rsidR="004B7FB1" w:rsidRPr="004B7FB1" w:rsidRDefault="004B7FB1" w:rsidP="004B7FB1">
      <w:pPr>
        <w:rPr>
          <w:sz w:val="24"/>
        </w:rPr>
      </w:pPr>
      <w:r w:rsidRPr="004B7FB1">
        <w:rPr>
          <w:sz w:val="24"/>
        </w:rPr>
        <w:t xml:space="preserve">- номенклатуру наиболее распространенного электрооборудования, кабельной продукции и электромонтажных изделий; </w:t>
      </w:r>
    </w:p>
    <w:p w:rsidR="004B7FB1" w:rsidRPr="004B7FB1" w:rsidRDefault="004B7FB1" w:rsidP="004B7FB1">
      <w:pPr>
        <w:rPr>
          <w:sz w:val="24"/>
        </w:rPr>
      </w:pPr>
      <w:r w:rsidRPr="004B7FB1">
        <w:rPr>
          <w:sz w:val="24"/>
        </w:rPr>
        <w:t xml:space="preserve">- технологию работ по монтажу электрооборудования в соответствии с современными нормативными требованиями; </w:t>
      </w:r>
    </w:p>
    <w:p w:rsidR="004B7FB1" w:rsidRPr="004B7FB1" w:rsidRDefault="004B7FB1" w:rsidP="004B7FB1">
      <w:pPr>
        <w:rPr>
          <w:sz w:val="24"/>
        </w:rPr>
      </w:pPr>
      <w:r w:rsidRPr="004B7FB1">
        <w:rPr>
          <w:sz w:val="24"/>
        </w:rPr>
        <w:t xml:space="preserve">- методы организации проверки и настройки электрооборудования; </w:t>
      </w:r>
    </w:p>
    <w:p w:rsidR="004B7FB1" w:rsidRPr="004B7FB1" w:rsidRDefault="004B7FB1" w:rsidP="004B7FB1">
      <w:pPr>
        <w:rPr>
          <w:sz w:val="24"/>
        </w:rPr>
      </w:pPr>
      <w:r w:rsidRPr="004B7FB1">
        <w:rPr>
          <w:sz w:val="24"/>
        </w:rPr>
        <w:t xml:space="preserve">- нормы приемо-сдаточных испытаний электрооборудования; </w:t>
      </w:r>
    </w:p>
    <w:p w:rsidR="004B7FB1" w:rsidRPr="004B7FB1" w:rsidRDefault="004B7FB1" w:rsidP="004B7FB1">
      <w:pPr>
        <w:rPr>
          <w:sz w:val="24"/>
        </w:rPr>
      </w:pPr>
      <w:r w:rsidRPr="004B7FB1">
        <w:rPr>
          <w:sz w:val="24"/>
        </w:rPr>
        <w:t xml:space="preserve">- перечень документов, входящих в проектную документацию; </w:t>
      </w:r>
    </w:p>
    <w:p w:rsidR="004B7FB1" w:rsidRPr="004B7FB1" w:rsidRDefault="004B7FB1" w:rsidP="004B7FB1">
      <w:pPr>
        <w:rPr>
          <w:sz w:val="24"/>
        </w:rPr>
      </w:pPr>
      <w:r w:rsidRPr="004B7FB1">
        <w:rPr>
          <w:sz w:val="24"/>
        </w:rPr>
        <w:t xml:space="preserve">- основные методы расчета и условия выбора электрооборудования; </w:t>
      </w:r>
    </w:p>
    <w:p w:rsidR="004B7FB1" w:rsidRPr="004B7FB1" w:rsidRDefault="004B7FB1" w:rsidP="004B7FB1">
      <w:pPr>
        <w:rPr>
          <w:sz w:val="24"/>
        </w:rPr>
      </w:pPr>
      <w:r w:rsidRPr="004B7FB1">
        <w:rPr>
          <w:sz w:val="24"/>
        </w:rPr>
        <w:t>- правила оформления текстовых и графических документов.</w:t>
      </w:r>
    </w:p>
    <w:p w:rsidR="00FF46B7" w:rsidRPr="00FF46B7" w:rsidRDefault="00FF46B7" w:rsidP="005D1851">
      <w:pPr>
        <w:pStyle w:val="af3"/>
        <w:ind w:left="0" w:firstLine="709"/>
        <w:jc w:val="both"/>
        <w:rPr>
          <w:b/>
          <w:szCs w:val="28"/>
        </w:rPr>
      </w:pPr>
      <w:r w:rsidRPr="00FF46B7">
        <w:rPr>
          <w:szCs w:val="28"/>
        </w:rPr>
        <w:t xml:space="preserve">Описание каждой </w:t>
      </w:r>
      <w:r w:rsidR="005D1851">
        <w:rPr>
          <w:szCs w:val="28"/>
        </w:rPr>
        <w:t>лабораторной</w:t>
      </w:r>
      <w:r w:rsidRPr="00FF46B7">
        <w:rPr>
          <w:szCs w:val="28"/>
        </w:rPr>
        <w:t xml:space="preserve"> работы содержит номер, название и цель работы, формируемые в процессе выполнения работы знания, умения и элементы компетенций, теоретическое изложение необходимого материала (при необходимости примеры выполнения заданий), описание алгоритма выполнения работы и контрольные вопросы (с целью выявить и устранить недочеты в освоении материала). </w:t>
      </w:r>
    </w:p>
    <w:p w:rsidR="00FF46B7" w:rsidRPr="00FF46B7" w:rsidRDefault="00FF46B7" w:rsidP="005D1851">
      <w:pPr>
        <w:pStyle w:val="af3"/>
        <w:ind w:left="0" w:firstLine="709"/>
        <w:jc w:val="both"/>
        <w:rPr>
          <w:b/>
          <w:szCs w:val="28"/>
        </w:rPr>
      </w:pPr>
      <w:r w:rsidRPr="00FF46B7">
        <w:rPr>
          <w:szCs w:val="28"/>
        </w:rPr>
        <w:t xml:space="preserve">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FF46B7" w:rsidRPr="00FF46B7" w:rsidRDefault="00FF46B7" w:rsidP="005D1851">
      <w:pPr>
        <w:pStyle w:val="af3"/>
        <w:ind w:left="0" w:firstLine="709"/>
        <w:jc w:val="both"/>
        <w:rPr>
          <w:szCs w:val="28"/>
        </w:rPr>
      </w:pPr>
      <w:r w:rsidRPr="00FF46B7">
        <w:rPr>
          <w:szCs w:val="28"/>
        </w:rPr>
        <w:t xml:space="preserve">Отчеты студентов по </w:t>
      </w:r>
      <w:r w:rsidR="005D1851">
        <w:rPr>
          <w:szCs w:val="28"/>
        </w:rPr>
        <w:t>лабораторным</w:t>
      </w:r>
      <w:r w:rsidRPr="00FF46B7">
        <w:rPr>
          <w:szCs w:val="28"/>
        </w:rPr>
        <w:t xml:space="preserve"> работам должны содержать номер, название и цель работы, выполненные задания и их результаты, ответы на контрольные вопросы и выводы по проделанной работе.</w:t>
      </w:r>
    </w:p>
    <w:p w:rsidR="00FF46B7" w:rsidRPr="00FF46B7" w:rsidRDefault="00FF46B7" w:rsidP="005D1851">
      <w:pPr>
        <w:pStyle w:val="af3"/>
        <w:ind w:left="0" w:firstLine="709"/>
        <w:jc w:val="both"/>
        <w:rPr>
          <w:b/>
          <w:szCs w:val="28"/>
        </w:rPr>
      </w:pPr>
      <w:r w:rsidRPr="00FF46B7">
        <w:rPr>
          <w:szCs w:val="28"/>
        </w:rPr>
        <w:t>Титульный лист должен быть оформлен в соответствии с приложением 1.</w:t>
      </w:r>
    </w:p>
    <w:p w:rsidR="00FF46B7" w:rsidRDefault="00FF46B7" w:rsidP="00324E81">
      <w:pPr>
        <w:pStyle w:val="a3"/>
        <w:ind w:firstLine="851"/>
        <w:jc w:val="center"/>
        <w:outlineLvl w:val="0"/>
        <w:rPr>
          <w:rFonts w:ascii="Times New Roman" w:hAnsi="Times New Roman"/>
          <w:sz w:val="24"/>
          <w:szCs w:val="24"/>
        </w:rPr>
      </w:pPr>
    </w:p>
    <w:p w:rsidR="00FF46B7" w:rsidRDefault="00FF46B7" w:rsidP="00324E81">
      <w:pPr>
        <w:pStyle w:val="a3"/>
        <w:ind w:firstLine="851"/>
        <w:jc w:val="center"/>
        <w:outlineLvl w:val="0"/>
        <w:rPr>
          <w:rFonts w:ascii="Times New Roman" w:hAnsi="Times New Roman"/>
          <w:sz w:val="24"/>
          <w:szCs w:val="24"/>
        </w:rPr>
      </w:pPr>
    </w:p>
    <w:p w:rsidR="005D1851" w:rsidRDefault="005D1851" w:rsidP="00324E81">
      <w:pPr>
        <w:pStyle w:val="a3"/>
        <w:ind w:firstLine="851"/>
        <w:jc w:val="center"/>
        <w:outlineLvl w:val="0"/>
        <w:rPr>
          <w:rFonts w:ascii="Times New Roman" w:hAnsi="Times New Roman"/>
          <w:sz w:val="24"/>
          <w:szCs w:val="24"/>
        </w:rPr>
      </w:pPr>
    </w:p>
    <w:p w:rsidR="005D1851" w:rsidRDefault="005D1851" w:rsidP="00324E81">
      <w:pPr>
        <w:pStyle w:val="a3"/>
        <w:ind w:firstLine="851"/>
        <w:jc w:val="center"/>
        <w:outlineLvl w:val="0"/>
        <w:rPr>
          <w:rFonts w:ascii="Times New Roman" w:hAnsi="Times New Roman"/>
          <w:sz w:val="24"/>
          <w:szCs w:val="24"/>
        </w:rPr>
      </w:pPr>
    </w:p>
    <w:p w:rsidR="005D1851" w:rsidRDefault="005D1851" w:rsidP="00324E81">
      <w:pPr>
        <w:pStyle w:val="a3"/>
        <w:ind w:firstLine="851"/>
        <w:jc w:val="center"/>
        <w:outlineLvl w:val="0"/>
        <w:rPr>
          <w:rFonts w:ascii="Times New Roman" w:hAnsi="Times New Roman"/>
          <w:sz w:val="24"/>
          <w:szCs w:val="24"/>
        </w:rPr>
      </w:pPr>
    </w:p>
    <w:p w:rsidR="005D1851" w:rsidRDefault="005D1851" w:rsidP="00324E81">
      <w:pPr>
        <w:pStyle w:val="a3"/>
        <w:ind w:firstLine="851"/>
        <w:jc w:val="center"/>
        <w:outlineLvl w:val="0"/>
        <w:rPr>
          <w:rFonts w:ascii="Times New Roman" w:hAnsi="Times New Roman"/>
          <w:sz w:val="24"/>
          <w:szCs w:val="24"/>
        </w:rPr>
      </w:pPr>
    </w:p>
    <w:p w:rsidR="005D1851" w:rsidRDefault="005D1851" w:rsidP="00324E81">
      <w:pPr>
        <w:pStyle w:val="a3"/>
        <w:ind w:firstLine="851"/>
        <w:jc w:val="center"/>
        <w:outlineLvl w:val="0"/>
        <w:rPr>
          <w:rFonts w:ascii="Times New Roman" w:hAnsi="Times New Roman"/>
          <w:sz w:val="24"/>
          <w:szCs w:val="24"/>
        </w:rPr>
      </w:pPr>
    </w:p>
    <w:p w:rsidR="005D1851" w:rsidRDefault="005D1851" w:rsidP="00324E81">
      <w:pPr>
        <w:pStyle w:val="a3"/>
        <w:ind w:firstLine="851"/>
        <w:jc w:val="center"/>
        <w:outlineLvl w:val="0"/>
        <w:rPr>
          <w:rFonts w:ascii="Times New Roman" w:hAnsi="Times New Roman"/>
          <w:sz w:val="24"/>
          <w:szCs w:val="24"/>
        </w:rPr>
      </w:pPr>
    </w:p>
    <w:p w:rsidR="008F7D9E" w:rsidRPr="008F7D9E" w:rsidRDefault="008F7D9E" w:rsidP="008F7D9E">
      <w:pPr>
        <w:pStyle w:val="a3"/>
        <w:ind w:firstLine="851"/>
        <w:jc w:val="center"/>
        <w:outlineLvl w:val="0"/>
        <w:rPr>
          <w:rFonts w:ascii="Times New Roman" w:hAnsi="Times New Roman"/>
          <w:b/>
          <w:sz w:val="28"/>
          <w:szCs w:val="24"/>
        </w:rPr>
      </w:pPr>
      <w:r>
        <w:rPr>
          <w:rFonts w:ascii="Times New Roman" w:hAnsi="Times New Roman"/>
          <w:b/>
          <w:sz w:val="28"/>
          <w:szCs w:val="24"/>
        </w:rPr>
        <w:t>Перечень лабораторных работ</w:t>
      </w:r>
    </w:p>
    <w:p w:rsidR="008F7D9E" w:rsidRDefault="008F7D9E" w:rsidP="00324E81">
      <w:pPr>
        <w:pStyle w:val="a3"/>
        <w:ind w:firstLine="851"/>
        <w:jc w:val="center"/>
        <w:outlineLvl w:val="0"/>
        <w:rPr>
          <w:rFonts w:ascii="Times New Roman" w:hAnsi="Times New Roman"/>
          <w:sz w:val="24"/>
          <w:szCs w:val="24"/>
        </w:rPr>
      </w:pPr>
    </w:p>
    <w:tbl>
      <w:tblPr>
        <w:tblStyle w:val="af7"/>
        <w:tblW w:w="0" w:type="auto"/>
        <w:tblLook w:val="04A0" w:firstRow="1" w:lastRow="0" w:firstColumn="1" w:lastColumn="0" w:noHBand="0" w:noVBand="1"/>
      </w:tblPr>
      <w:tblGrid>
        <w:gridCol w:w="540"/>
        <w:gridCol w:w="6117"/>
        <w:gridCol w:w="1367"/>
        <w:gridCol w:w="1547"/>
      </w:tblGrid>
      <w:tr w:rsidR="001712EF" w:rsidTr="001712EF">
        <w:tc>
          <w:tcPr>
            <w:tcW w:w="540" w:type="dxa"/>
            <w:vMerge w:val="restart"/>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 п/п</w:t>
            </w:r>
          </w:p>
        </w:tc>
        <w:tc>
          <w:tcPr>
            <w:tcW w:w="6117" w:type="dxa"/>
            <w:vMerge w:val="restart"/>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Название работы</w:t>
            </w:r>
          </w:p>
        </w:tc>
        <w:tc>
          <w:tcPr>
            <w:tcW w:w="2914" w:type="dxa"/>
            <w:gridSpan w:val="2"/>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Количество часов</w:t>
            </w:r>
          </w:p>
        </w:tc>
      </w:tr>
      <w:tr w:rsidR="001712EF" w:rsidTr="001712EF">
        <w:tc>
          <w:tcPr>
            <w:tcW w:w="540" w:type="dxa"/>
            <w:vMerge/>
          </w:tcPr>
          <w:p w:rsidR="001712EF" w:rsidRDefault="001712EF" w:rsidP="00324E81">
            <w:pPr>
              <w:pStyle w:val="a3"/>
              <w:jc w:val="center"/>
              <w:outlineLvl w:val="0"/>
              <w:rPr>
                <w:rFonts w:ascii="Times New Roman" w:hAnsi="Times New Roman"/>
                <w:sz w:val="24"/>
                <w:szCs w:val="24"/>
              </w:rPr>
            </w:pPr>
          </w:p>
        </w:tc>
        <w:tc>
          <w:tcPr>
            <w:tcW w:w="6117" w:type="dxa"/>
            <w:vMerge/>
          </w:tcPr>
          <w:p w:rsidR="001712EF" w:rsidRDefault="001712EF" w:rsidP="00324E81">
            <w:pPr>
              <w:pStyle w:val="a3"/>
              <w:jc w:val="center"/>
              <w:outlineLvl w:val="0"/>
              <w:rPr>
                <w:rFonts w:ascii="Times New Roman" w:hAnsi="Times New Roman"/>
                <w:sz w:val="24"/>
                <w:szCs w:val="24"/>
              </w:rPr>
            </w:pP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Базовая подготовка</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Углубленная подготовка</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1</w:t>
            </w:r>
          </w:p>
        </w:tc>
        <w:tc>
          <w:tcPr>
            <w:tcW w:w="6117" w:type="dxa"/>
          </w:tcPr>
          <w:p w:rsidR="001712EF" w:rsidRPr="00AC1126" w:rsidRDefault="001712EF" w:rsidP="001712EF">
            <w:pPr>
              <w:pStyle w:val="a3"/>
              <w:outlineLvl w:val="0"/>
              <w:rPr>
                <w:rFonts w:ascii="Times New Roman" w:hAnsi="Times New Roman"/>
                <w:b/>
                <w:sz w:val="24"/>
                <w:szCs w:val="24"/>
              </w:rPr>
            </w:pPr>
            <w:r w:rsidRPr="00AC1126">
              <w:rPr>
                <w:rFonts w:ascii="Times New Roman" w:hAnsi="Times New Roman"/>
                <w:sz w:val="24"/>
                <w:szCs w:val="24"/>
              </w:rPr>
              <w:t>Сборка схем электроосвещения жилого помещения</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c>
          <w:tcPr>
            <w:tcW w:w="6117" w:type="dxa"/>
          </w:tcPr>
          <w:p w:rsidR="001712EF" w:rsidRPr="00AC1126" w:rsidRDefault="001712EF" w:rsidP="001712EF">
            <w:pPr>
              <w:pStyle w:val="a3"/>
              <w:rPr>
                <w:rFonts w:ascii="Times New Roman" w:hAnsi="Times New Roman"/>
                <w:b/>
                <w:sz w:val="24"/>
                <w:szCs w:val="24"/>
              </w:rPr>
            </w:pPr>
            <w:r w:rsidRPr="00AC1126">
              <w:rPr>
                <w:rFonts w:ascii="Times New Roman" w:hAnsi="Times New Roman"/>
                <w:sz w:val="24"/>
                <w:szCs w:val="24"/>
              </w:rPr>
              <w:t>Сборка схем включения различных электрических источников света</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3</w:t>
            </w:r>
          </w:p>
        </w:tc>
        <w:tc>
          <w:tcPr>
            <w:tcW w:w="6117" w:type="dxa"/>
          </w:tcPr>
          <w:p w:rsidR="001712EF" w:rsidRPr="00AC1126" w:rsidRDefault="001712EF" w:rsidP="001712EF">
            <w:pPr>
              <w:pStyle w:val="a3"/>
              <w:rPr>
                <w:rFonts w:ascii="Times New Roman" w:hAnsi="Times New Roman"/>
                <w:b/>
                <w:sz w:val="24"/>
                <w:szCs w:val="24"/>
              </w:rPr>
            </w:pPr>
            <w:r w:rsidRPr="00AC1126">
              <w:rPr>
                <w:rFonts w:ascii="Times New Roman" w:hAnsi="Times New Roman"/>
                <w:sz w:val="24"/>
                <w:szCs w:val="24"/>
              </w:rPr>
              <w:t>Исследование и сборка схем включения электрических счетчиков</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4</w:t>
            </w:r>
          </w:p>
        </w:tc>
        <w:tc>
          <w:tcPr>
            <w:tcW w:w="6117" w:type="dxa"/>
          </w:tcPr>
          <w:p w:rsidR="001712EF" w:rsidRPr="00AC1126" w:rsidRDefault="001712EF" w:rsidP="001712EF">
            <w:pPr>
              <w:pStyle w:val="a3"/>
              <w:outlineLvl w:val="0"/>
              <w:rPr>
                <w:rFonts w:ascii="Times New Roman" w:hAnsi="Times New Roman"/>
                <w:b/>
                <w:sz w:val="24"/>
                <w:szCs w:val="24"/>
              </w:rPr>
            </w:pPr>
            <w:r w:rsidRPr="00AC1126">
              <w:rPr>
                <w:rFonts w:ascii="Times New Roman" w:hAnsi="Times New Roman"/>
                <w:sz w:val="24"/>
                <w:szCs w:val="24"/>
              </w:rPr>
              <w:t>Исследование и сборка схемы нереверсивного пуска электродвигателя</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5</w:t>
            </w:r>
          </w:p>
        </w:tc>
        <w:tc>
          <w:tcPr>
            <w:tcW w:w="6117" w:type="dxa"/>
          </w:tcPr>
          <w:p w:rsidR="001712EF" w:rsidRPr="001712EF" w:rsidRDefault="001712EF" w:rsidP="001712EF">
            <w:pPr>
              <w:pStyle w:val="a3"/>
              <w:outlineLvl w:val="0"/>
              <w:rPr>
                <w:rFonts w:ascii="Times New Roman" w:hAnsi="Times New Roman"/>
                <w:b/>
                <w:sz w:val="24"/>
                <w:szCs w:val="24"/>
              </w:rPr>
            </w:pPr>
            <w:r w:rsidRPr="001712EF">
              <w:rPr>
                <w:rFonts w:ascii="Times New Roman" w:hAnsi="Times New Roman"/>
                <w:sz w:val="24"/>
                <w:szCs w:val="24"/>
              </w:rPr>
              <w:t>Сборка схемы управления производственными механизмами</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6</w:t>
            </w:r>
          </w:p>
        </w:tc>
        <w:tc>
          <w:tcPr>
            <w:tcW w:w="6117" w:type="dxa"/>
          </w:tcPr>
          <w:p w:rsidR="001712EF" w:rsidRPr="008F7D9E" w:rsidRDefault="001712EF" w:rsidP="001712EF">
            <w:pPr>
              <w:pStyle w:val="a3"/>
              <w:outlineLvl w:val="0"/>
              <w:rPr>
                <w:rFonts w:ascii="Times New Roman" w:hAnsi="Times New Roman"/>
                <w:sz w:val="24"/>
                <w:szCs w:val="24"/>
              </w:rPr>
            </w:pPr>
            <w:r w:rsidRPr="001712EF">
              <w:rPr>
                <w:rFonts w:ascii="Times New Roman" w:hAnsi="Times New Roman"/>
                <w:sz w:val="24"/>
              </w:rPr>
              <w:t>Управление освещением помещений</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4</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4</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7</w:t>
            </w:r>
          </w:p>
        </w:tc>
        <w:tc>
          <w:tcPr>
            <w:tcW w:w="6117" w:type="dxa"/>
          </w:tcPr>
          <w:p w:rsidR="001712EF" w:rsidRPr="001712EF" w:rsidRDefault="001712EF" w:rsidP="001712EF">
            <w:pPr>
              <w:pStyle w:val="a3"/>
              <w:outlineLvl w:val="0"/>
              <w:rPr>
                <w:rFonts w:ascii="Times New Roman" w:hAnsi="Times New Roman"/>
                <w:b/>
                <w:sz w:val="24"/>
                <w:szCs w:val="24"/>
              </w:rPr>
            </w:pPr>
            <w:r w:rsidRPr="001712EF">
              <w:rPr>
                <w:rFonts w:ascii="Times New Roman" w:hAnsi="Times New Roman"/>
                <w:sz w:val="24"/>
                <w:szCs w:val="24"/>
              </w:rPr>
              <w:t>Монтаж тросовых электропроводок</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2</w:t>
            </w:r>
          </w:p>
        </w:tc>
      </w:tr>
      <w:tr w:rsidR="001712EF" w:rsidTr="001712EF">
        <w:tc>
          <w:tcPr>
            <w:tcW w:w="540" w:type="dxa"/>
          </w:tcPr>
          <w:p w:rsidR="001712EF" w:rsidRDefault="001712EF" w:rsidP="00324E81">
            <w:pPr>
              <w:pStyle w:val="a3"/>
              <w:jc w:val="center"/>
              <w:outlineLvl w:val="0"/>
              <w:rPr>
                <w:rFonts w:ascii="Times New Roman" w:hAnsi="Times New Roman"/>
                <w:sz w:val="24"/>
                <w:szCs w:val="24"/>
              </w:rPr>
            </w:pPr>
          </w:p>
        </w:tc>
        <w:tc>
          <w:tcPr>
            <w:tcW w:w="6117" w:type="dxa"/>
          </w:tcPr>
          <w:p w:rsidR="001712EF" w:rsidRPr="001712EF" w:rsidRDefault="001712EF" w:rsidP="001712EF">
            <w:pPr>
              <w:pStyle w:val="a3"/>
              <w:outlineLvl w:val="0"/>
              <w:rPr>
                <w:rFonts w:ascii="Times New Roman" w:hAnsi="Times New Roman"/>
                <w:sz w:val="24"/>
                <w:szCs w:val="24"/>
              </w:rPr>
            </w:pPr>
            <w:r>
              <w:rPr>
                <w:rFonts w:ascii="Times New Roman" w:hAnsi="Times New Roman"/>
                <w:sz w:val="24"/>
                <w:szCs w:val="24"/>
              </w:rPr>
              <w:t>Итого</w:t>
            </w:r>
          </w:p>
        </w:tc>
        <w:tc>
          <w:tcPr>
            <w:tcW w:w="136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16</w:t>
            </w:r>
          </w:p>
        </w:tc>
        <w:tc>
          <w:tcPr>
            <w:tcW w:w="1547" w:type="dxa"/>
          </w:tcPr>
          <w:p w:rsidR="001712EF" w:rsidRDefault="001712EF" w:rsidP="00324E81">
            <w:pPr>
              <w:pStyle w:val="a3"/>
              <w:jc w:val="center"/>
              <w:outlineLvl w:val="0"/>
              <w:rPr>
                <w:rFonts w:ascii="Times New Roman" w:hAnsi="Times New Roman"/>
                <w:sz w:val="24"/>
                <w:szCs w:val="24"/>
              </w:rPr>
            </w:pPr>
            <w:r>
              <w:rPr>
                <w:rFonts w:ascii="Times New Roman" w:hAnsi="Times New Roman"/>
                <w:sz w:val="24"/>
                <w:szCs w:val="24"/>
              </w:rPr>
              <w:t>16</w:t>
            </w:r>
          </w:p>
        </w:tc>
      </w:tr>
    </w:tbl>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Pr="001712EF" w:rsidRDefault="001712EF" w:rsidP="00521559">
      <w:pPr>
        <w:pStyle w:val="a3"/>
        <w:ind w:firstLine="851"/>
        <w:jc w:val="both"/>
        <w:outlineLvl w:val="0"/>
        <w:rPr>
          <w:rFonts w:ascii="Times New Roman" w:hAnsi="Times New Roman"/>
          <w:sz w:val="28"/>
          <w:szCs w:val="24"/>
        </w:rPr>
      </w:pPr>
      <w:r>
        <w:rPr>
          <w:rFonts w:ascii="Times New Roman" w:hAnsi="Times New Roman"/>
          <w:b/>
          <w:sz w:val="28"/>
          <w:szCs w:val="24"/>
        </w:rPr>
        <w:t>Требования к содержанию отчета</w:t>
      </w:r>
    </w:p>
    <w:p w:rsidR="008F7D9E" w:rsidRDefault="008F7D9E" w:rsidP="00521559">
      <w:pPr>
        <w:pStyle w:val="a3"/>
        <w:ind w:firstLine="851"/>
        <w:jc w:val="both"/>
        <w:outlineLvl w:val="0"/>
        <w:rPr>
          <w:rFonts w:ascii="Times New Roman" w:hAnsi="Times New Roman"/>
          <w:sz w:val="24"/>
          <w:szCs w:val="24"/>
        </w:rPr>
      </w:pPr>
    </w:p>
    <w:p w:rsidR="001712EF" w:rsidRDefault="001712EF" w:rsidP="00521559">
      <w:pPr>
        <w:pStyle w:val="a3"/>
        <w:ind w:firstLine="851"/>
        <w:jc w:val="both"/>
        <w:outlineLvl w:val="0"/>
        <w:rPr>
          <w:rFonts w:ascii="Times New Roman" w:hAnsi="Times New Roman"/>
          <w:sz w:val="24"/>
          <w:szCs w:val="24"/>
        </w:rPr>
      </w:pPr>
      <w:r>
        <w:rPr>
          <w:rFonts w:ascii="Times New Roman" w:hAnsi="Times New Roman"/>
          <w:sz w:val="24"/>
          <w:szCs w:val="24"/>
        </w:rPr>
        <w:t>Каждая отчетная работа должна содержать:</w:t>
      </w:r>
    </w:p>
    <w:p w:rsidR="00EF7C58" w:rsidRPr="00EF7C58" w:rsidRDefault="00EF7C58" w:rsidP="00521559">
      <w:pPr>
        <w:numPr>
          <w:ilvl w:val="0"/>
          <w:numId w:val="24"/>
        </w:numPr>
        <w:ind w:hanging="720"/>
        <w:jc w:val="both"/>
        <w:rPr>
          <w:sz w:val="24"/>
          <w:szCs w:val="28"/>
        </w:rPr>
      </w:pPr>
      <w:r w:rsidRPr="00EF7C58">
        <w:rPr>
          <w:sz w:val="24"/>
          <w:szCs w:val="28"/>
        </w:rPr>
        <w:t>Титульный лист.</w:t>
      </w:r>
    </w:p>
    <w:p w:rsidR="00EF7C58" w:rsidRPr="00EF7C58" w:rsidRDefault="00EF7C58" w:rsidP="00521559">
      <w:pPr>
        <w:numPr>
          <w:ilvl w:val="0"/>
          <w:numId w:val="24"/>
        </w:numPr>
        <w:ind w:hanging="720"/>
        <w:jc w:val="both"/>
        <w:rPr>
          <w:sz w:val="24"/>
          <w:szCs w:val="28"/>
        </w:rPr>
      </w:pPr>
      <w:proofErr w:type="gramStart"/>
      <w:r w:rsidRPr="00EF7C58">
        <w:rPr>
          <w:sz w:val="24"/>
          <w:szCs w:val="28"/>
        </w:rPr>
        <w:t>Цель  работы</w:t>
      </w:r>
      <w:proofErr w:type="gramEnd"/>
      <w:r w:rsidRPr="00EF7C58">
        <w:rPr>
          <w:sz w:val="24"/>
          <w:szCs w:val="28"/>
        </w:rPr>
        <w:t>.</w:t>
      </w:r>
    </w:p>
    <w:p w:rsidR="00EF7C58" w:rsidRPr="00EF7C58" w:rsidRDefault="00EF7C58" w:rsidP="00521559">
      <w:pPr>
        <w:numPr>
          <w:ilvl w:val="0"/>
          <w:numId w:val="24"/>
        </w:numPr>
        <w:ind w:hanging="720"/>
        <w:jc w:val="both"/>
        <w:rPr>
          <w:sz w:val="24"/>
          <w:szCs w:val="28"/>
        </w:rPr>
      </w:pPr>
      <w:r w:rsidRPr="00EF7C58">
        <w:rPr>
          <w:sz w:val="24"/>
          <w:szCs w:val="28"/>
        </w:rPr>
        <w:t>Схемы опытов.</w:t>
      </w:r>
    </w:p>
    <w:p w:rsidR="00EF7C58" w:rsidRPr="00EF7C58" w:rsidRDefault="00EF7C58" w:rsidP="00521559">
      <w:pPr>
        <w:numPr>
          <w:ilvl w:val="0"/>
          <w:numId w:val="24"/>
        </w:numPr>
        <w:ind w:hanging="720"/>
        <w:jc w:val="both"/>
        <w:rPr>
          <w:sz w:val="24"/>
          <w:szCs w:val="28"/>
        </w:rPr>
      </w:pPr>
      <w:r w:rsidRPr="00EF7C58">
        <w:rPr>
          <w:sz w:val="24"/>
          <w:szCs w:val="28"/>
        </w:rPr>
        <w:t>Необходимые формулы и расчеты.</w:t>
      </w:r>
    </w:p>
    <w:p w:rsidR="00EF7C58" w:rsidRPr="00EF7C58" w:rsidRDefault="00EF7C58" w:rsidP="00521559">
      <w:pPr>
        <w:numPr>
          <w:ilvl w:val="0"/>
          <w:numId w:val="24"/>
        </w:numPr>
        <w:ind w:hanging="720"/>
        <w:jc w:val="both"/>
        <w:rPr>
          <w:sz w:val="24"/>
          <w:szCs w:val="28"/>
        </w:rPr>
      </w:pPr>
      <w:r w:rsidRPr="00EF7C58">
        <w:rPr>
          <w:sz w:val="24"/>
          <w:szCs w:val="28"/>
        </w:rPr>
        <w:t>Таблицы с результатами замеров и расчетов.</w:t>
      </w:r>
    </w:p>
    <w:p w:rsidR="00EF7C58" w:rsidRPr="00EF7C58" w:rsidRDefault="00EF7C58" w:rsidP="00521559">
      <w:pPr>
        <w:numPr>
          <w:ilvl w:val="0"/>
          <w:numId w:val="24"/>
        </w:numPr>
        <w:ind w:hanging="720"/>
        <w:jc w:val="both"/>
        <w:rPr>
          <w:sz w:val="24"/>
          <w:szCs w:val="28"/>
        </w:rPr>
      </w:pPr>
      <w:r w:rsidRPr="00EF7C58">
        <w:rPr>
          <w:sz w:val="24"/>
          <w:szCs w:val="28"/>
        </w:rPr>
        <w:t>Графики и диаграммы, построенные по результатам замеров и расчетов, если это требуется по заданию.</w:t>
      </w:r>
    </w:p>
    <w:p w:rsidR="00EF7C58" w:rsidRPr="00EF7C58" w:rsidRDefault="00EF7C58" w:rsidP="00521559">
      <w:pPr>
        <w:numPr>
          <w:ilvl w:val="0"/>
          <w:numId w:val="24"/>
        </w:numPr>
        <w:ind w:hanging="720"/>
        <w:jc w:val="both"/>
        <w:rPr>
          <w:sz w:val="24"/>
          <w:szCs w:val="28"/>
        </w:rPr>
      </w:pPr>
      <w:r w:rsidRPr="00EF7C58">
        <w:rPr>
          <w:sz w:val="24"/>
          <w:szCs w:val="28"/>
        </w:rPr>
        <w:t>Выводы по работе.</w:t>
      </w:r>
    </w:p>
    <w:p w:rsidR="00EF7C58" w:rsidRPr="00EF7C58" w:rsidRDefault="00EF7C58" w:rsidP="00521559">
      <w:pPr>
        <w:numPr>
          <w:ilvl w:val="0"/>
          <w:numId w:val="24"/>
        </w:numPr>
        <w:ind w:hanging="720"/>
        <w:jc w:val="both"/>
        <w:rPr>
          <w:sz w:val="24"/>
          <w:szCs w:val="28"/>
        </w:rPr>
      </w:pPr>
      <w:r w:rsidRPr="00EF7C58">
        <w:rPr>
          <w:sz w:val="24"/>
          <w:szCs w:val="28"/>
        </w:rPr>
        <w:t>Ответы на контрольные вопросы.</w:t>
      </w:r>
    </w:p>
    <w:p w:rsidR="00EF7C58" w:rsidRPr="00EF7C58" w:rsidRDefault="00EF7C58" w:rsidP="00521559">
      <w:pPr>
        <w:jc w:val="both"/>
        <w:rPr>
          <w:sz w:val="24"/>
          <w:szCs w:val="28"/>
        </w:rPr>
      </w:pPr>
    </w:p>
    <w:p w:rsidR="00EF7C58" w:rsidRPr="00EF7C58" w:rsidRDefault="00EF7C58" w:rsidP="00521559">
      <w:pPr>
        <w:ind w:firstLine="720"/>
        <w:jc w:val="both"/>
        <w:rPr>
          <w:sz w:val="24"/>
          <w:szCs w:val="28"/>
        </w:rPr>
      </w:pPr>
      <w:r w:rsidRPr="00EF7C58">
        <w:rPr>
          <w:sz w:val="24"/>
          <w:szCs w:val="28"/>
        </w:rPr>
        <w:t>Схемы вычерчиваются в соответствии с требованиями ГОСТа с помощью условных обозначений. Графическая часть отчета (схемы, таблицы, графики) выполняются карандашом с применением чертежных инструментов. Отчет можно выполнять в рукописном варианте или с применением ПК.</w:t>
      </w:r>
    </w:p>
    <w:p w:rsidR="008F7D9E" w:rsidRDefault="008F7D9E"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8F7D9E" w:rsidRDefault="00EF7C58" w:rsidP="00324E81">
      <w:pPr>
        <w:pStyle w:val="a3"/>
        <w:ind w:firstLine="851"/>
        <w:jc w:val="center"/>
        <w:outlineLvl w:val="0"/>
        <w:rPr>
          <w:rFonts w:ascii="Times New Roman" w:hAnsi="Times New Roman"/>
          <w:b/>
          <w:sz w:val="28"/>
          <w:szCs w:val="24"/>
        </w:rPr>
      </w:pPr>
      <w:r>
        <w:rPr>
          <w:rFonts w:ascii="Times New Roman" w:hAnsi="Times New Roman"/>
          <w:b/>
          <w:sz w:val="28"/>
          <w:szCs w:val="24"/>
        </w:rPr>
        <w:t>Критерии оценки отчетных работ</w:t>
      </w:r>
    </w:p>
    <w:p w:rsidR="00E86D55" w:rsidRPr="00EF7C58" w:rsidRDefault="00E86D55" w:rsidP="00324E81">
      <w:pPr>
        <w:pStyle w:val="a3"/>
        <w:ind w:firstLine="851"/>
        <w:jc w:val="center"/>
        <w:outlineLvl w:val="0"/>
        <w:rPr>
          <w:rFonts w:ascii="Times New Roman" w:hAnsi="Times New Roman"/>
          <w:sz w:val="28"/>
          <w:szCs w:val="24"/>
        </w:rPr>
      </w:pPr>
    </w:p>
    <w:tbl>
      <w:tblPr>
        <w:tblStyle w:val="af7"/>
        <w:tblW w:w="0" w:type="auto"/>
        <w:tblLook w:val="04A0" w:firstRow="1" w:lastRow="0" w:firstColumn="1" w:lastColumn="0" w:noHBand="0" w:noVBand="1"/>
      </w:tblPr>
      <w:tblGrid>
        <w:gridCol w:w="6062"/>
        <w:gridCol w:w="3509"/>
      </w:tblGrid>
      <w:tr w:rsidR="00EF7C58" w:rsidTr="00EF7C58">
        <w:tc>
          <w:tcPr>
            <w:tcW w:w="6062" w:type="dxa"/>
          </w:tcPr>
          <w:p w:rsidR="00EF7C58" w:rsidRDefault="00EF7C58" w:rsidP="00EF7C58">
            <w:pPr>
              <w:pStyle w:val="a3"/>
              <w:jc w:val="center"/>
              <w:outlineLvl w:val="0"/>
              <w:rPr>
                <w:rFonts w:ascii="Times New Roman" w:hAnsi="Times New Roman"/>
                <w:sz w:val="24"/>
                <w:szCs w:val="24"/>
              </w:rPr>
            </w:pPr>
            <w:r>
              <w:rPr>
                <w:rFonts w:ascii="Times New Roman" w:hAnsi="Times New Roman"/>
                <w:sz w:val="24"/>
                <w:szCs w:val="24"/>
              </w:rPr>
              <w:t>Критерии</w:t>
            </w:r>
          </w:p>
        </w:tc>
        <w:tc>
          <w:tcPr>
            <w:tcW w:w="3509" w:type="dxa"/>
          </w:tcPr>
          <w:p w:rsidR="00EF7C58" w:rsidRDefault="00EF7C58" w:rsidP="00EF7C58">
            <w:pPr>
              <w:pStyle w:val="a3"/>
              <w:jc w:val="center"/>
              <w:outlineLvl w:val="0"/>
              <w:rPr>
                <w:rFonts w:ascii="Times New Roman" w:hAnsi="Times New Roman"/>
                <w:sz w:val="24"/>
                <w:szCs w:val="24"/>
              </w:rPr>
            </w:pPr>
            <w:r>
              <w:rPr>
                <w:rFonts w:ascii="Times New Roman" w:hAnsi="Times New Roman"/>
                <w:sz w:val="24"/>
                <w:szCs w:val="24"/>
              </w:rPr>
              <w:t>Оценка</w:t>
            </w:r>
          </w:p>
        </w:tc>
      </w:tr>
      <w:tr w:rsidR="00EF7C58" w:rsidTr="00EF7C58">
        <w:tc>
          <w:tcPr>
            <w:tcW w:w="6062" w:type="dxa"/>
          </w:tcPr>
          <w:p w:rsidR="00EF7C58" w:rsidRDefault="00EF7C58" w:rsidP="00EF7C58">
            <w:pPr>
              <w:pStyle w:val="a3"/>
              <w:outlineLvl w:val="0"/>
              <w:rPr>
                <w:rFonts w:ascii="Times New Roman" w:hAnsi="Times New Roman"/>
                <w:sz w:val="24"/>
                <w:szCs w:val="24"/>
              </w:rPr>
            </w:pPr>
            <w:r>
              <w:rPr>
                <w:rFonts w:ascii="Times New Roman" w:hAnsi="Times New Roman"/>
                <w:sz w:val="24"/>
                <w:szCs w:val="24"/>
              </w:rPr>
              <w:t>Графическая часть выполнена в соответствии с требованиями ГОСТ, приведены порядок расчетов и результаты расчетов в таблицах, указаны единицы измерений</w:t>
            </w:r>
          </w:p>
        </w:tc>
        <w:tc>
          <w:tcPr>
            <w:tcW w:w="3509" w:type="dxa"/>
            <w:vAlign w:val="center"/>
          </w:tcPr>
          <w:p w:rsidR="00EF7C58" w:rsidRDefault="00EF7C58" w:rsidP="00EF7C58">
            <w:pPr>
              <w:pStyle w:val="a3"/>
              <w:jc w:val="center"/>
              <w:outlineLvl w:val="0"/>
              <w:rPr>
                <w:rFonts w:ascii="Times New Roman" w:hAnsi="Times New Roman"/>
                <w:sz w:val="24"/>
                <w:szCs w:val="24"/>
              </w:rPr>
            </w:pPr>
            <w:r>
              <w:rPr>
                <w:rFonts w:ascii="Times New Roman" w:hAnsi="Times New Roman"/>
                <w:sz w:val="24"/>
                <w:szCs w:val="24"/>
              </w:rPr>
              <w:t>Отлично</w:t>
            </w:r>
          </w:p>
        </w:tc>
      </w:tr>
      <w:tr w:rsidR="00EF7C58" w:rsidTr="00EF7C58">
        <w:tc>
          <w:tcPr>
            <w:tcW w:w="6062" w:type="dxa"/>
          </w:tcPr>
          <w:p w:rsidR="00EF7C58" w:rsidRDefault="00EF7C58" w:rsidP="00EF7C58">
            <w:pPr>
              <w:pStyle w:val="a3"/>
              <w:outlineLvl w:val="0"/>
              <w:rPr>
                <w:rFonts w:ascii="Times New Roman" w:hAnsi="Times New Roman"/>
                <w:sz w:val="24"/>
                <w:szCs w:val="24"/>
              </w:rPr>
            </w:pPr>
            <w:r>
              <w:rPr>
                <w:rFonts w:ascii="Times New Roman" w:hAnsi="Times New Roman"/>
                <w:sz w:val="24"/>
                <w:szCs w:val="24"/>
              </w:rPr>
              <w:t>Графическая часть выполнена в соответствии с требованиями ГОСТ, порядок расчетов приведен не полностью, результаты расчетов записаны в таблицах, указаны не все единицы измерений</w:t>
            </w:r>
          </w:p>
        </w:tc>
        <w:tc>
          <w:tcPr>
            <w:tcW w:w="3509" w:type="dxa"/>
            <w:vAlign w:val="center"/>
          </w:tcPr>
          <w:p w:rsidR="00EF7C58" w:rsidRDefault="00EF7C58" w:rsidP="00EF7C58">
            <w:pPr>
              <w:pStyle w:val="a3"/>
              <w:jc w:val="center"/>
              <w:outlineLvl w:val="0"/>
              <w:rPr>
                <w:rFonts w:ascii="Times New Roman" w:hAnsi="Times New Roman"/>
                <w:sz w:val="24"/>
                <w:szCs w:val="24"/>
              </w:rPr>
            </w:pPr>
            <w:r>
              <w:rPr>
                <w:rFonts w:ascii="Times New Roman" w:hAnsi="Times New Roman"/>
                <w:sz w:val="24"/>
                <w:szCs w:val="24"/>
              </w:rPr>
              <w:t>Хорошо</w:t>
            </w:r>
          </w:p>
        </w:tc>
      </w:tr>
      <w:tr w:rsidR="00EF7C58" w:rsidTr="00E86D55">
        <w:tc>
          <w:tcPr>
            <w:tcW w:w="6062" w:type="dxa"/>
          </w:tcPr>
          <w:p w:rsidR="00EF7C58" w:rsidRDefault="00EF7C58" w:rsidP="00EF7C58">
            <w:pPr>
              <w:pStyle w:val="a3"/>
              <w:outlineLvl w:val="0"/>
              <w:rPr>
                <w:rFonts w:ascii="Times New Roman" w:hAnsi="Times New Roman"/>
                <w:sz w:val="24"/>
                <w:szCs w:val="24"/>
              </w:rPr>
            </w:pPr>
            <w:r>
              <w:rPr>
                <w:rFonts w:ascii="Times New Roman" w:hAnsi="Times New Roman"/>
                <w:sz w:val="24"/>
                <w:szCs w:val="24"/>
              </w:rPr>
              <w:t>Графическая часть выполнена не в соответствии с требованиями ГОСТ, порядок расчетов приведен не полностью, результаты расчетов записаны в таблицах, указаны не все единицы измерений</w:t>
            </w:r>
          </w:p>
        </w:tc>
        <w:tc>
          <w:tcPr>
            <w:tcW w:w="3509" w:type="dxa"/>
            <w:vAlign w:val="center"/>
          </w:tcPr>
          <w:p w:rsidR="00EF7C58" w:rsidRDefault="00E86D55" w:rsidP="00E86D55">
            <w:pPr>
              <w:pStyle w:val="a3"/>
              <w:jc w:val="center"/>
              <w:outlineLvl w:val="0"/>
              <w:rPr>
                <w:rFonts w:ascii="Times New Roman" w:hAnsi="Times New Roman"/>
                <w:sz w:val="24"/>
                <w:szCs w:val="24"/>
              </w:rPr>
            </w:pPr>
            <w:r>
              <w:rPr>
                <w:rFonts w:ascii="Times New Roman" w:hAnsi="Times New Roman"/>
                <w:sz w:val="24"/>
                <w:szCs w:val="24"/>
              </w:rPr>
              <w:t>Удовлетворительно</w:t>
            </w:r>
          </w:p>
        </w:tc>
      </w:tr>
    </w:tbl>
    <w:p w:rsidR="008F7D9E" w:rsidRDefault="008F7D9E" w:rsidP="00EF7C58">
      <w:pPr>
        <w:pStyle w:val="a3"/>
        <w:ind w:firstLine="851"/>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E86D55" w:rsidRDefault="00E86D55" w:rsidP="00521559">
      <w:pPr>
        <w:ind w:firstLine="720"/>
        <w:jc w:val="both"/>
        <w:rPr>
          <w:b/>
          <w:sz w:val="28"/>
          <w:szCs w:val="28"/>
        </w:rPr>
      </w:pPr>
      <w:r>
        <w:rPr>
          <w:b/>
          <w:sz w:val="28"/>
          <w:szCs w:val="28"/>
        </w:rPr>
        <w:t xml:space="preserve">Правила техники безопасности при выполнении </w:t>
      </w:r>
    </w:p>
    <w:p w:rsidR="00E86D55" w:rsidRDefault="00E86D55" w:rsidP="00521559">
      <w:pPr>
        <w:ind w:firstLine="720"/>
        <w:jc w:val="both"/>
        <w:rPr>
          <w:b/>
          <w:sz w:val="28"/>
          <w:szCs w:val="28"/>
        </w:rPr>
      </w:pPr>
      <w:r>
        <w:rPr>
          <w:b/>
          <w:sz w:val="28"/>
          <w:szCs w:val="28"/>
        </w:rPr>
        <w:t>лабораторных работ</w:t>
      </w:r>
    </w:p>
    <w:p w:rsidR="00E86D55" w:rsidRDefault="00E86D55" w:rsidP="00521559">
      <w:pPr>
        <w:ind w:firstLine="720"/>
        <w:jc w:val="both"/>
        <w:rPr>
          <w:sz w:val="28"/>
          <w:szCs w:val="28"/>
        </w:rPr>
      </w:pPr>
    </w:p>
    <w:p w:rsidR="00E86D55" w:rsidRPr="00E86D55" w:rsidRDefault="00E86D55" w:rsidP="00521559">
      <w:pPr>
        <w:shd w:val="clear" w:color="auto" w:fill="FFFFFF"/>
        <w:tabs>
          <w:tab w:val="left" w:pos="900"/>
        </w:tabs>
        <w:spacing w:before="5"/>
        <w:ind w:left="900" w:hanging="360"/>
        <w:jc w:val="both"/>
        <w:rPr>
          <w:b/>
          <w:color w:val="000000"/>
          <w:spacing w:val="8"/>
          <w:sz w:val="24"/>
          <w:szCs w:val="28"/>
        </w:rPr>
      </w:pPr>
      <w:r w:rsidRPr="00E86D55">
        <w:rPr>
          <w:color w:val="000000"/>
          <w:spacing w:val="8"/>
          <w:sz w:val="24"/>
          <w:szCs w:val="28"/>
        </w:rPr>
        <w:t>Студент, находясь в лаборатории</w:t>
      </w:r>
      <w:r w:rsidRPr="00E86D55">
        <w:rPr>
          <w:b/>
          <w:color w:val="000000"/>
          <w:spacing w:val="8"/>
          <w:sz w:val="24"/>
          <w:szCs w:val="28"/>
        </w:rPr>
        <w:t>, должен</w:t>
      </w:r>
      <w:r w:rsidR="0000044E">
        <w:rPr>
          <w:b/>
          <w:color w:val="000000"/>
          <w:spacing w:val="8"/>
          <w:sz w:val="24"/>
          <w:szCs w:val="28"/>
        </w:rPr>
        <w:t xml:space="preserve"> </w:t>
      </w:r>
      <w:r w:rsidRPr="00E86D55">
        <w:rPr>
          <w:b/>
          <w:color w:val="000000"/>
          <w:spacing w:val="8"/>
          <w:sz w:val="24"/>
          <w:szCs w:val="28"/>
        </w:rPr>
        <w:t xml:space="preserve">быть: </w:t>
      </w:r>
    </w:p>
    <w:p w:rsidR="00E86D55" w:rsidRPr="00E86D55" w:rsidRDefault="00E86D55" w:rsidP="00521559">
      <w:pPr>
        <w:numPr>
          <w:ilvl w:val="0"/>
          <w:numId w:val="25"/>
        </w:numPr>
        <w:shd w:val="clear" w:color="auto" w:fill="FFFFFF"/>
        <w:tabs>
          <w:tab w:val="left" w:pos="900"/>
        </w:tabs>
        <w:spacing w:before="5"/>
        <w:ind w:left="567" w:firstLine="0"/>
        <w:jc w:val="both"/>
        <w:rPr>
          <w:color w:val="000000"/>
          <w:spacing w:val="6"/>
          <w:sz w:val="24"/>
          <w:szCs w:val="28"/>
        </w:rPr>
      </w:pPr>
      <w:r w:rsidRPr="00E86D55">
        <w:rPr>
          <w:color w:val="000000"/>
          <w:spacing w:val="8"/>
          <w:sz w:val="24"/>
          <w:szCs w:val="28"/>
        </w:rPr>
        <w:t xml:space="preserve">предельно </w:t>
      </w:r>
      <w:r w:rsidRPr="00E86D55">
        <w:rPr>
          <w:color w:val="000000"/>
          <w:spacing w:val="6"/>
          <w:sz w:val="24"/>
          <w:szCs w:val="28"/>
        </w:rPr>
        <w:t>дисциплинированным и внимательным;</w:t>
      </w:r>
    </w:p>
    <w:p w:rsidR="00E86D55" w:rsidRPr="00E86D55" w:rsidRDefault="00E86D55" w:rsidP="00521559">
      <w:pPr>
        <w:numPr>
          <w:ilvl w:val="0"/>
          <w:numId w:val="25"/>
        </w:numPr>
        <w:shd w:val="clear" w:color="auto" w:fill="FFFFFF"/>
        <w:tabs>
          <w:tab w:val="left" w:pos="900"/>
        </w:tabs>
        <w:spacing w:before="5"/>
        <w:ind w:left="567" w:firstLine="0"/>
        <w:jc w:val="both"/>
        <w:rPr>
          <w:color w:val="000000"/>
          <w:spacing w:val="-1"/>
          <w:sz w:val="24"/>
          <w:szCs w:val="28"/>
        </w:rPr>
      </w:pPr>
      <w:r w:rsidRPr="00E86D55">
        <w:rPr>
          <w:color w:val="000000"/>
          <w:spacing w:val="6"/>
          <w:sz w:val="24"/>
          <w:szCs w:val="28"/>
        </w:rPr>
        <w:t xml:space="preserve">находиться непосредственно у </w:t>
      </w:r>
      <w:r w:rsidRPr="00E86D55">
        <w:rPr>
          <w:color w:val="000000"/>
          <w:spacing w:val="-1"/>
          <w:sz w:val="24"/>
          <w:szCs w:val="28"/>
        </w:rPr>
        <w:t>исследуемой лабораторной установки.</w:t>
      </w:r>
    </w:p>
    <w:p w:rsidR="00E86D55" w:rsidRPr="00E86D55" w:rsidRDefault="00E86D55" w:rsidP="00521559">
      <w:pPr>
        <w:shd w:val="clear" w:color="auto" w:fill="FFFFFF"/>
        <w:tabs>
          <w:tab w:val="left" w:pos="900"/>
        </w:tabs>
        <w:spacing w:before="5"/>
        <w:ind w:left="567"/>
        <w:jc w:val="both"/>
        <w:rPr>
          <w:color w:val="000000"/>
          <w:spacing w:val="-1"/>
          <w:sz w:val="24"/>
          <w:szCs w:val="28"/>
        </w:rPr>
      </w:pPr>
    </w:p>
    <w:p w:rsidR="00E86D55" w:rsidRPr="00E86D55" w:rsidRDefault="00E86D55" w:rsidP="00521559">
      <w:pPr>
        <w:widowControl w:val="0"/>
        <w:shd w:val="clear" w:color="auto" w:fill="FFFFFF"/>
        <w:tabs>
          <w:tab w:val="left" w:pos="-142"/>
        </w:tabs>
        <w:adjustRightInd w:val="0"/>
        <w:jc w:val="both"/>
        <w:rPr>
          <w:color w:val="000000"/>
          <w:sz w:val="24"/>
          <w:szCs w:val="28"/>
        </w:rPr>
      </w:pPr>
      <w:r w:rsidRPr="00E86D55">
        <w:rPr>
          <w:color w:val="000000"/>
          <w:sz w:val="24"/>
          <w:szCs w:val="28"/>
        </w:rPr>
        <w:tab/>
        <w:t>Студентам</w:t>
      </w:r>
      <w:r w:rsidRPr="00E86D55">
        <w:rPr>
          <w:b/>
          <w:color w:val="000000"/>
          <w:sz w:val="24"/>
          <w:szCs w:val="28"/>
        </w:rPr>
        <w:t xml:space="preserve"> запрещается</w:t>
      </w:r>
      <w:r w:rsidRPr="00E86D55">
        <w:rPr>
          <w:color w:val="000000"/>
          <w:sz w:val="24"/>
          <w:szCs w:val="28"/>
        </w:rPr>
        <w:t xml:space="preserve">: </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z w:val="24"/>
          <w:szCs w:val="28"/>
        </w:rPr>
      </w:pPr>
      <w:r w:rsidRPr="00E86D55">
        <w:rPr>
          <w:color w:val="000000"/>
          <w:sz w:val="24"/>
          <w:szCs w:val="28"/>
        </w:rPr>
        <w:t xml:space="preserve">подходить к другим установкам, распределительным щитам </w:t>
      </w:r>
      <w:r w:rsidRPr="00E86D55">
        <w:rPr>
          <w:color w:val="000000"/>
          <w:spacing w:val="16"/>
          <w:sz w:val="24"/>
          <w:szCs w:val="28"/>
        </w:rPr>
        <w:t>и пультам, делать на них какие-либо включения или переключения;</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z w:val="24"/>
          <w:szCs w:val="28"/>
        </w:rPr>
      </w:pPr>
      <w:r w:rsidRPr="00E86D55">
        <w:rPr>
          <w:color w:val="000000"/>
          <w:spacing w:val="16"/>
          <w:sz w:val="24"/>
          <w:szCs w:val="28"/>
        </w:rPr>
        <w:t>самостоятельно включать силовое питание лабораторных стендов;</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z w:val="24"/>
          <w:szCs w:val="28"/>
        </w:rPr>
      </w:pPr>
      <w:r w:rsidRPr="00E86D55">
        <w:rPr>
          <w:color w:val="000000"/>
          <w:spacing w:val="16"/>
          <w:sz w:val="24"/>
          <w:szCs w:val="28"/>
        </w:rPr>
        <w:t>подавать питание на собранную схему без проверки правильности соединений преподавателем;</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z w:val="24"/>
          <w:szCs w:val="28"/>
        </w:rPr>
      </w:pPr>
      <w:r w:rsidRPr="00E86D55">
        <w:rPr>
          <w:color w:val="000000"/>
          <w:spacing w:val="7"/>
          <w:sz w:val="24"/>
          <w:szCs w:val="28"/>
        </w:rPr>
        <w:t xml:space="preserve">включать схему под напряжение, если кто-нибудь касается ее </w:t>
      </w:r>
      <w:r w:rsidRPr="00E86D55">
        <w:rPr>
          <w:color w:val="000000"/>
          <w:spacing w:val="8"/>
          <w:sz w:val="24"/>
          <w:szCs w:val="28"/>
        </w:rPr>
        <w:lastRenderedPageBreak/>
        <w:t xml:space="preserve">неизолированной токоведущей части; </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z w:val="24"/>
          <w:szCs w:val="28"/>
        </w:rPr>
      </w:pPr>
      <w:r w:rsidRPr="00E86D55">
        <w:rPr>
          <w:color w:val="000000"/>
          <w:spacing w:val="8"/>
          <w:sz w:val="24"/>
          <w:szCs w:val="28"/>
        </w:rPr>
        <w:t xml:space="preserve">производить какие-либо </w:t>
      </w:r>
      <w:r w:rsidRPr="00E86D55">
        <w:rPr>
          <w:color w:val="000000"/>
          <w:spacing w:val="5"/>
          <w:sz w:val="24"/>
          <w:szCs w:val="28"/>
        </w:rPr>
        <w:t xml:space="preserve">переключения в схеме, находящейся под напряжением; </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pacing w:val="-1"/>
          <w:sz w:val="24"/>
          <w:szCs w:val="28"/>
        </w:rPr>
      </w:pPr>
      <w:r w:rsidRPr="00E86D55">
        <w:rPr>
          <w:color w:val="000000"/>
          <w:spacing w:val="5"/>
          <w:sz w:val="24"/>
          <w:szCs w:val="28"/>
        </w:rPr>
        <w:t xml:space="preserve">во время работы </w:t>
      </w:r>
      <w:r w:rsidRPr="00E86D55">
        <w:rPr>
          <w:color w:val="000000"/>
          <w:spacing w:val="3"/>
          <w:sz w:val="24"/>
          <w:szCs w:val="28"/>
        </w:rPr>
        <w:t xml:space="preserve">электрической машины касаться вращающихся частей или наклоняться к </w:t>
      </w:r>
      <w:r w:rsidRPr="00E86D55">
        <w:rPr>
          <w:color w:val="000000"/>
          <w:spacing w:val="14"/>
          <w:sz w:val="24"/>
          <w:szCs w:val="28"/>
        </w:rPr>
        <w:t>ним близко;</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pacing w:val="-1"/>
          <w:sz w:val="24"/>
          <w:szCs w:val="28"/>
        </w:rPr>
      </w:pPr>
      <w:r w:rsidRPr="00E86D55">
        <w:rPr>
          <w:color w:val="000000"/>
          <w:spacing w:val="14"/>
          <w:sz w:val="24"/>
          <w:szCs w:val="28"/>
        </w:rPr>
        <w:t>приводить в негодное состояние как отдельные комплектующие лабораторного стенда, так и весь стенд в целом;</w:t>
      </w:r>
    </w:p>
    <w:p w:rsidR="00E86D55" w:rsidRPr="00E86D55" w:rsidRDefault="00E86D55" w:rsidP="00521559">
      <w:pPr>
        <w:widowControl w:val="0"/>
        <w:numPr>
          <w:ilvl w:val="0"/>
          <w:numId w:val="26"/>
        </w:numPr>
        <w:shd w:val="clear" w:color="auto" w:fill="FFFFFF"/>
        <w:tabs>
          <w:tab w:val="left" w:pos="-142"/>
        </w:tabs>
        <w:adjustRightInd w:val="0"/>
        <w:ind w:left="900" w:hanging="360"/>
        <w:jc w:val="both"/>
        <w:rPr>
          <w:color w:val="000000"/>
          <w:sz w:val="24"/>
          <w:szCs w:val="28"/>
        </w:rPr>
      </w:pPr>
      <w:r w:rsidRPr="00E86D55">
        <w:rPr>
          <w:color w:val="000000"/>
          <w:spacing w:val="14"/>
          <w:sz w:val="24"/>
          <w:szCs w:val="28"/>
        </w:rPr>
        <w:t>уходить из лаборатории по окончании лабораторной работы, не отчитавшись о комплектности стенда и его исправности преподавателю;</w:t>
      </w:r>
    </w:p>
    <w:p w:rsidR="00E86D55" w:rsidRPr="00E86D55" w:rsidRDefault="00E86D55" w:rsidP="00521559">
      <w:pPr>
        <w:widowControl w:val="0"/>
        <w:numPr>
          <w:ilvl w:val="0"/>
          <w:numId w:val="26"/>
        </w:numPr>
        <w:shd w:val="clear" w:color="auto" w:fill="FFFFFF"/>
        <w:tabs>
          <w:tab w:val="left" w:pos="206"/>
        </w:tabs>
        <w:adjustRightInd w:val="0"/>
        <w:ind w:left="900" w:hanging="360"/>
        <w:jc w:val="both"/>
        <w:rPr>
          <w:color w:val="000000"/>
          <w:spacing w:val="-1"/>
          <w:sz w:val="24"/>
          <w:szCs w:val="28"/>
        </w:rPr>
      </w:pPr>
      <w:r w:rsidRPr="00E86D55">
        <w:rPr>
          <w:b/>
          <w:color w:val="000000"/>
          <w:sz w:val="24"/>
          <w:szCs w:val="28"/>
        </w:rPr>
        <w:t>одежда</w:t>
      </w:r>
      <w:r w:rsidRPr="00E86D55">
        <w:rPr>
          <w:color w:val="000000"/>
          <w:sz w:val="24"/>
          <w:szCs w:val="28"/>
        </w:rPr>
        <w:t xml:space="preserve"> студента </w:t>
      </w:r>
      <w:r w:rsidRPr="00E86D55">
        <w:rPr>
          <w:b/>
          <w:color w:val="000000"/>
          <w:sz w:val="24"/>
          <w:szCs w:val="28"/>
        </w:rPr>
        <w:t>не должна</w:t>
      </w:r>
      <w:r w:rsidRPr="00E86D55">
        <w:rPr>
          <w:color w:val="000000"/>
          <w:sz w:val="24"/>
          <w:szCs w:val="28"/>
        </w:rPr>
        <w:t xml:space="preserve"> иметь свободно свисающих концов шарфов, косынок, галстуков, а прическа или головной убор должны исключать </w:t>
      </w:r>
      <w:r w:rsidRPr="00E86D55">
        <w:rPr>
          <w:color w:val="000000"/>
          <w:spacing w:val="-1"/>
          <w:sz w:val="24"/>
          <w:szCs w:val="28"/>
        </w:rPr>
        <w:t>возможность «свисания» прядей волос.</w:t>
      </w: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E86D55" w:rsidRDefault="00E86D55" w:rsidP="00324E81">
      <w:pPr>
        <w:pStyle w:val="a3"/>
        <w:ind w:firstLine="851"/>
        <w:jc w:val="center"/>
        <w:outlineLvl w:val="0"/>
        <w:rPr>
          <w:rFonts w:ascii="Times New Roman" w:hAnsi="Times New Roman"/>
          <w:sz w:val="24"/>
          <w:szCs w:val="24"/>
        </w:rPr>
      </w:pPr>
    </w:p>
    <w:p w:rsidR="008F7D9E" w:rsidRDefault="008F7D9E" w:rsidP="00324E81">
      <w:pPr>
        <w:pStyle w:val="a3"/>
        <w:ind w:firstLine="851"/>
        <w:jc w:val="center"/>
        <w:outlineLvl w:val="0"/>
        <w:rPr>
          <w:rFonts w:ascii="Times New Roman" w:hAnsi="Times New Roman"/>
          <w:sz w:val="24"/>
          <w:szCs w:val="24"/>
        </w:rPr>
      </w:pPr>
    </w:p>
    <w:p w:rsidR="0000044E" w:rsidRDefault="0000044E" w:rsidP="0000044E">
      <w:pPr>
        <w:tabs>
          <w:tab w:val="left" w:pos="9498"/>
        </w:tabs>
        <w:ind w:right="567"/>
        <w:jc w:val="center"/>
      </w:pPr>
      <w:r>
        <w:lastRenderedPageBreak/>
        <w:t>Министерство образования и науки Челябинской области</w:t>
      </w:r>
    </w:p>
    <w:p w:rsidR="0000044E" w:rsidRPr="007A20D1" w:rsidRDefault="0000044E" w:rsidP="0000044E">
      <w:pPr>
        <w:tabs>
          <w:tab w:val="left" w:pos="9498"/>
        </w:tabs>
        <w:ind w:right="567"/>
        <w:jc w:val="center"/>
        <w:rPr>
          <w:sz w:val="22"/>
          <w:szCs w:val="22"/>
        </w:rPr>
      </w:pPr>
      <w:r w:rsidRPr="007A20D1">
        <w:rPr>
          <w:sz w:val="22"/>
          <w:szCs w:val="22"/>
        </w:rPr>
        <w:t xml:space="preserve">Государственное бюджетное </w:t>
      </w:r>
      <w:r>
        <w:rPr>
          <w:sz w:val="22"/>
          <w:szCs w:val="22"/>
        </w:rPr>
        <w:t xml:space="preserve">профессиональное </w:t>
      </w:r>
      <w:r w:rsidRPr="007A20D1">
        <w:rPr>
          <w:sz w:val="22"/>
          <w:szCs w:val="22"/>
        </w:rPr>
        <w:t xml:space="preserve">образовательное учреждение </w:t>
      </w:r>
    </w:p>
    <w:p w:rsidR="0000044E" w:rsidRPr="00F34D45" w:rsidRDefault="0000044E" w:rsidP="0000044E">
      <w:pPr>
        <w:tabs>
          <w:tab w:val="left" w:pos="9498"/>
        </w:tabs>
        <w:ind w:right="567"/>
        <w:jc w:val="center"/>
        <w:rPr>
          <w:b/>
        </w:rPr>
      </w:pPr>
      <w:r>
        <w:rPr>
          <w:b/>
        </w:rPr>
        <w:t>«Южно-Уральский государственный технический</w:t>
      </w:r>
      <w:r w:rsidRPr="00F34D45">
        <w:rPr>
          <w:b/>
        </w:rPr>
        <w:t xml:space="preserve"> колледж</w:t>
      </w:r>
      <w:r>
        <w:rPr>
          <w:b/>
        </w:rPr>
        <w:t>»</w:t>
      </w:r>
    </w:p>
    <w:p w:rsidR="00C26883" w:rsidRDefault="00C26883" w:rsidP="00C26883">
      <w:pPr>
        <w:ind w:right="566"/>
      </w:pPr>
    </w:p>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Default="00C26883" w:rsidP="00C26883"/>
    <w:p w:rsidR="00C26883" w:rsidRPr="00B52F00" w:rsidRDefault="00C26883" w:rsidP="00C26883">
      <w:pPr>
        <w:pStyle w:val="1"/>
        <w:jc w:val="center"/>
        <w:rPr>
          <w:rFonts w:ascii="Times New Roman" w:hAnsi="Times New Roman"/>
        </w:rPr>
      </w:pPr>
      <w:r w:rsidRPr="00B52F00">
        <w:rPr>
          <w:rFonts w:ascii="Times New Roman" w:hAnsi="Times New Roman"/>
        </w:rPr>
        <w:t>ОТЧЕТ</w:t>
      </w:r>
    </w:p>
    <w:p w:rsidR="00C26883" w:rsidRPr="00B52F00" w:rsidRDefault="00C26883" w:rsidP="00C26883">
      <w:pPr>
        <w:rPr>
          <w:sz w:val="28"/>
          <w:szCs w:val="28"/>
        </w:rPr>
      </w:pPr>
    </w:p>
    <w:p w:rsidR="00C26883" w:rsidRPr="00B52F00" w:rsidRDefault="00C26883" w:rsidP="00C26883">
      <w:pPr>
        <w:jc w:val="center"/>
        <w:rPr>
          <w:sz w:val="28"/>
          <w:szCs w:val="28"/>
        </w:rPr>
      </w:pPr>
      <w:r w:rsidRPr="00B52F00">
        <w:rPr>
          <w:sz w:val="28"/>
          <w:szCs w:val="28"/>
        </w:rPr>
        <w:t xml:space="preserve">по </w:t>
      </w:r>
      <w:r w:rsidR="0000044E" w:rsidRPr="00B52F00">
        <w:rPr>
          <w:sz w:val="28"/>
          <w:szCs w:val="28"/>
        </w:rPr>
        <w:t xml:space="preserve">выполнению </w:t>
      </w:r>
      <w:r w:rsidRPr="00B52F00">
        <w:rPr>
          <w:sz w:val="28"/>
          <w:szCs w:val="28"/>
        </w:rPr>
        <w:t>лабораторн</w:t>
      </w:r>
      <w:r w:rsidR="0000044E">
        <w:rPr>
          <w:sz w:val="28"/>
          <w:szCs w:val="28"/>
        </w:rPr>
        <w:t xml:space="preserve">ых </w:t>
      </w:r>
      <w:r w:rsidRPr="00B52F00">
        <w:rPr>
          <w:sz w:val="28"/>
          <w:szCs w:val="28"/>
        </w:rPr>
        <w:t xml:space="preserve">  работ</w:t>
      </w:r>
    </w:p>
    <w:p w:rsidR="00C26883" w:rsidRPr="0076654A" w:rsidRDefault="00C26883" w:rsidP="00C26883">
      <w:pPr>
        <w:jc w:val="center"/>
        <w:rPr>
          <w:b/>
          <w:i/>
          <w:sz w:val="28"/>
          <w:szCs w:val="28"/>
        </w:rPr>
      </w:pPr>
      <w:r w:rsidRPr="00B52F00">
        <w:rPr>
          <w:sz w:val="28"/>
          <w:szCs w:val="28"/>
        </w:rPr>
        <w:t xml:space="preserve">по </w:t>
      </w:r>
      <w:r>
        <w:rPr>
          <w:b/>
          <w:i/>
          <w:sz w:val="28"/>
          <w:szCs w:val="28"/>
        </w:rPr>
        <w:t>МДК 02.01 «Монтаж электрооборудования промышленных и гражданских зданий»</w:t>
      </w:r>
    </w:p>
    <w:p w:rsidR="00C26883" w:rsidRPr="0076654A" w:rsidRDefault="00C26883" w:rsidP="00C26883">
      <w:pPr>
        <w:ind w:left="5670" w:hanging="5670"/>
        <w:jc w:val="center"/>
        <w:rPr>
          <w:b/>
          <w:i/>
          <w:sz w:val="28"/>
          <w:szCs w:val="28"/>
        </w:rPr>
      </w:pPr>
    </w:p>
    <w:p w:rsidR="00C26883" w:rsidRDefault="00C26883" w:rsidP="00C26883">
      <w:pPr>
        <w:ind w:left="5670" w:hanging="5670"/>
        <w:jc w:val="center"/>
        <w:rPr>
          <w:sz w:val="28"/>
          <w:szCs w:val="28"/>
        </w:rPr>
      </w:pPr>
    </w:p>
    <w:p w:rsidR="00C26883" w:rsidRDefault="00C26883" w:rsidP="00C26883">
      <w:pPr>
        <w:ind w:left="5670" w:hanging="5670"/>
        <w:jc w:val="center"/>
        <w:rPr>
          <w:sz w:val="28"/>
          <w:szCs w:val="28"/>
        </w:rPr>
      </w:pPr>
    </w:p>
    <w:p w:rsidR="00C26883" w:rsidRDefault="00C26883" w:rsidP="00C26883">
      <w:pPr>
        <w:ind w:left="5670" w:hanging="5670"/>
        <w:jc w:val="center"/>
        <w:rPr>
          <w:sz w:val="28"/>
          <w:szCs w:val="28"/>
        </w:rPr>
      </w:pPr>
    </w:p>
    <w:p w:rsidR="00C26883" w:rsidRPr="00973F37" w:rsidRDefault="00C26883" w:rsidP="00C26883">
      <w:pPr>
        <w:ind w:left="5670"/>
        <w:jc w:val="center"/>
        <w:rPr>
          <w:sz w:val="28"/>
          <w:szCs w:val="28"/>
        </w:rPr>
      </w:pPr>
    </w:p>
    <w:p w:rsidR="00C26883" w:rsidRPr="00794729" w:rsidRDefault="00C26883" w:rsidP="00C26883">
      <w:pPr>
        <w:pStyle w:val="3"/>
        <w:tabs>
          <w:tab w:val="left" w:pos="5954"/>
        </w:tabs>
        <w:spacing w:before="0" w:after="0" w:line="360" w:lineRule="auto"/>
        <w:ind w:left="5954"/>
        <w:rPr>
          <w:rFonts w:ascii="Times New Roman" w:hAnsi="Times New Roman"/>
          <w:i/>
          <w:sz w:val="28"/>
          <w:szCs w:val="28"/>
        </w:rPr>
      </w:pPr>
      <w:r w:rsidRPr="00794729">
        <w:rPr>
          <w:rFonts w:ascii="Times New Roman" w:hAnsi="Times New Roman"/>
          <w:b w:val="0"/>
          <w:sz w:val="28"/>
          <w:szCs w:val="28"/>
        </w:rPr>
        <w:t xml:space="preserve"> выполнил: </w:t>
      </w:r>
    </w:p>
    <w:p w:rsidR="00C26883" w:rsidRPr="00794729" w:rsidRDefault="00C26883" w:rsidP="00C26883">
      <w:pPr>
        <w:tabs>
          <w:tab w:val="left" w:pos="5954"/>
        </w:tabs>
        <w:spacing w:line="360" w:lineRule="auto"/>
        <w:ind w:left="5954"/>
        <w:rPr>
          <w:b/>
          <w:i/>
          <w:sz w:val="28"/>
          <w:szCs w:val="28"/>
        </w:rPr>
      </w:pPr>
      <w:r w:rsidRPr="00794729">
        <w:rPr>
          <w:sz w:val="28"/>
          <w:szCs w:val="28"/>
        </w:rPr>
        <w:t xml:space="preserve">группа: </w:t>
      </w:r>
    </w:p>
    <w:p w:rsidR="00C26883" w:rsidRPr="00794729" w:rsidRDefault="00C26883" w:rsidP="00C26883">
      <w:pPr>
        <w:tabs>
          <w:tab w:val="left" w:pos="5954"/>
        </w:tabs>
        <w:spacing w:line="360" w:lineRule="auto"/>
        <w:ind w:left="5954"/>
        <w:rPr>
          <w:b/>
          <w:i/>
          <w:sz w:val="28"/>
          <w:szCs w:val="28"/>
        </w:rPr>
      </w:pPr>
      <w:r w:rsidRPr="00794729">
        <w:rPr>
          <w:sz w:val="28"/>
          <w:szCs w:val="28"/>
        </w:rPr>
        <w:t xml:space="preserve">проверил: </w:t>
      </w:r>
      <w:proofErr w:type="spellStart"/>
      <w:r>
        <w:rPr>
          <w:b/>
          <w:i/>
          <w:sz w:val="28"/>
          <w:szCs w:val="28"/>
        </w:rPr>
        <w:t>Ябыков</w:t>
      </w:r>
      <w:proofErr w:type="spellEnd"/>
      <w:r>
        <w:rPr>
          <w:b/>
          <w:i/>
          <w:sz w:val="28"/>
          <w:szCs w:val="28"/>
        </w:rPr>
        <w:t xml:space="preserve"> К.Ж.</w:t>
      </w:r>
    </w:p>
    <w:p w:rsidR="00C26883" w:rsidRPr="00794729" w:rsidRDefault="00C26883" w:rsidP="00C26883">
      <w:pPr>
        <w:tabs>
          <w:tab w:val="left" w:pos="5954"/>
        </w:tabs>
        <w:spacing w:line="360" w:lineRule="auto"/>
        <w:ind w:left="5954"/>
        <w:rPr>
          <w:sz w:val="28"/>
          <w:szCs w:val="28"/>
        </w:rPr>
      </w:pPr>
    </w:p>
    <w:p w:rsidR="00C26883" w:rsidRPr="00794729" w:rsidRDefault="00C26883" w:rsidP="00C26883">
      <w:pPr>
        <w:pStyle w:val="3"/>
        <w:tabs>
          <w:tab w:val="left" w:pos="5245"/>
        </w:tabs>
        <w:spacing w:before="0" w:after="0" w:line="360" w:lineRule="auto"/>
        <w:jc w:val="center"/>
        <w:rPr>
          <w:rFonts w:ascii="Times New Roman" w:hAnsi="Times New Roman"/>
          <w:b w:val="0"/>
          <w:sz w:val="28"/>
          <w:szCs w:val="28"/>
        </w:rPr>
      </w:pPr>
    </w:p>
    <w:p w:rsidR="00C26883" w:rsidRDefault="00C26883" w:rsidP="00C26883">
      <w:pPr>
        <w:ind w:left="3402" w:firstLine="1985"/>
        <w:jc w:val="center"/>
        <w:rPr>
          <w:sz w:val="28"/>
          <w:szCs w:val="28"/>
        </w:rPr>
      </w:pPr>
    </w:p>
    <w:p w:rsidR="00C26883" w:rsidRDefault="00C26883" w:rsidP="00C26883">
      <w:pPr>
        <w:jc w:val="center"/>
        <w:rPr>
          <w:sz w:val="28"/>
          <w:szCs w:val="28"/>
        </w:rPr>
      </w:pPr>
    </w:p>
    <w:p w:rsidR="00C26883" w:rsidRDefault="00C26883" w:rsidP="00C26883">
      <w:pPr>
        <w:jc w:val="center"/>
        <w:rPr>
          <w:sz w:val="28"/>
          <w:szCs w:val="28"/>
        </w:rPr>
      </w:pPr>
    </w:p>
    <w:p w:rsidR="00C26883" w:rsidRDefault="00C26883" w:rsidP="00C26883">
      <w:pPr>
        <w:jc w:val="center"/>
        <w:rPr>
          <w:sz w:val="28"/>
          <w:szCs w:val="28"/>
        </w:rPr>
      </w:pPr>
    </w:p>
    <w:p w:rsidR="00C26883" w:rsidRDefault="00C26883" w:rsidP="00C26883">
      <w:pPr>
        <w:jc w:val="center"/>
        <w:rPr>
          <w:sz w:val="28"/>
          <w:szCs w:val="28"/>
        </w:rPr>
      </w:pPr>
    </w:p>
    <w:p w:rsidR="00C26883" w:rsidRDefault="00C26883" w:rsidP="00C26883">
      <w:pPr>
        <w:rPr>
          <w:sz w:val="28"/>
          <w:szCs w:val="28"/>
        </w:rPr>
      </w:pPr>
    </w:p>
    <w:p w:rsidR="00C26883" w:rsidRDefault="00CC5085" w:rsidP="00C26883">
      <w:pPr>
        <w:jc w:val="center"/>
        <w:rPr>
          <w:sz w:val="28"/>
          <w:szCs w:val="28"/>
        </w:rPr>
      </w:pPr>
      <w:r>
        <w:rPr>
          <w:sz w:val="28"/>
          <w:szCs w:val="28"/>
        </w:rPr>
        <w:t>Челябинск, 20</w:t>
      </w:r>
      <w:r w:rsidR="0000044E">
        <w:rPr>
          <w:sz w:val="28"/>
          <w:szCs w:val="28"/>
        </w:rPr>
        <w:t>__г.</w:t>
      </w:r>
    </w:p>
    <w:p w:rsidR="00D145E8" w:rsidRDefault="00D145E8" w:rsidP="007A766E">
      <w:pPr>
        <w:pStyle w:val="a3"/>
        <w:tabs>
          <w:tab w:val="center" w:pos="4988"/>
          <w:tab w:val="left" w:pos="7470"/>
        </w:tabs>
        <w:outlineLvl w:val="0"/>
        <w:rPr>
          <w:rFonts w:ascii="Times New Roman" w:hAnsi="Times New Roman"/>
          <w:sz w:val="24"/>
          <w:szCs w:val="24"/>
        </w:rPr>
      </w:pPr>
    </w:p>
    <w:p w:rsidR="00444303" w:rsidRDefault="00444303" w:rsidP="007A766E">
      <w:pPr>
        <w:pStyle w:val="a3"/>
        <w:tabs>
          <w:tab w:val="center" w:pos="4988"/>
          <w:tab w:val="left" w:pos="7470"/>
        </w:tabs>
        <w:outlineLvl w:val="0"/>
        <w:rPr>
          <w:rFonts w:ascii="Times New Roman" w:hAnsi="Times New Roman"/>
          <w:sz w:val="24"/>
          <w:szCs w:val="24"/>
        </w:rPr>
      </w:pPr>
    </w:p>
    <w:p w:rsidR="00521559" w:rsidRDefault="00521559" w:rsidP="007A766E">
      <w:pPr>
        <w:pStyle w:val="a3"/>
        <w:tabs>
          <w:tab w:val="center" w:pos="4988"/>
          <w:tab w:val="left" w:pos="7470"/>
        </w:tabs>
        <w:outlineLvl w:val="0"/>
        <w:rPr>
          <w:rFonts w:ascii="Times New Roman" w:hAnsi="Times New Roman"/>
          <w:sz w:val="24"/>
          <w:szCs w:val="24"/>
        </w:rPr>
      </w:pPr>
    </w:p>
    <w:p w:rsidR="008939D2" w:rsidRPr="00D145E8" w:rsidRDefault="008939D2" w:rsidP="008939D2">
      <w:pPr>
        <w:pStyle w:val="a3"/>
        <w:jc w:val="center"/>
        <w:outlineLvl w:val="0"/>
        <w:rPr>
          <w:rFonts w:ascii="Times New Roman" w:hAnsi="Times New Roman"/>
          <w:sz w:val="24"/>
          <w:szCs w:val="24"/>
        </w:rPr>
      </w:pPr>
      <w:r>
        <w:rPr>
          <w:rFonts w:ascii="Times New Roman" w:hAnsi="Times New Roman"/>
          <w:sz w:val="24"/>
          <w:szCs w:val="24"/>
        </w:rPr>
        <w:br w:type="page"/>
      </w:r>
      <w:r w:rsidRPr="00D145E8">
        <w:rPr>
          <w:rFonts w:ascii="Times New Roman" w:hAnsi="Times New Roman"/>
          <w:sz w:val="24"/>
          <w:szCs w:val="24"/>
        </w:rPr>
        <w:lastRenderedPageBreak/>
        <w:t>ЛАБОРАТОРНАЯ РАБОТА N1</w:t>
      </w:r>
    </w:p>
    <w:p w:rsidR="008939D2" w:rsidRPr="00D145E8" w:rsidRDefault="008939D2" w:rsidP="008939D2">
      <w:pPr>
        <w:pStyle w:val="a3"/>
        <w:ind w:firstLine="851"/>
        <w:jc w:val="center"/>
        <w:rPr>
          <w:rFonts w:ascii="Times New Roman" w:hAnsi="Times New Roman"/>
          <w:sz w:val="24"/>
          <w:szCs w:val="24"/>
        </w:rPr>
      </w:pPr>
    </w:p>
    <w:p w:rsidR="008939D2" w:rsidRPr="00D145E8" w:rsidRDefault="008939D2" w:rsidP="008939D2">
      <w:pPr>
        <w:pStyle w:val="a3"/>
        <w:ind w:firstLine="851"/>
        <w:jc w:val="center"/>
        <w:outlineLvl w:val="0"/>
        <w:rPr>
          <w:rFonts w:ascii="Times New Roman" w:hAnsi="Times New Roman"/>
          <w:b/>
          <w:sz w:val="24"/>
          <w:szCs w:val="24"/>
        </w:rPr>
      </w:pPr>
      <w:r w:rsidRPr="00D145E8">
        <w:rPr>
          <w:rFonts w:ascii="Times New Roman" w:hAnsi="Times New Roman"/>
          <w:b/>
          <w:sz w:val="24"/>
          <w:szCs w:val="24"/>
        </w:rPr>
        <w:t>Сборка схем электроосвещения жилого помещения</w:t>
      </w:r>
    </w:p>
    <w:p w:rsidR="008939D2" w:rsidRPr="00D145E8" w:rsidRDefault="008939D2" w:rsidP="008939D2">
      <w:pPr>
        <w:pStyle w:val="a3"/>
        <w:ind w:firstLine="851"/>
        <w:jc w:val="center"/>
        <w:rPr>
          <w:rFonts w:ascii="Times New Roman" w:hAnsi="Times New Roman"/>
          <w:sz w:val="24"/>
          <w:szCs w:val="24"/>
        </w:rPr>
      </w:pPr>
    </w:p>
    <w:p w:rsidR="008939D2" w:rsidRPr="00D145E8" w:rsidRDefault="008939D2" w:rsidP="008939D2">
      <w:pPr>
        <w:pStyle w:val="a3"/>
        <w:ind w:firstLine="851"/>
        <w:rPr>
          <w:rFonts w:ascii="Times New Roman" w:hAnsi="Times New Roman"/>
          <w:sz w:val="24"/>
          <w:szCs w:val="24"/>
        </w:rPr>
      </w:pPr>
      <w:r w:rsidRPr="00D145E8">
        <w:rPr>
          <w:rFonts w:ascii="Times New Roman" w:hAnsi="Times New Roman"/>
          <w:b/>
          <w:sz w:val="24"/>
          <w:szCs w:val="24"/>
        </w:rPr>
        <w:t>Цель работы</w:t>
      </w:r>
      <w:r w:rsidRPr="00D145E8">
        <w:rPr>
          <w:rFonts w:ascii="Times New Roman" w:hAnsi="Times New Roman"/>
          <w:sz w:val="24"/>
          <w:szCs w:val="24"/>
        </w:rPr>
        <w:t>: 1) Научить учащихся самостоятельно составлять и собирать схемы управления электроосвещением.</w:t>
      </w:r>
    </w:p>
    <w:p w:rsidR="008939D2" w:rsidRPr="00D145E8" w:rsidRDefault="008939D2" w:rsidP="008939D2">
      <w:pPr>
        <w:pStyle w:val="a3"/>
        <w:ind w:firstLine="851"/>
        <w:rPr>
          <w:rFonts w:ascii="Times New Roman" w:hAnsi="Times New Roman"/>
          <w:sz w:val="24"/>
          <w:szCs w:val="24"/>
        </w:rPr>
      </w:pPr>
      <w:r w:rsidRPr="00D145E8">
        <w:rPr>
          <w:rFonts w:ascii="Times New Roman" w:hAnsi="Times New Roman"/>
          <w:sz w:val="24"/>
          <w:szCs w:val="24"/>
        </w:rPr>
        <w:t>2) исследовать основные их характеристики.</w:t>
      </w:r>
    </w:p>
    <w:p w:rsidR="008939D2" w:rsidRPr="00D145E8" w:rsidRDefault="008939D2" w:rsidP="008939D2">
      <w:pPr>
        <w:pStyle w:val="a3"/>
        <w:ind w:firstLine="851"/>
        <w:rPr>
          <w:rFonts w:ascii="Times New Roman" w:hAnsi="Times New Roman"/>
          <w:sz w:val="24"/>
          <w:szCs w:val="24"/>
        </w:rPr>
      </w:pPr>
    </w:p>
    <w:p w:rsidR="008939D2" w:rsidRPr="00D145E8" w:rsidRDefault="008939D2" w:rsidP="008939D2">
      <w:pPr>
        <w:pStyle w:val="a3"/>
        <w:ind w:firstLine="851"/>
        <w:rPr>
          <w:rFonts w:ascii="Times New Roman" w:hAnsi="Times New Roman"/>
          <w:sz w:val="24"/>
          <w:szCs w:val="24"/>
        </w:rPr>
      </w:pPr>
      <w:r w:rsidRPr="00D145E8">
        <w:rPr>
          <w:rFonts w:ascii="Times New Roman" w:hAnsi="Times New Roman"/>
          <w:b/>
          <w:sz w:val="24"/>
          <w:szCs w:val="24"/>
        </w:rPr>
        <w:t>Приборы и инструмент</w:t>
      </w:r>
      <w:r w:rsidRPr="00D145E8">
        <w:rPr>
          <w:rFonts w:ascii="Times New Roman" w:hAnsi="Times New Roman"/>
          <w:sz w:val="24"/>
          <w:szCs w:val="24"/>
        </w:rPr>
        <w:t>: отвертка, тестер.</w:t>
      </w:r>
    </w:p>
    <w:p w:rsidR="008939D2" w:rsidRPr="00D145E8" w:rsidRDefault="008939D2" w:rsidP="008939D2">
      <w:pPr>
        <w:pStyle w:val="a3"/>
        <w:ind w:firstLine="851"/>
        <w:rPr>
          <w:rFonts w:ascii="Times New Roman" w:hAnsi="Times New Roman"/>
          <w:sz w:val="24"/>
          <w:szCs w:val="24"/>
        </w:rPr>
      </w:pPr>
    </w:p>
    <w:p w:rsidR="008939D2" w:rsidRPr="008077C7" w:rsidRDefault="008939D2" w:rsidP="008939D2">
      <w:pPr>
        <w:pStyle w:val="a3"/>
        <w:ind w:firstLine="851"/>
        <w:rPr>
          <w:rFonts w:ascii="Times New Roman" w:hAnsi="Times New Roman"/>
          <w:b/>
          <w:sz w:val="24"/>
          <w:szCs w:val="24"/>
        </w:rPr>
      </w:pPr>
      <w:r w:rsidRPr="008077C7">
        <w:rPr>
          <w:rFonts w:ascii="Times New Roman" w:hAnsi="Times New Roman"/>
          <w:b/>
          <w:sz w:val="24"/>
          <w:szCs w:val="24"/>
        </w:rPr>
        <w:t>В результате изучения студент должен:</w:t>
      </w:r>
    </w:p>
    <w:p w:rsidR="008939D2" w:rsidRPr="00D145E8" w:rsidRDefault="008939D2" w:rsidP="008939D2">
      <w:pPr>
        <w:pStyle w:val="a3"/>
        <w:ind w:firstLine="851"/>
        <w:rPr>
          <w:rFonts w:ascii="Times New Roman" w:hAnsi="Times New Roman"/>
          <w:sz w:val="24"/>
          <w:szCs w:val="24"/>
        </w:rPr>
      </w:pPr>
      <w:r w:rsidRPr="00D145E8">
        <w:rPr>
          <w:rFonts w:ascii="Times New Roman" w:hAnsi="Times New Roman"/>
          <w:sz w:val="24"/>
          <w:szCs w:val="24"/>
        </w:rPr>
        <w:t xml:space="preserve">- </w:t>
      </w:r>
      <w:r w:rsidRPr="008077C7">
        <w:rPr>
          <w:rFonts w:ascii="Times New Roman" w:hAnsi="Times New Roman"/>
          <w:b/>
          <w:sz w:val="24"/>
          <w:szCs w:val="24"/>
          <w:u w:val="single"/>
        </w:rPr>
        <w:t>знать</w:t>
      </w:r>
      <w:r w:rsidRPr="00D145E8">
        <w:rPr>
          <w:rFonts w:ascii="Times New Roman" w:hAnsi="Times New Roman"/>
          <w:sz w:val="24"/>
          <w:szCs w:val="24"/>
        </w:rPr>
        <w:t xml:space="preserve"> назначение, устройство и принцип действия автоматических выключателей, особенности подключения в схемы электроосвещения жилого помещения;</w:t>
      </w:r>
    </w:p>
    <w:p w:rsidR="008939D2" w:rsidRDefault="008939D2" w:rsidP="008939D2">
      <w:pPr>
        <w:pStyle w:val="a3"/>
        <w:ind w:firstLine="851"/>
        <w:rPr>
          <w:rFonts w:ascii="Times New Roman" w:hAnsi="Times New Roman"/>
          <w:sz w:val="24"/>
          <w:szCs w:val="24"/>
        </w:rPr>
      </w:pPr>
      <w:r w:rsidRPr="00D145E8">
        <w:rPr>
          <w:rFonts w:ascii="Times New Roman" w:hAnsi="Times New Roman"/>
          <w:sz w:val="24"/>
          <w:szCs w:val="24"/>
        </w:rPr>
        <w:t xml:space="preserve">- </w:t>
      </w:r>
      <w:r w:rsidRPr="008077C7">
        <w:rPr>
          <w:rFonts w:ascii="Times New Roman" w:hAnsi="Times New Roman"/>
          <w:b/>
          <w:sz w:val="24"/>
          <w:szCs w:val="24"/>
          <w:u w:val="single"/>
        </w:rPr>
        <w:t>уметь</w:t>
      </w:r>
      <w:r w:rsidRPr="00D145E8">
        <w:rPr>
          <w:rFonts w:ascii="Times New Roman" w:hAnsi="Times New Roman"/>
          <w:sz w:val="24"/>
          <w:szCs w:val="24"/>
        </w:rPr>
        <w:t xml:space="preserve"> составить, собрать и опробовать работу схем управления освещением.</w:t>
      </w:r>
    </w:p>
    <w:p w:rsidR="008077C7" w:rsidRDefault="008077C7" w:rsidP="008077C7">
      <w:pPr>
        <w:spacing w:line="360" w:lineRule="auto"/>
        <w:ind w:right="707" w:firstLine="709"/>
        <w:jc w:val="both"/>
        <w:rPr>
          <w:b/>
          <w:bCs/>
          <w:sz w:val="24"/>
        </w:rPr>
      </w:pPr>
    </w:p>
    <w:p w:rsidR="008077C7" w:rsidRPr="007A766E" w:rsidRDefault="008077C7" w:rsidP="008077C7">
      <w:pPr>
        <w:spacing w:line="360" w:lineRule="auto"/>
        <w:ind w:right="707" w:firstLine="709"/>
        <w:jc w:val="both"/>
        <w:rPr>
          <w:bCs/>
          <w:sz w:val="24"/>
        </w:rPr>
      </w:pPr>
      <w:r>
        <w:rPr>
          <w:b/>
          <w:bCs/>
          <w:sz w:val="24"/>
        </w:rPr>
        <w:t xml:space="preserve">получить </w:t>
      </w:r>
      <w:r w:rsidRPr="007A766E">
        <w:rPr>
          <w:b/>
          <w:bCs/>
          <w:sz w:val="24"/>
        </w:rPr>
        <w:t>элементы следующих компетенций:</w:t>
      </w:r>
    </w:p>
    <w:p w:rsidR="008077C7" w:rsidRPr="007A766E" w:rsidRDefault="008077C7" w:rsidP="008077C7">
      <w:pPr>
        <w:numPr>
          <w:ilvl w:val="0"/>
          <w:numId w:val="27"/>
        </w:numPr>
        <w:tabs>
          <w:tab w:val="left" w:pos="993"/>
        </w:tabs>
        <w:autoSpaceDE/>
        <w:autoSpaceDN/>
        <w:ind w:left="0" w:right="-1" w:firstLine="709"/>
        <w:jc w:val="both"/>
        <w:rPr>
          <w:sz w:val="24"/>
        </w:rPr>
      </w:pPr>
      <w:r w:rsidRPr="007A766E">
        <w:rPr>
          <w:sz w:val="24"/>
        </w:rPr>
        <w:t>ОК 1. Понимать сущность и социальную значимость своей будущей профессии, проявлять к ней устойчивый интерес.</w:t>
      </w:r>
    </w:p>
    <w:p w:rsidR="008077C7" w:rsidRPr="007A766E" w:rsidRDefault="008077C7" w:rsidP="008077C7">
      <w:pPr>
        <w:numPr>
          <w:ilvl w:val="0"/>
          <w:numId w:val="27"/>
        </w:numPr>
        <w:tabs>
          <w:tab w:val="left" w:pos="993"/>
        </w:tabs>
        <w:autoSpaceDE/>
        <w:autoSpaceDN/>
        <w:ind w:left="0" w:right="-1" w:firstLine="709"/>
        <w:jc w:val="both"/>
        <w:rPr>
          <w:sz w:val="24"/>
        </w:rPr>
      </w:pPr>
      <w:r w:rsidRPr="007A766E">
        <w:rPr>
          <w:sz w:val="24"/>
        </w:rPr>
        <w:t>ОК </w:t>
      </w:r>
      <w:r w:rsidRPr="007D1385">
        <w:rPr>
          <w:sz w:val="24"/>
        </w:rPr>
        <w:t>3.</w:t>
      </w:r>
      <w:r w:rsidRPr="007D1385">
        <w:rPr>
          <w:sz w:val="24"/>
          <w:lang w:val="en-US"/>
        </w:rPr>
        <w:t> </w:t>
      </w:r>
      <w:r w:rsidRPr="007D1385">
        <w:rPr>
          <w:sz w:val="24"/>
        </w:rPr>
        <w:t>Принимать решения в стандартных и нестандартных ситуациях и нести за них ответственность.</w:t>
      </w:r>
    </w:p>
    <w:p w:rsidR="008077C7" w:rsidRPr="00D31B45" w:rsidRDefault="008077C7" w:rsidP="008077C7">
      <w:pPr>
        <w:pStyle w:val="af5"/>
        <w:widowControl w:val="0"/>
        <w:numPr>
          <w:ilvl w:val="0"/>
          <w:numId w:val="27"/>
        </w:numPr>
        <w:tabs>
          <w:tab w:val="left" w:pos="993"/>
        </w:tabs>
        <w:ind w:left="0" w:right="-1" w:firstLine="709"/>
        <w:jc w:val="both"/>
        <w:rPr>
          <w:rFonts w:ascii="Times New Roman" w:hAnsi="Times New Roman" w:cs="Times New Roman"/>
        </w:rPr>
      </w:pPr>
      <w:r w:rsidRPr="00D31B45">
        <w:rPr>
          <w:rFonts w:ascii="Times New Roman" w:hAnsi="Times New Roman" w:cs="Times New Roman"/>
        </w:rPr>
        <w:t>ОК 5. Использовать информационно-коммуникационные технологии в профессиональной деятельности.</w:t>
      </w:r>
    </w:p>
    <w:p w:rsidR="008077C7" w:rsidRPr="007A766E" w:rsidRDefault="008077C7" w:rsidP="008077C7">
      <w:pPr>
        <w:pStyle w:val="a7"/>
        <w:numPr>
          <w:ilvl w:val="0"/>
          <w:numId w:val="27"/>
        </w:numPr>
        <w:tabs>
          <w:tab w:val="left" w:pos="993"/>
        </w:tabs>
        <w:spacing w:before="0" w:beforeAutospacing="0" w:after="0" w:afterAutospacing="0"/>
        <w:ind w:left="0" w:right="-1" w:firstLine="709"/>
        <w:jc w:val="both"/>
        <w:rPr>
          <w:szCs w:val="28"/>
        </w:rPr>
      </w:pPr>
      <w:r w:rsidRPr="00D31B45">
        <w:rPr>
          <w:szCs w:val="28"/>
        </w:rPr>
        <w:t xml:space="preserve">ПК 2.2. Организовывать и производить монтаж осветительного электрооборудования промышленных и гражданских зданий </w:t>
      </w:r>
      <w:r w:rsidRPr="00D31B45">
        <w:rPr>
          <w:szCs w:val="28"/>
        </w:rPr>
        <w:br/>
        <w:t>с соблюдением технологической последовательности.</w:t>
      </w:r>
    </w:p>
    <w:p w:rsidR="008077C7" w:rsidRPr="00D145E8" w:rsidRDefault="008077C7" w:rsidP="008077C7">
      <w:pPr>
        <w:pStyle w:val="a3"/>
        <w:ind w:firstLine="851"/>
        <w:rPr>
          <w:rFonts w:ascii="Times New Roman" w:hAnsi="Times New Roman"/>
          <w:sz w:val="24"/>
          <w:szCs w:val="24"/>
        </w:rPr>
      </w:pPr>
    </w:p>
    <w:p w:rsidR="008939D2" w:rsidRPr="00D145E8" w:rsidRDefault="008939D2" w:rsidP="008939D2">
      <w:pPr>
        <w:pStyle w:val="a3"/>
        <w:ind w:firstLine="851"/>
        <w:rPr>
          <w:rFonts w:ascii="Times New Roman" w:hAnsi="Times New Roman"/>
          <w:sz w:val="24"/>
          <w:szCs w:val="24"/>
        </w:rPr>
      </w:pPr>
    </w:p>
    <w:p w:rsidR="008939D2" w:rsidRPr="00D145E8" w:rsidRDefault="008939D2" w:rsidP="008939D2">
      <w:pPr>
        <w:pStyle w:val="a3"/>
        <w:ind w:firstLine="851"/>
        <w:jc w:val="center"/>
        <w:rPr>
          <w:rFonts w:ascii="Times New Roman" w:hAnsi="Times New Roman"/>
          <w:b/>
          <w:sz w:val="24"/>
          <w:szCs w:val="24"/>
        </w:rPr>
      </w:pPr>
      <w:r w:rsidRPr="00D145E8">
        <w:rPr>
          <w:rFonts w:ascii="Times New Roman" w:hAnsi="Times New Roman"/>
          <w:b/>
          <w:sz w:val="24"/>
          <w:szCs w:val="24"/>
        </w:rPr>
        <w:t>Краткие теоретические сведения</w:t>
      </w:r>
    </w:p>
    <w:p w:rsidR="008939D2" w:rsidRPr="00D145E8" w:rsidRDefault="008939D2" w:rsidP="008939D2">
      <w:pPr>
        <w:pStyle w:val="a3"/>
        <w:ind w:firstLine="851"/>
        <w:jc w:val="center"/>
        <w:rPr>
          <w:rFonts w:ascii="Times New Roman" w:hAnsi="Times New Roman"/>
          <w:b/>
          <w:sz w:val="24"/>
          <w:szCs w:val="24"/>
        </w:rPr>
      </w:pPr>
    </w:p>
    <w:p w:rsidR="008939D2" w:rsidRPr="00D145E8" w:rsidRDefault="008939D2" w:rsidP="008939D2">
      <w:pPr>
        <w:pStyle w:val="31"/>
        <w:spacing w:after="0"/>
        <w:ind w:left="0" w:firstLine="851"/>
        <w:rPr>
          <w:sz w:val="24"/>
          <w:szCs w:val="24"/>
        </w:rPr>
      </w:pPr>
      <w:r w:rsidRPr="00D145E8">
        <w:rPr>
          <w:sz w:val="24"/>
          <w:szCs w:val="24"/>
        </w:rPr>
        <w:t>Управление освещением небольших помещений производят выключателями, которые располагают непосредственно в этих помещениях или у входов в них. Выключатели устанавливают на фазных проводах. Схемы осветительных электропроводок помещений выполняют как многолинейными, так и однолинейными. Обычно для упрощения в проектах электроосвещения принято изображать схемы электропроводок в виде однолинейных на плане помещения. Число проводов отмечают засечками, если их более двух.</w:t>
      </w:r>
    </w:p>
    <w:p w:rsidR="008939D2" w:rsidRPr="00D145E8" w:rsidRDefault="008939D2" w:rsidP="008939D2">
      <w:pPr>
        <w:ind w:firstLine="851"/>
        <w:jc w:val="both"/>
        <w:rPr>
          <w:sz w:val="24"/>
          <w:szCs w:val="24"/>
        </w:rPr>
      </w:pPr>
      <w:r w:rsidRPr="00D145E8">
        <w:rPr>
          <w:sz w:val="24"/>
          <w:szCs w:val="24"/>
        </w:rPr>
        <w:t>При составлении электрической схемы управления освещением предусматривают следующее: наиболее рациональное размещение светильников с учетом максимальной освещенности и наиболее экономное расходование электрической энергии; удобное расположение для пользования установочной аппаратурой.</w:t>
      </w:r>
    </w:p>
    <w:p w:rsidR="008939D2" w:rsidRPr="00D145E8" w:rsidRDefault="008939D2" w:rsidP="008939D2">
      <w:pPr>
        <w:ind w:firstLine="851"/>
        <w:jc w:val="both"/>
        <w:rPr>
          <w:sz w:val="24"/>
          <w:szCs w:val="24"/>
        </w:rPr>
      </w:pPr>
      <w:r w:rsidRPr="00D145E8">
        <w:rPr>
          <w:sz w:val="24"/>
          <w:szCs w:val="24"/>
        </w:rPr>
        <w:t xml:space="preserve">Схемы управления освещением разнообразны, но общее для них – однополюсное или двухполюсное включение и отключение источников света. Двухполюсные выключатели используют в сетях с изолированной нейтралью, в </w:t>
      </w:r>
      <w:proofErr w:type="gramStart"/>
      <w:r w:rsidRPr="00D145E8">
        <w:rPr>
          <w:sz w:val="24"/>
          <w:szCs w:val="24"/>
        </w:rPr>
        <w:t>помещениях  с</w:t>
      </w:r>
      <w:proofErr w:type="gramEnd"/>
      <w:r w:rsidRPr="00D145E8">
        <w:rPr>
          <w:sz w:val="24"/>
          <w:szCs w:val="24"/>
        </w:rPr>
        <w:t xml:space="preserve">  повышенной и особой опасностью поражения электрическим током, а также взрывоопасных помещениях. Двухполюсные выключатели одновременно отключают фазу и нулевой провод.</w:t>
      </w:r>
    </w:p>
    <w:p w:rsidR="008939D2" w:rsidRPr="00D145E8" w:rsidRDefault="008939D2" w:rsidP="008939D2">
      <w:pPr>
        <w:ind w:firstLine="851"/>
        <w:rPr>
          <w:sz w:val="24"/>
          <w:szCs w:val="24"/>
        </w:rPr>
      </w:pPr>
      <w:r w:rsidRPr="00D145E8">
        <w:rPr>
          <w:sz w:val="24"/>
          <w:szCs w:val="24"/>
        </w:rPr>
        <w:tab/>
        <w:t>Наибольшее распространение имеет однополюсное отключение с различными вариантами.</w:t>
      </w:r>
    </w:p>
    <w:p w:rsidR="008939D2" w:rsidRPr="00D145E8" w:rsidRDefault="008939D2" w:rsidP="008939D2">
      <w:pPr>
        <w:numPr>
          <w:ilvl w:val="0"/>
          <w:numId w:val="1"/>
        </w:numPr>
        <w:autoSpaceDE/>
        <w:autoSpaceDN/>
        <w:ind w:left="0" w:firstLine="851"/>
        <w:jc w:val="both"/>
        <w:rPr>
          <w:sz w:val="24"/>
          <w:szCs w:val="24"/>
        </w:rPr>
      </w:pPr>
      <w:r w:rsidRPr="00D145E8">
        <w:rPr>
          <w:sz w:val="24"/>
          <w:szCs w:val="24"/>
        </w:rPr>
        <w:t>Управление одной или несколькими лампами накаливания одной группы одновременно одним выключателем (комнатное освещение в квартире жилого дома).</w:t>
      </w:r>
    </w:p>
    <w:p w:rsidR="008939D2" w:rsidRPr="00D145E8" w:rsidRDefault="008939D2" w:rsidP="008939D2">
      <w:pPr>
        <w:numPr>
          <w:ilvl w:val="0"/>
          <w:numId w:val="1"/>
        </w:numPr>
        <w:autoSpaceDE/>
        <w:autoSpaceDN/>
        <w:ind w:left="0" w:firstLine="851"/>
        <w:jc w:val="both"/>
        <w:rPr>
          <w:sz w:val="24"/>
          <w:szCs w:val="24"/>
        </w:rPr>
      </w:pPr>
      <w:r w:rsidRPr="00D145E8">
        <w:rPr>
          <w:sz w:val="24"/>
          <w:szCs w:val="24"/>
        </w:rPr>
        <w:lastRenderedPageBreak/>
        <w:t>Управление несколькими лампами, а иногда одним многоламповым светильником двумя выключателями или одним переключателем. Такая схема управления используется, например, для люстр, где требуется обеспечить возможность присоединения всех ламп полностью или по частям. Переключатель для такой схемы должен иметь четыре положения, соответствующих групп и полному отключению всех ламп.</w:t>
      </w:r>
    </w:p>
    <w:p w:rsidR="008939D2" w:rsidRPr="00D145E8" w:rsidRDefault="008939D2" w:rsidP="008939D2">
      <w:pPr>
        <w:numPr>
          <w:ilvl w:val="0"/>
          <w:numId w:val="1"/>
        </w:numPr>
        <w:autoSpaceDE/>
        <w:autoSpaceDN/>
        <w:ind w:left="0" w:firstLine="851"/>
        <w:jc w:val="both"/>
        <w:rPr>
          <w:sz w:val="24"/>
          <w:szCs w:val="24"/>
        </w:rPr>
      </w:pPr>
      <w:r w:rsidRPr="00D145E8">
        <w:rPr>
          <w:sz w:val="24"/>
          <w:szCs w:val="24"/>
        </w:rPr>
        <w:t>Управление лампами тремя совместно установленными выключателями, когда группы ламп не должны загораться одновременно. Выключатели устанавливают рядом (или блок-выключатель на две или три клавиши), при этом один общий токовый провод с перемычками проводят ко всем выключателям и от выключателей ведут по одному холостому проводу к каждой группе ламп, например, при освещении электромонтажных мастерских.</w:t>
      </w:r>
    </w:p>
    <w:p w:rsidR="008939D2" w:rsidRPr="00D145E8" w:rsidRDefault="008939D2" w:rsidP="008939D2">
      <w:pPr>
        <w:numPr>
          <w:ilvl w:val="0"/>
          <w:numId w:val="1"/>
        </w:numPr>
        <w:autoSpaceDE/>
        <w:autoSpaceDN/>
        <w:ind w:left="0" w:firstLine="851"/>
        <w:jc w:val="both"/>
        <w:rPr>
          <w:sz w:val="24"/>
          <w:szCs w:val="24"/>
        </w:rPr>
      </w:pPr>
      <w:r w:rsidRPr="00D145E8">
        <w:rPr>
          <w:sz w:val="24"/>
          <w:szCs w:val="24"/>
        </w:rPr>
        <w:t>Управление лампами производят со стороны, противоположной сети питания, В этом случае приходится применять трехпроводную линию.</w:t>
      </w:r>
    </w:p>
    <w:p w:rsidR="008939D2" w:rsidRPr="00D145E8" w:rsidRDefault="008939D2" w:rsidP="008939D2">
      <w:pPr>
        <w:ind w:firstLine="851"/>
        <w:jc w:val="both"/>
        <w:rPr>
          <w:sz w:val="24"/>
          <w:szCs w:val="24"/>
        </w:rPr>
      </w:pPr>
      <w:r w:rsidRPr="00D145E8">
        <w:rPr>
          <w:sz w:val="24"/>
          <w:szCs w:val="24"/>
        </w:rPr>
        <w:t xml:space="preserve">В каждом из этих вариантов возможна установка штепсельной розетки для присоединения переносных источников света. Их присоединяют так, чтобы включение ламп не влияло на работу розеток. Обычно штепсельные розетки </w:t>
      </w:r>
      <w:proofErr w:type="gramStart"/>
      <w:r w:rsidRPr="00D145E8">
        <w:rPr>
          <w:sz w:val="24"/>
          <w:szCs w:val="24"/>
        </w:rPr>
        <w:t>подключают  к</w:t>
      </w:r>
      <w:proofErr w:type="gramEnd"/>
      <w:r w:rsidRPr="00D145E8">
        <w:rPr>
          <w:sz w:val="24"/>
          <w:szCs w:val="24"/>
        </w:rPr>
        <w:t xml:space="preserve"> отдельной самостоятельной линии – к розеточной группе.</w:t>
      </w:r>
    </w:p>
    <w:p w:rsidR="008939D2" w:rsidRPr="00D145E8" w:rsidRDefault="008939D2" w:rsidP="008939D2">
      <w:pPr>
        <w:ind w:firstLine="851"/>
        <w:jc w:val="both"/>
        <w:rPr>
          <w:sz w:val="24"/>
          <w:szCs w:val="24"/>
        </w:rPr>
      </w:pPr>
      <w:r w:rsidRPr="00D145E8">
        <w:rPr>
          <w:sz w:val="24"/>
          <w:szCs w:val="24"/>
        </w:rPr>
        <w:t>Учащимся необходимо самостоятельно составить, собрать и опробовать работу схем управления освещением.</w:t>
      </w:r>
    </w:p>
    <w:p w:rsidR="008939D2" w:rsidRPr="00D145E8" w:rsidRDefault="008939D2" w:rsidP="008939D2">
      <w:pPr>
        <w:ind w:firstLine="851"/>
        <w:jc w:val="both"/>
        <w:rPr>
          <w:sz w:val="24"/>
          <w:szCs w:val="24"/>
        </w:rPr>
      </w:pPr>
      <w:r w:rsidRPr="00D145E8">
        <w:rPr>
          <w:sz w:val="24"/>
          <w:szCs w:val="24"/>
        </w:rPr>
        <w:t>Последовательность выполнения</w:t>
      </w:r>
    </w:p>
    <w:p w:rsidR="008939D2" w:rsidRPr="00D145E8" w:rsidRDefault="008939D2" w:rsidP="008939D2">
      <w:pPr>
        <w:numPr>
          <w:ilvl w:val="0"/>
          <w:numId w:val="2"/>
        </w:numPr>
        <w:autoSpaceDE/>
        <w:autoSpaceDN/>
        <w:ind w:left="0" w:firstLine="851"/>
        <w:jc w:val="both"/>
        <w:rPr>
          <w:sz w:val="24"/>
          <w:szCs w:val="24"/>
        </w:rPr>
      </w:pPr>
      <w:r w:rsidRPr="00D145E8">
        <w:rPr>
          <w:sz w:val="24"/>
          <w:szCs w:val="24"/>
        </w:rPr>
        <w:t>Внимательно изучить рекомендованную литературу, ознакомиться с содержанием практической работы и установочной аппаратурой.</w:t>
      </w:r>
    </w:p>
    <w:p w:rsidR="008939D2" w:rsidRPr="00D145E8" w:rsidRDefault="008939D2" w:rsidP="008939D2">
      <w:pPr>
        <w:numPr>
          <w:ilvl w:val="0"/>
          <w:numId w:val="2"/>
        </w:numPr>
        <w:autoSpaceDE/>
        <w:autoSpaceDN/>
        <w:ind w:left="0" w:firstLine="851"/>
        <w:jc w:val="both"/>
        <w:rPr>
          <w:sz w:val="24"/>
          <w:szCs w:val="24"/>
        </w:rPr>
      </w:pPr>
      <w:r w:rsidRPr="00D145E8">
        <w:rPr>
          <w:sz w:val="24"/>
          <w:szCs w:val="24"/>
        </w:rPr>
        <w:t>Составить принципиальную однолинейную и многолинейную схемы управления двумя лампами и одним выключателем, собрать и опробовать их в работе.</w:t>
      </w:r>
    </w:p>
    <w:p w:rsidR="008939D2" w:rsidRPr="00D145E8" w:rsidRDefault="008939D2" w:rsidP="008939D2">
      <w:pPr>
        <w:numPr>
          <w:ilvl w:val="0"/>
          <w:numId w:val="2"/>
        </w:numPr>
        <w:autoSpaceDE/>
        <w:autoSpaceDN/>
        <w:ind w:left="0" w:firstLine="851"/>
        <w:jc w:val="both"/>
        <w:rPr>
          <w:sz w:val="24"/>
          <w:szCs w:val="24"/>
        </w:rPr>
      </w:pPr>
      <w:r w:rsidRPr="00D145E8">
        <w:rPr>
          <w:sz w:val="24"/>
          <w:szCs w:val="24"/>
        </w:rPr>
        <w:t>Составить принципиальную однолинейную и многолинейную схемы управления двумя лампами двумя выключателями, собрать и опробовать их в работе.</w:t>
      </w:r>
    </w:p>
    <w:p w:rsidR="008939D2" w:rsidRPr="00D145E8" w:rsidRDefault="008939D2" w:rsidP="008939D2">
      <w:pPr>
        <w:pStyle w:val="a3"/>
        <w:ind w:firstLine="851"/>
        <w:jc w:val="center"/>
        <w:rPr>
          <w:rFonts w:ascii="Times New Roman" w:hAnsi="Times New Roman"/>
          <w:b/>
          <w:sz w:val="24"/>
          <w:szCs w:val="24"/>
        </w:rPr>
      </w:pPr>
    </w:p>
    <w:p w:rsidR="008939D2" w:rsidRPr="00D145E8" w:rsidRDefault="008939D2" w:rsidP="008939D2">
      <w:pPr>
        <w:pStyle w:val="a3"/>
        <w:ind w:firstLine="851"/>
        <w:jc w:val="center"/>
        <w:rPr>
          <w:rFonts w:ascii="Times New Roman" w:hAnsi="Times New Roman"/>
          <w:sz w:val="24"/>
          <w:szCs w:val="24"/>
        </w:rPr>
      </w:pPr>
      <w:r w:rsidRPr="00D145E8">
        <w:rPr>
          <w:rFonts w:ascii="Times New Roman" w:hAnsi="Times New Roman"/>
          <w:b/>
          <w:sz w:val="24"/>
          <w:szCs w:val="24"/>
        </w:rPr>
        <w:t>Порядок проведения работы</w:t>
      </w:r>
      <w:r w:rsidRPr="00D145E8">
        <w:rPr>
          <w:rFonts w:ascii="Times New Roman" w:hAnsi="Times New Roman"/>
          <w:sz w:val="24"/>
          <w:szCs w:val="24"/>
        </w:rPr>
        <w:t>.</w:t>
      </w:r>
    </w:p>
    <w:p w:rsidR="008939D2" w:rsidRPr="00D145E8" w:rsidRDefault="008939D2" w:rsidP="008939D2">
      <w:pPr>
        <w:pStyle w:val="a3"/>
        <w:ind w:firstLine="851"/>
        <w:rPr>
          <w:rFonts w:ascii="Times New Roman" w:hAnsi="Times New Roman"/>
          <w:sz w:val="24"/>
          <w:szCs w:val="24"/>
        </w:rPr>
      </w:pPr>
    </w:p>
    <w:p w:rsidR="008939D2" w:rsidRPr="00D145E8" w:rsidRDefault="008939D2" w:rsidP="008939D2">
      <w:pPr>
        <w:pStyle w:val="a3"/>
        <w:ind w:firstLine="851"/>
        <w:rPr>
          <w:rFonts w:ascii="Times New Roman" w:hAnsi="Times New Roman"/>
          <w:sz w:val="24"/>
          <w:szCs w:val="24"/>
        </w:rPr>
      </w:pPr>
      <w:r w:rsidRPr="00D145E8">
        <w:rPr>
          <w:rFonts w:ascii="Times New Roman" w:hAnsi="Times New Roman"/>
          <w:sz w:val="24"/>
          <w:szCs w:val="24"/>
        </w:rPr>
        <w:t xml:space="preserve">На задней панели стенда расположены аппараты для выполнения модели схемы электроосвещения. По заданию преподавателя смонтировать схему электроосвещения квартиры (пример на рисунке 1.1). Питание схемы завести от автоматического выключателя </w:t>
      </w:r>
      <w:r w:rsidRPr="00D145E8">
        <w:rPr>
          <w:rFonts w:ascii="Times New Roman" w:hAnsi="Times New Roman"/>
          <w:sz w:val="24"/>
          <w:szCs w:val="24"/>
          <w:lang w:val="en-US"/>
        </w:rPr>
        <w:t>QF</w:t>
      </w:r>
      <w:r w:rsidRPr="00D145E8">
        <w:rPr>
          <w:rFonts w:ascii="Times New Roman" w:hAnsi="Times New Roman"/>
          <w:sz w:val="24"/>
          <w:szCs w:val="24"/>
        </w:rPr>
        <w:t xml:space="preserve">1, а нейтраль взять с </w:t>
      </w:r>
      <w:proofErr w:type="spellStart"/>
      <w:r w:rsidRPr="00D145E8">
        <w:rPr>
          <w:rFonts w:ascii="Times New Roman" w:hAnsi="Times New Roman"/>
          <w:sz w:val="24"/>
          <w:szCs w:val="24"/>
        </w:rPr>
        <w:t>клеммника</w:t>
      </w:r>
      <w:proofErr w:type="spellEnd"/>
      <w:r w:rsidRPr="00D145E8">
        <w:rPr>
          <w:rFonts w:ascii="Times New Roman" w:hAnsi="Times New Roman"/>
          <w:sz w:val="24"/>
          <w:szCs w:val="24"/>
        </w:rPr>
        <w:t xml:space="preserve"> ХТ1.</w:t>
      </w:r>
    </w:p>
    <w:p w:rsidR="008939D2" w:rsidRPr="00D145E8" w:rsidRDefault="00933641" w:rsidP="008939D2">
      <w:pPr>
        <w:pStyle w:val="a3"/>
        <w:rPr>
          <w:rFonts w:ascii="Times New Roman" w:hAnsi="Times New Roman"/>
          <w:sz w:val="24"/>
          <w:szCs w:val="24"/>
        </w:rPr>
      </w:pPr>
      <w:r>
        <w:rPr>
          <w:rFonts w:ascii="Times New Roman" w:hAnsi="Times New Roman"/>
          <w:sz w:val="24"/>
          <w:szCs w:val="24"/>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97.6pt;margin-top:6.7pt;width:267.3pt;height:146.25pt;z-index:251674624" o:allowincell="f">
            <v:imagedata r:id="rId8" o:title=""/>
            <w10:wrap type="topAndBottom"/>
          </v:shape>
          <o:OLEObject Type="Embed" ProgID="Actrix.Document.1" ShapeID="_x0000_s1049" DrawAspect="Content" ObjectID="_1723440589" r:id="rId9"/>
        </w:object>
      </w:r>
    </w:p>
    <w:p w:rsidR="008939D2" w:rsidRPr="00D145E8" w:rsidRDefault="008939D2" w:rsidP="008939D2">
      <w:pPr>
        <w:pStyle w:val="a3"/>
        <w:ind w:firstLine="851"/>
        <w:jc w:val="center"/>
        <w:rPr>
          <w:rFonts w:ascii="Times New Roman" w:hAnsi="Times New Roman"/>
          <w:sz w:val="24"/>
          <w:szCs w:val="24"/>
        </w:rPr>
      </w:pPr>
      <w:r w:rsidRPr="00D145E8">
        <w:rPr>
          <w:rFonts w:ascii="Times New Roman" w:hAnsi="Times New Roman"/>
          <w:sz w:val="24"/>
          <w:szCs w:val="24"/>
        </w:rPr>
        <w:t>Рисунок 1.1</w:t>
      </w:r>
    </w:p>
    <w:p w:rsidR="008939D2" w:rsidRPr="00D145E8" w:rsidRDefault="008939D2" w:rsidP="008939D2">
      <w:pPr>
        <w:pStyle w:val="a3"/>
        <w:ind w:firstLine="851"/>
        <w:jc w:val="center"/>
        <w:rPr>
          <w:rFonts w:ascii="Times New Roman" w:hAnsi="Times New Roman"/>
          <w:sz w:val="24"/>
          <w:szCs w:val="24"/>
        </w:rPr>
      </w:pPr>
    </w:p>
    <w:p w:rsidR="008939D2" w:rsidRPr="00D145E8" w:rsidRDefault="008939D2" w:rsidP="008939D2">
      <w:pPr>
        <w:pStyle w:val="a3"/>
        <w:ind w:firstLine="851"/>
        <w:jc w:val="both"/>
        <w:rPr>
          <w:rFonts w:ascii="Times New Roman" w:hAnsi="Times New Roman"/>
          <w:sz w:val="24"/>
          <w:szCs w:val="24"/>
        </w:rPr>
      </w:pPr>
      <w:r w:rsidRPr="00D145E8">
        <w:rPr>
          <w:rFonts w:ascii="Times New Roman" w:hAnsi="Times New Roman"/>
          <w:sz w:val="24"/>
          <w:szCs w:val="24"/>
        </w:rPr>
        <w:t>По заданной преподавателем электрической схеме разработать монтажную схему и смонтировать ее на стенде (пример на рисунке 1.2). Проверить правильность монтажа при помощи тестера. После проверки схемы преподавателем запитать стенд от сети и подать в схему напряжение. Проверить работу схемы.</w:t>
      </w:r>
    </w:p>
    <w:p w:rsidR="008939D2" w:rsidRPr="00D145E8" w:rsidRDefault="008939D2" w:rsidP="008939D2">
      <w:pPr>
        <w:pStyle w:val="a3"/>
        <w:ind w:firstLine="851"/>
        <w:jc w:val="both"/>
        <w:outlineLvl w:val="0"/>
        <w:rPr>
          <w:rFonts w:ascii="Times New Roman" w:hAnsi="Times New Roman"/>
          <w:sz w:val="24"/>
          <w:szCs w:val="24"/>
        </w:rPr>
      </w:pPr>
      <w:r w:rsidRPr="00D145E8">
        <w:rPr>
          <w:rFonts w:ascii="Times New Roman" w:hAnsi="Times New Roman"/>
          <w:sz w:val="24"/>
          <w:szCs w:val="24"/>
        </w:rPr>
        <w:lastRenderedPageBreak/>
        <w:t xml:space="preserve">После проверки схемы под напряжением, выключить все автоматы и выключатели в схеме, а сам стенд обесточить. Преподавателем вносится в схему скрытая неисправность (обрыв либо </w:t>
      </w:r>
      <w:proofErr w:type="spellStart"/>
      <w:r w:rsidRPr="00D145E8">
        <w:rPr>
          <w:rFonts w:ascii="Times New Roman" w:hAnsi="Times New Roman"/>
          <w:sz w:val="24"/>
          <w:szCs w:val="24"/>
        </w:rPr>
        <w:t>кз</w:t>
      </w:r>
      <w:proofErr w:type="spellEnd"/>
      <w:r w:rsidRPr="00D145E8">
        <w:rPr>
          <w:rFonts w:ascii="Times New Roman" w:hAnsi="Times New Roman"/>
          <w:sz w:val="24"/>
          <w:szCs w:val="24"/>
        </w:rPr>
        <w:t xml:space="preserve">) и предлагается учащимся ее обнаружить с помощью тестера (стенд должен быть обесточен). </w:t>
      </w:r>
    </w:p>
    <w:p w:rsidR="008939D2" w:rsidRPr="00D145E8" w:rsidRDefault="00933641" w:rsidP="008939D2">
      <w:pPr>
        <w:pStyle w:val="a3"/>
        <w:jc w:val="both"/>
        <w:outlineLvl w:val="0"/>
        <w:rPr>
          <w:rFonts w:ascii="Times New Roman" w:hAnsi="Times New Roman"/>
          <w:sz w:val="24"/>
          <w:szCs w:val="24"/>
        </w:rPr>
      </w:pPr>
      <w:r>
        <w:rPr>
          <w:rFonts w:ascii="Times New Roman" w:hAnsi="Times New Roman"/>
          <w:sz w:val="24"/>
          <w:szCs w:val="24"/>
        </w:rPr>
        <w:object w:dxaOrig="1440" w:dyaOrig="1440">
          <v:shape id="_x0000_s1050" type="#_x0000_t75" style="position:absolute;left:0;text-align:left;margin-left:12.3pt;margin-top:9.55pt;width:446.4pt;height:273.35pt;z-index:251675648" o:allowincell="f">
            <v:imagedata r:id="rId10" o:title=""/>
            <w10:wrap type="topAndBottom"/>
          </v:shape>
          <o:OLEObject Type="Embed" ProgID="Actrix.Document.1" ShapeID="_x0000_s1050" DrawAspect="Content" ObjectID="_1723440590" r:id="rId11"/>
        </w:object>
      </w:r>
    </w:p>
    <w:p w:rsidR="008939D2" w:rsidRPr="00D145E8" w:rsidRDefault="008939D2" w:rsidP="008939D2">
      <w:pPr>
        <w:pStyle w:val="2"/>
        <w:ind w:firstLine="851"/>
        <w:jc w:val="center"/>
      </w:pPr>
      <w:r w:rsidRPr="00D145E8">
        <w:t>Рисунок 1.2</w:t>
      </w:r>
    </w:p>
    <w:p w:rsidR="008939D2" w:rsidRPr="00D145E8" w:rsidRDefault="008939D2" w:rsidP="008939D2">
      <w:pPr>
        <w:ind w:firstLine="851"/>
        <w:jc w:val="both"/>
        <w:rPr>
          <w:sz w:val="24"/>
          <w:szCs w:val="24"/>
        </w:rPr>
      </w:pPr>
    </w:p>
    <w:p w:rsidR="008939D2" w:rsidRPr="00D145E8" w:rsidRDefault="008939D2" w:rsidP="008939D2">
      <w:pPr>
        <w:pStyle w:val="a3"/>
        <w:ind w:firstLine="851"/>
        <w:jc w:val="center"/>
        <w:rPr>
          <w:rFonts w:ascii="Times New Roman" w:hAnsi="Times New Roman"/>
          <w:b/>
          <w:sz w:val="24"/>
          <w:szCs w:val="24"/>
        </w:rPr>
      </w:pPr>
    </w:p>
    <w:p w:rsidR="008939D2" w:rsidRPr="00D145E8" w:rsidRDefault="008939D2" w:rsidP="008939D2">
      <w:pPr>
        <w:pStyle w:val="a3"/>
        <w:ind w:firstLine="851"/>
        <w:jc w:val="center"/>
        <w:rPr>
          <w:rFonts w:ascii="Times New Roman" w:hAnsi="Times New Roman"/>
          <w:b/>
          <w:sz w:val="24"/>
          <w:szCs w:val="24"/>
        </w:rPr>
      </w:pPr>
      <w:r w:rsidRPr="00D145E8">
        <w:rPr>
          <w:rFonts w:ascii="Times New Roman" w:hAnsi="Times New Roman"/>
          <w:b/>
          <w:sz w:val="24"/>
          <w:szCs w:val="24"/>
        </w:rPr>
        <w:t>Контрольные вопросы.</w:t>
      </w:r>
    </w:p>
    <w:p w:rsidR="008939D2" w:rsidRPr="00D145E8" w:rsidRDefault="008939D2" w:rsidP="008939D2">
      <w:pPr>
        <w:pStyle w:val="a3"/>
        <w:ind w:firstLine="851"/>
        <w:jc w:val="center"/>
        <w:rPr>
          <w:rFonts w:ascii="Times New Roman" w:hAnsi="Times New Roman"/>
          <w:b/>
          <w:sz w:val="24"/>
          <w:szCs w:val="24"/>
        </w:rPr>
      </w:pPr>
    </w:p>
    <w:p w:rsidR="008939D2" w:rsidRPr="00D145E8" w:rsidRDefault="008939D2" w:rsidP="008939D2">
      <w:pPr>
        <w:numPr>
          <w:ilvl w:val="0"/>
          <w:numId w:val="3"/>
        </w:numPr>
        <w:tabs>
          <w:tab w:val="num" w:pos="0"/>
        </w:tabs>
        <w:autoSpaceDE/>
        <w:autoSpaceDN/>
        <w:ind w:left="0" w:firstLine="851"/>
        <w:jc w:val="both"/>
        <w:rPr>
          <w:sz w:val="24"/>
          <w:szCs w:val="24"/>
        </w:rPr>
      </w:pPr>
      <w:r w:rsidRPr="00D145E8">
        <w:rPr>
          <w:sz w:val="24"/>
          <w:szCs w:val="24"/>
        </w:rPr>
        <w:t>Какие аппараты применяются при монтаже электроосвещения квартиры?</w:t>
      </w:r>
    </w:p>
    <w:p w:rsidR="008939D2" w:rsidRPr="00D145E8" w:rsidRDefault="008939D2" w:rsidP="008939D2">
      <w:pPr>
        <w:numPr>
          <w:ilvl w:val="0"/>
          <w:numId w:val="3"/>
        </w:numPr>
        <w:tabs>
          <w:tab w:val="num" w:pos="0"/>
        </w:tabs>
        <w:autoSpaceDE/>
        <w:autoSpaceDN/>
        <w:ind w:left="0" w:firstLine="851"/>
        <w:jc w:val="both"/>
        <w:rPr>
          <w:sz w:val="24"/>
          <w:szCs w:val="24"/>
        </w:rPr>
      </w:pPr>
      <w:r w:rsidRPr="00D145E8">
        <w:rPr>
          <w:sz w:val="24"/>
          <w:szCs w:val="24"/>
        </w:rPr>
        <w:t>Какие варианты однополюсного отключения получили наибольшее распространение?</w:t>
      </w:r>
    </w:p>
    <w:p w:rsidR="008939D2" w:rsidRPr="00D145E8" w:rsidRDefault="008939D2" w:rsidP="008939D2">
      <w:pPr>
        <w:numPr>
          <w:ilvl w:val="0"/>
          <w:numId w:val="3"/>
        </w:numPr>
        <w:tabs>
          <w:tab w:val="num" w:pos="0"/>
        </w:tabs>
        <w:autoSpaceDE/>
        <w:autoSpaceDN/>
        <w:ind w:left="0" w:firstLine="851"/>
        <w:jc w:val="both"/>
        <w:rPr>
          <w:sz w:val="24"/>
          <w:szCs w:val="24"/>
        </w:rPr>
      </w:pPr>
      <w:r w:rsidRPr="00D145E8">
        <w:rPr>
          <w:sz w:val="24"/>
          <w:szCs w:val="24"/>
        </w:rPr>
        <w:t>Какой провод прерывают через выключатель?</w:t>
      </w:r>
    </w:p>
    <w:p w:rsidR="008939D2" w:rsidRPr="00D145E8" w:rsidRDefault="008939D2" w:rsidP="008939D2">
      <w:pPr>
        <w:numPr>
          <w:ilvl w:val="0"/>
          <w:numId w:val="3"/>
        </w:numPr>
        <w:tabs>
          <w:tab w:val="num" w:pos="0"/>
        </w:tabs>
        <w:autoSpaceDE/>
        <w:autoSpaceDN/>
        <w:ind w:left="0" w:firstLine="851"/>
        <w:jc w:val="both"/>
        <w:rPr>
          <w:sz w:val="24"/>
          <w:szCs w:val="24"/>
        </w:rPr>
      </w:pPr>
      <w:r w:rsidRPr="00D145E8">
        <w:rPr>
          <w:sz w:val="24"/>
          <w:szCs w:val="24"/>
        </w:rPr>
        <w:t>Как подключается УЗО?</w:t>
      </w:r>
    </w:p>
    <w:p w:rsidR="008939D2" w:rsidRPr="00D145E8" w:rsidRDefault="008939D2" w:rsidP="008939D2">
      <w:pPr>
        <w:numPr>
          <w:ilvl w:val="0"/>
          <w:numId w:val="3"/>
        </w:numPr>
        <w:tabs>
          <w:tab w:val="num" w:pos="0"/>
        </w:tabs>
        <w:autoSpaceDE/>
        <w:autoSpaceDN/>
        <w:ind w:left="0" w:firstLine="851"/>
        <w:jc w:val="both"/>
        <w:rPr>
          <w:sz w:val="24"/>
          <w:szCs w:val="24"/>
        </w:rPr>
      </w:pPr>
      <w:r w:rsidRPr="00D145E8">
        <w:rPr>
          <w:sz w:val="24"/>
          <w:szCs w:val="24"/>
        </w:rPr>
        <w:t>Как выполняется соединение проводников?</w:t>
      </w:r>
    </w:p>
    <w:p w:rsidR="008939D2" w:rsidRDefault="008939D2">
      <w:pPr>
        <w:autoSpaceDE/>
        <w:autoSpaceDN/>
        <w:spacing w:after="200" w:line="276" w:lineRule="auto"/>
        <w:rPr>
          <w:sz w:val="24"/>
          <w:szCs w:val="24"/>
        </w:rPr>
      </w:pPr>
    </w:p>
    <w:p w:rsidR="008939D2" w:rsidRDefault="008939D2">
      <w:pPr>
        <w:autoSpaceDE/>
        <w:autoSpaceDN/>
        <w:spacing w:after="200" w:line="276" w:lineRule="auto"/>
        <w:rPr>
          <w:sz w:val="24"/>
          <w:szCs w:val="24"/>
        </w:rPr>
      </w:pPr>
      <w:r>
        <w:rPr>
          <w:sz w:val="24"/>
          <w:szCs w:val="24"/>
        </w:rPr>
        <w:br w:type="page"/>
      </w:r>
    </w:p>
    <w:p w:rsidR="00DD0301" w:rsidRPr="00D145E8" w:rsidRDefault="00905E4E" w:rsidP="00324E81">
      <w:pPr>
        <w:pStyle w:val="a3"/>
        <w:tabs>
          <w:tab w:val="center" w:pos="4988"/>
          <w:tab w:val="left" w:pos="7470"/>
        </w:tabs>
        <w:ind w:firstLine="851"/>
        <w:jc w:val="center"/>
        <w:outlineLvl w:val="0"/>
        <w:rPr>
          <w:rFonts w:ascii="Times New Roman" w:hAnsi="Times New Roman"/>
          <w:sz w:val="24"/>
          <w:szCs w:val="24"/>
        </w:rPr>
      </w:pPr>
      <w:r w:rsidRPr="00D145E8">
        <w:rPr>
          <w:rFonts w:ascii="Times New Roman" w:hAnsi="Times New Roman"/>
          <w:sz w:val="24"/>
          <w:szCs w:val="24"/>
        </w:rPr>
        <w:lastRenderedPageBreak/>
        <w:t>ЛАБОРАТОРНАЯ РАБОТА N2</w:t>
      </w:r>
    </w:p>
    <w:p w:rsidR="00DD0301" w:rsidRPr="00D145E8" w:rsidRDefault="00DD0301" w:rsidP="00324E81">
      <w:pPr>
        <w:pStyle w:val="a3"/>
        <w:ind w:firstLine="851"/>
        <w:jc w:val="center"/>
        <w:outlineLvl w:val="0"/>
        <w:rPr>
          <w:rFonts w:ascii="Times New Roman" w:hAnsi="Times New Roman"/>
          <w:sz w:val="24"/>
          <w:szCs w:val="24"/>
        </w:rPr>
      </w:pPr>
    </w:p>
    <w:p w:rsidR="00DD0301" w:rsidRPr="00D145E8" w:rsidRDefault="00905E4E" w:rsidP="00324E81">
      <w:pPr>
        <w:pStyle w:val="a3"/>
        <w:ind w:firstLine="851"/>
        <w:jc w:val="center"/>
        <w:rPr>
          <w:rFonts w:ascii="Times New Roman" w:hAnsi="Times New Roman"/>
          <w:b/>
          <w:sz w:val="24"/>
          <w:szCs w:val="24"/>
        </w:rPr>
      </w:pPr>
      <w:r w:rsidRPr="00D145E8">
        <w:rPr>
          <w:rFonts w:ascii="Times New Roman" w:hAnsi="Times New Roman"/>
          <w:b/>
          <w:sz w:val="24"/>
          <w:szCs w:val="24"/>
        </w:rPr>
        <w:t>Сборка схем включения различных электрических источников света</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b/>
          <w:sz w:val="24"/>
          <w:szCs w:val="24"/>
        </w:rPr>
        <w:t>Цель работы</w:t>
      </w:r>
      <w:r w:rsidRPr="00D145E8">
        <w:rPr>
          <w:rFonts w:ascii="Times New Roman" w:hAnsi="Times New Roman"/>
          <w:sz w:val="24"/>
          <w:szCs w:val="24"/>
        </w:rPr>
        <w:t>: 1) изучить устройство светильника на основе люминесцентной лампы;</w:t>
      </w: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sz w:val="24"/>
          <w:szCs w:val="24"/>
        </w:rPr>
        <w:t>2) исследовать основные ее характеристики.</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b/>
          <w:sz w:val="24"/>
          <w:szCs w:val="24"/>
        </w:rPr>
        <w:t>Приборы и инструмент</w:t>
      </w:r>
      <w:r w:rsidRPr="00D145E8">
        <w:rPr>
          <w:rFonts w:ascii="Times New Roman" w:hAnsi="Times New Roman"/>
          <w:sz w:val="24"/>
          <w:szCs w:val="24"/>
        </w:rPr>
        <w:t>: отвертка, тестер.</w:t>
      </w:r>
    </w:p>
    <w:p w:rsidR="0047012B" w:rsidRPr="00D145E8" w:rsidRDefault="0047012B" w:rsidP="00324E81">
      <w:pPr>
        <w:pStyle w:val="a3"/>
        <w:ind w:firstLine="851"/>
        <w:rPr>
          <w:rFonts w:ascii="Times New Roman" w:hAnsi="Times New Roman"/>
          <w:sz w:val="24"/>
          <w:szCs w:val="24"/>
        </w:rPr>
      </w:pPr>
    </w:p>
    <w:p w:rsidR="0047012B" w:rsidRPr="00521559" w:rsidRDefault="0047012B" w:rsidP="0047012B">
      <w:pPr>
        <w:pStyle w:val="a3"/>
        <w:ind w:firstLine="851"/>
        <w:rPr>
          <w:rFonts w:ascii="Times New Roman" w:hAnsi="Times New Roman"/>
          <w:b/>
          <w:sz w:val="24"/>
          <w:szCs w:val="24"/>
        </w:rPr>
      </w:pPr>
      <w:r w:rsidRPr="00521559">
        <w:rPr>
          <w:rFonts w:ascii="Times New Roman" w:hAnsi="Times New Roman"/>
          <w:b/>
          <w:sz w:val="24"/>
          <w:szCs w:val="24"/>
        </w:rPr>
        <w:t>В результате изучения студент должен:</w:t>
      </w:r>
    </w:p>
    <w:p w:rsidR="0047012B" w:rsidRPr="00D145E8" w:rsidRDefault="0047012B" w:rsidP="0047012B">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знать</w:t>
      </w:r>
      <w:r w:rsidRPr="00D145E8">
        <w:rPr>
          <w:rFonts w:ascii="Times New Roman" w:hAnsi="Times New Roman"/>
          <w:sz w:val="24"/>
          <w:szCs w:val="24"/>
        </w:rPr>
        <w:t xml:space="preserve"> назначение, устройство и принцип действия различных электрических источников света, их характеристики и особенности подключения в схемы электроосвещения жилого помещения;</w:t>
      </w:r>
    </w:p>
    <w:p w:rsidR="0047012B" w:rsidRDefault="0047012B" w:rsidP="0047012B">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уметь</w:t>
      </w:r>
      <w:r w:rsidRPr="00D145E8">
        <w:rPr>
          <w:rFonts w:ascii="Times New Roman" w:hAnsi="Times New Roman"/>
          <w:sz w:val="24"/>
          <w:szCs w:val="24"/>
        </w:rPr>
        <w:t xml:space="preserve"> составить, собрать и опробовать работу стартерной схемы включения лампы.</w:t>
      </w:r>
    </w:p>
    <w:p w:rsidR="007A766E" w:rsidRDefault="007A766E" w:rsidP="0047012B">
      <w:pPr>
        <w:pStyle w:val="a3"/>
        <w:ind w:firstLine="851"/>
        <w:rPr>
          <w:rFonts w:ascii="Times New Roman" w:hAnsi="Times New Roman"/>
          <w:sz w:val="24"/>
          <w:szCs w:val="24"/>
        </w:rPr>
      </w:pPr>
    </w:p>
    <w:p w:rsidR="007A766E" w:rsidRPr="007A766E" w:rsidRDefault="00521559" w:rsidP="007A766E">
      <w:pPr>
        <w:spacing w:line="360" w:lineRule="auto"/>
        <w:ind w:right="707" w:firstLine="709"/>
        <w:jc w:val="both"/>
        <w:rPr>
          <w:bCs/>
          <w:sz w:val="24"/>
        </w:rPr>
      </w:pPr>
      <w:r>
        <w:rPr>
          <w:b/>
          <w:bCs/>
          <w:sz w:val="24"/>
        </w:rPr>
        <w:t xml:space="preserve">получить </w:t>
      </w:r>
      <w:r w:rsidR="007A766E" w:rsidRPr="007A766E">
        <w:rPr>
          <w:b/>
          <w:bCs/>
          <w:sz w:val="24"/>
        </w:rPr>
        <w:t>элементы следующих компетенций:</w:t>
      </w:r>
    </w:p>
    <w:p w:rsidR="007A766E" w:rsidRPr="007A766E" w:rsidRDefault="007A766E" w:rsidP="00521559">
      <w:pPr>
        <w:numPr>
          <w:ilvl w:val="0"/>
          <w:numId w:val="27"/>
        </w:numPr>
        <w:tabs>
          <w:tab w:val="left" w:pos="993"/>
        </w:tabs>
        <w:autoSpaceDE/>
        <w:autoSpaceDN/>
        <w:ind w:left="0" w:right="-1" w:firstLine="709"/>
        <w:jc w:val="both"/>
        <w:rPr>
          <w:sz w:val="24"/>
        </w:rPr>
      </w:pPr>
      <w:r w:rsidRPr="007A766E">
        <w:rPr>
          <w:sz w:val="24"/>
        </w:rPr>
        <w:t>ОК 1. Понимать сущность и социальную значимость своей будущей профессии, проявлять к ней устойчивый интерес.</w:t>
      </w:r>
    </w:p>
    <w:p w:rsidR="007A766E" w:rsidRPr="007A766E" w:rsidRDefault="007A766E" w:rsidP="00521559">
      <w:pPr>
        <w:numPr>
          <w:ilvl w:val="0"/>
          <w:numId w:val="27"/>
        </w:numPr>
        <w:tabs>
          <w:tab w:val="left" w:pos="993"/>
        </w:tabs>
        <w:autoSpaceDE/>
        <w:autoSpaceDN/>
        <w:ind w:left="0" w:right="-1" w:firstLine="709"/>
        <w:jc w:val="both"/>
        <w:rPr>
          <w:sz w:val="24"/>
        </w:rPr>
      </w:pPr>
      <w:r w:rsidRPr="007A766E">
        <w:rPr>
          <w:sz w:val="24"/>
        </w:rPr>
        <w:t>ОК </w:t>
      </w:r>
      <w:r w:rsidR="007D1385" w:rsidRPr="007D1385">
        <w:rPr>
          <w:sz w:val="24"/>
        </w:rPr>
        <w:t>3.</w:t>
      </w:r>
      <w:r w:rsidR="007D1385" w:rsidRPr="007D1385">
        <w:rPr>
          <w:sz w:val="24"/>
          <w:lang w:val="en-US"/>
        </w:rPr>
        <w:t> </w:t>
      </w:r>
      <w:r w:rsidR="007D1385" w:rsidRPr="007D1385">
        <w:rPr>
          <w:sz w:val="24"/>
        </w:rPr>
        <w:t>Принимать решения в стандартных и нестандартных ситуациях и нести за них ответственность.</w:t>
      </w:r>
    </w:p>
    <w:p w:rsidR="007D1385" w:rsidRPr="00D31B45" w:rsidRDefault="007D1385" w:rsidP="00521559">
      <w:pPr>
        <w:pStyle w:val="af5"/>
        <w:widowControl w:val="0"/>
        <w:numPr>
          <w:ilvl w:val="0"/>
          <w:numId w:val="27"/>
        </w:numPr>
        <w:tabs>
          <w:tab w:val="left" w:pos="993"/>
        </w:tabs>
        <w:ind w:left="0" w:right="-1" w:firstLine="709"/>
        <w:jc w:val="both"/>
        <w:rPr>
          <w:rFonts w:ascii="Times New Roman" w:hAnsi="Times New Roman" w:cs="Times New Roman"/>
        </w:rPr>
      </w:pPr>
      <w:r w:rsidRPr="00D31B45">
        <w:rPr>
          <w:rFonts w:ascii="Times New Roman" w:hAnsi="Times New Roman" w:cs="Times New Roman"/>
        </w:rPr>
        <w:t>ОК 5. Использовать информационно-коммуникационные технологии в профессиональной деятельности.</w:t>
      </w:r>
    </w:p>
    <w:p w:rsidR="007A766E" w:rsidRPr="007A766E" w:rsidRDefault="007A766E" w:rsidP="00521559">
      <w:pPr>
        <w:pStyle w:val="a7"/>
        <w:numPr>
          <w:ilvl w:val="0"/>
          <w:numId w:val="27"/>
        </w:numPr>
        <w:tabs>
          <w:tab w:val="left" w:pos="993"/>
        </w:tabs>
        <w:spacing w:before="0" w:beforeAutospacing="0" w:after="0" w:afterAutospacing="0"/>
        <w:ind w:left="0" w:right="-1" w:firstLine="709"/>
        <w:jc w:val="both"/>
        <w:rPr>
          <w:szCs w:val="28"/>
        </w:rPr>
      </w:pPr>
      <w:r w:rsidRPr="00D31B45">
        <w:rPr>
          <w:szCs w:val="28"/>
        </w:rPr>
        <w:t xml:space="preserve">ПК 2.2. Организовывать и производить монтаж осветительного электрооборудования промышленных и гражданских зданий </w:t>
      </w:r>
      <w:r w:rsidRPr="00D31B45">
        <w:rPr>
          <w:szCs w:val="28"/>
        </w:rPr>
        <w:br/>
        <w:t>с соблюдением технологической последовательности.</w:t>
      </w:r>
    </w:p>
    <w:p w:rsidR="007A766E" w:rsidRPr="00D145E8" w:rsidRDefault="007A766E" w:rsidP="0047012B">
      <w:pPr>
        <w:pStyle w:val="a3"/>
        <w:ind w:firstLine="851"/>
        <w:rPr>
          <w:rFonts w:ascii="Times New Roman" w:hAnsi="Times New Roman"/>
          <w:sz w:val="24"/>
          <w:szCs w:val="24"/>
        </w:rPr>
      </w:pPr>
    </w:p>
    <w:p w:rsidR="00DD0301" w:rsidRPr="00D145E8" w:rsidRDefault="00DD0301" w:rsidP="0047012B">
      <w:pPr>
        <w:pStyle w:val="a3"/>
        <w:rPr>
          <w:rFonts w:ascii="Times New Roman" w:hAnsi="Times New Roman"/>
          <w:b/>
          <w:sz w:val="24"/>
          <w:szCs w:val="24"/>
        </w:rPr>
      </w:pPr>
    </w:p>
    <w:p w:rsidR="00DD0301" w:rsidRPr="00D145E8" w:rsidRDefault="00DD0301" w:rsidP="00324E81">
      <w:pPr>
        <w:pStyle w:val="a3"/>
        <w:ind w:firstLine="851"/>
        <w:jc w:val="center"/>
        <w:rPr>
          <w:rFonts w:ascii="Times New Roman" w:hAnsi="Times New Roman"/>
          <w:b/>
          <w:sz w:val="24"/>
          <w:szCs w:val="24"/>
        </w:rPr>
      </w:pPr>
      <w:r w:rsidRPr="00D145E8">
        <w:rPr>
          <w:rFonts w:ascii="Times New Roman" w:hAnsi="Times New Roman"/>
          <w:b/>
          <w:sz w:val="24"/>
          <w:szCs w:val="24"/>
        </w:rPr>
        <w:t>Краткие теоретические сведения</w:t>
      </w:r>
    </w:p>
    <w:p w:rsidR="00DD0301" w:rsidRPr="00D145E8" w:rsidRDefault="00DD0301" w:rsidP="00324E81">
      <w:pPr>
        <w:pStyle w:val="a3"/>
        <w:ind w:firstLine="851"/>
        <w:jc w:val="center"/>
        <w:rPr>
          <w:rFonts w:ascii="Times New Roman" w:hAnsi="Times New Roman"/>
          <w:b/>
          <w:sz w:val="24"/>
          <w:szCs w:val="24"/>
        </w:rPr>
      </w:pPr>
    </w:p>
    <w:p w:rsidR="00DD0301" w:rsidRPr="00D145E8" w:rsidRDefault="00DD0301" w:rsidP="00324E81">
      <w:pPr>
        <w:ind w:firstLine="851"/>
        <w:jc w:val="both"/>
        <w:rPr>
          <w:sz w:val="24"/>
          <w:szCs w:val="24"/>
        </w:rPr>
      </w:pPr>
      <w:proofErr w:type="gramStart"/>
      <w:r w:rsidRPr="00D145E8">
        <w:rPr>
          <w:sz w:val="24"/>
          <w:szCs w:val="24"/>
        </w:rPr>
        <w:t>Люминесцентная лампа это</w:t>
      </w:r>
      <w:proofErr w:type="gramEnd"/>
      <w:r w:rsidRPr="00D145E8">
        <w:rPr>
          <w:sz w:val="24"/>
          <w:szCs w:val="24"/>
        </w:rPr>
        <w:t xml:space="preserve"> газоразрядный источник света низкого давления, световой поток которого определяется в основном свечением люминофоров под воздействием ультрафиолетового излучения электрического разряда. Световая отдача до 85 лм/Вт, срок службы более 10 </w:t>
      </w:r>
      <w:proofErr w:type="spellStart"/>
      <w:r w:rsidRPr="00D145E8">
        <w:rPr>
          <w:sz w:val="24"/>
          <w:szCs w:val="24"/>
        </w:rPr>
        <w:t>тыс.ч</w:t>
      </w:r>
      <w:proofErr w:type="spellEnd"/>
      <w:r w:rsidRPr="00D145E8">
        <w:rPr>
          <w:sz w:val="24"/>
          <w:szCs w:val="24"/>
        </w:rPr>
        <w:t>. Применяются главным образом для общего и местного освещения.</w:t>
      </w:r>
    </w:p>
    <w:p w:rsidR="00DD0301" w:rsidRPr="00D145E8" w:rsidRDefault="00DD0301" w:rsidP="00324E81">
      <w:pPr>
        <w:ind w:firstLine="851"/>
        <w:jc w:val="both"/>
        <w:rPr>
          <w:sz w:val="24"/>
          <w:szCs w:val="24"/>
        </w:rPr>
      </w:pPr>
      <w:r w:rsidRPr="00D145E8">
        <w:rPr>
          <w:sz w:val="24"/>
          <w:szCs w:val="24"/>
        </w:rPr>
        <w:t xml:space="preserve">Принцип действия люминесцентных ламп состоит в использовании электролюминесценции (свечения паров металлов и газов при прохождении через них электрического тока) и фотолюминесценции (свечение вещества люминофора при его облучении другим, например, невидимым УФ светом). В люминесцентной лампе электрический разряд происходит при низком давлении ртути и некоторых инертных газов; электролюминесценция характеризуется очень слабым видимым и сильным УФ излучением. Световой поток лампы создаётся главным образом за счёт фотолюминесценции – преобразования УФ излучения в видимый свет слоем люминофора, покрывающим изнутри стенки трубчатой стеклянной колбы. Таким образом, лампа является своеобразным трансформатором невидимого света в видимый. </w:t>
      </w:r>
      <w:proofErr w:type="spellStart"/>
      <w:proofErr w:type="gramStart"/>
      <w:r w:rsidRPr="00D145E8">
        <w:rPr>
          <w:sz w:val="24"/>
          <w:szCs w:val="24"/>
        </w:rPr>
        <w:t>Энергоэкономичность</w:t>
      </w:r>
      <w:proofErr w:type="spellEnd"/>
      <w:r w:rsidRPr="00D145E8">
        <w:rPr>
          <w:sz w:val="24"/>
          <w:szCs w:val="24"/>
        </w:rPr>
        <w:t xml:space="preserve">  -</w:t>
      </w:r>
      <w:proofErr w:type="gramEnd"/>
      <w:r w:rsidRPr="00D145E8">
        <w:rPr>
          <w:sz w:val="24"/>
          <w:szCs w:val="24"/>
        </w:rPr>
        <w:t xml:space="preserve"> это основное преимущество люминесцентных ламп. Их световая отдача, в зависимости от цветности, качества цветопередачи, мощности и типа ПРА находится в пределах от 50 до 90 лм/Вт. Наименее экономичны лампы небольшой мощности и высоким качеством цветопередачи. </w:t>
      </w:r>
    </w:p>
    <w:p w:rsidR="00DD0301" w:rsidRPr="00D145E8" w:rsidRDefault="00DD0301" w:rsidP="00324E81">
      <w:pPr>
        <w:ind w:firstLine="851"/>
        <w:jc w:val="both"/>
        <w:rPr>
          <w:sz w:val="24"/>
          <w:szCs w:val="24"/>
        </w:rPr>
      </w:pPr>
      <w:r w:rsidRPr="00D145E8">
        <w:rPr>
          <w:sz w:val="24"/>
          <w:szCs w:val="24"/>
        </w:rPr>
        <w:t xml:space="preserve">  Поскольку лампа не предназначена для непосредственного включения в сеть, значение напряжения на лампе при её маркировке не приводится. В комплекте с ПРА </w:t>
      </w:r>
      <w:r w:rsidRPr="00D145E8">
        <w:rPr>
          <w:sz w:val="24"/>
          <w:szCs w:val="24"/>
        </w:rPr>
        <w:lastRenderedPageBreak/>
        <w:t>лампы обычно рассчитаны на питание от сети переменного тока промышленной частоты. Для питания от сети постоянного тока требуются специальные ПРА.</w:t>
      </w:r>
    </w:p>
    <w:p w:rsidR="00DD0301" w:rsidRPr="00D145E8" w:rsidRDefault="00DD0301" w:rsidP="00324E81">
      <w:pPr>
        <w:ind w:firstLine="851"/>
        <w:jc w:val="both"/>
        <w:rPr>
          <w:sz w:val="24"/>
          <w:szCs w:val="24"/>
        </w:rPr>
      </w:pPr>
      <w:r w:rsidRPr="00D145E8">
        <w:rPr>
          <w:sz w:val="24"/>
          <w:szCs w:val="24"/>
        </w:rPr>
        <w:t xml:space="preserve">  Лампы отличаются высоким сроком службы, достигающим 15000 ч. Некоторые производители приводят с учётом оптимизации расходов на освещение рентабельный срок службы, который может быть в два раза меньше. Указанные в техдокументации значения срока службы значительно меньше продолжительности жизни лампы до полного отказа. В режиме частых включений срок службы лампы сокращается.</w:t>
      </w:r>
    </w:p>
    <w:p w:rsidR="00DD0301" w:rsidRPr="00D145E8" w:rsidRDefault="00DD0301" w:rsidP="00324E81">
      <w:pPr>
        <w:ind w:firstLine="851"/>
        <w:jc w:val="both"/>
        <w:rPr>
          <w:b/>
          <w:sz w:val="24"/>
          <w:szCs w:val="24"/>
        </w:rPr>
      </w:pPr>
      <w:r w:rsidRPr="00D145E8">
        <w:rPr>
          <w:sz w:val="24"/>
          <w:szCs w:val="24"/>
        </w:rPr>
        <w:t xml:space="preserve">  Люминесцентные лампы – наиболее массовый источник  света для создания общего освещения в помещениях общественных зданий: офисах, школах, учебных и проектных институтах, больницах, магазинах, банках, предприятиях  текстильной и электронной промышленности и др. Весьма целесообразно их применение в жилых помещениях: для освещения рабочих поверхностей на кухне, общего или местного (около зеркала) освещения прихожей и ванной комнаты. Нецелесообразно применение ламп в высоких помещениях, при температуре воздуха ниже 5°</w:t>
      </w:r>
      <w:r w:rsidRPr="00D145E8">
        <w:rPr>
          <w:sz w:val="24"/>
          <w:szCs w:val="24"/>
          <w:lang w:val="en-US"/>
        </w:rPr>
        <w:t>C</w:t>
      </w:r>
      <w:r w:rsidRPr="00D145E8">
        <w:rPr>
          <w:sz w:val="24"/>
          <w:szCs w:val="24"/>
        </w:rPr>
        <w:t>   и при затруднённых условиях обслуживания.</w:t>
      </w: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Люминесцентный светильник состоит из арматуры и источника света. Источник света находится внутри арматуры, которая обеспечивает требуемое распределение светового потока и защиту от механических повреждений и воздействий окружающей среды.</w:t>
      </w: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В люминесцентном светильнике в качестве источника света служит люминесцентная лампа. Светильник представляет собой корпус, в котором смонтированы пускорегулирующее устройство, </w:t>
      </w:r>
      <w:proofErr w:type="spellStart"/>
      <w:r w:rsidRPr="00D145E8">
        <w:rPr>
          <w:rFonts w:ascii="Times New Roman" w:hAnsi="Times New Roman"/>
          <w:sz w:val="24"/>
          <w:szCs w:val="24"/>
        </w:rPr>
        <w:t>ламподержатели</w:t>
      </w:r>
      <w:proofErr w:type="spellEnd"/>
      <w:r w:rsidRPr="00D145E8">
        <w:rPr>
          <w:rFonts w:ascii="Times New Roman" w:hAnsi="Times New Roman"/>
          <w:sz w:val="24"/>
          <w:szCs w:val="24"/>
        </w:rPr>
        <w:t xml:space="preserve">, </w:t>
      </w:r>
      <w:proofErr w:type="spellStart"/>
      <w:r w:rsidRPr="00D145E8">
        <w:rPr>
          <w:rFonts w:ascii="Times New Roman" w:hAnsi="Times New Roman"/>
          <w:sz w:val="24"/>
          <w:szCs w:val="24"/>
        </w:rPr>
        <w:t>стартеродержатели</w:t>
      </w:r>
      <w:proofErr w:type="spellEnd"/>
      <w:r w:rsidRPr="00D145E8">
        <w:rPr>
          <w:rFonts w:ascii="Times New Roman" w:hAnsi="Times New Roman"/>
          <w:sz w:val="24"/>
          <w:szCs w:val="24"/>
        </w:rPr>
        <w:t xml:space="preserve"> и соединительные провода. Корпус обычно имеет отражатель для увеличения отдачи светового потока от лампы и защитную прозрачную крышку, который обеспечивает равномерное рассеивание светового потока.</w:t>
      </w:r>
    </w:p>
    <w:p w:rsidR="00DD0301" w:rsidRPr="00D145E8" w:rsidRDefault="00DD0301" w:rsidP="00324E81">
      <w:pPr>
        <w:pStyle w:val="a3"/>
        <w:ind w:firstLine="851"/>
        <w:jc w:val="center"/>
        <w:rPr>
          <w:rFonts w:ascii="Times New Roman" w:hAnsi="Times New Roman"/>
          <w:b/>
          <w:sz w:val="24"/>
          <w:szCs w:val="24"/>
        </w:rPr>
      </w:pPr>
    </w:p>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b/>
          <w:sz w:val="24"/>
          <w:szCs w:val="24"/>
        </w:rPr>
        <w:t>Порядок проведения работы</w:t>
      </w:r>
      <w:r w:rsidRPr="00D145E8">
        <w:rPr>
          <w:rFonts w:ascii="Times New Roman" w:hAnsi="Times New Roman"/>
          <w:sz w:val="24"/>
          <w:szCs w:val="24"/>
        </w:rPr>
        <w:t>.</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sz w:val="24"/>
          <w:szCs w:val="24"/>
        </w:rPr>
        <w:t xml:space="preserve">     В работе исследуются стартерная схема включения лампы. Исследование производится по сх</w:t>
      </w:r>
      <w:r w:rsidR="007463B0">
        <w:rPr>
          <w:rFonts w:ascii="Times New Roman" w:hAnsi="Times New Roman"/>
          <w:sz w:val="24"/>
          <w:szCs w:val="24"/>
        </w:rPr>
        <w:t>еме, представленной на рисунке 2</w:t>
      </w:r>
      <w:r w:rsidRPr="00D145E8">
        <w:rPr>
          <w:rFonts w:ascii="Times New Roman" w:hAnsi="Times New Roman"/>
          <w:sz w:val="24"/>
          <w:szCs w:val="24"/>
        </w:rPr>
        <w:t>.1, которую необходимо смонтировать по монтажной сх</w:t>
      </w:r>
      <w:r w:rsidR="007463B0">
        <w:rPr>
          <w:rFonts w:ascii="Times New Roman" w:hAnsi="Times New Roman"/>
          <w:sz w:val="24"/>
          <w:szCs w:val="24"/>
        </w:rPr>
        <w:t>еме, представленной на рисунке 2</w:t>
      </w:r>
      <w:r w:rsidRPr="00D145E8">
        <w:rPr>
          <w:rFonts w:ascii="Times New Roman" w:hAnsi="Times New Roman"/>
          <w:sz w:val="24"/>
          <w:szCs w:val="24"/>
        </w:rPr>
        <w:t>.2.</w:t>
      </w:r>
    </w:p>
    <w:p w:rsidR="00DD0301" w:rsidRPr="00D145E8" w:rsidRDefault="00DD0301" w:rsidP="00324E81">
      <w:pPr>
        <w:pStyle w:val="a3"/>
        <w:ind w:firstLine="851"/>
        <w:jc w:val="center"/>
        <w:rPr>
          <w:rFonts w:ascii="Times New Roman" w:hAnsi="Times New Roman"/>
          <w:sz w:val="24"/>
          <w:szCs w:val="24"/>
        </w:rPr>
      </w:pPr>
    </w:p>
    <w:p w:rsidR="00DD0301" w:rsidRPr="00D145E8" w:rsidRDefault="00933641" w:rsidP="00324E81">
      <w:pPr>
        <w:pStyle w:val="a3"/>
        <w:ind w:firstLine="851"/>
        <w:jc w:val="center"/>
        <w:rPr>
          <w:rFonts w:ascii="Times New Roman" w:hAnsi="Times New Roman"/>
          <w:sz w:val="24"/>
          <w:szCs w:val="24"/>
        </w:rPr>
      </w:pPr>
      <w:r>
        <w:rPr>
          <w:rFonts w:ascii="Times New Roman" w:hAnsi="Times New Roman"/>
          <w:sz w:val="24"/>
          <w:szCs w:val="24"/>
        </w:rPr>
        <w:object w:dxaOrig="1440" w:dyaOrig="1440">
          <v:shape id="_x0000_s1028" type="#_x0000_t75" style="position:absolute;left:0;text-align:left;margin-left:80.3pt;margin-top:7.25pt;width:244.8pt;height:188.5pt;z-index:251663360" o:allowincell="f">
            <v:imagedata r:id="rId12" o:title=""/>
            <w10:wrap type="topAndBottom"/>
          </v:shape>
          <o:OLEObject Type="Embed" ProgID="Actrix.Document.1" ShapeID="_x0000_s1028" DrawAspect="Content" ObjectID="_1723440591" r:id="rId13"/>
        </w:object>
      </w:r>
    </w:p>
    <w:p w:rsidR="00DD0301" w:rsidRPr="00D145E8" w:rsidRDefault="007463B0" w:rsidP="00324E81">
      <w:pPr>
        <w:pStyle w:val="a3"/>
        <w:ind w:firstLine="851"/>
        <w:jc w:val="center"/>
        <w:rPr>
          <w:rFonts w:ascii="Times New Roman" w:hAnsi="Times New Roman"/>
          <w:sz w:val="24"/>
          <w:szCs w:val="24"/>
        </w:rPr>
      </w:pPr>
      <w:r>
        <w:rPr>
          <w:rFonts w:ascii="Times New Roman" w:hAnsi="Times New Roman"/>
          <w:sz w:val="24"/>
          <w:szCs w:val="24"/>
        </w:rPr>
        <w:t>Рисунок 2</w:t>
      </w:r>
      <w:r w:rsidR="00DD0301" w:rsidRPr="00D145E8">
        <w:rPr>
          <w:rFonts w:ascii="Times New Roman" w:hAnsi="Times New Roman"/>
          <w:sz w:val="24"/>
          <w:szCs w:val="24"/>
        </w:rPr>
        <w:t>.1</w:t>
      </w:r>
    </w:p>
    <w:p w:rsidR="00DD0301" w:rsidRPr="00D145E8" w:rsidRDefault="00DD0301" w:rsidP="00324E81">
      <w:pPr>
        <w:pStyle w:val="a3"/>
        <w:ind w:firstLine="851"/>
        <w:rPr>
          <w:rFonts w:ascii="Times New Roman" w:hAnsi="Times New Roman"/>
          <w:sz w:val="24"/>
          <w:szCs w:val="24"/>
        </w:rPr>
      </w:pPr>
    </w:p>
    <w:p w:rsidR="00DD0301" w:rsidRPr="00D145E8" w:rsidRDefault="00DD0301" w:rsidP="0047012B">
      <w:pPr>
        <w:pStyle w:val="a3"/>
        <w:ind w:firstLine="851"/>
        <w:jc w:val="both"/>
        <w:rPr>
          <w:rFonts w:ascii="Times New Roman" w:hAnsi="Times New Roman"/>
          <w:sz w:val="24"/>
          <w:szCs w:val="24"/>
        </w:rPr>
      </w:pPr>
      <w:r w:rsidRPr="00D145E8">
        <w:rPr>
          <w:rFonts w:ascii="Times New Roman" w:hAnsi="Times New Roman"/>
          <w:sz w:val="24"/>
          <w:szCs w:val="24"/>
        </w:rPr>
        <w:t xml:space="preserve">Проверить правильность монтажа при помощи тестера. Подготовить стенд к работе от сети: вывести регулятор </w:t>
      </w:r>
      <w:proofErr w:type="spellStart"/>
      <w:r w:rsidRPr="00D145E8">
        <w:rPr>
          <w:rFonts w:ascii="Times New Roman" w:hAnsi="Times New Roman"/>
          <w:sz w:val="24"/>
          <w:szCs w:val="24"/>
        </w:rPr>
        <w:t>ЛАТРа</w:t>
      </w:r>
      <w:proofErr w:type="spellEnd"/>
      <w:r w:rsidRPr="00D145E8">
        <w:rPr>
          <w:rFonts w:ascii="Times New Roman" w:hAnsi="Times New Roman"/>
          <w:sz w:val="24"/>
          <w:szCs w:val="24"/>
        </w:rPr>
        <w:t xml:space="preserve"> в положение, соответствующее минимальному </w:t>
      </w:r>
      <w:r w:rsidRPr="00D145E8">
        <w:rPr>
          <w:rFonts w:ascii="Times New Roman" w:hAnsi="Times New Roman"/>
          <w:sz w:val="24"/>
          <w:szCs w:val="24"/>
        </w:rPr>
        <w:lastRenderedPageBreak/>
        <w:t>выходному напряжению, убедиться, что остальные аппараты, неиспользуемые в работе не попадут под напряжение при включении стенда.</w:t>
      </w:r>
    </w:p>
    <w:p w:rsidR="00DD0301" w:rsidRPr="00D145E8" w:rsidRDefault="00933641" w:rsidP="00324E81">
      <w:pPr>
        <w:pStyle w:val="a3"/>
        <w:ind w:firstLine="851"/>
        <w:rPr>
          <w:rFonts w:ascii="Times New Roman" w:hAnsi="Times New Roman"/>
          <w:sz w:val="24"/>
          <w:szCs w:val="24"/>
        </w:rPr>
      </w:pPr>
      <w:r>
        <w:rPr>
          <w:rFonts w:ascii="Times New Roman" w:hAnsi="Times New Roman"/>
          <w:sz w:val="24"/>
          <w:szCs w:val="24"/>
        </w:rPr>
        <w:object w:dxaOrig="1440" w:dyaOrig="1440">
          <v:shape id="_x0000_s1029" type="#_x0000_t75" style="position:absolute;left:0;text-align:left;margin-left:79.05pt;margin-top:75pt;width:303.35pt;height:243.3pt;z-index:251664384" o:allowincell="f">
            <v:imagedata r:id="rId14" o:title=""/>
            <w10:wrap type="topAndBottom"/>
          </v:shape>
          <o:OLEObject Type="Embed" ProgID="Actrix.Document.1" ShapeID="_x0000_s1029" DrawAspect="Content" ObjectID="_1723440592" r:id="rId15"/>
        </w:object>
      </w:r>
      <w:r w:rsidR="00DD0301" w:rsidRPr="00D145E8">
        <w:rPr>
          <w:rFonts w:ascii="Times New Roman" w:hAnsi="Times New Roman"/>
          <w:sz w:val="24"/>
          <w:szCs w:val="24"/>
        </w:rPr>
        <w:t xml:space="preserve">После проверки схемы преподавателем запитать стенд от сети и подать в схему напряжение. Проверить работу схемы. Затем плавно увеличивая подводимое напряжение с помощью </w:t>
      </w:r>
      <w:proofErr w:type="spellStart"/>
      <w:r w:rsidR="00DD0301" w:rsidRPr="00D145E8">
        <w:rPr>
          <w:rFonts w:ascii="Times New Roman" w:hAnsi="Times New Roman"/>
          <w:sz w:val="24"/>
          <w:szCs w:val="24"/>
        </w:rPr>
        <w:t>ЛАТРа</w:t>
      </w:r>
      <w:proofErr w:type="spellEnd"/>
      <w:r w:rsidR="00DD0301" w:rsidRPr="00D145E8">
        <w:rPr>
          <w:rFonts w:ascii="Times New Roman" w:hAnsi="Times New Roman"/>
          <w:sz w:val="24"/>
          <w:szCs w:val="24"/>
        </w:rPr>
        <w:t>, определяют напряжение устойчивого включения лампы, а также ток розжига лампы и его величину в рабочем режиме. Эксперимент повторяют несколько р</w:t>
      </w:r>
      <w:r w:rsidR="007463B0">
        <w:rPr>
          <w:rFonts w:ascii="Times New Roman" w:hAnsi="Times New Roman"/>
          <w:sz w:val="24"/>
          <w:szCs w:val="24"/>
        </w:rPr>
        <w:t>аз. Данные заносят в таблицу 1</w:t>
      </w:r>
    </w:p>
    <w:p w:rsidR="00DD0301" w:rsidRPr="00D145E8" w:rsidRDefault="00DD0301" w:rsidP="00D145E8">
      <w:pPr>
        <w:pStyle w:val="a3"/>
        <w:rPr>
          <w:rFonts w:ascii="Times New Roman" w:hAnsi="Times New Roman"/>
          <w:sz w:val="24"/>
          <w:szCs w:val="24"/>
        </w:rPr>
      </w:pPr>
    </w:p>
    <w:p w:rsidR="00DD0301" w:rsidRPr="00D145E8" w:rsidRDefault="007463B0" w:rsidP="00324E81">
      <w:pPr>
        <w:pStyle w:val="a3"/>
        <w:ind w:firstLine="851"/>
        <w:jc w:val="center"/>
        <w:rPr>
          <w:rFonts w:ascii="Times New Roman" w:hAnsi="Times New Roman"/>
          <w:sz w:val="24"/>
          <w:szCs w:val="24"/>
        </w:rPr>
      </w:pPr>
      <w:r>
        <w:rPr>
          <w:rFonts w:ascii="Times New Roman" w:hAnsi="Times New Roman"/>
          <w:sz w:val="24"/>
          <w:szCs w:val="24"/>
        </w:rPr>
        <w:t>Рисунок 2</w:t>
      </w:r>
      <w:r w:rsidR="00DD0301" w:rsidRPr="00D145E8">
        <w:rPr>
          <w:rFonts w:ascii="Times New Roman" w:hAnsi="Times New Roman"/>
          <w:sz w:val="24"/>
          <w:szCs w:val="24"/>
        </w:rPr>
        <w:t>.2</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Затем плавно понижая напряжение определяют величину напряжения гашения лампы. Опыт повторяют несколько раз. Затем вновь плавно понижая напряжение от номинального снимают значения рабочего тока лампы в режиме свечения в нескольких фиксированных точках.</w:t>
      </w:r>
    </w:p>
    <w:p w:rsidR="007463B0" w:rsidRDefault="007463B0" w:rsidP="00324E81">
      <w:pPr>
        <w:pStyle w:val="a3"/>
        <w:ind w:firstLine="851"/>
        <w:jc w:val="both"/>
        <w:rPr>
          <w:rFonts w:ascii="Times New Roman" w:hAnsi="Times New Roman"/>
          <w:sz w:val="24"/>
          <w:szCs w:val="24"/>
        </w:rPr>
      </w:pPr>
    </w:p>
    <w:p w:rsidR="00DD0301" w:rsidRPr="00D145E8" w:rsidRDefault="007463B0" w:rsidP="00324E81">
      <w:pPr>
        <w:pStyle w:val="a3"/>
        <w:ind w:firstLine="851"/>
        <w:jc w:val="both"/>
        <w:rPr>
          <w:rFonts w:ascii="Times New Roman" w:hAnsi="Times New Roman"/>
          <w:sz w:val="24"/>
          <w:szCs w:val="24"/>
        </w:rPr>
      </w:pPr>
      <w:r>
        <w:rPr>
          <w:rFonts w:ascii="Times New Roman" w:hAnsi="Times New Roman"/>
          <w:sz w:val="24"/>
          <w:szCs w:val="24"/>
        </w:rPr>
        <w:t>Таблица 1</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851"/>
        <w:gridCol w:w="851"/>
        <w:gridCol w:w="851"/>
        <w:gridCol w:w="851"/>
        <w:gridCol w:w="851"/>
        <w:gridCol w:w="851"/>
      </w:tblGrid>
      <w:tr w:rsidR="00DD0301" w:rsidRPr="00D145E8" w:rsidTr="006B761B">
        <w:tc>
          <w:tcPr>
            <w:tcW w:w="2268" w:type="dxa"/>
          </w:tcPr>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опыта</w:t>
            </w:r>
          </w:p>
        </w:tc>
        <w:tc>
          <w:tcPr>
            <w:tcW w:w="851" w:type="dxa"/>
          </w:tcPr>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1</w:t>
            </w:r>
          </w:p>
        </w:tc>
        <w:tc>
          <w:tcPr>
            <w:tcW w:w="851" w:type="dxa"/>
          </w:tcPr>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2</w:t>
            </w:r>
          </w:p>
        </w:tc>
        <w:tc>
          <w:tcPr>
            <w:tcW w:w="851" w:type="dxa"/>
          </w:tcPr>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3</w:t>
            </w:r>
          </w:p>
        </w:tc>
        <w:tc>
          <w:tcPr>
            <w:tcW w:w="851" w:type="dxa"/>
          </w:tcPr>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4</w:t>
            </w:r>
          </w:p>
        </w:tc>
        <w:tc>
          <w:tcPr>
            <w:tcW w:w="851" w:type="dxa"/>
          </w:tcPr>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5</w:t>
            </w:r>
          </w:p>
        </w:tc>
        <w:tc>
          <w:tcPr>
            <w:tcW w:w="851" w:type="dxa"/>
          </w:tcPr>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Среднее значение</w:t>
            </w:r>
          </w:p>
        </w:tc>
      </w:tr>
      <w:tr w:rsidR="00DD0301" w:rsidRPr="00D145E8" w:rsidTr="006B761B">
        <w:trPr>
          <w:cantSplit/>
        </w:trPr>
        <w:tc>
          <w:tcPr>
            <w:tcW w:w="7374" w:type="dxa"/>
            <w:gridSpan w:val="7"/>
          </w:tcPr>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sz w:val="24"/>
                <w:szCs w:val="24"/>
              </w:rPr>
              <w:t>Опыт розжига лампы</w:t>
            </w:r>
          </w:p>
        </w:tc>
      </w:tr>
      <w:tr w:rsidR="00DD0301" w:rsidRPr="00D145E8" w:rsidTr="006B761B">
        <w:tc>
          <w:tcPr>
            <w:tcW w:w="2268" w:type="dxa"/>
          </w:tcPr>
          <w:p w:rsidR="00DD0301" w:rsidRPr="00D145E8" w:rsidRDefault="00DD0301" w:rsidP="00324E81">
            <w:pPr>
              <w:pStyle w:val="a3"/>
              <w:ind w:firstLine="851"/>
              <w:jc w:val="both"/>
              <w:rPr>
                <w:rFonts w:ascii="Times New Roman" w:hAnsi="Times New Roman"/>
                <w:sz w:val="24"/>
                <w:szCs w:val="24"/>
                <w:lang w:val="en-US"/>
              </w:rPr>
            </w:pPr>
            <w:r w:rsidRPr="00D145E8">
              <w:rPr>
                <w:rFonts w:ascii="Times New Roman" w:hAnsi="Times New Roman"/>
                <w:sz w:val="24"/>
                <w:szCs w:val="24"/>
                <w:lang w:val="en-US"/>
              </w:rPr>
              <w:t>U</w:t>
            </w:r>
            <w:proofErr w:type="gramStart"/>
            <w:r w:rsidRPr="00D145E8">
              <w:rPr>
                <w:rFonts w:ascii="Times New Roman" w:hAnsi="Times New Roman"/>
                <w:sz w:val="24"/>
                <w:szCs w:val="24"/>
                <w:vertAlign w:val="subscript"/>
              </w:rPr>
              <w:t>розжига</w:t>
            </w:r>
            <w:r w:rsidRPr="00D145E8">
              <w:rPr>
                <w:rFonts w:ascii="Times New Roman" w:hAnsi="Times New Roman"/>
                <w:sz w:val="24"/>
                <w:szCs w:val="24"/>
                <w:lang w:val="en-US"/>
              </w:rPr>
              <w:t>,B</w:t>
            </w:r>
            <w:proofErr w:type="gramEnd"/>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r>
      <w:tr w:rsidR="00DD0301" w:rsidRPr="00D145E8" w:rsidTr="006B761B">
        <w:tc>
          <w:tcPr>
            <w:tcW w:w="2268" w:type="dxa"/>
          </w:tcPr>
          <w:p w:rsidR="00DD0301" w:rsidRPr="00D145E8" w:rsidRDefault="00DD0301" w:rsidP="00324E81">
            <w:pPr>
              <w:pStyle w:val="a3"/>
              <w:ind w:firstLine="851"/>
              <w:jc w:val="both"/>
              <w:rPr>
                <w:rFonts w:ascii="Times New Roman" w:hAnsi="Times New Roman"/>
                <w:sz w:val="24"/>
                <w:szCs w:val="24"/>
                <w:lang w:val="en-US"/>
              </w:rPr>
            </w:pPr>
            <w:r w:rsidRPr="00D145E8">
              <w:rPr>
                <w:rFonts w:ascii="Times New Roman" w:hAnsi="Times New Roman"/>
                <w:sz w:val="24"/>
                <w:szCs w:val="24"/>
                <w:lang w:val="en-US"/>
              </w:rPr>
              <w:t>I</w:t>
            </w:r>
            <w:proofErr w:type="gramStart"/>
            <w:r w:rsidRPr="00D145E8">
              <w:rPr>
                <w:rFonts w:ascii="Times New Roman" w:hAnsi="Times New Roman"/>
                <w:sz w:val="24"/>
                <w:szCs w:val="24"/>
                <w:vertAlign w:val="subscript"/>
              </w:rPr>
              <w:t>розжига</w:t>
            </w:r>
            <w:r w:rsidRPr="00D145E8">
              <w:rPr>
                <w:rFonts w:ascii="Times New Roman" w:hAnsi="Times New Roman"/>
                <w:sz w:val="24"/>
                <w:szCs w:val="24"/>
                <w:lang w:val="en-US"/>
              </w:rPr>
              <w:t>,mA</w:t>
            </w:r>
            <w:proofErr w:type="gramEnd"/>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r>
      <w:tr w:rsidR="00DD0301" w:rsidRPr="00D145E8" w:rsidTr="006B761B">
        <w:trPr>
          <w:cantSplit/>
        </w:trPr>
        <w:tc>
          <w:tcPr>
            <w:tcW w:w="7374" w:type="dxa"/>
            <w:gridSpan w:val="7"/>
          </w:tcPr>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sz w:val="24"/>
                <w:szCs w:val="24"/>
              </w:rPr>
              <w:t>Опыт гашения лампы</w:t>
            </w:r>
          </w:p>
        </w:tc>
      </w:tr>
      <w:tr w:rsidR="00DD0301" w:rsidRPr="00D145E8" w:rsidTr="006B761B">
        <w:tc>
          <w:tcPr>
            <w:tcW w:w="2268" w:type="dxa"/>
          </w:tcPr>
          <w:p w:rsidR="00DD0301" w:rsidRPr="00D145E8" w:rsidRDefault="00DD0301" w:rsidP="00324E81">
            <w:pPr>
              <w:pStyle w:val="a3"/>
              <w:ind w:firstLine="851"/>
              <w:jc w:val="both"/>
              <w:rPr>
                <w:rFonts w:ascii="Times New Roman" w:hAnsi="Times New Roman"/>
                <w:sz w:val="24"/>
                <w:szCs w:val="24"/>
                <w:lang w:val="en-US"/>
              </w:rPr>
            </w:pPr>
            <w:r w:rsidRPr="00D145E8">
              <w:rPr>
                <w:rFonts w:ascii="Times New Roman" w:hAnsi="Times New Roman"/>
                <w:sz w:val="24"/>
                <w:szCs w:val="24"/>
                <w:lang w:val="en-US"/>
              </w:rPr>
              <w:t>U</w:t>
            </w:r>
            <w:proofErr w:type="gramStart"/>
            <w:r w:rsidRPr="00D145E8">
              <w:rPr>
                <w:rFonts w:ascii="Times New Roman" w:hAnsi="Times New Roman"/>
                <w:sz w:val="24"/>
                <w:szCs w:val="24"/>
                <w:vertAlign w:val="subscript"/>
              </w:rPr>
              <w:t>гашения</w:t>
            </w:r>
            <w:r w:rsidRPr="00D145E8">
              <w:rPr>
                <w:rFonts w:ascii="Times New Roman" w:hAnsi="Times New Roman"/>
                <w:sz w:val="24"/>
                <w:szCs w:val="24"/>
                <w:lang w:val="en-US"/>
              </w:rPr>
              <w:t>,B</w:t>
            </w:r>
            <w:proofErr w:type="gramEnd"/>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r>
      <w:tr w:rsidR="00DD0301" w:rsidRPr="00D145E8" w:rsidTr="006B761B">
        <w:trPr>
          <w:cantSplit/>
        </w:trPr>
        <w:tc>
          <w:tcPr>
            <w:tcW w:w="7374" w:type="dxa"/>
            <w:gridSpan w:val="7"/>
          </w:tcPr>
          <w:p w:rsidR="00DD0301" w:rsidRPr="00D145E8" w:rsidRDefault="00DD0301" w:rsidP="00324E81">
            <w:pPr>
              <w:pStyle w:val="a3"/>
              <w:ind w:firstLine="851"/>
              <w:jc w:val="center"/>
              <w:rPr>
                <w:rFonts w:ascii="Times New Roman" w:hAnsi="Times New Roman"/>
                <w:sz w:val="24"/>
                <w:szCs w:val="24"/>
                <w:lang w:val="en-US"/>
              </w:rPr>
            </w:pPr>
            <w:r w:rsidRPr="00D145E8">
              <w:rPr>
                <w:rFonts w:ascii="Times New Roman" w:hAnsi="Times New Roman"/>
                <w:sz w:val="24"/>
                <w:szCs w:val="24"/>
              </w:rPr>
              <w:t xml:space="preserve">Зависимость </w:t>
            </w:r>
            <w:r w:rsidRPr="00D145E8">
              <w:rPr>
                <w:rFonts w:ascii="Times New Roman" w:hAnsi="Times New Roman"/>
                <w:sz w:val="24"/>
                <w:szCs w:val="24"/>
                <w:lang w:val="en-US"/>
              </w:rPr>
              <w:t>I</w:t>
            </w:r>
            <w:r w:rsidRPr="00D145E8">
              <w:rPr>
                <w:rFonts w:ascii="Times New Roman" w:hAnsi="Times New Roman"/>
                <w:sz w:val="24"/>
                <w:szCs w:val="24"/>
                <w:vertAlign w:val="subscript"/>
              </w:rPr>
              <w:t>раб</w:t>
            </w:r>
            <w:r w:rsidRPr="00D145E8">
              <w:rPr>
                <w:rFonts w:ascii="Times New Roman" w:hAnsi="Times New Roman"/>
                <w:sz w:val="24"/>
                <w:szCs w:val="24"/>
                <w:lang w:val="en-US"/>
              </w:rPr>
              <w:t>= f(U</w:t>
            </w:r>
            <w:r w:rsidRPr="00D145E8">
              <w:rPr>
                <w:rFonts w:ascii="Times New Roman" w:hAnsi="Times New Roman"/>
                <w:sz w:val="24"/>
                <w:szCs w:val="24"/>
                <w:vertAlign w:val="subscript"/>
              </w:rPr>
              <w:t>раб</w:t>
            </w:r>
            <w:r w:rsidRPr="00D145E8">
              <w:rPr>
                <w:rFonts w:ascii="Times New Roman" w:hAnsi="Times New Roman"/>
                <w:sz w:val="24"/>
                <w:szCs w:val="24"/>
                <w:lang w:val="en-US"/>
              </w:rPr>
              <w:t>)</w:t>
            </w:r>
          </w:p>
        </w:tc>
      </w:tr>
      <w:tr w:rsidR="00DD0301" w:rsidRPr="00D145E8" w:rsidTr="006B761B">
        <w:tc>
          <w:tcPr>
            <w:tcW w:w="2268" w:type="dxa"/>
          </w:tcPr>
          <w:p w:rsidR="00DD0301" w:rsidRPr="00D145E8" w:rsidRDefault="00DD0301" w:rsidP="00324E81">
            <w:pPr>
              <w:pStyle w:val="a3"/>
              <w:ind w:firstLine="851"/>
              <w:jc w:val="both"/>
              <w:rPr>
                <w:rFonts w:ascii="Times New Roman" w:hAnsi="Times New Roman"/>
                <w:sz w:val="24"/>
                <w:szCs w:val="24"/>
                <w:lang w:val="en-US"/>
              </w:rPr>
            </w:pPr>
            <w:r w:rsidRPr="00D145E8">
              <w:rPr>
                <w:rFonts w:ascii="Times New Roman" w:hAnsi="Times New Roman"/>
                <w:sz w:val="24"/>
                <w:szCs w:val="24"/>
                <w:lang w:val="en-US"/>
              </w:rPr>
              <w:t>U</w:t>
            </w:r>
            <w:proofErr w:type="gramStart"/>
            <w:r w:rsidRPr="00D145E8">
              <w:rPr>
                <w:rFonts w:ascii="Times New Roman" w:hAnsi="Times New Roman"/>
                <w:sz w:val="24"/>
                <w:szCs w:val="24"/>
                <w:vertAlign w:val="subscript"/>
              </w:rPr>
              <w:t>раб</w:t>
            </w:r>
            <w:r w:rsidRPr="00D145E8">
              <w:rPr>
                <w:rFonts w:ascii="Times New Roman" w:hAnsi="Times New Roman"/>
                <w:sz w:val="24"/>
                <w:szCs w:val="24"/>
                <w:lang w:val="en-US"/>
              </w:rPr>
              <w:t>,B</w:t>
            </w:r>
            <w:proofErr w:type="gramEnd"/>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r>
      <w:tr w:rsidR="00DD0301" w:rsidRPr="00D145E8" w:rsidTr="006B761B">
        <w:tc>
          <w:tcPr>
            <w:tcW w:w="2268" w:type="dxa"/>
          </w:tcPr>
          <w:p w:rsidR="00DD0301" w:rsidRPr="00D145E8" w:rsidRDefault="00DD0301" w:rsidP="00324E81">
            <w:pPr>
              <w:pStyle w:val="a3"/>
              <w:ind w:firstLine="851"/>
              <w:jc w:val="both"/>
              <w:rPr>
                <w:rFonts w:ascii="Times New Roman" w:hAnsi="Times New Roman"/>
                <w:sz w:val="24"/>
                <w:szCs w:val="24"/>
                <w:lang w:val="en-US"/>
              </w:rPr>
            </w:pPr>
            <w:r w:rsidRPr="00D145E8">
              <w:rPr>
                <w:rFonts w:ascii="Times New Roman" w:hAnsi="Times New Roman"/>
                <w:sz w:val="24"/>
                <w:szCs w:val="24"/>
                <w:lang w:val="en-US"/>
              </w:rPr>
              <w:t>I</w:t>
            </w:r>
            <w:proofErr w:type="gramStart"/>
            <w:r w:rsidRPr="00D145E8">
              <w:rPr>
                <w:rFonts w:ascii="Times New Roman" w:hAnsi="Times New Roman"/>
                <w:sz w:val="24"/>
                <w:szCs w:val="24"/>
                <w:vertAlign w:val="subscript"/>
              </w:rPr>
              <w:t>раб</w:t>
            </w:r>
            <w:r w:rsidRPr="00D145E8">
              <w:rPr>
                <w:rFonts w:ascii="Times New Roman" w:hAnsi="Times New Roman"/>
                <w:sz w:val="24"/>
                <w:szCs w:val="24"/>
                <w:lang w:val="en-US"/>
              </w:rPr>
              <w:t>,mA</w:t>
            </w:r>
            <w:proofErr w:type="gramEnd"/>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c>
          <w:tcPr>
            <w:tcW w:w="851" w:type="dxa"/>
          </w:tcPr>
          <w:p w:rsidR="00DD0301" w:rsidRPr="00D145E8" w:rsidRDefault="00DD0301" w:rsidP="00324E81">
            <w:pPr>
              <w:pStyle w:val="a3"/>
              <w:ind w:firstLine="851"/>
              <w:jc w:val="both"/>
              <w:rPr>
                <w:rFonts w:ascii="Times New Roman" w:hAnsi="Times New Roman"/>
                <w:sz w:val="24"/>
                <w:szCs w:val="24"/>
              </w:rPr>
            </w:pPr>
          </w:p>
        </w:tc>
      </w:tr>
    </w:tbl>
    <w:p w:rsidR="00DD0301" w:rsidRPr="00D145E8" w:rsidRDefault="00DD0301" w:rsidP="00324E81">
      <w:pPr>
        <w:pStyle w:val="a3"/>
        <w:ind w:firstLine="851"/>
        <w:jc w:val="both"/>
        <w:rPr>
          <w:rFonts w:ascii="Times New Roman" w:hAnsi="Times New Roman"/>
          <w:sz w:val="24"/>
          <w:szCs w:val="24"/>
        </w:rPr>
      </w:pP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По данным эксперимента рассчитывают средние значения искомых величин </w:t>
      </w:r>
      <w:r w:rsidRPr="00D145E8">
        <w:rPr>
          <w:rFonts w:ascii="Times New Roman" w:hAnsi="Times New Roman"/>
          <w:sz w:val="24"/>
          <w:szCs w:val="24"/>
          <w:lang w:val="en-US"/>
        </w:rPr>
        <w:t>U</w:t>
      </w:r>
      <w:proofErr w:type="gramStart"/>
      <w:r w:rsidRPr="00D145E8">
        <w:rPr>
          <w:rFonts w:ascii="Times New Roman" w:hAnsi="Times New Roman"/>
          <w:sz w:val="24"/>
          <w:szCs w:val="24"/>
          <w:vertAlign w:val="subscript"/>
        </w:rPr>
        <w:t>розжига</w:t>
      </w:r>
      <w:r w:rsidRPr="00D145E8">
        <w:rPr>
          <w:rFonts w:ascii="Times New Roman" w:hAnsi="Times New Roman"/>
          <w:sz w:val="24"/>
          <w:szCs w:val="24"/>
        </w:rPr>
        <w:t>,</w:t>
      </w:r>
      <w:r w:rsidRPr="00D145E8">
        <w:rPr>
          <w:rFonts w:ascii="Times New Roman" w:hAnsi="Times New Roman"/>
          <w:sz w:val="24"/>
          <w:szCs w:val="24"/>
          <w:lang w:val="en-US"/>
        </w:rPr>
        <w:t>I</w:t>
      </w:r>
      <w:proofErr w:type="gramEnd"/>
      <w:r w:rsidRPr="00D145E8">
        <w:rPr>
          <w:rFonts w:ascii="Times New Roman" w:hAnsi="Times New Roman"/>
          <w:sz w:val="24"/>
          <w:szCs w:val="24"/>
          <w:vertAlign w:val="subscript"/>
        </w:rPr>
        <w:t>розжига</w:t>
      </w:r>
      <w:r w:rsidRPr="00D145E8">
        <w:rPr>
          <w:rFonts w:ascii="Times New Roman" w:hAnsi="Times New Roman"/>
          <w:sz w:val="24"/>
          <w:szCs w:val="24"/>
        </w:rPr>
        <w:t xml:space="preserve">, </w:t>
      </w:r>
      <w:r w:rsidRPr="00D145E8">
        <w:rPr>
          <w:rFonts w:ascii="Times New Roman" w:hAnsi="Times New Roman"/>
          <w:sz w:val="24"/>
          <w:szCs w:val="24"/>
          <w:lang w:val="en-US"/>
        </w:rPr>
        <w:t>U</w:t>
      </w:r>
      <w:r w:rsidRPr="00D145E8">
        <w:rPr>
          <w:rFonts w:ascii="Times New Roman" w:hAnsi="Times New Roman"/>
          <w:sz w:val="24"/>
          <w:szCs w:val="24"/>
          <w:vertAlign w:val="subscript"/>
        </w:rPr>
        <w:t>гашения</w:t>
      </w:r>
      <w:r w:rsidRPr="00D145E8">
        <w:rPr>
          <w:rFonts w:ascii="Times New Roman" w:hAnsi="Times New Roman"/>
          <w:sz w:val="24"/>
          <w:szCs w:val="24"/>
        </w:rPr>
        <w:t xml:space="preserve">, </w:t>
      </w:r>
      <w:r w:rsidRPr="00D145E8">
        <w:rPr>
          <w:rFonts w:ascii="Times New Roman" w:hAnsi="Times New Roman"/>
          <w:sz w:val="24"/>
          <w:szCs w:val="24"/>
          <w:lang w:val="en-US"/>
        </w:rPr>
        <w:t>U</w:t>
      </w:r>
      <w:r w:rsidRPr="00D145E8">
        <w:rPr>
          <w:rFonts w:ascii="Times New Roman" w:hAnsi="Times New Roman"/>
          <w:sz w:val="24"/>
          <w:szCs w:val="24"/>
          <w:vertAlign w:val="subscript"/>
        </w:rPr>
        <w:t>ном</w:t>
      </w:r>
      <w:r w:rsidRPr="00D145E8">
        <w:rPr>
          <w:rFonts w:ascii="Times New Roman" w:hAnsi="Times New Roman"/>
          <w:sz w:val="24"/>
          <w:szCs w:val="24"/>
        </w:rPr>
        <w:t xml:space="preserve">, </w:t>
      </w:r>
      <w:r w:rsidRPr="00D145E8">
        <w:rPr>
          <w:rFonts w:ascii="Times New Roman" w:hAnsi="Times New Roman"/>
          <w:sz w:val="24"/>
          <w:szCs w:val="24"/>
          <w:lang w:val="en-US"/>
        </w:rPr>
        <w:t>I</w:t>
      </w:r>
      <w:r w:rsidRPr="00D145E8">
        <w:rPr>
          <w:rFonts w:ascii="Times New Roman" w:hAnsi="Times New Roman"/>
          <w:sz w:val="24"/>
          <w:szCs w:val="24"/>
          <w:vertAlign w:val="subscript"/>
        </w:rPr>
        <w:t>ном</w:t>
      </w:r>
      <w:r w:rsidRPr="00D145E8">
        <w:rPr>
          <w:rFonts w:ascii="Times New Roman" w:hAnsi="Times New Roman"/>
          <w:sz w:val="24"/>
          <w:szCs w:val="24"/>
        </w:rPr>
        <w:t xml:space="preserve">, и сравнивают опытные данные для номинального режима с паспортными. </w:t>
      </w:r>
    </w:p>
    <w:p w:rsidR="00DD0301" w:rsidRPr="00D145E8" w:rsidRDefault="00DD0301" w:rsidP="00324E81">
      <w:pPr>
        <w:pStyle w:val="a3"/>
        <w:ind w:firstLine="851"/>
        <w:jc w:val="both"/>
        <w:rPr>
          <w:rFonts w:ascii="Times New Roman" w:hAnsi="Times New Roman"/>
          <w:sz w:val="24"/>
          <w:szCs w:val="24"/>
        </w:rPr>
      </w:pPr>
    </w:p>
    <w:p w:rsidR="00DD0301" w:rsidRPr="00D145E8" w:rsidRDefault="00DD0301" w:rsidP="00324E81">
      <w:pPr>
        <w:pStyle w:val="a3"/>
        <w:ind w:firstLine="851"/>
        <w:jc w:val="center"/>
        <w:rPr>
          <w:rFonts w:ascii="Times New Roman" w:hAnsi="Times New Roman"/>
          <w:b/>
          <w:sz w:val="24"/>
          <w:szCs w:val="24"/>
        </w:rPr>
      </w:pPr>
      <w:r w:rsidRPr="00D145E8">
        <w:rPr>
          <w:rFonts w:ascii="Times New Roman" w:hAnsi="Times New Roman"/>
          <w:b/>
          <w:sz w:val="24"/>
          <w:szCs w:val="24"/>
        </w:rPr>
        <w:lastRenderedPageBreak/>
        <w:t>Контрольные вопросы.</w:t>
      </w:r>
    </w:p>
    <w:p w:rsidR="00DD0301" w:rsidRPr="00D145E8" w:rsidRDefault="00DD0301" w:rsidP="00324E81">
      <w:pPr>
        <w:pStyle w:val="a3"/>
        <w:ind w:firstLine="851"/>
        <w:jc w:val="center"/>
        <w:rPr>
          <w:rFonts w:ascii="Times New Roman" w:hAnsi="Times New Roman"/>
          <w:b/>
          <w:sz w:val="24"/>
          <w:szCs w:val="24"/>
        </w:rPr>
      </w:pPr>
    </w:p>
    <w:p w:rsidR="00DD0301" w:rsidRPr="00D145E8" w:rsidRDefault="00DD0301" w:rsidP="00324E81">
      <w:pPr>
        <w:numPr>
          <w:ilvl w:val="0"/>
          <w:numId w:val="4"/>
        </w:numPr>
        <w:autoSpaceDE/>
        <w:autoSpaceDN/>
        <w:ind w:left="0" w:firstLine="851"/>
        <w:jc w:val="both"/>
        <w:rPr>
          <w:sz w:val="24"/>
          <w:szCs w:val="24"/>
        </w:rPr>
      </w:pPr>
      <w:r w:rsidRPr="00D145E8">
        <w:rPr>
          <w:sz w:val="24"/>
          <w:szCs w:val="24"/>
        </w:rPr>
        <w:t>Каков принцип работы люминесцентной лампы.</w:t>
      </w:r>
    </w:p>
    <w:p w:rsidR="00DD0301" w:rsidRPr="00D145E8" w:rsidRDefault="00DD0301" w:rsidP="00324E81">
      <w:pPr>
        <w:numPr>
          <w:ilvl w:val="0"/>
          <w:numId w:val="4"/>
        </w:numPr>
        <w:autoSpaceDE/>
        <w:autoSpaceDN/>
        <w:ind w:left="0" w:firstLine="851"/>
        <w:jc w:val="both"/>
        <w:rPr>
          <w:sz w:val="24"/>
          <w:szCs w:val="24"/>
        </w:rPr>
      </w:pPr>
      <w:r w:rsidRPr="00D145E8">
        <w:rPr>
          <w:sz w:val="24"/>
          <w:szCs w:val="24"/>
        </w:rPr>
        <w:t>Каковы преимущества люминесцентных ламп.</w:t>
      </w:r>
    </w:p>
    <w:p w:rsidR="00DD0301" w:rsidRPr="00D145E8" w:rsidRDefault="00DD0301" w:rsidP="00324E81">
      <w:pPr>
        <w:widowControl w:val="0"/>
        <w:shd w:val="clear" w:color="auto" w:fill="FFFFFF"/>
        <w:tabs>
          <w:tab w:val="left" w:pos="206"/>
        </w:tabs>
        <w:adjustRightInd w:val="0"/>
        <w:ind w:firstLine="851"/>
        <w:rPr>
          <w:sz w:val="24"/>
          <w:szCs w:val="24"/>
        </w:rPr>
      </w:pPr>
    </w:p>
    <w:p w:rsidR="00DD0301" w:rsidRPr="00D145E8" w:rsidRDefault="00DD0301" w:rsidP="00324E81">
      <w:pPr>
        <w:pStyle w:val="a3"/>
        <w:ind w:firstLine="851"/>
        <w:jc w:val="center"/>
        <w:outlineLvl w:val="0"/>
        <w:rPr>
          <w:rFonts w:ascii="Times New Roman" w:hAnsi="Times New Roman"/>
          <w:sz w:val="24"/>
          <w:szCs w:val="24"/>
        </w:rPr>
      </w:pPr>
    </w:p>
    <w:p w:rsidR="00DD0301" w:rsidRPr="00D145E8" w:rsidRDefault="00DD0301" w:rsidP="00324E81">
      <w:pPr>
        <w:pStyle w:val="a3"/>
        <w:tabs>
          <w:tab w:val="center" w:pos="4988"/>
          <w:tab w:val="left" w:pos="7470"/>
        </w:tabs>
        <w:ind w:firstLine="851"/>
        <w:jc w:val="center"/>
        <w:outlineLvl w:val="0"/>
        <w:rPr>
          <w:rFonts w:ascii="Times New Roman" w:hAnsi="Times New Roman"/>
          <w:sz w:val="24"/>
          <w:szCs w:val="24"/>
        </w:rPr>
      </w:pPr>
      <w:r w:rsidRPr="00D145E8">
        <w:rPr>
          <w:rFonts w:ascii="Times New Roman" w:hAnsi="Times New Roman"/>
          <w:sz w:val="24"/>
          <w:szCs w:val="24"/>
        </w:rPr>
        <w:br w:type="page"/>
      </w:r>
      <w:r w:rsidRPr="00D145E8">
        <w:rPr>
          <w:rFonts w:ascii="Times New Roman" w:hAnsi="Times New Roman"/>
          <w:sz w:val="24"/>
          <w:szCs w:val="24"/>
        </w:rPr>
        <w:lastRenderedPageBreak/>
        <w:t>ЛАБОРАТОРНАЯ РАБОТА N</w:t>
      </w:r>
      <w:r w:rsidR="00905E4E" w:rsidRPr="00D145E8">
        <w:rPr>
          <w:rFonts w:ascii="Times New Roman" w:hAnsi="Times New Roman"/>
          <w:sz w:val="24"/>
          <w:szCs w:val="24"/>
        </w:rPr>
        <w:t>3</w:t>
      </w:r>
    </w:p>
    <w:p w:rsidR="00DD0301" w:rsidRPr="00D145E8" w:rsidRDefault="00DD0301" w:rsidP="00324E81">
      <w:pPr>
        <w:pStyle w:val="a3"/>
        <w:ind w:firstLine="851"/>
        <w:jc w:val="center"/>
        <w:outlineLvl w:val="0"/>
        <w:rPr>
          <w:rFonts w:ascii="Times New Roman" w:hAnsi="Times New Roman"/>
          <w:sz w:val="24"/>
          <w:szCs w:val="24"/>
        </w:rPr>
      </w:pPr>
    </w:p>
    <w:p w:rsidR="00DD0301" w:rsidRPr="00D145E8" w:rsidRDefault="00DD0301" w:rsidP="00324E81">
      <w:pPr>
        <w:pStyle w:val="a3"/>
        <w:ind w:firstLine="851"/>
        <w:jc w:val="center"/>
        <w:rPr>
          <w:rFonts w:ascii="Times New Roman" w:hAnsi="Times New Roman"/>
          <w:b/>
          <w:sz w:val="24"/>
          <w:szCs w:val="24"/>
        </w:rPr>
      </w:pPr>
      <w:r w:rsidRPr="00D145E8">
        <w:rPr>
          <w:rFonts w:ascii="Times New Roman" w:hAnsi="Times New Roman"/>
          <w:b/>
          <w:sz w:val="24"/>
          <w:szCs w:val="24"/>
        </w:rPr>
        <w:t>И</w:t>
      </w:r>
      <w:r w:rsidR="00431919">
        <w:rPr>
          <w:rFonts w:ascii="Times New Roman" w:hAnsi="Times New Roman"/>
          <w:b/>
          <w:sz w:val="24"/>
          <w:szCs w:val="24"/>
        </w:rPr>
        <w:t>зучение</w:t>
      </w:r>
      <w:r w:rsidR="00905E4E" w:rsidRPr="00D145E8">
        <w:rPr>
          <w:rFonts w:ascii="Times New Roman" w:hAnsi="Times New Roman"/>
          <w:b/>
          <w:sz w:val="24"/>
          <w:szCs w:val="24"/>
        </w:rPr>
        <w:t xml:space="preserve"> и сборка</w:t>
      </w:r>
      <w:r w:rsidRPr="00D145E8">
        <w:rPr>
          <w:rFonts w:ascii="Times New Roman" w:hAnsi="Times New Roman"/>
          <w:b/>
          <w:sz w:val="24"/>
          <w:szCs w:val="24"/>
        </w:rPr>
        <w:t xml:space="preserve"> схем вклю</w:t>
      </w:r>
      <w:r w:rsidR="00905E4E" w:rsidRPr="00D145E8">
        <w:rPr>
          <w:rFonts w:ascii="Times New Roman" w:hAnsi="Times New Roman"/>
          <w:b/>
          <w:sz w:val="24"/>
          <w:szCs w:val="24"/>
        </w:rPr>
        <w:t>чения электрических счетчиков</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ind w:firstLine="851"/>
        <w:rPr>
          <w:sz w:val="24"/>
          <w:szCs w:val="24"/>
        </w:rPr>
      </w:pPr>
      <w:r w:rsidRPr="00D145E8">
        <w:rPr>
          <w:b/>
          <w:sz w:val="24"/>
          <w:szCs w:val="24"/>
        </w:rPr>
        <w:t>Цель работы</w:t>
      </w:r>
      <w:proofErr w:type="gramStart"/>
      <w:r w:rsidRPr="00D145E8">
        <w:rPr>
          <w:sz w:val="24"/>
          <w:szCs w:val="24"/>
        </w:rPr>
        <w:t>: Изучить</w:t>
      </w:r>
      <w:proofErr w:type="gramEnd"/>
      <w:r w:rsidRPr="00D145E8">
        <w:rPr>
          <w:sz w:val="24"/>
          <w:szCs w:val="24"/>
        </w:rPr>
        <w:t xml:space="preserve"> </w:t>
      </w:r>
      <w:r w:rsidRPr="00D145E8">
        <w:rPr>
          <w:color w:val="000000"/>
          <w:sz w:val="24"/>
          <w:szCs w:val="24"/>
        </w:rPr>
        <w:t>вводно-распределительные устройства, средства учета электрической энергии</w:t>
      </w:r>
      <w:r w:rsidRPr="00D145E8">
        <w:rPr>
          <w:sz w:val="24"/>
          <w:szCs w:val="24"/>
        </w:rPr>
        <w:t xml:space="preserve">. </w:t>
      </w:r>
      <w:r w:rsidRPr="00D145E8">
        <w:rPr>
          <w:color w:val="000000"/>
          <w:sz w:val="24"/>
          <w:szCs w:val="24"/>
        </w:rPr>
        <w:t>Приобрести практические навыки по монтажу счетчиков активной энергии.</w:t>
      </w:r>
    </w:p>
    <w:p w:rsidR="00DD0301" w:rsidRPr="00D145E8" w:rsidRDefault="00DD0301" w:rsidP="00324E81">
      <w:pPr>
        <w:pStyle w:val="a3"/>
        <w:ind w:firstLine="851"/>
        <w:rPr>
          <w:rFonts w:ascii="Times New Roman" w:hAnsi="Times New Roman"/>
          <w:sz w:val="24"/>
          <w:szCs w:val="24"/>
        </w:rPr>
      </w:pPr>
    </w:p>
    <w:p w:rsidR="00DD0301" w:rsidRDefault="00DD0301" w:rsidP="00324E81">
      <w:pPr>
        <w:pStyle w:val="a3"/>
        <w:ind w:firstLine="851"/>
        <w:rPr>
          <w:rFonts w:ascii="Times New Roman" w:hAnsi="Times New Roman"/>
          <w:sz w:val="24"/>
          <w:szCs w:val="24"/>
        </w:rPr>
      </w:pPr>
      <w:r w:rsidRPr="00D145E8">
        <w:rPr>
          <w:rFonts w:ascii="Times New Roman" w:hAnsi="Times New Roman"/>
          <w:b/>
          <w:sz w:val="24"/>
          <w:szCs w:val="24"/>
        </w:rPr>
        <w:t>Приборы и инструмент</w:t>
      </w:r>
      <w:r w:rsidRPr="00D145E8">
        <w:rPr>
          <w:rFonts w:ascii="Times New Roman" w:hAnsi="Times New Roman"/>
          <w:sz w:val="24"/>
          <w:szCs w:val="24"/>
        </w:rPr>
        <w:t>: отвертка, тестер, плоскогубцы.</w:t>
      </w:r>
    </w:p>
    <w:p w:rsidR="00D145E8" w:rsidRDefault="00D145E8" w:rsidP="00324E81">
      <w:pPr>
        <w:pStyle w:val="a3"/>
        <w:ind w:firstLine="851"/>
        <w:rPr>
          <w:rFonts w:ascii="Times New Roman" w:hAnsi="Times New Roman"/>
          <w:sz w:val="24"/>
          <w:szCs w:val="24"/>
        </w:rPr>
      </w:pPr>
    </w:p>
    <w:p w:rsidR="00D145E8" w:rsidRPr="00521559" w:rsidRDefault="00D145E8" w:rsidP="00D145E8">
      <w:pPr>
        <w:pStyle w:val="a3"/>
        <w:ind w:firstLine="851"/>
        <w:rPr>
          <w:rFonts w:ascii="Times New Roman" w:hAnsi="Times New Roman"/>
          <w:b/>
          <w:sz w:val="24"/>
          <w:szCs w:val="24"/>
        </w:rPr>
      </w:pPr>
      <w:r w:rsidRPr="00521559">
        <w:rPr>
          <w:rFonts w:ascii="Times New Roman" w:hAnsi="Times New Roman"/>
          <w:b/>
          <w:sz w:val="24"/>
          <w:szCs w:val="24"/>
        </w:rPr>
        <w:t>В результате изучения студент должен:</w:t>
      </w:r>
    </w:p>
    <w:p w:rsidR="00D145E8" w:rsidRPr="00D145E8" w:rsidRDefault="00D145E8" w:rsidP="00D145E8">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знать</w:t>
      </w:r>
      <w:r w:rsidRPr="00D145E8">
        <w:rPr>
          <w:rFonts w:ascii="Times New Roman" w:hAnsi="Times New Roman"/>
          <w:sz w:val="24"/>
          <w:szCs w:val="24"/>
        </w:rPr>
        <w:t xml:space="preserve"> назначение, устройство и принцип действия различных электрических </w:t>
      </w:r>
      <w:r>
        <w:rPr>
          <w:rFonts w:ascii="Times New Roman" w:hAnsi="Times New Roman"/>
          <w:sz w:val="24"/>
          <w:szCs w:val="24"/>
        </w:rPr>
        <w:t>счетчиков</w:t>
      </w:r>
      <w:r w:rsidRPr="00D145E8">
        <w:rPr>
          <w:rFonts w:ascii="Times New Roman" w:hAnsi="Times New Roman"/>
          <w:sz w:val="24"/>
          <w:szCs w:val="24"/>
        </w:rPr>
        <w:t xml:space="preserve">, их характеристики и особенности подключения в </w:t>
      </w:r>
      <w:r w:rsidR="00060C54">
        <w:rPr>
          <w:rFonts w:ascii="Times New Roman" w:hAnsi="Times New Roman"/>
          <w:sz w:val="24"/>
          <w:szCs w:val="24"/>
        </w:rPr>
        <w:t>сеть</w:t>
      </w:r>
      <w:r w:rsidRPr="00D145E8">
        <w:rPr>
          <w:rFonts w:ascii="Times New Roman" w:hAnsi="Times New Roman"/>
          <w:sz w:val="24"/>
          <w:szCs w:val="24"/>
        </w:rPr>
        <w:t>;</w:t>
      </w:r>
    </w:p>
    <w:p w:rsidR="00D145E8" w:rsidRDefault="00D145E8" w:rsidP="00D145E8">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уметь</w:t>
      </w:r>
      <w:r w:rsidRPr="00D145E8">
        <w:rPr>
          <w:rFonts w:ascii="Times New Roman" w:hAnsi="Times New Roman"/>
          <w:sz w:val="24"/>
          <w:szCs w:val="24"/>
        </w:rPr>
        <w:t xml:space="preserve"> собрать и опробовать работу </w:t>
      </w:r>
      <w:r w:rsidR="00060C54">
        <w:rPr>
          <w:rFonts w:ascii="Times New Roman" w:hAnsi="Times New Roman"/>
          <w:sz w:val="24"/>
          <w:szCs w:val="24"/>
        </w:rPr>
        <w:t>электрического счетчика при включении в сеть</w:t>
      </w:r>
      <w:r w:rsidRPr="00D145E8">
        <w:rPr>
          <w:rFonts w:ascii="Times New Roman" w:hAnsi="Times New Roman"/>
          <w:sz w:val="24"/>
          <w:szCs w:val="24"/>
        </w:rPr>
        <w:t>.</w:t>
      </w:r>
    </w:p>
    <w:p w:rsidR="007A766E" w:rsidRDefault="007A766E" w:rsidP="00D145E8">
      <w:pPr>
        <w:pStyle w:val="a3"/>
        <w:ind w:firstLine="851"/>
        <w:rPr>
          <w:rFonts w:ascii="Times New Roman" w:hAnsi="Times New Roman"/>
          <w:sz w:val="24"/>
          <w:szCs w:val="24"/>
        </w:rPr>
      </w:pPr>
    </w:p>
    <w:p w:rsidR="007A766E" w:rsidRPr="007A766E" w:rsidRDefault="00521559" w:rsidP="007A766E">
      <w:pPr>
        <w:spacing w:line="360" w:lineRule="auto"/>
        <w:ind w:right="707" w:firstLine="709"/>
        <w:jc w:val="both"/>
        <w:rPr>
          <w:bCs/>
          <w:sz w:val="24"/>
        </w:rPr>
      </w:pPr>
      <w:r>
        <w:rPr>
          <w:b/>
          <w:bCs/>
          <w:sz w:val="24"/>
        </w:rPr>
        <w:t xml:space="preserve">получить </w:t>
      </w:r>
      <w:r w:rsidR="007A766E" w:rsidRPr="007A766E">
        <w:rPr>
          <w:b/>
          <w:bCs/>
          <w:sz w:val="24"/>
        </w:rPr>
        <w:t>элементы следующих компетенций:</w:t>
      </w:r>
    </w:p>
    <w:p w:rsidR="007A766E" w:rsidRPr="007D1385" w:rsidRDefault="007A766E" w:rsidP="00521559">
      <w:pPr>
        <w:numPr>
          <w:ilvl w:val="0"/>
          <w:numId w:val="27"/>
        </w:numPr>
        <w:tabs>
          <w:tab w:val="left" w:pos="993"/>
          <w:tab w:val="left" w:pos="8789"/>
        </w:tabs>
        <w:autoSpaceDE/>
        <w:autoSpaceDN/>
        <w:ind w:left="0" w:right="-1" w:firstLine="709"/>
        <w:jc w:val="both"/>
        <w:rPr>
          <w:sz w:val="24"/>
          <w:szCs w:val="24"/>
        </w:rPr>
      </w:pPr>
      <w:r w:rsidRPr="007D1385">
        <w:rPr>
          <w:sz w:val="24"/>
          <w:szCs w:val="24"/>
        </w:rPr>
        <w:t>ОК </w:t>
      </w:r>
      <w:r w:rsidR="007D1385" w:rsidRPr="007D1385">
        <w:rPr>
          <w:sz w:val="24"/>
          <w:szCs w:val="24"/>
        </w:rPr>
        <w:t>6. Работать в коллективе и в команде, эффективно общаться с коллегами, руководством, потребителями.</w:t>
      </w:r>
    </w:p>
    <w:p w:rsidR="007A766E" w:rsidRPr="007D1385" w:rsidRDefault="007A766E" w:rsidP="00521559">
      <w:pPr>
        <w:numPr>
          <w:ilvl w:val="0"/>
          <w:numId w:val="27"/>
        </w:numPr>
        <w:tabs>
          <w:tab w:val="left" w:pos="993"/>
          <w:tab w:val="left" w:pos="8789"/>
        </w:tabs>
        <w:autoSpaceDE/>
        <w:autoSpaceDN/>
        <w:ind w:left="0" w:right="-1" w:firstLine="709"/>
        <w:jc w:val="both"/>
        <w:rPr>
          <w:sz w:val="24"/>
          <w:szCs w:val="24"/>
        </w:rPr>
      </w:pPr>
      <w:r w:rsidRPr="007D1385">
        <w:rPr>
          <w:sz w:val="24"/>
          <w:szCs w:val="24"/>
        </w:rPr>
        <w:t>ОК </w:t>
      </w:r>
      <w:r w:rsidR="007D1385" w:rsidRPr="007D1385">
        <w:rPr>
          <w:sz w:val="24"/>
          <w:szCs w:val="24"/>
        </w:rPr>
        <w:t>7. Брать на себя ответственность за работу членов команды (подчиненных), за результат выполнения заданий.</w:t>
      </w:r>
    </w:p>
    <w:p w:rsidR="007A766E" w:rsidRPr="007D1385" w:rsidRDefault="007A766E" w:rsidP="00521559">
      <w:pPr>
        <w:numPr>
          <w:ilvl w:val="0"/>
          <w:numId w:val="27"/>
        </w:numPr>
        <w:tabs>
          <w:tab w:val="left" w:pos="993"/>
          <w:tab w:val="left" w:pos="8789"/>
        </w:tabs>
        <w:autoSpaceDE/>
        <w:autoSpaceDN/>
        <w:ind w:left="0" w:right="-1" w:firstLine="709"/>
        <w:jc w:val="both"/>
        <w:rPr>
          <w:sz w:val="24"/>
          <w:szCs w:val="24"/>
        </w:rPr>
      </w:pPr>
      <w:r w:rsidRPr="007D1385">
        <w:rPr>
          <w:sz w:val="24"/>
          <w:szCs w:val="24"/>
        </w:rPr>
        <w:t>ОК </w:t>
      </w:r>
      <w:r w:rsidR="007D1385" w:rsidRPr="007D1385">
        <w:rPr>
          <w:sz w:val="24"/>
          <w:szCs w:val="24"/>
        </w:rPr>
        <w:t>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7A766E" w:rsidRPr="007A766E" w:rsidRDefault="007A766E" w:rsidP="00521559">
      <w:pPr>
        <w:pStyle w:val="a7"/>
        <w:numPr>
          <w:ilvl w:val="0"/>
          <w:numId w:val="27"/>
        </w:numPr>
        <w:tabs>
          <w:tab w:val="left" w:pos="993"/>
          <w:tab w:val="left" w:pos="8789"/>
        </w:tabs>
        <w:spacing w:before="0" w:beforeAutospacing="0" w:after="0" w:afterAutospacing="0"/>
        <w:ind w:left="0" w:right="-1" w:firstLine="633"/>
        <w:jc w:val="both"/>
        <w:rPr>
          <w:szCs w:val="28"/>
        </w:rPr>
      </w:pPr>
      <w:r w:rsidRPr="00D31B45">
        <w:rPr>
          <w:szCs w:val="28"/>
        </w:rPr>
        <w:t xml:space="preserve">ПК 2.2. Организовывать и производить монтаж осветительного электрооборудования промышленных и гражданских зданий </w:t>
      </w:r>
      <w:r w:rsidRPr="00D31B45">
        <w:rPr>
          <w:szCs w:val="28"/>
        </w:rPr>
        <w:br/>
        <w:t>с соблюдением технологической последовательности.</w:t>
      </w:r>
    </w:p>
    <w:p w:rsidR="007A766E" w:rsidRDefault="007A766E" w:rsidP="00D145E8">
      <w:pPr>
        <w:pStyle w:val="a3"/>
        <w:ind w:firstLine="851"/>
        <w:rPr>
          <w:rFonts w:ascii="Times New Roman" w:hAnsi="Times New Roman"/>
          <w:sz w:val="24"/>
          <w:szCs w:val="24"/>
        </w:rPr>
      </w:pPr>
    </w:p>
    <w:p w:rsidR="00D145E8" w:rsidRPr="00D145E8" w:rsidRDefault="00D145E8" w:rsidP="00D145E8">
      <w:pPr>
        <w:pStyle w:val="a3"/>
        <w:ind w:firstLine="851"/>
        <w:rPr>
          <w:rFonts w:ascii="Times New Roman" w:hAnsi="Times New Roman"/>
          <w:sz w:val="24"/>
          <w:szCs w:val="24"/>
        </w:rPr>
      </w:pPr>
    </w:p>
    <w:p w:rsidR="00D145E8" w:rsidRDefault="00D145E8" w:rsidP="00D145E8">
      <w:pPr>
        <w:pStyle w:val="a3"/>
        <w:ind w:firstLine="851"/>
        <w:jc w:val="center"/>
        <w:rPr>
          <w:rFonts w:ascii="Times New Roman" w:hAnsi="Times New Roman"/>
          <w:b/>
          <w:sz w:val="24"/>
          <w:szCs w:val="24"/>
        </w:rPr>
      </w:pPr>
      <w:r>
        <w:rPr>
          <w:rFonts w:ascii="Times New Roman" w:hAnsi="Times New Roman"/>
          <w:b/>
          <w:sz w:val="24"/>
          <w:szCs w:val="24"/>
        </w:rPr>
        <w:t>Краткие теоретические сведения</w:t>
      </w:r>
    </w:p>
    <w:p w:rsidR="00D145E8" w:rsidRPr="00D145E8" w:rsidRDefault="00D145E8" w:rsidP="00D145E8">
      <w:pPr>
        <w:pStyle w:val="a3"/>
        <w:ind w:firstLine="851"/>
        <w:jc w:val="center"/>
        <w:rPr>
          <w:rFonts w:ascii="Times New Roman" w:hAnsi="Times New Roman"/>
          <w:b/>
          <w:sz w:val="24"/>
          <w:szCs w:val="24"/>
        </w:rPr>
      </w:pPr>
    </w:p>
    <w:p w:rsidR="00DD0301" w:rsidRPr="00D145E8" w:rsidRDefault="00DD0301" w:rsidP="00324E81">
      <w:pPr>
        <w:shd w:val="clear" w:color="auto" w:fill="FFFFFF"/>
        <w:ind w:firstLine="851"/>
        <w:rPr>
          <w:sz w:val="24"/>
          <w:szCs w:val="24"/>
        </w:rPr>
      </w:pPr>
      <w:r w:rsidRPr="00D145E8">
        <w:rPr>
          <w:b/>
          <w:bCs/>
          <w:i/>
          <w:iCs/>
          <w:color w:val="000000"/>
          <w:sz w:val="24"/>
          <w:szCs w:val="24"/>
        </w:rPr>
        <w:tab/>
        <w:t>Учетно-</w:t>
      </w:r>
      <w:proofErr w:type="spellStart"/>
      <w:r w:rsidRPr="00D145E8">
        <w:rPr>
          <w:b/>
          <w:bCs/>
          <w:i/>
          <w:iCs/>
          <w:color w:val="000000"/>
          <w:sz w:val="24"/>
          <w:szCs w:val="24"/>
        </w:rPr>
        <w:t>распределителъные</w:t>
      </w:r>
      <w:proofErr w:type="spellEnd"/>
      <w:r w:rsidRPr="00D145E8">
        <w:rPr>
          <w:b/>
          <w:bCs/>
          <w:i/>
          <w:iCs/>
          <w:color w:val="000000"/>
          <w:sz w:val="24"/>
          <w:szCs w:val="24"/>
        </w:rPr>
        <w:t xml:space="preserve"> щитки</w:t>
      </w:r>
    </w:p>
    <w:p w:rsidR="00DD0301" w:rsidRPr="00D145E8" w:rsidRDefault="00DD0301" w:rsidP="00521559">
      <w:pPr>
        <w:shd w:val="clear" w:color="auto" w:fill="FFFFFF"/>
        <w:ind w:firstLine="851"/>
        <w:jc w:val="both"/>
        <w:rPr>
          <w:sz w:val="24"/>
          <w:szCs w:val="24"/>
        </w:rPr>
      </w:pPr>
      <w:r w:rsidRPr="00D145E8">
        <w:rPr>
          <w:color w:val="000000"/>
          <w:sz w:val="24"/>
          <w:szCs w:val="24"/>
        </w:rPr>
        <w:t xml:space="preserve">Учетно-распределительные щитки изготавливают </w:t>
      </w:r>
      <w:proofErr w:type="spellStart"/>
      <w:r w:rsidRPr="00D145E8">
        <w:rPr>
          <w:color w:val="000000"/>
          <w:sz w:val="24"/>
          <w:szCs w:val="24"/>
        </w:rPr>
        <w:t>трехгрупповыми</w:t>
      </w:r>
      <w:proofErr w:type="spellEnd"/>
      <w:r w:rsidRPr="00D145E8">
        <w:rPr>
          <w:color w:val="000000"/>
          <w:sz w:val="24"/>
          <w:szCs w:val="24"/>
        </w:rPr>
        <w:t xml:space="preserve"> с тремя однофазными автоматическими выключателями серии АЕ1000 и однофазными электрическими счетчиками на номинальный ток 10 и 20 А с учетом их перегрузочной способно</w:t>
      </w:r>
      <w:r w:rsidRPr="00D145E8">
        <w:rPr>
          <w:color w:val="000000"/>
          <w:sz w:val="24"/>
          <w:szCs w:val="24"/>
        </w:rPr>
        <w:softHyphen/>
        <w:t>сти. В группах предусматриваются защитные аппараты (автома</w:t>
      </w:r>
      <w:r w:rsidRPr="00D145E8">
        <w:rPr>
          <w:color w:val="000000"/>
          <w:sz w:val="24"/>
          <w:szCs w:val="24"/>
        </w:rPr>
        <w:softHyphen/>
        <w:t>тические выключатели или предохранители) на номинальные то</w:t>
      </w:r>
      <w:r w:rsidRPr="00D145E8">
        <w:rPr>
          <w:color w:val="000000"/>
          <w:sz w:val="24"/>
          <w:szCs w:val="24"/>
        </w:rPr>
        <w:softHyphen/>
        <w:t>ки до 25 А в различных комбинациях. Например, один автоматический выключатель на 25 А, а два — на 6 А.</w:t>
      </w:r>
    </w:p>
    <w:p w:rsidR="00DD0301" w:rsidRPr="00D145E8" w:rsidRDefault="00DD0301" w:rsidP="00521559">
      <w:pPr>
        <w:shd w:val="clear" w:color="auto" w:fill="FFFFFF"/>
        <w:ind w:firstLine="851"/>
        <w:jc w:val="both"/>
        <w:rPr>
          <w:sz w:val="24"/>
          <w:szCs w:val="24"/>
        </w:rPr>
      </w:pPr>
      <w:r w:rsidRPr="00D145E8">
        <w:rPr>
          <w:color w:val="000000"/>
          <w:sz w:val="24"/>
          <w:szCs w:val="24"/>
        </w:rPr>
        <w:t>Учет израсходованной электрической энергии осуществляется счетчиком электрической энергии. В электроустановках промышленной частоты тока применяют счетчики индукционной системы.</w:t>
      </w:r>
    </w:p>
    <w:p w:rsidR="00DD0301" w:rsidRPr="00D145E8" w:rsidRDefault="00DD0301" w:rsidP="00521559">
      <w:pPr>
        <w:shd w:val="clear" w:color="auto" w:fill="FFFFFF"/>
        <w:ind w:firstLine="851"/>
        <w:jc w:val="both"/>
        <w:rPr>
          <w:sz w:val="24"/>
          <w:szCs w:val="24"/>
        </w:rPr>
      </w:pPr>
      <w:r w:rsidRPr="00D145E8">
        <w:rPr>
          <w:color w:val="000000"/>
          <w:sz w:val="24"/>
          <w:szCs w:val="24"/>
        </w:rPr>
        <w:t>Счетчики электрической энергии изготавливают различных типов в зависимости от их конструкции, назначения и схемы включения и маркируют буквами и цифрами, которые означают: С — счетчик; А — активной энергии; Р — реактивной энергии;</w:t>
      </w:r>
    </w:p>
    <w:p w:rsidR="00DD0301" w:rsidRPr="00D145E8" w:rsidRDefault="00DD0301" w:rsidP="00521559">
      <w:pPr>
        <w:shd w:val="clear" w:color="auto" w:fill="FFFFFF"/>
        <w:ind w:firstLine="851"/>
        <w:jc w:val="both"/>
        <w:rPr>
          <w:sz w:val="24"/>
          <w:szCs w:val="24"/>
        </w:rPr>
      </w:pPr>
      <w:r w:rsidRPr="00D145E8">
        <w:rPr>
          <w:color w:val="000000"/>
          <w:sz w:val="24"/>
          <w:szCs w:val="24"/>
        </w:rPr>
        <w:t xml:space="preserve">О —однофазный; 3 и 4 — для трехпроводной или </w:t>
      </w:r>
      <w:proofErr w:type="spellStart"/>
      <w:proofErr w:type="gramStart"/>
      <w:r w:rsidRPr="00D145E8">
        <w:rPr>
          <w:color w:val="000000"/>
          <w:sz w:val="24"/>
          <w:szCs w:val="24"/>
        </w:rPr>
        <w:t>четырехпровод</w:t>
      </w:r>
      <w:proofErr w:type="spellEnd"/>
      <w:r w:rsidRPr="00D145E8">
        <w:rPr>
          <w:color w:val="000000"/>
          <w:sz w:val="24"/>
          <w:szCs w:val="24"/>
        </w:rPr>
        <w:t>-ной</w:t>
      </w:r>
      <w:proofErr w:type="gramEnd"/>
      <w:r w:rsidRPr="00D145E8">
        <w:rPr>
          <w:color w:val="000000"/>
          <w:sz w:val="24"/>
          <w:szCs w:val="24"/>
        </w:rPr>
        <w:t xml:space="preserve"> сети; У — универсальный; И — индукционной измеритель</w:t>
      </w:r>
      <w:r w:rsidRPr="00D145E8">
        <w:rPr>
          <w:color w:val="000000"/>
          <w:sz w:val="24"/>
          <w:szCs w:val="24"/>
        </w:rPr>
        <w:softHyphen/>
        <w:t>ной системы; три следующие цифры характеризуют конструктив</w:t>
      </w:r>
      <w:r w:rsidRPr="00D145E8">
        <w:rPr>
          <w:color w:val="000000"/>
          <w:sz w:val="24"/>
          <w:szCs w:val="24"/>
        </w:rPr>
        <w:softHyphen/>
        <w:t xml:space="preserve">ное исполнение счетчика. Буквы после них означают: П — прямоточный (для включения без трансформаторов тока), Т — в тропическом исполнении, М — модернизированный. Например, СА4-И672М 380/220 В — счетчик активной энергии трехфазный, </w:t>
      </w:r>
      <w:proofErr w:type="spellStart"/>
      <w:r w:rsidRPr="00D145E8">
        <w:rPr>
          <w:color w:val="000000"/>
          <w:sz w:val="24"/>
          <w:szCs w:val="24"/>
        </w:rPr>
        <w:t>четырехпроводный</w:t>
      </w:r>
      <w:proofErr w:type="spellEnd"/>
      <w:r w:rsidRPr="00D145E8">
        <w:rPr>
          <w:color w:val="000000"/>
          <w:sz w:val="24"/>
          <w:szCs w:val="24"/>
        </w:rPr>
        <w:t>, индукционной измерительной системы, мо</w:t>
      </w:r>
      <w:r w:rsidRPr="00D145E8">
        <w:rPr>
          <w:color w:val="000000"/>
          <w:sz w:val="24"/>
          <w:szCs w:val="24"/>
        </w:rPr>
        <w:softHyphen/>
        <w:t>дернизированный на линейное напряжение 380 В.</w:t>
      </w:r>
    </w:p>
    <w:p w:rsidR="00DD0301" w:rsidRPr="00D145E8" w:rsidRDefault="00DD0301" w:rsidP="00521559">
      <w:pPr>
        <w:shd w:val="clear" w:color="auto" w:fill="FFFFFF"/>
        <w:ind w:firstLine="851"/>
        <w:jc w:val="both"/>
        <w:rPr>
          <w:sz w:val="24"/>
          <w:szCs w:val="24"/>
        </w:rPr>
      </w:pPr>
      <w:r w:rsidRPr="00D145E8">
        <w:rPr>
          <w:color w:val="000000"/>
          <w:sz w:val="24"/>
          <w:szCs w:val="24"/>
        </w:rPr>
        <w:lastRenderedPageBreak/>
        <w:t>Измерительный механизм однофазного счетчика индукци</w:t>
      </w:r>
      <w:r w:rsidRPr="00D145E8">
        <w:rPr>
          <w:color w:val="000000"/>
          <w:sz w:val="24"/>
          <w:szCs w:val="24"/>
        </w:rPr>
        <w:softHyphen/>
        <w:t>онной системы состоит из двух электромагнитов, в магнитном поле которых находится легкий алюминиевый диск. Токовая ка</w:t>
      </w:r>
      <w:r w:rsidRPr="00D145E8">
        <w:rPr>
          <w:color w:val="000000"/>
          <w:sz w:val="24"/>
          <w:szCs w:val="24"/>
        </w:rPr>
        <w:softHyphen/>
        <w:t>тушка электромагнита из толстой медной проволоки включается в цепь провода («рассечку») последовательно с токоприемником, а катушка напряжения из тонкой проволоки — параллельно при</w:t>
      </w:r>
      <w:r w:rsidRPr="00D145E8">
        <w:rPr>
          <w:color w:val="000000"/>
          <w:sz w:val="24"/>
          <w:szCs w:val="24"/>
        </w:rPr>
        <w:softHyphen/>
        <w:t>емникам энергии.</w:t>
      </w:r>
    </w:p>
    <w:p w:rsidR="00DD0301" w:rsidRPr="00D145E8" w:rsidRDefault="00DD0301" w:rsidP="00521559">
      <w:pPr>
        <w:shd w:val="clear" w:color="auto" w:fill="FFFFFF"/>
        <w:ind w:firstLine="851"/>
        <w:jc w:val="both"/>
        <w:rPr>
          <w:sz w:val="24"/>
          <w:szCs w:val="24"/>
        </w:rPr>
      </w:pPr>
      <w:r w:rsidRPr="00D145E8">
        <w:rPr>
          <w:color w:val="000000"/>
          <w:sz w:val="24"/>
          <w:szCs w:val="24"/>
        </w:rPr>
        <w:t>Магнитный поток каждого электромагнита наводит в алю</w:t>
      </w:r>
      <w:r w:rsidRPr="00D145E8">
        <w:rPr>
          <w:color w:val="000000"/>
          <w:sz w:val="24"/>
          <w:szCs w:val="24"/>
        </w:rPr>
        <w:softHyphen/>
        <w:t>миниевом диске вихревые токи, величина которых пропорцио</w:t>
      </w:r>
      <w:r w:rsidRPr="00D145E8">
        <w:rPr>
          <w:color w:val="000000"/>
          <w:sz w:val="24"/>
          <w:szCs w:val="24"/>
        </w:rPr>
        <w:softHyphen/>
        <w:t xml:space="preserve">нальна напряжению и току в цепи. </w:t>
      </w:r>
      <w:r w:rsidRPr="00D145E8">
        <w:rPr>
          <w:color w:val="000000"/>
          <w:sz w:val="24"/>
          <w:szCs w:val="24"/>
        </w:rPr>
        <w:tab/>
        <w:t>Взаимодействие вихревых токов с магнитными полями электромагнитов создает усилие, под действием которого диск вращается. Последний связан со счетным механизмом, учитывающим частоту вращения диска, т.е. расход электрической энергии. Счетчик такой конструкции применяют для учета электрической энергии и в трехфазных цепях, но с тремя или двумя системами электромагнитов.</w:t>
      </w:r>
    </w:p>
    <w:p w:rsidR="00DD0301" w:rsidRPr="00D145E8" w:rsidRDefault="00DD0301" w:rsidP="00521559">
      <w:pPr>
        <w:shd w:val="clear" w:color="auto" w:fill="FFFFFF"/>
        <w:ind w:firstLine="851"/>
        <w:jc w:val="both"/>
        <w:rPr>
          <w:sz w:val="24"/>
          <w:szCs w:val="24"/>
        </w:rPr>
      </w:pPr>
      <w:r w:rsidRPr="00D145E8">
        <w:rPr>
          <w:color w:val="000000"/>
          <w:sz w:val="24"/>
          <w:szCs w:val="24"/>
        </w:rPr>
        <w:t>Монтаж щитков выполняют проводами, изоляция которых рассчитана на напряжение 380 В. Щитки устанавливают вертикально на прочной гладкой капитальной стене или в нише на высоте 1,5 м от пола после завершения строителями отделочных работ. Установленные и закрепленные на опорных основаниях щитки подключают к источнику питания (вводу) и внутренней электропроводке.</w:t>
      </w:r>
    </w:p>
    <w:p w:rsidR="00DD0301" w:rsidRPr="00D145E8" w:rsidRDefault="00DD0301" w:rsidP="00521559">
      <w:pPr>
        <w:shd w:val="clear" w:color="auto" w:fill="FFFFFF"/>
        <w:ind w:firstLine="851"/>
        <w:jc w:val="both"/>
        <w:rPr>
          <w:sz w:val="24"/>
          <w:szCs w:val="24"/>
        </w:rPr>
      </w:pPr>
      <w:r w:rsidRPr="00D145E8">
        <w:rPr>
          <w:color w:val="000000"/>
          <w:sz w:val="24"/>
          <w:szCs w:val="24"/>
        </w:rPr>
        <w:t>В соответствии с Правилами устройства электроустановок (ПУЭ 86</w:t>
      </w:r>
      <w:proofErr w:type="gramStart"/>
      <w:r w:rsidRPr="00D145E8">
        <w:rPr>
          <w:color w:val="000000"/>
          <w:sz w:val="24"/>
          <w:szCs w:val="24"/>
        </w:rPr>
        <w:t xml:space="preserve"> §УП</w:t>
      </w:r>
      <w:proofErr w:type="gramEnd"/>
      <w:r w:rsidRPr="00D145E8">
        <w:rPr>
          <w:color w:val="000000"/>
          <w:sz w:val="24"/>
          <w:szCs w:val="24"/>
        </w:rPr>
        <w:t>-1-21) защитные и отключающие аппараты на нулевом проводе не устанавливаются, помимо нулевого рабочего проводника должен прокладываться защитный нулевой проводник (</w:t>
      </w:r>
      <w:r w:rsidRPr="00D145E8">
        <w:rPr>
          <w:color w:val="000000"/>
          <w:sz w:val="24"/>
          <w:szCs w:val="24"/>
          <w:lang w:val="en-US"/>
        </w:rPr>
        <w:t>PEN</w:t>
      </w:r>
      <w:r w:rsidRPr="00D145E8">
        <w:rPr>
          <w:color w:val="000000"/>
          <w:sz w:val="24"/>
          <w:szCs w:val="24"/>
        </w:rPr>
        <w:t>-проводник).</w:t>
      </w:r>
    </w:p>
    <w:p w:rsidR="00DD0301" w:rsidRPr="00D145E8" w:rsidRDefault="00DD0301" w:rsidP="00521559">
      <w:pPr>
        <w:shd w:val="clear" w:color="auto" w:fill="FFFFFF"/>
        <w:ind w:firstLine="851"/>
        <w:jc w:val="both"/>
        <w:rPr>
          <w:sz w:val="24"/>
          <w:szCs w:val="24"/>
        </w:rPr>
      </w:pPr>
      <w:r w:rsidRPr="00D145E8">
        <w:rPr>
          <w:color w:val="000000"/>
          <w:sz w:val="24"/>
          <w:szCs w:val="24"/>
        </w:rPr>
        <w:t>Завершающей стадией монтажа ввода является установка и крепление на щитке счетчика электрической энергии и подключение его к электрической сети.</w:t>
      </w:r>
    </w:p>
    <w:p w:rsidR="00DD0301" w:rsidRPr="00D145E8" w:rsidRDefault="00DD0301" w:rsidP="00521559">
      <w:pPr>
        <w:shd w:val="clear" w:color="auto" w:fill="FFFFFF"/>
        <w:ind w:firstLine="851"/>
        <w:jc w:val="both"/>
        <w:rPr>
          <w:sz w:val="24"/>
          <w:szCs w:val="24"/>
        </w:rPr>
      </w:pPr>
      <w:r w:rsidRPr="00D145E8">
        <w:rPr>
          <w:color w:val="000000"/>
          <w:sz w:val="24"/>
          <w:szCs w:val="24"/>
        </w:rPr>
        <w:t xml:space="preserve">Счетчики могут применяться только для стационарной установки в закрытых легкодоступных помещениях, в воздухе которых не содержатся агрессивные пары и </w:t>
      </w:r>
      <w:proofErr w:type="spellStart"/>
      <w:r w:rsidRPr="00D145E8">
        <w:rPr>
          <w:color w:val="000000"/>
          <w:sz w:val="24"/>
          <w:szCs w:val="24"/>
        </w:rPr>
        <w:t>газы</w:t>
      </w:r>
      <w:proofErr w:type="spellEnd"/>
      <w:r w:rsidRPr="00D145E8">
        <w:rPr>
          <w:color w:val="000000"/>
          <w:sz w:val="24"/>
          <w:szCs w:val="24"/>
        </w:rPr>
        <w:t xml:space="preserve">, а температура не выходит за пределы 273...313 К (0...40 °С) при массовой доле паров воды 80%. Их устанавливают вертикально (угол отклонения не более 1°) на ровном гладком опорном основании на капитальных стенах или щитках, а в местах, доступных для посторонних лиц (лестничные клетки, проходы в производственных помещениях </w:t>
      </w:r>
      <w:proofErr w:type="spellStart"/>
      <w:r w:rsidRPr="00D145E8">
        <w:rPr>
          <w:color w:val="000000"/>
          <w:sz w:val="24"/>
          <w:szCs w:val="24"/>
        </w:rPr>
        <w:t>ит.д</w:t>
      </w:r>
      <w:proofErr w:type="spellEnd"/>
      <w:r w:rsidRPr="00D145E8">
        <w:rPr>
          <w:color w:val="000000"/>
          <w:sz w:val="24"/>
          <w:szCs w:val="24"/>
        </w:rPr>
        <w:t xml:space="preserve">.), счетчики устанавливают в металлических шкафах. Крепят счетчики тремя винтами (одним сверху и двумя снизу), подравнивают (отрезают излишки) провода, снимают с их концов изоляцию на длину 25...30 мм, заводят в зажимную колодку счетчика и закрепляют винтами. Включение счетчиков в сеть производится в соответствии со схемой, имеющейся на внутренней стороне крышки зажимной коробки, с соблюдением последовательности фаз. </w:t>
      </w:r>
    </w:p>
    <w:p w:rsidR="00DD0301" w:rsidRPr="00D145E8" w:rsidRDefault="00DD0301" w:rsidP="00324E81">
      <w:pPr>
        <w:shd w:val="clear" w:color="auto" w:fill="FFFFFF"/>
        <w:ind w:firstLine="851"/>
        <w:rPr>
          <w:color w:val="000000"/>
          <w:sz w:val="24"/>
          <w:szCs w:val="24"/>
        </w:rPr>
      </w:pPr>
    </w:p>
    <w:p w:rsidR="00DD0301" w:rsidRPr="00D145E8" w:rsidRDefault="00DD0301" w:rsidP="00324E81">
      <w:pPr>
        <w:ind w:firstLine="851"/>
        <w:jc w:val="center"/>
        <w:rPr>
          <w:sz w:val="24"/>
          <w:szCs w:val="24"/>
        </w:rPr>
      </w:pPr>
      <w:r w:rsidRPr="00D145E8">
        <w:rPr>
          <w:noProof/>
          <w:sz w:val="24"/>
          <w:szCs w:val="24"/>
        </w:rPr>
        <w:drawing>
          <wp:inline distT="0" distB="0" distL="0" distR="0">
            <wp:extent cx="5182086" cy="2699657"/>
            <wp:effectExtent l="19050" t="0" r="0" b="0"/>
            <wp:docPr id="17" name="Рисунок 17" descr="Безымянны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Безымянный2"/>
                    <pic:cNvPicPr>
                      <a:picLocks noChangeAspect="1" noChangeArrowheads="1"/>
                    </pic:cNvPicPr>
                  </pic:nvPicPr>
                  <pic:blipFill>
                    <a:blip r:embed="rId16" cstate="print"/>
                    <a:srcRect/>
                    <a:stretch>
                      <a:fillRect/>
                    </a:stretch>
                  </pic:blipFill>
                  <pic:spPr bwMode="auto">
                    <a:xfrm>
                      <a:off x="0" y="0"/>
                      <a:ext cx="5181600" cy="2699404"/>
                    </a:xfrm>
                    <a:prstGeom prst="rect">
                      <a:avLst/>
                    </a:prstGeom>
                    <a:noFill/>
                    <a:ln w="9525">
                      <a:noFill/>
                      <a:miter lim="800000"/>
                      <a:headEnd/>
                      <a:tailEnd/>
                    </a:ln>
                  </pic:spPr>
                </pic:pic>
              </a:graphicData>
            </a:graphic>
          </wp:inline>
        </w:drawing>
      </w:r>
    </w:p>
    <w:p w:rsidR="00DD0301" w:rsidRPr="00D145E8" w:rsidRDefault="00DD0301" w:rsidP="00521559">
      <w:pPr>
        <w:ind w:firstLine="851"/>
        <w:jc w:val="center"/>
        <w:rPr>
          <w:sz w:val="24"/>
          <w:szCs w:val="24"/>
        </w:rPr>
      </w:pPr>
      <w:r w:rsidRPr="00D145E8">
        <w:rPr>
          <w:sz w:val="24"/>
          <w:szCs w:val="24"/>
        </w:rPr>
        <w:t>Рис</w:t>
      </w:r>
      <w:r w:rsidR="007463B0">
        <w:rPr>
          <w:sz w:val="24"/>
          <w:szCs w:val="24"/>
        </w:rPr>
        <w:t>унок 3</w:t>
      </w:r>
      <w:r w:rsidRPr="00D145E8">
        <w:rPr>
          <w:sz w:val="24"/>
          <w:szCs w:val="24"/>
        </w:rPr>
        <w:t>.1</w:t>
      </w:r>
    </w:p>
    <w:p w:rsidR="00DD0301" w:rsidRPr="00D145E8" w:rsidRDefault="00DD0301" w:rsidP="00521559">
      <w:pPr>
        <w:shd w:val="clear" w:color="auto" w:fill="FFFFFF"/>
        <w:ind w:firstLine="851"/>
        <w:jc w:val="both"/>
        <w:rPr>
          <w:sz w:val="24"/>
          <w:szCs w:val="24"/>
        </w:rPr>
      </w:pPr>
      <w:r w:rsidRPr="00D145E8">
        <w:rPr>
          <w:color w:val="000000"/>
          <w:sz w:val="24"/>
          <w:szCs w:val="24"/>
        </w:rPr>
        <w:lastRenderedPageBreak/>
        <w:t xml:space="preserve">Как правило, в местах вводов должны устанавливаться счетчики. Схемы подключений счетчиков приведены на рис. </w:t>
      </w:r>
      <w:r w:rsidR="0015490E">
        <w:rPr>
          <w:color w:val="000000"/>
          <w:sz w:val="24"/>
          <w:szCs w:val="24"/>
        </w:rPr>
        <w:t>3</w:t>
      </w:r>
      <w:r w:rsidRPr="00D145E8">
        <w:rPr>
          <w:color w:val="000000"/>
          <w:sz w:val="24"/>
          <w:szCs w:val="24"/>
        </w:rPr>
        <w:t>.1…</w:t>
      </w:r>
      <w:r w:rsidR="0015490E">
        <w:rPr>
          <w:color w:val="000000"/>
          <w:sz w:val="24"/>
          <w:szCs w:val="24"/>
        </w:rPr>
        <w:t>3</w:t>
      </w:r>
      <w:r w:rsidRPr="00D145E8">
        <w:rPr>
          <w:color w:val="000000"/>
          <w:sz w:val="24"/>
          <w:szCs w:val="24"/>
        </w:rPr>
        <w:t>.3</w:t>
      </w:r>
    </w:p>
    <w:p w:rsidR="00DD0301" w:rsidRPr="00D145E8" w:rsidRDefault="00DD0301" w:rsidP="00521559">
      <w:pPr>
        <w:shd w:val="clear" w:color="auto" w:fill="FFFFFF"/>
        <w:ind w:firstLine="851"/>
        <w:jc w:val="both"/>
        <w:rPr>
          <w:sz w:val="24"/>
          <w:szCs w:val="24"/>
        </w:rPr>
      </w:pPr>
      <w:r w:rsidRPr="00D145E8">
        <w:rPr>
          <w:color w:val="000000"/>
          <w:sz w:val="24"/>
          <w:szCs w:val="24"/>
        </w:rPr>
        <w:t>Производство   электромонтажных   работ   желательно вести индустриальными методами с максимальным использованием механизации.</w:t>
      </w:r>
    </w:p>
    <w:p w:rsidR="00DD0301" w:rsidRPr="00D145E8" w:rsidRDefault="00DD0301" w:rsidP="00521559">
      <w:pPr>
        <w:shd w:val="clear" w:color="auto" w:fill="FFFFFF"/>
        <w:ind w:firstLine="851"/>
        <w:jc w:val="both"/>
        <w:rPr>
          <w:sz w:val="24"/>
          <w:szCs w:val="24"/>
        </w:rPr>
      </w:pPr>
      <w:r w:rsidRPr="00D145E8">
        <w:rPr>
          <w:color w:val="000000"/>
          <w:sz w:val="24"/>
          <w:szCs w:val="24"/>
        </w:rPr>
        <w:t>Для этого -составляют проект производства работ (ППР) и предусматривают монтаж электропроводок в две стадии.</w:t>
      </w:r>
    </w:p>
    <w:p w:rsidR="00DD0301" w:rsidRPr="00D145E8" w:rsidRDefault="00DD0301" w:rsidP="00521559">
      <w:pPr>
        <w:shd w:val="clear" w:color="auto" w:fill="FFFFFF"/>
        <w:ind w:firstLine="851"/>
        <w:jc w:val="both"/>
        <w:rPr>
          <w:sz w:val="24"/>
          <w:szCs w:val="24"/>
        </w:rPr>
      </w:pPr>
      <w:r w:rsidRPr="00D145E8">
        <w:rPr>
          <w:color w:val="000000"/>
          <w:sz w:val="24"/>
          <w:szCs w:val="24"/>
        </w:rPr>
        <w:t xml:space="preserve">На первой стадии выполняют работы по комплектованию материалов и изготовлению отдельных узлов электросети (магистрали, стояки, элементы групповых проводок), а </w:t>
      </w:r>
      <w:proofErr w:type="spellStart"/>
      <w:r w:rsidRPr="00D145E8">
        <w:rPr>
          <w:color w:val="000000"/>
          <w:sz w:val="24"/>
          <w:szCs w:val="24"/>
        </w:rPr>
        <w:t>такжепроверяют</w:t>
      </w:r>
      <w:proofErr w:type="spellEnd"/>
      <w:r w:rsidRPr="00D145E8">
        <w:rPr>
          <w:color w:val="000000"/>
          <w:sz w:val="24"/>
          <w:szCs w:val="24"/>
        </w:rPr>
        <w:t xml:space="preserve"> в ходе </w:t>
      </w:r>
      <w:proofErr w:type="gramStart"/>
      <w:r w:rsidRPr="00D145E8">
        <w:rPr>
          <w:color w:val="000000"/>
          <w:sz w:val="24"/>
          <w:szCs w:val="24"/>
        </w:rPr>
        <w:t>строительства  выполнение</w:t>
      </w:r>
      <w:proofErr w:type="gramEnd"/>
      <w:r w:rsidRPr="00D145E8">
        <w:rPr>
          <w:color w:val="000000"/>
          <w:sz w:val="24"/>
          <w:szCs w:val="24"/>
        </w:rPr>
        <w:t xml:space="preserve"> строительной организацией борозд и отверстий для электропроводок, ниш и проемов для щитов, закладных деталей для крепления оборудования и проводок.</w:t>
      </w:r>
    </w:p>
    <w:p w:rsidR="00DD0301" w:rsidRPr="00D145E8" w:rsidRDefault="00DD0301" w:rsidP="00521559">
      <w:pPr>
        <w:shd w:val="clear" w:color="auto" w:fill="FFFFFF"/>
        <w:ind w:firstLine="851"/>
        <w:jc w:val="both"/>
        <w:rPr>
          <w:sz w:val="24"/>
          <w:szCs w:val="24"/>
        </w:rPr>
      </w:pPr>
      <w:r w:rsidRPr="00D145E8">
        <w:rPr>
          <w:color w:val="000000"/>
          <w:sz w:val="24"/>
          <w:szCs w:val="24"/>
        </w:rPr>
        <w:t>На второй стадии выполняют работы непосредственно на объекте в монтажной зоне: прокладывают узлы электропроводок, устанавливают и подключают выключатели, щитки, светильники, испытывают проводники под напряжением.</w:t>
      </w:r>
    </w:p>
    <w:p w:rsidR="00DD0301" w:rsidRPr="00D145E8" w:rsidRDefault="00DD0301" w:rsidP="00521559">
      <w:pPr>
        <w:shd w:val="clear" w:color="auto" w:fill="FFFFFF"/>
        <w:ind w:firstLine="851"/>
        <w:jc w:val="both"/>
        <w:rPr>
          <w:sz w:val="24"/>
          <w:szCs w:val="24"/>
        </w:rPr>
      </w:pPr>
      <w:r w:rsidRPr="00D145E8">
        <w:rPr>
          <w:color w:val="000000"/>
          <w:sz w:val="24"/>
          <w:szCs w:val="24"/>
        </w:rPr>
        <w:t>ППР должен содержать план размещения электропроводок в помещениях, принципиальные схемы, схемы электрических соединений (монтажные схемы), рабочие чертежи и эскизы узлов электропроводок, подлежащих изготовлению в монтажно-заготовительной мастерской, спецификации оборудования, материалы и инструмент, сметы.</w:t>
      </w:r>
    </w:p>
    <w:p w:rsidR="00DD0301" w:rsidRDefault="00DD0301" w:rsidP="00521559">
      <w:pPr>
        <w:shd w:val="clear" w:color="auto" w:fill="FFFFFF"/>
        <w:ind w:firstLine="851"/>
        <w:jc w:val="both"/>
        <w:rPr>
          <w:color w:val="000000"/>
          <w:sz w:val="24"/>
          <w:szCs w:val="24"/>
        </w:rPr>
      </w:pPr>
      <w:r w:rsidRPr="00D145E8">
        <w:rPr>
          <w:color w:val="000000"/>
          <w:sz w:val="24"/>
          <w:szCs w:val="24"/>
        </w:rPr>
        <w:t xml:space="preserve">Схемой электрических проводок на плане называется чертеж, на котором представлено расположение элементов электроустановки относительно строительных конструкций здания или сооружения. Размеры щитков, линий электропроводки, </w:t>
      </w:r>
      <w:proofErr w:type="spellStart"/>
      <w:r w:rsidRPr="00D145E8">
        <w:rPr>
          <w:color w:val="000000"/>
          <w:sz w:val="24"/>
          <w:szCs w:val="24"/>
        </w:rPr>
        <w:t>электроустановочных</w:t>
      </w:r>
      <w:proofErr w:type="spellEnd"/>
      <w:r w:rsidRPr="00D145E8">
        <w:rPr>
          <w:color w:val="000000"/>
          <w:sz w:val="24"/>
          <w:szCs w:val="24"/>
        </w:rPr>
        <w:t xml:space="preserve"> изделий, как правило, несоизмеримы с размерами помещений, поэтому их на планах изображают не в масштабе, а при помощи условных графических изображений.</w:t>
      </w:r>
    </w:p>
    <w:p w:rsidR="00060C54" w:rsidRDefault="00060C54" w:rsidP="00324E81">
      <w:pPr>
        <w:shd w:val="clear" w:color="auto" w:fill="FFFFFF"/>
        <w:ind w:firstLine="851"/>
        <w:rPr>
          <w:color w:val="000000"/>
          <w:sz w:val="24"/>
          <w:szCs w:val="24"/>
        </w:rPr>
      </w:pPr>
    </w:p>
    <w:p w:rsidR="00060C54" w:rsidRDefault="00060C54" w:rsidP="00324E81">
      <w:pPr>
        <w:shd w:val="clear" w:color="auto" w:fill="FFFFFF"/>
        <w:ind w:firstLine="851"/>
        <w:rPr>
          <w:color w:val="000000"/>
          <w:sz w:val="24"/>
          <w:szCs w:val="24"/>
        </w:rPr>
      </w:pPr>
    </w:p>
    <w:p w:rsidR="00060C54" w:rsidRDefault="00060C54" w:rsidP="00324E81">
      <w:pPr>
        <w:shd w:val="clear" w:color="auto" w:fill="FFFFFF"/>
        <w:ind w:firstLine="851"/>
        <w:rPr>
          <w:color w:val="000000"/>
          <w:sz w:val="24"/>
          <w:szCs w:val="24"/>
        </w:rPr>
      </w:pPr>
    </w:p>
    <w:p w:rsidR="00060C54" w:rsidRDefault="00060C54" w:rsidP="00324E81">
      <w:pPr>
        <w:shd w:val="clear" w:color="auto" w:fill="FFFFFF"/>
        <w:ind w:firstLine="851"/>
        <w:rPr>
          <w:color w:val="000000"/>
          <w:sz w:val="24"/>
          <w:szCs w:val="24"/>
        </w:rPr>
      </w:pPr>
    </w:p>
    <w:p w:rsidR="00060C54" w:rsidRPr="00D145E8" w:rsidRDefault="00060C54" w:rsidP="00324E81">
      <w:pPr>
        <w:shd w:val="clear" w:color="auto" w:fill="FFFFFF"/>
        <w:ind w:firstLine="851"/>
        <w:rPr>
          <w:sz w:val="24"/>
          <w:szCs w:val="24"/>
        </w:rPr>
      </w:pPr>
    </w:p>
    <w:p w:rsidR="00060C54" w:rsidRDefault="00060C54" w:rsidP="00060C54">
      <w:pPr>
        <w:ind w:firstLine="851"/>
        <w:jc w:val="center"/>
        <w:rPr>
          <w:sz w:val="24"/>
          <w:szCs w:val="24"/>
        </w:rPr>
      </w:pPr>
      <w:r w:rsidRPr="00D145E8">
        <w:rPr>
          <w:noProof/>
          <w:color w:val="000000"/>
          <w:sz w:val="24"/>
          <w:szCs w:val="24"/>
        </w:rPr>
        <w:drawing>
          <wp:inline distT="0" distB="0" distL="0" distR="0">
            <wp:extent cx="4044950" cy="3104848"/>
            <wp:effectExtent l="19050" t="0" r="0" b="0"/>
            <wp:docPr id="2" name="Рисунок 18"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Безымянный1"/>
                    <pic:cNvPicPr>
                      <a:picLocks noChangeAspect="1" noChangeArrowheads="1"/>
                    </pic:cNvPicPr>
                  </pic:nvPicPr>
                  <pic:blipFill>
                    <a:blip r:embed="rId17" cstate="print"/>
                    <a:srcRect/>
                    <a:stretch>
                      <a:fillRect/>
                    </a:stretch>
                  </pic:blipFill>
                  <pic:spPr bwMode="auto">
                    <a:xfrm>
                      <a:off x="0" y="0"/>
                      <a:ext cx="4047056" cy="3106465"/>
                    </a:xfrm>
                    <a:prstGeom prst="rect">
                      <a:avLst/>
                    </a:prstGeom>
                    <a:noFill/>
                    <a:ln w="9525">
                      <a:noFill/>
                      <a:miter lim="800000"/>
                      <a:headEnd/>
                      <a:tailEnd/>
                    </a:ln>
                  </pic:spPr>
                </pic:pic>
              </a:graphicData>
            </a:graphic>
          </wp:inline>
        </w:drawing>
      </w:r>
    </w:p>
    <w:p w:rsidR="00060C54" w:rsidRDefault="00060C54" w:rsidP="00060C54">
      <w:pPr>
        <w:rPr>
          <w:sz w:val="24"/>
          <w:szCs w:val="24"/>
        </w:rPr>
      </w:pPr>
    </w:p>
    <w:p w:rsidR="00060C54" w:rsidRDefault="00060C54" w:rsidP="00060C54">
      <w:pPr>
        <w:rPr>
          <w:sz w:val="24"/>
          <w:szCs w:val="24"/>
        </w:rPr>
      </w:pPr>
    </w:p>
    <w:p w:rsidR="00060C54" w:rsidRPr="00D145E8" w:rsidRDefault="00060C54" w:rsidP="00060C54">
      <w:pPr>
        <w:shd w:val="clear" w:color="auto" w:fill="FFFFFF"/>
        <w:ind w:firstLine="851"/>
        <w:jc w:val="center"/>
        <w:rPr>
          <w:color w:val="000000"/>
          <w:sz w:val="24"/>
          <w:szCs w:val="24"/>
        </w:rPr>
      </w:pPr>
      <w:r>
        <w:rPr>
          <w:sz w:val="24"/>
          <w:szCs w:val="24"/>
        </w:rPr>
        <w:tab/>
      </w:r>
      <w:r w:rsidRPr="00D145E8">
        <w:rPr>
          <w:color w:val="000000"/>
          <w:sz w:val="24"/>
          <w:szCs w:val="24"/>
        </w:rPr>
        <w:t>Рис</w:t>
      </w:r>
      <w:r w:rsidR="0015490E">
        <w:rPr>
          <w:color w:val="000000"/>
          <w:sz w:val="24"/>
          <w:szCs w:val="24"/>
        </w:rPr>
        <w:t>унок 3</w:t>
      </w:r>
      <w:r w:rsidRPr="00D145E8">
        <w:rPr>
          <w:color w:val="000000"/>
          <w:sz w:val="24"/>
          <w:szCs w:val="24"/>
        </w:rPr>
        <w:t>.2</w:t>
      </w:r>
    </w:p>
    <w:p w:rsidR="00DD0301" w:rsidRPr="00060C54" w:rsidRDefault="00DD0301" w:rsidP="00060C54">
      <w:pPr>
        <w:tabs>
          <w:tab w:val="left" w:pos="5223"/>
        </w:tabs>
        <w:rPr>
          <w:sz w:val="24"/>
          <w:szCs w:val="24"/>
        </w:rPr>
      </w:pPr>
    </w:p>
    <w:p w:rsidR="00DD0301" w:rsidRPr="00D145E8" w:rsidRDefault="00DD0301" w:rsidP="00324E81">
      <w:pPr>
        <w:shd w:val="clear" w:color="auto" w:fill="FFFFFF"/>
        <w:ind w:firstLine="851"/>
        <w:jc w:val="center"/>
        <w:rPr>
          <w:sz w:val="24"/>
          <w:szCs w:val="24"/>
        </w:rPr>
      </w:pPr>
      <w:r w:rsidRPr="00D145E8">
        <w:rPr>
          <w:noProof/>
          <w:sz w:val="24"/>
          <w:szCs w:val="24"/>
        </w:rPr>
        <w:lastRenderedPageBreak/>
        <w:drawing>
          <wp:inline distT="0" distB="0" distL="0" distR="0">
            <wp:extent cx="5217795" cy="5290185"/>
            <wp:effectExtent l="19050" t="0" r="1905" b="0"/>
            <wp:docPr id="19" name="Рисунок 19"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Безымянный"/>
                    <pic:cNvPicPr>
                      <a:picLocks noChangeAspect="1" noChangeArrowheads="1"/>
                    </pic:cNvPicPr>
                  </pic:nvPicPr>
                  <pic:blipFill>
                    <a:blip r:embed="rId18" cstate="print"/>
                    <a:srcRect/>
                    <a:stretch>
                      <a:fillRect/>
                    </a:stretch>
                  </pic:blipFill>
                  <pic:spPr bwMode="auto">
                    <a:xfrm>
                      <a:off x="0" y="0"/>
                      <a:ext cx="5217795" cy="5290185"/>
                    </a:xfrm>
                    <a:prstGeom prst="rect">
                      <a:avLst/>
                    </a:prstGeom>
                    <a:noFill/>
                    <a:ln w="9525">
                      <a:noFill/>
                      <a:miter lim="800000"/>
                      <a:headEnd/>
                      <a:tailEnd/>
                    </a:ln>
                  </pic:spPr>
                </pic:pic>
              </a:graphicData>
            </a:graphic>
          </wp:inline>
        </w:drawing>
      </w:r>
    </w:p>
    <w:p w:rsidR="00DD0301" w:rsidRPr="00D145E8" w:rsidRDefault="00DD0301" w:rsidP="00324E81">
      <w:pPr>
        <w:shd w:val="clear" w:color="auto" w:fill="FFFFFF"/>
        <w:ind w:firstLine="851"/>
        <w:jc w:val="center"/>
        <w:rPr>
          <w:sz w:val="24"/>
          <w:szCs w:val="24"/>
          <w:lang w:val="en-US"/>
        </w:rPr>
      </w:pPr>
      <w:r w:rsidRPr="00D145E8">
        <w:rPr>
          <w:noProof/>
          <w:sz w:val="24"/>
          <w:szCs w:val="24"/>
        </w:rPr>
        <w:drawing>
          <wp:inline distT="0" distB="0" distL="0" distR="0">
            <wp:extent cx="5297805" cy="1437005"/>
            <wp:effectExtent l="19050" t="0" r="0" b="0"/>
            <wp:docPr id="20" name="Рисунок 20" descr="Безымянный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Безымянный6"/>
                    <pic:cNvPicPr>
                      <a:picLocks noChangeAspect="1" noChangeArrowheads="1"/>
                    </pic:cNvPicPr>
                  </pic:nvPicPr>
                  <pic:blipFill>
                    <a:blip r:embed="rId19" cstate="print"/>
                    <a:srcRect/>
                    <a:stretch>
                      <a:fillRect/>
                    </a:stretch>
                  </pic:blipFill>
                  <pic:spPr bwMode="auto">
                    <a:xfrm>
                      <a:off x="0" y="0"/>
                      <a:ext cx="5297805" cy="1437005"/>
                    </a:xfrm>
                    <a:prstGeom prst="rect">
                      <a:avLst/>
                    </a:prstGeom>
                    <a:noFill/>
                    <a:ln w="9525">
                      <a:noFill/>
                      <a:miter lim="800000"/>
                      <a:headEnd/>
                      <a:tailEnd/>
                    </a:ln>
                  </pic:spPr>
                </pic:pic>
              </a:graphicData>
            </a:graphic>
          </wp:inline>
        </w:drawing>
      </w:r>
    </w:p>
    <w:p w:rsidR="00DD0301" w:rsidRPr="00D145E8" w:rsidRDefault="00DD0301" w:rsidP="00324E81">
      <w:pPr>
        <w:shd w:val="clear" w:color="auto" w:fill="FFFFFF"/>
        <w:ind w:firstLine="851"/>
        <w:jc w:val="center"/>
        <w:rPr>
          <w:sz w:val="24"/>
          <w:szCs w:val="24"/>
        </w:rPr>
      </w:pPr>
      <w:r w:rsidRPr="00D145E8">
        <w:rPr>
          <w:sz w:val="24"/>
          <w:szCs w:val="24"/>
        </w:rPr>
        <w:t>Рис</w:t>
      </w:r>
      <w:r w:rsidR="0015490E">
        <w:rPr>
          <w:sz w:val="24"/>
          <w:szCs w:val="24"/>
        </w:rPr>
        <w:t>унок 3</w:t>
      </w:r>
      <w:r w:rsidRPr="00D145E8">
        <w:rPr>
          <w:sz w:val="24"/>
          <w:szCs w:val="24"/>
        </w:rPr>
        <w:t>.3</w:t>
      </w:r>
    </w:p>
    <w:p w:rsidR="00DD0301" w:rsidRPr="00D145E8" w:rsidRDefault="00DD0301" w:rsidP="00D145E8">
      <w:pPr>
        <w:shd w:val="clear" w:color="auto" w:fill="FFFFFF"/>
        <w:rPr>
          <w:sz w:val="24"/>
          <w:szCs w:val="24"/>
        </w:rPr>
      </w:pPr>
    </w:p>
    <w:p w:rsidR="00DD0301" w:rsidRDefault="00DD0301" w:rsidP="00324E81">
      <w:pPr>
        <w:shd w:val="clear" w:color="auto" w:fill="FFFFFF"/>
        <w:ind w:firstLine="851"/>
        <w:jc w:val="center"/>
        <w:rPr>
          <w:b/>
          <w:sz w:val="24"/>
          <w:szCs w:val="24"/>
        </w:rPr>
      </w:pPr>
      <w:r w:rsidRPr="00D145E8">
        <w:rPr>
          <w:b/>
          <w:sz w:val="24"/>
          <w:szCs w:val="24"/>
        </w:rPr>
        <w:t>Порядок проведения работы</w:t>
      </w:r>
    </w:p>
    <w:p w:rsidR="00D145E8" w:rsidRPr="00D145E8" w:rsidRDefault="00D145E8" w:rsidP="00324E81">
      <w:pPr>
        <w:shd w:val="clear" w:color="auto" w:fill="FFFFFF"/>
        <w:ind w:firstLine="851"/>
        <w:jc w:val="center"/>
        <w:rPr>
          <w:b/>
          <w:sz w:val="24"/>
          <w:szCs w:val="24"/>
        </w:rPr>
      </w:pPr>
    </w:p>
    <w:p w:rsidR="00DD0301" w:rsidRPr="00D145E8" w:rsidRDefault="00DD0301" w:rsidP="00521559">
      <w:pPr>
        <w:shd w:val="clear" w:color="auto" w:fill="FFFFFF"/>
        <w:ind w:firstLine="851"/>
        <w:jc w:val="both"/>
        <w:rPr>
          <w:sz w:val="24"/>
          <w:szCs w:val="24"/>
        </w:rPr>
      </w:pPr>
      <w:r w:rsidRPr="00D145E8">
        <w:rPr>
          <w:sz w:val="24"/>
          <w:szCs w:val="24"/>
        </w:rPr>
        <w:t xml:space="preserve"> Изучить схемы подключения однофазных и трехфазных счетчиков.</w:t>
      </w:r>
    </w:p>
    <w:p w:rsidR="00DD0301" w:rsidRPr="00D145E8" w:rsidRDefault="00DD0301" w:rsidP="00521559">
      <w:pPr>
        <w:shd w:val="clear" w:color="auto" w:fill="FFFFFF"/>
        <w:ind w:firstLine="851"/>
        <w:jc w:val="both"/>
        <w:rPr>
          <w:sz w:val="24"/>
          <w:szCs w:val="24"/>
        </w:rPr>
      </w:pPr>
      <w:r w:rsidRPr="00D145E8">
        <w:rPr>
          <w:sz w:val="24"/>
          <w:szCs w:val="24"/>
        </w:rPr>
        <w:t xml:space="preserve">Записать </w:t>
      </w:r>
      <w:proofErr w:type="gramStart"/>
      <w:r w:rsidRPr="00D145E8">
        <w:rPr>
          <w:sz w:val="24"/>
          <w:szCs w:val="24"/>
        </w:rPr>
        <w:t>паспортные данные счетчиков и трансформаторов тока</w:t>
      </w:r>
      <w:proofErr w:type="gramEnd"/>
      <w:r w:rsidRPr="00D145E8">
        <w:rPr>
          <w:sz w:val="24"/>
          <w:szCs w:val="24"/>
        </w:rPr>
        <w:t xml:space="preserve"> установленных на стенде.</w:t>
      </w:r>
    </w:p>
    <w:p w:rsidR="00DD0301" w:rsidRPr="00D145E8" w:rsidRDefault="00DD0301" w:rsidP="00521559">
      <w:pPr>
        <w:shd w:val="clear" w:color="auto" w:fill="FFFFFF"/>
        <w:ind w:firstLine="851"/>
        <w:jc w:val="both"/>
        <w:rPr>
          <w:sz w:val="24"/>
          <w:szCs w:val="24"/>
        </w:rPr>
      </w:pPr>
      <w:r w:rsidRPr="00D145E8">
        <w:rPr>
          <w:sz w:val="24"/>
          <w:szCs w:val="24"/>
        </w:rPr>
        <w:t xml:space="preserve">Собрать электрическую схему подключения однофазного счетчика согласно рисунку </w:t>
      </w:r>
      <w:r w:rsidR="0015490E">
        <w:rPr>
          <w:sz w:val="24"/>
          <w:szCs w:val="24"/>
        </w:rPr>
        <w:t>3</w:t>
      </w:r>
      <w:r w:rsidRPr="00D145E8">
        <w:rPr>
          <w:sz w:val="24"/>
          <w:szCs w:val="24"/>
        </w:rPr>
        <w:t>.1. Проверить правильность сборки. После проверки преподавателем, подать напряжение на стенд.</w:t>
      </w:r>
    </w:p>
    <w:p w:rsidR="00DD0301" w:rsidRPr="00D145E8" w:rsidRDefault="00DD0301" w:rsidP="00521559">
      <w:pPr>
        <w:shd w:val="clear" w:color="auto" w:fill="FFFFFF"/>
        <w:ind w:firstLine="851"/>
        <w:jc w:val="both"/>
        <w:rPr>
          <w:sz w:val="24"/>
          <w:szCs w:val="24"/>
        </w:rPr>
      </w:pPr>
      <w:r w:rsidRPr="00D145E8">
        <w:rPr>
          <w:sz w:val="24"/>
          <w:szCs w:val="24"/>
        </w:rPr>
        <w:t xml:space="preserve"> Собрать электрическую схему подключения трехфазного счетчика с трансформаторами тока согласно рисунку </w:t>
      </w:r>
      <w:r w:rsidR="0015490E">
        <w:rPr>
          <w:sz w:val="24"/>
          <w:szCs w:val="24"/>
        </w:rPr>
        <w:t>3</w:t>
      </w:r>
      <w:r w:rsidRPr="00D145E8">
        <w:rPr>
          <w:sz w:val="24"/>
          <w:szCs w:val="24"/>
        </w:rPr>
        <w:t>.3. После проверки преподавателем, подать напряжение на стенд.</w:t>
      </w:r>
    </w:p>
    <w:p w:rsidR="00DD0301" w:rsidRPr="00D145E8" w:rsidRDefault="00DD0301" w:rsidP="00324E81">
      <w:pPr>
        <w:shd w:val="clear" w:color="auto" w:fill="FFFFFF"/>
        <w:ind w:firstLine="851"/>
        <w:rPr>
          <w:sz w:val="24"/>
          <w:szCs w:val="24"/>
        </w:rPr>
      </w:pPr>
    </w:p>
    <w:p w:rsidR="00DD0301" w:rsidRPr="00D145E8" w:rsidRDefault="00DD0301" w:rsidP="00324E81">
      <w:pPr>
        <w:shd w:val="clear" w:color="auto" w:fill="FFFFFF"/>
        <w:ind w:firstLine="851"/>
        <w:rPr>
          <w:sz w:val="24"/>
          <w:szCs w:val="24"/>
        </w:rPr>
      </w:pPr>
      <w:r w:rsidRPr="00D145E8">
        <w:rPr>
          <w:b/>
          <w:bCs/>
          <w:color w:val="000000"/>
          <w:sz w:val="24"/>
          <w:szCs w:val="24"/>
        </w:rPr>
        <w:lastRenderedPageBreak/>
        <w:t>Контрольные вопросы</w:t>
      </w:r>
    </w:p>
    <w:p w:rsidR="00DD0301" w:rsidRPr="00D145E8" w:rsidRDefault="00DD0301" w:rsidP="00324E81">
      <w:pPr>
        <w:shd w:val="clear" w:color="auto" w:fill="FFFFFF"/>
        <w:ind w:firstLine="851"/>
        <w:rPr>
          <w:sz w:val="24"/>
          <w:szCs w:val="24"/>
        </w:rPr>
      </w:pPr>
      <w:r w:rsidRPr="00D145E8">
        <w:rPr>
          <w:color w:val="000000"/>
          <w:sz w:val="24"/>
          <w:szCs w:val="24"/>
        </w:rPr>
        <w:t>1.  Какие функции выполняют групповые щитки и щитки учета в электрических сетях?</w:t>
      </w:r>
    </w:p>
    <w:p w:rsidR="00DD0301" w:rsidRPr="00D145E8" w:rsidRDefault="00DD0301" w:rsidP="00324E81">
      <w:pPr>
        <w:shd w:val="clear" w:color="auto" w:fill="FFFFFF"/>
        <w:ind w:firstLine="851"/>
        <w:rPr>
          <w:color w:val="000000"/>
          <w:sz w:val="24"/>
          <w:szCs w:val="24"/>
        </w:rPr>
      </w:pPr>
      <w:r w:rsidRPr="00D145E8">
        <w:rPr>
          <w:color w:val="000000"/>
          <w:sz w:val="24"/>
          <w:szCs w:val="24"/>
        </w:rPr>
        <w:t>2.  Как подключаются 3-х фазные счетчики электрической энергии?</w:t>
      </w:r>
    </w:p>
    <w:p w:rsidR="00DD0301" w:rsidRPr="00D145E8" w:rsidRDefault="00DD0301" w:rsidP="00324E81">
      <w:pPr>
        <w:shd w:val="clear" w:color="auto" w:fill="FFFFFF"/>
        <w:ind w:firstLine="851"/>
        <w:rPr>
          <w:sz w:val="24"/>
          <w:szCs w:val="24"/>
        </w:rPr>
      </w:pPr>
      <w:r w:rsidRPr="00D145E8">
        <w:rPr>
          <w:sz w:val="24"/>
          <w:szCs w:val="24"/>
        </w:rPr>
        <w:t>3.  Как подключаются однофазные счетчики?</w:t>
      </w:r>
    </w:p>
    <w:p w:rsidR="00DD0301" w:rsidRPr="00D145E8" w:rsidRDefault="00DD0301" w:rsidP="00324E81">
      <w:pPr>
        <w:shd w:val="clear" w:color="auto" w:fill="FFFFFF"/>
        <w:ind w:firstLine="851"/>
        <w:rPr>
          <w:sz w:val="24"/>
          <w:szCs w:val="24"/>
        </w:rPr>
      </w:pPr>
      <w:r w:rsidRPr="00D145E8">
        <w:rPr>
          <w:sz w:val="24"/>
          <w:szCs w:val="24"/>
        </w:rPr>
        <w:t>4.  Для чего применяют трансформаторы тока?</w:t>
      </w:r>
    </w:p>
    <w:p w:rsidR="00DD0301" w:rsidRPr="00D145E8" w:rsidRDefault="00DD0301" w:rsidP="00324E81">
      <w:pPr>
        <w:ind w:firstLine="851"/>
        <w:rPr>
          <w:sz w:val="24"/>
          <w:szCs w:val="24"/>
        </w:rPr>
      </w:pPr>
      <w:r w:rsidRPr="00D145E8">
        <w:rPr>
          <w:sz w:val="24"/>
          <w:szCs w:val="24"/>
        </w:rPr>
        <w:t>5. Где устанавливаются счетчики учета электрической энергии?</w:t>
      </w: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Pr="00D145E8" w:rsidRDefault="00324E81" w:rsidP="00324E81">
      <w:pPr>
        <w:ind w:firstLine="851"/>
        <w:rPr>
          <w:sz w:val="24"/>
          <w:szCs w:val="24"/>
        </w:rPr>
      </w:pPr>
    </w:p>
    <w:p w:rsidR="00324E81" w:rsidRDefault="00324E81"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Default="00D145E8" w:rsidP="00324E81">
      <w:pPr>
        <w:ind w:firstLine="851"/>
        <w:rPr>
          <w:sz w:val="24"/>
          <w:szCs w:val="24"/>
        </w:rPr>
      </w:pPr>
    </w:p>
    <w:p w:rsidR="00D145E8" w:rsidRPr="00D145E8" w:rsidRDefault="00D145E8"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905E4E" w:rsidP="00324E81">
      <w:pPr>
        <w:shd w:val="clear" w:color="auto" w:fill="FFFFFF"/>
        <w:ind w:firstLine="851"/>
        <w:jc w:val="center"/>
        <w:rPr>
          <w:sz w:val="24"/>
          <w:szCs w:val="24"/>
        </w:rPr>
      </w:pPr>
      <w:r w:rsidRPr="00D145E8">
        <w:rPr>
          <w:sz w:val="24"/>
          <w:szCs w:val="24"/>
        </w:rPr>
        <w:lastRenderedPageBreak/>
        <w:t>ЛАБОРАТОРНАЯ РАБОТА N4</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outlineLvl w:val="0"/>
        <w:rPr>
          <w:rFonts w:ascii="Times New Roman" w:hAnsi="Times New Roman"/>
          <w:b/>
          <w:sz w:val="24"/>
          <w:szCs w:val="24"/>
        </w:rPr>
      </w:pPr>
      <w:r w:rsidRPr="00D145E8">
        <w:rPr>
          <w:rFonts w:ascii="Times New Roman" w:hAnsi="Times New Roman"/>
          <w:b/>
          <w:sz w:val="24"/>
          <w:szCs w:val="24"/>
        </w:rPr>
        <w:t>И</w:t>
      </w:r>
      <w:r w:rsidR="00431919">
        <w:rPr>
          <w:rFonts w:ascii="Times New Roman" w:hAnsi="Times New Roman"/>
          <w:b/>
          <w:sz w:val="24"/>
          <w:szCs w:val="24"/>
        </w:rPr>
        <w:t xml:space="preserve">зучение </w:t>
      </w:r>
      <w:r w:rsidR="00905E4E" w:rsidRPr="00D145E8">
        <w:rPr>
          <w:rFonts w:ascii="Times New Roman" w:hAnsi="Times New Roman"/>
          <w:b/>
          <w:sz w:val="24"/>
          <w:szCs w:val="24"/>
        </w:rPr>
        <w:t>и сборка</w:t>
      </w:r>
      <w:r w:rsidRPr="00D145E8">
        <w:rPr>
          <w:rFonts w:ascii="Times New Roman" w:hAnsi="Times New Roman"/>
          <w:b/>
          <w:sz w:val="24"/>
          <w:szCs w:val="24"/>
        </w:rPr>
        <w:t xml:space="preserve"> схемы нереверсивного пуска </w:t>
      </w:r>
      <w:r w:rsidR="00905E4E" w:rsidRPr="00D145E8">
        <w:rPr>
          <w:rFonts w:ascii="Times New Roman" w:hAnsi="Times New Roman"/>
          <w:b/>
          <w:sz w:val="24"/>
          <w:szCs w:val="24"/>
        </w:rPr>
        <w:t>электро</w:t>
      </w:r>
      <w:r w:rsidRPr="00D145E8">
        <w:rPr>
          <w:rFonts w:ascii="Times New Roman" w:hAnsi="Times New Roman"/>
          <w:b/>
          <w:sz w:val="24"/>
          <w:szCs w:val="24"/>
        </w:rPr>
        <w:t>двигателя</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b/>
          <w:sz w:val="24"/>
          <w:szCs w:val="24"/>
        </w:rPr>
        <w:t>Цель работы</w:t>
      </w:r>
      <w:r w:rsidRPr="00D145E8">
        <w:rPr>
          <w:rFonts w:ascii="Times New Roman" w:hAnsi="Times New Roman"/>
          <w:sz w:val="24"/>
          <w:szCs w:val="24"/>
        </w:rPr>
        <w:t>: 1) получение навыков монтажа электрооборудования по монтажным чертежам;</w:t>
      </w: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sz w:val="24"/>
          <w:szCs w:val="24"/>
        </w:rPr>
        <w:t>2) изучить методику проверки электрооборудования для управления работой электродвигателя.</w:t>
      </w:r>
    </w:p>
    <w:p w:rsidR="00DD0301" w:rsidRPr="00D145E8" w:rsidRDefault="00DD0301" w:rsidP="00324E81">
      <w:pPr>
        <w:pStyle w:val="a3"/>
        <w:ind w:firstLine="851"/>
        <w:rPr>
          <w:rFonts w:ascii="Times New Roman" w:hAnsi="Times New Roman"/>
          <w:sz w:val="24"/>
          <w:szCs w:val="24"/>
        </w:rPr>
      </w:pPr>
    </w:p>
    <w:p w:rsidR="00DD0301" w:rsidRDefault="00DD0301" w:rsidP="00324E81">
      <w:pPr>
        <w:pStyle w:val="a3"/>
        <w:ind w:firstLine="851"/>
        <w:rPr>
          <w:rFonts w:ascii="Times New Roman" w:hAnsi="Times New Roman"/>
          <w:sz w:val="24"/>
          <w:szCs w:val="24"/>
        </w:rPr>
      </w:pPr>
      <w:r w:rsidRPr="00D145E8">
        <w:rPr>
          <w:rFonts w:ascii="Times New Roman" w:hAnsi="Times New Roman"/>
          <w:b/>
          <w:sz w:val="24"/>
          <w:szCs w:val="24"/>
        </w:rPr>
        <w:t>Приборы и инструмент</w:t>
      </w:r>
      <w:r w:rsidRPr="00D145E8">
        <w:rPr>
          <w:rFonts w:ascii="Times New Roman" w:hAnsi="Times New Roman"/>
          <w:sz w:val="24"/>
          <w:szCs w:val="24"/>
        </w:rPr>
        <w:t>: отвертка, паяльник, тестер.</w:t>
      </w:r>
    </w:p>
    <w:p w:rsidR="00060C54" w:rsidRDefault="00060C54" w:rsidP="00324E81">
      <w:pPr>
        <w:pStyle w:val="a3"/>
        <w:ind w:firstLine="851"/>
        <w:rPr>
          <w:rFonts w:ascii="Times New Roman" w:hAnsi="Times New Roman"/>
          <w:sz w:val="24"/>
          <w:szCs w:val="24"/>
        </w:rPr>
      </w:pPr>
    </w:p>
    <w:p w:rsidR="00060C54" w:rsidRPr="00521559" w:rsidRDefault="00060C54" w:rsidP="00060C54">
      <w:pPr>
        <w:pStyle w:val="a3"/>
        <w:ind w:firstLine="851"/>
        <w:rPr>
          <w:rFonts w:ascii="Times New Roman" w:hAnsi="Times New Roman"/>
          <w:b/>
          <w:sz w:val="24"/>
          <w:szCs w:val="24"/>
        </w:rPr>
      </w:pPr>
      <w:r w:rsidRPr="00521559">
        <w:rPr>
          <w:rFonts w:ascii="Times New Roman" w:hAnsi="Times New Roman"/>
          <w:b/>
          <w:sz w:val="24"/>
          <w:szCs w:val="24"/>
        </w:rPr>
        <w:t>В результате изучения студент должен:</w:t>
      </w:r>
    </w:p>
    <w:p w:rsidR="00060C54" w:rsidRPr="00D145E8" w:rsidRDefault="00060C54" w:rsidP="00060C54">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знать</w:t>
      </w:r>
      <w:r w:rsidRPr="00D145E8">
        <w:rPr>
          <w:rFonts w:ascii="Times New Roman" w:hAnsi="Times New Roman"/>
          <w:sz w:val="24"/>
          <w:szCs w:val="24"/>
        </w:rPr>
        <w:t xml:space="preserve"> назначение, устройство и принцип действия </w:t>
      </w:r>
      <w:r>
        <w:rPr>
          <w:rFonts w:ascii="Times New Roman" w:hAnsi="Times New Roman"/>
          <w:sz w:val="24"/>
          <w:szCs w:val="24"/>
        </w:rPr>
        <w:t>нереверсивного пуска двигателя</w:t>
      </w:r>
      <w:r w:rsidRPr="00D145E8">
        <w:rPr>
          <w:rFonts w:ascii="Times New Roman" w:hAnsi="Times New Roman"/>
          <w:sz w:val="24"/>
          <w:szCs w:val="24"/>
        </w:rPr>
        <w:t>, их характеристики и особенности подключения;</w:t>
      </w:r>
    </w:p>
    <w:p w:rsidR="00D145E8" w:rsidRPr="00D145E8" w:rsidRDefault="00060C54" w:rsidP="00060C54">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уметь</w:t>
      </w:r>
      <w:r w:rsidRPr="00D145E8">
        <w:rPr>
          <w:rFonts w:ascii="Times New Roman" w:hAnsi="Times New Roman"/>
          <w:sz w:val="24"/>
          <w:szCs w:val="24"/>
        </w:rPr>
        <w:t xml:space="preserve"> составить, собрать и опробовать работу </w:t>
      </w:r>
      <w:r>
        <w:rPr>
          <w:rFonts w:ascii="Times New Roman" w:hAnsi="Times New Roman"/>
          <w:sz w:val="24"/>
          <w:szCs w:val="24"/>
        </w:rPr>
        <w:t>нереверсивного пуска двигателя</w:t>
      </w:r>
      <w:r w:rsidRPr="00D145E8">
        <w:rPr>
          <w:rFonts w:ascii="Times New Roman" w:hAnsi="Times New Roman"/>
          <w:sz w:val="24"/>
          <w:szCs w:val="24"/>
        </w:rPr>
        <w:t>.</w:t>
      </w:r>
    </w:p>
    <w:p w:rsidR="00DD0301" w:rsidRDefault="00DD0301" w:rsidP="00324E81">
      <w:pPr>
        <w:pStyle w:val="a3"/>
        <w:ind w:firstLine="851"/>
        <w:jc w:val="center"/>
        <w:rPr>
          <w:rFonts w:ascii="Times New Roman" w:hAnsi="Times New Roman"/>
          <w:b/>
          <w:sz w:val="24"/>
          <w:szCs w:val="24"/>
        </w:rPr>
      </w:pPr>
    </w:p>
    <w:p w:rsidR="007A766E" w:rsidRPr="007A766E" w:rsidRDefault="00521559" w:rsidP="007A766E">
      <w:pPr>
        <w:spacing w:line="360" w:lineRule="auto"/>
        <w:ind w:right="707" w:firstLine="709"/>
        <w:jc w:val="both"/>
        <w:rPr>
          <w:bCs/>
          <w:sz w:val="24"/>
        </w:rPr>
      </w:pPr>
      <w:r>
        <w:rPr>
          <w:b/>
          <w:bCs/>
          <w:sz w:val="24"/>
        </w:rPr>
        <w:t xml:space="preserve">получить </w:t>
      </w:r>
      <w:r w:rsidR="007A766E" w:rsidRPr="007A766E">
        <w:rPr>
          <w:b/>
          <w:bCs/>
          <w:sz w:val="24"/>
        </w:rPr>
        <w:t>элементы следующих компетенций:</w:t>
      </w:r>
    </w:p>
    <w:p w:rsidR="007A766E" w:rsidRPr="007A766E" w:rsidRDefault="007A766E" w:rsidP="00521559">
      <w:pPr>
        <w:numPr>
          <w:ilvl w:val="0"/>
          <w:numId w:val="27"/>
        </w:numPr>
        <w:tabs>
          <w:tab w:val="left" w:pos="993"/>
          <w:tab w:val="left" w:pos="9356"/>
        </w:tabs>
        <w:autoSpaceDE/>
        <w:autoSpaceDN/>
        <w:ind w:left="0" w:right="-1" w:firstLine="709"/>
        <w:jc w:val="both"/>
        <w:rPr>
          <w:sz w:val="24"/>
        </w:rPr>
      </w:pPr>
      <w:r w:rsidRPr="007A766E">
        <w:rPr>
          <w:sz w:val="24"/>
        </w:rPr>
        <w:t>ОК 1. Понимать сущность и социальную значимость своей будущей профессии, проявлять к ней устойчивый интерес.</w:t>
      </w:r>
    </w:p>
    <w:p w:rsidR="007A766E" w:rsidRPr="007A766E" w:rsidRDefault="007A766E" w:rsidP="00521559">
      <w:pPr>
        <w:numPr>
          <w:ilvl w:val="0"/>
          <w:numId w:val="27"/>
        </w:numPr>
        <w:tabs>
          <w:tab w:val="left" w:pos="993"/>
          <w:tab w:val="left" w:pos="9356"/>
        </w:tabs>
        <w:autoSpaceDE/>
        <w:autoSpaceDN/>
        <w:ind w:left="0" w:right="-1" w:firstLine="709"/>
        <w:jc w:val="both"/>
        <w:rPr>
          <w:sz w:val="24"/>
        </w:rPr>
      </w:pPr>
      <w:r w:rsidRPr="007A766E">
        <w:rPr>
          <w:sz w:val="24"/>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7D1385" w:rsidRPr="00D31B45" w:rsidRDefault="007D1385" w:rsidP="00521559">
      <w:pPr>
        <w:pStyle w:val="af5"/>
        <w:widowControl w:val="0"/>
        <w:numPr>
          <w:ilvl w:val="0"/>
          <w:numId w:val="27"/>
        </w:numPr>
        <w:tabs>
          <w:tab w:val="left" w:pos="993"/>
          <w:tab w:val="left" w:pos="9356"/>
        </w:tabs>
        <w:ind w:left="0" w:right="-1" w:firstLine="709"/>
        <w:jc w:val="both"/>
        <w:rPr>
          <w:rFonts w:ascii="Times New Roman" w:hAnsi="Times New Roman" w:cs="Times New Roman"/>
        </w:rPr>
      </w:pPr>
      <w:r w:rsidRPr="00D31B45">
        <w:rPr>
          <w:rFonts w:ascii="Times New Roman" w:hAnsi="Times New Roman" w:cs="Times New Roman"/>
        </w:rPr>
        <w:t>ОК 9. Ориентироваться в условиях частой смены технологий в профессиональной деятельности.</w:t>
      </w:r>
    </w:p>
    <w:p w:rsidR="007A766E" w:rsidRPr="007A766E" w:rsidRDefault="007A766E" w:rsidP="00521559">
      <w:pPr>
        <w:pStyle w:val="a7"/>
        <w:numPr>
          <w:ilvl w:val="0"/>
          <w:numId w:val="27"/>
        </w:numPr>
        <w:tabs>
          <w:tab w:val="left" w:pos="993"/>
          <w:tab w:val="left" w:pos="9356"/>
        </w:tabs>
        <w:spacing w:before="0" w:beforeAutospacing="0" w:after="0" w:afterAutospacing="0"/>
        <w:ind w:left="0" w:right="-1" w:firstLine="709"/>
        <w:jc w:val="both"/>
        <w:rPr>
          <w:szCs w:val="28"/>
        </w:rPr>
      </w:pPr>
      <w:r w:rsidRPr="00D31B45">
        <w:rPr>
          <w:szCs w:val="28"/>
        </w:rPr>
        <w:t>ПК </w:t>
      </w:r>
      <w:r w:rsidR="007D1385" w:rsidRPr="00D31B45">
        <w:rPr>
          <w:szCs w:val="28"/>
        </w:rPr>
        <w:t>2.1. Организовывать и производить монтаж силового э</w:t>
      </w:r>
      <w:r w:rsidR="00521559">
        <w:rPr>
          <w:szCs w:val="28"/>
        </w:rPr>
        <w:t xml:space="preserve">лектрооборудования промышленных и гражданских зданий </w:t>
      </w:r>
      <w:r w:rsidR="007D1385" w:rsidRPr="00D31B45">
        <w:rPr>
          <w:szCs w:val="28"/>
        </w:rPr>
        <w:t>с соблюдением технологической последовательности.</w:t>
      </w:r>
    </w:p>
    <w:p w:rsidR="007A766E" w:rsidRDefault="007A766E" w:rsidP="00324E81">
      <w:pPr>
        <w:pStyle w:val="a3"/>
        <w:ind w:firstLine="851"/>
        <w:jc w:val="center"/>
        <w:rPr>
          <w:rFonts w:ascii="Times New Roman" w:hAnsi="Times New Roman"/>
          <w:b/>
          <w:sz w:val="24"/>
          <w:szCs w:val="24"/>
        </w:rPr>
      </w:pPr>
    </w:p>
    <w:p w:rsidR="007A766E" w:rsidRPr="00D145E8" w:rsidRDefault="007A766E" w:rsidP="00324E81">
      <w:pPr>
        <w:pStyle w:val="a3"/>
        <w:ind w:firstLine="851"/>
        <w:jc w:val="center"/>
        <w:rPr>
          <w:rFonts w:ascii="Times New Roman" w:hAnsi="Times New Roman"/>
          <w:b/>
          <w:sz w:val="24"/>
          <w:szCs w:val="24"/>
        </w:rPr>
      </w:pPr>
    </w:p>
    <w:p w:rsidR="00DD0301" w:rsidRPr="00D145E8" w:rsidRDefault="00DD0301" w:rsidP="00324E81">
      <w:pPr>
        <w:pStyle w:val="a3"/>
        <w:ind w:firstLine="851"/>
        <w:jc w:val="center"/>
        <w:rPr>
          <w:rFonts w:ascii="Times New Roman" w:hAnsi="Times New Roman"/>
          <w:b/>
          <w:sz w:val="24"/>
          <w:szCs w:val="24"/>
        </w:rPr>
      </w:pPr>
      <w:r w:rsidRPr="00D145E8">
        <w:rPr>
          <w:rFonts w:ascii="Times New Roman" w:hAnsi="Times New Roman"/>
          <w:b/>
          <w:sz w:val="24"/>
          <w:szCs w:val="24"/>
        </w:rPr>
        <w:t>Краткие теоретические сведения</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 xml:space="preserve">Наиболее широкое распространение во всех отраслях </w:t>
      </w:r>
      <w:proofErr w:type="gramStart"/>
      <w:r w:rsidRPr="00D145E8">
        <w:rPr>
          <w:rFonts w:ascii="Times New Roman" w:hAnsi="Times New Roman"/>
          <w:sz w:val="24"/>
          <w:szCs w:val="24"/>
        </w:rPr>
        <w:t>промышленности,  строительства</w:t>
      </w:r>
      <w:proofErr w:type="gramEnd"/>
      <w:r w:rsidRPr="00D145E8">
        <w:rPr>
          <w:rFonts w:ascii="Times New Roman" w:hAnsi="Times New Roman"/>
          <w:sz w:val="24"/>
          <w:szCs w:val="24"/>
        </w:rPr>
        <w:t xml:space="preserve"> и сельского хозяйства имеют асинхронные электродвигатели трехфазного тока с короткозамкнутым ротором. Электродвигатели характеризуются номинальными данными, которые </w:t>
      </w:r>
      <w:proofErr w:type="spellStart"/>
      <w:r w:rsidRPr="00D145E8">
        <w:rPr>
          <w:rFonts w:ascii="Times New Roman" w:hAnsi="Times New Roman"/>
          <w:sz w:val="24"/>
          <w:szCs w:val="24"/>
        </w:rPr>
        <w:t>указанны</w:t>
      </w:r>
      <w:proofErr w:type="spellEnd"/>
      <w:r w:rsidRPr="00D145E8">
        <w:rPr>
          <w:rFonts w:ascii="Times New Roman" w:hAnsi="Times New Roman"/>
          <w:sz w:val="24"/>
          <w:szCs w:val="24"/>
        </w:rPr>
        <w:t xml:space="preserve"> в их паспортах: мощностью, напряжением, током статора, кратностью пускового тока, коэффициентом мощности, частотой вращения ротора, номинальным вращающим моментом.</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Смонтированный и установленный на рабочее место электродвигатель проверяют при работе вхолостую и под нагрузкой; при необходимости подвергают испытанию. Управление, регулирование и защиту электрических машин осуществляют с помощью электрических аппаратов. Аппараты, применяемые для управления электрическими цепями, подразделяются на неавтоматические и автоматические. К автоматическим аппаратам относятся: контакторы, магнитные пускатели, автоматические выключатели, которые управляются дистанционно или действуют автоматически при изменении установленного режима работы электродвигателей или питающей сети.</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Учащемуся необходимо уметь хорошо разбираться в схемах, знать устройство электродвигателей и аппаратов и уметь осуществлять сборку схем управления, а при необходимости производить соответствующие испытания и измерения.</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b/>
          <w:sz w:val="24"/>
          <w:szCs w:val="24"/>
        </w:rPr>
        <w:t>Порядок проведения работы</w:t>
      </w:r>
      <w:r w:rsidRPr="00D145E8">
        <w:rPr>
          <w:rFonts w:ascii="Times New Roman" w:hAnsi="Times New Roman"/>
          <w:sz w:val="24"/>
          <w:szCs w:val="24"/>
        </w:rPr>
        <w:t>.</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Записать паспортные данные асинхронного электродвигателя (смотреть табличку на корпусе электродвигателя) и ознакомиться с пусковой аппаратурой (записать их полное обозначение и основные данные).</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lastRenderedPageBreak/>
        <w:t xml:space="preserve">Для выполнения работы необходимо смонтировать электрическую схему, </w:t>
      </w:r>
      <w:proofErr w:type="gramStart"/>
      <w:r w:rsidRPr="00D145E8">
        <w:rPr>
          <w:rFonts w:ascii="Times New Roman" w:hAnsi="Times New Roman"/>
          <w:sz w:val="24"/>
          <w:szCs w:val="24"/>
        </w:rPr>
        <w:t>приведенную  на</w:t>
      </w:r>
      <w:proofErr w:type="gramEnd"/>
      <w:r w:rsidRPr="00D145E8">
        <w:rPr>
          <w:rFonts w:ascii="Times New Roman" w:hAnsi="Times New Roman"/>
          <w:sz w:val="24"/>
          <w:szCs w:val="24"/>
        </w:rPr>
        <w:t xml:space="preserve"> рисунке </w:t>
      </w:r>
      <w:r w:rsidR="0015490E">
        <w:rPr>
          <w:rFonts w:ascii="Times New Roman" w:hAnsi="Times New Roman"/>
          <w:sz w:val="24"/>
          <w:szCs w:val="24"/>
        </w:rPr>
        <w:t>4</w:t>
      </w:r>
      <w:r w:rsidRPr="00D145E8">
        <w:rPr>
          <w:rFonts w:ascii="Times New Roman" w:hAnsi="Times New Roman"/>
          <w:sz w:val="24"/>
          <w:szCs w:val="24"/>
        </w:rPr>
        <w:t>.1.</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noProof/>
          <w:sz w:val="24"/>
          <w:szCs w:val="24"/>
        </w:rPr>
        <w:drawing>
          <wp:anchor distT="0" distB="0" distL="114300" distR="114300" simplePos="0" relativeHeight="251666432" behindDoc="0" locked="0" layoutInCell="1" allowOverlap="1">
            <wp:simplePos x="0" y="0"/>
            <wp:positionH relativeFrom="column">
              <wp:posOffset>1041400</wp:posOffset>
            </wp:positionH>
            <wp:positionV relativeFrom="paragraph">
              <wp:posOffset>163830</wp:posOffset>
            </wp:positionV>
            <wp:extent cx="3939540" cy="3752850"/>
            <wp:effectExtent l="19050" t="0" r="3810" b="0"/>
            <wp:wrapSquare wrapText="bothSides"/>
            <wp:docPr id="6" name="Рисунок 6" descr="119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19149"/>
                    <pic:cNvPicPr>
                      <a:picLocks noChangeAspect="1" noChangeArrowheads="1"/>
                    </pic:cNvPicPr>
                  </pic:nvPicPr>
                  <pic:blipFill>
                    <a:blip r:embed="rId20" cstate="print"/>
                    <a:srcRect/>
                    <a:stretch>
                      <a:fillRect/>
                    </a:stretch>
                  </pic:blipFill>
                  <pic:spPr bwMode="auto">
                    <a:xfrm>
                      <a:off x="0" y="0"/>
                      <a:ext cx="3939540" cy="3752850"/>
                    </a:xfrm>
                    <a:prstGeom prst="rect">
                      <a:avLst/>
                    </a:prstGeom>
                    <a:noFill/>
                    <a:ln w="9525">
                      <a:noFill/>
                      <a:miter lim="800000"/>
                      <a:headEnd/>
                      <a:tailEnd/>
                    </a:ln>
                  </pic:spPr>
                </pic:pic>
              </a:graphicData>
            </a:graphic>
          </wp:anchor>
        </w:drawing>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Default="00DD0301" w:rsidP="00324E81">
      <w:pPr>
        <w:pStyle w:val="a3"/>
        <w:ind w:firstLine="851"/>
        <w:jc w:val="center"/>
        <w:rPr>
          <w:rFonts w:ascii="Times New Roman" w:hAnsi="Times New Roman"/>
          <w:sz w:val="24"/>
          <w:szCs w:val="24"/>
        </w:rPr>
      </w:pPr>
      <w:r w:rsidRPr="00D145E8">
        <w:rPr>
          <w:rFonts w:ascii="Times New Roman" w:hAnsi="Times New Roman"/>
          <w:sz w:val="24"/>
          <w:szCs w:val="24"/>
        </w:rPr>
        <w:t xml:space="preserve">Рисунок </w:t>
      </w:r>
      <w:r w:rsidR="0015490E">
        <w:rPr>
          <w:rFonts w:ascii="Times New Roman" w:hAnsi="Times New Roman"/>
          <w:sz w:val="24"/>
          <w:szCs w:val="24"/>
        </w:rPr>
        <w:t>4</w:t>
      </w:r>
      <w:r w:rsidRPr="00D145E8">
        <w:rPr>
          <w:rFonts w:ascii="Times New Roman" w:hAnsi="Times New Roman"/>
          <w:sz w:val="24"/>
          <w:szCs w:val="24"/>
        </w:rPr>
        <w:t>.1</w:t>
      </w:r>
    </w:p>
    <w:p w:rsidR="00060C54" w:rsidRPr="00D145E8" w:rsidRDefault="00060C54" w:rsidP="00324E81">
      <w:pPr>
        <w:pStyle w:val="a3"/>
        <w:ind w:firstLine="851"/>
        <w:jc w:val="center"/>
        <w:rPr>
          <w:rFonts w:ascii="Times New Roman" w:hAnsi="Times New Roman"/>
          <w:sz w:val="24"/>
          <w:szCs w:val="24"/>
        </w:rPr>
      </w:pP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 xml:space="preserve">Исследования в данной работе производятся на основе асинхронного электродвигателя М1. Для управления работой электродвигателя  используются следующие коммутационные аппараты: автоматический выключатель </w:t>
      </w:r>
      <w:r w:rsidRPr="00D145E8">
        <w:rPr>
          <w:rFonts w:ascii="Times New Roman" w:hAnsi="Times New Roman"/>
          <w:sz w:val="24"/>
          <w:szCs w:val="24"/>
          <w:lang w:val="en-US"/>
        </w:rPr>
        <w:t>QF</w:t>
      </w:r>
      <w:r w:rsidRPr="00D145E8">
        <w:rPr>
          <w:rFonts w:ascii="Times New Roman" w:hAnsi="Times New Roman"/>
          <w:sz w:val="24"/>
          <w:szCs w:val="24"/>
        </w:rPr>
        <w:t>1 - для подключения схемы управления к питающему напряжению и защиты от токов короткого замыкания; магнитный  пускатель КМ1 - для подключения обмотки статора двигателя к питающему напряжению; тепловое реле КА1 - для защиты двигателя от длительных перегрузок; кнопки кнопочного поста SB1.1 и SB1.2 - для пуска и останова двигателя.</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 xml:space="preserve">Контроль за током в фазах, фазным напряжением, потребляемой активной мощностью и скоростью вращения вала электродвигателя производится по приборам: A1, V1, W1 и </w:t>
      </w:r>
      <w:r w:rsidRPr="00D145E8">
        <w:rPr>
          <w:rFonts w:ascii="Times New Roman" w:hAnsi="Times New Roman"/>
          <w:sz w:val="24"/>
          <w:szCs w:val="24"/>
          <w:lang w:val="en-US"/>
        </w:rPr>
        <w:t>n</w:t>
      </w:r>
      <w:r w:rsidRPr="00D145E8">
        <w:rPr>
          <w:rFonts w:ascii="Times New Roman" w:hAnsi="Times New Roman"/>
          <w:sz w:val="24"/>
          <w:szCs w:val="24"/>
        </w:rPr>
        <w:t>. Контроль за работой коммутационных аппаратов производится визуально.</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ab/>
        <w:t xml:space="preserve">Ознакомиться с расположением аппаратов на панели стенда. По схеме монтажной на рисунке </w:t>
      </w:r>
      <w:r w:rsidR="0015490E">
        <w:rPr>
          <w:rFonts w:ascii="Times New Roman" w:hAnsi="Times New Roman"/>
          <w:sz w:val="24"/>
          <w:szCs w:val="24"/>
        </w:rPr>
        <w:t>4</w:t>
      </w:r>
      <w:r w:rsidRPr="00D145E8">
        <w:rPr>
          <w:rFonts w:ascii="Times New Roman" w:hAnsi="Times New Roman"/>
          <w:sz w:val="24"/>
          <w:szCs w:val="24"/>
        </w:rPr>
        <w:t>.2 смонтировать схему управления двигателем М1. После проверки преподавателем произвести проверку работы схемы при поданном напряжении питания. Снять показания амперметра. Тестером измерить все фазные и линейные напряжения. Зафиксировать показания. Сделать заключение о правильности выбора пускорегулирующей аппаратуры и аппаратов защиты. Обосновать выводы.</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 xml:space="preserve">Сборка схемы выполняется по монтажной схеме, показанной на рисунке </w:t>
      </w:r>
      <w:r w:rsidR="0015490E">
        <w:rPr>
          <w:rFonts w:ascii="Times New Roman" w:hAnsi="Times New Roman"/>
          <w:sz w:val="24"/>
          <w:szCs w:val="24"/>
        </w:rPr>
        <w:t>4</w:t>
      </w:r>
      <w:r w:rsidRPr="00D145E8">
        <w:rPr>
          <w:rFonts w:ascii="Times New Roman" w:hAnsi="Times New Roman"/>
          <w:sz w:val="24"/>
          <w:szCs w:val="24"/>
        </w:rPr>
        <w:t>.2.</w:t>
      </w:r>
    </w:p>
    <w:p w:rsidR="00DD0301" w:rsidRPr="00D145E8" w:rsidRDefault="00DD0301" w:rsidP="00324E81">
      <w:pPr>
        <w:pStyle w:val="a3"/>
        <w:ind w:firstLine="851"/>
        <w:rPr>
          <w:rFonts w:ascii="Times New Roman" w:hAnsi="Times New Roman"/>
          <w:sz w:val="24"/>
          <w:szCs w:val="24"/>
        </w:rPr>
      </w:pPr>
      <w:r w:rsidRPr="00D145E8">
        <w:rPr>
          <w:rFonts w:ascii="Times New Roman" w:hAnsi="Times New Roman"/>
          <w:noProof/>
          <w:sz w:val="24"/>
          <w:szCs w:val="24"/>
        </w:rPr>
        <w:lastRenderedPageBreak/>
        <w:drawing>
          <wp:anchor distT="0" distB="0" distL="114300" distR="114300" simplePos="0" relativeHeight="251667456" behindDoc="0" locked="0" layoutInCell="1" allowOverlap="1">
            <wp:simplePos x="0" y="0"/>
            <wp:positionH relativeFrom="column">
              <wp:posOffset>480060</wp:posOffset>
            </wp:positionH>
            <wp:positionV relativeFrom="paragraph">
              <wp:posOffset>205740</wp:posOffset>
            </wp:positionV>
            <wp:extent cx="5612765" cy="3589655"/>
            <wp:effectExtent l="19050" t="0" r="6985" b="0"/>
            <wp:wrapSquare wrapText="bothSides"/>
            <wp:docPr id="7" name="Рисунок 7" descr="96514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965149814"/>
                    <pic:cNvPicPr>
                      <a:picLocks noChangeAspect="1" noChangeArrowheads="1"/>
                    </pic:cNvPicPr>
                  </pic:nvPicPr>
                  <pic:blipFill>
                    <a:blip r:embed="rId21" cstate="print"/>
                    <a:srcRect/>
                    <a:stretch>
                      <a:fillRect/>
                    </a:stretch>
                  </pic:blipFill>
                  <pic:spPr bwMode="auto">
                    <a:xfrm>
                      <a:off x="0" y="0"/>
                      <a:ext cx="5612765" cy="3589655"/>
                    </a:xfrm>
                    <a:prstGeom prst="rect">
                      <a:avLst/>
                    </a:prstGeom>
                    <a:noFill/>
                    <a:ln w="9525">
                      <a:noFill/>
                      <a:miter lim="800000"/>
                      <a:headEnd/>
                      <a:tailEnd/>
                    </a:ln>
                  </pic:spPr>
                </pic:pic>
              </a:graphicData>
            </a:graphic>
          </wp:anchor>
        </w:drawing>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rPr>
          <w:rFonts w:ascii="Times New Roman" w:hAnsi="Times New Roman"/>
          <w:sz w:val="24"/>
          <w:szCs w:val="24"/>
        </w:rPr>
      </w:pPr>
    </w:p>
    <w:p w:rsidR="00060C54" w:rsidRDefault="00DD0301" w:rsidP="00324E81">
      <w:pPr>
        <w:pStyle w:val="a3"/>
        <w:ind w:firstLine="851"/>
        <w:jc w:val="center"/>
        <w:rPr>
          <w:rFonts w:ascii="Times New Roman" w:hAnsi="Times New Roman"/>
          <w:sz w:val="24"/>
          <w:szCs w:val="24"/>
        </w:rPr>
      </w:pPr>
      <w:r w:rsidRPr="00D145E8">
        <w:rPr>
          <w:rFonts w:ascii="Times New Roman" w:hAnsi="Times New Roman"/>
          <w:sz w:val="24"/>
          <w:szCs w:val="24"/>
        </w:rPr>
        <w:t>Р</w:t>
      </w: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roofErr w:type="spellStart"/>
      <w:r w:rsidRPr="00D145E8">
        <w:rPr>
          <w:rFonts w:ascii="Times New Roman" w:hAnsi="Times New Roman"/>
          <w:sz w:val="24"/>
          <w:szCs w:val="24"/>
        </w:rPr>
        <w:t>и</w:t>
      </w:r>
      <w:r w:rsidR="00060C54">
        <w:rPr>
          <w:rFonts w:ascii="Times New Roman" w:hAnsi="Times New Roman"/>
          <w:sz w:val="24"/>
          <w:szCs w:val="24"/>
        </w:rPr>
        <w:t>Ри</w:t>
      </w:r>
      <w:r w:rsidRPr="00D145E8">
        <w:rPr>
          <w:rFonts w:ascii="Times New Roman" w:hAnsi="Times New Roman"/>
          <w:sz w:val="24"/>
          <w:szCs w:val="24"/>
        </w:rPr>
        <w:t>сунок</w:t>
      </w:r>
      <w:proofErr w:type="spellEnd"/>
      <w:r w:rsidRPr="00D145E8">
        <w:rPr>
          <w:rFonts w:ascii="Times New Roman" w:hAnsi="Times New Roman"/>
          <w:sz w:val="24"/>
          <w:szCs w:val="24"/>
        </w:rPr>
        <w:t xml:space="preserve"> </w:t>
      </w:r>
      <w:r w:rsidR="0015490E">
        <w:rPr>
          <w:rFonts w:ascii="Times New Roman" w:hAnsi="Times New Roman"/>
          <w:sz w:val="24"/>
          <w:szCs w:val="24"/>
        </w:rPr>
        <w:t>4</w:t>
      </w:r>
      <w:r w:rsidRPr="00D145E8">
        <w:rPr>
          <w:rFonts w:ascii="Times New Roman" w:hAnsi="Times New Roman"/>
          <w:sz w:val="24"/>
          <w:szCs w:val="24"/>
        </w:rPr>
        <w:t>.2</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b/>
          <w:sz w:val="24"/>
          <w:szCs w:val="24"/>
        </w:rPr>
        <w:t>Контрольные вопросы</w:t>
      </w:r>
      <w:r w:rsidRPr="00D145E8">
        <w:rPr>
          <w:rFonts w:ascii="Times New Roman" w:hAnsi="Times New Roman"/>
          <w:sz w:val="24"/>
          <w:szCs w:val="24"/>
        </w:rPr>
        <w:t>.</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numPr>
          <w:ilvl w:val="0"/>
          <w:numId w:val="5"/>
        </w:numPr>
        <w:ind w:left="0" w:firstLine="851"/>
        <w:rPr>
          <w:rFonts w:ascii="Times New Roman" w:hAnsi="Times New Roman"/>
          <w:sz w:val="24"/>
          <w:szCs w:val="24"/>
        </w:rPr>
      </w:pPr>
      <w:r w:rsidRPr="00D145E8">
        <w:rPr>
          <w:rFonts w:ascii="Times New Roman" w:hAnsi="Times New Roman"/>
          <w:sz w:val="24"/>
          <w:szCs w:val="24"/>
        </w:rPr>
        <w:t>Какие аппараты относятся к пускорегулирующей аппаратуре? Перечислите их.</w:t>
      </w:r>
    </w:p>
    <w:p w:rsidR="00DD0301" w:rsidRPr="00D145E8" w:rsidRDefault="00DD0301" w:rsidP="00324E81">
      <w:pPr>
        <w:pStyle w:val="a3"/>
        <w:numPr>
          <w:ilvl w:val="0"/>
          <w:numId w:val="5"/>
        </w:numPr>
        <w:ind w:left="0" w:firstLine="851"/>
        <w:rPr>
          <w:rFonts w:ascii="Times New Roman" w:hAnsi="Times New Roman"/>
          <w:sz w:val="24"/>
          <w:szCs w:val="24"/>
        </w:rPr>
      </w:pPr>
      <w:r w:rsidRPr="00D145E8">
        <w:rPr>
          <w:rFonts w:ascii="Times New Roman" w:hAnsi="Times New Roman"/>
          <w:sz w:val="24"/>
          <w:szCs w:val="24"/>
        </w:rPr>
        <w:t>В каких режимах проверяют электродвигатель после монтажа?</w:t>
      </w:r>
    </w:p>
    <w:p w:rsidR="00DD0301" w:rsidRPr="00D145E8" w:rsidRDefault="00DD0301" w:rsidP="00324E81">
      <w:pPr>
        <w:pStyle w:val="a3"/>
        <w:numPr>
          <w:ilvl w:val="0"/>
          <w:numId w:val="5"/>
        </w:numPr>
        <w:ind w:left="0" w:firstLine="851"/>
        <w:rPr>
          <w:rFonts w:ascii="Times New Roman" w:hAnsi="Times New Roman"/>
          <w:sz w:val="24"/>
          <w:szCs w:val="24"/>
        </w:rPr>
      </w:pPr>
      <w:r w:rsidRPr="00D145E8">
        <w:rPr>
          <w:rFonts w:ascii="Times New Roman" w:hAnsi="Times New Roman"/>
          <w:sz w:val="24"/>
          <w:szCs w:val="24"/>
        </w:rPr>
        <w:t>Каково назначение автоматического выключателя QF1 и теплового реле КА1 в схеме, рисунок 5.1?</w:t>
      </w: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DD0301" w:rsidRPr="00D145E8" w:rsidRDefault="00DD0301" w:rsidP="00324E81">
      <w:pPr>
        <w:ind w:firstLine="851"/>
        <w:rPr>
          <w:sz w:val="24"/>
          <w:szCs w:val="24"/>
        </w:rPr>
      </w:pPr>
    </w:p>
    <w:p w:rsidR="00324E81" w:rsidRPr="00D145E8" w:rsidRDefault="00324E81" w:rsidP="00324E81">
      <w:pPr>
        <w:pStyle w:val="a3"/>
        <w:ind w:firstLine="851"/>
        <w:jc w:val="center"/>
        <w:rPr>
          <w:rFonts w:ascii="Times New Roman" w:hAnsi="Times New Roman"/>
          <w:sz w:val="24"/>
          <w:szCs w:val="24"/>
        </w:rPr>
      </w:pPr>
    </w:p>
    <w:p w:rsidR="00DD0301" w:rsidRPr="00D145E8" w:rsidRDefault="00E778BE" w:rsidP="00324E81">
      <w:pPr>
        <w:pStyle w:val="a3"/>
        <w:ind w:firstLine="851"/>
        <w:jc w:val="center"/>
        <w:rPr>
          <w:rFonts w:ascii="Times New Roman" w:hAnsi="Times New Roman"/>
          <w:sz w:val="24"/>
          <w:szCs w:val="24"/>
        </w:rPr>
      </w:pPr>
      <w:r>
        <w:rPr>
          <w:rFonts w:ascii="Times New Roman" w:hAnsi="Times New Roman"/>
          <w:sz w:val="24"/>
          <w:szCs w:val="24"/>
        </w:rPr>
        <w:lastRenderedPageBreak/>
        <w:t>ЛАБОРАТОРНАЯ РАБОТА N5</w:t>
      </w:r>
    </w:p>
    <w:p w:rsidR="00DD0301" w:rsidRPr="00D145E8" w:rsidRDefault="00DD0301" w:rsidP="00324E81">
      <w:pPr>
        <w:pStyle w:val="a3"/>
        <w:ind w:firstLine="851"/>
        <w:jc w:val="center"/>
        <w:rPr>
          <w:rFonts w:ascii="Times New Roman" w:hAnsi="Times New Roman"/>
          <w:sz w:val="24"/>
          <w:szCs w:val="24"/>
        </w:rPr>
      </w:pPr>
    </w:p>
    <w:p w:rsidR="00DD0301" w:rsidRPr="00D145E8" w:rsidRDefault="00905E4E" w:rsidP="00324E81">
      <w:pPr>
        <w:pStyle w:val="a3"/>
        <w:ind w:firstLine="851"/>
        <w:jc w:val="center"/>
        <w:outlineLvl w:val="0"/>
        <w:rPr>
          <w:rFonts w:ascii="Times New Roman" w:hAnsi="Times New Roman"/>
          <w:b/>
          <w:sz w:val="24"/>
          <w:szCs w:val="24"/>
        </w:rPr>
      </w:pPr>
      <w:r w:rsidRPr="00D145E8">
        <w:rPr>
          <w:rFonts w:ascii="Times New Roman" w:hAnsi="Times New Roman"/>
          <w:b/>
          <w:sz w:val="24"/>
          <w:szCs w:val="24"/>
        </w:rPr>
        <w:t>Сборка</w:t>
      </w:r>
      <w:r w:rsidR="00DD0301" w:rsidRPr="00D145E8">
        <w:rPr>
          <w:rFonts w:ascii="Times New Roman" w:hAnsi="Times New Roman"/>
          <w:b/>
          <w:sz w:val="24"/>
          <w:szCs w:val="24"/>
        </w:rPr>
        <w:t xml:space="preserve"> схем</w:t>
      </w:r>
      <w:r w:rsidRPr="00D145E8">
        <w:rPr>
          <w:rFonts w:ascii="Times New Roman" w:hAnsi="Times New Roman"/>
          <w:b/>
          <w:sz w:val="24"/>
          <w:szCs w:val="24"/>
        </w:rPr>
        <w:t>ы</w:t>
      </w:r>
      <w:r w:rsidR="00431919">
        <w:rPr>
          <w:rFonts w:ascii="Times New Roman" w:hAnsi="Times New Roman"/>
          <w:b/>
          <w:sz w:val="24"/>
          <w:szCs w:val="24"/>
        </w:rPr>
        <w:t xml:space="preserve"> управления производственным механизмом</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jc w:val="center"/>
        <w:outlineLvl w:val="0"/>
        <w:rPr>
          <w:rFonts w:ascii="Times New Roman" w:hAnsi="Times New Roman"/>
          <w:sz w:val="24"/>
          <w:szCs w:val="24"/>
        </w:rPr>
      </w:pPr>
      <w:r w:rsidRPr="00D145E8">
        <w:rPr>
          <w:rFonts w:ascii="Times New Roman" w:hAnsi="Times New Roman"/>
          <w:b/>
          <w:sz w:val="24"/>
          <w:szCs w:val="24"/>
        </w:rPr>
        <w:t>Цель работы</w:t>
      </w:r>
      <w:r w:rsidRPr="00D145E8">
        <w:rPr>
          <w:rFonts w:ascii="Times New Roman" w:hAnsi="Times New Roman"/>
          <w:sz w:val="24"/>
          <w:szCs w:val="24"/>
        </w:rPr>
        <w:t>: 1) изучить методику поиска и устранения неисправностей автоматизированных электроприводов;</w:t>
      </w:r>
    </w:p>
    <w:p w:rsidR="00DD0301" w:rsidRPr="00D145E8" w:rsidRDefault="00DD0301" w:rsidP="00324E81">
      <w:pPr>
        <w:pStyle w:val="a3"/>
        <w:ind w:firstLine="851"/>
        <w:rPr>
          <w:rFonts w:ascii="Times New Roman" w:hAnsi="Times New Roman"/>
          <w:sz w:val="24"/>
          <w:szCs w:val="24"/>
        </w:rPr>
      </w:pPr>
    </w:p>
    <w:p w:rsidR="00DD0301" w:rsidRDefault="00DD0301" w:rsidP="00324E81">
      <w:pPr>
        <w:pStyle w:val="a3"/>
        <w:ind w:firstLine="851"/>
        <w:rPr>
          <w:rFonts w:ascii="Times New Roman" w:hAnsi="Times New Roman"/>
          <w:sz w:val="24"/>
          <w:szCs w:val="24"/>
        </w:rPr>
      </w:pPr>
      <w:r w:rsidRPr="00D145E8">
        <w:rPr>
          <w:rFonts w:ascii="Times New Roman" w:hAnsi="Times New Roman"/>
          <w:b/>
          <w:sz w:val="24"/>
          <w:szCs w:val="24"/>
        </w:rPr>
        <w:t>Приборы и инструмент</w:t>
      </w:r>
      <w:r w:rsidRPr="00D145E8">
        <w:rPr>
          <w:rFonts w:ascii="Times New Roman" w:hAnsi="Times New Roman"/>
          <w:sz w:val="24"/>
          <w:szCs w:val="24"/>
        </w:rPr>
        <w:t>: отвертка, тестер.</w:t>
      </w:r>
    </w:p>
    <w:p w:rsidR="00060C54" w:rsidRDefault="00060C54" w:rsidP="00324E81">
      <w:pPr>
        <w:pStyle w:val="a3"/>
        <w:ind w:firstLine="851"/>
        <w:rPr>
          <w:rFonts w:ascii="Times New Roman" w:hAnsi="Times New Roman"/>
          <w:sz w:val="24"/>
          <w:szCs w:val="24"/>
        </w:rPr>
      </w:pPr>
    </w:p>
    <w:p w:rsidR="00060C54" w:rsidRPr="00521559" w:rsidRDefault="00060C54" w:rsidP="00060C54">
      <w:pPr>
        <w:pStyle w:val="a3"/>
        <w:ind w:firstLine="851"/>
        <w:rPr>
          <w:rFonts w:ascii="Times New Roman" w:hAnsi="Times New Roman"/>
          <w:b/>
          <w:sz w:val="24"/>
          <w:szCs w:val="24"/>
        </w:rPr>
      </w:pPr>
      <w:r w:rsidRPr="00521559">
        <w:rPr>
          <w:rFonts w:ascii="Times New Roman" w:hAnsi="Times New Roman"/>
          <w:b/>
          <w:sz w:val="24"/>
          <w:szCs w:val="24"/>
        </w:rPr>
        <w:t>В результате изучения студент должен:</w:t>
      </w:r>
    </w:p>
    <w:p w:rsidR="00060C54" w:rsidRPr="00D145E8" w:rsidRDefault="00060C54" w:rsidP="00060C54">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знать</w:t>
      </w:r>
      <w:r w:rsidRPr="00D145E8">
        <w:rPr>
          <w:rFonts w:ascii="Times New Roman" w:hAnsi="Times New Roman"/>
          <w:sz w:val="24"/>
          <w:szCs w:val="24"/>
        </w:rPr>
        <w:t xml:space="preserve"> назначение, устройство и принцип действия </w:t>
      </w:r>
      <w:r>
        <w:rPr>
          <w:rFonts w:ascii="Times New Roman" w:hAnsi="Times New Roman"/>
          <w:sz w:val="24"/>
          <w:szCs w:val="24"/>
        </w:rPr>
        <w:t>управления производственными механизмами</w:t>
      </w:r>
      <w:r w:rsidRPr="00D145E8">
        <w:rPr>
          <w:rFonts w:ascii="Times New Roman" w:hAnsi="Times New Roman"/>
          <w:sz w:val="24"/>
          <w:szCs w:val="24"/>
        </w:rPr>
        <w:t>, их характеристики и</w:t>
      </w:r>
      <w:r>
        <w:rPr>
          <w:rFonts w:ascii="Times New Roman" w:hAnsi="Times New Roman"/>
          <w:sz w:val="24"/>
          <w:szCs w:val="24"/>
        </w:rPr>
        <w:t xml:space="preserve"> особенности подключения</w:t>
      </w:r>
      <w:r w:rsidRPr="00D145E8">
        <w:rPr>
          <w:rFonts w:ascii="Times New Roman" w:hAnsi="Times New Roman"/>
          <w:sz w:val="24"/>
          <w:szCs w:val="24"/>
        </w:rPr>
        <w:t>;</w:t>
      </w:r>
    </w:p>
    <w:p w:rsidR="00060C54" w:rsidRDefault="00060C54" w:rsidP="00060C54">
      <w:pPr>
        <w:pStyle w:val="a3"/>
        <w:ind w:firstLine="851"/>
        <w:rPr>
          <w:rFonts w:ascii="Times New Roman" w:hAnsi="Times New Roman"/>
          <w:sz w:val="24"/>
          <w:szCs w:val="24"/>
        </w:rPr>
      </w:pPr>
      <w:r w:rsidRPr="00D145E8">
        <w:rPr>
          <w:rFonts w:ascii="Times New Roman" w:hAnsi="Times New Roman"/>
          <w:sz w:val="24"/>
          <w:szCs w:val="24"/>
        </w:rPr>
        <w:t xml:space="preserve">- </w:t>
      </w:r>
      <w:r w:rsidRPr="00521559">
        <w:rPr>
          <w:rFonts w:ascii="Times New Roman" w:hAnsi="Times New Roman"/>
          <w:b/>
          <w:sz w:val="24"/>
          <w:szCs w:val="24"/>
          <w:u w:val="single"/>
        </w:rPr>
        <w:t>уметь</w:t>
      </w:r>
      <w:r w:rsidRPr="00D145E8">
        <w:rPr>
          <w:rFonts w:ascii="Times New Roman" w:hAnsi="Times New Roman"/>
          <w:sz w:val="24"/>
          <w:szCs w:val="24"/>
        </w:rPr>
        <w:t xml:space="preserve"> составить, собрать и опробовать </w:t>
      </w:r>
      <w:r>
        <w:rPr>
          <w:rFonts w:ascii="Times New Roman" w:hAnsi="Times New Roman"/>
          <w:sz w:val="24"/>
          <w:szCs w:val="24"/>
        </w:rPr>
        <w:t>схему управления производственными механизмами</w:t>
      </w:r>
      <w:r w:rsidRPr="00D145E8">
        <w:rPr>
          <w:rFonts w:ascii="Times New Roman" w:hAnsi="Times New Roman"/>
          <w:sz w:val="24"/>
          <w:szCs w:val="24"/>
        </w:rPr>
        <w:t>.</w:t>
      </w:r>
    </w:p>
    <w:p w:rsidR="007A766E" w:rsidRDefault="007A766E" w:rsidP="00060C54">
      <w:pPr>
        <w:pStyle w:val="a3"/>
        <w:ind w:firstLine="851"/>
        <w:rPr>
          <w:rFonts w:ascii="Times New Roman" w:hAnsi="Times New Roman"/>
          <w:sz w:val="24"/>
          <w:szCs w:val="24"/>
        </w:rPr>
      </w:pPr>
    </w:p>
    <w:p w:rsidR="007A766E" w:rsidRPr="007A766E" w:rsidRDefault="00521559" w:rsidP="007A766E">
      <w:pPr>
        <w:spacing w:line="360" w:lineRule="auto"/>
        <w:ind w:right="707" w:firstLine="709"/>
        <w:jc w:val="both"/>
        <w:rPr>
          <w:bCs/>
          <w:sz w:val="24"/>
        </w:rPr>
      </w:pPr>
      <w:r>
        <w:rPr>
          <w:b/>
          <w:bCs/>
          <w:sz w:val="24"/>
        </w:rPr>
        <w:t xml:space="preserve">получить </w:t>
      </w:r>
      <w:r w:rsidR="007A766E" w:rsidRPr="007A766E">
        <w:rPr>
          <w:b/>
          <w:bCs/>
          <w:sz w:val="24"/>
        </w:rPr>
        <w:t>элементы следующих компетенций:</w:t>
      </w:r>
    </w:p>
    <w:p w:rsidR="007D1385" w:rsidRPr="007A766E" w:rsidRDefault="007D1385" w:rsidP="00521559">
      <w:pPr>
        <w:numPr>
          <w:ilvl w:val="0"/>
          <w:numId w:val="27"/>
        </w:numPr>
        <w:tabs>
          <w:tab w:val="left" w:pos="993"/>
          <w:tab w:val="left" w:pos="9355"/>
        </w:tabs>
        <w:autoSpaceDE/>
        <w:autoSpaceDN/>
        <w:ind w:left="0" w:right="-1" w:firstLine="567"/>
        <w:jc w:val="both"/>
        <w:rPr>
          <w:sz w:val="24"/>
        </w:rPr>
      </w:pPr>
      <w:r w:rsidRPr="007A766E">
        <w:rPr>
          <w:sz w:val="24"/>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7D1385" w:rsidRPr="00D31B45" w:rsidRDefault="007D1385" w:rsidP="00521559">
      <w:pPr>
        <w:pStyle w:val="af5"/>
        <w:widowControl w:val="0"/>
        <w:numPr>
          <w:ilvl w:val="0"/>
          <w:numId w:val="27"/>
        </w:numPr>
        <w:tabs>
          <w:tab w:val="left" w:pos="993"/>
          <w:tab w:val="left" w:pos="9355"/>
        </w:tabs>
        <w:ind w:left="0" w:right="-1" w:firstLine="709"/>
        <w:jc w:val="both"/>
        <w:rPr>
          <w:rFonts w:ascii="Times New Roman" w:hAnsi="Times New Roman" w:cs="Times New Roman"/>
        </w:rPr>
      </w:pPr>
      <w:r w:rsidRPr="00D31B45">
        <w:rPr>
          <w:rFonts w:ascii="Times New Roman" w:hAnsi="Times New Roman" w:cs="Times New Roman"/>
        </w:rPr>
        <w:t>ОК 3.</w:t>
      </w:r>
      <w:r w:rsidRPr="00D31B45">
        <w:rPr>
          <w:rFonts w:ascii="Times New Roman" w:hAnsi="Times New Roman" w:cs="Times New Roman"/>
          <w:lang w:val="en-US"/>
        </w:rPr>
        <w:t> </w:t>
      </w:r>
      <w:r w:rsidRPr="00D31B45">
        <w:rPr>
          <w:rFonts w:ascii="Times New Roman" w:hAnsi="Times New Roman" w:cs="Times New Roman"/>
        </w:rPr>
        <w:t>Принимать решения в стандартных и нестандартных ситуациях и нести за них ответственность.</w:t>
      </w:r>
    </w:p>
    <w:p w:rsidR="007D1385" w:rsidRPr="00D31B45" w:rsidRDefault="007D1385" w:rsidP="00521559">
      <w:pPr>
        <w:pStyle w:val="af5"/>
        <w:widowControl w:val="0"/>
        <w:numPr>
          <w:ilvl w:val="0"/>
          <w:numId w:val="27"/>
        </w:numPr>
        <w:tabs>
          <w:tab w:val="left" w:pos="993"/>
          <w:tab w:val="left" w:pos="9355"/>
        </w:tabs>
        <w:ind w:left="0" w:right="-1" w:firstLine="709"/>
        <w:jc w:val="both"/>
        <w:rPr>
          <w:rFonts w:ascii="Times New Roman" w:hAnsi="Times New Roman" w:cs="Times New Roman"/>
        </w:rPr>
      </w:pPr>
      <w:r w:rsidRPr="00D31B45">
        <w:rPr>
          <w:rFonts w:ascii="Times New Roman" w:hAnsi="Times New Roman" w:cs="Times New Roman"/>
        </w:rPr>
        <w:t>ОК 5. Использовать информационно-коммуникационные технологии в профессиональной деятельности.</w:t>
      </w:r>
    </w:p>
    <w:p w:rsidR="007D1385" w:rsidRPr="00D31B45" w:rsidRDefault="007D1385" w:rsidP="00521559">
      <w:pPr>
        <w:pStyle w:val="a7"/>
        <w:numPr>
          <w:ilvl w:val="0"/>
          <w:numId w:val="27"/>
        </w:numPr>
        <w:tabs>
          <w:tab w:val="left" w:pos="993"/>
          <w:tab w:val="left" w:pos="9355"/>
        </w:tabs>
        <w:spacing w:before="0" w:beforeAutospacing="0" w:after="0" w:afterAutospacing="0"/>
        <w:ind w:left="0" w:right="-1" w:firstLine="709"/>
        <w:jc w:val="both"/>
        <w:rPr>
          <w:szCs w:val="28"/>
        </w:rPr>
      </w:pPr>
      <w:r>
        <w:rPr>
          <w:szCs w:val="28"/>
        </w:rPr>
        <w:t xml:space="preserve">ПК </w:t>
      </w:r>
      <w:r w:rsidRPr="00D31B45">
        <w:rPr>
          <w:szCs w:val="28"/>
        </w:rPr>
        <w:t>2.1. Организовывать и производить монтаж силового электрооборудования про</w:t>
      </w:r>
      <w:r w:rsidR="00521559">
        <w:rPr>
          <w:szCs w:val="28"/>
        </w:rPr>
        <w:t xml:space="preserve">мышленных и гражданских зданий </w:t>
      </w:r>
      <w:r w:rsidRPr="00D31B45">
        <w:rPr>
          <w:szCs w:val="28"/>
        </w:rPr>
        <w:t>с соблюдением технологической последовательности.</w:t>
      </w:r>
    </w:p>
    <w:p w:rsidR="00DD0301" w:rsidRPr="00D145E8" w:rsidRDefault="00DD0301" w:rsidP="007D1385">
      <w:pPr>
        <w:pStyle w:val="a3"/>
        <w:rPr>
          <w:rFonts w:ascii="Times New Roman" w:hAnsi="Times New Roman"/>
          <w:b/>
          <w:sz w:val="24"/>
          <w:szCs w:val="24"/>
        </w:rPr>
      </w:pPr>
    </w:p>
    <w:p w:rsidR="00DD0301" w:rsidRPr="00D145E8" w:rsidRDefault="00DD0301" w:rsidP="00324E81">
      <w:pPr>
        <w:pStyle w:val="a3"/>
        <w:ind w:firstLine="851"/>
        <w:jc w:val="center"/>
        <w:rPr>
          <w:rFonts w:ascii="Times New Roman" w:hAnsi="Times New Roman"/>
          <w:b/>
          <w:sz w:val="24"/>
          <w:szCs w:val="24"/>
        </w:rPr>
      </w:pPr>
      <w:r w:rsidRPr="00D145E8">
        <w:rPr>
          <w:rFonts w:ascii="Times New Roman" w:hAnsi="Times New Roman"/>
          <w:b/>
          <w:sz w:val="24"/>
          <w:szCs w:val="24"/>
        </w:rPr>
        <w:t>Краткие теоретические сведения</w:t>
      </w:r>
    </w:p>
    <w:p w:rsidR="00DD0301" w:rsidRPr="00D145E8" w:rsidRDefault="00DD0301" w:rsidP="00324E81">
      <w:pPr>
        <w:pStyle w:val="a3"/>
        <w:ind w:firstLine="851"/>
        <w:jc w:val="both"/>
        <w:rPr>
          <w:rFonts w:ascii="Times New Roman" w:hAnsi="Times New Roman"/>
          <w:sz w:val="24"/>
          <w:szCs w:val="24"/>
        </w:rPr>
      </w:pP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При эксплуатации электроприводов могут возникнуть различные неисправности от простых очевидных неполадок до сложных, требующих значительных временных затрат на поиск повреждений, которые следует устранять. </w:t>
      </w: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При ремонте сетей электропитания, замене распределительных щитов, замене кабелей и пр. возможно подключение привода на неверное чередование фаз, следовательно, двигатель будет вращаться в другую сторону, что в некоторых механизмах может привести к выходу оборудованию из строя. Для устранения этого в наиболее удобном и безопасном для этого месте необходимо поменять любые две фазы местами. </w:t>
      </w: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Если при включении двигатель начинает вращаться, но гудит, не набирает оборотов и греется, то причинами могут быть: обрыв в цепи статора (чаще обрыв фазы возникает из-за срабатывания предохранителей, реже из-за неисправности выключателя, а также обрыва в обмотке статора. При обрыве фазы в двух других фазовых обмотках резко увеличивается ток в 1,7 раза, что и вызывает нагрев двигателя); обрыв или слабый контакт в цепи ротора (нарушение контакта стержней с торцевыми кольцами в обмотке ротора – для двигателя с </w:t>
      </w:r>
      <w:proofErr w:type="spellStart"/>
      <w:r w:rsidRPr="00D145E8">
        <w:rPr>
          <w:rFonts w:ascii="Times New Roman" w:hAnsi="Times New Roman"/>
          <w:sz w:val="24"/>
          <w:szCs w:val="24"/>
        </w:rPr>
        <w:t>кз</w:t>
      </w:r>
      <w:proofErr w:type="spellEnd"/>
      <w:r w:rsidRPr="00D145E8">
        <w:rPr>
          <w:rFonts w:ascii="Times New Roman" w:hAnsi="Times New Roman"/>
          <w:sz w:val="24"/>
          <w:szCs w:val="24"/>
        </w:rPr>
        <w:t>-ротором); а также тривиальное заедание в рабочем механизме или механическое повреждение в двигателе; неправильное соединение концов обмоток после ремонта – одна фаза перевернута.</w:t>
      </w: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Если при пуске двигателя срабатывает максимальная защита или защита от перегрузки (тепловая), то причиной может оказаться неверно выбранный аппарат защиты или замыкание в цепи питания двигателя, равно как неисправность самого двигателя, как </w:t>
      </w:r>
      <w:proofErr w:type="gramStart"/>
      <w:r w:rsidRPr="00D145E8">
        <w:rPr>
          <w:rFonts w:ascii="Times New Roman" w:hAnsi="Times New Roman"/>
          <w:sz w:val="24"/>
          <w:szCs w:val="24"/>
        </w:rPr>
        <w:t>механическая</w:t>
      </w:r>
      <w:proofErr w:type="gramEnd"/>
      <w:r w:rsidRPr="00D145E8">
        <w:rPr>
          <w:rFonts w:ascii="Times New Roman" w:hAnsi="Times New Roman"/>
          <w:sz w:val="24"/>
          <w:szCs w:val="24"/>
        </w:rPr>
        <w:t xml:space="preserve"> так и электрический пробой изоляции в результате перегрева от перегрузок. Повторное включение автоматического выключателя после его срабатывания при пуске двигателя производят только после тщательной проверки исправности двигателя.</w:t>
      </w: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lastRenderedPageBreak/>
        <w:t xml:space="preserve">При возникновении неисправностей в автоматическом цикле работы привода поиск неисправности можно провести при отключенном двигателе, оставив включенными цепи управления. Следует промоделировать работу механизма путем нажатия концевых выключателей, командных кнопок и др. и поэтапно контролировать состояние аппаратов цепей управления. Как только обнаружится отклонение от цикла (смотреть принципиальную схему и циклограмму работы), то в нерабочей цепочке при отключенном питании следует прозвонить всю ветвь от начала до конца, либо при поданном напряжении на сбойном участке вольтметром определить место обрыва цепи. Поиск таких неисправностей следует производить лишь после тщательного изучения циклограммы работы привода в составе оборудования и полной ясности очередности работы аппаратов. Для четкой ориентации в работе электрической схемы полезно составить таблицу состояний всех аппаратов цепи управления на каждом </w:t>
      </w:r>
      <w:proofErr w:type="gramStart"/>
      <w:r w:rsidRPr="00D145E8">
        <w:rPr>
          <w:rFonts w:ascii="Times New Roman" w:hAnsi="Times New Roman"/>
          <w:sz w:val="24"/>
          <w:szCs w:val="24"/>
        </w:rPr>
        <w:t>этапе  циклограммы</w:t>
      </w:r>
      <w:proofErr w:type="gramEnd"/>
      <w:r w:rsidRPr="00D145E8">
        <w:rPr>
          <w:rFonts w:ascii="Times New Roman" w:hAnsi="Times New Roman"/>
          <w:sz w:val="24"/>
          <w:szCs w:val="24"/>
        </w:rPr>
        <w:t>. При проверке цепей под напряжением следует соблюдать особую осторожность во избежание поражения электрическим током.</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b/>
          <w:sz w:val="24"/>
          <w:szCs w:val="24"/>
        </w:rPr>
        <w:t>Порядок проведения работы</w:t>
      </w:r>
      <w:r w:rsidRPr="00D145E8">
        <w:rPr>
          <w:rFonts w:ascii="Times New Roman" w:hAnsi="Times New Roman"/>
          <w:sz w:val="24"/>
          <w:szCs w:val="24"/>
        </w:rPr>
        <w:t>.</w:t>
      </w:r>
    </w:p>
    <w:p w:rsidR="00DD0301" w:rsidRPr="00D145E8" w:rsidRDefault="00DD0301" w:rsidP="00324E81">
      <w:pPr>
        <w:pStyle w:val="a3"/>
        <w:ind w:firstLine="851"/>
        <w:rPr>
          <w:rFonts w:ascii="Times New Roman" w:hAnsi="Times New Roman"/>
          <w:sz w:val="24"/>
          <w:szCs w:val="24"/>
        </w:rPr>
      </w:pP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В работе исследуется реверсивный электропривод переменного тока на базе асинхронного электродвигателя. Для этого </w:t>
      </w:r>
      <w:proofErr w:type="gramStart"/>
      <w:r w:rsidRPr="00D145E8">
        <w:rPr>
          <w:rFonts w:ascii="Times New Roman" w:hAnsi="Times New Roman"/>
          <w:sz w:val="24"/>
          <w:szCs w:val="24"/>
        </w:rPr>
        <w:t>собирается  схема</w:t>
      </w:r>
      <w:proofErr w:type="gramEnd"/>
      <w:r w:rsidRPr="00D145E8">
        <w:rPr>
          <w:rFonts w:ascii="Times New Roman" w:hAnsi="Times New Roman"/>
          <w:sz w:val="24"/>
          <w:szCs w:val="24"/>
        </w:rPr>
        <w:t xml:space="preserve">, представленная на рисунке </w:t>
      </w:r>
      <w:r w:rsidR="0015490E">
        <w:rPr>
          <w:rFonts w:ascii="Times New Roman" w:hAnsi="Times New Roman"/>
          <w:sz w:val="24"/>
          <w:szCs w:val="24"/>
        </w:rPr>
        <w:t>5</w:t>
      </w:r>
      <w:r w:rsidRPr="00D145E8">
        <w:rPr>
          <w:rFonts w:ascii="Times New Roman" w:hAnsi="Times New Roman"/>
          <w:sz w:val="24"/>
          <w:szCs w:val="24"/>
        </w:rPr>
        <w:t xml:space="preserve">.1. </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noProof/>
          <w:sz w:val="24"/>
          <w:szCs w:val="24"/>
        </w:rPr>
        <w:drawing>
          <wp:anchor distT="0" distB="0" distL="114300" distR="114300" simplePos="0" relativeHeight="251669504" behindDoc="0" locked="0" layoutInCell="1" allowOverlap="1">
            <wp:simplePos x="0" y="0"/>
            <wp:positionH relativeFrom="column">
              <wp:posOffset>656590</wp:posOffset>
            </wp:positionH>
            <wp:positionV relativeFrom="paragraph">
              <wp:posOffset>19050</wp:posOffset>
            </wp:positionV>
            <wp:extent cx="4966970" cy="3883660"/>
            <wp:effectExtent l="19050" t="0" r="5080" b="0"/>
            <wp:wrapSquare wrapText="bothSides"/>
            <wp:docPr id="8" name="Рисунок 8" descr="1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2121"/>
                    <pic:cNvPicPr>
                      <a:picLocks noChangeAspect="1" noChangeArrowheads="1"/>
                    </pic:cNvPicPr>
                  </pic:nvPicPr>
                  <pic:blipFill>
                    <a:blip r:embed="rId22" cstate="print"/>
                    <a:srcRect/>
                    <a:stretch>
                      <a:fillRect/>
                    </a:stretch>
                  </pic:blipFill>
                  <pic:spPr bwMode="auto">
                    <a:xfrm>
                      <a:off x="0" y="0"/>
                      <a:ext cx="4966970" cy="3883660"/>
                    </a:xfrm>
                    <a:prstGeom prst="rect">
                      <a:avLst/>
                    </a:prstGeom>
                    <a:noFill/>
                    <a:ln w="9525">
                      <a:noFill/>
                      <a:miter lim="800000"/>
                      <a:headEnd/>
                      <a:tailEnd/>
                    </a:ln>
                  </pic:spPr>
                </pic:pic>
              </a:graphicData>
            </a:graphic>
          </wp:anchor>
        </w:drawing>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060C54" w:rsidRDefault="00060C54" w:rsidP="00324E81">
      <w:pPr>
        <w:pStyle w:val="a3"/>
        <w:ind w:firstLine="851"/>
        <w:jc w:val="center"/>
        <w:rPr>
          <w:rFonts w:ascii="Times New Roman" w:hAnsi="Times New Roman"/>
          <w:sz w:val="24"/>
          <w:szCs w:val="24"/>
        </w:rPr>
      </w:pPr>
    </w:p>
    <w:p w:rsidR="00DD0301" w:rsidRDefault="00DD0301" w:rsidP="00324E81">
      <w:pPr>
        <w:pStyle w:val="a3"/>
        <w:ind w:firstLine="851"/>
        <w:jc w:val="center"/>
        <w:rPr>
          <w:rFonts w:ascii="Times New Roman" w:hAnsi="Times New Roman"/>
          <w:sz w:val="24"/>
          <w:szCs w:val="24"/>
        </w:rPr>
      </w:pPr>
      <w:r w:rsidRPr="00D145E8">
        <w:rPr>
          <w:rFonts w:ascii="Times New Roman" w:hAnsi="Times New Roman"/>
          <w:sz w:val="24"/>
          <w:szCs w:val="24"/>
        </w:rPr>
        <w:t xml:space="preserve">Рисунок </w:t>
      </w:r>
      <w:r w:rsidR="0015490E">
        <w:rPr>
          <w:rFonts w:ascii="Times New Roman" w:hAnsi="Times New Roman"/>
          <w:sz w:val="24"/>
          <w:szCs w:val="24"/>
        </w:rPr>
        <w:t>5</w:t>
      </w:r>
      <w:r w:rsidRPr="00D145E8">
        <w:rPr>
          <w:rFonts w:ascii="Times New Roman" w:hAnsi="Times New Roman"/>
          <w:sz w:val="24"/>
          <w:szCs w:val="24"/>
        </w:rPr>
        <w:t>.1</w:t>
      </w:r>
    </w:p>
    <w:p w:rsidR="00060C54" w:rsidRPr="00D145E8" w:rsidRDefault="00060C54" w:rsidP="00324E81">
      <w:pPr>
        <w:pStyle w:val="a3"/>
        <w:ind w:firstLine="851"/>
        <w:jc w:val="center"/>
        <w:rPr>
          <w:rFonts w:ascii="Times New Roman" w:hAnsi="Times New Roman"/>
          <w:sz w:val="24"/>
          <w:szCs w:val="24"/>
        </w:rPr>
      </w:pP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 xml:space="preserve">По заданию преподавателя учащиеся могут доработать схему: ввести в схему реле времени (КТ1-КТ3) и промежуточные реле (К1-К2), переключатель </w:t>
      </w:r>
      <w:r w:rsidRPr="00D145E8">
        <w:rPr>
          <w:rFonts w:ascii="Times New Roman" w:hAnsi="Times New Roman"/>
          <w:sz w:val="24"/>
          <w:szCs w:val="24"/>
          <w:lang w:val="en-US"/>
        </w:rPr>
        <w:t>SA</w:t>
      </w:r>
      <w:proofErr w:type="gramStart"/>
      <w:r w:rsidRPr="00D145E8">
        <w:rPr>
          <w:rFonts w:ascii="Times New Roman" w:hAnsi="Times New Roman"/>
          <w:sz w:val="24"/>
          <w:szCs w:val="24"/>
        </w:rPr>
        <w:t>1,осуществляющие</w:t>
      </w:r>
      <w:proofErr w:type="gramEnd"/>
      <w:r w:rsidRPr="00D145E8">
        <w:rPr>
          <w:rFonts w:ascii="Times New Roman" w:hAnsi="Times New Roman"/>
          <w:sz w:val="24"/>
          <w:szCs w:val="24"/>
        </w:rPr>
        <w:t xml:space="preserve"> управление каким-либо автоматическим циклом работы электродвигателя и элементы сигнализации (сигнальная лампа НЕ1 и звонок НА1).</w:t>
      </w:r>
    </w:p>
    <w:p w:rsidR="00DD0301" w:rsidRPr="00D145E8" w:rsidRDefault="00DD0301" w:rsidP="00521559">
      <w:pPr>
        <w:pStyle w:val="a3"/>
        <w:ind w:firstLine="851"/>
        <w:jc w:val="both"/>
        <w:rPr>
          <w:rFonts w:ascii="Times New Roman" w:hAnsi="Times New Roman"/>
          <w:sz w:val="24"/>
          <w:szCs w:val="24"/>
        </w:rPr>
      </w:pPr>
      <w:r w:rsidRPr="00D145E8">
        <w:rPr>
          <w:rFonts w:ascii="Times New Roman" w:hAnsi="Times New Roman"/>
          <w:sz w:val="24"/>
          <w:szCs w:val="24"/>
        </w:rPr>
        <w:t xml:space="preserve">Монтаж схемы выполнить согласно рисунку </w:t>
      </w:r>
      <w:r w:rsidR="0015490E">
        <w:rPr>
          <w:rFonts w:ascii="Times New Roman" w:hAnsi="Times New Roman"/>
          <w:sz w:val="24"/>
          <w:szCs w:val="24"/>
        </w:rPr>
        <w:t>5</w:t>
      </w:r>
      <w:r w:rsidRPr="00D145E8">
        <w:rPr>
          <w:rFonts w:ascii="Times New Roman" w:hAnsi="Times New Roman"/>
          <w:sz w:val="24"/>
          <w:szCs w:val="24"/>
        </w:rPr>
        <w:t xml:space="preserve">.2. </w:t>
      </w:r>
    </w:p>
    <w:p w:rsidR="00060C54" w:rsidRDefault="00DD0301" w:rsidP="0015490E">
      <w:pPr>
        <w:pStyle w:val="a3"/>
        <w:ind w:firstLine="851"/>
        <w:rPr>
          <w:rFonts w:ascii="Times New Roman" w:hAnsi="Times New Roman"/>
          <w:sz w:val="24"/>
          <w:szCs w:val="24"/>
        </w:rPr>
      </w:pPr>
      <w:r w:rsidRPr="00D145E8">
        <w:rPr>
          <w:rFonts w:ascii="Times New Roman" w:hAnsi="Times New Roman"/>
          <w:noProof/>
          <w:sz w:val="24"/>
          <w:szCs w:val="24"/>
        </w:rPr>
        <w:lastRenderedPageBreak/>
        <w:drawing>
          <wp:anchor distT="0" distB="0" distL="114300" distR="114300" simplePos="0" relativeHeight="251670528" behindDoc="0" locked="0" layoutInCell="1" allowOverlap="1">
            <wp:simplePos x="0" y="0"/>
            <wp:positionH relativeFrom="column">
              <wp:posOffset>-139700</wp:posOffset>
            </wp:positionH>
            <wp:positionV relativeFrom="paragraph">
              <wp:posOffset>-241300</wp:posOffset>
            </wp:positionV>
            <wp:extent cx="6263640" cy="4005580"/>
            <wp:effectExtent l="19050" t="0" r="3810" b="0"/>
            <wp:wrapSquare wrapText="bothSides"/>
            <wp:docPr id="9" name="Рисунок 9" descr="56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561919"/>
                    <pic:cNvPicPr>
                      <a:picLocks noChangeAspect="1" noChangeArrowheads="1"/>
                    </pic:cNvPicPr>
                  </pic:nvPicPr>
                  <pic:blipFill>
                    <a:blip r:embed="rId23" cstate="print"/>
                    <a:srcRect/>
                    <a:stretch>
                      <a:fillRect/>
                    </a:stretch>
                  </pic:blipFill>
                  <pic:spPr bwMode="auto">
                    <a:xfrm>
                      <a:off x="0" y="0"/>
                      <a:ext cx="6263640" cy="4005580"/>
                    </a:xfrm>
                    <a:prstGeom prst="rect">
                      <a:avLst/>
                    </a:prstGeom>
                    <a:noFill/>
                    <a:ln w="9525">
                      <a:noFill/>
                      <a:miter lim="800000"/>
                      <a:headEnd/>
                      <a:tailEnd/>
                    </a:ln>
                  </pic:spPr>
                </pic:pic>
              </a:graphicData>
            </a:graphic>
          </wp:anchor>
        </w:drawing>
      </w:r>
    </w:p>
    <w:p w:rsidR="00DD0301" w:rsidRPr="00D145E8" w:rsidRDefault="00DD0301" w:rsidP="00324E81">
      <w:pPr>
        <w:pStyle w:val="a3"/>
        <w:ind w:firstLine="851"/>
        <w:jc w:val="center"/>
        <w:rPr>
          <w:rFonts w:ascii="Times New Roman" w:hAnsi="Times New Roman"/>
          <w:sz w:val="24"/>
          <w:szCs w:val="24"/>
        </w:rPr>
      </w:pPr>
      <w:r w:rsidRPr="00D145E8">
        <w:rPr>
          <w:rFonts w:ascii="Times New Roman" w:hAnsi="Times New Roman"/>
          <w:sz w:val="24"/>
          <w:szCs w:val="24"/>
        </w:rPr>
        <w:t xml:space="preserve">Рисунок </w:t>
      </w:r>
      <w:r w:rsidR="0015490E">
        <w:rPr>
          <w:rFonts w:ascii="Times New Roman" w:hAnsi="Times New Roman"/>
          <w:sz w:val="24"/>
          <w:szCs w:val="24"/>
        </w:rPr>
        <w:t>5</w:t>
      </w:r>
      <w:r w:rsidRPr="00D145E8">
        <w:rPr>
          <w:rFonts w:ascii="Times New Roman" w:hAnsi="Times New Roman"/>
          <w:sz w:val="24"/>
          <w:szCs w:val="24"/>
        </w:rPr>
        <w:t>.2</w:t>
      </w:r>
    </w:p>
    <w:p w:rsidR="00DD0301" w:rsidRPr="00D145E8" w:rsidRDefault="00DD0301" w:rsidP="00324E81">
      <w:pPr>
        <w:pStyle w:val="a3"/>
        <w:ind w:firstLine="851"/>
        <w:jc w:val="center"/>
        <w:rPr>
          <w:rFonts w:ascii="Times New Roman" w:hAnsi="Times New Roman"/>
          <w:sz w:val="24"/>
          <w:szCs w:val="24"/>
        </w:rPr>
      </w:pPr>
    </w:p>
    <w:p w:rsidR="00DD0301" w:rsidRPr="00D145E8" w:rsidRDefault="00DD0301" w:rsidP="00324E81">
      <w:pPr>
        <w:pStyle w:val="a3"/>
        <w:ind w:firstLine="851"/>
        <w:jc w:val="both"/>
        <w:rPr>
          <w:rFonts w:ascii="Times New Roman" w:hAnsi="Times New Roman"/>
          <w:sz w:val="24"/>
          <w:szCs w:val="24"/>
        </w:rPr>
      </w:pPr>
      <w:r w:rsidRPr="00D145E8">
        <w:rPr>
          <w:rFonts w:ascii="Times New Roman" w:hAnsi="Times New Roman"/>
          <w:sz w:val="24"/>
          <w:szCs w:val="24"/>
        </w:rPr>
        <w:t xml:space="preserve">При отключенном питании стенда проверить схему с помощью тестера. Прозвонить сначала силовые цепи: сами цепочки по потенциальным точкам и на предмет КЗ между фазами, фазой и нейтралью. Затем проверить цепи управления (как при </w:t>
      </w:r>
      <w:proofErr w:type="spellStart"/>
      <w:r w:rsidRPr="00D145E8">
        <w:rPr>
          <w:rFonts w:ascii="Times New Roman" w:hAnsi="Times New Roman"/>
          <w:sz w:val="24"/>
          <w:szCs w:val="24"/>
        </w:rPr>
        <w:t>ненажатых</w:t>
      </w:r>
      <w:proofErr w:type="spellEnd"/>
      <w:r w:rsidRPr="00D145E8">
        <w:rPr>
          <w:rFonts w:ascii="Times New Roman" w:hAnsi="Times New Roman"/>
          <w:sz w:val="24"/>
          <w:szCs w:val="24"/>
        </w:rPr>
        <w:t xml:space="preserve"> кнопках, так и при нажатии кнопки). После проверки преподавателем подключить стенд к сети и включить автомат </w:t>
      </w:r>
      <w:r w:rsidRPr="00D145E8">
        <w:rPr>
          <w:rFonts w:ascii="Times New Roman" w:hAnsi="Times New Roman"/>
          <w:sz w:val="24"/>
          <w:szCs w:val="24"/>
          <w:lang w:val="en-US"/>
        </w:rPr>
        <w:t>QF</w:t>
      </w:r>
      <w:r w:rsidRPr="00D145E8">
        <w:rPr>
          <w:rFonts w:ascii="Times New Roman" w:hAnsi="Times New Roman"/>
          <w:sz w:val="24"/>
          <w:szCs w:val="24"/>
        </w:rPr>
        <w:t xml:space="preserve">1. Опробовать работу схемы: сначала «пуск» кнопочным постом </w:t>
      </w:r>
      <w:r w:rsidRPr="00D145E8">
        <w:rPr>
          <w:rFonts w:ascii="Times New Roman" w:hAnsi="Times New Roman"/>
          <w:sz w:val="24"/>
          <w:szCs w:val="24"/>
          <w:lang w:val="en-US"/>
        </w:rPr>
        <w:t>SB</w:t>
      </w:r>
      <w:r w:rsidRPr="00D145E8">
        <w:rPr>
          <w:rFonts w:ascii="Times New Roman" w:hAnsi="Times New Roman"/>
          <w:sz w:val="24"/>
          <w:szCs w:val="24"/>
        </w:rPr>
        <w:t xml:space="preserve">1(включится пускатель КМ1), затем «стоп». Далее включить пускатель КМ2 кнопочным постом </w:t>
      </w:r>
      <w:r w:rsidRPr="00D145E8">
        <w:rPr>
          <w:rFonts w:ascii="Times New Roman" w:hAnsi="Times New Roman"/>
          <w:sz w:val="24"/>
          <w:szCs w:val="24"/>
          <w:lang w:val="en-US"/>
        </w:rPr>
        <w:t>SB</w:t>
      </w:r>
      <w:r w:rsidRPr="00D145E8">
        <w:rPr>
          <w:rFonts w:ascii="Times New Roman" w:hAnsi="Times New Roman"/>
          <w:sz w:val="24"/>
          <w:szCs w:val="24"/>
        </w:rPr>
        <w:t xml:space="preserve">2 и вновь «стоп». Далее проверить работу блокировки реверса </w:t>
      </w:r>
      <w:proofErr w:type="spellStart"/>
      <w:r w:rsidRPr="00D145E8">
        <w:rPr>
          <w:rFonts w:ascii="Times New Roman" w:hAnsi="Times New Roman"/>
          <w:sz w:val="24"/>
          <w:szCs w:val="24"/>
        </w:rPr>
        <w:t>находу</w:t>
      </w:r>
      <w:proofErr w:type="spellEnd"/>
      <w:r w:rsidRPr="00D145E8">
        <w:rPr>
          <w:rFonts w:ascii="Times New Roman" w:hAnsi="Times New Roman"/>
          <w:sz w:val="24"/>
          <w:szCs w:val="24"/>
        </w:rPr>
        <w:t xml:space="preserve">: при включенном пускателе КМ1 нажать черную кнопку кнопочного поста </w:t>
      </w:r>
      <w:r w:rsidRPr="00D145E8">
        <w:rPr>
          <w:rFonts w:ascii="Times New Roman" w:hAnsi="Times New Roman"/>
          <w:sz w:val="24"/>
          <w:szCs w:val="24"/>
          <w:lang w:val="en-US"/>
        </w:rPr>
        <w:t>SB</w:t>
      </w:r>
      <w:r w:rsidRPr="00D145E8">
        <w:rPr>
          <w:rFonts w:ascii="Times New Roman" w:hAnsi="Times New Roman"/>
          <w:sz w:val="24"/>
          <w:szCs w:val="24"/>
        </w:rPr>
        <w:t>2(изменений не должно быть). Преподавателем вводятся ошибки в схему управления (обрыв в цепи блок-контакта магнитного пускателя, обрыв в цепи питания схемы управления и т.д.) и предлагается учащимся отыскать и устранить их. Исследуется работа схемы и электропривода в целом при указанных неисправностях. Изучаются методы устранения данных неисправностей. По результатам опыта составить таблицу основных неисправностей и методов их проверки и устранения.</w:t>
      </w:r>
    </w:p>
    <w:p w:rsidR="00DD0301" w:rsidRPr="00D145E8" w:rsidRDefault="00DD0301" w:rsidP="00324E81">
      <w:pPr>
        <w:pStyle w:val="a3"/>
        <w:ind w:firstLine="851"/>
        <w:jc w:val="both"/>
        <w:rPr>
          <w:rFonts w:ascii="Times New Roman" w:hAnsi="Times New Roman"/>
          <w:sz w:val="24"/>
          <w:szCs w:val="24"/>
        </w:rPr>
      </w:pPr>
    </w:p>
    <w:p w:rsidR="00324E81" w:rsidRPr="00D145E8" w:rsidRDefault="00324E81" w:rsidP="00324E81">
      <w:pPr>
        <w:pStyle w:val="a3"/>
        <w:ind w:firstLine="851"/>
        <w:jc w:val="center"/>
        <w:rPr>
          <w:rFonts w:ascii="Times New Roman" w:hAnsi="Times New Roman"/>
          <w:b/>
          <w:sz w:val="24"/>
          <w:szCs w:val="24"/>
        </w:rPr>
      </w:pPr>
    </w:p>
    <w:p w:rsidR="00DD0301" w:rsidRPr="00D145E8" w:rsidRDefault="00DD0301" w:rsidP="00324E81">
      <w:pPr>
        <w:pStyle w:val="a3"/>
        <w:ind w:firstLine="851"/>
        <w:jc w:val="center"/>
        <w:rPr>
          <w:rFonts w:ascii="Times New Roman" w:hAnsi="Times New Roman"/>
          <w:b/>
          <w:sz w:val="24"/>
          <w:szCs w:val="24"/>
        </w:rPr>
      </w:pPr>
      <w:r w:rsidRPr="00D145E8">
        <w:rPr>
          <w:rFonts w:ascii="Times New Roman" w:hAnsi="Times New Roman"/>
          <w:b/>
          <w:sz w:val="24"/>
          <w:szCs w:val="24"/>
        </w:rPr>
        <w:t>Контрольные вопросы.</w:t>
      </w:r>
    </w:p>
    <w:p w:rsidR="00DD0301" w:rsidRPr="00D145E8" w:rsidRDefault="00DD0301" w:rsidP="00324E81">
      <w:pPr>
        <w:pStyle w:val="a3"/>
        <w:ind w:firstLine="851"/>
        <w:jc w:val="center"/>
        <w:rPr>
          <w:rFonts w:ascii="Times New Roman" w:hAnsi="Times New Roman"/>
          <w:b/>
          <w:sz w:val="24"/>
          <w:szCs w:val="24"/>
        </w:rPr>
      </w:pPr>
    </w:p>
    <w:p w:rsidR="00DD0301" w:rsidRPr="00D145E8" w:rsidRDefault="00DD0301" w:rsidP="00324E81">
      <w:pPr>
        <w:numPr>
          <w:ilvl w:val="0"/>
          <w:numId w:val="6"/>
        </w:numPr>
        <w:autoSpaceDE/>
        <w:autoSpaceDN/>
        <w:ind w:left="0" w:firstLine="851"/>
        <w:jc w:val="both"/>
        <w:rPr>
          <w:sz w:val="24"/>
          <w:szCs w:val="24"/>
        </w:rPr>
      </w:pPr>
      <w:r w:rsidRPr="00D145E8">
        <w:rPr>
          <w:sz w:val="24"/>
          <w:szCs w:val="24"/>
        </w:rPr>
        <w:t>Какие наиболее частые неисправности встречаются в автоматизированных электроприводах.</w:t>
      </w:r>
    </w:p>
    <w:p w:rsidR="00DD0301" w:rsidRPr="00060C54" w:rsidRDefault="00DD0301" w:rsidP="00324E81">
      <w:pPr>
        <w:numPr>
          <w:ilvl w:val="0"/>
          <w:numId w:val="6"/>
        </w:numPr>
        <w:autoSpaceDE/>
        <w:autoSpaceDN/>
        <w:ind w:left="0" w:firstLine="851"/>
        <w:jc w:val="both"/>
        <w:rPr>
          <w:sz w:val="24"/>
          <w:szCs w:val="24"/>
        </w:rPr>
      </w:pPr>
      <w:r w:rsidRPr="00060C54">
        <w:rPr>
          <w:sz w:val="24"/>
          <w:szCs w:val="24"/>
        </w:rPr>
        <w:t>Как можно провести поиск неисправностей в автоматическом цикле работы привода.</w:t>
      </w:r>
    </w:p>
    <w:p w:rsidR="0015490E" w:rsidRDefault="0015490E" w:rsidP="00E778BE">
      <w:pPr>
        <w:pStyle w:val="a3"/>
        <w:spacing w:line="360" w:lineRule="auto"/>
        <w:jc w:val="center"/>
        <w:outlineLvl w:val="0"/>
        <w:rPr>
          <w:rFonts w:ascii="Times New Roman" w:hAnsi="Times New Roman"/>
          <w:sz w:val="24"/>
          <w:szCs w:val="28"/>
        </w:rPr>
      </w:pPr>
    </w:p>
    <w:p w:rsidR="0015490E" w:rsidRDefault="0015490E" w:rsidP="00E778BE">
      <w:pPr>
        <w:pStyle w:val="a3"/>
        <w:spacing w:line="360" w:lineRule="auto"/>
        <w:jc w:val="center"/>
        <w:outlineLvl w:val="0"/>
        <w:rPr>
          <w:rFonts w:ascii="Times New Roman" w:hAnsi="Times New Roman"/>
          <w:sz w:val="24"/>
          <w:szCs w:val="28"/>
        </w:rPr>
      </w:pPr>
    </w:p>
    <w:p w:rsidR="0015490E" w:rsidRDefault="0015490E" w:rsidP="00E778BE">
      <w:pPr>
        <w:pStyle w:val="a3"/>
        <w:spacing w:line="360" w:lineRule="auto"/>
        <w:jc w:val="center"/>
        <w:outlineLvl w:val="0"/>
        <w:rPr>
          <w:rFonts w:ascii="Times New Roman" w:hAnsi="Times New Roman"/>
          <w:sz w:val="24"/>
          <w:szCs w:val="28"/>
        </w:rPr>
      </w:pPr>
    </w:p>
    <w:p w:rsidR="0015490E" w:rsidRDefault="0015490E" w:rsidP="00E778BE">
      <w:pPr>
        <w:pStyle w:val="a3"/>
        <w:spacing w:line="360" w:lineRule="auto"/>
        <w:jc w:val="center"/>
        <w:outlineLvl w:val="0"/>
        <w:rPr>
          <w:rFonts w:ascii="Times New Roman" w:hAnsi="Times New Roman"/>
          <w:sz w:val="24"/>
          <w:szCs w:val="28"/>
        </w:rPr>
      </w:pPr>
    </w:p>
    <w:p w:rsidR="00E778BE" w:rsidRPr="007D1385" w:rsidRDefault="00E778BE" w:rsidP="00E778BE">
      <w:pPr>
        <w:pStyle w:val="a3"/>
        <w:spacing w:line="360" w:lineRule="auto"/>
        <w:jc w:val="center"/>
        <w:outlineLvl w:val="0"/>
        <w:rPr>
          <w:rFonts w:ascii="Times New Roman" w:hAnsi="Times New Roman"/>
          <w:sz w:val="24"/>
          <w:szCs w:val="28"/>
        </w:rPr>
      </w:pPr>
      <w:r w:rsidRPr="007D1385">
        <w:rPr>
          <w:rFonts w:ascii="Times New Roman" w:hAnsi="Times New Roman"/>
          <w:sz w:val="24"/>
          <w:szCs w:val="28"/>
        </w:rPr>
        <w:lastRenderedPageBreak/>
        <w:t>ЛАБОРАТОРНАЯ РАБОТА N6</w:t>
      </w:r>
    </w:p>
    <w:p w:rsidR="00E778BE" w:rsidRDefault="007A4731" w:rsidP="00E778BE">
      <w:pPr>
        <w:pStyle w:val="21"/>
        <w:spacing w:line="360" w:lineRule="auto"/>
        <w:ind w:firstLine="670"/>
        <w:jc w:val="center"/>
        <w:rPr>
          <w:sz w:val="28"/>
        </w:rPr>
      </w:pPr>
      <w:bookmarkStart w:id="1" w:name="_Toc201595802"/>
      <w:r>
        <w:rPr>
          <w:b/>
          <w:sz w:val="24"/>
        </w:rPr>
        <w:t>Монтаж системы «Умный дом»</w:t>
      </w:r>
    </w:p>
    <w:p w:rsidR="00E778BE" w:rsidRPr="007A766E" w:rsidRDefault="00E778BE" w:rsidP="007D1385">
      <w:pPr>
        <w:pStyle w:val="21"/>
        <w:spacing w:after="0" w:line="240" w:lineRule="auto"/>
        <w:ind w:left="0" w:firstLine="851"/>
        <w:jc w:val="both"/>
        <w:rPr>
          <w:sz w:val="24"/>
        </w:rPr>
      </w:pPr>
      <w:r w:rsidRPr="007A766E">
        <w:rPr>
          <w:b/>
          <w:bCs/>
          <w:sz w:val="24"/>
        </w:rPr>
        <w:t>Цель работы</w:t>
      </w:r>
      <w:r w:rsidRPr="007A766E">
        <w:rPr>
          <w:sz w:val="24"/>
        </w:rPr>
        <w:t>: 1) Изучить аппараты управления освещением помещений;</w:t>
      </w:r>
    </w:p>
    <w:p w:rsidR="00E778BE" w:rsidRPr="007A766E" w:rsidRDefault="00E778BE" w:rsidP="007D1385">
      <w:pPr>
        <w:pStyle w:val="21"/>
        <w:spacing w:after="0" w:line="240" w:lineRule="auto"/>
        <w:ind w:left="0" w:firstLine="851"/>
        <w:jc w:val="both"/>
        <w:rPr>
          <w:sz w:val="24"/>
        </w:rPr>
      </w:pPr>
      <w:r w:rsidRPr="007A766E">
        <w:rPr>
          <w:b/>
          <w:bCs/>
          <w:sz w:val="24"/>
        </w:rPr>
        <w:t xml:space="preserve">2) </w:t>
      </w:r>
      <w:r w:rsidRPr="007A766E">
        <w:rPr>
          <w:sz w:val="24"/>
        </w:rPr>
        <w:t>составить программу для управления работой аппаратов по заданию;</w:t>
      </w:r>
    </w:p>
    <w:p w:rsidR="00E778BE" w:rsidRDefault="00E778BE" w:rsidP="007D1385">
      <w:pPr>
        <w:pStyle w:val="21"/>
        <w:spacing w:after="0" w:line="240" w:lineRule="auto"/>
        <w:ind w:left="0" w:firstLine="851"/>
        <w:jc w:val="both"/>
        <w:rPr>
          <w:sz w:val="24"/>
        </w:rPr>
      </w:pPr>
      <w:r w:rsidRPr="007A766E">
        <w:rPr>
          <w:sz w:val="24"/>
        </w:rPr>
        <w:t xml:space="preserve"> 3) собрать схемы в соответствии с заданием. </w:t>
      </w:r>
    </w:p>
    <w:p w:rsidR="007D1385" w:rsidRPr="007A766E" w:rsidRDefault="007D1385" w:rsidP="007D1385">
      <w:pPr>
        <w:pStyle w:val="21"/>
        <w:spacing w:after="0" w:line="240" w:lineRule="auto"/>
        <w:ind w:left="0" w:firstLine="851"/>
        <w:jc w:val="both"/>
        <w:rPr>
          <w:sz w:val="24"/>
        </w:rPr>
      </w:pPr>
    </w:p>
    <w:bookmarkEnd w:id="1"/>
    <w:p w:rsidR="007A766E" w:rsidRPr="00B431B2" w:rsidRDefault="007A766E" w:rsidP="007A766E">
      <w:pPr>
        <w:pStyle w:val="a3"/>
        <w:ind w:firstLine="851"/>
        <w:rPr>
          <w:rFonts w:ascii="Times New Roman" w:hAnsi="Times New Roman"/>
          <w:b/>
          <w:sz w:val="24"/>
          <w:szCs w:val="24"/>
        </w:rPr>
      </w:pPr>
      <w:r w:rsidRPr="00B431B2">
        <w:rPr>
          <w:rFonts w:ascii="Times New Roman" w:hAnsi="Times New Roman"/>
          <w:b/>
          <w:sz w:val="24"/>
          <w:szCs w:val="24"/>
        </w:rPr>
        <w:t>В результате изучения студент должен:</w:t>
      </w:r>
    </w:p>
    <w:p w:rsidR="007A766E" w:rsidRPr="00D145E8" w:rsidRDefault="007A766E" w:rsidP="007A766E">
      <w:pPr>
        <w:pStyle w:val="a3"/>
        <w:ind w:firstLine="851"/>
        <w:rPr>
          <w:rFonts w:ascii="Times New Roman" w:hAnsi="Times New Roman"/>
          <w:sz w:val="24"/>
          <w:szCs w:val="24"/>
        </w:rPr>
      </w:pPr>
      <w:r w:rsidRPr="00D145E8">
        <w:rPr>
          <w:rFonts w:ascii="Times New Roman" w:hAnsi="Times New Roman"/>
          <w:sz w:val="24"/>
          <w:szCs w:val="24"/>
        </w:rPr>
        <w:t xml:space="preserve">- </w:t>
      </w:r>
      <w:r w:rsidRPr="00B431B2">
        <w:rPr>
          <w:rFonts w:ascii="Times New Roman" w:hAnsi="Times New Roman"/>
          <w:b/>
          <w:sz w:val="24"/>
          <w:szCs w:val="24"/>
          <w:u w:val="single"/>
        </w:rPr>
        <w:t>знать</w:t>
      </w:r>
      <w:r w:rsidRPr="00D145E8">
        <w:rPr>
          <w:rFonts w:ascii="Times New Roman" w:hAnsi="Times New Roman"/>
          <w:sz w:val="24"/>
          <w:szCs w:val="24"/>
        </w:rPr>
        <w:t xml:space="preserve"> назначение, устройство и </w:t>
      </w:r>
      <w:proofErr w:type="spellStart"/>
      <w:r w:rsidRPr="00D145E8">
        <w:rPr>
          <w:rFonts w:ascii="Times New Roman" w:hAnsi="Times New Roman"/>
          <w:sz w:val="24"/>
          <w:szCs w:val="24"/>
        </w:rPr>
        <w:t>принцип</w:t>
      </w:r>
      <w:r w:rsidR="007D1385" w:rsidRPr="007D1385">
        <w:rPr>
          <w:rFonts w:ascii="Times New Roman" w:hAnsi="Times New Roman"/>
          <w:sz w:val="24"/>
          <w:szCs w:val="24"/>
        </w:rPr>
        <w:t>работы</w:t>
      </w:r>
      <w:r w:rsidR="007D1385" w:rsidRPr="007D1385">
        <w:rPr>
          <w:rFonts w:ascii="Times New Roman" w:hAnsi="Times New Roman"/>
          <w:sz w:val="24"/>
        </w:rPr>
        <w:t>аппараты</w:t>
      </w:r>
      <w:proofErr w:type="spellEnd"/>
      <w:r w:rsidR="007D1385" w:rsidRPr="007D1385">
        <w:rPr>
          <w:rFonts w:ascii="Times New Roman" w:hAnsi="Times New Roman"/>
          <w:sz w:val="24"/>
        </w:rPr>
        <w:t xml:space="preserve"> управления освещением помещений</w:t>
      </w:r>
      <w:r w:rsidRPr="007D1385">
        <w:rPr>
          <w:rFonts w:ascii="Times New Roman" w:hAnsi="Times New Roman"/>
          <w:sz w:val="24"/>
          <w:szCs w:val="24"/>
        </w:rPr>
        <w:t>;</w:t>
      </w:r>
    </w:p>
    <w:p w:rsidR="007A766E" w:rsidRDefault="007A766E" w:rsidP="007A766E">
      <w:pPr>
        <w:pStyle w:val="a3"/>
        <w:ind w:firstLine="851"/>
        <w:rPr>
          <w:rFonts w:ascii="Times New Roman" w:hAnsi="Times New Roman"/>
          <w:sz w:val="24"/>
          <w:szCs w:val="24"/>
        </w:rPr>
      </w:pPr>
      <w:r w:rsidRPr="00D145E8">
        <w:rPr>
          <w:rFonts w:ascii="Times New Roman" w:hAnsi="Times New Roman"/>
          <w:sz w:val="24"/>
          <w:szCs w:val="24"/>
        </w:rPr>
        <w:t xml:space="preserve">- </w:t>
      </w:r>
      <w:r w:rsidRPr="00B431B2">
        <w:rPr>
          <w:rFonts w:ascii="Times New Roman" w:hAnsi="Times New Roman"/>
          <w:b/>
          <w:sz w:val="24"/>
          <w:szCs w:val="24"/>
          <w:u w:val="single"/>
        </w:rPr>
        <w:t>уметь</w:t>
      </w:r>
      <w:r w:rsidRPr="00D145E8">
        <w:rPr>
          <w:rFonts w:ascii="Times New Roman" w:hAnsi="Times New Roman"/>
          <w:sz w:val="24"/>
          <w:szCs w:val="24"/>
        </w:rPr>
        <w:t xml:space="preserve"> составить, собрать и опробовать работу </w:t>
      </w:r>
      <w:r w:rsidR="00E37432" w:rsidRPr="00E37432">
        <w:rPr>
          <w:rFonts w:ascii="Times New Roman" w:hAnsi="Times New Roman"/>
          <w:sz w:val="24"/>
        </w:rPr>
        <w:t>программы для управления работой аппаратов по заданию</w:t>
      </w:r>
      <w:r w:rsidRPr="00E37432">
        <w:rPr>
          <w:rFonts w:ascii="Times New Roman" w:hAnsi="Times New Roman"/>
          <w:sz w:val="24"/>
          <w:szCs w:val="24"/>
        </w:rPr>
        <w:t>.</w:t>
      </w:r>
    </w:p>
    <w:p w:rsidR="007A766E" w:rsidRDefault="007A766E" w:rsidP="00E778BE">
      <w:pPr>
        <w:rPr>
          <w:szCs w:val="28"/>
        </w:rPr>
      </w:pPr>
    </w:p>
    <w:p w:rsidR="007A766E" w:rsidRPr="007A766E" w:rsidRDefault="00B431B2" w:rsidP="007A766E">
      <w:pPr>
        <w:spacing w:line="360" w:lineRule="auto"/>
        <w:ind w:right="707" w:firstLine="709"/>
        <w:jc w:val="both"/>
        <w:rPr>
          <w:bCs/>
          <w:sz w:val="24"/>
        </w:rPr>
      </w:pPr>
      <w:r>
        <w:rPr>
          <w:b/>
          <w:bCs/>
          <w:sz w:val="24"/>
        </w:rPr>
        <w:t xml:space="preserve">получить </w:t>
      </w:r>
      <w:r w:rsidR="007A766E" w:rsidRPr="007A766E">
        <w:rPr>
          <w:b/>
          <w:bCs/>
          <w:sz w:val="24"/>
        </w:rPr>
        <w:t>элементы следующих компетенций:</w:t>
      </w:r>
    </w:p>
    <w:p w:rsidR="00E37432" w:rsidRPr="00D31B45" w:rsidRDefault="00E37432" w:rsidP="00E37432">
      <w:pPr>
        <w:pStyle w:val="af5"/>
        <w:widowControl w:val="0"/>
        <w:numPr>
          <w:ilvl w:val="0"/>
          <w:numId w:val="27"/>
        </w:numPr>
        <w:tabs>
          <w:tab w:val="left" w:pos="993"/>
        </w:tabs>
        <w:ind w:left="0" w:firstLine="633"/>
        <w:jc w:val="both"/>
        <w:rPr>
          <w:rFonts w:ascii="Times New Roman" w:hAnsi="Times New Roman" w:cs="Times New Roman"/>
        </w:rPr>
      </w:pPr>
      <w:r w:rsidRPr="00D31B45">
        <w:rPr>
          <w:rFonts w:ascii="Times New Roman" w:hAnsi="Times New Roman" w:cs="Times New Roman"/>
        </w:rPr>
        <w:t>ОК 6. Работать в коллективе и в команде, эффективно общаться с коллегами, руководством, потребителями.</w:t>
      </w:r>
    </w:p>
    <w:p w:rsidR="00E37432" w:rsidRPr="00D31B45" w:rsidRDefault="00E37432" w:rsidP="00E37432">
      <w:pPr>
        <w:pStyle w:val="af5"/>
        <w:widowControl w:val="0"/>
        <w:numPr>
          <w:ilvl w:val="0"/>
          <w:numId w:val="27"/>
        </w:numPr>
        <w:tabs>
          <w:tab w:val="left" w:pos="993"/>
        </w:tabs>
        <w:ind w:left="0" w:firstLine="633"/>
        <w:jc w:val="both"/>
        <w:rPr>
          <w:rFonts w:ascii="Times New Roman" w:hAnsi="Times New Roman" w:cs="Times New Roman"/>
        </w:rPr>
      </w:pPr>
      <w:r w:rsidRPr="00D31B45">
        <w:rPr>
          <w:rFonts w:ascii="Times New Roman" w:hAnsi="Times New Roman" w:cs="Times New Roman"/>
        </w:rPr>
        <w:t>ОК 7. Брать на себя ответственность за работу членов команды (подчиненных), за результат выполнения заданий.</w:t>
      </w:r>
    </w:p>
    <w:p w:rsidR="00E37432" w:rsidRPr="00D31B45" w:rsidRDefault="00E37432" w:rsidP="00E37432">
      <w:pPr>
        <w:pStyle w:val="af5"/>
        <w:widowControl w:val="0"/>
        <w:numPr>
          <w:ilvl w:val="0"/>
          <w:numId w:val="27"/>
        </w:numPr>
        <w:tabs>
          <w:tab w:val="left" w:pos="993"/>
        </w:tabs>
        <w:ind w:left="0" w:firstLine="633"/>
        <w:jc w:val="both"/>
        <w:rPr>
          <w:rFonts w:ascii="Times New Roman" w:hAnsi="Times New Roman" w:cs="Times New Roman"/>
        </w:rPr>
      </w:pPr>
      <w:r w:rsidRPr="00D31B45">
        <w:rPr>
          <w:rFonts w:ascii="Times New Roman" w:hAnsi="Times New Roman" w:cs="Times New Roman"/>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7A766E" w:rsidRPr="007A766E" w:rsidRDefault="007A766E" w:rsidP="00E37432">
      <w:pPr>
        <w:pStyle w:val="a7"/>
        <w:numPr>
          <w:ilvl w:val="0"/>
          <w:numId w:val="27"/>
        </w:numPr>
        <w:tabs>
          <w:tab w:val="left" w:pos="993"/>
        </w:tabs>
        <w:spacing w:before="0" w:beforeAutospacing="0" w:after="0" w:afterAutospacing="0"/>
        <w:ind w:left="0" w:firstLine="633"/>
        <w:jc w:val="both"/>
        <w:rPr>
          <w:szCs w:val="28"/>
        </w:rPr>
      </w:pPr>
      <w:r w:rsidRPr="00D31B45">
        <w:rPr>
          <w:szCs w:val="28"/>
        </w:rPr>
        <w:t>ПК 2.2. Организовывать и производить монтаж осветительного электрооборудования про</w:t>
      </w:r>
      <w:r w:rsidR="00B431B2">
        <w:rPr>
          <w:szCs w:val="28"/>
        </w:rPr>
        <w:t xml:space="preserve">мышленных и гражданских зданий </w:t>
      </w:r>
      <w:r w:rsidRPr="00D31B45">
        <w:rPr>
          <w:szCs w:val="28"/>
        </w:rPr>
        <w:t>с соблюдением технологической последовательности.</w:t>
      </w:r>
    </w:p>
    <w:p w:rsidR="007A766E" w:rsidRDefault="007A766E" w:rsidP="00E778BE">
      <w:pPr>
        <w:rPr>
          <w:szCs w:val="28"/>
        </w:rPr>
      </w:pPr>
    </w:p>
    <w:p w:rsidR="00E778BE" w:rsidRPr="007A766E" w:rsidRDefault="00E778BE" w:rsidP="00E778BE">
      <w:pPr>
        <w:ind w:firstLine="851"/>
        <w:rPr>
          <w:sz w:val="24"/>
          <w:szCs w:val="24"/>
        </w:rPr>
      </w:pPr>
      <w:r w:rsidRPr="007A766E">
        <w:rPr>
          <w:sz w:val="24"/>
          <w:szCs w:val="24"/>
        </w:rPr>
        <w:t>В данной лабораторной работе выясняется принцип действия датчика движения, который заключается в обнаружении движения в помещении и подаче сигнала о его присутствии или отсутствии на блок управления входными сигналами. Датчик движения работает в автоматическом режиме.</w:t>
      </w:r>
    </w:p>
    <w:p w:rsidR="00E778BE" w:rsidRPr="007A766E" w:rsidRDefault="00E778BE" w:rsidP="00E778BE">
      <w:pPr>
        <w:rPr>
          <w:sz w:val="24"/>
          <w:szCs w:val="24"/>
        </w:rPr>
      </w:pPr>
    </w:p>
    <w:p w:rsidR="00E778BE" w:rsidRPr="007A766E" w:rsidRDefault="00E778BE" w:rsidP="00E778BE">
      <w:pPr>
        <w:pStyle w:val="1"/>
        <w:spacing w:before="0"/>
        <w:ind w:firstLine="851"/>
        <w:rPr>
          <w:rFonts w:ascii="Times New Roman" w:hAnsi="Times New Roman"/>
          <w:sz w:val="24"/>
          <w:szCs w:val="24"/>
        </w:rPr>
      </w:pPr>
      <w:bookmarkStart w:id="2" w:name="_Toc201595820"/>
      <w:r w:rsidRPr="007A766E">
        <w:rPr>
          <w:rFonts w:ascii="Times New Roman" w:hAnsi="Times New Roman"/>
          <w:sz w:val="24"/>
          <w:szCs w:val="24"/>
        </w:rPr>
        <w:t xml:space="preserve">Установка базы данных </w:t>
      </w:r>
      <w:r w:rsidRPr="007A766E">
        <w:rPr>
          <w:rFonts w:ascii="Times New Roman" w:hAnsi="Times New Roman"/>
          <w:sz w:val="24"/>
          <w:szCs w:val="24"/>
          <w:lang w:val="en-US"/>
        </w:rPr>
        <w:t>Siemens</w:t>
      </w:r>
      <w:bookmarkEnd w:id="2"/>
    </w:p>
    <w:p w:rsidR="00E778BE" w:rsidRPr="007A766E" w:rsidRDefault="00E778BE" w:rsidP="00E778BE">
      <w:pPr>
        <w:ind w:right="142" w:firstLine="851"/>
        <w:rPr>
          <w:sz w:val="24"/>
          <w:szCs w:val="24"/>
        </w:rPr>
      </w:pPr>
    </w:p>
    <w:p w:rsidR="00E778BE" w:rsidRPr="007A766E" w:rsidRDefault="00E778BE" w:rsidP="00B431B2">
      <w:pPr>
        <w:tabs>
          <w:tab w:val="left" w:pos="10200"/>
        </w:tabs>
        <w:ind w:right="-1" w:firstLine="851"/>
        <w:jc w:val="both"/>
        <w:rPr>
          <w:sz w:val="24"/>
          <w:szCs w:val="24"/>
        </w:rPr>
      </w:pPr>
      <w:r w:rsidRPr="007A766E">
        <w:rPr>
          <w:sz w:val="24"/>
          <w:szCs w:val="24"/>
        </w:rPr>
        <w:t xml:space="preserve">Для того чтобы устройства выполняли требуемые </w:t>
      </w:r>
      <w:proofErr w:type="gramStart"/>
      <w:r w:rsidRPr="007A766E">
        <w:rPr>
          <w:sz w:val="24"/>
          <w:szCs w:val="24"/>
        </w:rPr>
        <w:t>функции,  данные</w:t>
      </w:r>
      <w:proofErr w:type="gramEnd"/>
      <w:r w:rsidRPr="007A766E">
        <w:rPr>
          <w:sz w:val="24"/>
          <w:szCs w:val="24"/>
        </w:rPr>
        <w:t xml:space="preserve">, необходимые для этого, должны быть импортированы из базы данных фирмы-производителя устройств, в программу </w:t>
      </w:r>
      <w:r w:rsidRPr="007A766E">
        <w:rPr>
          <w:sz w:val="24"/>
          <w:szCs w:val="24"/>
          <w:lang w:val="en-US"/>
        </w:rPr>
        <w:t>ETS</w:t>
      </w:r>
      <w:r w:rsidRPr="007A766E">
        <w:rPr>
          <w:sz w:val="24"/>
          <w:szCs w:val="24"/>
        </w:rPr>
        <w:t xml:space="preserve">. Версия программного обеспечение </w:t>
      </w:r>
      <w:r w:rsidRPr="007A766E">
        <w:rPr>
          <w:sz w:val="24"/>
          <w:szCs w:val="24"/>
          <w:lang w:val="en-US"/>
        </w:rPr>
        <w:t>ETS</w:t>
      </w:r>
      <w:r w:rsidRPr="007A766E">
        <w:rPr>
          <w:sz w:val="24"/>
          <w:szCs w:val="24"/>
        </w:rPr>
        <w:t xml:space="preserve"> 3, как правило, совместима с современной базой данных. </w:t>
      </w:r>
      <w:r w:rsidRPr="007A766E">
        <w:rPr>
          <w:sz w:val="24"/>
          <w:szCs w:val="24"/>
          <w:lang w:val="en-US"/>
        </w:rPr>
        <w:t>ETS</w:t>
      </w:r>
      <w:r w:rsidRPr="007A766E">
        <w:rPr>
          <w:sz w:val="24"/>
          <w:szCs w:val="24"/>
        </w:rPr>
        <w:t xml:space="preserve"> 3 может использовать и более старые версии базы данных.</w:t>
      </w:r>
    </w:p>
    <w:p w:rsidR="00E778BE" w:rsidRDefault="00E778BE" w:rsidP="00E778BE">
      <w:pPr>
        <w:tabs>
          <w:tab w:val="left" w:pos="10200"/>
        </w:tabs>
        <w:ind w:right="142" w:firstLine="851"/>
        <w:jc w:val="both"/>
        <w:rPr>
          <w:szCs w:val="28"/>
        </w:rPr>
      </w:pPr>
    </w:p>
    <w:p w:rsidR="00E778BE" w:rsidRDefault="00E778BE" w:rsidP="00E778BE">
      <w:pPr>
        <w:tabs>
          <w:tab w:val="left" w:pos="10200"/>
        </w:tabs>
        <w:ind w:right="142" w:firstLine="851"/>
        <w:jc w:val="center"/>
        <w:rPr>
          <w:szCs w:val="28"/>
        </w:rPr>
      </w:pPr>
      <w:r>
        <w:rPr>
          <w:noProof/>
          <w:szCs w:val="28"/>
        </w:rPr>
        <w:drawing>
          <wp:inline distT="0" distB="0" distL="0" distR="0">
            <wp:extent cx="1604010" cy="878205"/>
            <wp:effectExtent l="19050" t="0" r="0" b="0"/>
            <wp:docPr id="21" name="Рисунок 6"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рис"/>
                    <pic:cNvPicPr>
                      <a:picLocks noChangeAspect="1" noChangeArrowheads="1"/>
                    </pic:cNvPicPr>
                  </pic:nvPicPr>
                  <pic:blipFill>
                    <a:blip r:embed="rId24" cstate="print"/>
                    <a:srcRect/>
                    <a:stretch>
                      <a:fillRect/>
                    </a:stretch>
                  </pic:blipFill>
                  <pic:spPr bwMode="auto">
                    <a:xfrm>
                      <a:off x="0" y="0"/>
                      <a:ext cx="1604010" cy="878205"/>
                    </a:xfrm>
                    <a:prstGeom prst="rect">
                      <a:avLst/>
                    </a:prstGeom>
                    <a:noFill/>
                    <a:ln w="9525">
                      <a:noFill/>
                      <a:miter lim="800000"/>
                      <a:headEnd/>
                      <a:tailEnd/>
                    </a:ln>
                  </pic:spPr>
                </pic:pic>
              </a:graphicData>
            </a:graphic>
          </wp:inline>
        </w:drawing>
      </w:r>
    </w:p>
    <w:p w:rsidR="00E778BE" w:rsidRPr="0077609A" w:rsidRDefault="00E778BE" w:rsidP="00E778BE">
      <w:pPr>
        <w:ind w:right="142" w:firstLine="851"/>
        <w:rPr>
          <w:sz w:val="28"/>
          <w:szCs w:val="28"/>
        </w:rPr>
      </w:pPr>
    </w:p>
    <w:p w:rsidR="00E778BE" w:rsidRPr="007A766E" w:rsidRDefault="00E778BE" w:rsidP="00E778BE">
      <w:pPr>
        <w:ind w:right="142" w:firstLine="851"/>
        <w:jc w:val="center"/>
        <w:rPr>
          <w:sz w:val="24"/>
          <w:szCs w:val="28"/>
        </w:rPr>
      </w:pPr>
      <w:r w:rsidRPr="007A766E">
        <w:rPr>
          <w:sz w:val="24"/>
          <w:szCs w:val="28"/>
        </w:rPr>
        <w:t xml:space="preserve">Рисунок </w:t>
      </w:r>
      <w:r w:rsidR="0015490E">
        <w:rPr>
          <w:sz w:val="24"/>
          <w:szCs w:val="28"/>
        </w:rPr>
        <w:t>6</w:t>
      </w:r>
      <w:r w:rsidRPr="007A766E">
        <w:rPr>
          <w:sz w:val="24"/>
          <w:szCs w:val="28"/>
        </w:rPr>
        <w:t>.1 - Запуск программы</w:t>
      </w:r>
    </w:p>
    <w:p w:rsidR="00E778BE" w:rsidRPr="007A766E" w:rsidRDefault="00E778BE" w:rsidP="00E778BE">
      <w:pPr>
        <w:ind w:right="142" w:firstLine="851"/>
        <w:rPr>
          <w:sz w:val="24"/>
          <w:szCs w:val="28"/>
        </w:rPr>
      </w:pPr>
    </w:p>
    <w:p w:rsidR="00E778BE" w:rsidRPr="007A766E" w:rsidRDefault="00E778BE" w:rsidP="00B431B2">
      <w:pPr>
        <w:ind w:right="-1" w:firstLine="851"/>
        <w:rPr>
          <w:sz w:val="24"/>
          <w:szCs w:val="28"/>
        </w:rPr>
      </w:pPr>
      <w:r w:rsidRPr="007A766E">
        <w:rPr>
          <w:sz w:val="24"/>
          <w:szCs w:val="28"/>
        </w:rPr>
        <w:t xml:space="preserve">Запуск программы </w:t>
      </w:r>
      <w:r w:rsidRPr="007A766E">
        <w:rPr>
          <w:b/>
          <w:sz w:val="24"/>
          <w:szCs w:val="28"/>
        </w:rPr>
        <w:t>ETS 3</w:t>
      </w:r>
      <w:r w:rsidRPr="007A766E">
        <w:rPr>
          <w:sz w:val="24"/>
          <w:szCs w:val="28"/>
        </w:rPr>
        <w:t xml:space="preserve"> производится по ярлыку (рисунок </w:t>
      </w:r>
      <w:r w:rsidR="0015490E">
        <w:rPr>
          <w:sz w:val="24"/>
          <w:szCs w:val="28"/>
        </w:rPr>
        <w:t>6</w:t>
      </w:r>
      <w:r w:rsidRPr="007A766E">
        <w:rPr>
          <w:sz w:val="24"/>
          <w:szCs w:val="28"/>
        </w:rPr>
        <w:t xml:space="preserve">.1). Также можно использовать запуск из меню </w:t>
      </w:r>
      <w:r w:rsidRPr="007A766E">
        <w:rPr>
          <w:b/>
          <w:sz w:val="24"/>
          <w:szCs w:val="28"/>
        </w:rPr>
        <w:t>Программы</w:t>
      </w:r>
      <w:r w:rsidRPr="007A766E">
        <w:rPr>
          <w:sz w:val="24"/>
          <w:szCs w:val="28"/>
        </w:rPr>
        <w:t>.</w:t>
      </w:r>
    </w:p>
    <w:p w:rsidR="00E778BE" w:rsidRPr="007A766E" w:rsidRDefault="00E778BE" w:rsidP="00E778BE">
      <w:pPr>
        <w:ind w:right="142" w:firstLine="851"/>
        <w:rPr>
          <w:sz w:val="18"/>
          <w:szCs w:val="28"/>
        </w:rPr>
      </w:pPr>
    </w:p>
    <w:p w:rsidR="00E778BE" w:rsidRDefault="00E778BE" w:rsidP="00E778BE">
      <w:pPr>
        <w:ind w:right="142" w:firstLine="851"/>
        <w:jc w:val="center"/>
        <w:rPr>
          <w:szCs w:val="28"/>
        </w:rPr>
      </w:pPr>
      <w:r>
        <w:rPr>
          <w:noProof/>
          <w:szCs w:val="28"/>
        </w:rPr>
        <w:lastRenderedPageBreak/>
        <w:drawing>
          <wp:inline distT="0" distB="0" distL="0" distR="0">
            <wp:extent cx="2677795" cy="1219200"/>
            <wp:effectExtent l="19050" t="0" r="8255" b="0"/>
            <wp:docPr id="4" name="Рисунок 7"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рис"/>
                    <pic:cNvPicPr>
                      <a:picLocks noChangeAspect="1" noChangeArrowheads="1"/>
                    </pic:cNvPicPr>
                  </pic:nvPicPr>
                  <pic:blipFill>
                    <a:blip r:embed="rId25" cstate="print"/>
                    <a:srcRect/>
                    <a:stretch>
                      <a:fillRect/>
                    </a:stretch>
                  </pic:blipFill>
                  <pic:spPr bwMode="auto">
                    <a:xfrm>
                      <a:off x="0" y="0"/>
                      <a:ext cx="2677795" cy="1219200"/>
                    </a:xfrm>
                    <a:prstGeom prst="rect">
                      <a:avLst/>
                    </a:prstGeom>
                    <a:noFill/>
                    <a:ln w="9525">
                      <a:noFill/>
                      <a:miter lim="800000"/>
                      <a:headEnd/>
                      <a:tailEnd/>
                    </a:ln>
                  </pic:spPr>
                </pic:pic>
              </a:graphicData>
            </a:graphic>
          </wp:inline>
        </w:drawing>
      </w:r>
    </w:p>
    <w:p w:rsidR="00E778BE" w:rsidRDefault="00E778BE" w:rsidP="00E778BE">
      <w:pPr>
        <w:ind w:right="142" w:firstLine="851"/>
        <w:jc w:val="both"/>
        <w:rPr>
          <w:szCs w:val="28"/>
        </w:rPr>
      </w:pPr>
    </w:p>
    <w:p w:rsidR="00E778B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2 - Импортирование базы данных.</w:t>
      </w:r>
    </w:p>
    <w:p w:rsidR="0015490E" w:rsidRPr="007A766E" w:rsidRDefault="0015490E" w:rsidP="00E778BE">
      <w:pPr>
        <w:ind w:right="142" w:firstLine="851"/>
        <w:jc w:val="center"/>
        <w:rPr>
          <w:sz w:val="24"/>
          <w:szCs w:val="24"/>
        </w:rPr>
      </w:pPr>
    </w:p>
    <w:p w:rsidR="00E778BE" w:rsidRPr="007A766E" w:rsidRDefault="00E778BE" w:rsidP="00B431B2">
      <w:pPr>
        <w:tabs>
          <w:tab w:val="left" w:pos="10200"/>
        </w:tabs>
        <w:ind w:right="-1" w:firstLine="851"/>
        <w:jc w:val="both"/>
        <w:rPr>
          <w:sz w:val="24"/>
          <w:szCs w:val="24"/>
        </w:rPr>
      </w:pPr>
      <w:r w:rsidRPr="007A766E">
        <w:rPr>
          <w:sz w:val="24"/>
          <w:szCs w:val="24"/>
        </w:rPr>
        <w:t xml:space="preserve">Щелкните на </w:t>
      </w:r>
      <w:r w:rsidRPr="007A766E">
        <w:rPr>
          <w:b/>
          <w:sz w:val="24"/>
          <w:szCs w:val="24"/>
        </w:rPr>
        <w:t xml:space="preserve">Файл/Импортировать </w:t>
      </w:r>
      <w:r w:rsidRPr="007A766E">
        <w:rPr>
          <w:sz w:val="24"/>
          <w:szCs w:val="24"/>
        </w:rPr>
        <w:t xml:space="preserve">(рисунок </w:t>
      </w:r>
      <w:proofErr w:type="gramStart"/>
      <w:r w:rsidR="0015490E">
        <w:rPr>
          <w:sz w:val="24"/>
          <w:szCs w:val="24"/>
        </w:rPr>
        <w:t>6</w:t>
      </w:r>
      <w:r w:rsidRPr="007A766E">
        <w:rPr>
          <w:sz w:val="24"/>
          <w:szCs w:val="24"/>
        </w:rPr>
        <w:t>.2)в</w:t>
      </w:r>
      <w:proofErr w:type="gramEnd"/>
      <w:r w:rsidRPr="007A766E">
        <w:rPr>
          <w:sz w:val="24"/>
          <w:szCs w:val="24"/>
        </w:rPr>
        <w:t xml:space="preserve"> строке меню. Вставьте носитель с базой данных, например дискету, в компьютер и откройте его.</w:t>
      </w:r>
    </w:p>
    <w:p w:rsidR="00E778BE" w:rsidRPr="007A766E" w:rsidRDefault="00E778BE" w:rsidP="00B431B2">
      <w:pPr>
        <w:tabs>
          <w:tab w:val="left" w:pos="10200"/>
        </w:tabs>
        <w:ind w:right="-1" w:firstLine="851"/>
        <w:jc w:val="both"/>
        <w:rPr>
          <w:sz w:val="24"/>
          <w:szCs w:val="24"/>
        </w:rPr>
      </w:pPr>
      <w:r w:rsidRPr="007A766E">
        <w:rPr>
          <w:sz w:val="24"/>
          <w:szCs w:val="24"/>
        </w:rPr>
        <w:t>Выделите необходимый файл (</w:t>
      </w:r>
      <w:proofErr w:type="spellStart"/>
      <w:r w:rsidRPr="007A766E">
        <w:rPr>
          <w:sz w:val="24"/>
          <w:szCs w:val="24"/>
          <w:lang w:val="en-US"/>
        </w:rPr>
        <w:t>PDBSiemens</w:t>
      </w:r>
      <w:proofErr w:type="spellEnd"/>
      <w:r w:rsidRPr="007A766E">
        <w:rPr>
          <w:sz w:val="24"/>
          <w:szCs w:val="24"/>
        </w:rPr>
        <w:t>_</w:t>
      </w:r>
      <w:r w:rsidRPr="007A766E">
        <w:rPr>
          <w:sz w:val="24"/>
          <w:szCs w:val="24"/>
          <w:lang w:val="en-US"/>
        </w:rPr>
        <w:t>Aug</w:t>
      </w:r>
      <w:r w:rsidRPr="007A766E">
        <w:rPr>
          <w:sz w:val="24"/>
          <w:szCs w:val="24"/>
        </w:rPr>
        <w:t xml:space="preserve">_2). Базы данных с информацией об изделиях имеют </w:t>
      </w:r>
      <w:proofErr w:type="gramStart"/>
      <w:r w:rsidRPr="007A766E">
        <w:rPr>
          <w:sz w:val="24"/>
          <w:szCs w:val="24"/>
        </w:rPr>
        <w:t>расширение .</w:t>
      </w:r>
      <w:proofErr w:type="spellStart"/>
      <w:proofErr w:type="gramEnd"/>
      <w:r w:rsidRPr="007A766E">
        <w:rPr>
          <w:sz w:val="24"/>
          <w:szCs w:val="24"/>
        </w:rPr>
        <w:t>vd</w:t>
      </w:r>
      <w:proofErr w:type="spellEnd"/>
      <w:r w:rsidRPr="007A766E">
        <w:rPr>
          <w:sz w:val="24"/>
          <w:szCs w:val="24"/>
        </w:rPr>
        <w:t xml:space="preserve">?, где ? может иметь значение от 1 до 3 (рисунок </w:t>
      </w:r>
      <w:r w:rsidR="0015490E">
        <w:rPr>
          <w:sz w:val="24"/>
          <w:szCs w:val="24"/>
        </w:rPr>
        <w:t>6</w:t>
      </w:r>
      <w:r w:rsidRPr="007A766E">
        <w:rPr>
          <w:sz w:val="24"/>
          <w:szCs w:val="24"/>
        </w:rPr>
        <w:t>.3).</w:t>
      </w:r>
    </w:p>
    <w:p w:rsidR="00E778BE" w:rsidRPr="007A766E" w:rsidRDefault="00E778BE" w:rsidP="00E778BE">
      <w:pPr>
        <w:tabs>
          <w:tab w:val="left" w:pos="10200"/>
        </w:tabs>
        <w:ind w:right="142" w:firstLine="851"/>
        <w:jc w:val="both"/>
        <w:rPr>
          <w:sz w:val="24"/>
          <w:szCs w:val="24"/>
        </w:rPr>
      </w:pPr>
    </w:p>
    <w:p w:rsidR="00E778BE" w:rsidRPr="007A766E" w:rsidRDefault="00E778BE" w:rsidP="00E778BE">
      <w:pPr>
        <w:tabs>
          <w:tab w:val="left" w:pos="10200"/>
        </w:tabs>
        <w:ind w:right="142" w:firstLine="851"/>
        <w:jc w:val="center"/>
        <w:rPr>
          <w:sz w:val="24"/>
          <w:szCs w:val="24"/>
        </w:rPr>
      </w:pPr>
      <w:r w:rsidRPr="007A766E">
        <w:rPr>
          <w:noProof/>
          <w:sz w:val="24"/>
          <w:szCs w:val="24"/>
        </w:rPr>
        <w:drawing>
          <wp:inline distT="0" distB="0" distL="0" distR="0">
            <wp:extent cx="2924810" cy="2394585"/>
            <wp:effectExtent l="19050" t="0" r="889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srcRect/>
                    <a:stretch>
                      <a:fillRect/>
                    </a:stretch>
                  </pic:blipFill>
                  <pic:spPr bwMode="auto">
                    <a:xfrm>
                      <a:off x="0" y="0"/>
                      <a:ext cx="2924810" cy="2394585"/>
                    </a:xfrm>
                    <a:prstGeom prst="rect">
                      <a:avLst/>
                    </a:prstGeom>
                    <a:noFill/>
                    <a:ln w="9525">
                      <a:noFill/>
                      <a:miter lim="800000"/>
                      <a:headEnd/>
                      <a:tailEnd/>
                    </a:ln>
                  </pic:spPr>
                </pic:pic>
              </a:graphicData>
            </a:graphic>
          </wp:inline>
        </w:drawing>
      </w:r>
    </w:p>
    <w:p w:rsidR="00E778BE" w:rsidRPr="007A766E" w:rsidRDefault="00E778BE" w:rsidP="00E778BE">
      <w:pPr>
        <w:tabs>
          <w:tab w:val="left" w:pos="10200"/>
        </w:tabs>
        <w:ind w:right="142" w:firstLine="851"/>
        <w:jc w:val="center"/>
        <w:rPr>
          <w:sz w:val="24"/>
          <w:szCs w:val="24"/>
        </w:rPr>
      </w:pPr>
    </w:p>
    <w:p w:rsidR="00E778BE" w:rsidRPr="007A766E" w:rsidRDefault="00E778BE" w:rsidP="00E778BE">
      <w:pPr>
        <w:tabs>
          <w:tab w:val="left" w:pos="10200"/>
        </w:tabs>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3 - Выбор базы данных</w:t>
      </w:r>
    </w:p>
    <w:p w:rsidR="00E778BE" w:rsidRPr="007A766E" w:rsidRDefault="00E778BE" w:rsidP="00E778BE">
      <w:pPr>
        <w:ind w:right="142" w:firstLine="851"/>
        <w:rPr>
          <w:sz w:val="24"/>
          <w:szCs w:val="24"/>
        </w:rPr>
      </w:pPr>
    </w:p>
    <w:p w:rsidR="00E778BE" w:rsidRPr="007A766E" w:rsidRDefault="00E778BE" w:rsidP="00E778BE">
      <w:pPr>
        <w:ind w:right="142" w:firstLine="851"/>
        <w:jc w:val="both"/>
        <w:rPr>
          <w:sz w:val="24"/>
          <w:szCs w:val="24"/>
        </w:rPr>
      </w:pPr>
      <w:r w:rsidRPr="007A766E">
        <w:rPr>
          <w:sz w:val="24"/>
          <w:szCs w:val="24"/>
        </w:rPr>
        <w:t xml:space="preserve">Появление сообщения означает завершение процедуры считывания. Теперь вы можете импортировать либо каждое выделенное устройство отдельно, либо все сразу. Процедура импорта может занять несколько минут, поэтому для сокращения времени лучше импортировать только необходимые устройства (рисунок </w:t>
      </w:r>
      <w:r w:rsidR="0015490E">
        <w:rPr>
          <w:sz w:val="24"/>
          <w:szCs w:val="24"/>
        </w:rPr>
        <w:t>6</w:t>
      </w:r>
      <w:r w:rsidRPr="007A766E">
        <w:rPr>
          <w:sz w:val="24"/>
          <w:szCs w:val="24"/>
        </w:rPr>
        <w:t>.4).</w:t>
      </w:r>
    </w:p>
    <w:p w:rsidR="00E778BE" w:rsidRPr="007A766E" w:rsidRDefault="00E778BE" w:rsidP="00E778BE">
      <w:pPr>
        <w:ind w:right="142" w:firstLine="851"/>
        <w:jc w:val="both"/>
        <w:rPr>
          <w:rFonts w:eastAsia="Arial Unicode MS"/>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2830195" cy="1886585"/>
            <wp:effectExtent l="19050" t="0" r="8255" b="0"/>
            <wp:docPr id="5" name="Рисунок 9"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рис"/>
                    <pic:cNvPicPr>
                      <a:picLocks noChangeAspect="1" noChangeArrowheads="1"/>
                    </pic:cNvPicPr>
                  </pic:nvPicPr>
                  <pic:blipFill>
                    <a:blip r:embed="rId27" cstate="print"/>
                    <a:srcRect/>
                    <a:stretch>
                      <a:fillRect/>
                    </a:stretch>
                  </pic:blipFill>
                  <pic:spPr bwMode="auto">
                    <a:xfrm>
                      <a:off x="0" y="0"/>
                      <a:ext cx="2830195" cy="1886585"/>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rFonts w:eastAsia="Arial Unicode MS"/>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4 - Выбор устройств для импортирования.</w:t>
      </w:r>
    </w:p>
    <w:p w:rsidR="00E778BE" w:rsidRPr="007A766E" w:rsidRDefault="00E778BE" w:rsidP="00E778BE">
      <w:pPr>
        <w:ind w:right="142" w:firstLine="851"/>
        <w:jc w:val="center"/>
        <w:rPr>
          <w:sz w:val="24"/>
          <w:szCs w:val="24"/>
        </w:rPr>
      </w:pPr>
    </w:p>
    <w:p w:rsidR="00E778BE" w:rsidRPr="007A766E" w:rsidRDefault="00E778BE" w:rsidP="00B431B2">
      <w:pPr>
        <w:ind w:right="142" w:firstLine="851"/>
        <w:jc w:val="both"/>
        <w:rPr>
          <w:sz w:val="24"/>
          <w:szCs w:val="24"/>
        </w:rPr>
      </w:pPr>
      <w:r w:rsidRPr="007A766E">
        <w:rPr>
          <w:rFonts w:eastAsia="Arial Unicode MS"/>
          <w:sz w:val="24"/>
          <w:szCs w:val="24"/>
        </w:rPr>
        <w:t xml:space="preserve">Чтобы просмотреть каталог уже установленных изделий в текущей базе данных </w:t>
      </w:r>
      <w:r w:rsidRPr="007A766E">
        <w:rPr>
          <w:rFonts w:eastAsia="Arial Unicode MS"/>
          <w:sz w:val="24"/>
          <w:szCs w:val="24"/>
          <w:lang w:val="en-US"/>
        </w:rPr>
        <w:t>ETS</w:t>
      </w:r>
      <w:r w:rsidRPr="007A766E">
        <w:rPr>
          <w:rFonts w:eastAsia="Arial Unicode MS"/>
          <w:sz w:val="24"/>
          <w:szCs w:val="24"/>
        </w:rPr>
        <w:t xml:space="preserve"> 3, щ</w:t>
      </w:r>
      <w:r w:rsidRPr="007A766E">
        <w:rPr>
          <w:sz w:val="24"/>
          <w:szCs w:val="24"/>
        </w:rPr>
        <w:t xml:space="preserve">елкните на </w:t>
      </w:r>
      <w:r w:rsidRPr="007A766E">
        <w:rPr>
          <w:b/>
          <w:sz w:val="24"/>
          <w:szCs w:val="24"/>
        </w:rPr>
        <w:t>Вид/Открыть каталог…</w:t>
      </w:r>
      <w:r w:rsidRPr="007A766E">
        <w:rPr>
          <w:sz w:val="24"/>
          <w:szCs w:val="24"/>
        </w:rPr>
        <w:t xml:space="preserve"> в строке меню (рисунок </w:t>
      </w:r>
      <w:r w:rsidR="0015490E">
        <w:rPr>
          <w:sz w:val="24"/>
          <w:szCs w:val="24"/>
        </w:rPr>
        <w:t>6</w:t>
      </w:r>
      <w:r w:rsidRPr="007A766E">
        <w:rPr>
          <w:sz w:val="24"/>
          <w:szCs w:val="24"/>
        </w:rPr>
        <w:t xml:space="preserve">.5). </w:t>
      </w:r>
    </w:p>
    <w:p w:rsidR="00E778BE" w:rsidRPr="007A766E" w:rsidRDefault="00E778BE" w:rsidP="00E778BE">
      <w:pPr>
        <w:ind w:right="142" w:firstLine="851"/>
        <w:rPr>
          <w:sz w:val="24"/>
          <w:szCs w:val="24"/>
        </w:rPr>
      </w:pPr>
    </w:p>
    <w:p w:rsidR="00E778BE" w:rsidRPr="007A766E" w:rsidRDefault="00E778BE" w:rsidP="00E778BE">
      <w:pPr>
        <w:ind w:right="142" w:firstLine="851"/>
        <w:jc w:val="center"/>
        <w:rPr>
          <w:rFonts w:eastAsia="Arial Unicode MS"/>
          <w:sz w:val="24"/>
          <w:szCs w:val="24"/>
        </w:rPr>
      </w:pPr>
      <w:r w:rsidRPr="007A766E">
        <w:rPr>
          <w:rFonts w:eastAsia="Arial Unicode MS"/>
          <w:noProof/>
          <w:sz w:val="24"/>
          <w:szCs w:val="24"/>
        </w:rPr>
        <w:drawing>
          <wp:inline distT="0" distB="0" distL="0" distR="0">
            <wp:extent cx="4434205" cy="2823210"/>
            <wp:effectExtent l="19050" t="0" r="4445" b="0"/>
            <wp:docPr id="10" name="Рисунок 8"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рис"/>
                    <pic:cNvPicPr>
                      <a:picLocks noChangeAspect="1" noChangeArrowheads="1"/>
                    </pic:cNvPicPr>
                  </pic:nvPicPr>
                  <pic:blipFill>
                    <a:blip r:embed="rId28" cstate="print"/>
                    <a:srcRect/>
                    <a:stretch>
                      <a:fillRect/>
                    </a:stretch>
                  </pic:blipFill>
                  <pic:spPr bwMode="auto">
                    <a:xfrm>
                      <a:off x="0" y="0"/>
                      <a:ext cx="4434205" cy="2823210"/>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.5 - Открытие каталога изделий.</w:t>
      </w:r>
    </w:p>
    <w:p w:rsidR="00E778BE" w:rsidRPr="007A766E" w:rsidRDefault="00E778BE" w:rsidP="00E778BE">
      <w:pPr>
        <w:ind w:right="142" w:firstLine="851"/>
        <w:jc w:val="center"/>
        <w:rPr>
          <w:sz w:val="24"/>
          <w:szCs w:val="24"/>
        </w:rPr>
      </w:pPr>
    </w:p>
    <w:p w:rsidR="00E778BE" w:rsidRPr="007A766E" w:rsidRDefault="00E778BE" w:rsidP="00B431B2">
      <w:pPr>
        <w:ind w:right="142" w:firstLine="851"/>
        <w:jc w:val="both"/>
        <w:rPr>
          <w:sz w:val="24"/>
          <w:szCs w:val="24"/>
        </w:rPr>
      </w:pPr>
      <w:r w:rsidRPr="007A766E">
        <w:rPr>
          <w:sz w:val="24"/>
          <w:szCs w:val="24"/>
        </w:rPr>
        <w:t xml:space="preserve">Каталог разбит по производителям. Для просмотра необходимой базы ее необходимо выделить и открыть (рисунок </w:t>
      </w:r>
      <w:r w:rsidR="0015490E">
        <w:rPr>
          <w:sz w:val="24"/>
          <w:szCs w:val="24"/>
        </w:rPr>
        <w:t>6</w:t>
      </w:r>
      <w:r w:rsidRPr="007A766E">
        <w:rPr>
          <w:sz w:val="24"/>
          <w:szCs w:val="24"/>
        </w:rPr>
        <w:t>.6).</w:t>
      </w:r>
    </w:p>
    <w:p w:rsidR="00E778BE" w:rsidRPr="007A766E" w:rsidRDefault="00E778BE" w:rsidP="00E778BE">
      <w:pPr>
        <w:ind w:right="142" w:firstLine="851"/>
        <w:rPr>
          <w:sz w:val="24"/>
          <w:szCs w:val="24"/>
        </w:rPr>
      </w:pPr>
    </w:p>
    <w:p w:rsidR="00E778BE" w:rsidRPr="007A766E" w:rsidRDefault="00E778BE" w:rsidP="00E778BE">
      <w:pPr>
        <w:ind w:right="142" w:firstLine="851"/>
        <w:jc w:val="center"/>
        <w:rPr>
          <w:b/>
          <w:sz w:val="24"/>
          <w:szCs w:val="24"/>
        </w:rPr>
      </w:pPr>
      <w:r w:rsidRPr="007A766E">
        <w:rPr>
          <w:noProof/>
          <w:sz w:val="24"/>
          <w:szCs w:val="24"/>
        </w:rPr>
        <w:drawing>
          <wp:inline distT="0" distB="0" distL="0" distR="0">
            <wp:extent cx="4789805" cy="2620010"/>
            <wp:effectExtent l="19050" t="0" r="0" b="0"/>
            <wp:docPr id="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9" cstate="print"/>
                    <a:srcRect/>
                    <a:stretch>
                      <a:fillRect/>
                    </a:stretch>
                  </pic:blipFill>
                  <pic:spPr bwMode="auto">
                    <a:xfrm>
                      <a:off x="0" y="0"/>
                      <a:ext cx="4789805" cy="2620010"/>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center"/>
        <w:rPr>
          <w:sz w:val="24"/>
          <w:szCs w:val="24"/>
        </w:rPr>
      </w:pPr>
    </w:p>
    <w:p w:rsidR="00E778BE" w:rsidRPr="007A766E" w:rsidRDefault="00E778BE" w:rsidP="00E778BE">
      <w:pPr>
        <w:ind w:right="142" w:firstLine="851"/>
        <w:jc w:val="center"/>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6 – Выбор каталога</w:t>
      </w:r>
    </w:p>
    <w:p w:rsidR="00E778BE" w:rsidRPr="007A766E" w:rsidRDefault="00E778BE" w:rsidP="00E778BE">
      <w:pPr>
        <w:ind w:right="142" w:firstLine="851"/>
        <w:rPr>
          <w:sz w:val="24"/>
          <w:szCs w:val="24"/>
        </w:rPr>
      </w:pPr>
    </w:p>
    <w:p w:rsidR="00E778BE" w:rsidRPr="007A766E" w:rsidRDefault="00E778BE" w:rsidP="00E778BE">
      <w:pPr>
        <w:ind w:right="142" w:firstLine="851"/>
        <w:jc w:val="both"/>
        <w:rPr>
          <w:sz w:val="24"/>
          <w:szCs w:val="24"/>
        </w:rPr>
      </w:pPr>
      <w:r w:rsidRPr="007A766E">
        <w:rPr>
          <w:sz w:val="24"/>
          <w:szCs w:val="24"/>
        </w:rPr>
        <w:t xml:space="preserve">В каталоге устройства распределены по функциональным группам (рисунок </w:t>
      </w:r>
      <w:r w:rsidR="0015490E">
        <w:rPr>
          <w:sz w:val="24"/>
          <w:szCs w:val="24"/>
        </w:rPr>
        <w:t>6</w:t>
      </w:r>
      <w:r w:rsidRPr="007A766E">
        <w:rPr>
          <w:sz w:val="24"/>
          <w:szCs w:val="24"/>
        </w:rPr>
        <w:t>. 7). В каждой группе отображаются все устройства, не зависимо от языка. Чаще всего для базы данных используются английский или немецкий языки.</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b/>
          <w:sz w:val="24"/>
          <w:szCs w:val="24"/>
        </w:rPr>
      </w:pPr>
      <w:r w:rsidRPr="007A766E">
        <w:rPr>
          <w:b/>
          <w:noProof/>
          <w:sz w:val="24"/>
          <w:szCs w:val="24"/>
        </w:rPr>
        <w:lastRenderedPageBreak/>
        <w:drawing>
          <wp:inline distT="0" distB="0" distL="0" distR="0">
            <wp:extent cx="4107815" cy="3215005"/>
            <wp:effectExtent l="19050" t="0" r="6985" b="0"/>
            <wp:docPr id="1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0" cstate="print"/>
                    <a:srcRect/>
                    <a:stretch>
                      <a:fillRect/>
                    </a:stretch>
                  </pic:blipFill>
                  <pic:spPr bwMode="auto">
                    <a:xfrm>
                      <a:off x="0" y="0"/>
                      <a:ext cx="4107815" cy="3215005"/>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center"/>
        <w:rPr>
          <w:b/>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.7 – Выбор устройств</w:t>
      </w:r>
    </w:p>
    <w:p w:rsidR="00E778BE" w:rsidRPr="007A766E" w:rsidRDefault="00E778BE" w:rsidP="00E778BE">
      <w:pPr>
        <w:ind w:right="142" w:firstLine="851"/>
        <w:rPr>
          <w:sz w:val="24"/>
          <w:szCs w:val="24"/>
        </w:rPr>
      </w:pPr>
    </w:p>
    <w:p w:rsidR="00E778BE" w:rsidRPr="007A766E" w:rsidRDefault="00E778BE" w:rsidP="00B431B2">
      <w:pPr>
        <w:ind w:right="142" w:firstLine="851"/>
        <w:jc w:val="both"/>
        <w:rPr>
          <w:rFonts w:eastAsia="Arial Unicode MS"/>
          <w:sz w:val="24"/>
          <w:szCs w:val="24"/>
        </w:rPr>
      </w:pPr>
      <w:r w:rsidRPr="007A766E">
        <w:rPr>
          <w:rFonts w:eastAsia="Arial Unicode MS"/>
          <w:sz w:val="24"/>
          <w:szCs w:val="24"/>
        </w:rPr>
        <w:t xml:space="preserve">Чтобы изменить основные установки программы </w:t>
      </w:r>
      <w:r w:rsidRPr="007A766E">
        <w:rPr>
          <w:rFonts w:eastAsia="Arial Unicode MS"/>
          <w:sz w:val="24"/>
          <w:szCs w:val="24"/>
          <w:lang w:val="en-US"/>
        </w:rPr>
        <w:t>ETS</w:t>
      </w:r>
      <w:r w:rsidRPr="007A766E">
        <w:rPr>
          <w:rFonts w:eastAsia="Arial Unicode MS"/>
          <w:sz w:val="24"/>
          <w:szCs w:val="24"/>
        </w:rPr>
        <w:t xml:space="preserve"> 3, щ</w:t>
      </w:r>
      <w:r w:rsidRPr="007A766E">
        <w:rPr>
          <w:sz w:val="24"/>
          <w:szCs w:val="24"/>
        </w:rPr>
        <w:t xml:space="preserve">елкните на </w:t>
      </w:r>
      <w:r w:rsidRPr="007A766E">
        <w:rPr>
          <w:b/>
          <w:sz w:val="24"/>
          <w:szCs w:val="24"/>
        </w:rPr>
        <w:t>Сервис/Опции…</w:t>
      </w:r>
      <w:r w:rsidRPr="007A766E">
        <w:rPr>
          <w:sz w:val="24"/>
          <w:szCs w:val="24"/>
        </w:rPr>
        <w:t xml:space="preserve"> (рисунок </w:t>
      </w:r>
      <w:r w:rsidR="0015490E">
        <w:rPr>
          <w:sz w:val="24"/>
          <w:szCs w:val="24"/>
        </w:rPr>
        <w:t>6</w:t>
      </w:r>
      <w:r w:rsidRPr="007A766E">
        <w:rPr>
          <w:sz w:val="24"/>
          <w:szCs w:val="24"/>
        </w:rPr>
        <w:t xml:space="preserve">.8) в строке меню. </w:t>
      </w:r>
    </w:p>
    <w:p w:rsidR="00E778BE" w:rsidRPr="007A766E" w:rsidRDefault="00E778BE" w:rsidP="00E778BE">
      <w:pPr>
        <w:ind w:right="142" w:firstLine="851"/>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4129405" cy="2228215"/>
            <wp:effectExtent l="19050" t="0" r="4445" b="0"/>
            <wp:docPr id="13" name="Рисунок 11"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рис"/>
                    <pic:cNvPicPr>
                      <a:picLocks noChangeAspect="1" noChangeArrowheads="1"/>
                    </pic:cNvPicPr>
                  </pic:nvPicPr>
                  <pic:blipFill>
                    <a:blip r:embed="rId31" cstate="print"/>
                    <a:srcRect/>
                    <a:stretch>
                      <a:fillRect/>
                    </a:stretch>
                  </pic:blipFill>
                  <pic:spPr bwMode="auto">
                    <a:xfrm>
                      <a:off x="0" y="0"/>
                      <a:ext cx="4129405" cy="2228215"/>
                    </a:xfrm>
                    <a:prstGeom prst="rect">
                      <a:avLst/>
                    </a:prstGeom>
                    <a:noFill/>
                    <a:ln w="9525">
                      <a:noFill/>
                      <a:miter lim="800000"/>
                      <a:headEnd/>
                      <a:tailEnd/>
                    </a:ln>
                  </pic:spPr>
                </pic:pic>
              </a:graphicData>
            </a:graphic>
          </wp:inline>
        </w:drawing>
      </w:r>
    </w:p>
    <w:p w:rsidR="00E778BE" w:rsidRPr="007A766E" w:rsidRDefault="00E778BE" w:rsidP="00E778BE">
      <w:pPr>
        <w:ind w:right="142" w:firstLine="851"/>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.8 - Настройка основных установок</w:t>
      </w:r>
    </w:p>
    <w:p w:rsidR="00E778BE" w:rsidRPr="007A766E" w:rsidRDefault="00E778BE" w:rsidP="00E778BE">
      <w:pPr>
        <w:ind w:right="142" w:firstLine="851"/>
        <w:jc w:val="center"/>
        <w:rPr>
          <w:sz w:val="24"/>
          <w:szCs w:val="24"/>
        </w:rPr>
      </w:pPr>
    </w:p>
    <w:p w:rsidR="00E778BE" w:rsidRPr="007A766E" w:rsidRDefault="00E778BE" w:rsidP="00E778BE">
      <w:pPr>
        <w:ind w:right="142" w:firstLine="851"/>
        <w:jc w:val="both"/>
        <w:rPr>
          <w:sz w:val="24"/>
          <w:szCs w:val="24"/>
        </w:rPr>
      </w:pPr>
      <w:r w:rsidRPr="007A766E">
        <w:rPr>
          <w:sz w:val="24"/>
          <w:szCs w:val="24"/>
        </w:rPr>
        <w:t xml:space="preserve">В окне </w:t>
      </w:r>
      <w:r w:rsidRPr="007A766E">
        <w:rPr>
          <w:b/>
          <w:sz w:val="24"/>
          <w:szCs w:val="24"/>
        </w:rPr>
        <w:t>Опции</w:t>
      </w:r>
      <w:r w:rsidRPr="007A766E">
        <w:rPr>
          <w:sz w:val="24"/>
          <w:szCs w:val="24"/>
        </w:rPr>
        <w:t xml:space="preserve"> на закладке </w:t>
      </w:r>
      <w:r w:rsidRPr="007A766E">
        <w:rPr>
          <w:b/>
          <w:sz w:val="24"/>
          <w:szCs w:val="24"/>
        </w:rPr>
        <w:t>Изображение</w:t>
      </w:r>
      <w:r w:rsidRPr="007A766E">
        <w:rPr>
          <w:sz w:val="24"/>
          <w:szCs w:val="24"/>
        </w:rPr>
        <w:t xml:space="preserve"> в выпадающем меню выделите нужный язык и щелкните на кнопку </w:t>
      </w:r>
      <w:proofErr w:type="gramStart"/>
      <w:r w:rsidRPr="007A766E">
        <w:rPr>
          <w:b/>
          <w:sz w:val="24"/>
          <w:szCs w:val="24"/>
          <w:lang w:val="en-US"/>
        </w:rPr>
        <w:t>OK</w:t>
      </w:r>
      <w:r w:rsidRPr="007A766E">
        <w:rPr>
          <w:sz w:val="24"/>
          <w:szCs w:val="24"/>
        </w:rPr>
        <w:t>(</w:t>
      </w:r>
      <w:proofErr w:type="gramEnd"/>
      <w:r w:rsidRPr="007A766E">
        <w:rPr>
          <w:sz w:val="24"/>
          <w:szCs w:val="24"/>
        </w:rPr>
        <w:t xml:space="preserve">рисунок </w:t>
      </w:r>
      <w:r w:rsidR="0015490E">
        <w:rPr>
          <w:sz w:val="24"/>
          <w:szCs w:val="24"/>
        </w:rPr>
        <w:t>6</w:t>
      </w:r>
      <w:r w:rsidRPr="007A766E">
        <w:rPr>
          <w:sz w:val="24"/>
          <w:szCs w:val="24"/>
        </w:rPr>
        <w:t xml:space="preserve">.9).Изменения вступят в силу только после перезагрузки </w:t>
      </w:r>
      <w:r w:rsidRPr="007A766E">
        <w:rPr>
          <w:sz w:val="24"/>
          <w:szCs w:val="24"/>
          <w:lang w:val="en-US"/>
        </w:rPr>
        <w:t>ETS</w:t>
      </w:r>
      <w:r w:rsidRPr="007A766E">
        <w:rPr>
          <w:sz w:val="24"/>
          <w:szCs w:val="24"/>
        </w:rPr>
        <w:t xml:space="preserve"> 3. Поддержка базы данных требуемого языка зависит от производителя устройств.</w:t>
      </w:r>
    </w:p>
    <w:p w:rsidR="00E778BE" w:rsidRPr="007A766E" w:rsidRDefault="00E778BE" w:rsidP="00E778BE">
      <w:pPr>
        <w:ind w:right="142" w:firstLine="851"/>
        <w:jc w:val="both"/>
        <w:rPr>
          <w:rFonts w:eastAsia="Arial Unicode MS"/>
          <w:sz w:val="24"/>
          <w:szCs w:val="24"/>
        </w:rPr>
      </w:pPr>
    </w:p>
    <w:p w:rsidR="00E778BE" w:rsidRPr="007A766E" w:rsidRDefault="00E778BE" w:rsidP="00E778BE">
      <w:pPr>
        <w:ind w:right="142" w:firstLine="851"/>
        <w:jc w:val="center"/>
        <w:rPr>
          <w:rFonts w:eastAsia="Arial Unicode MS"/>
          <w:sz w:val="24"/>
          <w:szCs w:val="24"/>
        </w:rPr>
      </w:pPr>
      <w:r w:rsidRPr="007A766E">
        <w:rPr>
          <w:rFonts w:eastAsia="Arial Unicode MS"/>
          <w:noProof/>
          <w:sz w:val="24"/>
          <w:szCs w:val="24"/>
        </w:rPr>
        <w:lastRenderedPageBreak/>
        <w:drawing>
          <wp:inline distT="0" distB="0" distL="0" distR="0">
            <wp:extent cx="3178810" cy="2459990"/>
            <wp:effectExtent l="19050" t="0" r="2540" b="0"/>
            <wp:docPr id="14" name="Рисунок 14"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рис"/>
                    <pic:cNvPicPr>
                      <a:picLocks noChangeAspect="1" noChangeArrowheads="1"/>
                    </pic:cNvPicPr>
                  </pic:nvPicPr>
                  <pic:blipFill>
                    <a:blip r:embed="rId32" cstate="print"/>
                    <a:srcRect/>
                    <a:stretch>
                      <a:fillRect/>
                    </a:stretch>
                  </pic:blipFill>
                  <pic:spPr bwMode="auto">
                    <a:xfrm>
                      <a:off x="0" y="0"/>
                      <a:ext cx="3178810" cy="2459990"/>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rFonts w:eastAsia="Arial Unicode MS"/>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9 - Выбор языка программы и базы данных.</w:t>
      </w:r>
    </w:p>
    <w:p w:rsidR="00E778BE" w:rsidRPr="007A766E" w:rsidRDefault="00E778BE" w:rsidP="00E778BE">
      <w:pPr>
        <w:ind w:right="142" w:firstLine="851"/>
        <w:rPr>
          <w:sz w:val="24"/>
          <w:szCs w:val="24"/>
        </w:rPr>
      </w:pPr>
    </w:p>
    <w:p w:rsidR="00E778BE" w:rsidRPr="007A766E" w:rsidRDefault="00E778BE" w:rsidP="00E778BE">
      <w:pPr>
        <w:tabs>
          <w:tab w:val="left" w:pos="9639"/>
        </w:tabs>
        <w:ind w:right="142" w:firstLine="851"/>
        <w:jc w:val="both"/>
        <w:rPr>
          <w:sz w:val="24"/>
          <w:szCs w:val="24"/>
        </w:rPr>
      </w:pPr>
      <w:r w:rsidRPr="007A766E">
        <w:rPr>
          <w:sz w:val="24"/>
          <w:szCs w:val="24"/>
        </w:rPr>
        <w:t xml:space="preserve">В папке </w:t>
      </w:r>
      <w:r w:rsidRPr="007A766E">
        <w:rPr>
          <w:b/>
          <w:sz w:val="24"/>
          <w:szCs w:val="24"/>
        </w:rPr>
        <w:t>Браузер</w:t>
      </w:r>
      <w:r w:rsidRPr="007A766E">
        <w:rPr>
          <w:sz w:val="24"/>
          <w:szCs w:val="24"/>
        </w:rPr>
        <w:t xml:space="preserve"> для выбора </w:t>
      </w:r>
      <w:proofErr w:type="spellStart"/>
      <w:r w:rsidRPr="007A766E">
        <w:rPr>
          <w:sz w:val="24"/>
          <w:szCs w:val="24"/>
        </w:rPr>
        <w:t>двухуровнего</w:t>
      </w:r>
      <w:proofErr w:type="spellEnd"/>
      <w:r w:rsidRPr="007A766E">
        <w:rPr>
          <w:sz w:val="24"/>
          <w:szCs w:val="24"/>
        </w:rPr>
        <w:t xml:space="preserve"> формата представления групповых адресов, необходимо поставить галочку в окошке соответствующей строки (рисунок </w:t>
      </w:r>
      <w:r w:rsidR="0015490E">
        <w:rPr>
          <w:sz w:val="24"/>
          <w:szCs w:val="24"/>
        </w:rPr>
        <w:t>6</w:t>
      </w:r>
      <w:r w:rsidRPr="007A766E">
        <w:rPr>
          <w:sz w:val="24"/>
          <w:szCs w:val="24"/>
        </w:rPr>
        <w:t>.10). По умолчанию установлен 3-х уровневый формат.</w:t>
      </w:r>
    </w:p>
    <w:p w:rsidR="00E778BE" w:rsidRPr="007A766E" w:rsidRDefault="00E778BE" w:rsidP="00E778BE">
      <w:pPr>
        <w:ind w:right="142" w:firstLine="851"/>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3041015" cy="2358390"/>
            <wp:effectExtent l="19050" t="0" r="6985" b="0"/>
            <wp:docPr id="15" name="Рисунок 12"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рис"/>
                    <pic:cNvPicPr>
                      <a:picLocks noChangeAspect="1" noChangeArrowheads="1"/>
                    </pic:cNvPicPr>
                  </pic:nvPicPr>
                  <pic:blipFill>
                    <a:blip r:embed="rId33" cstate="print"/>
                    <a:srcRect/>
                    <a:stretch>
                      <a:fillRect/>
                    </a:stretch>
                  </pic:blipFill>
                  <pic:spPr bwMode="auto">
                    <a:xfrm>
                      <a:off x="0" y="0"/>
                      <a:ext cx="3041015" cy="2358390"/>
                    </a:xfrm>
                    <a:prstGeom prst="rect">
                      <a:avLst/>
                    </a:prstGeom>
                    <a:noFill/>
                    <a:ln w="9525">
                      <a:noFill/>
                      <a:miter lim="800000"/>
                      <a:headEnd/>
                      <a:tailEnd/>
                    </a:ln>
                  </pic:spPr>
                </pic:pic>
              </a:graphicData>
            </a:graphic>
          </wp:inline>
        </w:drawing>
      </w:r>
    </w:p>
    <w:p w:rsidR="00E778BE" w:rsidRPr="007A766E" w:rsidRDefault="00E778BE" w:rsidP="00E778BE">
      <w:pPr>
        <w:ind w:right="142" w:firstLine="851"/>
        <w:rPr>
          <w:sz w:val="24"/>
          <w:szCs w:val="24"/>
        </w:rPr>
      </w:pPr>
    </w:p>
    <w:p w:rsidR="00E778B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.10 - Установка формата группового адреса.</w:t>
      </w:r>
    </w:p>
    <w:p w:rsidR="0015490E" w:rsidRPr="007A766E" w:rsidRDefault="0015490E" w:rsidP="00E778BE">
      <w:pPr>
        <w:ind w:right="142" w:firstLine="851"/>
        <w:jc w:val="center"/>
        <w:rPr>
          <w:sz w:val="24"/>
          <w:szCs w:val="24"/>
        </w:rPr>
      </w:pPr>
    </w:p>
    <w:p w:rsidR="00E778BE" w:rsidRPr="007A766E" w:rsidRDefault="00E778BE" w:rsidP="00E778BE">
      <w:pPr>
        <w:ind w:right="142" w:firstLine="851"/>
        <w:jc w:val="both"/>
        <w:rPr>
          <w:sz w:val="24"/>
          <w:szCs w:val="24"/>
        </w:rPr>
      </w:pPr>
      <w:r w:rsidRPr="007A766E">
        <w:rPr>
          <w:sz w:val="24"/>
          <w:szCs w:val="24"/>
        </w:rPr>
        <w:t xml:space="preserve">На закладке </w:t>
      </w:r>
      <w:r w:rsidRPr="007A766E">
        <w:rPr>
          <w:b/>
          <w:sz w:val="24"/>
          <w:szCs w:val="24"/>
        </w:rPr>
        <w:t>Коммуникация</w:t>
      </w:r>
      <w:r w:rsidRPr="007A766E">
        <w:rPr>
          <w:sz w:val="24"/>
          <w:szCs w:val="24"/>
        </w:rPr>
        <w:t xml:space="preserve"> можно проверить и настроить интерфейс для связи с РС. При нажатии кнопки </w:t>
      </w:r>
      <w:r w:rsidRPr="007A766E">
        <w:rPr>
          <w:b/>
          <w:sz w:val="24"/>
          <w:szCs w:val="24"/>
        </w:rPr>
        <w:t>Конфигурация интерфейсов</w:t>
      </w:r>
      <w:r w:rsidRPr="007A766E">
        <w:rPr>
          <w:sz w:val="24"/>
          <w:szCs w:val="24"/>
        </w:rPr>
        <w:t xml:space="preserve"> открывается окно </w:t>
      </w:r>
      <w:proofErr w:type="spellStart"/>
      <w:r w:rsidRPr="007A766E">
        <w:rPr>
          <w:b/>
          <w:sz w:val="24"/>
          <w:szCs w:val="24"/>
          <w:lang w:val="en-US"/>
        </w:rPr>
        <w:t>ETSConnectionManager</w:t>
      </w:r>
      <w:proofErr w:type="spellEnd"/>
      <w:r w:rsidRPr="007A766E">
        <w:rPr>
          <w:sz w:val="24"/>
          <w:szCs w:val="24"/>
        </w:rPr>
        <w:t xml:space="preserve">, где выбирается интерфейс и номер порта. Обычно используется стандартный последовательный порт </w:t>
      </w:r>
      <w:r w:rsidRPr="007A766E">
        <w:rPr>
          <w:b/>
          <w:sz w:val="24"/>
          <w:szCs w:val="24"/>
          <w:lang w:val="en-US"/>
        </w:rPr>
        <w:t>COM</w:t>
      </w:r>
      <w:r w:rsidRPr="007A766E">
        <w:rPr>
          <w:b/>
          <w:sz w:val="24"/>
          <w:szCs w:val="24"/>
        </w:rPr>
        <w:t xml:space="preserve"> 1, </w:t>
      </w:r>
      <w:r w:rsidRPr="007A766E">
        <w:rPr>
          <w:sz w:val="24"/>
          <w:szCs w:val="24"/>
        </w:rPr>
        <w:t xml:space="preserve">но в нашем случае мы используем порт </w:t>
      </w:r>
      <w:proofErr w:type="gramStart"/>
      <w:r w:rsidRPr="007A766E">
        <w:rPr>
          <w:b/>
          <w:sz w:val="24"/>
          <w:szCs w:val="24"/>
          <w:lang w:val="en-US"/>
        </w:rPr>
        <w:t>USB</w:t>
      </w:r>
      <w:r w:rsidRPr="007A766E">
        <w:rPr>
          <w:sz w:val="24"/>
          <w:szCs w:val="24"/>
        </w:rPr>
        <w:t>(</w:t>
      </w:r>
      <w:proofErr w:type="gramEnd"/>
      <w:r w:rsidRPr="007A766E">
        <w:rPr>
          <w:sz w:val="24"/>
          <w:szCs w:val="24"/>
        </w:rPr>
        <w:t xml:space="preserve">рисунок </w:t>
      </w:r>
      <w:r w:rsidR="0015490E">
        <w:rPr>
          <w:sz w:val="24"/>
          <w:szCs w:val="24"/>
        </w:rPr>
        <w:t>6</w:t>
      </w:r>
      <w:r w:rsidRPr="007A766E">
        <w:rPr>
          <w:sz w:val="24"/>
          <w:szCs w:val="24"/>
        </w:rPr>
        <w:t>.11).</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lastRenderedPageBreak/>
        <w:drawing>
          <wp:inline distT="0" distB="0" distL="0" distR="0">
            <wp:extent cx="3033278" cy="2213428"/>
            <wp:effectExtent l="19050" t="0" r="0" b="0"/>
            <wp:docPr id="16" name="Рисунок 13"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рис"/>
                    <pic:cNvPicPr>
                      <a:picLocks noChangeAspect="1" noChangeArrowheads="1"/>
                    </pic:cNvPicPr>
                  </pic:nvPicPr>
                  <pic:blipFill>
                    <a:blip r:embed="rId34" cstate="print"/>
                    <a:srcRect/>
                    <a:stretch>
                      <a:fillRect/>
                    </a:stretch>
                  </pic:blipFill>
                  <pic:spPr bwMode="auto">
                    <a:xfrm>
                      <a:off x="0" y="0"/>
                      <a:ext cx="3033395" cy="2213514"/>
                    </a:xfrm>
                    <a:prstGeom prst="rect">
                      <a:avLst/>
                    </a:prstGeom>
                    <a:noFill/>
                    <a:ln w="9525">
                      <a:noFill/>
                      <a:miter lim="800000"/>
                      <a:headEnd/>
                      <a:tailEnd/>
                    </a:ln>
                  </pic:spPr>
                </pic:pic>
              </a:graphicData>
            </a:graphic>
          </wp:inline>
        </w:drawing>
      </w:r>
    </w:p>
    <w:p w:rsidR="00E778BE" w:rsidRPr="007A766E" w:rsidRDefault="00E778BE" w:rsidP="00E778BE">
      <w:pPr>
        <w:ind w:right="142" w:firstLine="851"/>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11 - Установка интерфейса для связи РС с шиной.</w:t>
      </w:r>
    </w:p>
    <w:p w:rsidR="00E778BE" w:rsidRPr="007A766E" w:rsidRDefault="00E778BE" w:rsidP="00E778BE">
      <w:pPr>
        <w:ind w:right="142" w:firstLine="851"/>
        <w:jc w:val="center"/>
        <w:rPr>
          <w:sz w:val="24"/>
          <w:szCs w:val="24"/>
        </w:rPr>
      </w:pPr>
    </w:p>
    <w:p w:rsidR="00E778BE" w:rsidRPr="007A766E" w:rsidRDefault="00E778BE" w:rsidP="00E778BE">
      <w:pPr>
        <w:pStyle w:val="1"/>
        <w:spacing w:before="0"/>
        <w:ind w:firstLine="840"/>
        <w:rPr>
          <w:rFonts w:ascii="Times New Roman" w:hAnsi="Times New Roman"/>
          <w:sz w:val="24"/>
          <w:szCs w:val="24"/>
        </w:rPr>
      </w:pPr>
      <w:bookmarkStart w:id="3" w:name="_Toc201595821"/>
      <w:r w:rsidRPr="007A766E">
        <w:rPr>
          <w:rFonts w:ascii="Times New Roman" w:hAnsi="Times New Roman"/>
          <w:sz w:val="24"/>
          <w:szCs w:val="24"/>
        </w:rPr>
        <w:t xml:space="preserve"> Загрузка инсталляционных сетей</w:t>
      </w:r>
      <w:bookmarkEnd w:id="3"/>
    </w:p>
    <w:p w:rsidR="00E778BE" w:rsidRPr="007A766E" w:rsidRDefault="00E778BE" w:rsidP="00E778BE">
      <w:pPr>
        <w:ind w:right="142" w:firstLine="851"/>
        <w:jc w:val="both"/>
        <w:rPr>
          <w:sz w:val="24"/>
          <w:szCs w:val="24"/>
        </w:rPr>
      </w:pPr>
    </w:p>
    <w:p w:rsidR="00E778BE" w:rsidRPr="007A766E" w:rsidRDefault="00E778BE" w:rsidP="00E778BE">
      <w:pPr>
        <w:ind w:right="142" w:firstLine="851"/>
        <w:jc w:val="both"/>
        <w:rPr>
          <w:b/>
          <w:sz w:val="24"/>
          <w:szCs w:val="24"/>
        </w:rPr>
      </w:pPr>
      <w:r w:rsidRPr="007A766E">
        <w:rPr>
          <w:b/>
          <w:sz w:val="24"/>
          <w:szCs w:val="24"/>
        </w:rPr>
        <w:t>Символы:</w:t>
      </w:r>
    </w:p>
    <w:p w:rsidR="00E778BE" w:rsidRPr="007A766E" w:rsidRDefault="00933641" w:rsidP="00E778BE">
      <w:pPr>
        <w:ind w:right="142" w:firstLine="851"/>
        <w:jc w:val="both"/>
        <w:rPr>
          <w:sz w:val="24"/>
          <w:szCs w:val="24"/>
        </w:rPr>
      </w:pPr>
      <w:r>
        <w:rPr>
          <w:sz w:val="24"/>
          <w:szCs w:val="24"/>
        </w:rPr>
      </w:r>
      <w:r>
        <w:rPr>
          <w:sz w:val="24"/>
          <w:szCs w:val="24"/>
        </w:rPr>
        <w:pict>
          <v:group id="_x0000_s1042" style="width:11.2pt;height:11.2pt;mso-position-horizontal-relative:char;mso-position-vertical-relative:line" coordorigin="2037,3038" coordsize="224,224">
            <v:rect id="_x0000_s1043" style="position:absolute;left:2037;top:3038;width:224;height:224" strokeweight=".5pt"/>
            <v:rect id="_x0000_s1044" style="position:absolute;left:2065;top:3066;width:168;height:168" fillcolor="silver" strokeweight=".5pt"/>
            <w10:anchorlock/>
          </v:group>
        </w:pict>
      </w:r>
      <w:r w:rsidR="00E778BE" w:rsidRPr="007A766E">
        <w:rPr>
          <w:sz w:val="24"/>
          <w:szCs w:val="24"/>
        </w:rPr>
        <w:tab/>
      </w:r>
      <w:r w:rsidR="00E778BE" w:rsidRPr="007A766E">
        <w:rPr>
          <w:sz w:val="24"/>
          <w:szCs w:val="24"/>
        </w:rPr>
        <w:tab/>
        <w:t>Щелкнуть левой кнопкой мыши</w:t>
      </w:r>
    </w:p>
    <w:p w:rsidR="00E778BE" w:rsidRPr="007A766E" w:rsidRDefault="00933641" w:rsidP="00E778BE">
      <w:pPr>
        <w:ind w:right="142" w:firstLine="851"/>
        <w:jc w:val="both"/>
        <w:rPr>
          <w:sz w:val="24"/>
          <w:szCs w:val="24"/>
        </w:rPr>
      </w:pPr>
      <w:r>
        <w:rPr>
          <w:sz w:val="24"/>
          <w:szCs w:val="24"/>
        </w:rPr>
      </w:r>
      <w:r>
        <w:rPr>
          <w:sz w:val="24"/>
          <w:szCs w:val="24"/>
        </w:rPr>
        <w:pict>
          <v:group id="_x0000_s1039" style="width:11.2pt;height:11.2pt;mso-position-horizontal-relative:char;mso-position-vertical-relative:line" coordorigin="2037,3038" coordsize="224,224">
            <v:rect id="_x0000_s1040" style="position:absolute;left:2037;top:3038;width:224;height:224" strokeweight=".5pt"/>
            <v:rect id="_x0000_s1041" style="position:absolute;left:2065;top:3066;width:168;height:168" fillcolor="silver" strokeweight=".5pt"/>
            <w10:anchorlock/>
          </v:group>
        </w:pict>
      </w:r>
      <w:r>
        <w:rPr>
          <w:sz w:val="24"/>
          <w:szCs w:val="24"/>
        </w:rPr>
      </w:r>
      <w:r>
        <w:rPr>
          <w:sz w:val="24"/>
          <w:szCs w:val="24"/>
        </w:rPr>
        <w:pict>
          <v:group id="_x0000_s1036" style="width:11.2pt;height:11.2pt;mso-position-horizontal-relative:char;mso-position-vertical-relative:line" coordorigin="2037,3038" coordsize="224,224">
            <v:rect id="_x0000_s1037" style="position:absolute;left:2037;top:3038;width:224;height:224" strokeweight=".5pt"/>
            <v:rect id="_x0000_s1038" style="position:absolute;left:2065;top:3066;width:168;height:168" fillcolor="silver" strokeweight=".5pt"/>
            <w10:anchorlock/>
          </v:group>
        </w:pict>
      </w:r>
      <w:r w:rsidR="00E778BE" w:rsidRPr="007A766E">
        <w:rPr>
          <w:sz w:val="24"/>
          <w:szCs w:val="24"/>
        </w:rPr>
        <w:tab/>
      </w:r>
      <w:r w:rsidR="00E778BE" w:rsidRPr="007A766E">
        <w:rPr>
          <w:sz w:val="24"/>
          <w:szCs w:val="24"/>
        </w:rPr>
        <w:tab/>
        <w:t>Дважды щелкнуть левой кнопкой мыши</w:t>
      </w:r>
    </w:p>
    <w:p w:rsidR="00E778BE" w:rsidRPr="007A766E" w:rsidRDefault="00933641" w:rsidP="00E778BE">
      <w:pPr>
        <w:ind w:right="142" w:firstLine="851"/>
        <w:jc w:val="both"/>
        <w:rPr>
          <w:sz w:val="24"/>
          <w:szCs w:val="24"/>
        </w:rPr>
      </w:pPr>
      <w:r>
        <w:rPr>
          <w:sz w:val="24"/>
          <w:szCs w:val="24"/>
        </w:rPr>
      </w:r>
      <w:r>
        <w:rPr>
          <w:sz w:val="24"/>
          <w:szCs w:val="24"/>
        </w:rPr>
        <w:pict>
          <v:rect id="_x0000_s1053" style="width:71.25pt;height:16.3pt;mso-left-percent:-10001;mso-top-percent:-10001;mso-position-horizontal:absolute;mso-position-horizontal-relative:char;mso-position-vertical:absolute;mso-position-vertical-relative:line;mso-left-percent:-10001;mso-top-percent:-10001" wrapcoords="-212 -939 -212 21600 212 23478 22024 23478 22024 2817 21812 -939 -212 -939" fillcolor="silver">
            <v:shadow on="t" color="#333" opacity=".5" offset2="-8pt,-8pt"/>
            <v:textbox style="mso-next-textbox:#_x0000_s1053" inset="2.38761mm,1.1938mm,2.38761mm,1.1938mm">
              <w:txbxContent>
                <w:p w:rsidR="0000044E" w:rsidRDefault="0000044E" w:rsidP="00E778BE">
                  <w:pPr>
                    <w:jc w:val="center"/>
                    <w:rPr>
                      <w:b/>
                      <w:sz w:val="16"/>
                      <w:szCs w:val="16"/>
                      <w:lang w:val="en-US"/>
                    </w:rPr>
                  </w:pPr>
                  <w:r>
                    <w:rPr>
                      <w:b/>
                      <w:sz w:val="16"/>
                      <w:szCs w:val="16"/>
                      <w:lang w:val="en-US"/>
                    </w:rPr>
                    <w:t>XXXXXX</w:t>
                  </w:r>
                </w:p>
              </w:txbxContent>
            </v:textbox>
            <w10:anchorlock/>
          </v:rect>
        </w:pict>
      </w:r>
      <w:r w:rsidR="00E778BE" w:rsidRPr="007A766E">
        <w:rPr>
          <w:sz w:val="24"/>
          <w:szCs w:val="24"/>
        </w:rPr>
        <w:tab/>
        <w:t>Щелкнуть на этой кнопке</w:t>
      </w:r>
    </w:p>
    <w:p w:rsidR="00E778BE" w:rsidRPr="007A766E" w:rsidRDefault="00E778BE" w:rsidP="00E778BE">
      <w:pPr>
        <w:ind w:right="142" w:firstLine="851"/>
        <w:jc w:val="both"/>
        <w:rPr>
          <w:b/>
          <w:sz w:val="24"/>
          <w:szCs w:val="24"/>
        </w:rPr>
      </w:pPr>
      <w:r w:rsidRPr="007A766E">
        <w:rPr>
          <w:b/>
          <w:sz w:val="24"/>
          <w:szCs w:val="24"/>
        </w:rPr>
        <w:t xml:space="preserve">Открытие </w:t>
      </w:r>
      <w:r w:rsidRPr="007A766E">
        <w:rPr>
          <w:b/>
          <w:sz w:val="24"/>
          <w:szCs w:val="24"/>
          <w:lang w:val="en-US"/>
        </w:rPr>
        <w:t>ETS</w:t>
      </w:r>
      <w:r w:rsidRPr="007A766E">
        <w:rPr>
          <w:b/>
          <w:sz w:val="24"/>
          <w:szCs w:val="24"/>
        </w:rPr>
        <w:t xml:space="preserve"> 3</w:t>
      </w:r>
    </w:p>
    <w:p w:rsidR="00E778BE" w:rsidRPr="007A766E" w:rsidRDefault="00E778BE" w:rsidP="00E778BE">
      <w:pPr>
        <w:ind w:right="142" w:firstLine="851"/>
        <w:jc w:val="both"/>
        <w:rPr>
          <w:sz w:val="24"/>
          <w:szCs w:val="24"/>
        </w:rPr>
      </w:pPr>
      <w:r w:rsidRPr="007A766E">
        <w:rPr>
          <w:sz w:val="24"/>
          <w:szCs w:val="24"/>
        </w:rPr>
        <w:t xml:space="preserve">Включите компьютер, после запуска </w:t>
      </w:r>
      <w:r w:rsidRPr="007A766E">
        <w:rPr>
          <w:sz w:val="24"/>
          <w:szCs w:val="24"/>
          <w:lang w:val="en-US"/>
        </w:rPr>
        <w:t>WINDOWS</w:t>
      </w:r>
    </w:p>
    <w:p w:rsidR="00E778BE" w:rsidRPr="007A766E" w:rsidRDefault="00933641" w:rsidP="00E778BE">
      <w:pPr>
        <w:ind w:right="142" w:firstLine="851"/>
        <w:jc w:val="both"/>
        <w:rPr>
          <w:sz w:val="24"/>
          <w:szCs w:val="24"/>
        </w:rPr>
      </w:pPr>
      <w:r>
        <w:rPr>
          <w:sz w:val="24"/>
          <w:szCs w:val="24"/>
        </w:rPr>
      </w:r>
      <w:r>
        <w:rPr>
          <w:sz w:val="24"/>
          <w:szCs w:val="24"/>
        </w:rPr>
        <w:pict>
          <v:group id="_x0000_s1032" style="width:11.2pt;height:11.2pt;mso-position-horizontal-relative:char;mso-position-vertical-relative:line" coordorigin="2037,3038" coordsize="224,224">
            <v:rect id="_x0000_s1033" style="position:absolute;left:2037;top:3038;width:224;height:224" strokeweight=".5pt"/>
            <v:rect id="_x0000_s1034" style="position:absolute;left:2065;top:3066;width:168;height:168" fillcolor="silver" strokeweight=".5pt"/>
            <w10:anchorlock/>
          </v:group>
        </w:pict>
      </w:r>
      <w:r w:rsidR="00E778BE" w:rsidRPr="007A766E">
        <w:rPr>
          <w:sz w:val="24"/>
          <w:szCs w:val="24"/>
        </w:rPr>
        <w:t xml:space="preserve">   значок </w:t>
      </w:r>
      <w:r w:rsidR="00E778BE" w:rsidRPr="007A766E">
        <w:rPr>
          <w:sz w:val="24"/>
          <w:szCs w:val="24"/>
          <w:lang w:val="en-US"/>
        </w:rPr>
        <w:t>ETS</w:t>
      </w:r>
      <w:r w:rsidR="00E778BE" w:rsidRPr="007A766E">
        <w:rPr>
          <w:sz w:val="24"/>
          <w:szCs w:val="24"/>
        </w:rPr>
        <w:t xml:space="preserve"> 3</w:t>
      </w:r>
    </w:p>
    <w:p w:rsidR="00E778BE" w:rsidRPr="007A766E" w:rsidRDefault="00E778BE" w:rsidP="00E778BE">
      <w:pPr>
        <w:ind w:right="142" w:firstLine="851"/>
        <w:jc w:val="both"/>
        <w:rPr>
          <w:b/>
          <w:sz w:val="24"/>
          <w:szCs w:val="24"/>
        </w:rPr>
      </w:pPr>
      <w:r w:rsidRPr="007A766E">
        <w:rPr>
          <w:b/>
          <w:sz w:val="24"/>
          <w:szCs w:val="24"/>
        </w:rPr>
        <w:t>Новый проект инсталляции (пример: Офис 1)</w:t>
      </w:r>
    </w:p>
    <w:p w:rsidR="00E778BE" w:rsidRPr="007A766E" w:rsidRDefault="00E778BE" w:rsidP="00E778BE">
      <w:pPr>
        <w:ind w:right="142" w:firstLine="851"/>
        <w:jc w:val="both"/>
        <w:rPr>
          <w:sz w:val="24"/>
          <w:szCs w:val="24"/>
        </w:rPr>
      </w:pPr>
      <w:r w:rsidRPr="007A766E">
        <w:rPr>
          <w:sz w:val="24"/>
          <w:szCs w:val="24"/>
        </w:rPr>
        <w:t xml:space="preserve">Нажмите кнопку </w:t>
      </w:r>
      <w:r w:rsidRPr="007A766E">
        <w:rPr>
          <w:b/>
          <w:sz w:val="24"/>
          <w:szCs w:val="24"/>
        </w:rPr>
        <w:t>Новый проект</w:t>
      </w:r>
      <w:r w:rsidRPr="007A766E">
        <w:rPr>
          <w:sz w:val="24"/>
          <w:szCs w:val="24"/>
        </w:rPr>
        <w:t xml:space="preserve"> в строке инструментов или выберите </w:t>
      </w:r>
      <w:r w:rsidRPr="007A766E">
        <w:rPr>
          <w:b/>
          <w:sz w:val="24"/>
          <w:szCs w:val="24"/>
        </w:rPr>
        <w:t>Файл/Новый проект</w:t>
      </w:r>
      <w:r w:rsidRPr="007A766E">
        <w:rPr>
          <w:sz w:val="24"/>
          <w:szCs w:val="24"/>
        </w:rPr>
        <w:t xml:space="preserve"> в строке меню (рисунок </w:t>
      </w:r>
      <w:r w:rsidR="0015490E">
        <w:rPr>
          <w:sz w:val="24"/>
          <w:szCs w:val="24"/>
        </w:rPr>
        <w:t>6</w:t>
      </w:r>
      <w:r w:rsidRPr="007A766E">
        <w:rPr>
          <w:sz w:val="24"/>
          <w:szCs w:val="24"/>
        </w:rPr>
        <w:t>.12).</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3301110" cy="936171"/>
            <wp:effectExtent l="19050" t="0" r="0" b="0"/>
            <wp:docPr id="22" name="Рисунок 28"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рис"/>
                    <pic:cNvPicPr>
                      <a:picLocks noChangeAspect="1" noChangeArrowheads="1"/>
                    </pic:cNvPicPr>
                  </pic:nvPicPr>
                  <pic:blipFill>
                    <a:blip r:embed="rId35" cstate="print"/>
                    <a:srcRect/>
                    <a:stretch>
                      <a:fillRect/>
                    </a:stretch>
                  </pic:blipFill>
                  <pic:spPr bwMode="auto">
                    <a:xfrm>
                      <a:off x="0" y="0"/>
                      <a:ext cx="3302000" cy="936423"/>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.12 - Создание нового проекта.</w:t>
      </w:r>
    </w:p>
    <w:p w:rsidR="00E778BE" w:rsidRPr="007A766E" w:rsidRDefault="00E778BE" w:rsidP="00E778BE">
      <w:pPr>
        <w:ind w:right="142" w:firstLine="851"/>
        <w:jc w:val="center"/>
        <w:rPr>
          <w:sz w:val="24"/>
          <w:szCs w:val="24"/>
        </w:rPr>
      </w:pPr>
    </w:p>
    <w:p w:rsidR="00E778BE" w:rsidRPr="007A766E" w:rsidRDefault="00E778BE" w:rsidP="00B431B2">
      <w:pPr>
        <w:ind w:right="-1" w:firstLine="851"/>
        <w:jc w:val="both"/>
        <w:rPr>
          <w:sz w:val="24"/>
          <w:szCs w:val="24"/>
        </w:rPr>
      </w:pPr>
      <w:r w:rsidRPr="007A766E">
        <w:rPr>
          <w:sz w:val="24"/>
          <w:szCs w:val="24"/>
        </w:rPr>
        <w:t xml:space="preserve">В открывшемся окне </w:t>
      </w:r>
      <w:r w:rsidRPr="007A766E">
        <w:rPr>
          <w:b/>
          <w:sz w:val="24"/>
          <w:szCs w:val="24"/>
        </w:rPr>
        <w:t>Добавить Новый Проект</w:t>
      </w:r>
      <w:r w:rsidRPr="007A766E">
        <w:rPr>
          <w:sz w:val="24"/>
          <w:szCs w:val="24"/>
        </w:rPr>
        <w:t xml:space="preserve"> необходимо дать название проекта в строке </w:t>
      </w:r>
      <w:r w:rsidRPr="007A766E">
        <w:rPr>
          <w:b/>
          <w:sz w:val="24"/>
          <w:szCs w:val="24"/>
        </w:rPr>
        <w:t>Имя</w:t>
      </w:r>
      <w:r w:rsidRPr="007A766E">
        <w:rPr>
          <w:sz w:val="24"/>
          <w:szCs w:val="24"/>
        </w:rPr>
        <w:t xml:space="preserve">. Введите в качестве имени проекта </w:t>
      </w:r>
      <w:r w:rsidRPr="007A766E">
        <w:rPr>
          <w:b/>
          <w:sz w:val="24"/>
          <w:szCs w:val="24"/>
        </w:rPr>
        <w:t xml:space="preserve">Офис 1 </w:t>
      </w:r>
      <w:r w:rsidRPr="007A766E">
        <w:rPr>
          <w:sz w:val="24"/>
          <w:szCs w:val="24"/>
        </w:rPr>
        <w:t xml:space="preserve">(рисунок </w:t>
      </w:r>
      <w:r w:rsidR="0015490E">
        <w:rPr>
          <w:sz w:val="24"/>
          <w:szCs w:val="24"/>
        </w:rPr>
        <w:t>6</w:t>
      </w:r>
      <w:r w:rsidRPr="007A766E">
        <w:rPr>
          <w:sz w:val="24"/>
          <w:szCs w:val="24"/>
        </w:rPr>
        <w:t xml:space="preserve">. 13) и щелкните на кнопку </w:t>
      </w:r>
      <w:r w:rsidRPr="007A766E">
        <w:rPr>
          <w:b/>
          <w:sz w:val="24"/>
          <w:szCs w:val="24"/>
        </w:rPr>
        <w:t>OK</w:t>
      </w:r>
      <w:r w:rsidRPr="007A766E">
        <w:rPr>
          <w:sz w:val="24"/>
          <w:szCs w:val="24"/>
        </w:rPr>
        <w:t>.</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3113405" cy="1342390"/>
            <wp:effectExtent l="19050" t="0" r="0" b="0"/>
            <wp:docPr id="23" name="Рисунок 29"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рис"/>
                    <pic:cNvPicPr>
                      <a:picLocks noChangeAspect="1" noChangeArrowheads="1"/>
                    </pic:cNvPicPr>
                  </pic:nvPicPr>
                  <pic:blipFill>
                    <a:blip r:embed="rId36" cstate="print"/>
                    <a:srcRect/>
                    <a:stretch>
                      <a:fillRect/>
                    </a:stretch>
                  </pic:blipFill>
                  <pic:spPr bwMode="auto">
                    <a:xfrm>
                      <a:off x="0" y="0"/>
                      <a:ext cx="3113405" cy="1342390"/>
                    </a:xfrm>
                    <a:prstGeom prst="rect">
                      <a:avLst/>
                    </a:prstGeom>
                    <a:noFill/>
                    <a:ln w="9525">
                      <a:noFill/>
                      <a:miter lim="800000"/>
                      <a:headEnd/>
                      <a:tailEnd/>
                    </a:ln>
                  </pic:spPr>
                </pic:pic>
              </a:graphicData>
            </a:graphic>
          </wp:inline>
        </w:drawing>
      </w:r>
    </w:p>
    <w:p w:rsidR="0015490E" w:rsidRDefault="0015490E" w:rsidP="00E778BE">
      <w:pPr>
        <w:ind w:right="142" w:firstLine="851"/>
        <w:jc w:val="center"/>
        <w:rPr>
          <w:sz w:val="24"/>
          <w:szCs w:val="24"/>
        </w:rPr>
      </w:pPr>
    </w:p>
    <w:p w:rsidR="00E778B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.13 - Название Нового Проекта.</w:t>
      </w:r>
    </w:p>
    <w:p w:rsidR="0015490E" w:rsidRPr="007A766E" w:rsidRDefault="0015490E" w:rsidP="00E778BE">
      <w:pPr>
        <w:ind w:right="142" w:firstLine="851"/>
        <w:jc w:val="center"/>
        <w:rPr>
          <w:sz w:val="24"/>
          <w:szCs w:val="24"/>
        </w:rPr>
      </w:pPr>
    </w:p>
    <w:p w:rsidR="00E778BE" w:rsidRPr="007A766E" w:rsidRDefault="00E778BE" w:rsidP="00B431B2">
      <w:pPr>
        <w:ind w:right="-1" w:firstLine="851"/>
        <w:jc w:val="both"/>
        <w:rPr>
          <w:sz w:val="24"/>
          <w:szCs w:val="24"/>
        </w:rPr>
      </w:pPr>
      <w:r w:rsidRPr="007A766E">
        <w:rPr>
          <w:sz w:val="24"/>
          <w:szCs w:val="24"/>
        </w:rPr>
        <w:lastRenderedPageBreak/>
        <w:t xml:space="preserve">Для более подробного описания проекта щелкните </w:t>
      </w:r>
      <w:r w:rsidRPr="007A766E">
        <w:rPr>
          <w:b/>
          <w:sz w:val="24"/>
          <w:szCs w:val="24"/>
        </w:rPr>
        <w:t>Файл/Свойства проекта</w:t>
      </w:r>
      <w:r w:rsidRPr="007A766E">
        <w:rPr>
          <w:sz w:val="24"/>
          <w:szCs w:val="24"/>
        </w:rPr>
        <w:t xml:space="preserve"> (рисунок </w:t>
      </w:r>
      <w:r w:rsidR="0015490E">
        <w:rPr>
          <w:sz w:val="24"/>
          <w:szCs w:val="24"/>
        </w:rPr>
        <w:t>6</w:t>
      </w:r>
      <w:r w:rsidRPr="007A766E">
        <w:rPr>
          <w:sz w:val="24"/>
          <w:szCs w:val="24"/>
        </w:rPr>
        <w:t>.14) в строке меню.</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3926205" cy="2844800"/>
            <wp:effectExtent l="19050" t="0" r="0" b="0"/>
            <wp:docPr id="24" name="Рисунок 30"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рис"/>
                    <pic:cNvPicPr>
                      <a:picLocks noChangeAspect="1" noChangeArrowheads="1"/>
                    </pic:cNvPicPr>
                  </pic:nvPicPr>
                  <pic:blipFill>
                    <a:blip r:embed="rId37" cstate="print"/>
                    <a:srcRect/>
                    <a:stretch>
                      <a:fillRect/>
                    </a:stretch>
                  </pic:blipFill>
                  <pic:spPr bwMode="auto">
                    <a:xfrm>
                      <a:off x="0" y="0"/>
                      <a:ext cx="3926205" cy="2844800"/>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sz w:val="24"/>
          <w:szCs w:val="24"/>
        </w:rPr>
      </w:pPr>
    </w:p>
    <w:p w:rsidR="00E778BE" w:rsidRDefault="00E778BE" w:rsidP="00E778BE">
      <w:pPr>
        <w:ind w:right="142" w:firstLine="851"/>
        <w:jc w:val="center"/>
        <w:rPr>
          <w:rFonts w:eastAsia="Arial Unicode MS"/>
          <w:sz w:val="24"/>
          <w:szCs w:val="24"/>
        </w:rPr>
      </w:pPr>
      <w:r w:rsidRPr="007A766E">
        <w:rPr>
          <w:rFonts w:eastAsia="Arial Unicode MS"/>
          <w:sz w:val="24"/>
          <w:szCs w:val="24"/>
        </w:rPr>
        <w:t xml:space="preserve">Рисунок </w:t>
      </w:r>
      <w:r w:rsidR="0015490E">
        <w:rPr>
          <w:rFonts w:eastAsia="Arial Unicode MS"/>
          <w:sz w:val="24"/>
          <w:szCs w:val="24"/>
        </w:rPr>
        <w:t>6</w:t>
      </w:r>
      <w:r w:rsidRPr="007A766E">
        <w:rPr>
          <w:rFonts w:eastAsia="Arial Unicode MS"/>
          <w:sz w:val="24"/>
          <w:szCs w:val="24"/>
        </w:rPr>
        <w:t>.14 - Представление нового проекта.</w:t>
      </w:r>
    </w:p>
    <w:p w:rsidR="0015490E" w:rsidRPr="007A766E" w:rsidRDefault="0015490E" w:rsidP="00E778BE">
      <w:pPr>
        <w:ind w:right="142" w:firstLine="851"/>
        <w:jc w:val="center"/>
        <w:rPr>
          <w:rFonts w:eastAsia="Arial Unicode MS"/>
          <w:sz w:val="24"/>
          <w:szCs w:val="24"/>
        </w:rPr>
      </w:pPr>
    </w:p>
    <w:p w:rsidR="00E778BE" w:rsidRPr="007A766E" w:rsidRDefault="00E778BE" w:rsidP="00E778BE">
      <w:pPr>
        <w:ind w:right="142" w:firstLine="851"/>
        <w:jc w:val="both"/>
        <w:rPr>
          <w:sz w:val="24"/>
          <w:szCs w:val="24"/>
        </w:rPr>
      </w:pPr>
      <w:r w:rsidRPr="007A766E">
        <w:rPr>
          <w:sz w:val="24"/>
          <w:szCs w:val="24"/>
        </w:rPr>
        <w:t xml:space="preserve">В открывшемся окне </w:t>
      </w:r>
      <w:r w:rsidRPr="007A766E">
        <w:rPr>
          <w:b/>
          <w:sz w:val="24"/>
          <w:szCs w:val="24"/>
        </w:rPr>
        <w:t>Свойства</w:t>
      </w:r>
      <w:r w:rsidRPr="007A766E">
        <w:rPr>
          <w:sz w:val="24"/>
          <w:szCs w:val="24"/>
        </w:rPr>
        <w:t xml:space="preserve"> на закладке </w:t>
      </w:r>
      <w:r w:rsidRPr="007A766E">
        <w:rPr>
          <w:b/>
          <w:sz w:val="24"/>
          <w:szCs w:val="24"/>
        </w:rPr>
        <w:t>Общее</w:t>
      </w:r>
      <w:r w:rsidRPr="007A766E">
        <w:rPr>
          <w:sz w:val="24"/>
          <w:szCs w:val="24"/>
        </w:rPr>
        <w:t xml:space="preserve"> доступны дополнительные поля для описания проекта (рисунок </w:t>
      </w:r>
      <w:r w:rsidR="0015490E">
        <w:rPr>
          <w:sz w:val="24"/>
          <w:szCs w:val="24"/>
        </w:rPr>
        <w:t>6</w:t>
      </w:r>
      <w:r w:rsidRPr="007A766E">
        <w:rPr>
          <w:sz w:val="24"/>
          <w:szCs w:val="24"/>
        </w:rPr>
        <w:t xml:space="preserve">.15). На других закладках можно установить пароль на проект и на устройства, дать к проекту комментарий и описывать </w:t>
      </w:r>
      <w:proofErr w:type="gramStart"/>
      <w:r w:rsidRPr="007A766E">
        <w:rPr>
          <w:sz w:val="24"/>
          <w:szCs w:val="24"/>
        </w:rPr>
        <w:t>его  историю</w:t>
      </w:r>
      <w:proofErr w:type="gramEnd"/>
      <w:r w:rsidRPr="007A766E">
        <w:rPr>
          <w:sz w:val="24"/>
          <w:szCs w:val="24"/>
        </w:rPr>
        <w:t>.</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4150995" cy="2496185"/>
            <wp:effectExtent l="19050" t="0" r="1905" b="0"/>
            <wp:docPr id="2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8" cstate="print"/>
                    <a:srcRect/>
                    <a:stretch>
                      <a:fillRect/>
                    </a:stretch>
                  </pic:blipFill>
                  <pic:spPr bwMode="auto">
                    <a:xfrm>
                      <a:off x="0" y="0"/>
                      <a:ext cx="4150995" cy="2496185"/>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center"/>
        <w:rPr>
          <w:rFonts w:eastAsia="Arial Unicode MS"/>
          <w:sz w:val="24"/>
          <w:szCs w:val="24"/>
        </w:rPr>
      </w:pPr>
    </w:p>
    <w:p w:rsidR="00E778BE" w:rsidRPr="007A766E" w:rsidRDefault="00E778BE" w:rsidP="00E778BE">
      <w:pPr>
        <w:ind w:right="142" w:firstLine="851"/>
        <w:jc w:val="center"/>
        <w:rPr>
          <w:rFonts w:eastAsia="Arial Unicode MS"/>
          <w:sz w:val="24"/>
          <w:szCs w:val="24"/>
        </w:rPr>
      </w:pPr>
      <w:r w:rsidRPr="007A766E">
        <w:rPr>
          <w:rFonts w:eastAsia="Arial Unicode MS"/>
          <w:sz w:val="24"/>
          <w:szCs w:val="24"/>
        </w:rPr>
        <w:t xml:space="preserve">Рисунок </w:t>
      </w:r>
      <w:r w:rsidR="0015490E">
        <w:rPr>
          <w:rFonts w:eastAsia="Arial Unicode MS"/>
          <w:sz w:val="24"/>
          <w:szCs w:val="24"/>
        </w:rPr>
        <w:t>6</w:t>
      </w:r>
      <w:r w:rsidRPr="007A766E">
        <w:rPr>
          <w:rFonts w:eastAsia="Arial Unicode MS"/>
          <w:sz w:val="24"/>
          <w:szCs w:val="24"/>
        </w:rPr>
        <w:t>.15 - Описание проекта.</w:t>
      </w:r>
    </w:p>
    <w:p w:rsidR="00E778BE" w:rsidRPr="007A766E" w:rsidRDefault="00E778BE" w:rsidP="00E778BE">
      <w:pPr>
        <w:ind w:right="142" w:firstLine="851"/>
        <w:jc w:val="center"/>
        <w:rPr>
          <w:rFonts w:eastAsia="Arial Unicode MS"/>
          <w:sz w:val="24"/>
          <w:szCs w:val="24"/>
        </w:rPr>
      </w:pPr>
    </w:p>
    <w:p w:rsidR="00E778BE" w:rsidRPr="007A766E" w:rsidRDefault="00E778BE" w:rsidP="00B431B2">
      <w:pPr>
        <w:pStyle w:val="1"/>
        <w:spacing w:before="0"/>
        <w:ind w:firstLine="840"/>
        <w:jc w:val="both"/>
        <w:rPr>
          <w:rFonts w:ascii="Times New Roman" w:hAnsi="Times New Roman"/>
          <w:sz w:val="24"/>
          <w:szCs w:val="24"/>
        </w:rPr>
      </w:pPr>
      <w:bookmarkStart w:id="4" w:name="_Toc201595822"/>
      <w:r w:rsidRPr="007A766E">
        <w:rPr>
          <w:rFonts w:ascii="Times New Roman" w:hAnsi="Times New Roman"/>
          <w:sz w:val="24"/>
          <w:szCs w:val="24"/>
        </w:rPr>
        <w:t xml:space="preserve">Создание проекта и установка </w:t>
      </w:r>
      <w:proofErr w:type="gramStart"/>
      <w:r w:rsidRPr="007A766E">
        <w:rPr>
          <w:rFonts w:ascii="Times New Roman" w:hAnsi="Times New Roman"/>
          <w:sz w:val="24"/>
          <w:szCs w:val="24"/>
        </w:rPr>
        <w:t>устройств  (</w:t>
      </w:r>
      <w:proofErr w:type="gramEnd"/>
      <w:r w:rsidRPr="007A766E">
        <w:rPr>
          <w:rFonts w:ascii="Times New Roman" w:hAnsi="Times New Roman"/>
          <w:sz w:val="24"/>
          <w:szCs w:val="24"/>
        </w:rPr>
        <w:t>пример связи датчика движения и коммутирующего устройства на 4 нагрузки)</w:t>
      </w:r>
      <w:bookmarkEnd w:id="4"/>
    </w:p>
    <w:p w:rsidR="00E778BE" w:rsidRPr="007A766E" w:rsidRDefault="00E778BE" w:rsidP="00E778BE">
      <w:pPr>
        <w:ind w:right="142" w:firstLine="851"/>
        <w:rPr>
          <w:sz w:val="24"/>
          <w:szCs w:val="24"/>
        </w:rPr>
      </w:pPr>
    </w:p>
    <w:p w:rsidR="00E778BE" w:rsidRPr="007A766E" w:rsidRDefault="00E778BE" w:rsidP="00E778BE">
      <w:pPr>
        <w:ind w:right="142" w:firstLine="851"/>
        <w:jc w:val="both"/>
        <w:rPr>
          <w:sz w:val="24"/>
          <w:szCs w:val="24"/>
        </w:rPr>
      </w:pPr>
      <w:r w:rsidRPr="007A766E">
        <w:rPr>
          <w:sz w:val="24"/>
          <w:szCs w:val="24"/>
        </w:rPr>
        <w:t xml:space="preserve">Сначала должна быть создана структура здания. </w:t>
      </w:r>
    </w:p>
    <w:p w:rsidR="00E778BE" w:rsidRPr="007A766E" w:rsidRDefault="00E778BE" w:rsidP="00E778BE">
      <w:pPr>
        <w:ind w:right="142" w:firstLine="851"/>
        <w:jc w:val="both"/>
        <w:rPr>
          <w:sz w:val="24"/>
          <w:szCs w:val="24"/>
        </w:rPr>
      </w:pPr>
      <w:r w:rsidRPr="007A766E">
        <w:rPr>
          <w:sz w:val="24"/>
          <w:szCs w:val="24"/>
        </w:rPr>
        <w:t xml:space="preserve">Щелкните на </w:t>
      </w:r>
      <w:proofErr w:type="gramStart"/>
      <w:r w:rsidRPr="007A766E">
        <w:rPr>
          <w:sz w:val="24"/>
          <w:szCs w:val="24"/>
        </w:rPr>
        <w:t xml:space="preserve">значке </w:t>
      </w:r>
      <w:r w:rsidRPr="007A766E">
        <w:rPr>
          <w:b/>
          <w:sz w:val="24"/>
          <w:szCs w:val="24"/>
        </w:rPr>
        <w:t>Добавить</w:t>
      </w:r>
      <w:proofErr w:type="gramEnd"/>
      <w:r w:rsidRPr="007A766E">
        <w:rPr>
          <w:b/>
          <w:sz w:val="24"/>
          <w:szCs w:val="24"/>
        </w:rPr>
        <w:t xml:space="preserve"> здание</w:t>
      </w:r>
      <w:r w:rsidRPr="007A766E">
        <w:rPr>
          <w:sz w:val="24"/>
          <w:szCs w:val="24"/>
        </w:rPr>
        <w:t xml:space="preserve"> в панели инструментов (рисунок </w:t>
      </w:r>
      <w:r w:rsidR="0015490E">
        <w:rPr>
          <w:sz w:val="24"/>
          <w:szCs w:val="24"/>
        </w:rPr>
        <w:t>6</w:t>
      </w:r>
      <w:r w:rsidRPr="007A766E">
        <w:rPr>
          <w:sz w:val="24"/>
          <w:szCs w:val="24"/>
        </w:rPr>
        <w:t>.16). Будет добавлено новое здание.</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lastRenderedPageBreak/>
        <w:drawing>
          <wp:inline distT="0" distB="0" distL="0" distR="0">
            <wp:extent cx="3069590" cy="1683385"/>
            <wp:effectExtent l="19050" t="0" r="0" b="0"/>
            <wp:docPr id="26" name="Рисунок 30"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рис"/>
                    <pic:cNvPicPr>
                      <a:picLocks noChangeAspect="1" noChangeArrowheads="1"/>
                    </pic:cNvPicPr>
                  </pic:nvPicPr>
                  <pic:blipFill>
                    <a:blip r:embed="rId39" cstate="print"/>
                    <a:srcRect/>
                    <a:stretch>
                      <a:fillRect/>
                    </a:stretch>
                  </pic:blipFill>
                  <pic:spPr bwMode="auto">
                    <a:xfrm>
                      <a:off x="0" y="0"/>
                      <a:ext cx="3069590" cy="1683385"/>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sz w:val="24"/>
          <w:szCs w:val="24"/>
        </w:rPr>
      </w:pPr>
    </w:p>
    <w:p w:rsidR="00E778BE" w:rsidRDefault="00E778BE" w:rsidP="00E778BE">
      <w:pPr>
        <w:ind w:right="142" w:firstLine="851"/>
        <w:jc w:val="center"/>
        <w:rPr>
          <w:rFonts w:eastAsia="Arial Unicode MS"/>
          <w:sz w:val="24"/>
          <w:szCs w:val="24"/>
        </w:rPr>
      </w:pPr>
      <w:r w:rsidRPr="007A766E">
        <w:rPr>
          <w:rFonts w:eastAsia="Arial Unicode MS"/>
          <w:sz w:val="24"/>
          <w:szCs w:val="24"/>
        </w:rPr>
        <w:t xml:space="preserve">Рисунок </w:t>
      </w:r>
      <w:r w:rsidR="0015490E">
        <w:rPr>
          <w:rFonts w:eastAsia="Arial Unicode MS"/>
          <w:sz w:val="24"/>
          <w:szCs w:val="24"/>
        </w:rPr>
        <w:t>6</w:t>
      </w:r>
      <w:r w:rsidRPr="007A766E">
        <w:rPr>
          <w:rFonts w:eastAsia="Arial Unicode MS"/>
          <w:sz w:val="24"/>
          <w:szCs w:val="24"/>
        </w:rPr>
        <w:t>.16 - Создание нового здания.</w:t>
      </w:r>
    </w:p>
    <w:p w:rsidR="0015490E" w:rsidRPr="007A766E" w:rsidRDefault="0015490E" w:rsidP="00E778BE">
      <w:pPr>
        <w:ind w:right="142" w:firstLine="851"/>
        <w:jc w:val="center"/>
        <w:rPr>
          <w:rFonts w:eastAsia="Arial Unicode MS"/>
          <w:sz w:val="24"/>
          <w:szCs w:val="24"/>
        </w:rPr>
      </w:pPr>
    </w:p>
    <w:p w:rsidR="00E778BE" w:rsidRPr="007A766E" w:rsidRDefault="00E778BE" w:rsidP="00B431B2">
      <w:pPr>
        <w:ind w:right="-1" w:firstLine="851"/>
        <w:jc w:val="both"/>
        <w:rPr>
          <w:sz w:val="24"/>
          <w:szCs w:val="24"/>
        </w:rPr>
      </w:pPr>
      <w:r w:rsidRPr="007A766E">
        <w:rPr>
          <w:sz w:val="24"/>
          <w:szCs w:val="24"/>
        </w:rPr>
        <w:t xml:space="preserve">Выделив </w:t>
      </w:r>
      <w:r w:rsidRPr="007A766E">
        <w:rPr>
          <w:b/>
          <w:sz w:val="24"/>
          <w:szCs w:val="24"/>
        </w:rPr>
        <w:t>Новое здание</w:t>
      </w:r>
      <w:r w:rsidRPr="007A766E">
        <w:rPr>
          <w:sz w:val="24"/>
          <w:szCs w:val="24"/>
        </w:rPr>
        <w:t xml:space="preserve"> и вызвав контекстное меню правой кнопкой мыши, добавьте части здания (этажи) и затем отдельные помещения </w:t>
      </w:r>
      <w:proofErr w:type="gramStart"/>
      <w:r w:rsidRPr="007A766E">
        <w:rPr>
          <w:sz w:val="24"/>
          <w:szCs w:val="24"/>
        </w:rPr>
        <w:t>или  воспользуйтесь</w:t>
      </w:r>
      <w:proofErr w:type="gramEnd"/>
      <w:r w:rsidRPr="007A766E">
        <w:rPr>
          <w:sz w:val="24"/>
          <w:szCs w:val="24"/>
        </w:rPr>
        <w:t xml:space="preserve"> включившимися кнопками в строке инструментов.</w:t>
      </w:r>
    </w:p>
    <w:p w:rsidR="00E778BE" w:rsidRPr="007A766E" w:rsidRDefault="00E778BE" w:rsidP="00B431B2">
      <w:pPr>
        <w:ind w:right="-1" w:firstLine="851"/>
        <w:jc w:val="both"/>
        <w:rPr>
          <w:sz w:val="24"/>
          <w:szCs w:val="24"/>
        </w:rPr>
      </w:pPr>
      <w:r w:rsidRPr="007A766E">
        <w:rPr>
          <w:sz w:val="24"/>
          <w:szCs w:val="24"/>
        </w:rPr>
        <w:t xml:space="preserve">Названия зданий, этажей, помещений и шкафов изменяются при вызове строки </w:t>
      </w:r>
      <w:r w:rsidRPr="007A766E">
        <w:rPr>
          <w:b/>
          <w:sz w:val="24"/>
          <w:szCs w:val="24"/>
        </w:rPr>
        <w:t xml:space="preserve">Свойства </w:t>
      </w:r>
      <w:r w:rsidRPr="007A766E">
        <w:rPr>
          <w:sz w:val="24"/>
          <w:szCs w:val="24"/>
        </w:rPr>
        <w:t xml:space="preserve">(рисунок </w:t>
      </w:r>
      <w:r w:rsidR="0015490E">
        <w:rPr>
          <w:sz w:val="24"/>
          <w:szCs w:val="24"/>
        </w:rPr>
        <w:t>6</w:t>
      </w:r>
      <w:r w:rsidRPr="007A766E">
        <w:rPr>
          <w:sz w:val="24"/>
          <w:szCs w:val="24"/>
        </w:rPr>
        <w:t>.17).</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3171190" cy="1807210"/>
            <wp:effectExtent l="19050" t="0" r="0" b="0"/>
            <wp:docPr id="27" name="Рисунок 30"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рис"/>
                    <pic:cNvPicPr>
                      <a:picLocks noChangeAspect="1" noChangeArrowheads="1"/>
                    </pic:cNvPicPr>
                  </pic:nvPicPr>
                  <pic:blipFill>
                    <a:blip r:embed="rId40" cstate="print"/>
                    <a:srcRect/>
                    <a:stretch>
                      <a:fillRect/>
                    </a:stretch>
                  </pic:blipFill>
                  <pic:spPr bwMode="auto">
                    <a:xfrm>
                      <a:off x="0" y="0"/>
                      <a:ext cx="3171190" cy="1807210"/>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center"/>
        <w:rPr>
          <w:sz w:val="24"/>
          <w:szCs w:val="24"/>
        </w:rPr>
      </w:pPr>
    </w:p>
    <w:p w:rsidR="00E778BE" w:rsidRPr="007A766E" w:rsidRDefault="00E778BE" w:rsidP="00E778BE">
      <w:pPr>
        <w:ind w:right="142" w:firstLine="851"/>
        <w:jc w:val="center"/>
        <w:rPr>
          <w:rFonts w:eastAsia="Arial Unicode MS"/>
          <w:sz w:val="24"/>
          <w:szCs w:val="24"/>
        </w:rPr>
      </w:pPr>
      <w:r w:rsidRPr="007A766E">
        <w:rPr>
          <w:rFonts w:eastAsia="Arial Unicode MS"/>
          <w:sz w:val="24"/>
          <w:szCs w:val="24"/>
        </w:rPr>
        <w:t xml:space="preserve">Рисунок </w:t>
      </w:r>
      <w:r w:rsidR="0015490E">
        <w:rPr>
          <w:rFonts w:eastAsia="Arial Unicode MS"/>
          <w:sz w:val="24"/>
          <w:szCs w:val="24"/>
        </w:rPr>
        <w:t>6</w:t>
      </w:r>
      <w:r w:rsidRPr="007A766E">
        <w:rPr>
          <w:rFonts w:eastAsia="Arial Unicode MS"/>
          <w:sz w:val="24"/>
          <w:szCs w:val="24"/>
        </w:rPr>
        <w:t>.17 - Создание структуры Нового здания.</w:t>
      </w:r>
    </w:p>
    <w:p w:rsidR="00E778BE" w:rsidRPr="007A766E" w:rsidRDefault="00E778BE" w:rsidP="00E778BE">
      <w:pPr>
        <w:ind w:right="142" w:firstLine="851"/>
        <w:jc w:val="center"/>
        <w:rPr>
          <w:rFonts w:eastAsia="Arial Unicode MS"/>
          <w:sz w:val="24"/>
          <w:szCs w:val="24"/>
        </w:rPr>
      </w:pPr>
    </w:p>
    <w:p w:rsidR="00E778BE" w:rsidRPr="007A766E" w:rsidRDefault="00E778BE" w:rsidP="00B431B2">
      <w:pPr>
        <w:ind w:right="-1" w:firstLine="851"/>
        <w:jc w:val="both"/>
        <w:rPr>
          <w:rFonts w:eastAsia="Arial Unicode MS"/>
          <w:sz w:val="24"/>
          <w:szCs w:val="24"/>
        </w:rPr>
      </w:pPr>
      <w:r w:rsidRPr="007A766E">
        <w:rPr>
          <w:rFonts w:eastAsia="Arial Unicode MS"/>
          <w:sz w:val="24"/>
          <w:szCs w:val="24"/>
        </w:rPr>
        <w:t>Для установки устройства в соответствующее помещение, выделите это помещение и вызвав правой кнопкой мыши контекстное меню, выберите строку «</w:t>
      </w:r>
      <w:r w:rsidRPr="007A766E">
        <w:rPr>
          <w:rFonts w:eastAsia="Arial Unicode MS"/>
          <w:b/>
          <w:sz w:val="24"/>
          <w:szCs w:val="24"/>
        </w:rPr>
        <w:t xml:space="preserve">Добавить устройство» </w:t>
      </w:r>
      <w:r w:rsidRPr="007A766E">
        <w:rPr>
          <w:rFonts w:eastAsia="Arial Unicode MS"/>
          <w:sz w:val="24"/>
          <w:szCs w:val="24"/>
        </w:rPr>
        <w:t xml:space="preserve">(рисунок </w:t>
      </w:r>
      <w:r w:rsidR="0015490E">
        <w:rPr>
          <w:rFonts w:eastAsia="Arial Unicode MS"/>
          <w:sz w:val="24"/>
          <w:szCs w:val="24"/>
        </w:rPr>
        <w:t>6</w:t>
      </w:r>
      <w:r w:rsidRPr="007A766E">
        <w:rPr>
          <w:rFonts w:eastAsia="Arial Unicode MS"/>
          <w:sz w:val="24"/>
          <w:szCs w:val="24"/>
        </w:rPr>
        <w:t>.18). Откроется окно «</w:t>
      </w:r>
      <w:r w:rsidRPr="007A766E">
        <w:rPr>
          <w:rFonts w:eastAsia="Arial Unicode MS"/>
          <w:b/>
          <w:sz w:val="24"/>
          <w:szCs w:val="24"/>
        </w:rPr>
        <w:t xml:space="preserve">Найти продукт» </w:t>
      </w:r>
      <w:r w:rsidRPr="007A766E">
        <w:rPr>
          <w:rFonts w:eastAsia="Arial Unicode MS"/>
          <w:sz w:val="24"/>
          <w:szCs w:val="24"/>
        </w:rPr>
        <w:t xml:space="preserve">(рисунок </w:t>
      </w:r>
      <w:r w:rsidR="0015490E">
        <w:rPr>
          <w:rFonts w:eastAsia="Arial Unicode MS"/>
          <w:sz w:val="24"/>
          <w:szCs w:val="24"/>
        </w:rPr>
        <w:t>6</w:t>
      </w:r>
      <w:r w:rsidRPr="007A766E">
        <w:rPr>
          <w:rFonts w:eastAsia="Arial Unicode MS"/>
          <w:sz w:val="24"/>
          <w:szCs w:val="24"/>
        </w:rPr>
        <w:t>.19).</w:t>
      </w:r>
    </w:p>
    <w:p w:rsidR="00E778BE" w:rsidRPr="007A766E" w:rsidRDefault="00E778BE" w:rsidP="00E778BE">
      <w:pPr>
        <w:ind w:right="142" w:firstLine="851"/>
        <w:jc w:val="both"/>
        <w:rPr>
          <w:rFonts w:eastAsia="Arial Unicode MS"/>
          <w:sz w:val="24"/>
          <w:szCs w:val="24"/>
        </w:rPr>
      </w:pPr>
    </w:p>
    <w:p w:rsidR="00E778BE" w:rsidRPr="007A766E" w:rsidRDefault="00E778BE" w:rsidP="00E778BE">
      <w:pPr>
        <w:ind w:right="142" w:firstLine="851"/>
        <w:jc w:val="center"/>
        <w:rPr>
          <w:rFonts w:eastAsia="Arial Unicode MS"/>
          <w:sz w:val="24"/>
          <w:szCs w:val="24"/>
        </w:rPr>
      </w:pPr>
      <w:r w:rsidRPr="007A766E">
        <w:rPr>
          <w:rFonts w:eastAsia="Arial Unicode MS"/>
          <w:noProof/>
          <w:sz w:val="24"/>
          <w:szCs w:val="24"/>
        </w:rPr>
        <w:drawing>
          <wp:inline distT="0" distB="0" distL="0" distR="0">
            <wp:extent cx="4093210" cy="2017395"/>
            <wp:effectExtent l="19050" t="0" r="2540" b="0"/>
            <wp:docPr id="28" name="Рисунок 31"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рис"/>
                    <pic:cNvPicPr>
                      <a:picLocks noChangeAspect="1" noChangeArrowheads="1"/>
                    </pic:cNvPicPr>
                  </pic:nvPicPr>
                  <pic:blipFill>
                    <a:blip r:embed="rId41" cstate="print"/>
                    <a:srcRect/>
                    <a:stretch>
                      <a:fillRect/>
                    </a:stretch>
                  </pic:blipFill>
                  <pic:spPr bwMode="auto">
                    <a:xfrm>
                      <a:off x="0" y="0"/>
                      <a:ext cx="4093210" cy="2017395"/>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rFonts w:eastAsia="Arial Unicode MS"/>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.18 - Структура здания в проекте Офис 1</w:t>
      </w:r>
    </w:p>
    <w:p w:rsidR="00E778BE" w:rsidRPr="007A766E" w:rsidRDefault="00E778BE" w:rsidP="00E778BE">
      <w:pPr>
        <w:ind w:right="142" w:firstLine="851"/>
        <w:jc w:val="center"/>
        <w:rPr>
          <w:sz w:val="24"/>
          <w:szCs w:val="24"/>
        </w:rPr>
      </w:pPr>
    </w:p>
    <w:p w:rsidR="00E778BE" w:rsidRPr="007A766E" w:rsidRDefault="00E778BE" w:rsidP="00B431B2">
      <w:pPr>
        <w:ind w:right="-1" w:firstLine="851"/>
        <w:jc w:val="both"/>
        <w:rPr>
          <w:sz w:val="24"/>
          <w:szCs w:val="24"/>
        </w:rPr>
      </w:pPr>
      <w:r w:rsidRPr="007A766E">
        <w:rPr>
          <w:sz w:val="24"/>
          <w:szCs w:val="24"/>
        </w:rPr>
        <w:lastRenderedPageBreak/>
        <w:t xml:space="preserve">Щелкнув дважды левой клавишей мыши на нужном объекте, внесите его в соответствующее помещение. </w:t>
      </w:r>
      <w:proofErr w:type="gramStart"/>
      <w:r w:rsidRPr="007A766E">
        <w:rPr>
          <w:sz w:val="24"/>
          <w:szCs w:val="24"/>
        </w:rPr>
        <w:t>Или</w:t>
      </w:r>
      <w:proofErr w:type="gramEnd"/>
      <w:r w:rsidRPr="007A766E">
        <w:rPr>
          <w:sz w:val="24"/>
          <w:szCs w:val="24"/>
        </w:rPr>
        <w:t xml:space="preserve"> выделив нужный объект нажмите кнопку </w:t>
      </w:r>
      <w:r w:rsidRPr="007A766E">
        <w:rPr>
          <w:sz w:val="24"/>
          <w:szCs w:val="24"/>
          <w:highlight w:val="lightGray"/>
        </w:rPr>
        <w:t>вставить.</w:t>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both"/>
        <w:rPr>
          <w:sz w:val="24"/>
          <w:szCs w:val="24"/>
        </w:rPr>
      </w:pPr>
      <w:r w:rsidRPr="007A766E">
        <w:rPr>
          <w:noProof/>
          <w:sz w:val="24"/>
          <w:szCs w:val="24"/>
        </w:rPr>
        <w:drawing>
          <wp:inline distT="0" distB="0" distL="0" distR="0">
            <wp:extent cx="5014595" cy="2627086"/>
            <wp:effectExtent l="19050" t="0" r="0" b="0"/>
            <wp:docPr id="2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2" cstate="print"/>
                    <a:srcRect/>
                    <a:stretch>
                      <a:fillRect/>
                    </a:stretch>
                  </pic:blipFill>
                  <pic:spPr bwMode="auto">
                    <a:xfrm>
                      <a:off x="0" y="0"/>
                      <a:ext cx="5014595" cy="2627086"/>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both"/>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.19 – Поиск и добавление устройства</w:t>
      </w:r>
    </w:p>
    <w:p w:rsidR="00E778BE" w:rsidRPr="007A766E" w:rsidRDefault="00E778BE" w:rsidP="00E778BE">
      <w:pPr>
        <w:ind w:right="142" w:firstLine="851"/>
        <w:jc w:val="center"/>
        <w:rPr>
          <w:sz w:val="24"/>
          <w:szCs w:val="24"/>
        </w:rPr>
      </w:pPr>
    </w:p>
    <w:p w:rsidR="00E778BE" w:rsidRPr="007A766E" w:rsidRDefault="00E778BE" w:rsidP="00B431B2">
      <w:pPr>
        <w:ind w:right="-1" w:firstLine="851"/>
        <w:jc w:val="both"/>
        <w:rPr>
          <w:sz w:val="24"/>
          <w:szCs w:val="24"/>
        </w:rPr>
      </w:pPr>
      <w:r w:rsidRPr="007A766E">
        <w:rPr>
          <w:sz w:val="24"/>
          <w:szCs w:val="24"/>
        </w:rPr>
        <w:t xml:space="preserve">Для проекта «Офис 1» нам понадобятся следующие устройства (рисунок </w:t>
      </w:r>
      <w:r w:rsidR="0015490E">
        <w:rPr>
          <w:sz w:val="24"/>
          <w:szCs w:val="24"/>
        </w:rPr>
        <w:t>6</w:t>
      </w:r>
      <w:r w:rsidRPr="007A766E">
        <w:rPr>
          <w:sz w:val="24"/>
          <w:szCs w:val="24"/>
        </w:rPr>
        <w:t>.20):</w:t>
      </w:r>
    </w:p>
    <w:p w:rsidR="00E778BE" w:rsidRPr="007A766E" w:rsidRDefault="00E778BE" w:rsidP="00B431B2">
      <w:pPr>
        <w:pStyle w:val="af6"/>
        <w:numPr>
          <w:ilvl w:val="0"/>
          <w:numId w:val="9"/>
        </w:numPr>
        <w:autoSpaceDE/>
        <w:autoSpaceDN/>
        <w:ind w:left="0" w:right="-1" w:firstLine="851"/>
        <w:jc w:val="both"/>
        <w:rPr>
          <w:sz w:val="24"/>
          <w:szCs w:val="24"/>
        </w:rPr>
      </w:pPr>
      <w:proofErr w:type="spellStart"/>
      <w:r w:rsidRPr="007A766E">
        <w:rPr>
          <w:sz w:val="24"/>
          <w:szCs w:val="24"/>
        </w:rPr>
        <w:t>Busankoppler</w:t>
      </w:r>
      <w:proofErr w:type="spellEnd"/>
      <w:r w:rsidRPr="007A766E">
        <w:rPr>
          <w:sz w:val="24"/>
          <w:szCs w:val="24"/>
        </w:rPr>
        <w:t xml:space="preserve"> UP 110/03 – датчик движения, с физическим адресом 1.1.12, подает сигнал о присутствии движения в помещении;</w:t>
      </w:r>
    </w:p>
    <w:p w:rsidR="00E778BE" w:rsidRPr="007A766E" w:rsidRDefault="00E778BE" w:rsidP="00B431B2">
      <w:pPr>
        <w:pStyle w:val="af6"/>
        <w:numPr>
          <w:ilvl w:val="0"/>
          <w:numId w:val="9"/>
        </w:numPr>
        <w:autoSpaceDE/>
        <w:autoSpaceDN/>
        <w:ind w:left="0" w:right="-1" w:firstLine="851"/>
        <w:jc w:val="both"/>
        <w:rPr>
          <w:sz w:val="24"/>
          <w:szCs w:val="24"/>
        </w:rPr>
      </w:pPr>
      <w:proofErr w:type="spellStart"/>
      <w:r w:rsidRPr="007A766E">
        <w:rPr>
          <w:sz w:val="24"/>
          <w:szCs w:val="24"/>
        </w:rPr>
        <w:t>Schaltaktor</w:t>
      </w:r>
      <w:proofErr w:type="spellEnd"/>
      <w:r w:rsidRPr="007A766E">
        <w:rPr>
          <w:sz w:val="24"/>
          <w:szCs w:val="24"/>
        </w:rPr>
        <w:t xml:space="preserve"> N 567/01, (8 </w:t>
      </w:r>
      <w:proofErr w:type="spellStart"/>
      <w:r w:rsidRPr="007A766E">
        <w:rPr>
          <w:sz w:val="24"/>
          <w:szCs w:val="24"/>
        </w:rPr>
        <w:t>Amp</w:t>
      </w:r>
      <w:proofErr w:type="spellEnd"/>
      <w:r w:rsidRPr="007A766E">
        <w:rPr>
          <w:sz w:val="24"/>
          <w:szCs w:val="24"/>
        </w:rPr>
        <w:t>) – блок управления выходными сигналами с физическим адресом 1.1.4, подает сигнал на включение освещения в соответствующем помещении;</w:t>
      </w:r>
    </w:p>
    <w:p w:rsidR="00E778BE" w:rsidRPr="007A766E" w:rsidRDefault="00E778BE" w:rsidP="00B431B2">
      <w:pPr>
        <w:pStyle w:val="af6"/>
        <w:numPr>
          <w:ilvl w:val="0"/>
          <w:numId w:val="9"/>
        </w:numPr>
        <w:autoSpaceDE/>
        <w:autoSpaceDN/>
        <w:ind w:left="0" w:right="-1" w:firstLine="851"/>
        <w:jc w:val="both"/>
        <w:rPr>
          <w:sz w:val="24"/>
          <w:szCs w:val="24"/>
        </w:rPr>
      </w:pPr>
      <w:proofErr w:type="spellStart"/>
      <w:r w:rsidRPr="007A766E">
        <w:rPr>
          <w:sz w:val="24"/>
          <w:szCs w:val="24"/>
        </w:rPr>
        <w:t>Binдreingang</w:t>
      </w:r>
      <w:proofErr w:type="spellEnd"/>
      <w:r w:rsidRPr="007A766E">
        <w:rPr>
          <w:sz w:val="24"/>
          <w:szCs w:val="24"/>
        </w:rPr>
        <w:t xml:space="preserve"> N 260 – блок управления входными сигналами с физическим адресом 1.1.30, принимает сигнал с датчика управления и передает его на блок управления выходным сигналом;</w:t>
      </w:r>
    </w:p>
    <w:p w:rsidR="00E778BE" w:rsidRPr="007A766E" w:rsidRDefault="00E778BE" w:rsidP="00E778BE">
      <w:pPr>
        <w:pStyle w:val="af6"/>
        <w:ind w:left="0" w:right="142" w:firstLine="851"/>
        <w:rPr>
          <w:sz w:val="24"/>
          <w:szCs w:val="24"/>
        </w:rPr>
      </w:pPr>
    </w:p>
    <w:p w:rsidR="00E778BE" w:rsidRPr="007A766E" w:rsidRDefault="00E778BE" w:rsidP="00E778BE">
      <w:pPr>
        <w:pStyle w:val="af6"/>
        <w:ind w:left="0" w:right="142" w:firstLine="851"/>
        <w:jc w:val="center"/>
        <w:rPr>
          <w:sz w:val="24"/>
          <w:szCs w:val="24"/>
        </w:rPr>
      </w:pPr>
      <w:r w:rsidRPr="007A766E">
        <w:rPr>
          <w:noProof/>
          <w:sz w:val="24"/>
          <w:szCs w:val="24"/>
        </w:rPr>
        <w:drawing>
          <wp:inline distT="0" distB="0" distL="0" distR="0">
            <wp:extent cx="3244431" cy="2235200"/>
            <wp:effectExtent l="19050" t="0" r="0" b="0"/>
            <wp:docPr id="3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3" cstate="print"/>
                    <a:srcRect/>
                    <a:stretch>
                      <a:fillRect/>
                    </a:stretch>
                  </pic:blipFill>
                  <pic:spPr bwMode="auto">
                    <a:xfrm>
                      <a:off x="0" y="0"/>
                      <a:ext cx="3244215" cy="2235051"/>
                    </a:xfrm>
                    <a:prstGeom prst="rect">
                      <a:avLst/>
                    </a:prstGeom>
                    <a:noFill/>
                    <a:ln w="9525">
                      <a:noFill/>
                      <a:miter lim="800000"/>
                      <a:headEnd/>
                      <a:tailEnd/>
                    </a:ln>
                  </pic:spPr>
                </pic:pic>
              </a:graphicData>
            </a:graphic>
          </wp:inline>
        </w:drawing>
      </w:r>
    </w:p>
    <w:p w:rsidR="00E778BE" w:rsidRPr="007A766E" w:rsidRDefault="00E778BE" w:rsidP="00E778BE">
      <w:pPr>
        <w:pStyle w:val="af6"/>
        <w:ind w:left="0" w:right="142" w:firstLine="851"/>
        <w:jc w:val="center"/>
        <w:rPr>
          <w:sz w:val="24"/>
          <w:szCs w:val="24"/>
        </w:rPr>
      </w:pPr>
    </w:p>
    <w:p w:rsidR="00E778BE" w:rsidRPr="007A766E" w:rsidRDefault="00E778BE" w:rsidP="00E778BE">
      <w:pPr>
        <w:pStyle w:val="af6"/>
        <w:ind w:left="0" w:right="142" w:firstLine="560"/>
        <w:jc w:val="center"/>
        <w:rPr>
          <w:sz w:val="24"/>
          <w:szCs w:val="24"/>
        </w:rPr>
      </w:pPr>
      <w:r w:rsidRPr="007A766E">
        <w:rPr>
          <w:sz w:val="24"/>
          <w:szCs w:val="24"/>
        </w:rPr>
        <w:t xml:space="preserve"> Рисунок </w:t>
      </w:r>
      <w:r w:rsidR="0015490E">
        <w:rPr>
          <w:sz w:val="24"/>
          <w:szCs w:val="24"/>
        </w:rPr>
        <w:t>6</w:t>
      </w:r>
      <w:r w:rsidRPr="007A766E">
        <w:rPr>
          <w:sz w:val="24"/>
          <w:szCs w:val="24"/>
        </w:rPr>
        <w:t>.20 – Расположение и структура устройств в проекте «</w:t>
      </w:r>
      <w:proofErr w:type="gramStart"/>
      <w:r w:rsidRPr="007A766E">
        <w:rPr>
          <w:sz w:val="24"/>
          <w:szCs w:val="24"/>
        </w:rPr>
        <w:t>Офис  1</w:t>
      </w:r>
      <w:proofErr w:type="gramEnd"/>
      <w:r w:rsidRPr="007A766E">
        <w:rPr>
          <w:sz w:val="24"/>
          <w:szCs w:val="24"/>
        </w:rPr>
        <w:t>»</w:t>
      </w:r>
    </w:p>
    <w:p w:rsidR="00E778BE" w:rsidRPr="007A766E" w:rsidRDefault="00E778BE" w:rsidP="00E778BE">
      <w:pPr>
        <w:pStyle w:val="af6"/>
        <w:ind w:left="0" w:right="142" w:firstLine="851"/>
        <w:jc w:val="center"/>
        <w:rPr>
          <w:sz w:val="24"/>
          <w:szCs w:val="24"/>
        </w:rPr>
      </w:pPr>
    </w:p>
    <w:p w:rsidR="00E778BE" w:rsidRPr="007A766E" w:rsidRDefault="00E778BE" w:rsidP="00E778BE">
      <w:pPr>
        <w:pStyle w:val="af6"/>
        <w:ind w:left="0" w:right="142" w:firstLine="851"/>
        <w:jc w:val="both"/>
        <w:rPr>
          <w:sz w:val="24"/>
          <w:szCs w:val="24"/>
        </w:rPr>
      </w:pPr>
      <w:r w:rsidRPr="007A766E">
        <w:rPr>
          <w:b/>
          <w:sz w:val="24"/>
          <w:szCs w:val="24"/>
        </w:rPr>
        <w:t>Примечание:</w:t>
      </w:r>
      <w:r w:rsidRPr="007A766E">
        <w:rPr>
          <w:sz w:val="24"/>
          <w:szCs w:val="24"/>
        </w:rPr>
        <w:t xml:space="preserve"> назначение физических адресов является необходимым условием для нормального функционирования всех датчиков и стенда в общем.</w:t>
      </w:r>
    </w:p>
    <w:p w:rsidR="00E778BE" w:rsidRPr="007A766E" w:rsidRDefault="00E778BE" w:rsidP="00E778BE">
      <w:pPr>
        <w:pStyle w:val="af6"/>
        <w:ind w:left="0" w:right="142" w:firstLine="851"/>
        <w:jc w:val="both"/>
        <w:rPr>
          <w:sz w:val="24"/>
          <w:szCs w:val="24"/>
        </w:rPr>
      </w:pPr>
      <w:r w:rsidRPr="007A766E">
        <w:rPr>
          <w:sz w:val="24"/>
          <w:szCs w:val="24"/>
        </w:rPr>
        <w:t xml:space="preserve">Физический адрес можно назначить, щелкнув дважды на соответствующем устройстве левой клавишей мыши (рисунок </w:t>
      </w:r>
      <w:r w:rsidR="0015490E">
        <w:rPr>
          <w:sz w:val="24"/>
          <w:szCs w:val="24"/>
        </w:rPr>
        <w:t>6</w:t>
      </w:r>
      <w:r w:rsidRPr="007A766E">
        <w:rPr>
          <w:sz w:val="24"/>
          <w:szCs w:val="24"/>
        </w:rPr>
        <w:t xml:space="preserve">. 21). Изменение производится с помощью </w:t>
      </w:r>
      <w:r w:rsidRPr="007A766E">
        <w:rPr>
          <w:sz w:val="24"/>
          <w:szCs w:val="24"/>
        </w:rPr>
        <w:lastRenderedPageBreak/>
        <w:t>строки «Физический адрес», в которой расположен изменяющийся числовой список, от 1 до 255.</w:t>
      </w:r>
    </w:p>
    <w:p w:rsidR="00E778BE" w:rsidRPr="007A766E" w:rsidRDefault="00E778BE" w:rsidP="00E778BE">
      <w:pPr>
        <w:pStyle w:val="af6"/>
        <w:ind w:left="0" w:right="142" w:firstLine="851"/>
        <w:jc w:val="both"/>
        <w:rPr>
          <w:sz w:val="24"/>
          <w:szCs w:val="24"/>
        </w:rPr>
      </w:pPr>
    </w:p>
    <w:p w:rsidR="00E778BE" w:rsidRPr="007A766E" w:rsidRDefault="00E778BE" w:rsidP="00E778BE">
      <w:pPr>
        <w:pStyle w:val="af6"/>
        <w:ind w:left="0" w:right="142" w:firstLine="851"/>
        <w:jc w:val="center"/>
        <w:rPr>
          <w:sz w:val="24"/>
          <w:szCs w:val="24"/>
        </w:rPr>
      </w:pPr>
      <w:r w:rsidRPr="007A766E">
        <w:rPr>
          <w:noProof/>
          <w:sz w:val="24"/>
          <w:szCs w:val="24"/>
        </w:rPr>
        <w:drawing>
          <wp:inline distT="0" distB="0" distL="0" distR="0">
            <wp:extent cx="3621405" cy="2169795"/>
            <wp:effectExtent l="19050" t="0" r="0" b="0"/>
            <wp:docPr id="3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4" cstate="print"/>
                    <a:srcRect/>
                    <a:stretch>
                      <a:fillRect/>
                    </a:stretch>
                  </pic:blipFill>
                  <pic:spPr bwMode="auto">
                    <a:xfrm>
                      <a:off x="0" y="0"/>
                      <a:ext cx="3621405" cy="2169795"/>
                    </a:xfrm>
                    <a:prstGeom prst="rect">
                      <a:avLst/>
                    </a:prstGeom>
                    <a:noFill/>
                    <a:ln w="9525">
                      <a:noFill/>
                      <a:miter lim="800000"/>
                      <a:headEnd/>
                      <a:tailEnd/>
                    </a:ln>
                  </pic:spPr>
                </pic:pic>
              </a:graphicData>
            </a:graphic>
          </wp:inline>
        </w:drawing>
      </w:r>
    </w:p>
    <w:p w:rsidR="00E778BE" w:rsidRPr="007A766E" w:rsidRDefault="00E778BE" w:rsidP="00E778BE">
      <w:pPr>
        <w:pStyle w:val="af6"/>
        <w:ind w:left="0" w:right="142" w:firstLine="851"/>
        <w:jc w:val="both"/>
        <w:rPr>
          <w:sz w:val="24"/>
          <w:szCs w:val="24"/>
        </w:rPr>
      </w:pPr>
    </w:p>
    <w:p w:rsidR="00E778BE" w:rsidRDefault="00E778BE" w:rsidP="00E778BE">
      <w:pPr>
        <w:pStyle w:val="af6"/>
        <w:ind w:left="0" w:right="142" w:firstLine="851"/>
        <w:jc w:val="center"/>
        <w:rPr>
          <w:sz w:val="24"/>
          <w:szCs w:val="24"/>
        </w:rPr>
      </w:pPr>
      <w:proofErr w:type="gramStart"/>
      <w:r w:rsidRPr="007A766E">
        <w:rPr>
          <w:sz w:val="24"/>
          <w:szCs w:val="24"/>
        </w:rPr>
        <w:t xml:space="preserve">Рисунок  </w:t>
      </w:r>
      <w:r w:rsidR="0015490E">
        <w:rPr>
          <w:sz w:val="24"/>
          <w:szCs w:val="24"/>
        </w:rPr>
        <w:t>6</w:t>
      </w:r>
      <w:r w:rsidRPr="007A766E">
        <w:rPr>
          <w:sz w:val="24"/>
          <w:szCs w:val="24"/>
        </w:rPr>
        <w:t>.21</w:t>
      </w:r>
      <w:proofErr w:type="gramEnd"/>
      <w:r w:rsidRPr="007A766E">
        <w:rPr>
          <w:sz w:val="24"/>
          <w:szCs w:val="24"/>
        </w:rPr>
        <w:t xml:space="preserve"> – Назначение физического адреса</w:t>
      </w:r>
    </w:p>
    <w:p w:rsidR="0015490E" w:rsidRPr="007A766E" w:rsidRDefault="0015490E" w:rsidP="00E778BE">
      <w:pPr>
        <w:pStyle w:val="af6"/>
        <w:ind w:left="0" w:right="142" w:firstLine="851"/>
        <w:jc w:val="center"/>
        <w:rPr>
          <w:sz w:val="24"/>
          <w:szCs w:val="24"/>
        </w:rPr>
      </w:pPr>
    </w:p>
    <w:p w:rsidR="00E778BE" w:rsidRPr="007A766E" w:rsidRDefault="00E778BE" w:rsidP="00B431B2">
      <w:pPr>
        <w:pStyle w:val="af6"/>
        <w:tabs>
          <w:tab w:val="left" w:pos="9639"/>
        </w:tabs>
        <w:ind w:left="0" w:right="-1" w:firstLine="851"/>
        <w:rPr>
          <w:sz w:val="24"/>
          <w:szCs w:val="24"/>
        </w:rPr>
      </w:pPr>
      <w:r w:rsidRPr="007A766E">
        <w:rPr>
          <w:sz w:val="24"/>
          <w:szCs w:val="24"/>
        </w:rPr>
        <w:t xml:space="preserve">После проделанных операций мы видим, что окно «Топология в Офис 1» создается автоматически (рисунок </w:t>
      </w:r>
      <w:r w:rsidR="0015490E">
        <w:rPr>
          <w:sz w:val="24"/>
          <w:szCs w:val="24"/>
        </w:rPr>
        <w:t>6</w:t>
      </w:r>
      <w:r w:rsidRPr="007A766E">
        <w:rPr>
          <w:sz w:val="24"/>
          <w:szCs w:val="24"/>
        </w:rPr>
        <w:t>.22).</w:t>
      </w:r>
    </w:p>
    <w:p w:rsidR="00E778BE" w:rsidRPr="007A766E" w:rsidRDefault="00E778BE" w:rsidP="00E778BE">
      <w:pPr>
        <w:pStyle w:val="af6"/>
        <w:tabs>
          <w:tab w:val="left" w:pos="9639"/>
        </w:tabs>
        <w:ind w:left="0" w:right="142" w:firstLine="851"/>
        <w:rPr>
          <w:sz w:val="24"/>
          <w:szCs w:val="24"/>
        </w:rPr>
      </w:pPr>
    </w:p>
    <w:p w:rsidR="00E778BE" w:rsidRPr="007A766E" w:rsidRDefault="00E778BE" w:rsidP="00E778BE">
      <w:pPr>
        <w:pStyle w:val="af6"/>
        <w:tabs>
          <w:tab w:val="left" w:pos="9639"/>
        </w:tabs>
        <w:ind w:left="0" w:right="142" w:firstLine="851"/>
        <w:jc w:val="center"/>
        <w:rPr>
          <w:sz w:val="24"/>
          <w:szCs w:val="24"/>
        </w:rPr>
      </w:pPr>
      <w:r w:rsidRPr="007A766E">
        <w:rPr>
          <w:noProof/>
          <w:sz w:val="24"/>
          <w:szCs w:val="24"/>
        </w:rPr>
        <w:drawing>
          <wp:inline distT="0" distB="0" distL="0" distR="0">
            <wp:extent cx="5276215" cy="3098800"/>
            <wp:effectExtent l="19050" t="0" r="635" b="0"/>
            <wp:docPr id="3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5" cstate="print"/>
                    <a:srcRect/>
                    <a:stretch>
                      <a:fillRect/>
                    </a:stretch>
                  </pic:blipFill>
                  <pic:spPr bwMode="auto">
                    <a:xfrm>
                      <a:off x="0" y="0"/>
                      <a:ext cx="5276215" cy="3098800"/>
                    </a:xfrm>
                    <a:prstGeom prst="rect">
                      <a:avLst/>
                    </a:prstGeom>
                    <a:noFill/>
                    <a:ln w="9525">
                      <a:noFill/>
                      <a:miter lim="800000"/>
                      <a:headEnd/>
                      <a:tailEnd/>
                    </a:ln>
                  </pic:spPr>
                </pic:pic>
              </a:graphicData>
            </a:graphic>
          </wp:inline>
        </w:drawing>
      </w:r>
    </w:p>
    <w:p w:rsidR="00E778BE" w:rsidRPr="007A766E" w:rsidRDefault="00E778BE" w:rsidP="00E778BE">
      <w:pPr>
        <w:pStyle w:val="af6"/>
        <w:tabs>
          <w:tab w:val="left" w:pos="9639"/>
        </w:tabs>
        <w:ind w:left="0" w:right="142" w:firstLine="851"/>
        <w:rPr>
          <w:sz w:val="24"/>
          <w:szCs w:val="24"/>
        </w:rPr>
      </w:pPr>
    </w:p>
    <w:p w:rsidR="00E778BE" w:rsidRPr="007A766E" w:rsidRDefault="00E778BE" w:rsidP="00E778BE">
      <w:pPr>
        <w:pStyle w:val="af6"/>
        <w:tabs>
          <w:tab w:val="left" w:pos="9639"/>
        </w:tabs>
        <w:ind w:left="0"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.22 – Изображение топологии проекта «Офис 1»</w:t>
      </w:r>
    </w:p>
    <w:p w:rsidR="00E778BE" w:rsidRPr="007A766E" w:rsidRDefault="00E778BE" w:rsidP="00E778BE">
      <w:pPr>
        <w:pStyle w:val="af6"/>
        <w:tabs>
          <w:tab w:val="left" w:pos="9639"/>
        </w:tabs>
        <w:ind w:left="0" w:right="142" w:firstLine="851"/>
        <w:rPr>
          <w:sz w:val="24"/>
          <w:szCs w:val="24"/>
        </w:rPr>
      </w:pPr>
    </w:p>
    <w:p w:rsidR="00E778BE" w:rsidRPr="007A766E" w:rsidRDefault="00E778BE" w:rsidP="00B431B2">
      <w:pPr>
        <w:numPr>
          <w:ilvl w:val="0"/>
          <w:numId w:val="10"/>
        </w:numPr>
        <w:tabs>
          <w:tab w:val="clear" w:pos="1280"/>
          <w:tab w:val="num" w:pos="0"/>
        </w:tabs>
        <w:autoSpaceDE/>
        <w:autoSpaceDN/>
        <w:ind w:left="0" w:right="-1" w:firstLine="851"/>
        <w:jc w:val="both"/>
        <w:rPr>
          <w:sz w:val="24"/>
          <w:szCs w:val="24"/>
        </w:rPr>
      </w:pPr>
      <w:r w:rsidRPr="007A766E">
        <w:rPr>
          <w:sz w:val="24"/>
          <w:szCs w:val="24"/>
        </w:rPr>
        <w:t xml:space="preserve">щелкните на значке </w:t>
      </w:r>
      <w:r w:rsidRPr="007A766E">
        <w:rPr>
          <w:w w:val="200"/>
          <w:position w:val="8"/>
          <w:sz w:val="24"/>
          <w:szCs w:val="24"/>
          <w:bdr w:val="single" w:sz="4" w:space="0" w:color="auto"/>
          <w:shd w:val="clear" w:color="auto" w:fill="C0C0C0"/>
        </w:rPr>
        <w:t>+</w:t>
      </w:r>
      <w:r w:rsidRPr="007A766E">
        <w:rPr>
          <w:sz w:val="24"/>
          <w:szCs w:val="24"/>
        </w:rPr>
        <w:t xml:space="preserve"> перед «</w:t>
      </w:r>
      <w:r w:rsidRPr="007A766E">
        <w:rPr>
          <w:b/>
          <w:sz w:val="24"/>
          <w:szCs w:val="24"/>
        </w:rPr>
        <w:t>1 Новой областью»</w:t>
      </w:r>
      <w:r w:rsidRPr="007A766E">
        <w:rPr>
          <w:sz w:val="24"/>
          <w:szCs w:val="24"/>
        </w:rPr>
        <w:t>, можно увидеть линии</w:t>
      </w:r>
    </w:p>
    <w:p w:rsidR="00E778BE" w:rsidRPr="007A766E" w:rsidRDefault="00E778BE" w:rsidP="00B431B2">
      <w:pPr>
        <w:numPr>
          <w:ilvl w:val="0"/>
          <w:numId w:val="10"/>
        </w:numPr>
        <w:tabs>
          <w:tab w:val="clear" w:pos="1280"/>
          <w:tab w:val="num" w:pos="0"/>
        </w:tabs>
        <w:autoSpaceDE/>
        <w:autoSpaceDN/>
        <w:ind w:left="0" w:right="-1" w:firstLine="851"/>
        <w:jc w:val="both"/>
        <w:rPr>
          <w:b/>
          <w:sz w:val="24"/>
          <w:szCs w:val="24"/>
        </w:rPr>
      </w:pPr>
      <w:r w:rsidRPr="007A766E">
        <w:rPr>
          <w:sz w:val="24"/>
          <w:szCs w:val="24"/>
        </w:rPr>
        <w:t xml:space="preserve">щелкните на значке </w:t>
      </w:r>
      <w:proofErr w:type="gramStart"/>
      <w:r w:rsidRPr="007A766E">
        <w:rPr>
          <w:w w:val="200"/>
          <w:position w:val="8"/>
          <w:sz w:val="24"/>
          <w:szCs w:val="24"/>
          <w:bdr w:val="single" w:sz="4" w:space="0" w:color="auto"/>
          <w:shd w:val="clear" w:color="auto" w:fill="C0C0C0"/>
        </w:rPr>
        <w:t>+</w:t>
      </w:r>
      <w:r w:rsidRPr="007A766E">
        <w:rPr>
          <w:sz w:val="24"/>
          <w:szCs w:val="24"/>
        </w:rPr>
        <w:t xml:space="preserve">  перед</w:t>
      </w:r>
      <w:proofErr w:type="gramEnd"/>
      <w:r w:rsidRPr="007A766E">
        <w:rPr>
          <w:sz w:val="24"/>
          <w:szCs w:val="24"/>
        </w:rPr>
        <w:t xml:space="preserve"> «</w:t>
      </w:r>
      <w:r w:rsidRPr="007A766E">
        <w:rPr>
          <w:b/>
          <w:sz w:val="24"/>
          <w:szCs w:val="24"/>
        </w:rPr>
        <w:t>1.1 Новая линия»</w:t>
      </w:r>
      <w:r w:rsidRPr="007A766E">
        <w:rPr>
          <w:sz w:val="24"/>
          <w:szCs w:val="24"/>
        </w:rPr>
        <w:t>, можно увидеть устройства</w:t>
      </w:r>
    </w:p>
    <w:p w:rsidR="00E778BE" w:rsidRPr="007A766E" w:rsidRDefault="00E778BE" w:rsidP="00B431B2">
      <w:pPr>
        <w:numPr>
          <w:ilvl w:val="0"/>
          <w:numId w:val="10"/>
        </w:numPr>
        <w:tabs>
          <w:tab w:val="clear" w:pos="1280"/>
          <w:tab w:val="num" w:pos="0"/>
        </w:tabs>
        <w:autoSpaceDE/>
        <w:autoSpaceDN/>
        <w:ind w:left="0" w:right="-1" w:firstLine="851"/>
        <w:jc w:val="both"/>
        <w:rPr>
          <w:b/>
          <w:sz w:val="24"/>
          <w:szCs w:val="24"/>
        </w:rPr>
      </w:pPr>
      <w:r w:rsidRPr="007A766E">
        <w:rPr>
          <w:sz w:val="24"/>
          <w:szCs w:val="24"/>
        </w:rPr>
        <w:t>названия областей и линий могут быть изменены через контекстное меню при вызове строки «</w:t>
      </w:r>
      <w:r w:rsidRPr="007A766E">
        <w:rPr>
          <w:b/>
          <w:sz w:val="24"/>
          <w:szCs w:val="24"/>
        </w:rPr>
        <w:t>Свойства»</w:t>
      </w:r>
    </w:p>
    <w:p w:rsidR="00E778BE" w:rsidRPr="007A766E" w:rsidRDefault="00E778BE" w:rsidP="00B431B2">
      <w:pPr>
        <w:tabs>
          <w:tab w:val="num" w:pos="0"/>
        </w:tabs>
        <w:ind w:right="-1" w:firstLine="851"/>
        <w:jc w:val="both"/>
        <w:rPr>
          <w:sz w:val="24"/>
          <w:szCs w:val="24"/>
        </w:rPr>
      </w:pPr>
      <w:r w:rsidRPr="007A766E">
        <w:rPr>
          <w:sz w:val="24"/>
          <w:szCs w:val="24"/>
        </w:rPr>
        <w:t>Описанным выше способом устройства могут быть добавлены в проект также в окне «</w:t>
      </w:r>
      <w:r w:rsidRPr="007A766E">
        <w:rPr>
          <w:b/>
          <w:sz w:val="24"/>
          <w:szCs w:val="24"/>
        </w:rPr>
        <w:t>Топология»</w:t>
      </w:r>
      <w:r w:rsidRPr="007A766E">
        <w:rPr>
          <w:sz w:val="24"/>
          <w:szCs w:val="24"/>
        </w:rPr>
        <w:t>.</w:t>
      </w:r>
    </w:p>
    <w:p w:rsidR="00E778BE" w:rsidRPr="007A766E" w:rsidRDefault="00E778BE" w:rsidP="00B431B2">
      <w:pPr>
        <w:ind w:right="-1" w:firstLine="851"/>
        <w:jc w:val="both"/>
        <w:rPr>
          <w:sz w:val="24"/>
          <w:szCs w:val="24"/>
        </w:rPr>
      </w:pPr>
    </w:p>
    <w:p w:rsidR="00E778BE" w:rsidRPr="007A766E" w:rsidRDefault="00E778BE" w:rsidP="00B431B2">
      <w:pPr>
        <w:pStyle w:val="1"/>
        <w:spacing w:before="0"/>
        <w:ind w:right="-1" w:firstLine="840"/>
        <w:rPr>
          <w:rFonts w:ascii="Times New Roman" w:hAnsi="Times New Roman"/>
          <w:sz w:val="24"/>
          <w:szCs w:val="24"/>
        </w:rPr>
      </w:pPr>
      <w:bookmarkStart w:id="5" w:name="_Toc201595823"/>
      <w:r w:rsidRPr="007A766E">
        <w:rPr>
          <w:rFonts w:ascii="Times New Roman" w:hAnsi="Times New Roman"/>
          <w:sz w:val="24"/>
          <w:szCs w:val="24"/>
        </w:rPr>
        <w:lastRenderedPageBreak/>
        <w:t>Создание структуры групп</w:t>
      </w:r>
      <w:bookmarkEnd w:id="5"/>
    </w:p>
    <w:p w:rsidR="00E778BE" w:rsidRPr="007A766E" w:rsidRDefault="00E778BE" w:rsidP="00B431B2">
      <w:pPr>
        <w:ind w:right="-1" w:firstLine="851"/>
        <w:jc w:val="both"/>
        <w:rPr>
          <w:sz w:val="24"/>
          <w:szCs w:val="24"/>
        </w:rPr>
      </w:pPr>
    </w:p>
    <w:p w:rsidR="00E778BE" w:rsidRPr="007A766E" w:rsidRDefault="00E778BE" w:rsidP="00B431B2">
      <w:pPr>
        <w:ind w:right="-1" w:firstLine="851"/>
        <w:jc w:val="both"/>
        <w:rPr>
          <w:b/>
          <w:sz w:val="24"/>
          <w:szCs w:val="24"/>
        </w:rPr>
      </w:pPr>
      <w:r w:rsidRPr="007A766E">
        <w:rPr>
          <w:sz w:val="24"/>
          <w:szCs w:val="24"/>
        </w:rPr>
        <w:t xml:space="preserve">Выберете окно </w:t>
      </w:r>
      <w:r w:rsidRPr="007A766E">
        <w:rPr>
          <w:b/>
          <w:sz w:val="24"/>
          <w:szCs w:val="24"/>
        </w:rPr>
        <w:t>Групповые адреса</w:t>
      </w:r>
      <w:r w:rsidRPr="007A766E">
        <w:rPr>
          <w:sz w:val="24"/>
          <w:szCs w:val="24"/>
        </w:rPr>
        <w:t xml:space="preserve"> и в контекстном меню выделите </w:t>
      </w:r>
      <w:proofErr w:type="gramStart"/>
      <w:r w:rsidRPr="007A766E">
        <w:rPr>
          <w:sz w:val="24"/>
          <w:szCs w:val="24"/>
        </w:rPr>
        <w:t xml:space="preserve">строку </w:t>
      </w:r>
      <w:r w:rsidRPr="007A766E">
        <w:rPr>
          <w:b/>
          <w:sz w:val="24"/>
          <w:szCs w:val="24"/>
        </w:rPr>
        <w:t>Добавить</w:t>
      </w:r>
      <w:proofErr w:type="gramEnd"/>
      <w:r w:rsidRPr="007A766E">
        <w:rPr>
          <w:b/>
          <w:sz w:val="24"/>
          <w:szCs w:val="24"/>
        </w:rPr>
        <w:t xml:space="preserve"> главную группу </w:t>
      </w:r>
      <w:r w:rsidRPr="007A766E">
        <w:rPr>
          <w:sz w:val="24"/>
          <w:szCs w:val="24"/>
        </w:rPr>
        <w:t xml:space="preserve">(рисунок </w:t>
      </w:r>
      <w:r w:rsidR="0015490E">
        <w:rPr>
          <w:sz w:val="24"/>
          <w:szCs w:val="24"/>
        </w:rPr>
        <w:t>6</w:t>
      </w:r>
      <w:r w:rsidRPr="007A766E">
        <w:rPr>
          <w:sz w:val="24"/>
          <w:szCs w:val="24"/>
        </w:rPr>
        <w:t>.23).</w:t>
      </w:r>
    </w:p>
    <w:p w:rsidR="00E778BE" w:rsidRPr="007A766E" w:rsidRDefault="00E778BE" w:rsidP="00E778BE">
      <w:pPr>
        <w:tabs>
          <w:tab w:val="num" w:pos="426"/>
        </w:tabs>
        <w:ind w:right="142" w:firstLine="851"/>
        <w:jc w:val="both"/>
        <w:rPr>
          <w:sz w:val="24"/>
          <w:szCs w:val="24"/>
        </w:rPr>
      </w:pPr>
    </w:p>
    <w:p w:rsidR="00E778BE" w:rsidRPr="007A766E" w:rsidRDefault="00E778BE" w:rsidP="00E778BE">
      <w:pPr>
        <w:tabs>
          <w:tab w:val="num" w:pos="426"/>
        </w:tabs>
        <w:ind w:right="142" w:firstLine="851"/>
        <w:jc w:val="center"/>
        <w:rPr>
          <w:sz w:val="24"/>
          <w:szCs w:val="24"/>
        </w:rPr>
      </w:pPr>
      <w:r w:rsidRPr="007A766E">
        <w:rPr>
          <w:noProof/>
          <w:sz w:val="24"/>
          <w:szCs w:val="24"/>
        </w:rPr>
        <w:drawing>
          <wp:inline distT="0" distB="0" distL="0" distR="0">
            <wp:extent cx="4368800" cy="2184400"/>
            <wp:effectExtent l="19050" t="0" r="0" b="0"/>
            <wp:docPr id="33" name="Рисунок 32"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рис"/>
                    <pic:cNvPicPr>
                      <a:picLocks noChangeAspect="1" noChangeArrowheads="1"/>
                    </pic:cNvPicPr>
                  </pic:nvPicPr>
                  <pic:blipFill>
                    <a:blip r:embed="rId46" cstate="print"/>
                    <a:srcRect/>
                    <a:stretch>
                      <a:fillRect/>
                    </a:stretch>
                  </pic:blipFill>
                  <pic:spPr bwMode="auto">
                    <a:xfrm>
                      <a:off x="0" y="0"/>
                      <a:ext cx="4368800" cy="2184400"/>
                    </a:xfrm>
                    <a:prstGeom prst="rect">
                      <a:avLst/>
                    </a:prstGeom>
                    <a:noFill/>
                    <a:ln w="9525">
                      <a:noFill/>
                      <a:miter lim="800000"/>
                      <a:headEnd/>
                      <a:tailEnd/>
                    </a:ln>
                  </pic:spPr>
                </pic:pic>
              </a:graphicData>
            </a:graphic>
          </wp:inline>
        </w:drawing>
      </w:r>
    </w:p>
    <w:p w:rsidR="00E778BE" w:rsidRPr="007A766E" w:rsidRDefault="00E778BE" w:rsidP="00E778BE">
      <w:pPr>
        <w:tabs>
          <w:tab w:val="num" w:pos="426"/>
        </w:tabs>
        <w:ind w:right="142" w:firstLine="851"/>
        <w:jc w:val="both"/>
        <w:rPr>
          <w:sz w:val="24"/>
          <w:szCs w:val="24"/>
        </w:rPr>
      </w:pPr>
    </w:p>
    <w:p w:rsidR="00E778BE" w:rsidRPr="007A766E" w:rsidRDefault="00E778BE" w:rsidP="00E778BE">
      <w:pPr>
        <w:tabs>
          <w:tab w:val="num" w:pos="426"/>
        </w:tabs>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.23 - Создание главной группы двухуровневой структуры.</w:t>
      </w:r>
    </w:p>
    <w:p w:rsidR="00E778BE" w:rsidRPr="007A766E" w:rsidRDefault="00E778BE" w:rsidP="00E778BE">
      <w:pPr>
        <w:tabs>
          <w:tab w:val="num" w:pos="426"/>
        </w:tabs>
        <w:ind w:right="142" w:firstLine="851"/>
        <w:jc w:val="center"/>
        <w:rPr>
          <w:sz w:val="24"/>
          <w:szCs w:val="24"/>
        </w:rPr>
      </w:pPr>
    </w:p>
    <w:p w:rsidR="00E778BE" w:rsidRPr="007A766E" w:rsidRDefault="00E778BE" w:rsidP="00E778BE">
      <w:pPr>
        <w:numPr>
          <w:ilvl w:val="0"/>
          <w:numId w:val="11"/>
        </w:numPr>
        <w:tabs>
          <w:tab w:val="num" w:pos="426"/>
        </w:tabs>
        <w:autoSpaceDE/>
        <w:autoSpaceDN/>
        <w:ind w:left="0" w:right="142" w:firstLine="851"/>
        <w:jc w:val="both"/>
        <w:rPr>
          <w:sz w:val="24"/>
          <w:szCs w:val="24"/>
        </w:rPr>
      </w:pPr>
      <w:r w:rsidRPr="007A766E">
        <w:rPr>
          <w:sz w:val="24"/>
          <w:szCs w:val="24"/>
        </w:rPr>
        <w:t xml:space="preserve">В открывшемся окне введите </w:t>
      </w:r>
      <w:r w:rsidRPr="007A766E">
        <w:rPr>
          <w:b/>
          <w:sz w:val="24"/>
          <w:szCs w:val="24"/>
        </w:rPr>
        <w:t>Имя: Освещение</w:t>
      </w:r>
      <w:r w:rsidRPr="007A766E">
        <w:rPr>
          <w:sz w:val="24"/>
          <w:szCs w:val="24"/>
        </w:rPr>
        <w:t xml:space="preserve"> и нажмите </w:t>
      </w:r>
      <w:r w:rsidRPr="007A766E">
        <w:rPr>
          <w:b/>
          <w:sz w:val="24"/>
          <w:szCs w:val="24"/>
        </w:rPr>
        <w:t>ОК</w:t>
      </w:r>
    </w:p>
    <w:p w:rsidR="00E778BE" w:rsidRPr="007A766E" w:rsidRDefault="00E778BE" w:rsidP="00E778BE">
      <w:pPr>
        <w:numPr>
          <w:ilvl w:val="0"/>
          <w:numId w:val="11"/>
        </w:numPr>
        <w:tabs>
          <w:tab w:val="num" w:pos="426"/>
        </w:tabs>
        <w:autoSpaceDE/>
        <w:autoSpaceDN/>
        <w:ind w:left="0" w:right="142" w:firstLine="851"/>
        <w:jc w:val="both"/>
        <w:rPr>
          <w:sz w:val="24"/>
          <w:szCs w:val="24"/>
        </w:rPr>
      </w:pPr>
      <w:r w:rsidRPr="007A766E">
        <w:rPr>
          <w:sz w:val="24"/>
          <w:szCs w:val="24"/>
        </w:rPr>
        <w:t xml:space="preserve">В окне </w:t>
      </w:r>
      <w:r w:rsidRPr="007A766E">
        <w:rPr>
          <w:b/>
          <w:sz w:val="24"/>
          <w:szCs w:val="24"/>
        </w:rPr>
        <w:t>Групповые адреса</w:t>
      </w:r>
      <w:r w:rsidRPr="007A766E">
        <w:rPr>
          <w:sz w:val="24"/>
          <w:szCs w:val="24"/>
        </w:rPr>
        <w:t xml:space="preserve"> появится группа </w:t>
      </w:r>
      <w:r w:rsidRPr="007A766E">
        <w:rPr>
          <w:b/>
          <w:sz w:val="24"/>
          <w:szCs w:val="24"/>
        </w:rPr>
        <w:t>Освещение</w:t>
      </w:r>
    </w:p>
    <w:p w:rsidR="00E778BE" w:rsidRPr="007A766E" w:rsidRDefault="00E778BE" w:rsidP="00E778BE">
      <w:pPr>
        <w:numPr>
          <w:ilvl w:val="0"/>
          <w:numId w:val="11"/>
        </w:numPr>
        <w:tabs>
          <w:tab w:val="num" w:pos="426"/>
        </w:tabs>
        <w:autoSpaceDE/>
        <w:autoSpaceDN/>
        <w:ind w:left="0" w:right="142" w:firstLine="851"/>
        <w:jc w:val="both"/>
        <w:rPr>
          <w:sz w:val="24"/>
          <w:szCs w:val="24"/>
        </w:rPr>
      </w:pPr>
      <w:r w:rsidRPr="007A766E">
        <w:rPr>
          <w:sz w:val="24"/>
          <w:szCs w:val="24"/>
        </w:rPr>
        <w:t xml:space="preserve">В главной группе </w:t>
      </w:r>
      <w:r w:rsidRPr="007A766E">
        <w:rPr>
          <w:b/>
          <w:sz w:val="24"/>
          <w:szCs w:val="24"/>
        </w:rPr>
        <w:t>Освещение</w:t>
      </w:r>
      <w:r w:rsidRPr="007A766E">
        <w:rPr>
          <w:sz w:val="24"/>
          <w:szCs w:val="24"/>
        </w:rPr>
        <w:t xml:space="preserve"> в контекстном меню выделите </w:t>
      </w:r>
      <w:proofErr w:type="gramStart"/>
      <w:r w:rsidRPr="007A766E">
        <w:rPr>
          <w:sz w:val="24"/>
          <w:szCs w:val="24"/>
        </w:rPr>
        <w:t xml:space="preserve">строку </w:t>
      </w:r>
      <w:r w:rsidRPr="007A766E">
        <w:rPr>
          <w:b/>
          <w:sz w:val="24"/>
          <w:szCs w:val="24"/>
        </w:rPr>
        <w:t>Добавить</w:t>
      </w:r>
      <w:proofErr w:type="gramEnd"/>
      <w:r w:rsidRPr="007A766E">
        <w:rPr>
          <w:b/>
          <w:sz w:val="24"/>
          <w:szCs w:val="24"/>
        </w:rPr>
        <w:t xml:space="preserve"> групповой адрес</w:t>
      </w:r>
    </w:p>
    <w:p w:rsidR="00E778BE" w:rsidRPr="007A766E" w:rsidRDefault="00E778BE" w:rsidP="00E778BE">
      <w:pPr>
        <w:tabs>
          <w:tab w:val="num" w:pos="426"/>
        </w:tabs>
        <w:ind w:right="142" w:firstLine="851"/>
        <w:jc w:val="both"/>
        <w:rPr>
          <w:sz w:val="24"/>
          <w:szCs w:val="24"/>
        </w:rPr>
      </w:pPr>
      <w:r w:rsidRPr="007A766E">
        <w:rPr>
          <w:sz w:val="24"/>
          <w:szCs w:val="24"/>
        </w:rPr>
        <w:t xml:space="preserve">В открывшемся окне введите </w:t>
      </w:r>
      <w:r w:rsidRPr="007A766E">
        <w:rPr>
          <w:b/>
          <w:sz w:val="24"/>
          <w:szCs w:val="24"/>
        </w:rPr>
        <w:t>Имя: Свет1</w:t>
      </w:r>
      <w:r w:rsidRPr="007A766E">
        <w:rPr>
          <w:sz w:val="24"/>
          <w:szCs w:val="24"/>
        </w:rPr>
        <w:t xml:space="preserve"> и нажмите </w:t>
      </w:r>
      <w:r w:rsidRPr="007A766E">
        <w:rPr>
          <w:b/>
          <w:sz w:val="24"/>
          <w:szCs w:val="24"/>
        </w:rPr>
        <w:t>ОК</w:t>
      </w:r>
    </w:p>
    <w:p w:rsidR="00E778BE" w:rsidRPr="007A766E" w:rsidRDefault="00E778BE" w:rsidP="00E778BE">
      <w:pPr>
        <w:numPr>
          <w:ilvl w:val="0"/>
          <w:numId w:val="12"/>
        </w:numPr>
        <w:tabs>
          <w:tab w:val="num" w:pos="426"/>
        </w:tabs>
        <w:autoSpaceDE/>
        <w:autoSpaceDN/>
        <w:ind w:left="0" w:right="142" w:firstLine="851"/>
        <w:jc w:val="both"/>
        <w:rPr>
          <w:sz w:val="24"/>
          <w:szCs w:val="24"/>
        </w:rPr>
      </w:pPr>
      <w:r w:rsidRPr="007A766E">
        <w:rPr>
          <w:sz w:val="24"/>
          <w:szCs w:val="24"/>
        </w:rPr>
        <w:t xml:space="preserve">Аналогично создайте группы с именами </w:t>
      </w:r>
      <w:r w:rsidRPr="007A766E">
        <w:rPr>
          <w:b/>
          <w:sz w:val="24"/>
          <w:szCs w:val="24"/>
        </w:rPr>
        <w:t>Свет2</w:t>
      </w:r>
      <w:r w:rsidRPr="007A766E">
        <w:rPr>
          <w:sz w:val="24"/>
          <w:szCs w:val="24"/>
        </w:rPr>
        <w:t xml:space="preserve"> и </w:t>
      </w:r>
      <w:r w:rsidRPr="007A766E">
        <w:rPr>
          <w:b/>
          <w:sz w:val="24"/>
          <w:szCs w:val="24"/>
        </w:rPr>
        <w:t xml:space="preserve">Свет3 и Свет4 </w:t>
      </w:r>
      <w:r w:rsidRPr="007A766E">
        <w:rPr>
          <w:sz w:val="24"/>
          <w:szCs w:val="24"/>
        </w:rPr>
        <w:t xml:space="preserve">(рисунок </w:t>
      </w:r>
      <w:r w:rsidR="0015490E">
        <w:rPr>
          <w:sz w:val="24"/>
          <w:szCs w:val="24"/>
        </w:rPr>
        <w:t>6</w:t>
      </w:r>
      <w:r w:rsidRPr="007A766E">
        <w:rPr>
          <w:sz w:val="24"/>
          <w:szCs w:val="24"/>
        </w:rPr>
        <w:t>.24).</w:t>
      </w:r>
    </w:p>
    <w:p w:rsidR="00E778BE" w:rsidRPr="007A766E" w:rsidRDefault="00E778BE" w:rsidP="00E778BE">
      <w:pPr>
        <w:ind w:right="142" w:firstLine="851"/>
        <w:jc w:val="both"/>
        <w:rPr>
          <w:sz w:val="24"/>
          <w:szCs w:val="24"/>
        </w:rPr>
      </w:pPr>
    </w:p>
    <w:p w:rsidR="00E778BE" w:rsidRPr="007A766E" w:rsidRDefault="00E778BE" w:rsidP="00E778BE">
      <w:pPr>
        <w:tabs>
          <w:tab w:val="num" w:pos="426"/>
        </w:tabs>
        <w:ind w:right="142" w:firstLine="851"/>
        <w:jc w:val="center"/>
        <w:rPr>
          <w:sz w:val="24"/>
          <w:szCs w:val="24"/>
        </w:rPr>
      </w:pPr>
      <w:r w:rsidRPr="007A766E">
        <w:rPr>
          <w:noProof/>
          <w:sz w:val="24"/>
          <w:szCs w:val="24"/>
        </w:rPr>
        <w:drawing>
          <wp:inline distT="0" distB="0" distL="0" distR="0">
            <wp:extent cx="4499610" cy="2307590"/>
            <wp:effectExtent l="19050" t="0" r="0" b="0"/>
            <wp:docPr id="3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47" cstate="print"/>
                    <a:srcRect/>
                    <a:stretch>
                      <a:fillRect/>
                    </a:stretch>
                  </pic:blipFill>
                  <pic:spPr bwMode="auto">
                    <a:xfrm>
                      <a:off x="0" y="0"/>
                      <a:ext cx="4499610" cy="2307590"/>
                    </a:xfrm>
                    <a:prstGeom prst="rect">
                      <a:avLst/>
                    </a:prstGeom>
                    <a:noFill/>
                    <a:ln w="9525">
                      <a:noFill/>
                      <a:miter lim="800000"/>
                      <a:headEnd/>
                      <a:tailEnd/>
                    </a:ln>
                  </pic:spPr>
                </pic:pic>
              </a:graphicData>
            </a:graphic>
          </wp:inline>
        </w:drawing>
      </w:r>
    </w:p>
    <w:p w:rsidR="00E778BE" w:rsidRPr="007A766E" w:rsidRDefault="00E778BE" w:rsidP="00E778BE">
      <w:pPr>
        <w:tabs>
          <w:tab w:val="num" w:pos="426"/>
        </w:tabs>
        <w:ind w:right="142" w:firstLine="851"/>
        <w:jc w:val="center"/>
        <w:rPr>
          <w:sz w:val="24"/>
          <w:szCs w:val="24"/>
        </w:rPr>
      </w:pPr>
    </w:p>
    <w:p w:rsidR="00E778BE" w:rsidRPr="007A766E" w:rsidRDefault="00E778BE" w:rsidP="00E778BE">
      <w:pPr>
        <w:tabs>
          <w:tab w:val="num" w:pos="426"/>
        </w:tabs>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24 - Групповые адреса в проекте Офис 1</w:t>
      </w:r>
    </w:p>
    <w:p w:rsidR="00E778BE" w:rsidRPr="007A766E" w:rsidRDefault="00E778BE" w:rsidP="00E778BE">
      <w:pPr>
        <w:tabs>
          <w:tab w:val="num" w:pos="426"/>
        </w:tabs>
        <w:ind w:right="142" w:firstLine="851"/>
        <w:jc w:val="both"/>
        <w:rPr>
          <w:sz w:val="24"/>
          <w:szCs w:val="24"/>
        </w:rPr>
      </w:pPr>
    </w:p>
    <w:p w:rsidR="00E778BE" w:rsidRPr="007A766E" w:rsidRDefault="00E778BE" w:rsidP="00B431B2">
      <w:pPr>
        <w:tabs>
          <w:tab w:val="num" w:pos="426"/>
        </w:tabs>
        <w:ind w:firstLine="851"/>
        <w:jc w:val="both"/>
        <w:rPr>
          <w:b/>
          <w:sz w:val="24"/>
          <w:szCs w:val="24"/>
        </w:rPr>
      </w:pPr>
      <w:r w:rsidRPr="007A766E">
        <w:rPr>
          <w:b/>
          <w:sz w:val="24"/>
          <w:szCs w:val="24"/>
        </w:rPr>
        <w:t>Примечание:</w:t>
      </w:r>
    </w:p>
    <w:p w:rsidR="00E778BE" w:rsidRPr="007A766E" w:rsidRDefault="00E778BE" w:rsidP="00B431B2">
      <w:pPr>
        <w:numPr>
          <w:ilvl w:val="1"/>
          <w:numId w:val="12"/>
        </w:numPr>
        <w:tabs>
          <w:tab w:val="num" w:pos="426"/>
        </w:tabs>
        <w:autoSpaceDE/>
        <w:autoSpaceDN/>
        <w:ind w:left="0" w:firstLine="851"/>
        <w:jc w:val="both"/>
        <w:rPr>
          <w:sz w:val="24"/>
          <w:szCs w:val="24"/>
        </w:rPr>
      </w:pPr>
      <w:r w:rsidRPr="007A766E">
        <w:rPr>
          <w:sz w:val="24"/>
          <w:szCs w:val="24"/>
        </w:rPr>
        <w:t>Группы можно создавать и с помощью соответствующих кнопок в панели инструментов.</w:t>
      </w:r>
    </w:p>
    <w:p w:rsidR="00E778BE" w:rsidRPr="007A766E" w:rsidRDefault="00E778BE" w:rsidP="00B431B2">
      <w:pPr>
        <w:numPr>
          <w:ilvl w:val="0"/>
          <w:numId w:val="12"/>
        </w:numPr>
        <w:tabs>
          <w:tab w:val="num" w:pos="426"/>
        </w:tabs>
        <w:autoSpaceDE/>
        <w:autoSpaceDN/>
        <w:ind w:left="0" w:firstLine="851"/>
        <w:jc w:val="both"/>
        <w:rPr>
          <w:sz w:val="24"/>
          <w:szCs w:val="24"/>
        </w:rPr>
      </w:pPr>
      <w:r w:rsidRPr="007A766E">
        <w:rPr>
          <w:sz w:val="24"/>
          <w:szCs w:val="24"/>
        </w:rPr>
        <w:t xml:space="preserve"> Вызвав в контекстном меню </w:t>
      </w:r>
      <w:proofErr w:type="gramStart"/>
      <w:r w:rsidRPr="007A766E">
        <w:rPr>
          <w:sz w:val="24"/>
          <w:szCs w:val="24"/>
        </w:rPr>
        <w:t xml:space="preserve">строку </w:t>
      </w:r>
      <w:r w:rsidRPr="007A766E">
        <w:rPr>
          <w:b/>
          <w:sz w:val="24"/>
          <w:szCs w:val="24"/>
        </w:rPr>
        <w:t>Свойства</w:t>
      </w:r>
      <w:proofErr w:type="gramEnd"/>
      <w:r w:rsidRPr="007A766E">
        <w:rPr>
          <w:sz w:val="24"/>
          <w:szCs w:val="24"/>
        </w:rPr>
        <w:t xml:space="preserve"> можно в открывшемся окне изменить </w:t>
      </w:r>
      <w:r w:rsidRPr="007A766E">
        <w:rPr>
          <w:b/>
          <w:sz w:val="24"/>
          <w:szCs w:val="24"/>
        </w:rPr>
        <w:t>Адрес</w:t>
      </w:r>
      <w:r w:rsidRPr="007A766E">
        <w:rPr>
          <w:sz w:val="24"/>
          <w:szCs w:val="24"/>
        </w:rPr>
        <w:t xml:space="preserve">, </w:t>
      </w:r>
      <w:r w:rsidRPr="007A766E">
        <w:rPr>
          <w:b/>
          <w:sz w:val="24"/>
          <w:szCs w:val="24"/>
        </w:rPr>
        <w:t>Имя</w:t>
      </w:r>
      <w:r w:rsidRPr="007A766E">
        <w:rPr>
          <w:sz w:val="24"/>
          <w:szCs w:val="24"/>
        </w:rPr>
        <w:t xml:space="preserve">, добавить </w:t>
      </w:r>
      <w:r w:rsidRPr="007A766E">
        <w:rPr>
          <w:b/>
          <w:sz w:val="24"/>
          <w:szCs w:val="24"/>
        </w:rPr>
        <w:t>Описание</w:t>
      </w:r>
      <w:r w:rsidRPr="007A766E">
        <w:rPr>
          <w:sz w:val="24"/>
          <w:szCs w:val="24"/>
        </w:rPr>
        <w:t xml:space="preserve"> и </w:t>
      </w:r>
      <w:r w:rsidRPr="007A766E">
        <w:rPr>
          <w:b/>
          <w:sz w:val="24"/>
          <w:szCs w:val="24"/>
        </w:rPr>
        <w:t>Комментарий</w:t>
      </w:r>
      <w:r w:rsidRPr="007A766E">
        <w:rPr>
          <w:sz w:val="24"/>
          <w:szCs w:val="24"/>
        </w:rPr>
        <w:t xml:space="preserve"> к соответствующей группе или групповому адресу.</w:t>
      </w:r>
    </w:p>
    <w:p w:rsidR="00E778BE" w:rsidRPr="007A766E" w:rsidRDefault="00E778BE" w:rsidP="00E778BE">
      <w:pPr>
        <w:ind w:right="142" w:firstLine="851"/>
        <w:jc w:val="both"/>
        <w:rPr>
          <w:sz w:val="24"/>
          <w:szCs w:val="24"/>
        </w:rPr>
      </w:pPr>
    </w:p>
    <w:p w:rsidR="00E778BE" w:rsidRPr="007A766E" w:rsidRDefault="00E778BE" w:rsidP="00E778BE">
      <w:pPr>
        <w:pStyle w:val="1"/>
        <w:ind w:firstLine="840"/>
        <w:rPr>
          <w:rFonts w:ascii="Times New Roman" w:hAnsi="Times New Roman"/>
          <w:sz w:val="24"/>
          <w:szCs w:val="24"/>
        </w:rPr>
      </w:pPr>
      <w:bookmarkStart w:id="6" w:name="_Toc201595824"/>
      <w:r w:rsidRPr="007A766E">
        <w:rPr>
          <w:rFonts w:ascii="Times New Roman" w:hAnsi="Times New Roman"/>
          <w:sz w:val="24"/>
          <w:szCs w:val="24"/>
        </w:rPr>
        <w:lastRenderedPageBreak/>
        <w:t>Назначение объектам логических (групповых) адресов</w:t>
      </w:r>
      <w:bookmarkEnd w:id="6"/>
    </w:p>
    <w:p w:rsidR="00E778BE" w:rsidRPr="007A766E" w:rsidRDefault="00E778BE" w:rsidP="00E778BE">
      <w:pPr>
        <w:ind w:right="142" w:firstLine="851"/>
        <w:jc w:val="both"/>
        <w:rPr>
          <w:sz w:val="24"/>
          <w:szCs w:val="24"/>
        </w:rPr>
      </w:pPr>
    </w:p>
    <w:p w:rsidR="00E778BE" w:rsidRPr="007A766E" w:rsidRDefault="00E778BE" w:rsidP="00E778BE">
      <w:pPr>
        <w:tabs>
          <w:tab w:val="num" w:pos="0"/>
        </w:tabs>
        <w:ind w:right="142" w:firstLine="851"/>
        <w:jc w:val="both"/>
        <w:rPr>
          <w:sz w:val="24"/>
          <w:szCs w:val="24"/>
        </w:rPr>
      </w:pPr>
      <w:r w:rsidRPr="007A766E">
        <w:rPr>
          <w:sz w:val="24"/>
          <w:szCs w:val="24"/>
        </w:rPr>
        <w:t xml:space="preserve">Ниже показан процесс создания группы путем выбора двух объектов связи (для четырехканальных блоков управления входными и выходными сигналами, рисунок </w:t>
      </w:r>
      <w:r w:rsidR="0015490E">
        <w:rPr>
          <w:sz w:val="24"/>
          <w:szCs w:val="24"/>
        </w:rPr>
        <w:t>6</w:t>
      </w:r>
      <w:r w:rsidRPr="007A766E">
        <w:rPr>
          <w:sz w:val="24"/>
          <w:szCs w:val="24"/>
        </w:rPr>
        <w:t>.25).</w:t>
      </w:r>
    </w:p>
    <w:p w:rsidR="00E778BE" w:rsidRPr="007A766E" w:rsidRDefault="00E778BE" w:rsidP="00E778BE">
      <w:pPr>
        <w:tabs>
          <w:tab w:val="num" w:pos="0"/>
        </w:tabs>
        <w:ind w:right="142" w:firstLine="851"/>
        <w:jc w:val="both"/>
        <w:rPr>
          <w:sz w:val="24"/>
          <w:szCs w:val="24"/>
        </w:rPr>
      </w:pPr>
      <w:r w:rsidRPr="007A766E">
        <w:rPr>
          <w:sz w:val="24"/>
          <w:szCs w:val="24"/>
        </w:rPr>
        <w:t>Датчик движения не требует программирования, т.к. он автоматически подает импульсы на блок управления входными сигналами.</w:t>
      </w:r>
    </w:p>
    <w:p w:rsidR="00E778BE" w:rsidRPr="007A766E" w:rsidRDefault="00E778BE" w:rsidP="00E778BE">
      <w:pPr>
        <w:pStyle w:val="af6"/>
        <w:numPr>
          <w:ilvl w:val="0"/>
          <w:numId w:val="13"/>
        </w:numPr>
        <w:tabs>
          <w:tab w:val="clear" w:pos="1220"/>
          <w:tab w:val="num" w:pos="1276"/>
          <w:tab w:val="left" w:pos="9639"/>
        </w:tabs>
        <w:autoSpaceDE/>
        <w:autoSpaceDN/>
        <w:ind w:left="0" w:right="142" w:firstLine="851"/>
        <w:jc w:val="both"/>
        <w:rPr>
          <w:sz w:val="24"/>
          <w:szCs w:val="24"/>
        </w:rPr>
      </w:pPr>
      <w:r w:rsidRPr="007A766E">
        <w:rPr>
          <w:sz w:val="24"/>
          <w:szCs w:val="24"/>
        </w:rPr>
        <w:t xml:space="preserve">В окне </w:t>
      </w:r>
      <w:r w:rsidRPr="007A766E">
        <w:rPr>
          <w:b/>
          <w:sz w:val="24"/>
          <w:szCs w:val="24"/>
        </w:rPr>
        <w:t>Строения</w:t>
      </w:r>
      <w:r w:rsidRPr="007A766E">
        <w:rPr>
          <w:sz w:val="24"/>
          <w:szCs w:val="24"/>
        </w:rPr>
        <w:t xml:space="preserve"> выберете устройство с адресом </w:t>
      </w:r>
      <w:r w:rsidRPr="007A766E">
        <w:rPr>
          <w:b/>
          <w:sz w:val="24"/>
          <w:szCs w:val="24"/>
        </w:rPr>
        <w:t>1.1.4</w:t>
      </w:r>
    </w:p>
    <w:p w:rsidR="00E778BE" w:rsidRPr="007A766E" w:rsidRDefault="00E778BE" w:rsidP="00E778BE">
      <w:pPr>
        <w:pStyle w:val="af6"/>
        <w:numPr>
          <w:ilvl w:val="0"/>
          <w:numId w:val="13"/>
        </w:numPr>
        <w:tabs>
          <w:tab w:val="clear" w:pos="1220"/>
          <w:tab w:val="num" w:pos="1276"/>
          <w:tab w:val="left" w:pos="9639"/>
        </w:tabs>
        <w:autoSpaceDE/>
        <w:autoSpaceDN/>
        <w:ind w:left="0" w:right="142" w:firstLine="851"/>
        <w:jc w:val="both"/>
        <w:rPr>
          <w:sz w:val="24"/>
          <w:szCs w:val="24"/>
        </w:rPr>
      </w:pPr>
      <w:r w:rsidRPr="007A766E">
        <w:rPr>
          <w:sz w:val="24"/>
          <w:szCs w:val="24"/>
        </w:rPr>
        <w:t xml:space="preserve">В правой половине окна выделите линию с объектом </w:t>
      </w:r>
      <w:r w:rsidRPr="007A766E">
        <w:rPr>
          <w:b/>
          <w:sz w:val="24"/>
          <w:szCs w:val="24"/>
        </w:rPr>
        <w:t>К</w:t>
      </w:r>
      <w:r w:rsidRPr="007A766E">
        <w:rPr>
          <w:b/>
          <w:sz w:val="24"/>
          <w:szCs w:val="24"/>
          <w:lang w:val="en-US"/>
        </w:rPr>
        <w:t>an</w:t>
      </w:r>
      <w:r w:rsidRPr="007A766E">
        <w:rPr>
          <w:b/>
          <w:sz w:val="24"/>
          <w:szCs w:val="24"/>
        </w:rPr>
        <w:t>а</w:t>
      </w:r>
      <w:proofErr w:type="spellStart"/>
      <w:r w:rsidRPr="007A766E">
        <w:rPr>
          <w:b/>
          <w:sz w:val="24"/>
          <w:szCs w:val="24"/>
          <w:lang w:val="en-US"/>
        </w:rPr>
        <w:t>lA</w:t>
      </w:r>
      <w:proofErr w:type="spellEnd"/>
      <w:r w:rsidRPr="007A766E">
        <w:rPr>
          <w:sz w:val="24"/>
          <w:szCs w:val="24"/>
        </w:rPr>
        <w:t xml:space="preserve"> и удерживая левую клавишу мыши перетащите ее в окно </w:t>
      </w:r>
      <w:r w:rsidRPr="007A766E">
        <w:rPr>
          <w:b/>
          <w:sz w:val="24"/>
          <w:szCs w:val="24"/>
        </w:rPr>
        <w:t>Групповые адреса</w:t>
      </w:r>
      <w:r w:rsidRPr="007A766E">
        <w:rPr>
          <w:sz w:val="24"/>
          <w:szCs w:val="24"/>
        </w:rPr>
        <w:t xml:space="preserve"> на адрес </w:t>
      </w:r>
      <w:r w:rsidRPr="007A766E">
        <w:rPr>
          <w:b/>
          <w:sz w:val="24"/>
          <w:szCs w:val="24"/>
        </w:rPr>
        <w:t xml:space="preserve">0/1Свет1 </w:t>
      </w:r>
      <w:r w:rsidRPr="007A766E">
        <w:rPr>
          <w:sz w:val="24"/>
          <w:szCs w:val="24"/>
        </w:rPr>
        <w:t xml:space="preserve">(рисунок </w:t>
      </w:r>
      <w:r w:rsidR="0015490E">
        <w:rPr>
          <w:sz w:val="24"/>
          <w:szCs w:val="24"/>
        </w:rPr>
        <w:t>6</w:t>
      </w:r>
      <w:r w:rsidRPr="007A766E">
        <w:rPr>
          <w:sz w:val="24"/>
          <w:szCs w:val="24"/>
        </w:rPr>
        <w:t>.26).</w:t>
      </w:r>
    </w:p>
    <w:p w:rsidR="00E778BE" w:rsidRPr="007A766E" w:rsidRDefault="00E778BE" w:rsidP="00E778BE">
      <w:pPr>
        <w:pStyle w:val="af6"/>
        <w:tabs>
          <w:tab w:val="left" w:pos="9639"/>
        </w:tabs>
        <w:ind w:left="0" w:right="142"/>
        <w:jc w:val="both"/>
        <w:rPr>
          <w:sz w:val="24"/>
          <w:szCs w:val="24"/>
        </w:rPr>
      </w:pPr>
    </w:p>
    <w:p w:rsidR="00E778BE" w:rsidRPr="007A766E" w:rsidRDefault="00E778BE" w:rsidP="00E778BE">
      <w:pPr>
        <w:ind w:right="142" w:firstLine="851"/>
        <w:jc w:val="center"/>
        <w:rPr>
          <w:sz w:val="24"/>
          <w:szCs w:val="24"/>
        </w:rPr>
      </w:pPr>
      <w:r w:rsidRPr="007A766E">
        <w:rPr>
          <w:noProof/>
          <w:sz w:val="24"/>
          <w:szCs w:val="24"/>
        </w:rPr>
        <w:drawing>
          <wp:inline distT="0" distB="0" distL="0" distR="0">
            <wp:extent cx="3541395" cy="2082800"/>
            <wp:effectExtent l="19050" t="0" r="1905" b="0"/>
            <wp:docPr id="3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8" cstate="print"/>
                    <a:srcRect/>
                    <a:stretch>
                      <a:fillRect/>
                    </a:stretch>
                  </pic:blipFill>
                  <pic:spPr bwMode="auto">
                    <a:xfrm>
                      <a:off x="0" y="0"/>
                      <a:ext cx="3541395" cy="2082800"/>
                    </a:xfrm>
                    <a:prstGeom prst="rect">
                      <a:avLst/>
                    </a:prstGeom>
                    <a:noFill/>
                    <a:ln w="9525">
                      <a:noFill/>
                      <a:miter lim="800000"/>
                      <a:headEnd/>
                      <a:tailEnd/>
                    </a:ln>
                  </pic:spPr>
                </pic:pic>
              </a:graphicData>
            </a:graphic>
          </wp:inline>
        </w:drawing>
      </w:r>
    </w:p>
    <w:p w:rsidR="00E778BE" w:rsidRPr="007A766E" w:rsidRDefault="00E778BE" w:rsidP="00E778BE">
      <w:pPr>
        <w:ind w:right="142" w:firstLine="851"/>
        <w:jc w:val="center"/>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.25 – Изображение устройства с открытыми объектами</w:t>
      </w:r>
    </w:p>
    <w:p w:rsidR="00E778BE" w:rsidRPr="007A766E" w:rsidRDefault="00E778BE" w:rsidP="00E778BE">
      <w:pPr>
        <w:ind w:right="142" w:firstLine="851"/>
        <w:jc w:val="center"/>
        <w:rPr>
          <w:sz w:val="24"/>
          <w:szCs w:val="24"/>
        </w:rPr>
      </w:pPr>
    </w:p>
    <w:p w:rsidR="00E778BE" w:rsidRPr="007A766E" w:rsidRDefault="00E778BE" w:rsidP="00E778BE">
      <w:pPr>
        <w:pStyle w:val="af6"/>
        <w:numPr>
          <w:ilvl w:val="0"/>
          <w:numId w:val="13"/>
        </w:numPr>
        <w:tabs>
          <w:tab w:val="clear" w:pos="1220"/>
          <w:tab w:val="num" w:pos="1276"/>
          <w:tab w:val="left" w:pos="9639"/>
        </w:tabs>
        <w:autoSpaceDE/>
        <w:autoSpaceDN/>
        <w:ind w:left="0" w:right="142" w:firstLine="851"/>
        <w:jc w:val="both"/>
        <w:rPr>
          <w:sz w:val="24"/>
          <w:szCs w:val="24"/>
        </w:rPr>
      </w:pPr>
      <w:r w:rsidRPr="007A766E">
        <w:rPr>
          <w:sz w:val="24"/>
          <w:szCs w:val="24"/>
        </w:rPr>
        <w:t xml:space="preserve">Аналогичную процедуру проделайте и с устройством </w:t>
      </w:r>
      <w:proofErr w:type="spellStart"/>
      <w:r w:rsidRPr="007A766E">
        <w:rPr>
          <w:sz w:val="24"/>
          <w:szCs w:val="24"/>
        </w:rPr>
        <w:t>Binдreingang</w:t>
      </w:r>
      <w:proofErr w:type="spellEnd"/>
      <w:r w:rsidRPr="007A766E">
        <w:rPr>
          <w:sz w:val="24"/>
          <w:szCs w:val="24"/>
        </w:rPr>
        <w:t xml:space="preserve"> N 260</w:t>
      </w:r>
    </w:p>
    <w:p w:rsidR="00E778BE" w:rsidRPr="007A766E" w:rsidRDefault="00E778BE" w:rsidP="00E778BE">
      <w:pPr>
        <w:pStyle w:val="af6"/>
        <w:tabs>
          <w:tab w:val="left" w:pos="9639"/>
        </w:tabs>
        <w:ind w:left="0" w:right="142" w:firstLine="851"/>
        <w:jc w:val="both"/>
        <w:rPr>
          <w:sz w:val="24"/>
          <w:szCs w:val="24"/>
        </w:rPr>
      </w:pPr>
    </w:p>
    <w:p w:rsidR="00E778BE" w:rsidRPr="007A766E" w:rsidRDefault="00E778BE" w:rsidP="00E778BE">
      <w:pPr>
        <w:pStyle w:val="af6"/>
        <w:tabs>
          <w:tab w:val="left" w:pos="9639"/>
        </w:tabs>
        <w:ind w:left="0" w:right="142" w:firstLine="851"/>
        <w:jc w:val="center"/>
        <w:rPr>
          <w:sz w:val="24"/>
          <w:szCs w:val="24"/>
        </w:rPr>
      </w:pPr>
      <w:r w:rsidRPr="007A766E">
        <w:rPr>
          <w:noProof/>
          <w:sz w:val="24"/>
          <w:szCs w:val="24"/>
        </w:rPr>
        <w:drawing>
          <wp:inline distT="0" distB="0" distL="0" distR="0">
            <wp:extent cx="5442585" cy="1618615"/>
            <wp:effectExtent l="19050" t="0" r="5715" b="0"/>
            <wp:docPr id="3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49" cstate="print"/>
                    <a:srcRect/>
                    <a:stretch>
                      <a:fillRect/>
                    </a:stretch>
                  </pic:blipFill>
                  <pic:spPr bwMode="auto">
                    <a:xfrm>
                      <a:off x="0" y="0"/>
                      <a:ext cx="5442585" cy="1618615"/>
                    </a:xfrm>
                    <a:prstGeom prst="rect">
                      <a:avLst/>
                    </a:prstGeom>
                    <a:noFill/>
                    <a:ln w="9525">
                      <a:noFill/>
                      <a:miter lim="800000"/>
                      <a:headEnd/>
                      <a:tailEnd/>
                    </a:ln>
                  </pic:spPr>
                </pic:pic>
              </a:graphicData>
            </a:graphic>
          </wp:inline>
        </w:drawing>
      </w:r>
    </w:p>
    <w:p w:rsidR="00E778BE" w:rsidRPr="007A766E" w:rsidRDefault="00E778BE" w:rsidP="00E778BE">
      <w:pPr>
        <w:pStyle w:val="af6"/>
        <w:tabs>
          <w:tab w:val="left" w:pos="9639"/>
        </w:tabs>
        <w:ind w:left="0" w:right="142" w:firstLine="851"/>
        <w:jc w:val="both"/>
        <w:rPr>
          <w:sz w:val="24"/>
          <w:szCs w:val="24"/>
        </w:rPr>
      </w:pPr>
    </w:p>
    <w:p w:rsidR="00E778BE" w:rsidRPr="007A766E" w:rsidRDefault="00E778BE" w:rsidP="00E778BE">
      <w:pPr>
        <w:pStyle w:val="af6"/>
        <w:tabs>
          <w:tab w:val="left" w:pos="9639"/>
        </w:tabs>
        <w:ind w:left="0"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xml:space="preserve">.26 - группы </w:t>
      </w:r>
      <w:r w:rsidRPr="007A766E">
        <w:rPr>
          <w:b/>
          <w:sz w:val="24"/>
          <w:szCs w:val="24"/>
        </w:rPr>
        <w:t>Свет1</w:t>
      </w:r>
      <w:r w:rsidRPr="007A766E">
        <w:rPr>
          <w:sz w:val="24"/>
          <w:szCs w:val="24"/>
        </w:rPr>
        <w:t xml:space="preserve"> с введенными объектами и групповым адресом </w:t>
      </w:r>
      <w:r w:rsidRPr="007A766E">
        <w:rPr>
          <w:b/>
          <w:sz w:val="24"/>
          <w:szCs w:val="24"/>
        </w:rPr>
        <w:t>0/1</w:t>
      </w:r>
      <w:r w:rsidRPr="007A766E">
        <w:rPr>
          <w:sz w:val="24"/>
          <w:szCs w:val="24"/>
        </w:rPr>
        <w:t>.</w:t>
      </w:r>
    </w:p>
    <w:p w:rsidR="00E778BE" w:rsidRPr="007A766E" w:rsidRDefault="00E778BE" w:rsidP="00E778BE">
      <w:pPr>
        <w:pStyle w:val="af6"/>
        <w:tabs>
          <w:tab w:val="left" w:pos="9639"/>
        </w:tabs>
        <w:ind w:left="0" w:right="142" w:firstLine="851"/>
        <w:jc w:val="center"/>
        <w:rPr>
          <w:sz w:val="24"/>
          <w:szCs w:val="24"/>
        </w:rPr>
      </w:pPr>
    </w:p>
    <w:p w:rsidR="00E778BE" w:rsidRPr="007A766E" w:rsidRDefault="00E778BE" w:rsidP="00B431B2">
      <w:pPr>
        <w:numPr>
          <w:ilvl w:val="0"/>
          <w:numId w:val="14"/>
        </w:numPr>
        <w:tabs>
          <w:tab w:val="clear" w:pos="1220"/>
          <w:tab w:val="num" w:pos="993"/>
        </w:tabs>
        <w:autoSpaceDE/>
        <w:autoSpaceDN/>
        <w:ind w:left="0" w:firstLine="851"/>
        <w:jc w:val="both"/>
        <w:rPr>
          <w:sz w:val="24"/>
          <w:szCs w:val="24"/>
        </w:rPr>
      </w:pPr>
      <w:r w:rsidRPr="007A766E">
        <w:rPr>
          <w:sz w:val="24"/>
          <w:szCs w:val="24"/>
        </w:rPr>
        <w:t xml:space="preserve">Аналогично описанному выше создайте три следующие группы с названиями </w:t>
      </w:r>
      <w:r w:rsidRPr="007A766E">
        <w:rPr>
          <w:b/>
          <w:sz w:val="24"/>
          <w:szCs w:val="24"/>
        </w:rPr>
        <w:t>Свет2</w:t>
      </w:r>
      <w:r w:rsidRPr="007A766E">
        <w:rPr>
          <w:sz w:val="24"/>
          <w:szCs w:val="24"/>
        </w:rPr>
        <w:t xml:space="preserve"> и </w:t>
      </w:r>
      <w:r w:rsidRPr="007A766E">
        <w:rPr>
          <w:b/>
          <w:sz w:val="24"/>
          <w:szCs w:val="24"/>
        </w:rPr>
        <w:t xml:space="preserve">Свет3 </w:t>
      </w:r>
      <w:r w:rsidRPr="007A766E">
        <w:rPr>
          <w:sz w:val="24"/>
          <w:szCs w:val="24"/>
        </w:rPr>
        <w:t>и</w:t>
      </w:r>
      <w:r w:rsidRPr="007A766E">
        <w:rPr>
          <w:b/>
          <w:sz w:val="24"/>
          <w:szCs w:val="24"/>
        </w:rPr>
        <w:t xml:space="preserve"> Свет4</w:t>
      </w:r>
    </w:p>
    <w:p w:rsidR="00E778BE" w:rsidRPr="007A766E" w:rsidRDefault="00E778BE" w:rsidP="00B431B2">
      <w:pPr>
        <w:tabs>
          <w:tab w:val="num" w:pos="840"/>
          <w:tab w:val="num" w:pos="993"/>
        </w:tabs>
        <w:ind w:firstLine="851"/>
        <w:jc w:val="both"/>
        <w:rPr>
          <w:sz w:val="24"/>
          <w:szCs w:val="24"/>
        </w:rPr>
      </w:pPr>
      <w:r w:rsidRPr="007A766E">
        <w:rPr>
          <w:sz w:val="24"/>
          <w:szCs w:val="24"/>
        </w:rPr>
        <w:t xml:space="preserve">Групповой адрес </w:t>
      </w:r>
      <w:r w:rsidRPr="007A766E">
        <w:rPr>
          <w:b/>
          <w:sz w:val="24"/>
          <w:szCs w:val="24"/>
        </w:rPr>
        <w:t>0/2</w:t>
      </w:r>
      <w:r w:rsidRPr="007A766E">
        <w:rPr>
          <w:sz w:val="24"/>
          <w:szCs w:val="24"/>
        </w:rPr>
        <w:t xml:space="preserve"> должен быть присвоен объекту </w:t>
      </w:r>
      <w:r w:rsidRPr="007A766E">
        <w:rPr>
          <w:b/>
          <w:sz w:val="24"/>
          <w:szCs w:val="24"/>
        </w:rPr>
        <w:t>К</w:t>
      </w:r>
      <w:r w:rsidRPr="007A766E">
        <w:rPr>
          <w:b/>
          <w:sz w:val="24"/>
          <w:szCs w:val="24"/>
          <w:lang w:val="en-US"/>
        </w:rPr>
        <w:t>an</w:t>
      </w:r>
      <w:r w:rsidRPr="007A766E">
        <w:rPr>
          <w:b/>
          <w:sz w:val="24"/>
          <w:szCs w:val="24"/>
        </w:rPr>
        <w:t>а</w:t>
      </w:r>
      <w:proofErr w:type="spellStart"/>
      <w:r w:rsidRPr="007A766E">
        <w:rPr>
          <w:b/>
          <w:sz w:val="24"/>
          <w:szCs w:val="24"/>
          <w:lang w:val="en-US"/>
        </w:rPr>
        <w:t>lB</w:t>
      </w:r>
      <w:proofErr w:type="spellEnd"/>
      <w:r w:rsidRPr="007A766E">
        <w:rPr>
          <w:sz w:val="24"/>
          <w:szCs w:val="24"/>
        </w:rPr>
        <w:t xml:space="preserve"> и объекту </w:t>
      </w:r>
      <w:proofErr w:type="spellStart"/>
      <w:r w:rsidRPr="007A766E">
        <w:rPr>
          <w:b/>
          <w:sz w:val="24"/>
          <w:szCs w:val="24"/>
          <w:lang w:val="en-US"/>
        </w:rPr>
        <w:t>EingangB</w:t>
      </w:r>
      <w:proofErr w:type="spellEnd"/>
    </w:p>
    <w:p w:rsidR="00E778BE" w:rsidRPr="007A766E" w:rsidRDefault="00E778BE" w:rsidP="00B431B2">
      <w:pPr>
        <w:numPr>
          <w:ilvl w:val="0"/>
          <w:numId w:val="14"/>
        </w:numPr>
        <w:tabs>
          <w:tab w:val="clear" w:pos="1220"/>
          <w:tab w:val="num" w:pos="993"/>
        </w:tabs>
        <w:autoSpaceDE/>
        <w:autoSpaceDN/>
        <w:ind w:left="0" w:firstLine="851"/>
        <w:jc w:val="both"/>
        <w:rPr>
          <w:sz w:val="24"/>
          <w:szCs w:val="24"/>
        </w:rPr>
      </w:pPr>
      <w:r w:rsidRPr="007A766E">
        <w:rPr>
          <w:sz w:val="24"/>
          <w:szCs w:val="24"/>
        </w:rPr>
        <w:t xml:space="preserve">Групповой адрес </w:t>
      </w:r>
      <w:r w:rsidRPr="007A766E">
        <w:rPr>
          <w:b/>
          <w:sz w:val="24"/>
          <w:szCs w:val="24"/>
        </w:rPr>
        <w:t>0/3</w:t>
      </w:r>
      <w:r w:rsidRPr="007A766E">
        <w:rPr>
          <w:sz w:val="24"/>
          <w:szCs w:val="24"/>
        </w:rPr>
        <w:t xml:space="preserve"> должен быть присвоен объекту </w:t>
      </w:r>
      <w:r w:rsidRPr="007A766E">
        <w:rPr>
          <w:b/>
          <w:sz w:val="24"/>
          <w:szCs w:val="24"/>
        </w:rPr>
        <w:t>К</w:t>
      </w:r>
      <w:r w:rsidRPr="007A766E">
        <w:rPr>
          <w:b/>
          <w:sz w:val="24"/>
          <w:szCs w:val="24"/>
          <w:lang w:val="en-US"/>
        </w:rPr>
        <w:t>an</w:t>
      </w:r>
      <w:r w:rsidRPr="007A766E">
        <w:rPr>
          <w:b/>
          <w:sz w:val="24"/>
          <w:szCs w:val="24"/>
        </w:rPr>
        <w:t>а</w:t>
      </w:r>
      <w:proofErr w:type="spellStart"/>
      <w:r w:rsidRPr="007A766E">
        <w:rPr>
          <w:b/>
          <w:sz w:val="24"/>
          <w:szCs w:val="24"/>
          <w:lang w:val="en-US"/>
        </w:rPr>
        <w:t>lC</w:t>
      </w:r>
      <w:proofErr w:type="spellEnd"/>
      <w:r w:rsidRPr="007A766E">
        <w:rPr>
          <w:sz w:val="24"/>
          <w:szCs w:val="24"/>
        </w:rPr>
        <w:t xml:space="preserve"> и объекту </w:t>
      </w:r>
      <w:proofErr w:type="spellStart"/>
      <w:r w:rsidRPr="007A766E">
        <w:rPr>
          <w:b/>
          <w:sz w:val="24"/>
          <w:szCs w:val="24"/>
          <w:lang w:val="en-US"/>
        </w:rPr>
        <w:t>EingangC</w:t>
      </w:r>
      <w:proofErr w:type="spellEnd"/>
    </w:p>
    <w:p w:rsidR="00E778BE" w:rsidRPr="007A766E" w:rsidRDefault="00E778BE" w:rsidP="00B431B2">
      <w:pPr>
        <w:numPr>
          <w:ilvl w:val="0"/>
          <w:numId w:val="14"/>
        </w:numPr>
        <w:tabs>
          <w:tab w:val="clear" w:pos="1220"/>
          <w:tab w:val="num" w:pos="993"/>
        </w:tabs>
        <w:autoSpaceDE/>
        <w:autoSpaceDN/>
        <w:ind w:left="0" w:firstLine="851"/>
        <w:jc w:val="both"/>
        <w:rPr>
          <w:sz w:val="24"/>
          <w:szCs w:val="24"/>
        </w:rPr>
      </w:pPr>
      <w:r w:rsidRPr="007A766E">
        <w:rPr>
          <w:sz w:val="24"/>
          <w:szCs w:val="24"/>
        </w:rPr>
        <w:t xml:space="preserve">Групповой адрес </w:t>
      </w:r>
      <w:r w:rsidRPr="007A766E">
        <w:rPr>
          <w:b/>
          <w:sz w:val="24"/>
          <w:szCs w:val="24"/>
        </w:rPr>
        <w:t>0/4</w:t>
      </w:r>
      <w:r w:rsidRPr="007A766E">
        <w:rPr>
          <w:sz w:val="24"/>
          <w:szCs w:val="24"/>
        </w:rPr>
        <w:t xml:space="preserve"> должен быть присвоен объекту </w:t>
      </w:r>
      <w:r w:rsidRPr="007A766E">
        <w:rPr>
          <w:b/>
          <w:sz w:val="24"/>
          <w:szCs w:val="24"/>
        </w:rPr>
        <w:t>К</w:t>
      </w:r>
      <w:r w:rsidRPr="007A766E">
        <w:rPr>
          <w:b/>
          <w:sz w:val="24"/>
          <w:szCs w:val="24"/>
          <w:lang w:val="en-US"/>
        </w:rPr>
        <w:t>an</w:t>
      </w:r>
      <w:r w:rsidRPr="007A766E">
        <w:rPr>
          <w:b/>
          <w:sz w:val="24"/>
          <w:szCs w:val="24"/>
        </w:rPr>
        <w:t>а</w:t>
      </w:r>
      <w:proofErr w:type="spellStart"/>
      <w:r w:rsidRPr="007A766E">
        <w:rPr>
          <w:b/>
          <w:sz w:val="24"/>
          <w:szCs w:val="24"/>
          <w:lang w:val="en-US"/>
        </w:rPr>
        <w:t>lD</w:t>
      </w:r>
      <w:proofErr w:type="spellEnd"/>
      <w:r w:rsidRPr="007A766E">
        <w:rPr>
          <w:sz w:val="24"/>
          <w:szCs w:val="24"/>
        </w:rPr>
        <w:t xml:space="preserve"> и объекту </w:t>
      </w:r>
      <w:proofErr w:type="spellStart"/>
      <w:r w:rsidRPr="007A766E">
        <w:rPr>
          <w:b/>
          <w:sz w:val="24"/>
          <w:szCs w:val="24"/>
          <w:lang w:val="en-US"/>
        </w:rPr>
        <w:t>EingangD</w:t>
      </w:r>
      <w:proofErr w:type="spellEnd"/>
    </w:p>
    <w:p w:rsidR="00E778BE" w:rsidRPr="007A766E" w:rsidRDefault="00E778BE" w:rsidP="00B431B2">
      <w:pPr>
        <w:tabs>
          <w:tab w:val="num" w:pos="993"/>
        </w:tabs>
        <w:ind w:firstLine="851"/>
        <w:jc w:val="both"/>
        <w:rPr>
          <w:b/>
          <w:sz w:val="24"/>
          <w:szCs w:val="24"/>
        </w:rPr>
      </w:pPr>
      <w:r w:rsidRPr="007A766E">
        <w:rPr>
          <w:b/>
          <w:sz w:val="24"/>
          <w:szCs w:val="24"/>
        </w:rPr>
        <w:t>Примечание:</w:t>
      </w:r>
    </w:p>
    <w:p w:rsidR="00E778BE" w:rsidRPr="007A766E" w:rsidRDefault="00E778BE" w:rsidP="00B431B2">
      <w:pPr>
        <w:numPr>
          <w:ilvl w:val="0"/>
          <w:numId w:val="15"/>
        </w:numPr>
        <w:tabs>
          <w:tab w:val="clear" w:pos="1200"/>
          <w:tab w:val="num" w:pos="993"/>
        </w:tabs>
        <w:autoSpaceDE/>
        <w:autoSpaceDN/>
        <w:ind w:left="0" w:firstLine="851"/>
        <w:jc w:val="both"/>
        <w:rPr>
          <w:sz w:val="24"/>
          <w:szCs w:val="24"/>
        </w:rPr>
      </w:pPr>
      <w:r w:rsidRPr="007A766E">
        <w:rPr>
          <w:sz w:val="24"/>
          <w:szCs w:val="24"/>
        </w:rPr>
        <w:t xml:space="preserve">Объекты связи можно выделять и перетаскивать на групповые адреса также из окна </w:t>
      </w:r>
      <w:r w:rsidRPr="007A766E">
        <w:rPr>
          <w:b/>
          <w:sz w:val="24"/>
          <w:szCs w:val="24"/>
        </w:rPr>
        <w:t>Топология</w:t>
      </w:r>
      <w:r w:rsidRPr="007A766E">
        <w:rPr>
          <w:sz w:val="24"/>
          <w:szCs w:val="24"/>
        </w:rPr>
        <w:t xml:space="preserve">.  </w:t>
      </w:r>
    </w:p>
    <w:p w:rsidR="00E778BE" w:rsidRPr="007A766E" w:rsidRDefault="00E778BE" w:rsidP="00B431B2">
      <w:pPr>
        <w:pStyle w:val="1"/>
        <w:ind w:left="840"/>
        <w:rPr>
          <w:rFonts w:ascii="Times New Roman" w:hAnsi="Times New Roman"/>
          <w:sz w:val="24"/>
          <w:szCs w:val="24"/>
        </w:rPr>
      </w:pPr>
      <w:bookmarkStart w:id="7" w:name="_Toc201595825"/>
      <w:r w:rsidRPr="007A766E">
        <w:rPr>
          <w:rFonts w:ascii="Times New Roman" w:hAnsi="Times New Roman"/>
          <w:sz w:val="24"/>
          <w:szCs w:val="24"/>
        </w:rPr>
        <w:lastRenderedPageBreak/>
        <w:t>Закрытие и сохранение проекта</w:t>
      </w:r>
      <w:bookmarkEnd w:id="7"/>
    </w:p>
    <w:p w:rsidR="00E778BE" w:rsidRPr="007A766E" w:rsidRDefault="00E778BE" w:rsidP="00B431B2">
      <w:pPr>
        <w:ind w:firstLine="851"/>
        <w:jc w:val="both"/>
        <w:rPr>
          <w:sz w:val="24"/>
          <w:szCs w:val="24"/>
        </w:rPr>
      </w:pPr>
    </w:p>
    <w:p w:rsidR="00E778BE" w:rsidRPr="007A766E" w:rsidRDefault="00E778BE" w:rsidP="00B431B2">
      <w:pPr>
        <w:numPr>
          <w:ilvl w:val="0"/>
          <w:numId w:val="16"/>
        </w:numPr>
        <w:autoSpaceDE/>
        <w:autoSpaceDN/>
        <w:ind w:left="0" w:firstLine="851"/>
        <w:jc w:val="both"/>
        <w:rPr>
          <w:sz w:val="24"/>
          <w:szCs w:val="24"/>
        </w:rPr>
      </w:pPr>
      <w:r w:rsidRPr="007A766E">
        <w:rPr>
          <w:sz w:val="24"/>
          <w:szCs w:val="24"/>
        </w:rPr>
        <w:t xml:space="preserve">Выберите </w:t>
      </w:r>
      <w:r w:rsidR="00933641">
        <w:rPr>
          <w:sz w:val="24"/>
          <w:szCs w:val="24"/>
        </w:rPr>
      </w:r>
      <w:r w:rsidR="00933641">
        <w:rPr>
          <w:sz w:val="24"/>
          <w:szCs w:val="24"/>
        </w:rPr>
        <w:pict>
          <v:rect id="_x0000_s1052" style="width:18.2pt;height:16.1pt;mso-left-percent:-10001;mso-top-percent:-10001;mso-position-horizontal:absolute;mso-position-horizontal-relative:char;mso-position-vertical:absolute;mso-position-vertical-relative:line;mso-left-percent:-10001;mso-top-percent:-10001" wrapcoords="-212 -939 -212 21600 212 23478 22024 23478 22024 2817 21812 -939 -212 -939" fillcolor="silver">
            <v:shadow on="t" color="#333" opacity=".5" offset2="-8pt,-8pt"/>
            <v:textbox style="mso-next-textbox:#_x0000_s1052" inset="2.38761mm,1.1938mm,2.38761mm,1.1938mm">
              <w:txbxContent>
                <w:p w:rsidR="0000044E" w:rsidRDefault="0000044E" w:rsidP="00E778BE">
                  <w:pPr>
                    <w:jc w:val="center"/>
                    <w:rPr>
                      <w:b/>
                      <w:sz w:val="16"/>
                      <w:szCs w:val="16"/>
                    </w:rPr>
                  </w:pPr>
                  <w:r>
                    <w:rPr>
                      <w:b/>
                      <w:sz w:val="16"/>
                      <w:szCs w:val="16"/>
                    </w:rPr>
                    <w:t>х</w:t>
                  </w:r>
                </w:p>
              </w:txbxContent>
            </v:textbox>
            <w10:anchorlock/>
          </v:rect>
        </w:pict>
      </w:r>
      <w:r w:rsidRPr="007A766E">
        <w:rPr>
          <w:sz w:val="24"/>
          <w:szCs w:val="24"/>
        </w:rPr>
        <w:t xml:space="preserve"> или </w:t>
      </w:r>
      <w:r w:rsidRPr="007A766E">
        <w:rPr>
          <w:b/>
          <w:sz w:val="24"/>
          <w:szCs w:val="24"/>
        </w:rPr>
        <w:t>Файл/Закрыть проект</w:t>
      </w:r>
      <w:r w:rsidRPr="007A766E">
        <w:rPr>
          <w:sz w:val="24"/>
          <w:szCs w:val="24"/>
        </w:rPr>
        <w:t xml:space="preserve"> из строки меню</w:t>
      </w:r>
    </w:p>
    <w:p w:rsidR="00E778BE" w:rsidRPr="007A766E" w:rsidRDefault="00E778BE" w:rsidP="00B431B2">
      <w:pPr>
        <w:numPr>
          <w:ilvl w:val="0"/>
          <w:numId w:val="16"/>
        </w:numPr>
        <w:autoSpaceDE/>
        <w:autoSpaceDN/>
        <w:ind w:left="0" w:firstLine="851"/>
        <w:jc w:val="both"/>
        <w:rPr>
          <w:sz w:val="24"/>
          <w:szCs w:val="24"/>
        </w:rPr>
      </w:pPr>
      <w:r w:rsidRPr="007A766E">
        <w:rPr>
          <w:sz w:val="24"/>
          <w:szCs w:val="24"/>
        </w:rPr>
        <w:t xml:space="preserve">В открывшемся окне </w:t>
      </w:r>
      <w:r w:rsidRPr="007A766E">
        <w:rPr>
          <w:b/>
          <w:sz w:val="24"/>
          <w:szCs w:val="24"/>
        </w:rPr>
        <w:t>Проектная история</w:t>
      </w:r>
      <w:r w:rsidRPr="007A766E">
        <w:rPr>
          <w:sz w:val="24"/>
          <w:szCs w:val="24"/>
        </w:rPr>
        <w:t xml:space="preserve"> введите необходимый текст и  </w:t>
      </w:r>
      <w:r w:rsidR="00933641">
        <w:rPr>
          <w:sz w:val="24"/>
          <w:szCs w:val="24"/>
        </w:rPr>
      </w:r>
      <w:r w:rsidR="00933641">
        <w:rPr>
          <w:sz w:val="24"/>
          <w:szCs w:val="24"/>
        </w:rPr>
        <w:pict>
          <v:rect id="_x0000_s1051" style="width:52.85pt;height:16.1pt;mso-left-percent:-10001;mso-top-percent:-10001;mso-position-horizontal:absolute;mso-position-horizontal-relative:char;mso-position-vertical:absolute;mso-position-vertical-relative:line;mso-left-percent:-10001;mso-top-percent:-10001" wrapcoords="-212 -939 -212 21600 212 23478 22024 23478 22024 2817 21812 -939 -212 -939" fillcolor="silver">
            <v:shadow on="t" color="#333" opacity=".5" offset2="-8pt,-8pt"/>
            <v:textbox style="mso-next-textbox:#_x0000_s1051" inset="2.38761mm,1.1938mm,2.38761mm,1.1938mm">
              <w:txbxContent>
                <w:p w:rsidR="0000044E" w:rsidRDefault="0000044E" w:rsidP="00E778BE">
                  <w:pPr>
                    <w:jc w:val="center"/>
                    <w:rPr>
                      <w:b/>
                      <w:sz w:val="16"/>
                      <w:szCs w:val="16"/>
                    </w:rPr>
                  </w:pPr>
                  <w:r>
                    <w:rPr>
                      <w:b/>
                      <w:sz w:val="16"/>
                      <w:szCs w:val="16"/>
                    </w:rPr>
                    <w:t>ОК</w:t>
                  </w:r>
                </w:p>
              </w:txbxContent>
            </v:textbox>
            <w10:anchorlock/>
          </v:rect>
        </w:pict>
      </w:r>
    </w:p>
    <w:p w:rsidR="00E778BE" w:rsidRPr="007A766E" w:rsidRDefault="00E778BE" w:rsidP="00B431B2">
      <w:pPr>
        <w:ind w:firstLine="851"/>
        <w:jc w:val="both"/>
        <w:rPr>
          <w:sz w:val="24"/>
          <w:szCs w:val="24"/>
        </w:rPr>
      </w:pPr>
    </w:p>
    <w:p w:rsidR="00E778BE" w:rsidRPr="007A766E" w:rsidRDefault="00E778BE" w:rsidP="00B431B2">
      <w:pPr>
        <w:pStyle w:val="1"/>
        <w:spacing w:before="0"/>
        <w:ind w:left="840" w:firstLine="11"/>
        <w:rPr>
          <w:rFonts w:ascii="Times New Roman" w:hAnsi="Times New Roman"/>
          <w:sz w:val="24"/>
          <w:szCs w:val="24"/>
        </w:rPr>
      </w:pPr>
      <w:bookmarkStart w:id="8" w:name="_Toc201595826"/>
      <w:r w:rsidRPr="007A766E">
        <w:rPr>
          <w:rFonts w:ascii="Times New Roman" w:hAnsi="Times New Roman"/>
          <w:sz w:val="24"/>
          <w:szCs w:val="24"/>
        </w:rPr>
        <w:t xml:space="preserve"> Подключение силовой части инсталляционной шины для проекта «Офис1»</w:t>
      </w:r>
      <w:bookmarkEnd w:id="8"/>
    </w:p>
    <w:p w:rsidR="00E778BE" w:rsidRPr="007A766E" w:rsidRDefault="00E778BE" w:rsidP="00B431B2">
      <w:pPr>
        <w:tabs>
          <w:tab w:val="num" w:pos="1134"/>
        </w:tabs>
        <w:ind w:firstLine="851"/>
        <w:jc w:val="both"/>
        <w:rPr>
          <w:sz w:val="24"/>
          <w:szCs w:val="24"/>
        </w:rPr>
      </w:pPr>
    </w:p>
    <w:p w:rsidR="00E778BE" w:rsidRPr="007A766E" w:rsidRDefault="00E778BE" w:rsidP="00B431B2">
      <w:pPr>
        <w:tabs>
          <w:tab w:val="num" w:pos="1134"/>
        </w:tabs>
        <w:ind w:firstLine="851"/>
        <w:jc w:val="both"/>
        <w:rPr>
          <w:sz w:val="24"/>
          <w:szCs w:val="24"/>
        </w:rPr>
      </w:pPr>
      <w:r w:rsidRPr="007A766E">
        <w:rPr>
          <w:sz w:val="24"/>
          <w:szCs w:val="24"/>
        </w:rPr>
        <w:t>Подключение производится при помощи:</w:t>
      </w:r>
    </w:p>
    <w:p w:rsidR="00E778BE" w:rsidRPr="007A766E" w:rsidRDefault="00E778BE" w:rsidP="00B431B2">
      <w:pPr>
        <w:pStyle w:val="af6"/>
        <w:numPr>
          <w:ilvl w:val="0"/>
          <w:numId w:val="21"/>
        </w:numPr>
        <w:tabs>
          <w:tab w:val="num" w:pos="1134"/>
        </w:tabs>
        <w:autoSpaceDE/>
        <w:autoSpaceDN/>
        <w:ind w:left="0" w:firstLine="851"/>
        <w:jc w:val="both"/>
        <w:rPr>
          <w:sz w:val="24"/>
          <w:szCs w:val="24"/>
        </w:rPr>
      </w:pPr>
      <w:r w:rsidRPr="007A766E">
        <w:rPr>
          <w:sz w:val="24"/>
          <w:szCs w:val="24"/>
        </w:rPr>
        <w:t xml:space="preserve">восьми </w:t>
      </w:r>
      <w:proofErr w:type="spellStart"/>
      <w:r w:rsidRPr="007A766E">
        <w:rPr>
          <w:sz w:val="24"/>
          <w:szCs w:val="24"/>
        </w:rPr>
        <w:t>электробезопасных</w:t>
      </w:r>
      <w:proofErr w:type="spellEnd"/>
      <w:r w:rsidRPr="007A766E">
        <w:rPr>
          <w:sz w:val="24"/>
          <w:szCs w:val="24"/>
        </w:rPr>
        <w:t xml:space="preserve"> кабелей по 45см, для подключения силовой нагрузки;</w:t>
      </w:r>
    </w:p>
    <w:p w:rsidR="00E778BE" w:rsidRPr="007A766E" w:rsidRDefault="00E778BE" w:rsidP="00B431B2">
      <w:pPr>
        <w:pStyle w:val="af6"/>
        <w:numPr>
          <w:ilvl w:val="0"/>
          <w:numId w:val="21"/>
        </w:numPr>
        <w:tabs>
          <w:tab w:val="num" w:pos="1134"/>
        </w:tabs>
        <w:autoSpaceDE/>
        <w:autoSpaceDN/>
        <w:ind w:left="0" w:firstLine="851"/>
        <w:jc w:val="both"/>
        <w:rPr>
          <w:sz w:val="24"/>
          <w:szCs w:val="24"/>
        </w:rPr>
      </w:pPr>
      <w:r w:rsidRPr="007A766E">
        <w:rPr>
          <w:sz w:val="24"/>
          <w:szCs w:val="24"/>
        </w:rPr>
        <w:t>двух соединительных кабелей шины, для связи модулей (шина и датчик движения);</w:t>
      </w:r>
    </w:p>
    <w:p w:rsidR="00E778BE" w:rsidRPr="007A766E" w:rsidRDefault="00E778BE" w:rsidP="00B431B2">
      <w:pPr>
        <w:pStyle w:val="af6"/>
        <w:numPr>
          <w:ilvl w:val="0"/>
          <w:numId w:val="21"/>
        </w:numPr>
        <w:tabs>
          <w:tab w:val="num" w:pos="1134"/>
        </w:tabs>
        <w:autoSpaceDE/>
        <w:autoSpaceDN/>
        <w:ind w:left="0" w:firstLine="851"/>
        <w:jc w:val="both"/>
        <w:rPr>
          <w:sz w:val="24"/>
          <w:szCs w:val="24"/>
        </w:rPr>
      </w:pPr>
      <w:r w:rsidRPr="007A766E">
        <w:rPr>
          <w:sz w:val="24"/>
          <w:szCs w:val="24"/>
        </w:rPr>
        <w:t>кабеля интерфейсных данных, для связи с ПК.</w:t>
      </w:r>
    </w:p>
    <w:p w:rsidR="00E778BE" w:rsidRPr="007A766E" w:rsidRDefault="00E778BE" w:rsidP="00B431B2">
      <w:pPr>
        <w:pStyle w:val="af6"/>
        <w:tabs>
          <w:tab w:val="num" w:pos="1134"/>
        </w:tabs>
        <w:ind w:left="0" w:firstLine="851"/>
        <w:jc w:val="both"/>
        <w:rPr>
          <w:sz w:val="24"/>
          <w:szCs w:val="24"/>
        </w:rPr>
      </w:pPr>
      <w:r w:rsidRPr="007A766E">
        <w:rPr>
          <w:sz w:val="24"/>
          <w:szCs w:val="24"/>
        </w:rPr>
        <w:t xml:space="preserve">Схема подключения представлена на рисунке </w:t>
      </w:r>
      <w:r w:rsidR="0015490E">
        <w:rPr>
          <w:sz w:val="24"/>
          <w:szCs w:val="24"/>
        </w:rPr>
        <w:t>6</w:t>
      </w:r>
      <w:r w:rsidRPr="007A766E">
        <w:rPr>
          <w:sz w:val="24"/>
          <w:szCs w:val="24"/>
        </w:rPr>
        <w:t xml:space="preserve">.27. </w:t>
      </w:r>
    </w:p>
    <w:p w:rsidR="00E778BE" w:rsidRPr="007A766E" w:rsidRDefault="00E778BE" w:rsidP="00E778BE">
      <w:pPr>
        <w:pStyle w:val="af6"/>
        <w:tabs>
          <w:tab w:val="num" w:pos="1134"/>
        </w:tabs>
        <w:ind w:left="0" w:right="142" w:firstLine="851"/>
        <w:jc w:val="both"/>
        <w:rPr>
          <w:sz w:val="24"/>
          <w:szCs w:val="24"/>
        </w:rPr>
      </w:pPr>
    </w:p>
    <w:p w:rsidR="00E778BE" w:rsidRPr="007A766E" w:rsidRDefault="00E778BE" w:rsidP="00E778BE">
      <w:pPr>
        <w:tabs>
          <w:tab w:val="left" w:pos="1470"/>
          <w:tab w:val="center" w:pos="5245"/>
        </w:tabs>
        <w:ind w:right="142" w:firstLine="851"/>
        <w:rPr>
          <w:sz w:val="24"/>
          <w:szCs w:val="24"/>
        </w:rPr>
      </w:pPr>
      <w:r w:rsidRPr="007A766E">
        <w:rPr>
          <w:sz w:val="24"/>
          <w:szCs w:val="24"/>
        </w:rPr>
        <w:tab/>
      </w:r>
      <w:r w:rsidRPr="007A766E">
        <w:rPr>
          <w:sz w:val="24"/>
          <w:szCs w:val="24"/>
        </w:rPr>
        <w:tab/>
      </w:r>
      <w:r w:rsidRPr="007A766E">
        <w:rPr>
          <w:noProof/>
          <w:sz w:val="24"/>
          <w:szCs w:val="24"/>
        </w:rPr>
        <w:drawing>
          <wp:anchor distT="0" distB="0" distL="114300" distR="114300" simplePos="0" relativeHeight="251672576" behindDoc="1" locked="0" layoutInCell="1" allowOverlap="1">
            <wp:simplePos x="0" y="0"/>
            <wp:positionH relativeFrom="column">
              <wp:posOffset>624840</wp:posOffset>
            </wp:positionH>
            <wp:positionV relativeFrom="paragraph">
              <wp:posOffset>884555</wp:posOffset>
            </wp:positionV>
            <wp:extent cx="619125" cy="695325"/>
            <wp:effectExtent l="19050" t="0" r="9525" b="0"/>
            <wp:wrapNone/>
            <wp:docPr id="37"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50" cstate="print"/>
                    <a:srcRect/>
                    <a:stretch>
                      <a:fillRect/>
                    </a:stretch>
                  </pic:blipFill>
                  <pic:spPr bwMode="auto">
                    <a:xfrm>
                      <a:off x="0" y="0"/>
                      <a:ext cx="619125" cy="695325"/>
                    </a:xfrm>
                    <a:prstGeom prst="rect">
                      <a:avLst/>
                    </a:prstGeom>
                    <a:noFill/>
                    <a:ln w="9525">
                      <a:noFill/>
                      <a:miter lim="800000"/>
                      <a:headEnd/>
                      <a:tailEnd/>
                    </a:ln>
                  </pic:spPr>
                </pic:pic>
              </a:graphicData>
            </a:graphic>
          </wp:anchor>
        </w:drawing>
      </w:r>
      <w:r w:rsidRPr="007A766E">
        <w:rPr>
          <w:noProof/>
          <w:sz w:val="24"/>
          <w:szCs w:val="24"/>
        </w:rPr>
        <w:drawing>
          <wp:inline distT="0" distB="0" distL="0" distR="0">
            <wp:extent cx="3077210" cy="2235200"/>
            <wp:effectExtent l="19050" t="0" r="8890" b="0"/>
            <wp:docPr id="39"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51" cstate="print"/>
                    <a:srcRect/>
                    <a:stretch>
                      <a:fillRect/>
                    </a:stretch>
                  </pic:blipFill>
                  <pic:spPr bwMode="auto">
                    <a:xfrm>
                      <a:off x="0" y="0"/>
                      <a:ext cx="3077210" cy="2235200"/>
                    </a:xfrm>
                    <a:prstGeom prst="rect">
                      <a:avLst/>
                    </a:prstGeom>
                    <a:noFill/>
                    <a:ln w="9525">
                      <a:noFill/>
                      <a:miter lim="800000"/>
                      <a:headEnd/>
                      <a:tailEnd/>
                    </a:ln>
                  </pic:spPr>
                </pic:pic>
              </a:graphicData>
            </a:graphic>
          </wp:inline>
        </w:drawing>
      </w:r>
    </w:p>
    <w:p w:rsidR="00E778BE" w:rsidRPr="007A766E" w:rsidRDefault="00E778BE" w:rsidP="00E778BE">
      <w:pPr>
        <w:tabs>
          <w:tab w:val="left" w:pos="1470"/>
          <w:tab w:val="center" w:pos="5245"/>
        </w:tabs>
        <w:ind w:right="142" w:firstLine="851"/>
        <w:rPr>
          <w:sz w:val="24"/>
          <w:szCs w:val="24"/>
        </w:rPr>
      </w:pPr>
    </w:p>
    <w:p w:rsidR="00E778BE" w:rsidRPr="007A766E" w:rsidRDefault="00E778BE" w:rsidP="00E778BE">
      <w:pPr>
        <w:tabs>
          <w:tab w:val="left" w:pos="1470"/>
        </w:tabs>
        <w:ind w:right="142" w:firstLine="851"/>
        <w:rPr>
          <w:sz w:val="24"/>
          <w:szCs w:val="24"/>
        </w:rPr>
      </w:pPr>
      <w:r w:rsidRPr="007A766E">
        <w:rPr>
          <w:sz w:val="24"/>
          <w:szCs w:val="24"/>
        </w:rPr>
        <w:tab/>
        <w:t xml:space="preserve">а.                                      Б.                    </w:t>
      </w:r>
    </w:p>
    <w:p w:rsidR="00E778BE" w:rsidRPr="007A766E" w:rsidRDefault="00E778BE" w:rsidP="00E778BE">
      <w:pPr>
        <w:tabs>
          <w:tab w:val="left" w:pos="1470"/>
        </w:tabs>
        <w:ind w:right="142" w:firstLine="851"/>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.27 – Схема подключения шинного соединения (а) и силовой части (б)</w:t>
      </w:r>
    </w:p>
    <w:p w:rsidR="00E778BE" w:rsidRPr="007A766E" w:rsidRDefault="00E778BE" w:rsidP="00E778BE">
      <w:pPr>
        <w:ind w:right="142" w:firstLine="851"/>
        <w:jc w:val="center"/>
        <w:rPr>
          <w:sz w:val="24"/>
          <w:szCs w:val="24"/>
        </w:rPr>
      </w:pPr>
    </w:p>
    <w:p w:rsidR="00E778BE" w:rsidRPr="007A766E" w:rsidRDefault="00E778BE" w:rsidP="00E778BE">
      <w:pPr>
        <w:pStyle w:val="af6"/>
        <w:tabs>
          <w:tab w:val="num" w:pos="1134"/>
        </w:tabs>
        <w:ind w:left="0" w:right="142" w:firstLine="851"/>
        <w:jc w:val="both"/>
        <w:rPr>
          <w:sz w:val="24"/>
          <w:szCs w:val="24"/>
        </w:rPr>
      </w:pPr>
      <w:r w:rsidRPr="007A766E">
        <w:rPr>
          <w:b/>
          <w:sz w:val="24"/>
          <w:szCs w:val="24"/>
        </w:rPr>
        <w:t>Примечание:</w:t>
      </w:r>
      <w:r w:rsidRPr="007A766E">
        <w:rPr>
          <w:sz w:val="24"/>
          <w:szCs w:val="24"/>
        </w:rPr>
        <w:t xml:space="preserve"> Все подключения производить при отключенном питании стенда.</w:t>
      </w:r>
    </w:p>
    <w:p w:rsidR="00E778BE" w:rsidRPr="007A766E" w:rsidRDefault="00E778BE" w:rsidP="00E778BE">
      <w:pPr>
        <w:ind w:right="142" w:firstLine="851"/>
        <w:jc w:val="center"/>
        <w:rPr>
          <w:sz w:val="24"/>
          <w:szCs w:val="24"/>
        </w:rPr>
      </w:pPr>
    </w:p>
    <w:p w:rsidR="00E778BE" w:rsidRPr="007A766E" w:rsidRDefault="00E778BE" w:rsidP="00E778BE">
      <w:pPr>
        <w:pStyle w:val="1"/>
        <w:ind w:firstLine="851"/>
        <w:rPr>
          <w:rFonts w:ascii="Times New Roman" w:hAnsi="Times New Roman"/>
          <w:sz w:val="24"/>
          <w:szCs w:val="24"/>
        </w:rPr>
      </w:pPr>
      <w:bookmarkStart w:id="9" w:name="_Toc201595827"/>
      <w:r w:rsidRPr="007A766E">
        <w:rPr>
          <w:rFonts w:ascii="Times New Roman" w:hAnsi="Times New Roman"/>
          <w:sz w:val="24"/>
          <w:szCs w:val="24"/>
        </w:rPr>
        <w:t>Введение проекта в эксплуатацию (пусконаладка)</w:t>
      </w:r>
      <w:bookmarkEnd w:id="9"/>
    </w:p>
    <w:p w:rsidR="00E778BE" w:rsidRPr="007A766E" w:rsidRDefault="00E778BE" w:rsidP="00E778BE">
      <w:pPr>
        <w:ind w:right="142" w:firstLine="851"/>
        <w:jc w:val="both"/>
        <w:rPr>
          <w:sz w:val="24"/>
          <w:szCs w:val="24"/>
        </w:rPr>
      </w:pPr>
    </w:p>
    <w:p w:rsidR="00E778BE" w:rsidRPr="007A766E" w:rsidRDefault="00E778BE" w:rsidP="00E778BE">
      <w:pPr>
        <w:ind w:right="142" w:firstLine="851"/>
        <w:jc w:val="both"/>
        <w:rPr>
          <w:sz w:val="24"/>
          <w:szCs w:val="24"/>
        </w:rPr>
      </w:pPr>
      <w:r w:rsidRPr="007A766E">
        <w:rPr>
          <w:sz w:val="24"/>
          <w:szCs w:val="24"/>
        </w:rPr>
        <w:t>Для введения системы в эксплуатацию физические адреса и программы должны быть загружены в устройства.</w:t>
      </w:r>
    </w:p>
    <w:p w:rsidR="00E778BE" w:rsidRPr="007A766E" w:rsidRDefault="00E778BE" w:rsidP="00E778BE">
      <w:pPr>
        <w:ind w:right="142" w:firstLine="851"/>
        <w:jc w:val="both"/>
        <w:rPr>
          <w:sz w:val="24"/>
          <w:szCs w:val="24"/>
        </w:rPr>
      </w:pPr>
      <w:r w:rsidRPr="007A766E">
        <w:rPr>
          <w:sz w:val="24"/>
          <w:szCs w:val="24"/>
        </w:rPr>
        <w:t xml:space="preserve">Перед программированием устройства (демонстрационные панели, модули) должны быть подсоединены к шине с источником питания. Кроме того, компьютер должен быть соединен посредством кабеля </w:t>
      </w:r>
      <w:r w:rsidRPr="007A766E">
        <w:rPr>
          <w:sz w:val="24"/>
          <w:szCs w:val="24"/>
          <w:lang w:val="en-US"/>
        </w:rPr>
        <w:t>RS</w:t>
      </w:r>
      <w:r w:rsidRPr="007A766E">
        <w:rPr>
          <w:sz w:val="24"/>
          <w:szCs w:val="24"/>
        </w:rPr>
        <w:t xml:space="preserve"> 232 с интерфейсом данных. Блок питания </w:t>
      </w:r>
      <w:r w:rsidRPr="007A766E">
        <w:rPr>
          <w:sz w:val="24"/>
          <w:szCs w:val="24"/>
          <w:lang w:val="en-US"/>
        </w:rPr>
        <w:t>KNX</w:t>
      </w:r>
      <w:r w:rsidRPr="007A766E">
        <w:rPr>
          <w:sz w:val="24"/>
          <w:szCs w:val="24"/>
        </w:rPr>
        <w:t xml:space="preserve"> должен быть включен. </w:t>
      </w:r>
    </w:p>
    <w:p w:rsidR="00E778BE" w:rsidRPr="007A766E" w:rsidRDefault="00E778BE" w:rsidP="00E778BE">
      <w:pPr>
        <w:ind w:right="142" w:firstLine="851"/>
        <w:jc w:val="both"/>
        <w:rPr>
          <w:sz w:val="24"/>
          <w:szCs w:val="24"/>
        </w:rPr>
      </w:pPr>
    </w:p>
    <w:p w:rsidR="00E778BE" w:rsidRPr="007A766E" w:rsidRDefault="00E778BE" w:rsidP="00E778BE">
      <w:pPr>
        <w:pStyle w:val="af6"/>
        <w:tabs>
          <w:tab w:val="num" w:pos="993"/>
          <w:tab w:val="left" w:pos="9639"/>
        </w:tabs>
        <w:ind w:left="0" w:right="142" w:firstLine="851"/>
        <w:jc w:val="center"/>
        <w:rPr>
          <w:sz w:val="24"/>
          <w:szCs w:val="24"/>
          <w:lang w:val="en-US"/>
        </w:rPr>
      </w:pPr>
      <w:r w:rsidRPr="007A766E">
        <w:rPr>
          <w:noProof/>
          <w:sz w:val="24"/>
          <w:szCs w:val="24"/>
        </w:rPr>
        <w:lastRenderedPageBreak/>
        <w:drawing>
          <wp:inline distT="0" distB="0" distL="0" distR="0">
            <wp:extent cx="2561476" cy="1959429"/>
            <wp:effectExtent l="19050" t="0" r="0" b="0"/>
            <wp:docPr id="40"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52" cstate="print"/>
                    <a:srcRect/>
                    <a:stretch>
                      <a:fillRect/>
                    </a:stretch>
                  </pic:blipFill>
                  <pic:spPr bwMode="auto">
                    <a:xfrm>
                      <a:off x="0" y="0"/>
                      <a:ext cx="2561590" cy="1959516"/>
                    </a:xfrm>
                    <a:prstGeom prst="rect">
                      <a:avLst/>
                    </a:prstGeom>
                    <a:noFill/>
                    <a:ln w="9525">
                      <a:noFill/>
                      <a:miter lim="800000"/>
                      <a:headEnd/>
                      <a:tailEnd/>
                    </a:ln>
                  </pic:spPr>
                </pic:pic>
              </a:graphicData>
            </a:graphic>
          </wp:inline>
        </w:drawing>
      </w:r>
    </w:p>
    <w:p w:rsidR="00E778BE" w:rsidRPr="007A766E" w:rsidRDefault="00E778BE" w:rsidP="00E778BE">
      <w:pPr>
        <w:pStyle w:val="af6"/>
        <w:tabs>
          <w:tab w:val="num" w:pos="993"/>
          <w:tab w:val="left" w:pos="9639"/>
        </w:tabs>
        <w:ind w:left="0" w:right="142" w:firstLine="851"/>
        <w:jc w:val="both"/>
        <w:rPr>
          <w:sz w:val="24"/>
          <w:szCs w:val="24"/>
          <w:lang w:val="en-US"/>
        </w:rPr>
      </w:pPr>
    </w:p>
    <w:p w:rsidR="00E778BE" w:rsidRPr="007A766E" w:rsidRDefault="00E778BE" w:rsidP="00E778BE">
      <w:pPr>
        <w:spacing w:line="360" w:lineRule="auto"/>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 28 - Выбор устройства для программирования.</w:t>
      </w:r>
    </w:p>
    <w:p w:rsidR="00E778BE" w:rsidRPr="007A766E" w:rsidRDefault="00E778BE" w:rsidP="00B431B2">
      <w:pPr>
        <w:numPr>
          <w:ilvl w:val="0"/>
          <w:numId w:val="17"/>
        </w:numPr>
        <w:tabs>
          <w:tab w:val="clear" w:pos="1219"/>
          <w:tab w:val="num" w:pos="500"/>
        </w:tabs>
        <w:autoSpaceDE/>
        <w:autoSpaceDN/>
        <w:ind w:left="0" w:firstLine="851"/>
        <w:jc w:val="both"/>
        <w:rPr>
          <w:sz w:val="24"/>
          <w:szCs w:val="24"/>
        </w:rPr>
      </w:pPr>
      <w:r w:rsidRPr="007A766E">
        <w:rPr>
          <w:sz w:val="24"/>
          <w:szCs w:val="24"/>
        </w:rPr>
        <w:t xml:space="preserve">Выберите устройство в окне </w:t>
      </w:r>
      <w:r w:rsidRPr="007A766E">
        <w:rPr>
          <w:b/>
          <w:sz w:val="24"/>
          <w:szCs w:val="24"/>
        </w:rPr>
        <w:t>Строения</w:t>
      </w:r>
      <w:r w:rsidRPr="007A766E">
        <w:rPr>
          <w:sz w:val="24"/>
          <w:szCs w:val="24"/>
        </w:rPr>
        <w:t xml:space="preserve"> или </w:t>
      </w:r>
      <w:r w:rsidRPr="007A766E">
        <w:rPr>
          <w:b/>
          <w:sz w:val="24"/>
          <w:szCs w:val="24"/>
        </w:rPr>
        <w:t>Топология</w:t>
      </w:r>
      <w:r w:rsidRPr="007A766E">
        <w:rPr>
          <w:sz w:val="24"/>
          <w:szCs w:val="24"/>
        </w:rPr>
        <w:t xml:space="preserve"> или объект связи в окне </w:t>
      </w:r>
      <w:r w:rsidRPr="007A766E">
        <w:rPr>
          <w:b/>
          <w:sz w:val="24"/>
          <w:szCs w:val="24"/>
        </w:rPr>
        <w:t xml:space="preserve">Групповые адреса </w:t>
      </w:r>
      <w:proofErr w:type="gramStart"/>
      <w:r w:rsidRPr="007A766E">
        <w:rPr>
          <w:bCs/>
          <w:sz w:val="24"/>
          <w:szCs w:val="24"/>
        </w:rPr>
        <w:t>( рисунок</w:t>
      </w:r>
      <w:proofErr w:type="gramEnd"/>
      <w:r w:rsidRPr="007A766E">
        <w:rPr>
          <w:bCs/>
          <w:sz w:val="24"/>
          <w:szCs w:val="24"/>
        </w:rPr>
        <w:t xml:space="preserve"> </w:t>
      </w:r>
      <w:r w:rsidR="0015490E">
        <w:rPr>
          <w:bCs/>
          <w:sz w:val="24"/>
          <w:szCs w:val="24"/>
        </w:rPr>
        <w:t>6</w:t>
      </w:r>
      <w:r w:rsidRPr="007A766E">
        <w:rPr>
          <w:bCs/>
          <w:sz w:val="24"/>
          <w:szCs w:val="24"/>
        </w:rPr>
        <w:t>.28)</w:t>
      </w:r>
    </w:p>
    <w:p w:rsidR="00E778BE" w:rsidRPr="007A766E" w:rsidRDefault="00E778BE" w:rsidP="00B431B2">
      <w:pPr>
        <w:numPr>
          <w:ilvl w:val="0"/>
          <w:numId w:val="17"/>
        </w:numPr>
        <w:autoSpaceDE/>
        <w:autoSpaceDN/>
        <w:ind w:left="0" w:firstLine="851"/>
        <w:jc w:val="both"/>
        <w:rPr>
          <w:sz w:val="24"/>
          <w:szCs w:val="24"/>
        </w:rPr>
      </w:pPr>
      <w:r w:rsidRPr="007A766E">
        <w:rPr>
          <w:sz w:val="24"/>
          <w:szCs w:val="24"/>
        </w:rPr>
        <w:t xml:space="preserve">В контекстном меню выделите </w:t>
      </w:r>
      <w:proofErr w:type="gramStart"/>
      <w:r w:rsidRPr="007A766E">
        <w:rPr>
          <w:sz w:val="24"/>
          <w:szCs w:val="24"/>
        </w:rPr>
        <w:t xml:space="preserve">строку </w:t>
      </w:r>
      <w:r w:rsidRPr="007A766E">
        <w:rPr>
          <w:b/>
          <w:sz w:val="24"/>
          <w:szCs w:val="24"/>
        </w:rPr>
        <w:t>Загрузить</w:t>
      </w:r>
      <w:proofErr w:type="gramEnd"/>
      <w:r w:rsidRPr="007A766E">
        <w:rPr>
          <w:b/>
          <w:sz w:val="24"/>
          <w:szCs w:val="24"/>
        </w:rPr>
        <w:t>…</w:t>
      </w:r>
      <w:r w:rsidRPr="007A766E">
        <w:rPr>
          <w:sz w:val="24"/>
          <w:szCs w:val="24"/>
        </w:rPr>
        <w:t xml:space="preserve"> или выберите </w:t>
      </w:r>
      <w:r w:rsidRPr="007A766E">
        <w:rPr>
          <w:b/>
          <w:sz w:val="24"/>
          <w:szCs w:val="24"/>
        </w:rPr>
        <w:t>Пусконаладка/Загрузить…</w:t>
      </w:r>
      <w:r w:rsidRPr="007A766E">
        <w:rPr>
          <w:sz w:val="24"/>
          <w:szCs w:val="24"/>
        </w:rPr>
        <w:t xml:space="preserve"> в строке меню (рисунок </w:t>
      </w:r>
      <w:r w:rsidR="0015490E">
        <w:rPr>
          <w:sz w:val="24"/>
          <w:szCs w:val="24"/>
        </w:rPr>
        <w:t>6</w:t>
      </w:r>
      <w:r w:rsidRPr="007A766E">
        <w:rPr>
          <w:sz w:val="24"/>
          <w:szCs w:val="24"/>
        </w:rPr>
        <w:t>.29).</w:t>
      </w:r>
    </w:p>
    <w:p w:rsidR="00E778BE" w:rsidRPr="007A766E" w:rsidRDefault="00E778BE" w:rsidP="00E778BE">
      <w:pPr>
        <w:ind w:right="142" w:firstLine="851"/>
        <w:jc w:val="both"/>
        <w:rPr>
          <w:sz w:val="24"/>
          <w:szCs w:val="24"/>
        </w:rPr>
      </w:pPr>
    </w:p>
    <w:p w:rsidR="00E778BE" w:rsidRPr="007A766E" w:rsidRDefault="00E778BE" w:rsidP="00E778BE">
      <w:pPr>
        <w:pStyle w:val="af6"/>
        <w:tabs>
          <w:tab w:val="num" w:pos="993"/>
          <w:tab w:val="left" w:pos="9639"/>
        </w:tabs>
        <w:ind w:left="0" w:right="142" w:firstLine="851"/>
        <w:jc w:val="center"/>
        <w:rPr>
          <w:sz w:val="24"/>
          <w:szCs w:val="24"/>
        </w:rPr>
      </w:pPr>
      <w:r w:rsidRPr="007A766E">
        <w:rPr>
          <w:noProof/>
          <w:sz w:val="24"/>
          <w:szCs w:val="24"/>
        </w:rPr>
        <w:drawing>
          <wp:inline distT="0" distB="0" distL="0" distR="0">
            <wp:extent cx="4535805" cy="2431415"/>
            <wp:effectExtent l="19050" t="0" r="0" b="0"/>
            <wp:docPr id="41"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53" cstate="print"/>
                    <a:srcRect/>
                    <a:stretch>
                      <a:fillRect/>
                    </a:stretch>
                  </pic:blipFill>
                  <pic:spPr bwMode="auto">
                    <a:xfrm>
                      <a:off x="0" y="0"/>
                      <a:ext cx="4535805" cy="2431415"/>
                    </a:xfrm>
                    <a:prstGeom prst="rect">
                      <a:avLst/>
                    </a:prstGeom>
                    <a:noFill/>
                    <a:ln w="9525">
                      <a:noFill/>
                      <a:miter lim="800000"/>
                      <a:headEnd/>
                      <a:tailEnd/>
                    </a:ln>
                  </pic:spPr>
                </pic:pic>
              </a:graphicData>
            </a:graphic>
          </wp:inline>
        </w:drawing>
      </w:r>
    </w:p>
    <w:p w:rsidR="00E778BE" w:rsidRPr="007A766E" w:rsidRDefault="00E778BE" w:rsidP="00E778BE">
      <w:pPr>
        <w:pStyle w:val="af6"/>
        <w:tabs>
          <w:tab w:val="num" w:pos="993"/>
          <w:tab w:val="left" w:pos="9639"/>
        </w:tabs>
        <w:ind w:left="0" w:right="142" w:firstLine="851"/>
        <w:jc w:val="both"/>
        <w:rPr>
          <w:sz w:val="24"/>
          <w:szCs w:val="24"/>
        </w:rPr>
      </w:pPr>
    </w:p>
    <w:p w:rsidR="00E778BE" w:rsidRPr="007A766E" w:rsidRDefault="00E778BE" w:rsidP="00E778BE">
      <w:pPr>
        <w:ind w:right="142" w:firstLine="851"/>
        <w:jc w:val="center"/>
        <w:rPr>
          <w:sz w:val="24"/>
          <w:szCs w:val="24"/>
        </w:rPr>
      </w:pPr>
      <w:r w:rsidRPr="007A766E">
        <w:rPr>
          <w:sz w:val="24"/>
          <w:szCs w:val="24"/>
        </w:rPr>
        <w:t xml:space="preserve">Рисунок </w:t>
      </w:r>
      <w:r w:rsidR="0015490E">
        <w:rPr>
          <w:sz w:val="24"/>
          <w:szCs w:val="24"/>
        </w:rPr>
        <w:t>6</w:t>
      </w:r>
      <w:r w:rsidRPr="007A766E">
        <w:rPr>
          <w:sz w:val="24"/>
          <w:szCs w:val="24"/>
        </w:rPr>
        <w:t>.29 – Меню «</w:t>
      </w:r>
      <w:r w:rsidRPr="007A766E">
        <w:rPr>
          <w:b/>
          <w:sz w:val="24"/>
          <w:szCs w:val="24"/>
        </w:rPr>
        <w:t>Пусконаладка»</w:t>
      </w:r>
    </w:p>
    <w:p w:rsidR="00E778BE" w:rsidRPr="007A766E" w:rsidRDefault="00E778BE" w:rsidP="00E778BE">
      <w:pPr>
        <w:ind w:right="142" w:firstLine="851"/>
        <w:jc w:val="center"/>
        <w:rPr>
          <w:sz w:val="24"/>
          <w:szCs w:val="24"/>
        </w:rPr>
      </w:pPr>
    </w:p>
    <w:p w:rsidR="00E778BE" w:rsidRPr="007A766E" w:rsidRDefault="00E778BE" w:rsidP="00E778BE">
      <w:pPr>
        <w:ind w:right="142" w:firstLine="851"/>
        <w:rPr>
          <w:b/>
          <w:sz w:val="24"/>
          <w:szCs w:val="24"/>
        </w:rPr>
      </w:pPr>
      <w:r w:rsidRPr="007A766E">
        <w:rPr>
          <w:b/>
          <w:sz w:val="24"/>
          <w:szCs w:val="24"/>
        </w:rPr>
        <w:t>Примечание:</w:t>
      </w:r>
    </w:p>
    <w:p w:rsidR="00E778BE" w:rsidRPr="007A766E" w:rsidRDefault="00E778BE" w:rsidP="00E778BE">
      <w:pPr>
        <w:numPr>
          <w:ilvl w:val="0"/>
          <w:numId w:val="18"/>
        </w:numPr>
        <w:tabs>
          <w:tab w:val="num" w:pos="993"/>
          <w:tab w:val="left" w:pos="9639"/>
        </w:tabs>
        <w:autoSpaceDE/>
        <w:autoSpaceDN/>
        <w:ind w:left="0" w:right="142" w:firstLine="851"/>
        <w:jc w:val="both"/>
        <w:rPr>
          <w:sz w:val="24"/>
          <w:szCs w:val="24"/>
        </w:rPr>
      </w:pPr>
      <w:r w:rsidRPr="007A766E">
        <w:rPr>
          <w:sz w:val="24"/>
          <w:szCs w:val="24"/>
        </w:rPr>
        <w:t xml:space="preserve">В </w:t>
      </w:r>
      <w:r w:rsidRPr="007A766E">
        <w:rPr>
          <w:sz w:val="24"/>
          <w:szCs w:val="24"/>
          <w:lang w:val="en-US"/>
        </w:rPr>
        <w:t>ETS</w:t>
      </w:r>
      <w:r w:rsidRPr="007A766E">
        <w:rPr>
          <w:sz w:val="24"/>
          <w:szCs w:val="24"/>
        </w:rPr>
        <w:t xml:space="preserve"> 3 возможно программирование сразу нескольких устройств, здания или линии параллельно.</w:t>
      </w:r>
    </w:p>
    <w:p w:rsidR="00E778BE" w:rsidRPr="007A766E" w:rsidRDefault="00E778BE" w:rsidP="00E778BE">
      <w:pPr>
        <w:numPr>
          <w:ilvl w:val="0"/>
          <w:numId w:val="18"/>
        </w:numPr>
        <w:autoSpaceDE/>
        <w:autoSpaceDN/>
        <w:ind w:left="0" w:right="142" w:firstLine="851"/>
        <w:rPr>
          <w:sz w:val="24"/>
          <w:szCs w:val="24"/>
        </w:rPr>
      </w:pPr>
      <w:r w:rsidRPr="007A766E">
        <w:rPr>
          <w:sz w:val="24"/>
          <w:szCs w:val="24"/>
        </w:rPr>
        <w:t xml:space="preserve">Откроется окно </w:t>
      </w:r>
      <w:r w:rsidRPr="007A766E">
        <w:rPr>
          <w:b/>
          <w:sz w:val="24"/>
          <w:szCs w:val="24"/>
        </w:rPr>
        <w:t xml:space="preserve">Загрузка </w:t>
      </w:r>
      <w:r w:rsidRPr="007A766E">
        <w:rPr>
          <w:sz w:val="24"/>
          <w:szCs w:val="24"/>
        </w:rPr>
        <w:t xml:space="preserve">(рисунок </w:t>
      </w:r>
      <w:r w:rsidR="0015490E">
        <w:rPr>
          <w:sz w:val="24"/>
          <w:szCs w:val="24"/>
        </w:rPr>
        <w:t>6</w:t>
      </w:r>
      <w:r w:rsidRPr="007A766E">
        <w:rPr>
          <w:sz w:val="24"/>
          <w:szCs w:val="24"/>
        </w:rPr>
        <w:t>.30).</w:t>
      </w:r>
    </w:p>
    <w:p w:rsidR="00E778BE" w:rsidRPr="007A766E" w:rsidRDefault="00E778BE" w:rsidP="00E778BE">
      <w:pPr>
        <w:tabs>
          <w:tab w:val="num" w:pos="993"/>
          <w:tab w:val="left" w:pos="9639"/>
        </w:tabs>
        <w:ind w:right="142" w:firstLine="851"/>
        <w:jc w:val="both"/>
        <w:rPr>
          <w:sz w:val="24"/>
          <w:szCs w:val="24"/>
        </w:rPr>
      </w:pPr>
    </w:p>
    <w:p w:rsidR="00E778BE" w:rsidRPr="007A766E" w:rsidRDefault="00E778BE" w:rsidP="00E778BE">
      <w:pPr>
        <w:tabs>
          <w:tab w:val="num" w:pos="993"/>
          <w:tab w:val="left" w:pos="9639"/>
        </w:tabs>
        <w:ind w:right="142" w:firstLine="851"/>
        <w:jc w:val="center"/>
        <w:rPr>
          <w:sz w:val="24"/>
          <w:szCs w:val="24"/>
        </w:rPr>
      </w:pPr>
      <w:r w:rsidRPr="007A766E">
        <w:rPr>
          <w:noProof/>
          <w:sz w:val="24"/>
          <w:szCs w:val="24"/>
        </w:rPr>
        <w:drawing>
          <wp:inline distT="0" distB="0" distL="0" distR="0">
            <wp:extent cx="3831590" cy="1712595"/>
            <wp:effectExtent l="19050" t="0" r="0" b="0"/>
            <wp:docPr id="42" name="Рисунок 36"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рис"/>
                    <pic:cNvPicPr>
                      <a:picLocks noChangeAspect="1" noChangeArrowheads="1"/>
                    </pic:cNvPicPr>
                  </pic:nvPicPr>
                  <pic:blipFill>
                    <a:blip r:embed="rId54" cstate="print"/>
                    <a:srcRect/>
                    <a:stretch>
                      <a:fillRect/>
                    </a:stretch>
                  </pic:blipFill>
                  <pic:spPr bwMode="auto">
                    <a:xfrm>
                      <a:off x="0" y="0"/>
                      <a:ext cx="3831590" cy="1712595"/>
                    </a:xfrm>
                    <a:prstGeom prst="rect">
                      <a:avLst/>
                    </a:prstGeom>
                    <a:noFill/>
                    <a:ln w="9525">
                      <a:noFill/>
                      <a:miter lim="800000"/>
                      <a:headEnd/>
                      <a:tailEnd/>
                    </a:ln>
                  </pic:spPr>
                </pic:pic>
              </a:graphicData>
            </a:graphic>
          </wp:inline>
        </w:drawing>
      </w:r>
    </w:p>
    <w:p w:rsidR="00E778BE" w:rsidRPr="007A766E" w:rsidRDefault="00E778BE" w:rsidP="00E778BE">
      <w:pPr>
        <w:tabs>
          <w:tab w:val="num" w:pos="993"/>
          <w:tab w:val="left" w:pos="9639"/>
        </w:tabs>
        <w:ind w:right="142" w:firstLine="851"/>
        <w:jc w:val="both"/>
        <w:rPr>
          <w:sz w:val="24"/>
          <w:szCs w:val="24"/>
        </w:rPr>
      </w:pPr>
    </w:p>
    <w:p w:rsidR="00E778BE" w:rsidRDefault="00E778BE" w:rsidP="0015490E">
      <w:pPr>
        <w:ind w:right="142" w:firstLine="851"/>
        <w:jc w:val="center"/>
        <w:rPr>
          <w:b/>
          <w:sz w:val="24"/>
          <w:szCs w:val="24"/>
        </w:rPr>
      </w:pPr>
      <w:r w:rsidRPr="007A766E">
        <w:rPr>
          <w:sz w:val="24"/>
          <w:szCs w:val="24"/>
        </w:rPr>
        <w:t xml:space="preserve">Рисунок </w:t>
      </w:r>
      <w:r w:rsidR="0015490E">
        <w:rPr>
          <w:sz w:val="24"/>
          <w:szCs w:val="24"/>
        </w:rPr>
        <w:t>6</w:t>
      </w:r>
      <w:r w:rsidRPr="007A766E">
        <w:rPr>
          <w:sz w:val="24"/>
          <w:szCs w:val="24"/>
        </w:rPr>
        <w:t xml:space="preserve">.30 - Окно </w:t>
      </w:r>
      <w:r w:rsidRPr="007A766E">
        <w:rPr>
          <w:b/>
          <w:sz w:val="24"/>
          <w:szCs w:val="24"/>
        </w:rPr>
        <w:t>Загрузка</w:t>
      </w:r>
    </w:p>
    <w:p w:rsidR="00B431B2" w:rsidRPr="007A766E" w:rsidRDefault="00B431B2" w:rsidP="0015490E">
      <w:pPr>
        <w:ind w:right="142" w:firstLine="851"/>
        <w:jc w:val="center"/>
        <w:rPr>
          <w:sz w:val="24"/>
          <w:szCs w:val="24"/>
        </w:rPr>
      </w:pPr>
    </w:p>
    <w:p w:rsidR="00E778BE" w:rsidRPr="007A766E" w:rsidRDefault="00E778BE" w:rsidP="00B431B2">
      <w:pPr>
        <w:numPr>
          <w:ilvl w:val="0"/>
          <w:numId w:val="20"/>
        </w:numPr>
        <w:tabs>
          <w:tab w:val="clear" w:pos="1219"/>
          <w:tab w:val="num" w:pos="1134"/>
        </w:tabs>
        <w:autoSpaceDE/>
        <w:autoSpaceDN/>
        <w:ind w:left="0" w:firstLine="851"/>
        <w:jc w:val="both"/>
        <w:rPr>
          <w:sz w:val="24"/>
          <w:szCs w:val="24"/>
        </w:rPr>
      </w:pPr>
      <w:r w:rsidRPr="007A766E">
        <w:rPr>
          <w:sz w:val="24"/>
          <w:szCs w:val="24"/>
        </w:rPr>
        <w:t xml:space="preserve">Есть два пути загрузки устройств </w:t>
      </w:r>
      <w:r w:rsidRPr="007A766E">
        <w:rPr>
          <w:sz w:val="24"/>
          <w:szCs w:val="24"/>
          <w:lang w:val="en-US"/>
        </w:rPr>
        <w:t>KNX</w:t>
      </w:r>
      <w:r w:rsidRPr="007A766E">
        <w:rPr>
          <w:sz w:val="24"/>
          <w:szCs w:val="24"/>
        </w:rPr>
        <w:t>:</w:t>
      </w:r>
    </w:p>
    <w:p w:rsidR="00E778BE" w:rsidRPr="007A766E" w:rsidRDefault="00E778BE" w:rsidP="00B431B2">
      <w:pPr>
        <w:tabs>
          <w:tab w:val="num" w:pos="1134"/>
        </w:tabs>
        <w:ind w:firstLine="851"/>
        <w:jc w:val="both"/>
        <w:rPr>
          <w:sz w:val="24"/>
          <w:szCs w:val="24"/>
        </w:rPr>
      </w:pPr>
      <w:proofErr w:type="gramStart"/>
      <w:r w:rsidRPr="007A766E">
        <w:rPr>
          <w:sz w:val="24"/>
          <w:szCs w:val="24"/>
        </w:rPr>
        <w:t>А)  физический</w:t>
      </w:r>
      <w:proofErr w:type="gramEnd"/>
      <w:r w:rsidRPr="007A766E">
        <w:rPr>
          <w:sz w:val="24"/>
          <w:szCs w:val="24"/>
        </w:rPr>
        <w:t xml:space="preserve"> адрес и аппликационная программа устройства загружаются последовательно</w:t>
      </w:r>
    </w:p>
    <w:p w:rsidR="00E778BE" w:rsidRPr="007A766E" w:rsidRDefault="00E778BE" w:rsidP="00B431B2">
      <w:pPr>
        <w:tabs>
          <w:tab w:val="num" w:pos="1134"/>
        </w:tabs>
        <w:ind w:firstLine="851"/>
        <w:jc w:val="both"/>
        <w:rPr>
          <w:sz w:val="24"/>
          <w:szCs w:val="24"/>
        </w:rPr>
      </w:pPr>
      <w:proofErr w:type="gramStart"/>
      <w:r w:rsidRPr="007A766E">
        <w:rPr>
          <w:sz w:val="24"/>
          <w:szCs w:val="24"/>
        </w:rPr>
        <w:t>Б)  физический</w:t>
      </w:r>
      <w:proofErr w:type="gramEnd"/>
      <w:r w:rsidRPr="007A766E">
        <w:rPr>
          <w:sz w:val="24"/>
          <w:szCs w:val="24"/>
        </w:rPr>
        <w:t xml:space="preserve"> адрес и аппликационная программа устройства загружаются вместе</w:t>
      </w:r>
    </w:p>
    <w:p w:rsidR="00E778BE" w:rsidRPr="007A766E" w:rsidRDefault="00E778BE" w:rsidP="00B431B2">
      <w:pPr>
        <w:tabs>
          <w:tab w:val="num" w:pos="1134"/>
        </w:tabs>
        <w:ind w:firstLine="851"/>
        <w:jc w:val="both"/>
        <w:rPr>
          <w:b/>
          <w:sz w:val="24"/>
          <w:szCs w:val="24"/>
        </w:rPr>
      </w:pPr>
      <w:proofErr w:type="gramStart"/>
      <w:r w:rsidRPr="007A766E">
        <w:rPr>
          <w:b/>
          <w:sz w:val="24"/>
          <w:szCs w:val="24"/>
        </w:rPr>
        <w:t>Для  случая</w:t>
      </w:r>
      <w:proofErr w:type="gramEnd"/>
      <w:r w:rsidRPr="007A766E">
        <w:rPr>
          <w:b/>
          <w:sz w:val="24"/>
          <w:szCs w:val="24"/>
        </w:rPr>
        <w:t xml:space="preserve"> А)</w:t>
      </w:r>
    </w:p>
    <w:p w:rsidR="00E778BE" w:rsidRPr="007A766E" w:rsidRDefault="00E778BE" w:rsidP="00B431B2">
      <w:pPr>
        <w:numPr>
          <w:ilvl w:val="0"/>
          <w:numId w:val="20"/>
        </w:numPr>
        <w:tabs>
          <w:tab w:val="clear" w:pos="1219"/>
          <w:tab w:val="num" w:pos="1134"/>
        </w:tabs>
        <w:autoSpaceDE/>
        <w:autoSpaceDN/>
        <w:ind w:left="0" w:firstLine="851"/>
        <w:jc w:val="both"/>
        <w:rPr>
          <w:sz w:val="24"/>
          <w:szCs w:val="24"/>
        </w:rPr>
      </w:pPr>
      <w:r w:rsidRPr="007A766E">
        <w:rPr>
          <w:sz w:val="24"/>
          <w:szCs w:val="24"/>
        </w:rPr>
        <w:t xml:space="preserve">Нажмите кнопку </w:t>
      </w:r>
      <w:proofErr w:type="spellStart"/>
      <w:r w:rsidRPr="007A766E">
        <w:rPr>
          <w:sz w:val="24"/>
          <w:szCs w:val="24"/>
        </w:rPr>
        <w:t>пограммировать</w:t>
      </w:r>
      <w:proofErr w:type="spellEnd"/>
      <w:r w:rsidRPr="007A766E">
        <w:rPr>
          <w:sz w:val="24"/>
          <w:szCs w:val="24"/>
        </w:rPr>
        <w:t xml:space="preserve"> физический </w:t>
      </w:r>
      <w:proofErr w:type="spellStart"/>
      <w:r w:rsidRPr="007A766E">
        <w:rPr>
          <w:sz w:val="24"/>
          <w:szCs w:val="24"/>
        </w:rPr>
        <w:t>адресс</w:t>
      </w:r>
      <w:proofErr w:type="spellEnd"/>
    </w:p>
    <w:p w:rsidR="00E778BE" w:rsidRPr="007A766E" w:rsidRDefault="00E778BE" w:rsidP="00B431B2">
      <w:pPr>
        <w:numPr>
          <w:ilvl w:val="0"/>
          <w:numId w:val="20"/>
        </w:numPr>
        <w:tabs>
          <w:tab w:val="clear" w:pos="1219"/>
          <w:tab w:val="num" w:pos="1134"/>
        </w:tabs>
        <w:autoSpaceDE/>
        <w:autoSpaceDN/>
        <w:ind w:left="0" w:firstLine="851"/>
        <w:jc w:val="both"/>
        <w:rPr>
          <w:sz w:val="24"/>
          <w:szCs w:val="24"/>
        </w:rPr>
      </w:pPr>
      <w:r w:rsidRPr="007A766E">
        <w:rPr>
          <w:sz w:val="24"/>
          <w:szCs w:val="24"/>
        </w:rPr>
        <w:t xml:space="preserve">В возникшем дополнительном окне </w:t>
      </w:r>
      <w:proofErr w:type="gramStart"/>
      <w:r w:rsidRPr="007A766E">
        <w:rPr>
          <w:b/>
          <w:sz w:val="24"/>
          <w:szCs w:val="24"/>
        </w:rPr>
        <w:t>Загрузка(</w:t>
      </w:r>
      <w:proofErr w:type="spellStart"/>
      <w:proofErr w:type="gramEnd"/>
      <w:r w:rsidRPr="007A766E">
        <w:rPr>
          <w:b/>
          <w:sz w:val="24"/>
          <w:szCs w:val="24"/>
        </w:rPr>
        <w:t>Адр</w:t>
      </w:r>
      <w:proofErr w:type="spellEnd"/>
      <w:r w:rsidRPr="007A766E">
        <w:rPr>
          <w:b/>
          <w:sz w:val="24"/>
          <w:szCs w:val="24"/>
        </w:rPr>
        <w:t>)</w:t>
      </w:r>
      <w:r w:rsidRPr="007A766E">
        <w:rPr>
          <w:sz w:val="24"/>
          <w:szCs w:val="24"/>
        </w:rPr>
        <w:t xml:space="preserve"> появится запрос </w:t>
      </w:r>
      <w:r w:rsidRPr="007A766E">
        <w:rPr>
          <w:b/>
          <w:sz w:val="24"/>
          <w:szCs w:val="24"/>
        </w:rPr>
        <w:t>Нажмите кнопку программирования</w:t>
      </w:r>
      <w:r w:rsidRPr="007A766E">
        <w:rPr>
          <w:sz w:val="24"/>
          <w:szCs w:val="24"/>
        </w:rPr>
        <w:t xml:space="preserve"> соответствующего устройства. После того, как вы это сделаете, на устройстве зажжется светодиод программирования. Выключение светодиода означает, что физический адрес загружен.</w:t>
      </w:r>
    </w:p>
    <w:p w:rsidR="00E778BE" w:rsidRPr="007A766E" w:rsidRDefault="00E778BE" w:rsidP="00B431B2">
      <w:pPr>
        <w:numPr>
          <w:ilvl w:val="0"/>
          <w:numId w:val="20"/>
        </w:numPr>
        <w:tabs>
          <w:tab w:val="clear" w:pos="1219"/>
          <w:tab w:val="num" w:pos="1134"/>
        </w:tabs>
        <w:autoSpaceDE/>
        <w:autoSpaceDN/>
        <w:ind w:left="0" w:firstLine="851"/>
        <w:jc w:val="both"/>
        <w:rPr>
          <w:sz w:val="24"/>
          <w:szCs w:val="24"/>
        </w:rPr>
      </w:pPr>
      <w:r w:rsidRPr="007A766E">
        <w:rPr>
          <w:sz w:val="24"/>
          <w:szCs w:val="24"/>
        </w:rPr>
        <w:t xml:space="preserve">В окне </w:t>
      </w:r>
      <w:r w:rsidRPr="007A766E">
        <w:rPr>
          <w:b/>
          <w:sz w:val="24"/>
          <w:szCs w:val="24"/>
        </w:rPr>
        <w:t>Загрузка</w:t>
      </w:r>
      <w:r w:rsidRPr="007A766E">
        <w:rPr>
          <w:sz w:val="24"/>
          <w:szCs w:val="24"/>
        </w:rPr>
        <w:t xml:space="preserve"> нажмите кнопку загрузка </w:t>
      </w:r>
      <w:proofErr w:type="spellStart"/>
      <w:r w:rsidRPr="007A766E">
        <w:rPr>
          <w:sz w:val="24"/>
          <w:szCs w:val="24"/>
        </w:rPr>
        <w:t>инсталлиционной</w:t>
      </w:r>
      <w:proofErr w:type="spellEnd"/>
      <w:r w:rsidRPr="007A766E">
        <w:rPr>
          <w:sz w:val="24"/>
          <w:szCs w:val="24"/>
        </w:rPr>
        <w:t xml:space="preserve"> программы</w:t>
      </w:r>
    </w:p>
    <w:p w:rsidR="00E778BE" w:rsidRPr="007A766E" w:rsidRDefault="00E778BE" w:rsidP="00B431B2">
      <w:pPr>
        <w:numPr>
          <w:ilvl w:val="0"/>
          <w:numId w:val="20"/>
        </w:numPr>
        <w:tabs>
          <w:tab w:val="clear" w:pos="1219"/>
          <w:tab w:val="num" w:pos="1134"/>
        </w:tabs>
        <w:autoSpaceDE/>
        <w:autoSpaceDN/>
        <w:ind w:left="0" w:firstLine="851"/>
        <w:jc w:val="both"/>
        <w:rPr>
          <w:sz w:val="24"/>
          <w:szCs w:val="24"/>
        </w:rPr>
      </w:pPr>
      <w:r w:rsidRPr="007A766E">
        <w:rPr>
          <w:sz w:val="24"/>
          <w:szCs w:val="24"/>
        </w:rPr>
        <w:t xml:space="preserve">В окне </w:t>
      </w:r>
      <w:r w:rsidRPr="007A766E">
        <w:rPr>
          <w:b/>
          <w:sz w:val="24"/>
          <w:szCs w:val="24"/>
        </w:rPr>
        <w:t>Текущие операции</w:t>
      </w:r>
      <w:r w:rsidRPr="007A766E">
        <w:rPr>
          <w:sz w:val="24"/>
          <w:szCs w:val="24"/>
        </w:rPr>
        <w:t xml:space="preserve"> можно наблюдать процесс и окончание загрузки. Если программирование прошло успешно закройте это окно.</w:t>
      </w:r>
    </w:p>
    <w:p w:rsidR="00E778BE" w:rsidRPr="007A766E" w:rsidRDefault="00E778BE" w:rsidP="00B431B2">
      <w:pPr>
        <w:tabs>
          <w:tab w:val="num" w:pos="700"/>
          <w:tab w:val="num" w:pos="1134"/>
        </w:tabs>
        <w:ind w:firstLine="851"/>
        <w:jc w:val="both"/>
        <w:rPr>
          <w:b/>
          <w:sz w:val="24"/>
          <w:szCs w:val="24"/>
        </w:rPr>
      </w:pPr>
      <w:r w:rsidRPr="007A766E">
        <w:rPr>
          <w:b/>
          <w:sz w:val="24"/>
          <w:szCs w:val="24"/>
        </w:rPr>
        <w:t>Для случая Б)</w:t>
      </w:r>
    </w:p>
    <w:p w:rsidR="00E778BE" w:rsidRPr="007A766E" w:rsidRDefault="00E778BE" w:rsidP="00B431B2">
      <w:pPr>
        <w:numPr>
          <w:ilvl w:val="0"/>
          <w:numId w:val="19"/>
        </w:numPr>
        <w:tabs>
          <w:tab w:val="clear" w:pos="1219"/>
          <w:tab w:val="num" w:pos="1134"/>
        </w:tabs>
        <w:autoSpaceDE/>
        <w:autoSpaceDN/>
        <w:ind w:left="0" w:firstLine="851"/>
        <w:jc w:val="both"/>
        <w:rPr>
          <w:sz w:val="24"/>
          <w:szCs w:val="24"/>
        </w:rPr>
      </w:pPr>
      <w:r w:rsidRPr="007A766E">
        <w:rPr>
          <w:sz w:val="24"/>
          <w:szCs w:val="24"/>
        </w:rPr>
        <w:t xml:space="preserve">В окне </w:t>
      </w:r>
      <w:r w:rsidRPr="007A766E">
        <w:rPr>
          <w:b/>
          <w:sz w:val="24"/>
          <w:szCs w:val="24"/>
        </w:rPr>
        <w:t>Загрузка</w:t>
      </w:r>
      <w:r w:rsidRPr="007A766E">
        <w:rPr>
          <w:sz w:val="24"/>
          <w:szCs w:val="24"/>
        </w:rPr>
        <w:t xml:space="preserve"> нажмите кнопку физический адрес и </w:t>
      </w:r>
      <w:proofErr w:type="spellStart"/>
      <w:r w:rsidRPr="007A766E">
        <w:rPr>
          <w:sz w:val="24"/>
          <w:szCs w:val="24"/>
        </w:rPr>
        <w:t>аппликационая</w:t>
      </w:r>
      <w:proofErr w:type="spellEnd"/>
      <w:r w:rsidRPr="007A766E">
        <w:rPr>
          <w:sz w:val="24"/>
          <w:szCs w:val="24"/>
        </w:rPr>
        <w:t xml:space="preserve"> программа</w:t>
      </w:r>
    </w:p>
    <w:p w:rsidR="00E778BE" w:rsidRPr="007A766E" w:rsidRDefault="00E778BE" w:rsidP="00B431B2">
      <w:pPr>
        <w:numPr>
          <w:ilvl w:val="0"/>
          <w:numId w:val="19"/>
        </w:numPr>
        <w:tabs>
          <w:tab w:val="clear" w:pos="1219"/>
          <w:tab w:val="num" w:pos="1134"/>
        </w:tabs>
        <w:autoSpaceDE/>
        <w:autoSpaceDN/>
        <w:ind w:left="0" w:firstLine="851"/>
        <w:jc w:val="both"/>
        <w:rPr>
          <w:sz w:val="24"/>
          <w:szCs w:val="24"/>
        </w:rPr>
      </w:pPr>
      <w:r w:rsidRPr="007A766E">
        <w:rPr>
          <w:sz w:val="24"/>
          <w:szCs w:val="24"/>
        </w:rPr>
        <w:t xml:space="preserve">В возникшем дополнительном окне </w:t>
      </w:r>
      <w:proofErr w:type="gramStart"/>
      <w:r w:rsidRPr="007A766E">
        <w:rPr>
          <w:b/>
          <w:sz w:val="24"/>
          <w:szCs w:val="24"/>
        </w:rPr>
        <w:t>Загрузка(</w:t>
      </w:r>
      <w:proofErr w:type="spellStart"/>
      <w:proofErr w:type="gramEnd"/>
      <w:r w:rsidRPr="007A766E">
        <w:rPr>
          <w:b/>
          <w:sz w:val="24"/>
          <w:szCs w:val="24"/>
        </w:rPr>
        <w:t>Адр+Аппл</w:t>
      </w:r>
      <w:proofErr w:type="spellEnd"/>
      <w:r w:rsidRPr="007A766E">
        <w:rPr>
          <w:b/>
          <w:sz w:val="24"/>
          <w:szCs w:val="24"/>
        </w:rPr>
        <w:t>)</w:t>
      </w:r>
      <w:r w:rsidRPr="007A766E">
        <w:rPr>
          <w:sz w:val="24"/>
          <w:szCs w:val="24"/>
        </w:rPr>
        <w:t xml:space="preserve"> появится запрос </w:t>
      </w:r>
      <w:r w:rsidRPr="007A766E">
        <w:rPr>
          <w:b/>
          <w:sz w:val="24"/>
          <w:szCs w:val="24"/>
        </w:rPr>
        <w:t>Нажмите кнопку программирования</w:t>
      </w:r>
      <w:r w:rsidRPr="007A766E">
        <w:rPr>
          <w:sz w:val="24"/>
          <w:szCs w:val="24"/>
        </w:rPr>
        <w:t xml:space="preserve"> соответствующего устройства. После того, как вы это сделаете, на устройстве зажжется светодиод программирования. Выключение светодиода означает, что физический адрес загружен. Затем будет загружаться аппликационная программа устройства.</w:t>
      </w:r>
    </w:p>
    <w:p w:rsidR="00E778BE" w:rsidRPr="007A766E" w:rsidRDefault="00E778BE" w:rsidP="00B431B2">
      <w:pPr>
        <w:numPr>
          <w:ilvl w:val="0"/>
          <w:numId w:val="19"/>
        </w:numPr>
        <w:tabs>
          <w:tab w:val="clear" w:pos="1219"/>
          <w:tab w:val="num" w:pos="1134"/>
        </w:tabs>
        <w:autoSpaceDE/>
        <w:autoSpaceDN/>
        <w:ind w:left="0" w:firstLine="851"/>
        <w:jc w:val="both"/>
        <w:rPr>
          <w:sz w:val="24"/>
          <w:szCs w:val="24"/>
        </w:rPr>
      </w:pPr>
      <w:r w:rsidRPr="007A766E">
        <w:rPr>
          <w:sz w:val="24"/>
          <w:szCs w:val="24"/>
        </w:rPr>
        <w:t xml:space="preserve">В окне </w:t>
      </w:r>
      <w:r w:rsidRPr="007A766E">
        <w:rPr>
          <w:b/>
          <w:sz w:val="24"/>
          <w:szCs w:val="24"/>
        </w:rPr>
        <w:t>Текущие операции</w:t>
      </w:r>
      <w:r w:rsidRPr="007A766E">
        <w:rPr>
          <w:sz w:val="24"/>
          <w:szCs w:val="24"/>
        </w:rPr>
        <w:t xml:space="preserve"> можно наблюдать процесс и окончание загрузки. Если программирование прошло успешно закройте это окно.</w:t>
      </w:r>
    </w:p>
    <w:p w:rsidR="00E778BE" w:rsidRPr="007A766E" w:rsidRDefault="00E778BE" w:rsidP="00B431B2">
      <w:pPr>
        <w:tabs>
          <w:tab w:val="num" w:pos="1134"/>
          <w:tab w:val="num" w:pos="1300"/>
        </w:tabs>
        <w:ind w:firstLine="851"/>
        <w:jc w:val="both"/>
        <w:rPr>
          <w:sz w:val="24"/>
          <w:szCs w:val="24"/>
        </w:rPr>
      </w:pPr>
      <w:r w:rsidRPr="007A766E">
        <w:rPr>
          <w:sz w:val="24"/>
          <w:szCs w:val="24"/>
        </w:rPr>
        <w:t xml:space="preserve">Точно такая же процедура загрузки должна быть произведена для всех устройств системы. </w:t>
      </w:r>
    </w:p>
    <w:p w:rsidR="00E778BE" w:rsidRPr="007A766E" w:rsidRDefault="00E778BE" w:rsidP="00B431B2">
      <w:pPr>
        <w:tabs>
          <w:tab w:val="num" w:pos="1134"/>
        </w:tabs>
        <w:ind w:firstLine="851"/>
        <w:jc w:val="both"/>
        <w:rPr>
          <w:b/>
          <w:sz w:val="24"/>
          <w:szCs w:val="24"/>
        </w:rPr>
      </w:pPr>
      <w:r w:rsidRPr="007A766E">
        <w:rPr>
          <w:b/>
          <w:sz w:val="24"/>
          <w:szCs w:val="24"/>
        </w:rPr>
        <w:t xml:space="preserve">Примечание: </w:t>
      </w:r>
    </w:p>
    <w:p w:rsidR="00E778BE" w:rsidRPr="007A766E" w:rsidRDefault="00E778BE" w:rsidP="00B431B2">
      <w:pPr>
        <w:tabs>
          <w:tab w:val="num" w:pos="1134"/>
        </w:tabs>
        <w:ind w:firstLine="851"/>
        <w:jc w:val="both"/>
        <w:rPr>
          <w:sz w:val="24"/>
          <w:szCs w:val="24"/>
        </w:rPr>
      </w:pPr>
      <w:r w:rsidRPr="007A766E">
        <w:rPr>
          <w:sz w:val="24"/>
          <w:szCs w:val="24"/>
        </w:rPr>
        <w:t>При изменении функций устройства, физический адрес не требуется загружать снова.</w:t>
      </w:r>
    </w:p>
    <w:p w:rsidR="00E778BE" w:rsidRPr="007A766E" w:rsidRDefault="00E778BE" w:rsidP="00B431B2">
      <w:pPr>
        <w:tabs>
          <w:tab w:val="num" w:pos="1134"/>
        </w:tabs>
        <w:ind w:firstLine="851"/>
        <w:jc w:val="both"/>
        <w:rPr>
          <w:sz w:val="24"/>
          <w:szCs w:val="24"/>
        </w:rPr>
      </w:pPr>
      <w:r w:rsidRPr="007A766E">
        <w:rPr>
          <w:sz w:val="24"/>
          <w:szCs w:val="24"/>
        </w:rPr>
        <w:t>После завершения всех операций стенд будет работать в автоматическом режиме, т.е. датчик движения реагируя на движение и подавая сигналы на блок управления входными сигналами будет обеспечивать освещение во всех помещениях офиса. Как только датчик движения перестанет подавать сигнал, блок управления выходными сигналами, через некоторое время, снимет нагрузку с ламп освещения.</w:t>
      </w:r>
    </w:p>
    <w:p w:rsidR="00E778BE" w:rsidRPr="007A766E" w:rsidRDefault="00E778BE" w:rsidP="00B431B2">
      <w:pPr>
        <w:tabs>
          <w:tab w:val="num" w:pos="1134"/>
        </w:tabs>
        <w:ind w:firstLine="851"/>
        <w:jc w:val="both"/>
        <w:rPr>
          <w:sz w:val="24"/>
          <w:szCs w:val="24"/>
        </w:rPr>
      </w:pPr>
      <w:r w:rsidRPr="007A766E">
        <w:rPr>
          <w:sz w:val="24"/>
          <w:szCs w:val="24"/>
        </w:rPr>
        <w:t>Также возможно задавать временные интервалы включения и отключения ламп, и последовательность их включения.</w:t>
      </w:r>
    </w:p>
    <w:p w:rsidR="00E778BE" w:rsidRPr="007A766E" w:rsidRDefault="00E778BE" w:rsidP="00B431B2">
      <w:pPr>
        <w:jc w:val="both"/>
        <w:rPr>
          <w:sz w:val="24"/>
          <w:szCs w:val="24"/>
        </w:rPr>
      </w:pPr>
    </w:p>
    <w:p w:rsidR="00E778BE" w:rsidRPr="007A766E" w:rsidRDefault="00E778BE" w:rsidP="00B431B2">
      <w:pPr>
        <w:pStyle w:val="1"/>
        <w:ind w:firstLine="840"/>
        <w:jc w:val="both"/>
        <w:rPr>
          <w:rFonts w:ascii="Times New Roman" w:hAnsi="Times New Roman"/>
          <w:sz w:val="24"/>
          <w:szCs w:val="24"/>
        </w:rPr>
      </w:pPr>
      <w:bookmarkStart w:id="10" w:name="_Toc201595864"/>
      <w:r w:rsidRPr="007A766E">
        <w:rPr>
          <w:rFonts w:ascii="Times New Roman" w:hAnsi="Times New Roman"/>
          <w:sz w:val="24"/>
          <w:szCs w:val="24"/>
        </w:rPr>
        <w:t xml:space="preserve">Контрольные вопросы к </w:t>
      </w:r>
      <w:proofErr w:type="gramStart"/>
      <w:r w:rsidRPr="007A766E">
        <w:rPr>
          <w:rFonts w:ascii="Times New Roman" w:hAnsi="Times New Roman"/>
          <w:sz w:val="24"/>
          <w:szCs w:val="24"/>
        </w:rPr>
        <w:t>лабораторной  работ</w:t>
      </w:r>
      <w:bookmarkEnd w:id="10"/>
      <w:r w:rsidRPr="007A766E">
        <w:rPr>
          <w:rFonts w:ascii="Times New Roman" w:hAnsi="Times New Roman"/>
          <w:sz w:val="24"/>
          <w:szCs w:val="24"/>
        </w:rPr>
        <w:t>е</w:t>
      </w:r>
      <w:proofErr w:type="gramEnd"/>
    </w:p>
    <w:p w:rsidR="00E778BE" w:rsidRPr="007A766E" w:rsidRDefault="00E778BE" w:rsidP="00B431B2">
      <w:pPr>
        <w:numPr>
          <w:ilvl w:val="0"/>
          <w:numId w:val="22"/>
        </w:numPr>
        <w:autoSpaceDE/>
        <w:autoSpaceDN/>
        <w:jc w:val="both"/>
        <w:rPr>
          <w:sz w:val="24"/>
          <w:szCs w:val="24"/>
        </w:rPr>
      </w:pPr>
      <w:r w:rsidRPr="007A766E">
        <w:rPr>
          <w:sz w:val="24"/>
          <w:szCs w:val="24"/>
        </w:rPr>
        <w:t>Что такое топология?</w:t>
      </w:r>
    </w:p>
    <w:p w:rsidR="00E778BE" w:rsidRPr="007A766E" w:rsidRDefault="00E778BE" w:rsidP="00B431B2">
      <w:pPr>
        <w:numPr>
          <w:ilvl w:val="0"/>
          <w:numId w:val="22"/>
        </w:numPr>
        <w:autoSpaceDE/>
        <w:autoSpaceDN/>
        <w:jc w:val="both"/>
        <w:rPr>
          <w:sz w:val="24"/>
          <w:szCs w:val="24"/>
        </w:rPr>
      </w:pPr>
      <w:r w:rsidRPr="007A766E">
        <w:rPr>
          <w:sz w:val="24"/>
          <w:szCs w:val="24"/>
        </w:rPr>
        <w:t xml:space="preserve">Какие типы разводки </w:t>
      </w:r>
      <w:proofErr w:type="gramStart"/>
      <w:r w:rsidRPr="007A766E">
        <w:rPr>
          <w:sz w:val="24"/>
          <w:szCs w:val="24"/>
        </w:rPr>
        <w:t>кабелей  используются</w:t>
      </w:r>
      <w:proofErr w:type="gramEnd"/>
      <w:r w:rsidRPr="007A766E">
        <w:rPr>
          <w:sz w:val="24"/>
          <w:szCs w:val="24"/>
        </w:rPr>
        <w:t xml:space="preserve"> при инсталляции </w:t>
      </w:r>
      <w:r w:rsidRPr="007A766E">
        <w:rPr>
          <w:sz w:val="24"/>
          <w:szCs w:val="24"/>
          <w:lang w:val="en-US"/>
        </w:rPr>
        <w:t>KNX</w:t>
      </w:r>
      <w:r w:rsidRPr="007A766E">
        <w:rPr>
          <w:sz w:val="24"/>
          <w:szCs w:val="24"/>
        </w:rPr>
        <w:t xml:space="preserve">? </w:t>
      </w:r>
    </w:p>
    <w:p w:rsidR="00E778BE" w:rsidRPr="007A766E" w:rsidRDefault="00E778BE" w:rsidP="00B431B2">
      <w:pPr>
        <w:numPr>
          <w:ilvl w:val="0"/>
          <w:numId w:val="22"/>
        </w:numPr>
        <w:autoSpaceDE/>
        <w:autoSpaceDN/>
        <w:jc w:val="both"/>
        <w:rPr>
          <w:sz w:val="24"/>
          <w:szCs w:val="24"/>
        </w:rPr>
      </w:pPr>
      <w:r w:rsidRPr="007A766E">
        <w:rPr>
          <w:sz w:val="24"/>
          <w:szCs w:val="24"/>
        </w:rPr>
        <w:t xml:space="preserve">Какой тип является наиболее подходящим при проектировании инженерных систем в зданиях? </w:t>
      </w:r>
    </w:p>
    <w:p w:rsidR="00E778BE" w:rsidRPr="007A766E" w:rsidRDefault="00E778BE" w:rsidP="00B431B2">
      <w:pPr>
        <w:numPr>
          <w:ilvl w:val="0"/>
          <w:numId w:val="22"/>
        </w:numPr>
        <w:autoSpaceDE/>
        <w:autoSpaceDN/>
        <w:jc w:val="both"/>
        <w:rPr>
          <w:sz w:val="24"/>
          <w:szCs w:val="24"/>
        </w:rPr>
      </w:pPr>
      <w:r w:rsidRPr="007A766E">
        <w:rPr>
          <w:sz w:val="24"/>
          <w:szCs w:val="24"/>
        </w:rPr>
        <w:t xml:space="preserve">Какие недостатки имеют общепринятые электрические системы в зданиях по сравнению с системой </w:t>
      </w:r>
      <w:r w:rsidRPr="007A766E">
        <w:rPr>
          <w:sz w:val="24"/>
          <w:szCs w:val="24"/>
          <w:lang w:val="en-US"/>
        </w:rPr>
        <w:t>KNX</w:t>
      </w:r>
      <w:r w:rsidRPr="007A766E">
        <w:rPr>
          <w:sz w:val="24"/>
          <w:szCs w:val="24"/>
        </w:rPr>
        <w:t>?</w:t>
      </w:r>
    </w:p>
    <w:p w:rsidR="00E778BE" w:rsidRPr="007A766E" w:rsidRDefault="00E778BE" w:rsidP="00B431B2">
      <w:pPr>
        <w:pStyle w:val="af8"/>
        <w:numPr>
          <w:ilvl w:val="0"/>
          <w:numId w:val="22"/>
        </w:numPr>
        <w:jc w:val="both"/>
        <w:rPr>
          <w:szCs w:val="24"/>
        </w:rPr>
      </w:pPr>
      <w:r w:rsidRPr="007A766E">
        <w:rPr>
          <w:szCs w:val="24"/>
        </w:rPr>
        <w:t xml:space="preserve">Какие преимущества имеет система </w:t>
      </w:r>
      <w:r w:rsidRPr="007A766E">
        <w:rPr>
          <w:szCs w:val="24"/>
          <w:lang w:val="en-US"/>
        </w:rPr>
        <w:t>KNX</w:t>
      </w:r>
      <w:r w:rsidRPr="007A766E">
        <w:rPr>
          <w:szCs w:val="24"/>
        </w:rPr>
        <w:t xml:space="preserve"> перед </w:t>
      </w:r>
      <w:proofErr w:type="gramStart"/>
      <w:r w:rsidRPr="007A766E">
        <w:rPr>
          <w:szCs w:val="24"/>
        </w:rPr>
        <w:t>общепринятыми  электрическими</w:t>
      </w:r>
      <w:proofErr w:type="gramEnd"/>
      <w:r w:rsidRPr="007A766E">
        <w:rPr>
          <w:szCs w:val="24"/>
        </w:rPr>
        <w:t xml:space="preserve"> системами в зданиях?</w:t>
      </w:r>
    </w:p>
    <w:p w:rsidR="00E778BE" w:rsidRPr="007A766E" w:rsidRDefault="00E778BE" w:rsidP="00B431B2">
      <w:pPr>
        <w:pStyle w:val="af8"/>
        <w:numPr>
          <w:ilvl w:val="0"/>
          <w:numId w:val="22"/>
        </w:numPr>
        <w:jc w:val="both"/>
        <w:rPr>
          <w:szCs w:val="24"/>
        </w:rPr>
      </w:pPr>
      <w:r w:rsidRPr="007A766E">
        <w:rPr>
          <w:szCs w:val="24"/>
        </w:rPr>
        <w:t>Что такое сенсор (датчик)?</w:t>
      </w:r>
    </w:p>
    <w:p w:rsidR="00E778BE" w:rsidRDefault="00E778BE" w:rsidP="00E37432">
      <w:pPr>
        <w:pStyle w:val="a3"/>
        <w:outlineLvl w:val="0"/>
        <w:rPr>
          <w:rFonts w:ascii="Times New Roman" w:hAnsi="Times New Roman"/>
          <w:sz w:val="24"/>
          <w:szCs w:val="24"/>
        </w:rPr>
      </w:pPr>
    </w:p>
    <w:p w:rsidR="00E37432" w:rsidRDefault="00E37432" w:rsidP="00E37432">
      <w:pPr>
        <w:pStyle w:val="a3"/>
        <w:outlineLvl w:val="0"/>
        <w:rPr>
          <w:rFonts w:ascii="Times New Roman" w:hAnsi="Times New Roman"/>
          <w:sz w:val="24"/>
          <w:szCs w:val="24"/>
        </w:rPr>
      </w:pPr>
    </w:p>
    <w:p w:rsidR="0015490E" w:rsidRDefault="0015490E" w:rsidP="00E37432">
      <w:pPr>
        <w:pStyle w:val="a3"/>
        <w:outlineLvl w:val="0"/>
        <w:rPr>
          <w:rFonts w:ascii="Times New Roman" w:hAnsi="Times New Roman"/>
          <w:sz w:val="24"/>
          <w:szCs w:val="24"/>
        </w:rPr>
      </w:pPr>
    </w:p>
    <w:p w:rsidR="00FC2FA0" w:rsidRPr="00D145E8" w:rsidRDefault="00FC2FA0" w:rsidP="00324E81">
      <w:pPr>
        <w:pStyle w:val="a3"/>
        <w:ind w:firstLine="851"/>
        <w:jc w:val="center"/>
        <w:outlineLvl w:val="0"/>
        <w:rPr>
          <w:rFonts w:ascii="Times New Roman" w:hAnsi="Times New Roman"/>
          <w:sz w:val="24"/>
          <w:szCs w:val="24"/>
        </w:rPr>
      </w:pPr>
      <w:r w:rsidRPr="00D145E8">
        <w:rPr>
          <w:rFonts w:ascii="Times New Roman" w:hAnsi="Times New Roman"/>
          <w:sz w:val="24"/>
          <w:szCs w:val="24"/>
        </w:rPr>
        <w:lastRenderedPageBreak/>
        <w:t>ЛАБОРАТОРНАЯ РАБОТА N7</w:t>
      </w:r>
    </w:p>
    <w:p w:rsidR="00FC2FA0" w:rsidRPr="00D145E8" w:rsidRDefault="00FC2FA0" w:rsidP="00324E81">
      <w:pPr>
        <w:pStyle w:val="a3"/>
        <w:ind w:firstLine="851"/>
        <w:jc w:val="center"/>
        <w:rPr>
          <w:rFonts w:ascii="Times New Roman" w:hAnsi="Times New Roman"/>
          <w:sz w:val="24"/>
          <w:szCs w:val="24"/>
        </w:rPr>
      </w:pPr>
    </w:p>
    <w:p w:rsidR="00FC2FA0" w:rsidRPr="00D145E8" w:rsidRDefault="00FC2FA0" w:rsidP="00324E81">
      <w:pPr>
        <w:pStyle w:val="a3"/>
        <w:ind w:firstLine="851"/>
        <w:jc w:val="center"/>
        <w:outlineLvl w:val="0"/>
        <w:rPr>
          <w:rFonts w:ascii="Times New Roman" w:hAnsi="Times New Roman"/>
          <w:b/>
          <w:sz w:val="24"/>
          <w:szCs w:val="24"/>
        </w:rPr>
      </w:pPr>
      <w:r w:rsidRPr="00D145E8">
        <w:rPr>
          <w:rFonts w:ascii="Times New Roman" w:hAnsi="Times New Roman"/>
          <w:b/>
          <w:sz w:val="24"/>
          <w:szCs w:val="24"/>
        </w:rPr>
        <w:t>Монтаж тросовых электропроводок</w:t>
      </w:r>
    </w:p>
    <w:p w:rsidR="00FC2FA0" w:rsidRPr="00D145E8" w:rsidRDefault="00FC2FA0" w:rsidP="00324E81">
      <w:pPr>
        <w:pStyle w:val="a3"/>
        <w:ind w:firstLine="851"/>
        <w:rPr>
          <w:rFonts w:ascii="Times New Roman" w:hAnsi="Times New Roman"/>
          <w:sz w:val="24"/>
          <w:szCs w:val="24"/>
        </w:rPr>
      </w:pPr>
    </w:p>
    <w:p w:rsidR="00FC2FA0" w:rsidRPr="00D145E8" w:rsidRDefault="00FC2FA0" w:rsidP="00324E81">
      <w:pPr>
        <w:pStyle w:val="a3"/>
        <w:ind w:firstLine="851"/>
        <w:rPr>
          <w:rFonts w:ascii="Times New Roman" w:hAnsi="Times New Roman"/>
          <w:sz w:val="24"/>
          <w:szCs w:val="24"/>
        </w:rPr>
      </w:pPr>
      <w:r w:rsidRPr="00D145E8">
        <w:rPr>
          <w:rFonts w:ascii="Times New Roman" w:hAnsi="Times New Roman"/>
          <w:b/>
          <w:sz w:val="24"/>
          <w:szCs w:val="24"/>
        </w:rPr>
        <w:t>Цель работы</w:t>
      </w:r>
      <w:r w:rsidRPr="00D145E8">
        <w:rPr>
          <w:rFonts w:ascii="Times New Roman" w:hAnsi="Times New Roman"/>
          <w:sz w:val="24"/>
          <w:szCs w:val="24"/>
        </w:rPr>
        <w:t>: 1) Ознакомить с устройством электропроводок на тросах.</w:t>
      </w:r>
    </w:p>
    <w:p w:rsidR="00FC2FA0" w:rsidRPr="00D145E8" w:rsidRDefault="00FC2FA0" w:rsidP="00324E81">
      <w:pPr>
        <w:pStyle w:val="a3"/>
        <w:ind w:firstLine="851"/>
        <w:rPr>
          <w:rFonts w:ascii="Times New Roman" w:hAnsi="Times New Roman"/>
          <w:sz w:val="24"/>
          <w:szCs w:val="24"/>
        </w:rPr>
      </w:pPr>
      <w:r w:rsidRPr="00D145E8">
        <w:rPr>
          <w:rFonts w:ascii="Times New Roman" w:hAnsi="Times New Roman"/>
          <w:sz w:val="24"/>
          <w:szCs w:val="24"/>
        </w:rPr>
        <w:t xml:space="preserve">2) исследовать способы их </w:t>
      </w:r>
      <w:r w:rsidR="00F9034E" w:rsidRPr="00D145E8">
        <w:rPr>
          <w:rFonts w:ascii="Times New Roman" w:hAnsi="Times New Roman"/>
          <w:sz w:val="24"/>
          <w:szCs w:val="24"/>
        </w:rPr>
        <w:t>монтажа</w:t>
      </w:r>
      <w:r w:rsidRPr="00D145E8">
        <w:rPr>
          <w:rFonts w:ascii="Times New Roman" w:hAnsi="Times New Roman"/>
          <w:sz w:val="24"/>
          <w:szCs w:val="24"/>
        </w:rPr>
        <w:t>.</w:t>
      </w:r>
    </w:p>
    <w:p w:rsidR="00FC2FA0" w:rsidRPr="00D145E8" w:rsidRDefault="00FC2FA0" w:rsidP="00324E81">
      <w:pPr>
        <w:pStyle w:val="a3"/>
        <w:ind w:firstLine="851"/>
        <w:rPr>
          <w:rFonts w:ascii="Times New Roman" w:hAnsi="Times New Roman"/>
          <w:sz w:val="24"/>
          <w:szCs w:val="24"/>
        </w:rPr>
      </w:pPr>
    </w:p>
    <w:p w:rsidR="00FC2FA0" w:rsidRDefault="00FC2FA0" w:rsidP="00324E81">
      <w:pPr>
        <w:pStyle w:val="a3"/>
        <w:ind w:firstLine="851"/>
        <w:rPr>
          <w:rFonts w:ascii="Times New Roman" w:hAnsi="Times New Roman"/>
          <w:sz w:val="24"/>
          <w:szCs w:val="24"/>
        </w:rPr>
      </w:pPr>
      <w:r w:rsidRPr="00D145E8">
        <w:rPr>
          <w:rFonts w:ascii="Times New Roman" w:hAnsi="Times New Roman"/>
          <w:b/>
          <w:sz w:val="24"/>
          <w:szCs w:val="24"/>
        </w:rPr>
        <w:t>Приборы и инструмент</w:t>
      </w:r>
      <w:r w:rsidRPr="00D145E8">
        <w:rPr>
          <w:rFonts w:ascii="Times New Roman" w:hAnsi="Times New Roman"/>
          <w:sz w:val="24"/>
          <w:szCs w:val="24"/>
        </w:rPr>
        <w:t>: отвертка, тестер.</w:t>
      </w:r>
    </w:p>
    <w:p w:rsidR="00060C54" w:rsidRDefault="00060C54" w:rsidP="00324E81">
      <w:pPr>
        <w:pStyle w:val="a3"/>
        <w:ind w:firstLine="851"/>
        <w:rPr>
          <w:rFonts w:ascii="Times New Roman" w:hAnsi="Times New Roman"/>
          <w:sz w:val="24"/>
          <w:szCs w:val="24"/>
        </w:rPr>
      </w:pPr>
    </w:p>
    <w:p w:rsidR="00060C54" w:rsidRPr="00B431B2" w:rsidRDefault="00060C54" w:rsidP="00060C54">
      <w:pPr>
        <w:pStyle w:val="a3"/>
        <w:ind w:firstLine="851"/>
        <w:rPr>
          <w:rFonts w:ascii="Times New Roman" w:hAnsi="Times New Roman"/>
          <w:b/>
          <w:sz w:val="24"/>
          <w:szCs w:val="24"/>
        </w:rPr>
      </w:pPr>
      <w:r w:rsidRPr="00B431B2">
        <w:rPr>
          <w:rFonts w:ascii="Times New Roman" w:hAnsi="Times New Roman"/>
          <w:b/>
          <w:sz w:val="24"/>
          <w:szCs w:val="24"/>
        </w:rPr>
        <w:t>В результате изучения студент должен:</w:t>
      </w:r>
    </w:p>
    <w:p w:rsidR="00060C54" w:rsidRPr="00D145E8" w:rsidRDefault="00060C54" w:rsidP="00060C54">
      <w:pPr>
        <w:pStyle w:val="a3"/>
        <w:ind w:firstLine="851"/>
        <w:rPr>
          <w:rFonts w:ascii="Times New Roman" w:hAnsi="Times New Roman"/>
          <w:sz w:val="24"/>
          <w:szCs w:val="24"/>
        </w:rPr>
      </w:pPr>
      <w:r w:rsidRPr="00D145E8">
        <w:rPr>
          <w:rFonts w:ascii="Times New Roman" w:hAnsi="Times New Roman"/>
          <w:sz w:val="24"/>
          <w:szCs w:val="24"/>
        </w:rPr>
        <w:t xml:space="preserve">- </w:t>
      </w:r>
      <w:r w:rsidRPr="00B431B2">
        <w:rPr>
          <w:rFonts w:ascii="Times New Roman" w:hAnsi="Times New Roman"/>
          <w:b/>
          <w:sz w:val="24"/>
          <w:szCs w:val="24"/>
          <w:u w:val="single"/>
        </w:rPr>
        <w:t>знать</w:t>
      </w:r>
      <w:r w:rsidRPr="00D145E8">
        <w:rPr>
          <w:rFonts w:ascii="Times New Roman" w:hAnsi="Times New Roman"/>
          <w:sz w:val="24"/>
          <w:szCs w:val="24"/>
        </w:rPr>
        <w:t xml:space="preserve"> назначение, устройство и принцип </w:t>
      </w:r>
      <w:r>
        <w:rPr>
          <w:rFonts w:ascii="Times New Roman" w:hAnsi="Times New Roman"/>
          <w:sz w:val="24"/>
          <w:szCs w:val="24"/>
        </w:rPr>
        <w:t>монтажа тросовых электропроводок</w:t>
      </w:r>
      <w:r w:rsidRPr="00D145E8">
        <w:rPr>
          <w:rFonts w:ascii="Times New Roman" w:hAnsi="Times New Roman"/>
          <w:sz w:val="24"/>
          <w:szCs w:val="24"/>
        </w:rPr>
        <w:t>, их характеристики и особенности подключения;</w:t>
      </w:r>
    </w:p>
    <w:p w:rsidR="00060C54" w:rsidRDefault="00060C54" w:rsidP="00060C54">
      <w:pPr>
        <w:pStyle w:val="a3"/>
        <w:ind w:firstLine="851"/>
        <w:rPr>
          <w:rFonts w:ascii="Times New Roman" w:hAnsi="Times New Roman"/>
          <w:sz w:val="24"/>
          <w:szCs w:val="24"/>
        </w:rPr>
      </w:pPr>
      <w:r w:rsidRPr="00D145E8">
        <w:rPr>
          <w:rFonts w:ascii="Times New Roman" w:hAnsi="Times New Roman"/>
          <w:sz w:val="24"/>
          <w:szCs w:val="24"/>
        </w:rPr>
        <w:t xml:space="preserve">- </w:t>
      </w:r>
      <w:r w:rsidRPr="00B431B2">
        <w:rPr>
          <w:rFonts w:ascii="Times New Roman" w:hAnsi="Times New Roman"/>
          <w:b/>
          <w:sz w:val="24"/>
          <w:szCs w:val="24"/>
          <w:u w:val="single"/>
        </w:rPr>
        <w:t>уметь</w:t>
      </w:r>
      <w:r w:rsidRPr="00D145E8">
        <w:rPr>
          <w:rFonts w:ascii="Times New Roman" w:hAnsi="Times New Roman"/>
          <w:sz w:val="24"/>
          <w:szCs w:val="24"/>
        </w:rPr>
        <w:t xml:space="preserve"> составить, собрать и опробовать работу стартерной схемы включения лампы.</w:t>
      </w:r>
    </w:p>
    <w:p w:rsidR="007A766E" w:rsidRDefault="007A766E" w:rsidP="00060C54">
      <w:pPr>
        <w:pStyle w:val="a3"/>
        <w:ind w:firstLine="851"/>
        <w:rPr>
          <w:rFonts w:ascii="Times New Roman" w:hAnsi="Times New Roman"/>
          <w:sz w:val="24"/>
          <w:szCs w:val="24"/>
        </w:rPr>
      </w:pPr>
    </w:p>
    <w:p w:rsidR="007A766E" w:rsidRPr="007A766E" w:rsidRDefault="00B431B2" w:rsidP="007A766E">
      <w:pPr>
        <w:spacing w:line="360" w:lineRule="auto"/>
        <w:ind w:right="707" w:firstLine="709"/>
        <w:jc w:val="both"/>
        <w:rPr>
          <w:bCs/>
          <w:sz w:val="24"/>
        </w:rPr>
      </w:pPr>
      <w:r>
        <w:rPr>
          <w:b/>
          <w:bCs/>
          <w:sz w:val="24"/>
        </w:rPr>
        <w:t xml:space="preserve">получить </w:t>
      </w:r>
      <w:r w:rsidR="007A766E" w:rsidRPr="007A766E">
        <w:rPr>
          <w:b/>
          <w:bCs/>
          <w:sz w:val="24"/>
        </w:rPr>
        <w:t>элементы следующих компетенций:</w:t>
      </w:r>
    </w:p>
    <w:p w:rsidR="00E37432" w:rsidRPr="007A766E" w:rsidRDefault="00E37432" w:rsidP="00B431B2">
      <w:pPr>
        <w:numPr>
          <w:ilvl w:val="0"/>
          <w:numId w:val="27"/>
        </w:numPr>
        <w:tabs>
          <w:tab w:val="left" w:pos="993"/>
        </w:tabs>
        <w:autoSpaceDE/>
        <w:autoSpaceDN/>
        <w:ind w:left="0" w:firstLine="709"/>
        <w:jc w:val="both"/>
        <w:rPr>
          <w:sz w:val="24"/>
        </w:rPr>
      </w:pPr>
      <w:r w:rsidRPr="007A766E">
        <w:rPr>
          <w:sz w:val="24"/>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E37432" w:rsidRPr="00D31B45" w:rsidRDefault="00E37432" w:rsidP="00B431B2">
      <w:pPr>
        <w:pStyle w:val="af5"/>
        <w:widowControl w:val="0"/>
        <w:numPr>
          <w:ilvl w:val="0"/>
          <w:numId w:val="27"/>
        </w:numPr>
        <w:tabs>
          <w:tab w:val="left" w:pos="993"/>
        </w:tabs>
        <w:ind w:left="0" w:firstLine="709"/>
        <w:jc w:val="both"/>
        <w:rPr>
          <w:rFonts w:ascii="Times New Roman" w:hAnsi="Times New Roman" w:cs="Times New Roman"/>
        </w:rPr>
      </w:pPr>
      <w:r w:rsidRPr="00D31B45">
        <w:rPr>
          <w:rFonts w:ascii="Times New Roman" w:hAnsi="Times New Roman" w:cs="Times New Roman"/>
        </w:rPr>
        <w:t>ОК 6. Работать в коллективе и в команде, эффективно общаться с коллегами, руководством, потребителями.</w:t>
      </w:r>
    </w:p>
    <w:p w:rsidR="00E37432" w:rsidRPr="00D31B45" w:rsidRDefault="00E37432" w:rsidP="00B431B2">
      <w:pPr>
        <w:pStyle w:val="af5"/>
        <w:widowControl w:val="0"/>
        <w:numPr>
          <w:ilvl w:val="0"/>
          <w:numId w:val="27"/>
        </w:numPr>
        <w:tabs>
          <w:tab w:val="left" w:pos="993"/>
        </w:tabs>
        <w:ind w:left="0" w:firstLine="709"/>
        <w:jc w:val="both"/>
        <w:rPr>
          <w:rFonts w:ascii="Times New Roman" w:hAnsi="Times New Roman" w:cs="Times New Roman"/>
        </w:rPr>
      </w:pPr>
      <w:r w:rsidRPr="00D31B45">
        <w:rPr>
          <w:rFonts w:ascii="Times New Roman" w:hAnsi="Times New Roman" w:cs="Times New Roman"/>
        </w:rPr>
        <w:t>ОК 9. Ориентироваться в условиях частой смены технологий в профессиональной деятельности.</w:t>
      </w:r>
    </w:p>
    <w:p w:rsidR="007A766E" w:rsidRPr="007A766E" w:rsidRDefault="007A766E" w:rsidP="00B431B2">
      <w:pPr>
        <w:pStyle w:val="a7"/>
        <w:numPr>
          <w:ilvl w:val="0"/>
          <w:numId w:val="27"/>
        </w:numPr>
        <w:tabs>
          <w:tab w:val="left" w:pos="993"/>
        </w:tabs>
        <w:spacing w:before="0" w:beforeAutospacing="0" w:after="0" w:afterAutospacing="0"/>
        <w:ind w:left="0" w:firstLine="709"/>
        <w:jc w:val="both"/>
        <w:rPr>
          <w:szCs w:val="28"/>
        </w:rPr>
      </w:pPr>
      <w:r w:rsidRPr="00D31B45">
        <w:rPr>
          <w:szCs w:val="28"/>
        </w:rPr>
        <w:t>ПК 2.2. Организовывать и производить монтаж осветительного электрооборудования про</w:t>
      </w:r>
      <w:r w:rsidR="00B431B2">
        <w:rPr>
          <w:szCs w:val="28"/>
        </w:rPr>
        <w:t xml:space="preserve">мышленных и гражданских зданий </w:t>
      </w:r>
      <w:r w:rsidRPr="00D31B45">
        <w:rPr>
          <w:szCs w:val="28"/>
        </w:rPr>
        <w:t>с соблюдением технологической последовательности.</w:t>
      </w:r>
    </w:p>
    <w:p w:rsidR="007A766E" w:rsidRPr="00D145E8" w:rsidRDefault="007A766E" w:rsidP="00060C54">
      <w:pPr>
        <w:pStyle w:val="a3"/>
        <w:ind w:firstLine="851"/>
        <w:rPr>
          <w:rFonts w:ascii="Times New Roman" w:hAnsi="Times New Roman"/>
          <w:sz w:val="24"/>
          <w:szCs w:val="24"/>
        </w:rPr>
      </w:pPr>
    </w:p>
    <w:p w:rsidR="00FC2FA0" w:rsidRPr="00D145E8" w:rsidRDefault="00FC2FA0" w:rsidP="00324E81">
      <w:pPr>
        <w:pStyle w:val="a3"/>
        <w:ind w:firstLine="851"/>
        <w:rPr>
          <w:rFonts w:ascii="Times New Roman" w:hAnsi="Times New Roman"/>
          <w:sz w:val="24"/>
          <w:szCs w:val="24"/>
        </w:rPr>
      </w:pPr>
    </w:p>
    <w:p w:rsidR="00FC2FA0" w:rsidRPr="00D145E8" w:rsidRDefault="00FC2FA0" w:rsidP="00324E81">
      <w:pPr>
        <w:pStyle w:val="a3"/>
        <w:ind w:firstLine="851"/>
        <w:jc w:val="center"/>
        <w:rPr>
          <w:rFonts w:ascii="Times New Roman" w:hAnsi="Times New Roman"/>
          <w:b/>
          <w:sz w:val="24"/>
          <w:szCs w:val="24"/>
        </w:rPr>
      </w:pPr>
      <w:r w:rsidRPr="00D145E8">
        <w:rPr>
          <w:rFonts w:ascii="Times New Roman" w:hAnsi="Times New Roman"/>
          <w:b/>
          <w:sz w:val="24"/>
          <w:szCs w:val="24"/>
        </w:rPr>
        <w:t>Краткие теоретические сведения</w:t>
      </w:r>
    </w:p>
    <w:p w:rsidR="00FC2FA0" w:rsidRPr="00D145E8" w:rsidRDefault="00FC2FA0" w:rsidP="00324E81">
      <w:pPr>
        <w:pStyle w:val="a3"/>
        <w:ind w:firstLine="851"/>
        <w:jc w:val="center"/>
        <w:rPr>
          <w:rFonts w:ascii="Times New Roman" w:hAnsi="Times New Roman"/>
          <w:b/>
          <w:sz w:val="24"/>
          <w:szCs w:val="24"/>
        </w:rPr>
      </w:pPr>
    </w:p>
    <w:p w:rsidR="00FC2FA0" w:rsidRPr="00D145E8" w:rsidRDefault="00FC2FA0" w:rsidP="00B431B2">
      <w:pPr>
        <w:pStyle w:val="a3"/>
        <w:ind w:firstLine="851"/>
        <w:jc w:val="both"/>
        <w:rPr>
          <w:rFonts w:ascii="Times New Roman" w:hAnsi="Times New Roman"/>
          <w:sz w:val="24"/>
          <w:szCs w:val="24"/>
        </w:rPr>
      </w:pPr>
      <w:r w:rsidRPr="00D145E8">
        <w:rPr>
          <w:rFonts w:ascii="Times New Roman" w:hAnsi="Times New Roman"/>
          <w:sz w:val="24"/>
          <w:szCs w:val="24"/>
        </w:rPr>
        <w:t>Тросовые электропроводки – это электропроводки</w:t>
      </w:r>
      <w:r w:rsidR="001B431C" w:rsidRPr="00D145E8">
        <w:rPr>
          <w:rFonts w:ascii="Times New Roman" w:hAnsi="Times New Roman"/>
          <w:sz w:val="24"/>
          <w:szCs w:val="24"/>
        </w:rPr>
        <w:t>,</w:t>
      </w:r>
      <w:r w:rsidRPr="00D145E8">
        <w:rPr>
          <w:rFonts w:ascii="Times New Roman" w:hAnsi="Times New Roman"/>
          <w:sz w:val="24"/>
          <w:szCs w:val="24"/>
        </w:rPr>
        <w:t xml:space="preserve"> у кото</w:t>
      </w:r>
      <w:r w:rsidR="001B431C" w:rsidRPr="00D145E8">
        <w:rPr>
          <w:rFonts w:ascii="Times New Roman" w:hAnsi="Times New Roman"/>
          <w:sz w:val="24"/>
          <w:szCs w:val="24"/>
        </w:rPr>
        <w:t>рых провода и кабели укреплены на натянутом несущем стальном тросе. Тросовые электропроводки применяют как внутри производственных помещений, так и в наружных установках, как для осветительных, так и для силовых сетей.</w:t>
      </w:r>
    </w:p>
    <w:p w:rsidR="00F9034E" w:rsidRDefault="00F9034E" w:rsidP="00324E81">
      <w:pPr>
        <w:pStyle w:val="a7"/>
        <w:shd w:val="clear" w:color="auto" w:fill="FFFFFF"/>
        <w:spacing w:before="0" w:beforeAutospacing="0" w:after="0" w:afterAutospacing="0"/>
        <w:ind w:right="170" w:firstLine="851"/>
        <w:rPr>
          <w:color w:val="000000"/>
        </w:rPr>
      </w:pPr>
      <w:r w:rsidRPr="00D145E8">
        <w:rPr>
          <w:rStyle w:val="a8"/>
          <w:color w:val="000000"/>
        </w:rPr>
        <w:t xml:space="preserve">Тросовая электропроводка состоит </w:t>
      </w:r>
      <w:proofErr w:type="gramStart"/>
      <w:r w:rsidRPr="00D145E8">
        <w:rPr>
          <w:rStyle w:val="a8"/>
          <w:color w:val="000000"/>
        </w:rPr>
        <w:t>из</w:t>
      </w:r>
      <w:r w:rsidR="00F65131" w:rsidRPr="007A766E">
        <w:t>(</w:t>
      </w:r>
      <w:proofErr w:type="gramEnd"/>
      <w:r w:rsidR="00F65131" w:rsidRPr="007A766E">
        <w:t xml:space="preserve">рисунок </w:t>
      </w:r>
      <w:r w:rsidR="00F65131">
        <w:t>7.1)</w:t>
      </w:r>
      <w:r w:rsidRPr="00D145E8">
        <w:rPr>
          <w:color w:val="000000"/>
        </w:rPr>
        <w:t>:</w:t>
      </w:r>
    </w:p>
    <w:p w:rsidR="0015490E" w:rsidRPr="00D145E8" w:rsidRDefault="0015490E" w:rsidP="00324E81">
      <w:pPr>
        <w:pStyle w:val="a7"/>
        <w:shd w:val="clear" w:color="auto" w:fill="FFFFFF"/>
        <w:spacing w:before="0" w:beforeAutospacing="0" w:after="0" w:afterAutospacing="0"/>
        <w:ind w:right="170" w:firstLine="851"/>
        <w:rPr>
          <w:color w:val="000000"/>
        </w:rPr>
      </w:pPr>
    </w:p>
    <w:p w:rsidR="00F9034E" w:rsidRDefault="00F9034E" w:rsidP="00324E81">
      <w:pPr>
        <w:pStyle w:val="a7"/>
        <w:shd w:val="clear" w:color="auto" w:fill="FFFFFF"/>
        <w:spacing w:before="0" w:beforeAutospacing="0" w:after="0" w:afterAutospacing="0"/>
        <w:ind w:right="170" w:firstLine="851"/>
        <w:jc w:val="center"/>
        <w:rPr>
          <w:color w:val="000000"/>
        </w:rPr>
      </w:pPr>
      <w:r w:rsidRPr="00D145E8">
        <w:rPr>
          <w:noProof/>
          <w:color w:val="000000"/>
        </w:rPr>
        <w:drawing>
          <wp:inline distT="0" distB="0" distL="0" distR="0">
            <wp:extent cx="4206330" cy="1146629"/>
            <wp:effectExtent l="19050" t="0" r="3720" b="0"/>
            <wp:docPr id="1" name="Рисунок 9" descr="Тросовая электропровод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Тросовая электропроводка"/>
                    <pic:cNvPicPr>
                      <a:picLocks noChangeAspect="1" noChangeArrowheads="1"/>
                    </pic:cNvPicPr>
                  </pic:nvPicPr>
                  <pic:blipFill>
                    <a:blip r:embed="rId55" cstate="print"/>
                    <a:srcRect/>
                    <a:stretch>
                      <a:fillRect/>
                    </a:stretch>
                  </pic:blipFill>
                  <pic:spPr bwMode="auto">
                    <a:xfrm>
                      <a:off x="0" y="0"/>
                      <a:ext cx="4206330" cy="1146629"/>
                    </a:xfrm>
                    <a:prstGeom prst="rect">
                      <a:avLst/>
                    </a:prstGeom>
                    <a:noFill/>
                    <a:ln w="9525">
                      <a:noFill/>
                      <a:miter lim="800000"/>
                      <a:headEnd/>
                      <a:tailEnd/>
                    </a:ln>
                  </pic:spPr>
                </pic:pic>
              </a:graphicData>
            </a:graphic>
          </wp:inline>
        </w:drawing>
      </w:r>
    </w:p>
    <w:p w:rsidR="0015490E" w:rsidRDefault="0015490E" w:rsidP="00324E81">
      <w:pPr>
        <w:pStyle w:val="a7"/>
        <w:shd w:val="clear" w:color="auto" w:fill="FFFFFF"/>
        <w:spacing w:before="0" w:beforeAutospacing="0" w:after="0" w:afterAutospacing="0"/>
        <w:ind w:right="170" w:firstLine="851"/>
        <w:jc w:val="center"/>
        <w:rPr>
          <w:color w:val="000000"/>
        </w:rPr>
      </w:pPr>
    </w:p>
    <w:p w:rsidR="0015490E" w:rsidRDefault="0015490E" w:rsidP="00324E81">
      <w:pPr>
        <w:pStyle w:val="a7"/>
        <w:shd w:val="clear" w:color="auto" w:fill="FFFFFF"/>
        <w:spacing w:before="0" w:beforeAutospacing="0" w:after="0" w:afterAutospacing="0"/>
        <w:ind w:right="170" w:firstLine="851"/>
        <w:jc w:val="center"/>
        <w:rPr>
          <w:color w:val="000000"/>
        </w:rPr>
      </w:pPr>
      <w:r>
        <w:rPr>
          <w:color w:val="000000"/>
        </w:rPr>
        <w:t>Рисунок 7.1</w:t>
      </w:r>
    </w:p>
    <w:p w:rsidR="0015490E" w:rsidRPr="00D145E8" w:rsidRDefault="0015490E" w:rsidP="00324E81">
      <w:pPr>
        <w:pStyle w:val="a7"/>
        <w:shd w:val="clear" w:color="auto" w:fill="FFFFFF"/>
        <w:spacing w:before="0" w:beforeAutospacing="0" w:after="0" w:afterAutospacing="0"/>
        <w:ind w:right="170" w:firstLine="851"/>
        <w:jc w:val="center"/>
        <w:rPr>
          <w:color w:val="000000"/>
        </w:rPr>
      </w:pPr>
    </w:p>
    <w:p w:rsidR="00F9034E" w:rsidRPr="00D145E8" w:rsidRDefault="00F9034E" w:rsidP="00B431B2">
      <w:pPr>
        <w:pStyle w:val="a7"/>
        <w:shd w:val="clear" w:color="auto" w:fill="FFFFFF"/>
        <w:spacing w:before="0" w:beforeAutospacing="0" w:after="0" w:afterAutospacing="0"/>
        <w:ind w:right="170" w:firstLine="851"/>
        <w:jc w:val="both"/>
        <w:rPr>
          <w:color w:val="000000"/>
        </w:rPr>
      </w:pPr>
      <w:r w:rsidRPr="00D145E8">
        <w:rPr>
          <w:rStyle w:val="a9"/>
          <w:color w:val="000000"/>
        </w:rPr>
        <w:t>Трос</w:t>
      </w:r>
      <w:r w:rsidRPr="00D145E8">
        <w:rPr>
          <w:rStyle w:val="apple-converted-space"/>
          <w:color w:val="000000"/>
        </w:rPr>
        <w:t> </w:t>
      </w:r>
      <w:r w:rsidRPr="00D145E8">
        <w:rPr>
          <w:color w:val="000000"/>
        </w:rPr>
        <w:t>– основной элемент конструкции тросовой электропроводки. Лучше воспользоваться металлическим оцинкованным тросом – это удобный в монтаже, имеющий достаточную гибкость, прочный, нержавеющий трос. Имеет невысокую стоимость, поэтому не будет лишним приобрести его с некоторым запасом по метражу (10-15 %). Для проводов и кабелей сечением до 6 мм2 (чего вполне достаточно для домашней электропроводки) хватит троса Ø 2 – 5 мм.</w:t>
      </w:r>
    </w:p>
    <w:p w:rsidR="00F9034E" w:rsidRPr="00D145E8" w:rsidRDefault="00F9034E" w:rsidP="00B431B2">
      <w:pPr>
        <w:pStyle w:val="a7"/>
        <w:shd w:val="clear" w:color="auto" w:fill="FFFFFF"/>
        <w:spacing w:before="0" w:beforeAutospacing="0" w:after="0" w:afterAutospacing="0"/>
        <w:ind w:firstLine="851"/>
        <w:jc w:val="both"/>
        <w:rPr>
          <w:color w:val="000000"/>
        </w:rPr>
      </w:pPr>
      <w:r w:rsidRPr="00D145E8">
        <w:rPr>
          <w:rStyle w:val="a9"/>
          <w:color w:val="000000"/>
        </w:rPr>
        <w:lastRenderedPageBreak/>
        <w:t>Зажимы для стальных тросов</w:t>
      </w:r>
      <w:r w:rsidRPr="00D145E8">
        <w:rPr>
          <w:rStyle w:val="apple-converted-space"/>
          <w:color w:val="000000"/>
        </w:rPr>
        <w:t> </w:t>
      </w:r>
      <w:r w:rsidRPr="00D145E8">
        <w:rPr>
          <w:color w:val="000000"/>
        </w:rPr>
        <w:t>– подбираются в соответствии с диаметром используемого троса.</w:t>
      </w:r>
    </w:p>
    <w:p w:rsidR="00F9034E" w:rsidRPr="00D145E8" w:rsidRDefault="00F9034E" w:rsidP="00B431B2">
      <w:pPr>
        <w:pStyle w:val="a7"/>
        <w:shd w:val="clear" w:color="auto" w:fill="FFFFFF"/>
        <w:spacing w:before="0" w:beforeAutospacing="0" w:after="0" w:afterAutospacing="0"/>
        <w:ind w:firstLine="851"/>
        <w:jc w:val="both"/>
        <w:rPr>
          <w:color w:val="000000"/>
        </w:rPr>
      </w:pPr>
      <w:r w:rsidRPr="00D145E8">
        <w:rPr>
          <w:rStyle w:val="a9"/>
          <w:color w:val="000000"/>
        </w:rPr>
        <w:t>Талреп</w:t>
      </w:r>
      <w:r w:rsidRPr="00D145E8">
        <w:rPr>
          <w:rStyle w:val="apple-converted-space"/>
          <w:color w:val="000000"/>
        </w:rPr>
        <w:t> </w:t>
      </w:r>
      <w:r w:rsidRPr="00D145E8">
        <w:rPr>
          <w:color w:val="000000"/>
        </w:rPr>
        <w:t>– приспособление для натяжения тросов. Для натяжения пролетов тросовой электропроводки небольшой длины достаточно одного. Если-же длина пролёта достаточно велика и (или) вес подвешиваемого к тросу кабеля не позволяет нормально натянуть трос одним талрепом, лучше подстраховаться и заранее запастись двумя.</w:t>
      </w:r>
    </w:p>
    <w:p w:rsidR="00F9034E" w:rsidRPr="00D145E8" w:rsidRDefault="00F9034E" w:rsidP="00B431B2">
      <w:pPr>
        <w:pStyle w:val="a7"/>
        <w:shd w:val="clear" w:color="auto" w:fill="FFFFFF"/>
        <w:spacing w:before="0" w:beforeAutospacing="0" w:after="0" w:afterAutospacing="0"/>
        <w:ind w:firstLine="851"/>
        <w:jc w:val="both"/>
        <w:rPr>
          <w:color w:val="000000"/>
        </w:rPr>
      </w:pPr>
      <w:r w:rsidRPr="00D145E8">
        <w:rPr>
          <w:rStyle w:val="a9"/>
          <w:color w:val="000000"/>
        </w:rPr>
        <w:t>Крепёж для кабеля</w:t>
      </w:r>
      <w:r w:rsidRPr="00D145E8">
        <w:rPr>
          <w:color w:val="000000"/>
        </w:rPr>
        <w:t>. Это может быть монтажная лента для крепления кабеля к тросу «замком» или пластиковые хомуты-стяжки («</w:t>
      </w:r>
      <w:proofErr w:type="spellStart"/>
      <w:r w:rsidRPr="00D145E8">
        <w:rPr>
          <w:color w:val="000000"/>
        </w:rPr>
        <w:t>штрапсы</w:t>
      </w:r>
      <w:proofErr w:type="spellEnd"/>
      <w:r w:rsidRPr="00D145E8">
        <w:rPr>
          <w:color w:val="000000"/>
        </w:rPr>
        <w:t>»). Для расчета их нужного количества следует учесть, что расстояние между крепежом кабеля не должно превышать 50-60 см.</w:t>
      </w:r>
    </w:p>
    <w:p w:rsidR="00F9034E" w:rsidRPr="00D145E8" w:rsidRDefault="00F9034E" w:rsidP="00B431B2">
      <w:pPr>
        <w:pStyle w:val="a7"/>
        <w:shd w:val="clear" w:color="auto" w:fill="FFFFFF"/>
        <w:spacing w:before="0" w:beforeAutospacing="0" w:after="0" w:afterAutospacing="0"/>
        <w:ind w:firstLine="851"/>
        <w:jc w:val="both"/>
        <w:rPr>
          <w:color w:val="000000"/>
        </w:rPr>
      </w:pPr>
      <w:r w:rsidRPr="00D145E8">
        <w:rPr>
          <w:rStyle w:val="a9"/>
          <w:color w:val="000000"/>
        </w:rPr>
        <w:t>Кабель</w:t>
      </w:r>
      <w:r w:rsidRPr="00D145E8">
        <w:rPr>
          <w:color w:val="000000"/>
        </w:rPr>
        <w:t xml:space="preserve">. Лучше всего использовать негорючий медный кабель с двойной изоляцией, на который, желательно предварительно одеть </w:t>
      </w:r>
      <w:proofErr w:type="spellStart"/>
      <w:r w:rsidRPr="00D145E8">
        <w:rPr>
          <w:color w:val="000000"/>
        </w:rPr>
        <w:t>гофротрубу</w:t>
      </w:r>
      <w:proofErr w:type="spellEnd"/>
      <w:r w:rsidRPr="00D145E8">
        <w:rPr>
          <w:color w:val="000000"/>
        </w:rPr>
        <w:t>, которая исключит возгорание кабеля в случае короткого замыкания и защитит его от губительного действия ультрафиолета.</w:t>
      </w:r>
    </w:p>
    <w:p w:rsidR="00F9034E" w:rsidRDefault="00F9034E" w:rsidP="00B431B2">
      <w:pPr>
        <w:pStyle w:val="a7"/>
        <w:shd w:val="clear" w:color="auto" w:fill="FFFFFF"/>
        <w:spacing w:before="0" w:beforeAutospacing="0" w:after="0" w:afterAutospacing="0"/>
        <w:ind w:firstLine="851"/>
        <w:jc w:val="both"/>
        <w:rPr>
          <w:color w:val="000000"/>
        </w:rPr>
      </w:pPr>
      <w:r w:rsidRPr="00D145E8">
        <w:rPr>
          <w:rStyle w:val="a9"/>
          <w:color w:val="000000"/>
        </w:rPr>
        <w:t>Крюки для крепления троса</w:t>
      </w:r>
      <w:r w:rsidRPr="00D145E8">
        <w:rPr>
          <w:color w:val="000000"/>
        </w:rPr>
        <w:t>. Для бетонных и кирпичных поверхностей используются</w:t>
      </w:r>
      <w:r w:rsidRPr="00D145E8">
        <w:rPr>
          <w:rStyle w:val="apple-converted-space"/>
          <w:color w:val="000000"/>
        </w:rPr>
        <w:t> </w:t>
      </w:r>
      <w:hyperlink r:id="rId56" w:tgtFrame="_blank" w:history="1">
        <w:r w:rsidRPr="00D145E8">
          <w:rPr>
            <w:rStyle w:val="aa"/>
            <w:color w:val="auto"/>
          </w:rPr>
          <w:t>анкерные болты</w:t>
        </w:r>
      </w:hyperlink>
      <w:r w:rsidRPr="00D145E8">
        <w:rPr>
          <w:rStyle w:val="apple-converted-space"/>
          <w:color w:val="000000"/>
        </w:rPr>
        <w:t> </w:t>
      </w:r>
      <w:r w:rsidRPr="00D145E8">
        <w:rPr>
          <w:color w:val="000000"/>
        </w:rPr>
        <w:t>с крюком, для деревянных – металлические шурупы с крюком.</w:t>
      </w:r>
    </w:p>
    <w:p w:rsidR="00617918" w:rsidRPr="00D145E8" w:rsidRDefault="00617918" w:rsidP="00324E81">
      <w:pPr>
        <w:pStyle w:val="a3"/>
        <w:ind w:firstLine="851"/>
        <w:rPr>
          <w:rFonts w:ascii="Times New Roman" w:hAnsi="Times New Roman"/>
          <w:sz w:val="24"/>
          <w:szCs w:val="24"/>
        </w:rPr>
      </w:pPr>
    </w:p>
    <w:p w:rsidR="00FC2FA0" w:rsidRPr="00D145E8" w:rsidRDefault="00FC2FA0" w:rsidP="00324E81">
      <w:pPr>
        <w:pStyle w:val="a3"/>
        <w:ind w:firstLine="851"/>
        <w:jc w:val="center"/>
        <w:rPr>
          <w:rFonts w:ascii="Times New Roman" w:hAnsi="Times New Roman"/>
          <w:sz w:val="24"/>
          <w:szCs w:val="24"/>
        </w:rPr>
      </w:pPr>
      <w:r w:rsidRPr="00D145E8">
        <w:rPr>
          <w:rFonts w:ascii="Times New Roman" w:hAnsi="Times New Roman"/>
          <w:b/>
          <w:sz w:val="24"/>
          <w:szCs w:val="24"/>
        </w:rPr>
        <w:t>Порядок проведения работы</w:t>
      </w:r>
      <w:r w:rsidRPr="00D145E8">
        <w:rPr>
          <w:rFonts w:ascii="Times New Roman" w:hAnsi="Times New Roman"/>
          <w:sz w:val="24"/>
          <w:szCs w:val="24"/>
        </w:rPr>
        <w:t>.</w:t>
      </w:r>
    </w:p>
    <w:p w:rsidR="00F9034E" w:rsidRPr="00D145E8" w:rsidRDefault="00F9034E" w:rsidP="00324E81">
      <w:pPr>
        <w:pStyle w:val="a3"/>
        <w:ind w:firstLine="851"/>
        <w:rPr>
          <w:rFonts w:ascii="Times New Roman" w:hAnsi="Times New Roman"/>
          <w:sz w:val="24"/>
          <w:szCs w:val="24"/>
        </w:rPr>
      </w:pPr>
    </w:p>
    <w:p w:rsidR="00F9034E" w:rsidRPr="00D145E8" w:rsidRDefault="00F9034E" w:rsidP="00B431B2">
      <w:pPr>
        <w:pStyle w:val="a3"/>
        <w:ind w:firstLine="851"/>
        <w:jc w:val="both"/>
        <w:rPr>
          <w:rFonts w:ascii="Times New Roman" w:hAnsi="Times New Roman"/>
          <w:sz w:val="24"/>
          <w:szCs w:val="24"/>
        </w:rPr>
      </w:pPr>
      <w:proofErr w:type="gramStart"/>
      <w:r w:rsidRPr="00D145E8">
        <w:rPr>
          <w:rStyle w:val="a8"/>
          <w:rFonts w:ascii="Times New Roman" w:hAnsi="Times New Roman"/>
          <w:sz w:val="24"/>
          <w:szCs w:val="24"/>
        </w:rPr>
        <w:t>Наиболее эффективная очередность монтажа тросовой электропроводки</w:t>
      </w:r>
      <w:proofErr w:type="gramEnd"/>
      <w:r w:rsidRPr="00D145E8">
        <w:rPr>
          <w:rStyle w:val="a8"/>
          <w:rFonts w:ascii="Times New Roman" w:hAnsi="Times New Roman"/>
          <w:sz w:val="24"/>
          <w:szCs w:val="24"/>
        </w:rPr>
        <w:t xml:space="preserve"> следующая:</w:t>
      </w:r>
    </w:p>
    <w:p w:rsidR="00F9034E" w:rsidRPr="00D145E8" w:rsidRDefault="00F9034E" w:rsidP="00B431B2">
      <w:pPr>
        <w:pStyle w:val="a7"/>
        <w:shd w:val="clear" w:color="auto" w:fill="FDFDFD"/>
        <w:spacing w:before="0" w:beforeAutospacing="0" w:after="0" w:afterAutospacing="0"/>
        <w:ind w:firstLine="851"/>
        <w:jc w:val="both"/>
      </w:pPr>
      <w:r w:rsidRPr="00D145E8">
        <w:t xml:space="preserve">1. Монтируем кабель на струну или трос при помощи хомутов или пластиковых стяжек, фиксируем и </w:t>
      </w:r>
      <w:proofErr w:type="spellStart"/>
      <w:r w:rsidRPr="00D145E8">
        <w:t>расключаем</w:t>
      </w:r>
      <w:proofErr w:type="spellEnd"/>
      <w:r w:rsidRPr="00D145E8">
        <w:t xml:space="preserve"> </w:t>
      </w:r>
      <w:proofErr w:type="spellStart"/>
      <w:r w:rsidRPr="00D145E8">
        <w:t>ответвительные</w:t>
      </w:r>
      <w:proofErr w:type="spellEnd"/>
      <w:r w:rsidRPr="00D145E8">
        <w:t xml:space="preserve"> коробки, подключаем и фиксируем светильники.</w:t>
      </w:r>
    </w:p>
    <w:p w:rsidR="00F9034E" w:rsidRPr="00D145E8" w:rsidRDefault="00F9034E" w:rsidP="00B431B2">
      <w:pPr>
        <w:pStyle w:val="a7"/>
        <w:shd w:val="clear" w:color="auto" w:fill="FDFDFD"/>
        <w:spacing w:before="0" w:beforeAutospacing="0" w:after="0" w:afterAutospacing="0"/>
        <w:ind w:firstLine="851"/>
        <w:jc w:val="both"/>
      </w:pPr>
      <w:r w:rsidRPr="00D145E8">
        <w:t>2. Монтируем устройства концевого крепежа для несущей струны на опорных поверхностях. Обычно это кольца с анкерными креплениями.</w:t>
      </w:r>
    </w:p>
    <w:p w:rsidR="00F9034E" w:rsidRPr="00D145E8" w:rsidRDefault="00F9034E" w:rsidP="00B431B2">
      <w:pPr>
        <w:pStyle w:val="a7"/>
        <w:shd w:val="clear" w:color="auto" w:fill="FDFDFD"/>
        <w:spacing w:before="0" w:beforeAutospacing="0" w:after="0" w:afterAutospacing="0"/>
        <w:ind w:firstLine="851"/>
        <w:jc w:val="both"/>
      </w:pPr>
      <w:r w:rsidRPr="00D145E8">
        <w:t xml:space="preserve">3. Аккуратно поднимаем трос/струну и закрепляем по пролету. Желательно использовать талреп для обеспечения некоторой натяжки. Проволока вяжется в нагретом состоянии, а трос фиксируется </w:t>
      </w:r>
      <w:proofErr w:type="spellStart"/>
      <w:r w:rsidRPr="00D145E8">
        <w:t>жимками</w:t>
      </w:r>
      <w:proofErr w:type="spellEnd"/>
      <w:r w:rsidRPr="00D145E8">
        <w:t>.</w:t>
      </w:r>
    </w:p>
    <w:p w:rsidR="00F9034E" w:rsidRPr="00D145E8" w:rsidRDefault="00F9034E" w:rsidP="00B431B2">
      <w:pPr>
        <w:pStyle w:val="a7"/>
        <w:shd w:val="clear" w:color="auto" w:fill="FDFDFD"/>
        <w:spacing w:before="0" w:beforeAutospacing="0" w:after="0" w:afterAutospacing="0"/>
        <w:ind w:firstLine="851"/>
        <w:jc w:val="both"/>
      </w:pPr>
      <w:r w:rsidRPr="00D145E8">
        <w:t>Диаметр троса/проволоки для монтажа тросовой электропроводки выбирается, исходя из протяженности пролета и массы кабелей и арматуры в линии. На практике предпочтение отдается тросу диаметром от двух до семи миллиметров, а также проволоке диаметром 5-8 миллиметров. Максимально допустимое расстояние между двумя соседними хомутами крепления кабеля к тросу составляет 50 сантиметров.</w:t>
      </w:r>
    </w:p>
    <w:p w:rsidR="00F9034E" w:rsidRPr="00D145E8" w:rsidRDefault="00F9034E" w:rsidP="00B431B2">
      <w:pPr>
        <w:pStyle w:val="a7"/>
        <w:shd w:val="clear" w:color="auto" w:fill="FDFDFD"/>
        <w:spacing w:before="0" w:beforeAutospacing="0" w:after="0" w:afterAutospacing="0"/>
        <w:ind w:firstLine="851"/>
        <w:jc w:val="both"/>
      </w:pPr>
      <w:r w:rsidRPr="00D145E8">
        <w:t>Несмотря на то, что протяженность пролетов тросовой электропроводки ничем не ограничена, необходимо по возможности устраивать дополнительные промежуточные подвесы. Особенно это касается тех случаев, когда проводка устраивается в помещении, есть прочный потолок, а пролет очень длинный. На участках с открытым пространством при большой длине можно использовать боковые оттяжки, чтобы избежать раскачивания линии.</w:t>
      </w:r>
    </w:p>
    <w:p w:rsidR="00F9034E" w:rsidRPr="00D145E8" w:rsidRDefault="00F9034E" w:rsidP="00B431B2">
      <w:pPr>
        <w:pStyle w:val="a7"/>
        <w:shd w:val="clear" w:color="auto" w:fill="FDFDFD"/>
        <w:spacing w:before="0" w:beforeAutospacing="0" w:after="0" w:afterAutospacing="0"/>
        <w:ind w:firstLine="851"/>
        <w:jc w:val="both"/>
      </w:pPr>
      <w:r w:rsidRPr="00D145E8">
        <w:t>К кабелю тросовой электропроводки не предъявляется никаких особых требований, поскольку он не несет на себе никакой механической нагрузки. Главное, чтобы этот кабель соответствовал условиям эксплуатации. Например, для монтажа на открытом воздухе необходимо использовать кабель, изоляция которого не боится влаги и имеет повышенную стойкость к возд</w:t>
      </w:r>
      <w:r w:rsidR="0015490E">
        <w:t xml:space="preserve">ействию прямых солнечных </w:t>
      </w:r>
      <w:proofErr w:type="gramStart"/>
      <w:r w:rsidR="0015490E">
        <w:t>лучей</w:t>
      </w:r>
      <w:r w:rsidR="00F65131" w:rsidRPr="007A766E">
        <w:t>(</w:t>
      </w:r>
      <w:proofErr w:type="gramEnd"/>
      <w:r w:rsidR="00F65131" w:rsidRPr="007A766E">
        <w:t xml:space="preserve">рисунок </w:t>
      </w:r>
      <w:r w:rsidR="00F65131">
        <w:t>7.2)</w:t>
      </w:r>
      <w:r w:rsidRPr="00D145E8">
        <w:t>.</w:t>
      </w:r>
    </w:p>
    <w:p w:rsidR="00F9034E" w:rsidRDefault="00F9034E" w:rsidP="00B431B2">
      <w:pPr>
        <w:pStyle w:val="a7"/>
        <w:shd w:val="clear" w:color="auto" w:fill="FDFDFD"/>
        <w:spacing w:before="0" w:beforeAutospacing="0" w:after="0" w:afterAutospacing="0"/>
        <w:ind w:firstLine="851"/>
        <w:jc w:val="both"/>
      </w:pPr>
      <w:r w:rsidRPr="00D145E8">
        <w:t>Трос, используемый в качестве несущего элемента, должен быть цельным по всей длине пролета, соединения не допускаются. Исключения возможны лишь для участков очень большой длины при наличии промежуточных жестких креплений на каких-либо конструкциях. Высота прокладки тросовой электропроводки в помещении и по стенам не должна быть менее 2,5 метров, а над проездами автомашин – не менее 6 метров.</w:t>
      </w:r>
    </w:p>
    <w:p w:rsidR="00F65131" w:rsidRDefault="00F65131" w:rsidP="00324E81">
      <w:pPr>
        <w:pStyle w:val="a7"/>
        <w:shd w:val="clear" w:color="auto" w:fill="FDFDFD"/>
        <w:spacing w:before="0" w:beforeAutospacing="0" w:after="0" w:afterAutospacing="0"/>
        <w:ind w:firstLine="851"/>
        <w:jc w:val="both"/>
      </w:pPr>
    </w:p>
    <w:p w:rsidR="00F65131" w:rsidRPr="00D145E8" w:rsidRDefault="00F65131" w:rsidP="00F65131">
      <w:pPr>
        <w:pStyle w:val="a7"/>
        <w:shd w:val="clear" w:color="auto" w:fill="FDFDFD"/>
        <w:spacing w:before="0" w:beforeAutospacing="0" w:after="0" w:afterAutospacing="0"/>
        <w:ind w:firstLine="426"/>
        <w:jc w:val="both"/>
      </w:pPr>
      <w:r w:rsidRPr="00F65131">
        <w:rPr>
          <w:noProof/>
        </w:rPr>
        <w:lastRenderedPageBreak/>
        <w:drawing>
          <wp:inline distT="0" distB="0" distL="0" distR="0">
            <wp:extent cx="5784215" cy="3077210"/>
            <wp:effectExtent l="19050" t="0" r="6985" b="0"/>
            <wp:docPr id="18" name="Рисунок 5" descr="C:\Users\Кайрат\Desktop\image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Кайрат\Desktop\image130.jpg"/>
                    <pic:cNvPicPr>
                      <a:picLocks noChangeAspect="1" noChangeArrowheads="1"/>
                    </pic:cNvPicPr>
                  </pic:nvPicPr>
                  <pic:blipFill>
                    <a:blip r:embed="rId57" cstate="print"/>
                    <a:srcRect/>
                    <a:stretch>
                      <a:fillRect/>
                    </a:stretch>
                  </pic:blipFill>
                  <pic:spPr bwMode="auto">
                    <a:xfrm>
                      <a:off x="0" y="0"/>
                      <a:ext cx="5784215" cy="3077210"/>
                    </a:xfrm>
                    <a:prstGeom prst="rect">
                      <a:avLst/>
                    </a:prstGeom>
                    <a:noFill/>
                    <a:ln w="9525">
                      <a:noFill/>
                      <a:miter lim="800000"/>
                      <a:headEnd/>
                      <a:tailEnd/>
                    </a:ln>
                  </pic:spPr>
                </pic:pic>
              </a:graphicData>
            </a:graphic>
          </wp:inline>
        </w:drawing>
      </w:r>
    </w:p>
    <w:p w:rsidR="00FC2FA0" w:rsidRPr="00D145E8" w:rsidRDefault="00FC2FA0" w:rsidP="00324E81">
      <w:pPr>
        <w:pStyle w:val="a3"/>
        <w:ind w:firstLine="851"/>
        <w:jc w:val="center"/>
        <w:rPr>
          <w:rFonts w:ascii="Times New Roman" w:hAnsi="Times New Roman"/>
          <w:b/>
          <w:sz w:val="24"/>
          <w:szCs w:val="24"/>
        </w:rPr>
      </w:pPr>
    </w:p>
    <w:p w:rsidR="00FC2FA0" w:rsidRPr="00D145E8" w:rsidRDefault="00FC2FA0" w:rsidP="00324E81">
      <w:pPr>
        <w:pStyle w:val="a3"/>
        <w:ind w:firstLine="851"/>
        <w:jc w:val="center"/>
        <w:rPr>
          <w:rFonts w:ascii="Times New Roman" w:hAnsi="Times New Roman"/>
          <w:b/>
          <w:sz w:val="24"/>
          <w:szCs w:val="24"/>
        </w:rPr>
      </w:pPr>
      <w:r w:rsidRPr="00D145E8">
        <w:rPr>
          <w:rFonts w:ascii="Times New Roman" w:hAnsi="Times New Roman"/>
          <w:b/>
          <w:sz w:val="24"/>
          <w:szCs w:val="24"/>
        </w:rPr>
        <w:t>Контрольные вопросы.</w:t>
      </w:r>
    </w:p>
    <w:p w:rsidR="00FC2FA0" w:rsidRPr="00D145E8" w:rsidRDefault="00FC2FA0" w:rsidP="00324E81">
      <w:pPr>
        <w:pStyle w:val="a3"/>
        <w:ind w:firstLine="851"/>
        <w:jc w:val="center"/>
        <w:rPr>
          <w:rFonts w:ascii="Times New Roman" w:hAnsi="Times New Roman"/>
          <w:b/>
          <w:sz w:val="24"/>
          <w:szCs w:val="24"/>
        </w:rPr>
      </w:pPr>
    </w:p>
    <w:p w:rsidR="00FC2FA0" w:rsidRPr="00D145E8" w:rsidRDefault="00FC2FA0" w:rsidP="00324E81">
      <w:pPr>
        <w:numPr>
          <w:ilvl w:val="0"/>
          <w:numId w:val="7"/>
        </w:numPr>
        <w:autoSpaceDE/>
        <w:autoSpaceDN/>
        <w:ind w:left="0" w:firstLine="851"/>
        <w:jc w:val="both"/>
        <w:rPr>
          <w:sz w:val="24"/>
          <w:szCs w:val="24"/>
        </w:rPr>
      </w:pPr>
      <w:r w:rsidRPr="00D145E8">
        <w:rPr>
          <w:sz w:val="24"/>
          <w:szCs w:val="24"/>
        </w:rPr>
        <w:t xml:space="preserve">Какие </w:t>
      </w:r>
      <w:r w:rsidR="00F9034E" w:rsidRPr="00D145E8">
        <w:rPr>
          <w:sz w:val="24"/>
          <w:szCs w:val="24"/>
        </w:rPr>
        <w:t>инструменты</w:t>
      </w:r>
      <w:r w:rsidRPr="00D145E8">
        <w:rPr>
          <w:sz w:val="24"/>
          <w:szCs w:val="24"/>
        </w:rPr>
        <w:t xml:space="preserve"> применяются при монтаже</w:t>
      </w:r>
      <w:r w:rsidR="00F9034E" w:rsidRPr="00D145E8">
        <w:rPr>
          <w:sz w:val="24"/>
          <w:szCs w:val="24"/>
        </w:rPr>
        <w:t xml:space="preserve"> тросовой</w:t>
      </w:r>
      <w:r w:rsidRPr="00D145E8">
        <w:rPr>
          <w:sz w:val="24"/>
          <w:szCs w:val="24"/>
        </w:rPr>
        <w:t xml:space="preserve"> электро</w:t>
      </w:r>
      <w:r w:rsidR="00F9034E" w:rsidRPr="00D145E8">
        <w:rPr>
          <w:sz w:val="24"/>
          <w:szCs w:val="24"/>
        </w:rPr>
        <w:t>проводки</w:t>
      </w:r>
      <w:r w:rsidRPr="00D145E8">
        <w:rPr>
          <w:sz w:val="24"/>
          <w:szCs w:val="24"/>
        </w:rPr>
        <w:t>?</w:t>
      </w:r>
    </w:p>
    <w:p w:rsidR="00FC2FA0" w:rsidRPr="00D145E8" w:rsidRDefault="00FC2FA0" w:rsidP="00324E81">
      <w:pPr>
        <w:numPr>
          <w:ilvl w:val="0"/>
          <w:numId w:val="7"/>
        </w:numPr>
        <w:autoSpaceDE/>
        <w:autoSpaceDN/>
        <w:ind w:left="0" w:firstLine="851"/>
        <w:jc w:val="both"/>
        <w:rPr>
          <w:sz w:val="24"/>
          <w:szCs w:val="24"/>
        </w:rPr>
      </w:pPr>
      <w:r w:rsidRPr="00D145E8">
        <w:rPr>
          <w:sz w:val="24"/>
          <w:szCs w:val="24"/>
        </w:rPr>
        <w:t>Как</w:t>
      </w:r>
      <w:r w:rsidR="00F9034E" w:rsidRPr="00D145E8">
        <w:rPr>
          <w:sz w:val="24"/>
          <w:szCs w:val="24"/>
        </w:rPr>
        <w:t>ие</w:t>
      </w:r>
      <w:r w:rsidR="00240B4D" w:rsidRPr="00D145E8">
        <w:rPr>
          <w:sz w:val="24"/>
          <w:szCs w:val="24"/>
        </w:rPr>
        <w:t xml:space="preserve"> установочные</w:t>
      </w:r>
      <w:r w:rsidRPr="00D145E8">
        <w:rPr>
          <w:sz w:val="24"/>
          <w:szCs w:val="24"/>
        </w:rPr>
        <w:t xml:space="preserve"> провод</w:t>
      </w:r>
      <w:r w:rsidR="00F9034E" w:rsidRPr="00D145E8">
        <w:rPr>
          <w:sz w:val="24"/>
          <w:szCs w:val="24"/>
        </w:rPr>
        <w:t>а</w:t>
      </w:r>
      <w:r w:rsidR="00EC7BDD" w:rsidRPr="0000044E">
        <w:rPr>
          <w:sz w:val="24"/>
          <w:szCs w:val="24"/>
        </w:rPr>
        <w:t xml:space="preserve"> </w:t>
      </w:r>
      <w:proofErr w:type="spellStart"/>
      <w:r w:rsidR="00240B4D" w:rsidRPr="00D145E8">
        <w:rPr>
          <w:sz w:val="24"/>
          <w:szCs w:val="24"/>
        </w:rPr>
        <w:t>применяютдля</w:t>
      </w:r>
      <w:proofErr w:type="spellEnd"/>
      <w:r w:rsidR="00F9034E" w:rsidRPr="00D145E8">
        <w:rPr>
          <w:sz w:val="24"/>
          <w:szCs w:val="24"/>
        </w:rPr>
        <w:t xml:space="preserve"> тросовой электропроводки</w:t>
      </w:r>
      <w:r w:rsidRPr="00D145E8">
        <w:rPr>
          <w:sz w:val="24"/>
          <w:szCs w:val="24"/>
        </w:rPr>
        <w:t>?</w:t>
      </w:r>
    </w:p>
    <w:p w:rsidR="00DD0301" w:rsidRDefault="00DD0301"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24E81">
      <w:pPr>
        <w:ind w:firstLine="851"/>
        <w:rPr>
          <w:sz w:val="24"/>
          <w:szCs w:val="24"/>
        </w:rPr>
      </w:pPr>
    </w:p>
    <w:p w:rsidR="0015490E" w:rsidRDefault="0015490E" w:rsidP="003737E6">
      <w:pPr>
        <w:rPr>
          <w:sz w:val="24"/>
          <w:szCs w:val="24"/>
        </w:rPr>
      </w:pPr>
    </w:p>
    <w:p w:rsidR="003737E6" w:rsidRPr="003737E6" w:rsidRDefault="003737E6" w:rsidP="003737E6">
      <w:pPr>
        <w:shd w:val="clear" w:color="auto" w:fill="FFFFFF"/>
        <w:ind w:right="29" w:firstLine="851"/>
        <w:jc w:val="both"/>
        <w:rPr>
          <w:b/>
          <w:color w:val="000000"/>
          <w:sz w:val="24"/>
          <w:szCs w:val="28"/>
        </w:rPr>
      </w:pPr>
      <w:r w:rsidRPr="003737E6">
        <w:rPr>
          <w:b/>
          <w:color w:val="000000"/>
          <w:sz w:val="24"/>
          <w:szCs w:val="28"/>
        </w:rPr>
        <w:lastRenderedPageBreak/>
        <w:t xml:space="preserve">Основная литература </w:t>
      </w:r>
    </w:p>
    <w:p w:rsidR="003737E6" w:rsidRPr="003737E6" w:rsidRDefault="003737E6" w:rsidP="003737E6">
      <w:pPr>
        <w:shd w:val="clear" w:color="auto" w:fill="FFFFFF"/>
        <w:ind w:right="29" w:firstLine="851"/>
        <w:jc w:val="both"/>
        <w:rPr>
          <w:b/>
          <w:color w:val="000000"/>
          <w:sz w:val="24"/>
          <w:szCs w:val="28"/>
        </w:rPr>
      </w:pPr>
    </w:p>
    <w:p w:rsidR="003737E6" w:rsidRPr="008077C7" w:rsidRDefault="008077C7" w:rsidP="003737E6">
      <w:pPr>
        <w:widowControl w:val="0"/>
        <w:numPr>
          <w:ilvl w:val="0"/>
          <w:numId w:val="28"/>
        </w:numPr>
        <w:shd w:val="clear" w:color="auto" w:fill="FFFFFF"/>
        <w:tabs>
          <w:tab w:val="clear" w:pos="454"/>
          <w:tab w:val="num" w:pos="426"/>
        </w:tabs>
        <w:autoSpaceDE/>
        <w:autoSpaceDN/>
        <w:ind w:right="1" w:firstLine="851"/>
        <w:jc w:val="both"/>
        <w:rPr>
          <w:sz w:val="24"/>
          <w:szCs w:val="28"/>
        </w:rPr>
      </w:pPr>
      <w:r w:rsidRPr="008077C7">
        <w:rPr>
          <w:sz w:val="24"/>
          <w:szCs w:val="28"/>
        </w:rPr>
        <w:t xml:space="preserve">Электромонтажник электрических сетей и </w:t>
      </w:r>
      <w:proofErr w:type="gramStart"/>
      <w:r w:rsidRPr="008077C7">
        <w:rPr>
          <w:sz w:val="24"/>
          <w:szCs w:val="28"/>
        </w:rPr>
        <w:t>электрооборудования :</w:t>
      </w:r>
      <w:proofErr w:type="gramEnd"/>
      <w:r w:rsidRPr="008077C7">
        <w:rPr>
          <w:sz w:val="24"/>
          <w:szCs w:val="28"/>
        </w:rPr>
        <w:t xml:space="preserve"> учеб. пособие / А.И. Троицкий. – </w:t>
      </w:r>
      <w:proofErr w:type="spellStart"/>
      <w:r w:rsidRPr="008077C7">
        <w:rPr>
          <w:sz w:val="24"/>
          <w:szCs w:val="28"/>
        </w:rPr>
        <w:t>Ростов</w:t>
      </w:r>
      <w:proofErr w:type="spellEnd"/>
      <w:r w:rsidRPr="008077C7">
        <w:rPr>
          <w:sz w:val="24"/>
          <w:szCs w:val="28"/>
        </w:rPr>
        <w:t xml:space="preserve"> н/</w:t>
      </w:r>
      <w:proofErr w:type="gramStart"/>
      <w:r w:rsidRPr="008077C7">
        <w:rPr>
          <w:sz w:val="24"/>
          <w:szCs w:val="28"/>
        </w:rPr>
        <w:t>Д :</w:t>
      </w:r>
      <w:proofErr w:type="gramEnd"/>
      <w:r w:rsidRPr="008077C7">
        <w:rPr>
          <w:sz w:val="24"/>
          <w:szCs w:val="28"/>
        </w:rPr>
        <w:t xml:space="preserve"> Феникс, 2017. – 409 </w:t>
      </w:r>
      <w:proofErr w:type="gramStart"/>
      <w:r w:rsidRPr="008077C7">
        <w:rPr>
          <w:sz w:val="24"/>
          <w:szCs w:val="28"/>
        </w:rPr>
        <w:t>с. :</w:t>
      </w:r>
      <w:proofErr w:type="gramEnd"/>
      <w:r w:rsidRPr="008077C7">
        <w:rPr>
          <w:sz w:val="24"/>
          <w:szCs w:val="28"/>
        </w:rPr>
        <w:t xml:space="preserve"> ил. – (Среднее профессиональное образование)</w:t>
      </w:r>
      <w:r w:rsidR="003737E6" w:rsidRPr="008077C7">
        <w:rPr>
          <w:sz w:val="24"/>
          <w:szCs w:val="28"/>
        </w:rPr>
        <w:t>.</w:t>
      </w:r>
    </w:p>
    <w:p w:rsidR="003737E6" w:rsidRPr="003737E6" w:rsidRDefault="003737E6" w:rsidP="003737E6">
      <w:pPr>
        <w:shd w:val="clear" w:color="auto" w:fill="FFFFFF"/>
        <w:ind w:right="1" w:firstLine="851"/>
        <w:jc w:val="both"/>
        <w:rPr>
          <w:color w:val="000000"/>
          <w:sz w:val="24"/>
          <w:szCs w:val="28"/>
        </w:rPr>
      </w:pPr>
    </w:p>
    <w:p w:rsidR="003737E6" w:rsidRPr="003737E6" w:rsidRDefault="003737E6" w:rsidP="003737E6">
      <w:pPr>
        <w:shd w:val="clear" w:color="auto" w:fill="FFFFFF"/>
        <w:ind w:right="1" w:firstLine="851"/>
        <w:jc w:val="both"/>
        <w:rPr>
          <w:b/>
          <w:color w:val="000000"/>
          <w:sz w:val="24"/>
          <w:szCs w:val="28"/>
        </w:rPr>
      </w:pPr>
      <w:r w:rsidRPr="003737E6">
        <w:rPr>
          <w:b/>
          <w:color w:val="000000"/>
          <w:sz w:val="24"/>
          <w:szCs w:val="28"/>
        </w:rPr>
        <w:t>Дополнительная литература</w:t>
      </w:r>
    </w:p>
    <w:p w:rsidR="003737E6" w:rsidRPr="003737E6" w:rsidRDefault="003737E6" w:rsidP="003737E6">
      <w:pPr>
        <w:shd w:val="clear" w:color="auto" w:fill="FFFFFF"/>
        <w:ind w:right="1" w:firstLine="851"/>
        <w:jc w:val="both"/>
        <w:rPr>
          <w:b/>
          <w:color w:val="000000"/>
          <w:sz w:val="24"/>
          <w:szCs w:val="28"/>
        </w:rPr>
      </w:pPr>
    </w:p>
    <w:p w:rsidR="003737E6" w:rsidRPr="003737E6" w:rsidRDefault="003737E6" w:rsidP="003737E6">
      <w:pPr>
        <w:widowControl w:val="0"/>
        <w:numPr>
          <w:ilvl w:val="0"/>
          <w:numId w:val="28"/>
        </w:numPr>
        <w:shd w:val="clear" w:color="auto" w:fill="FFFFFF"/>
        <w:tabs>
          <w:tab w:val="clear" w:pos="454"/>
          <w:tab w:val="num" w:pos="426"/>
        </w:tabs>
        <w:autoSpaceDE/>
        <w:autoSpaceDN/>
        <w:ind w:right="1" w:firstLine="851"/>
        <w:jc w:val="both"/>
        <w:rPr>
          <w:color w:val="000000"/>
          <w:sz w:val="24"/>
          <w:szCs w:val="28"/>
        </w:rPr>
      </w:pPr>
      <w:r w:rsidRPr="003737E6">
        <w:rPr>
          <w:color w:val="000000"/>
          <w:sz w:val="24"/>
          <w:szCs w:val="28"/>
        </w:rPr>
        <w:t xml:space="preserve">СНиП 3.01.01-85*. Организация строительного производства. </w:t>
      </w:r>
    </w:p>
    <w:p w:rsidR="003737E6" w:rsidRPr="003737E6" w:rsidRDefault="003737E6" w:rsidP="003737E6">
      <w:pPr>
        <w:widowControl w:val="0"/>
        <w:numPr>
          <w:ilvl w:val="0"/>
          <w:numId w:val="28"/>
        </w:numPr>
        <w:shd w:val="clear" w:color="auto" w:fill="FFFFFF"/>
        <w:tabs>
          <w:tab w:val="clear" w:pos="454"/>
          <w:tab w:val="num" w:pos="426"/>
        </w:tabs>
        <w:autoSpaceDE/>
        <w:autoSpaceDN/>
        <w:ind w:right="1" w:firstLine="851"/>
        <w:jc w:val="both"/>
        <w:rPr>
          <w:color w:val="000000"/>
          <w:sz w:val="24"/>
          <w:szCs w:val="28"/>
        </w:rPr>
      </w:pPr>
      <w:r w:rsidRPr="003737E6">
        <w:rPr>
          <w:color w:val="000000"/>
          <w:sz w:val="24"/>
          <w:szCs w:val="28"/>
        </w:rPr>
        <w:t>СНиП 3.05.06-85 - Электротехнические устройства.</w:t>
      </w:r>
    </w:p>
    <w:p w:rsidR="003737E6" w:rsidRPr="003737E6" w:rsidRDefault="003737E6" w:rsidP="003737E6">
      <w:pPr>
        <w:widowControl w:val="0"/>
        <w:numPr>
          <w:ilvl w:val="0"/>
          <w:numId w:val="28"/>
        </w:numPr>
        <w:shd w:val="clear" w:color="auto" w:fill="FFFFFF"/>
        <w:tabs>
          <w:tab w:val="clear" w:pos="454"/>
          <w:tab w:val="num" w:pos="426"/>
        </w:tabs>
        <w:autoSpaceDE/>
        <w:autoSpaceDN/>
        <w:ind w:right="1" w:firstLine="851"/>
        <w:jc w:val="both"/>
        <w:rPr>
          <w:color w:val="000000"/>
          <w:sz w:val="24"/>
          <w:szCs w:val="28"/>
        </w:rPr>
      </w:pPr>
      <w:r w:rsidRPr="003737E6">
        <w:rPr>
          <w:color w:val="000000"/>
          <w:sz w:val="24"/>
          <w:szCs w:val="28"/>
        </w:rPr>
        <w:t xml:space="preserve">ТОИР-66-58-95. Типовая инструкция по охране труда для электромонтажников. </w:t>
      </w:r>
      <w:proofErr w:type="spellStart"/>
      <w:r w:rsidRPr="003737E6">
        <w:rPr>
          <w:color w:val="000000"/>
          <w:sz w:val="24"/>
          <w:szCs w:val="28"/>
        </w:rPr>
        <w:t>Главгосэнергонадзор</w:t>
      </w:r>
      <w:proofErr w:type="spellEnd"/>
      <w:r w:rsidRPr="003737E6">
        <w:rPr>
          <w:color w:val="000000"/>
          <w:sz w:val="24"/>
          <w:szCs w:val="28"/>
        </w:rPr>
        <w:t xml:space="preserve"> России, 1994.</w:t>
      </w:r>
    </w:p>
    <w:p w:rsidR="003737E6" w:rsidRPr="0000044E" w:rsidRDefault="003737E6" w:rsidP="003737E6">
      <w:pPr>
        <w:widowControl w:val="0"/>
        <w:numPr>
          <w:ilvl w:val="0"/>
          <w:numId w:val="28"/>
        </w:numPr>
        <w:shd w:val="clear" w:color="auto" w:fill="FFFFFF"/>
        <w:tabs>
          <w:tab w:val="clear" w:pos="454"/>
          <w:tab w:val="num" w:pos="426"/>
        </w:tabs>
        <w:autoSpaceDE/>
        <w:autoSpaceDN/>
        <w:ind w:right="1" w:firstLine="851"/>
        <w:jc w:val="both"/>
        <w:rPr>
          <w:sz w:val="24"/>
          <w:szCs w:val="28"/>
        </w:rPr>
      </w:pPr>
      <w:r w:rsidRPr="0000044E">
        <w:rPr>
          <w:sz w:val="24"/>
          <w:szCs w:val="28"/>
        </w:rPr>
        <w:t xml:space="preserve">Правила устройства </w:t>
      </w:r>
      <w:proofErr w:type="gramStart"/>
      <w:r w:rsidRPr="0000044E">
        <w:rPr>
          <w:sz w:val="24"/>
          <w:szCs w:val="28"/>
        </w:rPr>
        <w:t>электроустановок..</w:t>
      </w:r>
      <w:proofErr w:type="gramEnd"/>
      <w:r w:rsidRPr="0000044E">
        <w:rPr>
          <w:sz w:val="24"/>
          <w:szCs w:val="28"/>
        </w:rPr>
        <w:t xml:space="preserve"> –  Ч.: ИСЦ Дизайн-Бюро, 2004.</w:t>
      </w:r>
    </w:p>
    <w:p w:rsidR="003737E6" w:rsidRPr="003737E6" w:rsidRDefault="003737E6" w:rsidP="003737E6">
      <w:pPr>
        <w:widowControl w:val="0"/>
        <w:numPr>
          <w:ilvl w:val="0"/>
          <w:numId w:val="28"/>
        </w:numPr>
        <w:shd w:val="clear" w:color="auto" w:fill="FFFFFF"/>
        <w:tabs>
          <w:tab w:val="clear" w:pos="454"/>
          <w:tab w:val="num" w:pos="426"/>
        </w:tabs>
        <w:autoSpaceDE/>
        <w:autoSpaceDN/>
        <w:ind w:right="1" w:firstLine="851"/>
        <w:jc w:val="both"/>
        <w:rPr>
          <w:color w:val="000000"/>
          <w:sz w:val="24"/>
          <w:szCs w:val="28"/>
        </w:rPr>
      </w:pPr>
      <w:r w:rsidRPr="003737E6">
        <w:rPr>
          <w:color w:val="000000"/>
          <w:sz w:val="24"/>
          <w:szCs w:val="28"/>
        </w:rPr>
        <w:t>ГОСТ Р 51628-2000 Щитки распределительные для жилых зданий. Общие технические условия.</w:t>
      </w:r>
    </w:p>
    <w:p w:rsidR="003737E6" w:rsidRPr="003737E6" w:rsidRDefault="003737E6" w:rsidP="003737E6">
      <w:pPr>
        <w:widowControl w:val="0"/>
        <w:numPr>
          <w:ilvl w:val="0"/>
          <w:numId w:val="28"/>
        </w:numPr>
        <w:shd w:val="clear" w:color="auto" w:fill="FFFFFF"/>
        <w:tabs>
          <w:tab w:val="clear" w:pos="454"/>
          <w:tab w:val="num" w:pos="426"/>
        </w:tabs>
        <w:autoSpaceDE/>
        <w:autoSpaceDN/>
        <w:ind w:right="1" w:firstLine="851"/>
        <w:jc w:val="both"/>
        <w:rPr>
          <w:color w:val="000000"/>
          <w:sz w:val="24"/>
          <w:szCs w:val="28"/>
        </w:rPr>
      </w:pPr>
      <w:r w:rsidRPr="003737E6">
        <w:rPr>
          <w:color w:val="000000"/>
          <w:sz w:val="24"/>
          <w:szCs w:val="28"/>
        </w:rPr>
        <w:t>ГОСТ 19734-80* Устройства водно-распределительные для жилых и общественных зданий. Общие технические условия.</w:t>
      </w:r>
    </w:p>
    <w:p w:rsidR="0015490E" w:rsidRPr="003737E6" w:rsidRDefault="0015490E" w:rsidP="003737E6">
      <w:pPr>
        <w:widowControl w:val="0"/>
        <w:shd w:val="clear" w:color="auto" w:fill="FFFFFF"/>
        <w:autoSpaceDE/>
        <w:autoSpaceDN/>
        <w:ind w:left="851" w:right="1"/>
        <w:jc w:val="both"/>
        <w:rPr>
          <w:color w:val="000000"/>
          <w:sz w:val="24"/>
          <w:szCs w:val="28"/>
        </w:rPr>
      </w:pPr>
    </w:p>
    <w:sectPr w:rsidR="0015490E" w:rsidRPr="003737E6" w:rsidSect="0000044E">
      <w:footerReference w:type="default" r:id="rId58"/>
      <w:pgSz w:w="11906" w:h="16838"/>
      <w:pgMar w:top="1134" w:right="1274" w:bottom="1134" w:left="1276" w:header="340"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33641" w:rsidRDefault="00933641" w:rsidP="0047012B">
      <w:r>
        <w:separator/>
      </w:r>
    </w:p>
  </w:endnote>
  <w:endnote w:type="continuationSeparator" w:id="0">
    <w:p w:rsidR="00933641" w:rsidRDefault="00933641" w:rsidP="00470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485718"/>
    </w:sdtPr>
    <w:sdtEndPr/>
    <w:sdtContent>
      <w:p w:rsidR="0000044E" w:rsidRDefault="00933641">
        <w:pPr>
          <w:pStyle w:val="ad"/>
          <w:jc w:val="right"/>
        </w:pPr>
        <w:r>
          <w:rPr>
            <w:noProof/>
          </w:rPr>
          <w:fldChar w:fldCharType="begin"/>
        </w:r>
        <w:r>
          <w:rPr>
            <w:noProof/>
          </w:rPr>
          <w:instrText xml:space="preserve"> PAGE   \* MERGEFORMAT </w:instrText>
        </w:r>
        <w:r>
          <w:rPr>
            <w:noProof/>
          </w:rPr>
          <w:fldChar w:fldCharType="separate"/>
        </w:r>
        <w:r w:rsidR="00553924">
          <w:rPr>
            <w:noProof/>
          </w:rPr>
          <w:t>3</w:t>
        </w:r>
        <w:r>
          <w:rPr>
            <w:noProof/>
          </w:rPr>
          <w:fldChar w:fldCharType="end"/>
        </w:r>
      </w:p>
    </w:sdtContent>
  </w:sdt>
  <w:p w:rsidR="0000044E" w:rsidRDefault="0000044E">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33641" w:rsidRDefault="00933641" w:rsidP="0047012B">
      <w:r>
        <w:separator/>
      </w:r>
    </w:p>
  </w:footnote>
  <w:footnote w:type="continuationSeparator" w:id="0">
    <w:p w:rsidR="00933641" w:rsidRDefault="00933641" w:rsidP="0047012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DE82DFA0"/>
    <w:lvl w:ilvl="0">
      <w:numFmt w:val="decimal"/>
      <w:lvlText w:val="*"/>
      <w:lvlJc w:val="left"/>
    </w:lvl>
  </w:abstractNum>
  <w:abstractNum w:abstractNumId="1" w15:restartNumberingAfterBreak="0">
    <w:nsid w:val="07FA3ED5"/>
    <w:multiLevelType w:val="hybridMultilevel"/>
    <w:tmpl w:val="3F1A475E"/>
    <w:lvl w:ilvl="0" w:tplc="FFFFFFF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143E34A1"/>
    <w:multiLevelType w:val="multilevel"/>
    <w:tmpl w:val="6458F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36605C"/>
    <w:multiLevelType w:val="hybridMultilevel"/>
    <w:tmpl w:val="16D2BCFE"/>
    <w:lvl w:ilvl="0" w:tplc="04190001">
      <w:start w:val="1"/>
      <w:numFmt w:val="bullet"/>
      <w:lvlText w:val=""/>
      <w:lvlJc w:val="left"/>
      <w:pPr>
        <w:tabs>
          <w:tab w:val="num" w:pos="1220"/>
        </w:tabs>
        <w:ind w:left="1220" w:hanging="360"/>
      </w:pPr>
      <w:rPr>
        <w:rFonts w:ascii="Symbol" w:hAnsi="Symbol" w:hint="default"/>
      </w:rPr>
    </w:lvl>
    <w:lvl w:ilvl="1" w:tplc="04190003" w:tentative="1">
      <w:start w:val="1"/>
      <w:numFmt w:val="bullet"/>
      <w:lvlText w:val="o"/>
      <w:lvlJc w:val="left"/>
      <w:pPr>
        <w:tabs>
          <w:tab w:val="num" w:pos="1940"/>
        </w:tabs>
        <w:ind w:left="1940" w:hanging="360"/>
      </w:pPr>
      <w:rPr>
        <w:rFonts w:ascii="Courier New" w:hAnsi="Courier New" w:cs="Courier New" w:hint="default"/>
      </w:rPr>
    </w:lvl>
    <w:lvl w:ilvl="2" w:tplc="04190005" w:tentative="1">
      <w:start w:val="1"/>
      <w:numFmt w:val="bullet"/>
      <w:lvlText w:val=""/>
      <w:lvlJc w:val="left"/>
      <w:pPr>
        <w:tabs>
          <w:tab w:val="num" w:pos="2660"/>
        </w:tabs>
        <w:ind w:left="2660" w:hanging="360"/>
      </w:pPr>
      <w:rPr>
        <w:rFonts w:ascii="Wingdings" w:hAnsi="Wingdings" w:hint="default"/>
      </w:rPr>
    </w:lvl>
    <w:lvl w:ilvl="3" w:tplc="04190001" w:tentative="1">
      <w:start w:val="1"/>
      <w:numFmt w:val="bullet"/>
      <w:lvlText w:val=""/>
      <w:lvlJc w:val="left"/>
      <w:pPr>
        <w:tabs>
          <w:tab w:val="num" w:pos="3380"/>
        </w:tabs>
        <w:ind w:left="3380" w:hanging="360"/>
      </w:pPr>
      <w:rPr>
        <w:rFonts w:ascii="Symbol" w:hAnsi="Symbol" w:hint="default"/>
      </w:rPr>
    </w:lvl>
    <w:lvl w:ilvl="4" w:tplc="04190003" w:tentative="1">
      <w:start w:val="1"/>
      <w:numFmt w:val="bullet"/>
      <w:lvlText w:val="o"/>
      <w:lvlJc w:val="left"/>
      <w:pPr>
        <w:tabs>
          <w:tab w:val="num" w:pos="4100"/>
        </w:tabs>
        <w:ind w:left="4100" w:hanging="360"/>
      </w:pPr>
      <w:rPr>
        <w:rFonts w:ascii="Courier New" w:hAnsi="Courier New" w:cs="Courier New" w:hint="default"/>
      </w:rPr>
    </w:lvl>
    <w:lvl w:ilvl="5" w:tplc="04190005" w:tentative="1">
      <w:start w:val="1"/>
      <w:numFmt w:val="bullet"/>
      <w:lvlText w:val=""/>
      <w:lvlJc w:val="left"/>
      <w:pPr>
        <w:tabs>
          <w:tab w:val="num" w:pos="4820"/>
        </w:tabs>
        <w:ind w:left="4820" w:hanging="360"/>
      </w:pPr>
      <w:rPr>
        <w:rFonts w:ascii="Wingdings" w:hAnsi="Wingdings" w:hint="default"/>
      </w:rPr>
    </w:lvl>
    <w:lvl w:ilvl="6" w:tplc="04190001" w:tentative="1">
      <w:start w:val="1"/>
      <w:numFmt w:val="bullet"/>
      <w:lvlText w:val=""/>
      <w:lvlJc w:val="left"/>
      <w:pPr>
        <w:tabs>
          <w:tab w:val="num" w:pos="5540"/>
        </w:tabs>
        <w:ind w:left="5540" w:hanging="360"/>
      </w:pPr>
      <w:rPr>
        <w:rFonts w:ascii="Symbol" w:hAnsi="Symbol" w:hint="default"/>
      </w:rPr>
    </w:lvl>
    <w:lvl w:ilvl="7" w:tplc="04190003" w:tentative="1">
      <w:start w:val="1"/>
      <w:numFmt w:val="bullet"/>
      <w:lvlText w:val="o"/>
      <w:lvlJc w:val="left"/>
      <w:pPr>
        <w:tabs>
          <w:tab w:val="num" w:pos="6260"/>
        </w:tabs>
        <w:ind w:left="6260" w:hanging="360"/>
      </w:pPr>
      <w:rPr>
        <w:rFonts w:ascii="Courier New" w:hAnsi="Courier New" w:cs="Courier New" w:hint="default"/>
      </w:rPr>
    </w:lvl>
    <w:lvl w:ilvl="8" w:tplc="04190005" w:tentative="1">
      <w:start w:val="1"/>
      <w:numFmt w:val="bullet"/>
      <w:lvlText w:val=""/>
      <w:lvlJc w:val="left"/>
      <w:pPr>
        <w:tabs>
          <w:tab w:val="num" w:pos="6980"/>
        </w:tabs>
        <w:ind w:left="6980" w:hanging="360"/>
      </w:pPr>
      <w:rPr>
        <w:rFonts w:ascii="Wingdings" w:hAnsi="Wingdings" w:hint="default"/>
      </w:rPr>
    </w:lvl>
  </w:abstractNum>
  <w:abstractNum w:abstractNumId="4" w15:restartNumberingAfterBreak="0">
    <w:nsid w:val="1FD86257"/>
    <w:multiLevelType w:val="hybridMultilevel"/>
    <w:tmpl w:val="E2661882"/>
    <w:lvl w:ilvl="0" w:tplc="04190001">
      <w:start w:val="1"/>
      <w:numFmt w:val="bullet"/>
      <w:lvlText w:val=""/>
      <w:lvlJc w:val="left"/>
      <w:pPr>
        <w:tabs>
          <w:tab w:val="num" w:pos="1220"/>
        </w:tabs>
        <w:ind w:left="1220" w:hanging="360"/>
      </w:pPr>
      <w:rPr>
        <w:rFonts w:ascii="Symbol" w:hAnsi="Symbol" w:hint="default"/>
      </w:rPr>
    </w:lvl>
    <w:lvl w:ilvl="1" w:tplc="04190003" w:tentative="1">
      <w:start w:val="1"/>
      <w:numFmt w:val="bullet"/>
      <w:lvlText w:val="o"/>
      <w:lvlJc w:val="left"/>
      <w:pPr>
        <w:tabs>
          <w:tab w:val="num" w:pos="1940"/>
        </w:tabs>
        <w:ind w:left="1940" w:hanging="360"/>
      </w:pPr>
      <w:rPr>
        <w:rFonts w:ascii="Courier New" w:hAnsi="Courier New" w:cs="Courier New" w:hint="default"/>
      </w:rPr>
    </w:lvl>
    <w:lvl w:ilvl="2" w:tplc="04190005" w:tentative="1">
      <w:start w:val="1"/>
      <w:numFmt w:val="bullet"/>
      <w:lvlText w:val=""/>
      <w:lvlJc w:val="left"/>
      <w:pPr>
        <w:tabs>
          <w:tab w:val="num" w:pos="2660"/>
        </w:tabs>
        <w:ind w:left="2660" w:hanging="360"/>
      </w:pPr>
      <w:rPr>
        <w:rFonts w:ascii="Wingdings" w:hAnsi="Wingdings" w:hint="default"/>
      </w:rPr>
    </w:lvl>
    <w:lvl w:ilvl="3" w:tplc="04190001" w:tentative="1">
      <w:start w:val="1"/>
      <w:numFmt w:val="bullet"/>
      <w:lvlText w:val=""/>
      <w:lvlJc w:val="left"/>
      <w:pPr>
        <w:tabs>
          <w:tab w:val="num" w:pos="3380"/>
        </w:tabs>
        <w:ind w:left="3380" w:hanging="360"/>
      </w:pPr>
      <w:rPr>
        <w:rFonts w:ascii="Symbol" w:hAnsi="Symbol" w:hint="default"/>
      </w:rPr>
    </w:lvl>
    <w:lvl w:ilvl="4" w:tplc="04190003" w:tentative="1">
      <w:start w:val="1"/>
      <w:numFmt w:val="bullet"/>
      <w:lvlText w:val="o"/>
      <w:lvlJc w:val="left"/>
      <w:pPr>
        <w:tabs>
          <w:tab w:val="num" w:pos="4100"/>
        </w:tabs>
        <w:ind w:left="4100" w:hanging="360"/>
      </w:pPr>
      <w:rPr>
        <w:rFonts w:ascii="Courier New" w:hAnsi="Courier New" w:cs="Courier New" w:hint="default"/>
      </w:rPr>
    </w:lvl>
    <w:lvl w:ilvl="5" w:tplc="04190005" w:tentative="1">
      <w:start w:val="1"/>
      <w:numFmt w:val="bullet"/>
      <w:lvlText w:val=""/>
      <w:lvlJc w:val="left"/>
      <w:pPr>
        <w:tabs>
          <w:tab w:val="num" w:pos="4820"/>
        </w:tabs>
        <w:ind w:left="4820" w:hanging="360"/>
      </w:pPr>
      <w:rPr>
        <w:rFonts w:ascii="Wingdings" w:hAnsi="Wingdings" w:hint="default"/>
      </w:rPr>
    </w:lvl>
    <w:lvl w:ilvl="6" w:tplc="04190001" w:tentative="1">
      <w:start w:val="1"/>
      <w:numFmt w:val="bullet"/>
      <w:lvlText w:val=""/>
      <w:lvlJc w:val="left"/>
      <w:pPr>
        <w:tabs>
          <w:tab w:val="num" w:pos="5540"/>
        </w:tabs>
        <w:ind w:left="5540" w:hanging="360"/>
      </w:pPr>
      <w:rPr>
        <w:rFonts w:ascii="Symbol" w:hAnsi="Symbol" w:hint="default"/>
      </w:rPr>
    </w:lvl>
    <w:lvl w:ilvl="7" w:tplc="04190003" w:tentative="1">
      <w:start w:val="1"/>
      <w:numFmt w:val="bullet"/>
      <w:lvlText w:val="o"/>
      <w:lvlJc w:val="left"/>
      <w:pPr>
        <w:tabs>
          <w:tab w:val="num" w:pos="6260"/>
        </w:tabs>
        <w:ind w:left="6260" w:hanging="360"/>
      </w:pPr>
      <w:rPr>
        <w:rFonts w:ascii="Courier New" w:hAnsi="Courier New" w:cs="Courier New" w:hint="default"/>
      </w:rPr>
    </w:lvl>
    <w:lvl w:ilvl="8" w:tplc="04190005" w:tentative="1">
      <w:start w:val="1"/>
      <w:numFmt w:val="bullet"/>
      <w:lvlText w:val=""/>
      <w:lvlJc w:val="left"/>
      <w:pPr>
        <w:tabs>
          <w:tab w:val="num" w:pos="6980"/>
        </w:tabs>
        <w:ind w:left="6980" w:hanging="360"/>
      </w:pPr>
      <w:rPr>
        <w:rFonts w:ascii="Wingdings" w:hAnsi="Wingdings" w:hint="default"/>
      </w:rPr>
    </w:lvl>
  </w:abstractNum>
  <w:abstractNum w:abstractNumId="5" w15:restartNumberingAfterBreak="0">
    <w:nsid w:val="234E2CCD"/>
    <w:multiLevelType w:val="hybridMultilevel"/>
    <w:tmpl w:val="94223F0C"/>
    <w:lvl w:ilvl="0" w:tplc="FFFFFFFF">
      <w:start w:val="1"/>
      <w:numFmt w:val="decimal"/>
      <w:lvlText w:val="%1."/>
      <w:lvlJc w:val="left"/>
      <w:pPr>
        <w:tabs>
          <w:tab w:val="num" w:pos="577"/>
        </w:tabs>
        <w:ind w:left="577" w:hanging="435"/>
      </w:pPr>
      <w:rPr>
        <w:rFonts w:hint="default"/>
      </w:rPr>
    </w:lvl>
    <w:lvl w:ilvl="1" w:tplc="FFFFFFFF" w:tentative="1">
      <w:start w:val="1"/>
      <w:numFmt w:val="lowerLetter"/>
      <w:lvlText w:val="%2."/>
      <w:lvlJc w:val="left"/>
      <w:pPr>
        <w:tabs>
          <w:tab w:val="num" w:pos="1222"/>
        </w:tabs>
        <w:ind w:left="1222" w:hanging="360"/>
      </w:pPr>
    </w:lvl>
    <w:lvl w:ilvl="2" w:tplc="FFFFFFFF" w:tentative="1">
      <w:start w:val="1"/>
      <w:numFmt w:val="lowerRoman"/>
      <w:lvlText w:val="%3."/>
      <w:lvlJc w:val="right"/>
      <w:pPr>
        <w:tabs>
          <w:tab w:val="num" w:pos="1942"/>
        </w:tabs>
        <w:ind w:left="1942" w:hanging="180"/>
      </w:pPr>
    </w:lvl>
    <w:lvl w:ilvl="3" w:tplc="FFFFFFFF" w:tentative="1">
      <w:start w:val="1"/>
      <w:numFmt w:val="decimal"/>
      <w:lvlText w:val="%4."/>
      <w:lvlJc w:val="left"/>
      <w:pPr>
        <w:tabs>
          <w:tab w:val="num" w:pos="2662"/>
        </w:tabs>
        <w:ind w:left="2662" w:hanging="360"/>
      </w:pPr>
    </w:lvl>
    <w:lvl w:ilvl="4" w:tplc="FFFFFFFF" w:tentative="1">
      <w:start w:val="1"/>
      <w:numFmt w:val="lowerLetter"/>
      <w:lvlText w:val="%5."/>
      <w:lvlJc w:val="left"/>
      <w:pPr>
        <w:tabs>
          <w:tab w:val="num" w:pos="3382"/>
        </w:tabs>
        <w:ind w:left="3382" w:hanging="360"/>
      </w:pPr>
    </w:lvl>
    <w:lvl w:ilvl="5" w:tplc="FFFFFFFF" w:tentative="1">
      <w:start w:val="1"/>
      <w:numFmt w:val="lowerRoman"/>
      <w:lvlText w:val="%6."/>
      <w:lvlJc w:val="right"/>
      <w:pPr>
        <w:tabs>
          <w:tab w:val="num" w:pos="4102"/>
        </w:tabs>
        <w:ind w:left="4102" w:hanging="180"/>
      </w:pPr>
    </w:lvl>
    <w:lvl w:ilvl="6" w:tplc="FFFFFFFF" w:tentative="1">
      <w:start w:val="1"/>
      <w:numFmt w:val="decimal"/>
      <w:lvlText w:val="%7."/>
      <w:lvlJc w:val="left"/>
      <w:pPr>
        <w:tabs>
          <w:tab w:val="num" w:pos="4822"/>
        </w:tabs>
        <w:ind w:left="4822" w:hanging="360"/>
      </w:pPr>
    </w:lvl>
    <w:lvl w:ilvl="7" w:tplc="FFFFFFFF" w:tentative="1">
      <w:start w:val="1"/>
      <w:numFmt w:val="lowerLetter"/>
      <w:lvlText w:val="%8."/>
      <w:lvlJc w:val="left"/>
      <w:pPr>
        <w:tabs>
          <w:tab w:val="num" w:pos="5542"/>
        </w:tabs>
        <w:ind w:left="5542" w:hanging="360"/>
      </w:pPr>
    </w:lvl>
    <w:lvl w:ilvl="8" w:tplc="FFFFFFFF" w:tentative="1">
      <w:start w:val="1"/>
      <w:numFmt w:val="lowerRoman"/>
      <w:lvlText w:val="%9."/>
      <w:lvlJc w:val="right"/>
      <w:pPr>
        <w:tabs>
          <w:tab w:val="num" w:pos="6262"/>
        </w:tabs>
        <w:ind w:left="6262" w:hanging="180"/>
      </w:pPr>
    </w:lvl>
  </w:abstractNum>
  <w:abstractNum w:abstractNumId="6" w15:restartNumberingAfterBreak="0">
    <w:nsid w:val="25FD05B0"/>
    <w:multiLevelType w:val="hybridMultilevel"/>
    <w:tmpl w:val="B55CF7B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28EF0630"/>
    <w:multiLevelType w:val="singleLevel"/>
    <w:tmpl w:val="EEC0EB24"/>
    <w:lvl w:ilvl="0">
      <w:start w:val="1"/>
      <w:numFmt w:val="decimal"/>
      <w:lvlText w:val="%1."/>
      <w:lvlJc w:val="left"/>
      <w:pPr>
        <w:tabs>
          <w:tab w:val="num" w:pos="360"/>
        </w:tabs>
        <w:ind w:left="360" w:hanging="360"/>
      </w:pPr>
      <w:rPr>
        <w:b/>
      </w:rPr>
    </w:lvl>
  </w:abstractNum>
  <w:abstractNum w:abstractNumId="8" w15:restartNumberingAfterBreak="0">
    <w:nsid w:val="2B0E617F"/>
    <w:multiLevelType w:val="hybridMultilevel"/>
    <w:tmpl w:val="0C8A7162"/>
    <w:lvl w:ilvl="0" w:tplc="FFFFFFFF">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2EB167FA"/>
    <w:multiLevelType w:val="hybridMultilevel"/>
    <w:tmpl w:val="45B82BD8"/>
    <w:lvl w:ilvl="0" w:tplc="CFEE87BA">
      <w:start w:val="1"/>
      <w:numFmt w:val="bullet"/>
      <w:lvlText w:val=""/>
      <w:lvlJc w:val="left"/>
      <w:pPr>
        <w:tabs>
          <w:tab w:val="num" w:pos="0"/>
        </w:tabs>
        <w:ind w:left="0" w:hanging="360"/>
      </w:pPr>
      <w:rPr>
        <w:rFonts w:ascii="Symbol" w:hAnsi="Symbol" w:hint="default"/>
      </w:rPr>
    </w:lvl>
    <w:lvl w:ilvl="1" w:tplc="04190003" w:tentative="1">
      <w:start w:val="1"/>
      <w:numFmt w:val="bullet"/>
      <w:lvlText w:val="o"/>
      <w:lvlJc w:val="left"/>
      <w:pPr>
        <w:tabs>
          <w:tab w:val="num" w:pos="720"/>
        </w:tabs>
        <w:ind w:left="720" w:hanging="360"/>
      </w:pPr>
      <w:rPr>
        <w:rFonts w:ascii="Courier New" w:hAnsi="Courier New" w:cs="Courier New" w:hint="default"/>
      </w:rPr>
    </w:lvl>
    <w:lvl w:ilvl="2" w:tplc="04190005" w:tentative="1">
      <w:start w:val="1"/>
      <w:numFmt w:val="bullet"/>
      <w:lvlText w:val=""/>
      <w:lvlJc w:val="left"/>
      <w:pPr>
        <w:tabs>
          <w:tab w:val="num" w:pos="1440"/>
        </w:tabs>
        <w:ind w:left="1440" w:hanging="360"/>
      </w:pPr>
      <w:rPr>
        <w:rFonts w:ascii="Wingdings" w:hAnsi="Wingdings" w:hint="default"/>
      </w:rPr>
    </w:lvl>
    <w:lvl w:ilvl="3" w:tplc="04190001" w:tentative="1">
      <w:start w:val="1"/>
      <w:numFmt w:val="bullet"/>
      <w:lvlText w:val=""/>
      <w:lvlJc w:val="left"/>
      <w:pPr>
        <w:tabs>
          <w:tab w:val="num" w:pos="2160"/>
        </w:tabs>
        <w:ind w:left="2160" w:hanging="360"/>
      </w:pPr>
      <w:rPr>
        <w:rFonts w:ascii="Symbol" w:hAnsi="Symbol" w:hint="default"/>
      </w:rPr>
    </w:lvl>
    <w:lvl w:ilvl="4" w:tplc="04190003" w:tentative="1">
      <w:start w:val="1"/>
      <w:numFmt w:val="bullet"/>
      <w:lvlText w:val="o"/>
      <w:lvlJc w:val="left"/>
      <w:pPr>
        <w:tabs>
          <w:tab w:val="num" w:pos="2880"/>
        </w:tabs>
        <w:ind w:left="2880" w:hanging="360"/>
      </w:pPr>
      <w:rPr>
        <w:rFonts w:ascii="Courier New" w:hAnsi="Courier New" w:cs="Courier New" w:hint="default"/>
      </w:rPr>
    </w:lvl>
    <w:lvl w:ilvl="5" w:tplc="04190005" w:tentative="1">
      <w:start w:val="1"/>
      <w:numFmt w:val="bullet"/>
      <w:lvlText w:val=""/>
      <w:lvlJc w:val="left"/>
      <w:pPr>
        <w:tabs>
          <w:tab w:val="num" w:pos="3600"/>
        </w:tabs>
        <w:ind w:left="3600" w:hanging="360"/>
      </w:pPr>
      <w:rPr>
        <w:rFonts w:ascii="Wingdings" w:hAnsi="Wingdings" w:hint="default"/>
      </w:rPr>
    </w:lvl>
    <w:lvl w:ilvl="6" w:tplc="04190001" w:tentative="1">
      <w:start w:val="1"/>
      <w:numFmt w:val="bullet"/>
      <w:lvlText w:val=""/>
      <w:lvlJc w:val="left"/>
      <w:pPr>
        <w:tabs>
          <w:tab w:val="num" w:pos="4320"/>
        </w:tabs>
        <w:ind w:left="4320" w:hanging="360"/>
      </w:pPr>
      <w:rPr>
        <w:rFonts w:ascii="Symbol" w:hAnsi="Symbol" w:hint="default"/>
      </w:rPr>
    </w:lvl>
    <w:lvl w:ilvl="7" w:tplc="04190003" w:tentative="1">
      <w:start w:val="1"/>
      <w:numFmt w:val="bullet"/>
      <w:lvlText w:val="o"/>
      <w:lvlJc w:val="left"/>
      <w:pPr>
        <w:tabs>
          <w:tab w:val="num" w:pos="5040"/>
        </w:tabs>
        <w:ind w:left="5040" w:hanging="360"/>
      </w:pPr>
      <w:rPr>
        <w:rFonts w:ascii="Courier New" w:hAnsi="Courier New" w:cs="Courier New" w:hint="default"/>
      </w:rPr>
    </w:lvl>
    <w:lvl w:ilvl="8" w:tplc="04190005" w:tentative="1">
      <w:start w:val="1"/>
      <w:numFmt w:val="bullet"/>
      <w:lvlText w:val=""/>
      <w:lvlJc w:val="left"/>
      <w:pPr>
        <w:tabs>
          <w:tab w:val="num" w:pos="5760"/>
        </w:tabs>
        <w:ind w:left="5760" w:hanging="360"/>
      </w:pPr>
      <w:rPr>
        <w:rFonts w:ascii="Wingdings" w:hAnsi="Wingdings" w:hint="default"/>
      </w:rPr>
    </w:lvl>
  </w:abstractNum>
  <w:abstractNum w:abstractNumId="10" w15:restartNumberingAfterBreak="0">
    <w:nsid w:val="2FA80337"/>
    <w:multiLevelType w:val="hybridMultilevel"/>
    <w:tmpl w:val="B2BECE46"/>
    <w:lvl w:ilvl="0" w:tplc="04190001">
      <w:start w:val="1"/>
      <w:numFmt w:val="bullet"/>
      <w:lvlText w:val=""/>
      <w:lvlJc w:val="left"/>
      <w:pPr>
        <w:tabs>
          <w:tab w:val="num" w:pos="1280"/>
        </w:tabs>
        <w:ind w:left="1280" w:hanging="360"/>
      </w:pPr>
      <w:rPr>
        <w:rFonts w:ascii="Symbol" w:hAnsi="Symbol" w:hint="default"/>
      </w:rPr>
    </w:lvl>
    <w:lvl w:ilvl="1" w:tplc="04190003" w:tentative="1">
      <w:start w:val="1"/>
      <w:numFmt w:val="bullet"/>
      <w:lvlText w:val="o"/>
      <w:lvlJc w:val="left"/>
      <w:pPr>
        <w:tabs>
          <w:tab w:val="num" w:pos="2000"/>
        </w:tabs>
        <w:ind w:left="2000" w:hanging="360"/>
      </w:pPr>
      <w:rPr>
        <w:rFonts w:ascii="Courier New" w:hAnsi="Courier New" w:cs="Courier New" w:hint="default"/>
      </w:rPr>
    </w:lvl>
    <w:lvl w:ilvl="2" w:tplc="04190005" w:tentative="1">
      <w:start w:val="1"/>
      <w:numFmt w:val="bullet"/>
      <w:lvlText w:val=""/>
      <w:lvlJc w:val="left"/>
      <w:pPr>
        <w:tabs>
          <w:tab w:val="num" w:pos="2720"/>
        </w:tabs>
        <w:ind w:left="2720" w:hanging="360"/>
      </w:pPr>
      <w:rPr>
        <w:rFonts w:ascii="Wingdings" w:hAnsi="Wingdings" w:hint="default"/>
      </w:rPr>
    </w:lvl>
    <w:lvl w:ilvl="3" w:tplc="04190001" w:tentative="1">
      <w:start w:val="1"/>
      <w:numFmt w:val="bullet"/>
      <w:lvlText w:val=""/>
      <w:lvlJc w:val="left"/>
      <w:pPr>
        <w:tabs>
          <w:tab w:val="num" w:pos="3440"/>
        </w:tabs>
        <w:ind w:left="3440" w:hanging="360"/>
      </w:pPr>
      <w:rPr>
        <w:rFonts w:ascii="Symbol" w:hAnsi="Symbol" w:hint="default"/>
      </w:rPr>
    </w:lvl>
    <w:lvl w:ilvl="4" w:tplc="04190003" w:tentative="1">
      <w:start w:val="1"/>
      <w:numFmt w:val="bullet"/>
      <w:lvlText w:val="o"/>
      <w:lvlJc w:val="left"/>
      <w:pPr>
        <w:tabs>
          <w:tab w:val="num" w:pos="4160"/>
        </w:tabs>
        <w:ind w:left="4160" w:hanging="360"/>
      </w:pPr>
      <w:rPr>
        <w:rFonts w:ascii="Courier New" w:hAnsi="Courier New" w:cs="Courier New" w:hint="default"/>
      </w:rPr>
    </w:lvl>
    <w:lvl w:ilvl="5" w:tplc="04190005" w:tentative="1">
      <w:start w:val="1"/>
      <w:numFmt w:val="bullet"/>
      <w:lvlText w:val=""/>
      <w:lvlJc w:val="left"/>
      <w:pPr>
        <w:tabs>
          <w:tab w:val="num" w:pos="4880"/>
        </w:tabs>
        <w:ind w:left="4880" w:hanging="360"/>
      </w:pPr>
      <w:rPr>
        <w:rFonts w:ascii="Wingdings" w:hAnsi="Wingdings" w:hint="default"/>
      </w:rPr>
    </w:lvl>
    <w:lvl w:ilvl="6" w:tplc="04190001" w:tentative="1">
      <w:start w:val="1"/>
      <w:numFmt w:val="bullet"/>
      <w:lvlText w:val=""/>
      <w:lvlJc w:val="left"/>
      <w:pPr>
        <w:tabs>
          <w:tab w:val="num" w:pos="5600"/>
        </w:tabs>
        <w:ind w:left="5600" w:hanging="360"/>
      </w:pPr>
      <w:rPr>
        <w:rFonts w:ascii="Symbol" w:hAnsi="Symbol" w:hint="default"/>
      </w:rPr>
    </w:lvl>
    <w:lvl w:ilvl="7" w:tplc="04190003" w:tentative="1">
      <w:start w:val="1"/>
      <w:numFmt w:val="bullet"/>
      <w:lvlText w:val="o"/>
      <w:lvlJc w:val="left"/>
      <w:pPr>
        <w:tabs>
          <w:tab w:val="num" w:pos="6320"/>
        </w:tabs>
        <w:ind w:left="6320" w:hanging="360"/>
      </w:pPr>
      <w:rPr>
        <w:rFonts w:ascii="Courier New" w:hAnsi="Courier New" w:cs="Courier New" w:hint="default"/>
      </w:rPr>
    </w:lvl>
    <w:lvl w:ilvl="8" w:tplc="04190005" w:tentative="1">
      <w:start w:val="1"/>
      <w:numFmt w:val="bullet"/>
      <w:lvlText w:val=""/>
      <w:lvlJc w:val="left"/>
      <w:pPr>
        <w:tabs>
          <w:tab w:val="num" w:pos="7040"/>
        </w:tabs>
        <w:ind w:left="7040" w:hanging="360"/>
      </w:pPr>
      <w:rPr>
        <w:rFonts w:ascii="Wingdings" w:hAnsi="Wingdings" w:hint="default"/>
      </w:rPr>
    </w:lvl>
  </w:abstractNum>
  <w:abstractNum w:abstractNumId="11" w15:restartNumberingAfterBreak="0">
    <w:nsid w:val="36120BFF"/>
    <w:multiLevelType w:val="multilevel"/>
    <w:tmpl w:val="B9F0B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92C0BED"/>
    <w:multiLevelType w:val="hybridMultilevel"/>
    <w:tmpl w:val="7DF8115A"/>
    <w:lvl w:ilvl="0" w:tplc="FFFFFFFF">
      <w:start w:val="1"/>
      <w:numFmt w:val="decimal"/>
      <w:lvlText w:val="%1."/>
      <w:lvlJc w:val="left"/>
      <w:pPr>
        <w:tabs>
          <w:tab w:val="num" w:pos="454"/>
        </w:tabs>
        <w:ind w:left="0" w:firstLine="57"/>
      </w:pPr>
      <w:rPr>
        <w:rFonts w:ascii="Times New Roman" w:hAnsi="Times New Roman" w:hint="default"/>
        <w:b w:val="0"/>
        <w:i w:val="0"/>
        <w:sz w:val="24"/>
        <w:szCs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15:restartNumberingAfterBreak="0">
    <w:nsid w:val="39AD6C60"/>
    <w:multiLevelType w:val="multilevel"/>
    <w:tmpl w:val="C88C5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D412DD7"/>
    <w:multiLevelType w:val="hybridMultilevel"/>
    <w:tmpl w:val="5A0CF630"/>
    <w:lvl w:ilvl="0" w:tplc="04190001">
      <w:start w:val="1"/>
      <w:numFmt w:val="bullet"/>
      <w:lvlText w:val=""/>
      <w:lvlJc w:val="left"/>
      <w:pPr>
        <w:tabs>
          <w:tab w:val="num" w:pos="1220"/>
        </w:tabs>
        <w:ind w:left="1220" w:hanging="360"/>
      </w:pPr>
      <w:rPr>
        <w:rFonts w:ascii="Symbol" w:hAnsi="Symbol" w:hint="default"/>
      </w:rPr>
    </w:lvl>
    <w:lvl w:ilvl="1" w:tplc="04190003" w:tentative="1">
      <w:start w:val="1"/>
      <w:numFmt w:val="bullet"/>
      <w:lvlText w:val="o"/>
      <w:lvlJc w:val="left"/>
      <w:pPr>
        <w:tabs>
          <w:tab w:val="num" w:pos="1940"/>
        </w:tabs>
        <w:ind w:left="1940" w:hanging="360"/>
      </w:pPr>
      <w:rPr>
        <w:rFonts w:ascii="Courier New" w:hAnsi="Courier New" w:cs="Courier New" w:hint="default"/>
      </w:rPr>
    </w:lvl>
    <w:lvl w:ilvl="2" w:tplc="04190005" w:tentative="1">
      <w:start w:val="1"/>
      <w:numFmt w:val="bullet"/>
      <w:lvlText w:val=""/>
      <w:lvlJc w:val="left"/>
      <w:pPr>
        <w:tabs>
          <w:tab w:val="num" w:pos="2660"/>
        </w:tabs>
        <w:ind w:left="2660" w:hanging="360"/>
      </w:pPr>
      <w:rPr>
        <w:rFonts w:ascii="Wingdings" w:hAnsi="Wingdings" w:hint="default"/>
      </w:rPr>
    </w:lvl>
    <w:lvl w:ilvl="3" w:tplc="04190001" w:tentative="1">
      <w:start w:val="1"/>
      <w:numFmt w:val="bullet"/>
      <w:lvlText w:val=""/>
      <w:lvlJc w:val="left"/>
      <w:pPr>
        <w:tabs>
          <w:tab w:val="num" w:pos="3380"/>
        </w:tabs>
        <w:ind w:left="3380" w:hanging="360"/>
      </w:pPr>
      <w:rPr>
        <w:rFonts w:ascii="Symbol" w:hAnsi="Symbol" w:hint="default"/>
      </w:rPr>
    </w:lvl>
    <w:lvl w:ilvl="4" w:tplc="04190003" w:tentative="1">
      <w:start w:val="1"/>
      <w:numFmt w:val="bullet"/>
      <w:lvlText w:val="o"/>
      <w:lvlJc w:val="left"/>
      <w:pPr>
        <w:tabs>
          <w:tab w:val="num" w:pos="4100"/>
        </w:tabs>
        <w:ind w:left="4100" w:hanging="360"/>
      </w:pPr>
      <w:rPr>
        <w:rFonts w:ascii="Courier New" w:hAnsi="Courier New" w:cs="Courier New" w:hint="default"/>
      </w:rPr>
    </w:lvl>
    <w:lvl w:ilvl="5" w:tplc="04190005" w:tentative="1">
      <w:start w:val="1"/>
      <w:numFmt w:val="bullet"/>
      <w:lvlText w:val=""/>
      <w:lvlJc w:val="left"/>
      <w:pPr>
        <w:tabs>
          <w:tab w:val="num" w:pos="4820"/>
        </w:tabs>
        <w:ind w:left="4820" w:hanging="360"/>
      </w:pPr>
      <w:rPr>
        <w:rFonts w:ascii="Wingdings" w:hAnsi="Wingdings" w:hint="default"/>
      </w:rPr>
    </w:lvl>
    <w:lvl w:ilvl="6" w:tplc="04190001" w:tentative="1">
      <w:start w:val="1"/>
      <w:numFmt w:val="bullet"/>
      <w:lvlText w:val=""/>
      <w:lvlJc w:val="left"/>
      <w:pPr>
        <w:tabs>
          <w:tab w:val="num" w:pos="5540"/>
        </w:tabs>
        <w:ind w:left="5540" w:hanging="360"/>
      </w:pPr>
      <w:rPr>
        <w:rFonts w:ascii="Symbol" w:hAnsi="Symbol" w:hint="default"/>
      </w:rPr>
    </w:lvl>
    <w:lvl w:ilvl="7" w:tplc="04190003" w:tentative="1">
      <w:start w:val="1"/>
      <w:numFmt w:val="bullet"/>
      <w:lvlText w:val="o"/>
      <w:lvlJc w:val="left"/>
      <w:pPr>
        <w:tabs>
          <w:tab w:val="num" w:pos="6260"/>
        </w:tabs>
        <w:ind w:left="6260" w:hanging="360"/>
      </w:pPr>
      <w:rPr>
        <w:rFonts w:ascii="Courier New" w:hAnsi="Courier New" w:cs="Courier New" w:hint="default"/>
      </w:rPr>
    </w:lvl>
    <w:lvl w:ilvl="8" w:tplc="04190005" w:tentative="1">
      <w:start w:val="1"/>
      <w:numFmt w:val="bullet"/>
      <w:lvlText w:val=""/>
      <w:lvlJc w:val="left"/>
      <w:pPr>
        <w:tabs>
          <w:tab w:val="num" w:pos="6980"/>
        </w:tabs>
        <w:ind w:left="6980" w:hanging="360"/>
      </w:pPr>
      <w:rPr>
        <w:rFonts w:ascii="Wingdings" w:hAnsi="Wingdings" w:hint="default"/>
      </w:rPr>
    </w:lvl>
  </w:abstractNum>
  <w:abstractNum w:abstractNumId="15" w15:restartNumberingAfterBreak="0">
    <w:nsid w:val="4526124B"/>
    <w:multiLevelType w:val="singleLevel"/>
    <w:tmpl w:val="F37CA2DC"/>
    <w:lvl w:ilvl="0">
      <w:start w:val="1"/>
      <w:numFmt w:val="decimal"/>
      <w:lvlText w:val="%1."/>
      <w:lvlJc w:val="left"/>
      <w:pPr>
        <w:tabs>
          <w:tab w:val="num" w:pos="502"/>
        </w:tabs>
        <w:ind w:left="502" w:hanging="360"/>
      </w:pPr>
      <w:rPr>
        <w:b/>
      </w:rPr>
    </w:lvl>
  </w:abstractNum>
  <w:abstractNum w:abstractNumId="16" w15:restartNumberingAfterBreak="0">
    <w:nsid w:val="49B267D5"/>
    <w:multiLevelType w:val="hybridMultilevel"/>
    <w:tmpl w:val="408C98E8"/>
    <w:lvl w:ilvl="0" w:tplc="04190001">
      <w:start w:val="1"/>
      <w:numFmt w:val="bullet"/>
      <w:lvlText w:val=""/>
      <w:lvlJc w:val="left"/>
      <w:pPr>
        <w:tabs>
          <w:tab w:val="num" w:pos="1200"/>
        </w:tabs>
        <w:ind w:left="1200" w:hanging="360"/>
      </w:pPr>
      <w:rPr>
        <w:rFonts w:ascii="Symbol" w:hAnsi="Symbol" w:hint="default"/>
      </w:rPr>
    </w:lvl>
    <w:lvl w:ilvl="1" w:tplc="04190003" w:tentative="1">
      <w:start w:val="1"/>
      <w:numFmt w:val="bullet"/>
      <w:lvlText w:val="o"/>
      <w:lvlJc w:val="left"/>
      <w:pPr>
        <w:tabs>
          <w:tab w:val="num" w:pos="1920"/>
        </w:tabs>
        <w:ind w:left="1920" w:hanging="360"/>
      </w:pPr>
      <w:rPr>
        <w:rFonts w:ascii="Courier New" w:hAnsi="Courier New" w:cs="Courier New" w:hint="default"/>
      </w:rPr>
    </w:lvl>
    <w:lvl w:ilvl="2" w:tplc="04190005" w:tentative="1">
      <w:start w:val="1"/>
      <w:numFmt w:val="bullet"/>
      <w:lvlText w:val=""/>
      <w:lvlJc w:val="left"/>
      <w:pPr>
        <w:tabs>
          <w:tab w:val="num" w:pos="2640"/>
        </w:tabs>
        <w:ind w:left="2640" w:hanging="360"/>
      </w:pPr>
      <w:rPr>
        <w:rFonts w:ascii="Wingdings" w:hAnsi="Wingdings" w:hint="default"/>
      </w:rPr>
    </w:lvl>
    <w:lvl w:ilvl="3" w:tplc="04190001" w:tentative="1">
      <w:start w:val="1"/>
      <w:numFmt w:val="bullet"/>
      <w:lvlText w:val=""/>
      <w:lvlJc w:val="left"/>
      <w:pPr>
        <w:tabs>
          <w:tab w:val="num" w:pos="3360"/>
        </w:tabs>
        <w:ind w:left="3360" w:hanging="360"/>
      </w:pPr>
      <w:rPr>
        <w:rFonts w:ascii="Symbol" w:hAnsi="Symbol" w:hint="default"/>
      </w:rPr>
    </w:lvl>
    <w:lvl w:ilvl="4" w:tplc="04190003" w:tentative="1">
      <w:start w:val="1"/>
      <w:numFmt w:val="bullet"/>
      <w:lvlText w:val="o"/>
      <w:lvlJc w:val="left"/>
      <w:pPr>
        <w:tabs>
          <w:tab w:val="num" w:pos="4080"/>
        </w:tabs>
        <w:ind w:left="4080" w:hanging="360"/>
      </w:pPr>
      <w:rPr>
        <w:rFonts w:ascii="Courier New" w:hAnsi="Courier New" w:cs="Courier New" w:hint="default"/>
      </w:rPr>
    </w:lvl>
    <w:lvl w:ilvl="5" w:tplc="04190005" w:tentative="1">
      <w:start w:val="1"/>
      <w:numFmt w:val="bullet"/>
      <w:lvlText w:val=""/>
      <w:lvlJc w:val="left"/>
      <w:pPr>
        <w:tabs>
          <w:tab w:val="num" w:pos="4800"/>
        </w:tabs>
        <w:ind w:left="4800" w:hanging="360"/>
      </w:pPr>
      <w:rPr>
        <w:rFonts w:ascii="Wingdings" w:hAnsi="Wingdings" w:hint="default"/>
      </w:rPr>
    </w:lvl>
    <w:lvl w:ilvl="6" w:tplc="04190001" w:tentative="1">
      <w:start w:val="1"/>
      <w:numFmt w:val="bullet"/>
      <w:lvlText w:val=""/>
      <w:lvlJc w:val="left"/>
      <w:pPr>
        <w:tabs>
          <w:tab w:val="num" w:pos="5520"/>
        </w:tabs>
        <w:ind w:left="5520" w:hanging="360"/>
      </w:pPr>
      <w:rPr>
        <w:rFonts w:ascii="Symbol" w:hAnsi="Symbol" w:hint="default"/>
      </w:rPr>
    </w:lvl>
    <w:lvl w:ilvl="7" w:tplc="04190003" w:tentative="1">
      <w:start w:val="1"/>
      <w:numFmt w:val="bullet"/>
      <w:lvlText w:val="o"/>
      <w:lvlJc w:val="left"/>
      <w:pPr>
        <w:tabs>
          <w:tab w:val="num" w:pos="6240"/>
        </w:tabs>
        <w:ind w:left="6240" w:hanging="360"/>
      </w:pPr>
      <w:rPr>
        <w:rFonts w:ascii="Courier New" w:hAnsi="Courier New" w:cs="Courier New" w:hint="default"/>
      </w:rPr>
    </w:lvl>
    <w:lvl w:ilvl="8" w:tplc="04190005" w:tentative="1">
      <w:start w:val="1"/>
      <w:numFmt w:val="bullet"/>
      <w:lvlText w:val=""/>
      <w:lvlJc w:val="left"/>
      <w:pPr>
        <w:tabs>
          <w:tab w:val="num" w:pos="6960"/>
        </w:tabs>
        <w:ind w:left="6960" w:hanging="360"/>
      </w:pPr>
      <w:rPr>
        <w:rFonts w:ascii="Wingdings" w:hAnsi="Wingdings" w:hint="default"/>
      </w:rPr>
    </w:lvl>
  </w:abstractNum>
  <w:abstractNum w:abstractNumId="17" w15:restartNumberingAfterBreak="0">
    <w:nsid w:val="4ABB20F8"/>
    <w:multiLevelType w:val="hybridMultilevel"/>
    <w:tmpl w:val="0ECAAAF0"/>
    <w:lvl w:ilvl="0" w:tplc="FFFFFFFF">
      <w:start w:val="1"/>
      <w:numFmt w:val="decimal"/>
      <w:lvlText w:val="%1."/>
      <w:lvlJc w:val="left"/>
      <w:pPr>
        <w:tabs>
          <w:tab w:val="num" w:pos="719"/>
        </w:tabs>
        <w:ind w:left="719" w:hanging="435"/>
      </w:pPr>
      <w:rPr>
        <w:rFonts w:hint="default"/>
      </w:rPr>
    </w:lvl>
    <w:lvl w:ilvl="1" w:tplc="FFFFFFFF" w:tentative="1">
      <w:start w:val="1"/>
      <w:numFmt w:val="lowerLetter"/>
      <w:lvlText w:val="%2."/>
      <w:lvlJc w:val="left"/>
      <w:pPr>
        <w:tabs>
          <w:tab w:val="num" w:pos="1582"/>
        </w:tabs>
        <w:ind w:left="1582" w:hanging="360"/>
      </w:pPr>
    </w:lvl>
    <w:lvl w:ilvl="2" w:tplc="FFFFFFFF" w:tentative="1">
      <w:start w:val="1"/>
      <w:numFmt w:val="lowerRoman"/>
      <w:lvlText w:val="%3."/>
      <w:lvlJc w:val="right"/>
      <w:pPr>
        <w:tabs>
          <w:tab w:val="num" w:pos="2302"/>
        </w:tabs>
        <w:ind w:left="2302" w:hanging="180"/>
      </w:pPr>
    </w:lvl>
    <w:lvl w:ilvl="3" w:tplc="FFFFFFFF" w:tentative="1">
      <w:start w:val="1"/>
      <w:numFmt w:val="decimal"/>
      <w:lvlText w:val="%4."/>
      <w:lvlJc w:val="left"/>
      <w:pPr>
        <w:tabs>
          <w:tab w:val="num" w:pos="3022"/>
        </w:tabs>
        <w:ind w:left="3022" w:hanging="360"/>
      </w:pPr>
    </w:lvl>
    <w:lvl w:ilvl="4" w:tplc="FFFFFFFF" w:tentative="1">
      <w:start w:val="1"/>
      <w:numFmt w:val="lowerLetter"/>
      <w:lvlText w:val="%5."/>
      <w:lvlJc w:val="left"/>
      <w:pPr>
        <w:tabs>
          <w:tab w:val="num" w:pos="3742"/>
        </w:tabs>
        <w:ind w:left="3742" w:hanging="360"/>
      </w:pPr>
    </w:lvl>
    <w:lvl w:ilvl="5" w:tplc="FFFFFFFF" w:tentative="1">
      <w:start w:val="1"/>
      <w:numFmt w:val="lowerRoman"/>
      <w:lvlText w:val="%6."/>
      <w:lvlJc w:val="right"/>
      <w:pPr>
        <w:tabs>
          <w:tab w:val="num" w:pos="4462"/>
        </w:tabs>
        <w:ind w:left="4462" w:hanging="180"/>
      </w:pPr>
    </w:lvl>
    <w:lvl w:ilvl="6" w:tplc="FFFFFFFF" w:tentative="1">
      <w:start w:val="1"/>
      <w:numFmt w:val="decimal"/>
      <w:lvlText w:val="%7."/>
      <w:lvlJc w:val="left"/>
      <w:pPr>
        <w:tabs>
          <w:tab w:val="num" w:pos="5182"/>
        </w:tabs>
        <w:ind w:left="5182" w:hanging="360"/>
      </w:pPr>
    </w:lvl>
    <w:lvl w:ilvl="7" w:tplc="FFFFFFFF" w:tentative="1">
      <w:start w:val="1"/>
      <w:numFmt w:val="lowerLetter"/>
      <w:lvlText w:val="%8."/>
      <w:lvlJc w:val="left"/>
      <w:pPr>
        <w:tabs>
          <w:tab w:val="num" w:pos="5902"/>
        </w:tabs>
        <w:ind w:left="5902" w:hanging="360"/>
      </w:pPr>
    </w:lvl>
    <w:lvl w:ilvl="8" w:tplc="FFFFFFFF" w:tentative="1">
      <w:start w:val="1"/>
      <w:numFmt w:val="lowerRoman"/>
      <w:lvlText w:val="%9."/>
      <w:lvlJc w:val="right"/>
      <w:pPr>
        <w:tabs>
          <w:tab w:val="num" w:pos="6622"/>
        </w:tabs>
        <w:ind w:left="6622" w:hanging="180"/>
      </w:pPr>
    </w:lvl>
  </w:abstractNum>
  <w:abstractNum w:abstractNumId="18" w15:restartNumberingAfterBreak="0">
    <w:nsid w:val="4CB573C4"/>
    <w:multiLevelType w:val="hybridMultilevel"/>
    <w:tmpl w:val="D648045E"/>
    <w:lvl w:ilvl="0" w:tplc="11AE82A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4E345996"/>
    <w:multiLevelType w:val="singleLevel"/>
    <w:tmpl w:val="44549560"/>
    <w:lvl w:ilvl="0">
      <w:start w:val="1"/>
      <w:numFmt w:val="decimal"/>
      <w:lvlText w:val="%1."/>
      <w:lvlJc w:val="left"/>
      <w:pPr>
        <w:tabs>
          <w:tab w:val="num" w:pos="360"/>
        </w:tabs>
        <w:ind w:left="360" w:hanging="360"/>
      </w:pPr>
      <w:rPr>
        <w:b/>
      </w:rPr>
    </w:lvl>
  </w:abstractNum>
  <w:abstractNum w:abstractNumId="20" w15:restartNumberingAfterBreak="0">
    <w:nsid w:val="50EC2A94"/>
    <w:multiLevelType w:val="hybridMultilevel"/>
    <w:tmpl w:val="506A8332"/>
    <w:lvl w:ilvl="0" w:tplc="04190001">
      <w:start w:val="1"/>
      <w:numFmt w:val="bullet"/>
      <w:lvlText w:val=""/>
      <w:lvlJc w:val="left"/>
      <w:pPr>
        <w:tabs>
          <w:tab w:val="num" w:pos="1220"/>
        </w:tabs>
        <w:ind w:left="1220" w:hanging="360"/>
      </w:pPr>
      <w:rPr>
        <w:rFonts w:ascii="Symbol" w:hAnsi="Symbol" w:hint="default"/>
      </w:rPr>
    </w:lvl>
    <w:lvl w:ilvl="1" w:tplc="04190001">
      <w:start w:val="1"/>
      <w:numFmt w:val="bullet"/>
      <w:lvlText w:val=""/>
      <w:lvlJc w:val="left"/>
      <w:pPr>
        <w:tabs>
          <w:tab w:val="num" w:pos="1220"/>
        </w:tabs>
        <w:ind w:left="1220" w:hanging="360"/>
      </w:pPr>
      <w:rPr>
        <w:rFonts w:ascii="Symbol" w:hAnsi="Symbol" w:hint="default"/>
      </w:rPr>
    </w:lvl>
    <w:lvl w:ilvl="2" w:tplc="04190005" w:tentative="1">
      <w:start w:val="1"/>
      <w:numFmt w:val="bullet"/>
      <w:lvlText w:val=""/>
      <w:lvlJc w:val="left"/>
      <w:pPr>
        <w:tabs>
          <w:tab w:val="num" w:pos="2660"/>
        </w:tabs>
        <w:ind w:left="2660" w:hanging="360"/>
      </w:pPr>
      <w:rPr>
        <w:rFonts w:ascii="Wingdings" w:hAnsi="Wingdings" w:hint="default"/>
      </w:rPr>
    </w:lvl>
    <w:lvl w:ilvl="3" w:tplc="04190001" w:tentative="1">
      <w:start w:val="1"/>
      <w:numFmt w:val="bullet"/>
      <w:lvlText w:val=""/>
      <w:lvlJc w:val="left"/>
      <w:pPr>
        <w:tabs>
          <w:tab w:val="num" w:pos="3380"/>
        </w:tabs>
        <w:ind w:left="3380" w:hanging="360"/>
      </w:pPr>
      <w:rPr>
        <w:rFonts w:ascii="Symbol" w:hAnsi="Symbol" w:hint="default"/>
      </w:rPr>
    </w:lvl>
    <w:lvl w:ilvl="4" w:tplc="04190003" w:tentative="1">
      <w:start w:val="1"/>
      <w:numFmt w:val="bullet"/>
      <w:lvlText w:val="o"/>
      <w:lvlJc w:val="left"/>
      <w:pPr>
        <w:tabs>
          <w:tab w:val="num" w:pos="4100"/>
        </w:tabs>
        <w:ind w:left="4100" w:hanging="360"/>
      </w:pPr>
      <w:rPr>
        <w:rFonts w:ascii="Courier New" w:hAnsi="Courier New" w:cs="Courier New" w:hint="default"/>
      </w:rPr>
    </w:lvl>
    <w:lvl w:ilvl="5" w:tplc="04190005" w:tentative="1">
      <w:start w:val="1"/>
      <w:numFmt w:val="bullet"/>
      <w:lvlText w:val=""/>
      <w:lvlJc w:val="left"/>
      <w:pPr>
        <w:tabs>
          <w:tab w:val="num" w:pos="4820"/>
        </w:tabs>
        <w:ind w:left="4820" w:hanging="360"/>
      </w:pPr>
      <w:rPr>
        <w:rFonts w:ascii="Wingdings" w:hAnsi="Wingdings" w:hint="default"/>
      </w:rPr>
    </w:lvl>
    <w:lvl w:ilvl="6" w:tplc="04190001" w:tentative="1">
      <w:start w:val="1"/>
      <w:numFmt w:val="bullet"/>
      <w:lvlText w:val=""/>
      <w:lvlJc w:val="left"/>
      <w:pPr>
        <w:tabs>
          <w:tab w:val="num" w:pos="5540"/>
        </w:tabs>
        <w:ind w:left="5540" w:hanging="360"/>
      </w:pPr>
      <w:rPr>
        <w:rFonts w:ascii="Symbol" w:hAnsi="Symbol" w:hint="default"/>
      </w:rPr>
    </w:lvl>
    <w:lvl w:ilvl="7" w:tplc="04190003" w:tentative="1">
      <w:start w:val="1"/>
      <w:numFmt w:val="bullet"/>
      <w:lvlText w:val="o"/>
      <w:lvlJc w:val="left"/>
      <w:pPr>
        <w:tabs>
          <w:tab w:val="num" w:pos="6260"/>
        </w:tabs>
        <w:ind w:left="6260" w:hanging="360"/>
      </w:pPr>
      <w:rPr>
        <w:rFonts w:ascii="Courier New" w:hAnsi="Courier New" w:cs="Courier New" w:hint="default"/>
      </w:rPr>
    </w:lvl>
    <w:lvl w:ilvl="8" w:tplc="04190005" w:tentative="1">
      <w:start w:val="1"/>
      <w:numFmt w:val="bullet"/>
      <w:lvlText w:val=""/>
      <w:lvlJc w:val="left"/>
      <w:pPr>
        <w:tabs>
          <w:tab w:val="num" w:pos="6980"/>
        </w:tabs>
        <w:ind w:left="6980" w:hanging="360"/>
      </w:pPr>
      <w:rPr>
        <w:rFonts w:ascii="Wingdings" w:hAnsi="Wingdings" w:hint="default"/>
      </w:rPr>
    </w:lvl>
  </w:abstractNum>
  <w:abstractNum w:abstractNumId="21" w15:restartNumberingAfterBreak="0">
    <w:nsid w:val="523D2B0C"/>
    <w:multiLevelType w:val="multilevel"/>
    <w:tmpl w:val="2884D58A"/>
    <w:lvl w:ilvl="0">
      <w:start w:val="1"/>
      <w:numFmt w:val="decimal"/>
      <w:lvlText w:val="%1."/>
      <w:lvlJc w:val="left"/>
      <w:pPr>
        <w:tabs>
          <w:tab w:val="num" w:pos="577"/>
        </w:tabs>
        <w:ind w:left="577" w:hanging="435"/>
      </w:pPr>
      <w:rPr>
        <w:rFonts w:hint="default"/>
      </w:rPr>
    </w:lvl>
    <w:lvl w:ilvl="1" w:tentative="1">
      <w:start w:val="1"/>
      <w:numFmt w:val="lowerLetter"/>
      <w:lvlText w:val="%2."/>
      <w:lvlJc w:val="left"/>
      <w:pPr>
        <w:tabs>
          <w:tab w:val="num" w:pos="1222"/>
        </w:tabs>
        <w:ind w:left="1222" w:hanging="360"/>
      </w:pPr>
    </w:lvl>
    <w:lvl w:ilvl="2" w:tentative="1">
      <w:start w:val="1"/>
      <w:numFmt w:val="lowerRoman"/>
      <w:lvlText w:val="%3."/>
      <w:lvlJc w:val="right"/>
      <w:pPr>
        <w:tabs>
          <w:tab w:val="num" w:pos="1942"/>
        </w:tabs>
        <w:ind w:left="1942" w:hanging="180"/>
      </w:pPr>
    </w:lvl>
    <w:lvl w:ilvl="3" w:tentative="1">
      <w:start w:val="1"/>
      <w:numFmt w:val="decimal"/>
      <w:lvlText w:val="%4."/>
      <w:lvlJc w:val="left"/>
      <w:pPr>
        <w:tabs>
          <w:tab w:val="num" w:pos="2662"/>
        </w:tabs>
        <w:ind w:left="2662" w:hanging="360"/>
      </w:pPr>
    </w:lvl>
    <w:lvl w:ilvl="4" w:tentative="1">
      <w:start w:val="1"/>
      <w:numFmt w:val="lowerLetter"/>
      <w:lvlText w:val="%5."/>
      <w:lvlJc w:val="left"/>
      <w:pPr>
        <w:tabs>
          <w:tab w:val="num" w:pos="3382"/>
        </w:tabs>
        <w:ind w:left="3382" w:hanging="360"/>
      </w:pPr>
    </w:lvl>
    <w:lvl w:ilvl="5" w:tentative="1">
      <w:start w:val="1"/>
      <w:numFmt w:val="lowerRoman"/>
      <w:lvlText w:val="%6."/>
      <w:lvlJc w:val="right"/>
      <w:pPr>
        <w:tabs>
          <w:tab w:val="num" w:pos="4102"/>
        </w:tabs>
        <w:ind w:left="4102" w:hanging="180"/>
      </w:pPr>
    </w:lvl>
    <w:lvl w:ilvl="6" w:tentative="1">
      <w:start w:val="1"/>
      <w:numFmt w:val="decimal"/>
      <w:lvlText w:val="%7."/>
      <w:lvlJc w:val="left"/>
      <w:pPr>
        <w:tabs>
          <w:tab w:val="num" w:pos="4822"/>
        </w:tabs>
        <w:ind w:left="4822" w:hanging="360"/>
      </w:pPr>
    </w:lvl>
    <w:lvl w:ilvl="7" w:tentative="1">
      <w:start w:val="1"/>
      <w:numFmt w:val="lowerLetter"/>
      <w:lvlText w:val="%8."/>
      <w:lvlJc w:val="left"/>
      <w:pPr>
        <w:tabs>
          <w:tab w:val="num" w:pos="5542"/>
        </w:tabs>
        <w:ind w:left="5542" w:hanging="360"/>
      </w:pPr>
    </w:lvl>
    <w:lvl w:ilvl="8" w:tentative="1">
      <w:start w:val="1"/>
      <w:numFmt w:val="lowerRoman"/>
      <w:lvlText w:val="%9."/>
      <w:lvlJc w:val="right"/>
      <w:pPr>
        <w:tabs>
          <w:tab w:val="num" w:pos="6262"/>
        </w:tabs>
        <w:ind w:left="6262" w:hanging="180"/>
      </w:pPr>
    </w:lvl>
  </w:abstractNum>
  <w:abstractNum w:abstractNumId="22" w15:restartNumberingAfterBreak="0">
    <w:nsid w:val="595E329D"/>
    <w:multiLevelType w:val="hybridMultilevel"/>
    <w:tmpl w:val="EB221B2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5B895CE0"/>
    <w:multiLevelType w:val="singleLevel"/>
    <w:tmpl w:val="F37CA2DC"/>
    <w:lvl w:ilvl="0">
      <w:start w:val="1"/>
      <w:numFmt w:val="decimal"/>
      <w:lvlText w:val="%1."/>
      <w:lvlJc w:val="left"/>
      <w:pPr>
        <w:tabs>
          <w:tab w:val="num" w:pos="502"/>
        </w:tabs>
        <w:ind w:left="502" w:hanging="360"/>
      </w:pPr>
      <w:rPr>
        <w:b/>
      </w:rPr>
    </w:lvl>
  </w:abstractNum>
  <w:abstractNum w:abstractNumId="24" w15:restartNumberingAfterBreak="0">
    <w:nsid w:val="5C0F7AE6"/>
    <w:multiLevelType w:val="multilevel"/>
    <w:tmpl w:val="5EEAC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D665766"/>
    <w:multiLevelType w:val="singleLevel"/>
    <w:tmpl w:val="AF4C8F20"/>
    <w:lvl w:ilvl="0">
      <w:start w:val="1"/>
      <w:numFmt w:val="decimal"/>
      <w:lvlText w:val="%1."/>
      <w:lvlJc w:val="left"/>
      <w:pPr>
        <w:tabs>
          <w:tab w:val="num" w:pos="435"/>
        </w:tabs>
        <w:ind w:left="435" w:hanging="435"/>
      </w:pPr>
      <w:rPr>
        <w:rFonts w:hint="default"/>
        <w:b/>
      </w:rPr>
    </w:lvl>
  </w:abstractNum>
  <w:abstractNum w:abstractNumId="26" w15:restartNumberingAfterBreak="0">
    <w:nsid w:val="5F6143F0"/>
    <w:multiLevelType w:val="multilevel"/>
    <w:tmpl w:val="5696380A"/>
    <w:lvl w:ilvl="0">
      <w:start w:val="1"/>
      <w:numFmt w:val="decimal"/>
      <w:lvlText w:val="%1."/>
      <w:lvlJc w:val="left"/>
      <w:pPr>
        <w:tabs>
          <w:tab w:val="num" w:pos="1065"/>
        </w:tabs>
        <w:ind w:left="1065" w:hanging="360"/>
      </w:pPr>
      <w:rPr>
        <w:rFonts w:hint="default"/>
      </w:rPr>
    </w:lvl>
    <w:lvl w:ilvl="1" w:tentative="1">
      <w:start w:val="1"/>
      <w:numFmt w:val="lowerLetter"/>
      <w:lvlText w:val="%2."/>
      <w:lvlJc w:val="left"/>
      <w:pPr>
        <w:tabs>
          <w:tab w:val="num" w:pos="1785"/>
        </w:tabs>
        <w:ind w:left="1785" w:hanging="360"/>
      </w:pPr>
    </w:lvl>
    <w:lvl w:ilvl="2" w:tentative="1">
      <w:start w:val="1"/>
      <w:numFmt w:val="lowerRoman"/>
      <w:lvlText w:val="%3."/>
      <w:lvlJc w:val="right"/>
      <w:pPr>
        <w:tabs>
          <w:tab w:val="num" w:pos="2505"/>
        </w:tabs>
        <w:ind w:left="2505" w:hanging="180"/>
      </w:pPr>
    </w:lvl>
    <w:lvl w:ilvl="3" w:tentative="1">
      <w:start w:val="1"/>
      <w:numFmt w:val="decimal"/>
      <w:lvlText w:val="%4."/>
      <w:lvlJc w:val="left"/>
      <w:pPr>
        <w:tabs>
          <w:tab w:val="num" w:pos="3225"/>
        </w:tabs>
        <w:ind w:left="3225" w:hanging="360"/>
      </w:pPr>
    </w:lvl>
    <w:lvl w:ilvl="4" w:tentative="1">
      <w:start w:val="1"/>
      <w:numFmt w:val="lowerLetter"/>
      <w:lvlText w:val="%5."/>
      <w:lvlJc w:val="left"/>
      <w:pPr>
        <w:tabs>
          <w:tab w:val="num" w:pos="3945"/>
        </w:tabs>
        <w:ind w:left="3945" w:hanging="360"/>
      </w:pPr>
    </w:lvl>
    <w:lvl w:ilvl="5" w:tentative="1">
      <w:start w:val="1"/>
      <w:numFmt w:val="lowerRoman"/>
      <w:lvlText w:val="%6."/>
      <w:lvlJc w:val="right"/>
      <w:pPr>
        <w:tabs>
          <w:tab w:val="num" w:pos="4665"/>
        </w:tabs>
        <w:ind w:left="4665" w:hanging="180"/>
      </w:pPr>
    </w:lvl>
    <w:lvl w:ilvl="6" w:tentative="1">
      <w:start w:val="1"/>
      <w:numFmt w:val="decimal"/>
      <w:lvlText w:val="%7."/>
      <w:lvlJc w:val="left"/>
      <w:pPr>
        <w:tabs>
          <w:tab w:val="num" w:pos="5385"/>
        </w:tabs>
        <w:ind w:left="5385" w:hanging="360"/>
      </w:pPr>
    </w:lvl>
    <w:lvl w:ilvl="7" w:tentative="1">
      <w:start w:val="1"/>
      <w:numFmt w:val="lowerLetter"/>
      <w:lvlText w:val="%8."/>
      <w:lvlJc w:val="left"/>
      <w:pPr>
        <w:tabs>
          <w:tab w:val="num" w:pos="6105"/>
        </w:tabs>
        <w:ind w:left="6105" w:hanging="360"/>
      </w:pPr>
    </w:lvl>
    <w:lvl w:ilvl="8" w:tentative="1">
      <w:start w:val="1"/>
      <w:numFmt w:val="lowerRoman"/>
      <w:lvlText w:val="%9."/>
      <w:lvlJc w:val="right"/>
      <w:pPr>
        <w:tabs>
          <w:tab w:val="num" w:pos="6825"/>
        </w:tabs>
        <w:ind w:left="6825" w:hanging="180"/>
      </w:pPr>
    </w:lvl>
  </w:abstractNum>
  <w:abstractNum w:abstractNumId="27" w15:restartNumberingAfterBreak="0">
    <w:nsid w:val="62342E64"/>
    <w:multiLevelType w:val="hybridMultilevel"/>
    <w:tmpl w:val="F01C111E"/>
    <w:lvl w:ilvl="0" w:tplc="04190001">
      <w:start w:val="1"/>
      <w:numFmt w:val="bullet"/>
      <w:lvlText w:val=""/>
      <w:lvlJc w:val="left"/>
      <w:pPr>
        <w:tabs>
          <w:tab w:val="num" w:pos="1219"/>
        </w:tabs>
        <w:ind w:left="1219" w:hanging="360"/>
      </w:pPr>
      <w:rPr>
        <w:rFonts w:ascii="Symbol" w:hAnsi="Symbol" w:hint="default"/>
      </w:rPr>
    </w:lvl>
    <w:lvl w:ilvl="1" w:tplc="04190003" w:tentative="1">
      <w:start w:val="1"/>
      <w:numFmt w:val="bullet"/>
      <w:lvlText w:val="o"/>
      <w:lvlJc w:val="left"/>
      <w:pPr>
        <w:tabs>
          <w:tab w:val="num" w:pos="1939"/>
        </w:tabs>
        <w:ind w:left="1939" w:hanging="360"/>
      </w:pPr>
      <w:rPr>
        <w:rFonts w:ascii="Courier New" w:hAnsi="Courier New" w:cs="Courier New" w:hint="default"/>
      </w:rPr>
    </w:lvl>
    <w:lvl w:ilvl="2" w:tplc="04190005" w:tentative="1">
      <w:start w:val="1"/>
      <w:numFmt w:val="bullet"/>
      <w:lvlText w:val=""/>
      <w:lvlJc w:val="left"/>
      <w:pPr>
        <w:tabs>
          <w:tab w:val="num" w:pos="2659"/>
        </w:tabs>
        <w:ind w:left="2659" w:hanging="360"/>
      </w:pPr>
      <w:rPr>
        <w:rFonts w:ascii="Wingdings" w:hAnsi="Wingdings" w:hint="default"/>
      </w:rPr>
    </w:lvl>
    <w:lvl w:ilvl="3" w:tplc="04190001" w:tentative="1">
      <w:start w:val="1"/>
      <w:numFmt w:val="bullet"/>
      <w:lvlText w:val=""/>
      <w:lvlJc w:val="left"/>
      <w:pPr>
        <w:tabs>
          <w:tab w:val="num" w:pos="3379"/>
        </w:tabs>
        <w:ind w:left="3379" w:hanging="360"/>
      </w:pPr>
      <w:rPr>
        <w:rFonts w:ascii="Symbol" w:hAnsi="Symbol" w:hint="default"/>
      </w:rPr>
    </w:lvl>
    <w:lvl w:ilvl="4" w:tplc="04190003" w:tentative="1">
      <w:start w:val="1"/>
      <w:numFmt w:val="bullet"/>
      <w:lvlText w:val="o"/>
      <w:lvlJc w:val="left"/>
      <w:pPr>
        <w:tabs>
          <w:tab w:val="num" w:pos="4099"/>
        </w:tabs>
        <w:ind w:left="4099" w:hanging="360"/>
      </w:pPr>
      <w:rPr>
        <w:rFonts w:ascii="Courier New" w:hAnsi="Courier New" w:cs="Courier New" w:hint="default"/>
      </w:rPr>
    </w:lvl>
    <w:lvl w:ilvl="5" w:tplc="04190005" w:tentative="1">
      <w:start w:val="1"/>
      <w:numFmt w:val="bullet"/>
      <w:lvlText w:val=""/>
      <w:lvlJc w:val="left"/>
      <w:pPr>
        <w:tabs>
          <w:tab w:val="num" w:pos="4819"/>
        </w:tabs>
        <w:ind w:left="4819" w:hanging="360"/>
      </w:pPr>
      <w:rPr>
        <w:rFonts w:ascii="Wingdings" w:hAnsi="Wingdings" w:hint="default"/>
      </w:rPr>
    </w:lvl>
    <w:lvl w:ilvl="6" w:tplc="04190001" w:tentative="1">
      <w:start w:val="1"/>
      <w:numFmt w:val="bullet"/>
      <w:lvlText w:val=""/>
      <w:lvlJc w:val="left"/>
      <w:pPr>
        <w:tabs>
          <w:tab w:val="num" w:pos="5539"/>
        </w:tabs>
        <w:ind w:left="5539" w:hanging="360"/>
      </w:pPr>
      <w:rPr>
        <w:rFonts w:ascii="Symbol" w:hAnsi="Symbol" w:hint="default"/>
      </w:rPr>
    </w:lvl>
    <w:lvl w:ilvl="7" w:tplc="04190003" w:tentative="1">
      <w:start w:val="1"/>
      <w:numFmt w:val="bullet"/>
      <w:lvlText w:val="o"/>
      <w:lvlJc w:val="left"/>
      <w:pPr>
        <w:tabs>
          <w:tab w:val="num" w:pos="6259"/>
        </w:tabs>
        <w:ind w:left="6259" w:hanging="360"/>
      </w:pPr>
      <w:rPr>
        <w:rFonts w:ascii="Courier New" w:hAnsi="Courier New" w:cs="Courier New" w:hint="default"/>
      </w:rPr>
    </w:lvl>
    <w:lvl w:ilvl="8" w:tplc="04190005" w:tentative="1">
      <w:start w:val="1"/>
      <w:numFmt w:val="bullet"/>
      <w:lvlText w:val=""/>
      <w:lvlJc w:val="left"/>
      <w:pPr>
        <w:tabs>
          <w:tab w:val="num" w:pos="6979"/>
        </w:tabs>
        <w:ind w:left="6979" w:hanging="360"/>
      </w:pPr>
      <w:rPr>
        <w:rFonts w:ascii="Wingdings" w:hAnsi="Wingdings" w:hint="default"/>
      </w:rPr>
    </w:lvl>
  </w:abstractNum>
  <w:abstractNum w:abstractNumId="28" w15:restartNumberingAfterBreak="0">
    <w:nsid w:val="666D2CEC"/>
    <w:multiLevelType w:val="hybridMultilevel"/>
    <w:tmpl w:val="0360CACE"/>
    <w:lvl w:ilvl="0" w:tplc="04190001">
      <w:start w:val="1"/>
      <w:numFmt w:val="bullet"/>
      <w:lvlText w:val=""/>
      <w:lvlJc w:val="left"/>
      <w:pPr>
        <w:tabs>
          <w:tab w:val="num" w:pos="1219"/>
        </w:tabs>
        <w:ind w:left="1219" w:hanging="360"/>
      </w:pPr>
      <w:rPr>
        <w:rFonts w:ascii="Symbol" w:hAnsi="Symbol" w:hint="default"/>
      </w:rPr>
    </w:lvl>
    <w:lvl w:ilvl="1" w:tplc="04190003" w:tentative="1">
      <w:start w:val="1"/>
      <w:numFmt w:val="bullet"/>
      <w:lvlText w:val="o"/>
      <w:lvlJc w:val="left"/>
      <w:pPr>
        <w:tabs>
          <w:tab w:val="num" w:pos="1939"/>
        </w:tabs>
        <w:ind w:left="1939" w:hanging="360"/>
      </w:pPr>
      <w:rPr>
        <w:rFonts w:ascii="Courier New" w:hAnsi="Courier New" w:cs="Courier New" w:hint="default"/>
      </w:rPr>
    </w:lvl>
    <w:lvl w:ilvl="2" w:tplc="04190005" w:tentative="1">
      <w:start w:val="1"/>
      <w:numFmt w:val="bullet"/>
      <w:lvlText w:val=""/>
      <w:lvlJc w:val="left"/>
      <w:pPr>
        <w:tabs>
          <w:tab w:val="num" w:pos="2659"/>
        </w:tabs>
        <w:ind w:left="2659" w:hanging="360"/>
      </w:pPr>
      <w:rPr>
        <w:rFonts w:ascii="Wingdings" w:hAnsi="Wingdings" w:hint="default"/>
      </w:rPr>
    </w:lvl>
    <w:lvl w:ilvl="3" w:tplc="04190001" w:tentative="1">
      <w:start w:val="1"/>
      <w:numFmt w:val="bullet"/>
      <w:lvlText w:val=""/>
      <w:lvlJc w:val="left"/>
      <w:pPr>
        <w:tabs>
          <w:tab w:val="num" w:pos="3379"/>
        </w:tabs>
        <w:ind w:left="3379" w:hanging="360"/>
      </w:pPr>
      <w:rPr>
        <w:rFonts w:ascii="Symbol" w:hAnsi="Symbol" w:hint="default"/>
      </w:rPr>
    </w:lvl>
    <w:lvl w:ilvl="4" w:tplc="04190003" w:tentative="1">
      <w:start w:val="1"/>
      <w:numFmt w:val="bullet"/>
      <w:lvlText w:val="o"/>
      <w:lvlJc w:val="left"/>
      <w:pPr>
        <w:tabs>
          <w:tab w:val="num" w:pos="4099"/>
        </w:tabs>
        <w:ind w:left="4099" w:hanging="360"/>
      </w:pPr>
      <w:rPr>
        <w:rFonts w:ascii="Courier New" w:hAnsi="Courier New" w:cs="Courier New" w:hint="default"/>
      </w:rPr>
    </w:lvl>
    <w:lvl w:ilvl="5" w:tplc="04190005" w:tentative="1">
      <w:start w:val="1"/>
      <w:numFmt w:val="bullet"/>
      <w:lvlText w:val=""/>
      <w:lvlJc w:val="left"/>
      <w:pPr>
        <w:tabs>
          <w:tab w:val="num" w:pos="4819"/>
        </w:tabs>
        <w:ind w:left="4819" w:hanging="360"/>
      </w:pPr>
      <w:rPr>
        <w:rFonts w:ascii="Wingdings" w:hAnsi="Wingdings" w:hint="default"/>
      </w:rPr>
    </w:lvl>
    <w:lvl w:ilvl="6" w:tplc="04190001" w:tentative="1">
      <w:start w:val="1"/>
      <w:numFmt w:val="bullet"/>
      <w:lvlText w:val=""/>
      <w:lvlJc w:val="left"/>
      <w:pPr>
        <w:tabs>
          <w:tab w:val="num" w:pos="5539"/>
        </w:tabs>
        <w:ind w:left="5539" w:hanging="360"/>
      </w:pPr>
      <w:rPr>
        <w:rFonts w:ascii="Symbol" w:hAnsi="Symbol" w:hint="default"/>
      </w:rPr>
    </w:lvl>
    <w:lvl w:ilvl="7" w:tplc="04190003" w:tentative="1">
      <w:start w:val="1"/>
      <w:numFmt w:val="bullet"/>
      <w:lvlText w:val="o"/>
      <w:lvlJc w:val="left"/>
      <w:pPr>
        <w:tabs>
          <w:tab w:val="num" w:pos="6259"/>
        </w:tabs>
        <w:ind w:left="6259" w:hanging="360"/>
      </w:pPr>
      <w:rPr>
        <w:rFonts w:ascii="Courier New" w:hAnsi="Courier New" w:cs="Courier New" w:hint="default"/>
      </w:rPr>
    </w:lvl>
    <w:lvl w:ilvl="8" w:tplc="04190005" w:tentative="1">
      <w:start w:val="1"/>
      <w:numFmt w:val="bullet"/>
      <w:lvlText w:val=""/>
      <w:lvlJc w:val="left"/>
      <w:pPr>
        <w:tabs>
          <w:tab w:val="num" w:pos="6979"/>
        </w:tabs>
        <w:ind w:left="6979" w:hanging="360"/>
      </w:pPr>
      <w:rPr>
        <w:rFonts w:ascii="Wingdings" w:hAnsi="Wingdings" w:hint="default"/>
      </w:rPr>
    </w:lvl>
  </w:abstractNum>
  <w:abstractNum w:abstractNumId="29" w15:restartNumberingAfterBreak="0">
    <w:nsid w:val="6772606B"/>
    <w:multiLevelType w:val="hybridMultilevel"/>
    <w:tmpl w:val="A2227022"/>
    <w:lvl w:ilvl="0" w:tplc="04190001">
      <w:start w:val="1"/>
      <w:numFmt w:val="bullet"/>
      <w:lvlText w:val=""/>
      <w:lvlJc w:val="left"/>
      <w:pPr>
        <w:tabs>
          <w:tab w:val="num" w:pos="1219"/>
        </w:tabs>
        <w:ind w:left="1219" w:hanging="360"/>
      </w:pPr>
      <w:rPr>
        <w:rFonts w:ascii="Symbol" w:hAnsi="Symbol" w:hint="default"/>
      </w:rPr>
    </w:lvl>
    <w:lvl w:ilvl="1" w:tplc="04190003" w:tentative="1">
      <w:start w:val="1"/>
      <w:numFmt w:val="bullet"/>
      <w:lvlText w:val="o"/>
      <w:lvlJc w:val="left"/>
      <w:pPr>
        <w:tabs>
          <w:tab w:val="num" w:pos="1939"/>
        </w:tabs>
        <w:ind w:left="1939" w:hanging="360"/>
      </w:pPr>
      <w:rPr>
        <w:rFonts w:ascii="Courier New" w:hAnsi="Courier New" w:cs="Courier New" w:hint="default"/>
      </w:rPr>
    </w:lvl>
    <w:lvl w:ilvl="2" w:tplc="04190005" w:tentative="1">
      <w:start w:val="1"/>
      <w:numFmt w:val="bullet"/>
      <w:lvlText w:val=""/>
      <w:lvlJc w:val="left"/>
      <w:pPr>
        <w:tabs>
          <w:tab w:val="num" w:pos="2659"/>
        </w:tabs>
        <w:ind w:left="2659" w:hanging="360"/>
      </w:pPr>
      <w:rPr>
        <w:rFonts w:ascii="Wingdings" w:hAnsi="Wingdings" w:hint="default"/>
      </w:rPr>
    </w:lvl>
    <w:lvl w:ilvl="3" w:tplc="04190001" w:tentative="1">
      <w:start w:val="1"/>
      <w:numFmt w:val="bullet"/>
      <w:lvlText w:val=""/>
      <w:lvlJc w:val="left"/>
      <w:pPr>
        <w:tabs>
          <w:tab w:val="num" w:pos="3379"/>
        </w:tabs>
        <w:ind w:left="3379" w:hanging="360"/>
      </w:pPr>
      <w:rPr>
        <w:rFonts w:ascii="Symbol" w:hAnsi="Symbol" w:hint="default"/>
      </w:rPr>
    </w:lvl>
    <w:lvl w:ilvl="4" w:tplc="04190003" w:tentative="1">
      <w:start w:val="1"/>
      <w:numFmt w:val="bullet"/>
      <w:lvlText w:val="o"/>
      <w:lvlJc w:val="left"/>
      <w:pPr>
        <w:tabs>
          <w:tab w:val="num" w:pos="4099"/>
        </w:tabs>
        <w:ind w:left="4099" w:hanging="360"/>
      </w:pPr>
      <w:rPr>
        <w:rFonts w:ascii="Courier New" w:hAnsi="Courier New" w:cs="Courier New" w:hint="default"/>
      </w:rPr>
    </w:lvl>
    <w:lvl w:ilvl="5" w:tplc="04190005" w:tentative="1">
      <w:start w:val="1"/>
      <w:numFmt w:val="bullet"/>
      <w:lvlText w:val=""/>
      <w:lvlJc w:val="left"/>
      <w:pPr>
        <w:tabs>
          <w:tab w:val="num" w:pos="4819"/>
        </w:tabs>
        <w:ind w:left="4819" w:hanging="360"/>
      </w:pPr>
      <w:rPr>
        <w:rFonts w:ascii="Wingdings" w:hAnsi="Wingdings" w:hint="default"/>
      </w:rPr>
    </w:lvl>
    <w:lvl w:ilvl="6" w:tplc="04190001" w:tentative="1">
      <w:start w:val="1"/>
      <w:numFmt w:val="bullet"/>
      <w:lvlText w:val=""/>
      <w:lvlJc w:val="left"/>
      <w:pPr>
        <w:tabs>
          <w:tab w:val="num" w:pos="5539"/>
        </w:tabs>
        <w:ind w:left="5539" w:hanging="360"/>
      </w:pPr>
      <w:rPr>
        <w:rFonts w:ascii="Symbol" w:hAnsi="Symbol" w:hint="default"/>
      </w:rPr>
    </w:lvl>
    <w:lvl w:ilvl="7" w:tplc="04190003" w:tentative="1">
      <w:start w:val="1"/>
      <w:numFmt w:val="bullet"/>
      <w:lvlText w:val="o"/>
      <w:lvlJc w:val="left"/>
      <w:pPr>
        <w:tabs>
          <w:tab w:val="num" w:pos="6259"/>
        </w:tabs>
        <w:ind w:left="6259" w:hanging="360"/>
      </w:pPr>
      <w:rPr>
        <w:rFonts w:ascii="Courier New" w:hAnsi="Courier New" w:cs="Courier New" w:hint="default"/>
      </w:rPr>
    </w:lvl>
    <w:lvl w:ilvl="8" w:tplc="04190005" w:tentative="1">
      <w:start w:val="1"/>
      <w:numFmt w:val="bullet"/>
      <w:lvlText w:val=""/>
      <w:lvlJc w:val="left"/>
      <w:pPr>
        <w:tabs>
          <w:tab w:val="num" w:pos="6979"/>
        </w:tabs>
        <w:ind w:left="6979" w:hanging="360"/>
      </w:pPr>
      <w:rPr>
        <w:rFonts w:ascii="Wingdings" w:hAnsi="Wingdings" w:hint="default"/>
      </w:rPr>
    </w:lvl>
  </w:abstractNum>
  <w:abstractNum w:abstractNumId="30" w15:restartNumberingAfterBreak="0">
    <w:nsid w:val="6ED41B87"/>
    <w:multiLevelType w:val="multilevel"/>
    <w:tmpl w:val="9B989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F944559"/>
    <w:multiLevelType w:val="multilevel"/>
    <w:tmpl w:val="55168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0286EA3"/>
    <w:multiLevelType w:val="hybridMultilevel"/>
    <w:tmpl w:val="2F705778"/>
    <w:lvl w:ilvl="0" w:tplc="F362AC0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70D9089C"/>
    <w:multiLevelType w:val="hybridMultilevel"/>
    <w:tmpl w:val="5240FCAA"/>
    <w:lvl w:ilvl="0" w:tplc="04190001">
      <w:start w:val="1"/>
      <w:numFmt w:val="bullet"/>
      <w:lvlText w:val=""/>
      <w:lvlJc w:val="left"/>
      <w:pPr>
        <w:tabs>
          <w:tab w:val="num" w:pos="1219"/>
        </w:tabs>
        <w:ind w:left="1219" w:hanging="360"/>
      </w:pPr>
      <w:rPr>
        <w:rFonts w:ascii="Symbol" w:hAnsi="Symbol" w:hint="default"/>
      </w:rPr>
    </w:lvl>
    <w:lvl w:ilvl="1" w:tplc="04190003" w:tentative="1">
      <w:start w:val="1"/>
      <w:numFmt w:val="bullet"/>
      <w:lvlText w:val="o"/>
      <w:lvlJc w:val="left"/>
      <w:pPr>
        <w:tabs>
          <w:tab w:val="num" w:pos="1939"/>
        </w:tabs>
        <w:ind w:left="1939" w:hanging="360"/>
      </w:pPr>
      <w:rPr>
        <w:rFonts w:ascii="Courier New" w:hAnsi="Courier New" w:cs="Courier New" w:hint="default"/>
      </w:rPr>
    </w:lvl>
    <w:lvl w:ilvl="2" w:tplc="04190005" w:tentative="1">
      <w:start w:val="1"/>
      <w:numFmt w:val="bullet"/>
      <w:lvlText w:val=""/>
      <w:lvlJc w:val="left"/>
      <w:pPr>
        <w:tabs>
          <w:tab w:val="num" w:pos="2659"/>
        </w:tabs>
        <w:ind w:left="2659" w:hanging="360"/>
      </w:pPr>
      <w:rPr>
        <w:rFonts w:ascii="Wingdings" w:hAnsi="Wingdings" w:hint="default"/>
      </w:rPr>
    </w:lvl>
    <w:lvl w:ilvl="3" w:tplc="04190001" w:tentative="1">
      <w:start w:val="1"/>
      <w:numFmt w:val="bullet"/>
      <w:lvlText w:val=""/>
      <w:lvlJc w:val="left"/>
      <w:pPr>
        <w:tabs>
          <w:tab w:val="num" w:pos="3379"/>
        </w:tabs>
        <w:ind w:left="3379" w:hanging="360"/>
      </w:pPr>
      <w:rPr>
        <w:rFonts w:ascii="Symbol" w:hAnsi="Symbol" w:hint="default"/>
      </w:rPr>
    </w:lvl>
    <w:lvl w:ilvl="4" w:tplc="04190003" w:tentative="1">
      <w:start w:val="1"/>
      <w:numFmt w:val="bullet"/>
      <w:lvlText w:val="o"/>
      <w:lvlJc w:val="left"/>
      <w:pPr>
        <w:tabs>
          <w:tab w:val="num" w:pos="4099"/>
        </w:tabs>
        <w:ind w:left="4099" w:hanging="360"/>
      </w:pPr>
      <w:rPr>
        <w:rFonts w:ascii="Courier New" w:hAnsi="Courier New" w:cs="Courier New" w:hint="default"/>
      </w:rPr>
    </w:lvl>
    <w:lvl w:ilvl="5" w:tplc="04190005" w:tentative="1">
      <w:start w:val="1"/>
      <w:numFmt w:val="bullet"/>
      <w:lvlText w:val=""/>
      <w:lvlJc w:val="left"/>
      <w:pPr>
        <w:tabs>
          <w:tab w:val="num" w:pos="4819"/>
        </w:tabs>
        <w:ind w:left="4819" w:hanging="360"/>
      </w:pPr>
      <w:rPr>
        <w:rFonts w:ascii="Wingdings" w:hAnsi="Wingdings" w:hint="default"/>
      </w:rPr>
    </w:lvl>
    <w:lvl w:ilvl="6" w:tplc="04190001" w:tentative="1">
      <w:start w:val="1"/>
      <w:numFmt w:val="bullet"/>
      <w:lvlText w:val=""/>
      <w:lvlJc w:val="left"/>
      <w:pPr>
        <w:tabs>
          <w:tab w:val="num" w:pos="5539"/>
        </w:tabs>
        <w:ind w:left="5539" w:hanging="360"/>
      </w:pPr>
      <w:rPr>
        <w:rFonts w:ascii="Symbol" w:hAnsi="Symbol" w:hint="default"/>
      </w:rPr>
    </w:lvl>
    <w:lvl w:ilvl="7" w:tplc="04190003" w:tentative="1">
      <w:start w:val="1"/>
      <w:numFmt w:val="bullet"/>
      <w:lvlText w:val="o"/>
      <w:lvlJc w:val="left"/>
      <w:pPr>
        <w:tabs>
          <w:tab w:val="num" w:pos="6259"/>
        </w:tabs>
        <w:ind w:left="6259" w:hanging="360"/>
      </w:pPr>
      <w:rPr>
        <w:rFonts w:ascii="Courier New" w:hAnsi="Courier New" w:cs="Courier New" w:hint="default"/>
      </w:rPr>
    </w:lvl>
    <w:lvl w:ilvl="8" w:tplc="04190005" w:tentative="1">
      <w:start w:val="1"/>
      <w:numFmt w:val="bullet"/>
      <w:lvlText w:val=""/>
      <w:lvlJc w:val="left"/>
      <w:pPr>
        <w:tabs>
          <w:tab w:val="num" w:pos="6979"/>
        </w:tabs>
        <w:ind w:left="6979" w:hanging="360"/>
      </w:pPr>
      <w:rPr>
        <w:rFonts w:ascii="Wingdings" w:hAnsi="Wingdings" w:hint="default"/>
      </w:rPr>
    </w:lvl>
  </w:abstractNum>
  <w:abstractNum w:abstractNumId="34" w15:restartNumberingAfterBreak="0">
    <w:nsid w:val="73303EA6"/>
    <w:multiLevelType w:val="multilevel"/>
    <w:tmpl w:val="FC6C4B2C"/>
    <w:lvl w:ilvl="0">
      <w:start w:val="1"/>
      <w:numFmt w:val="decimal"/>
      <w:lvlText w:val="%1."/>
      <w:lvlJc w:val="left"/>
      <w:pPr>
        <w:tabs>
          <w:tab w:val="num" w:pos="1425"/>
        </w:tabs>
        <w:ind w:left="1425" w:hanging="360"/>
      </w:pPr>
      <w:rPr>
        <w:rFonts w:hint="default"/>
      </w:rPr>
    </w:lvl>
    <w:lvl w:ilvl="1" w:tentative="1">
      <w:start w:val="1"/>
      <w:numFmt w:val="lowerLetter"/>
      <w:lvlText w:val="%2."/>
      <w:lvlJc w:val="left"/>
      <w:pPr>
        <w:tabs>
          <w:tab w:val="num" w:pos="2145"/>
        </w:tabs>
        <w:ind w:left="2145" w:hanging="360"/>
      </w:pPr>
    </w:lvl>
    <w:lvl w:ilvl="2" w:tentative="1">
      <w:start w:val="1"/>
      <w:numFmt w:val="lowerRoman"/>
      <w:lvlText w:val="%3."/>
      <w:lvlJc w:val="right"/>
      <w:pPr>
        <w:tabs>
          <w:tab w:val="num" w:pos="2865"/>
        </w:tabs>
        <w:ind w:left="2865" w:hanging="180"/>
      </w:pPr>
    </w:lvl>
    <w:lvl w:ilvl="3" w:tentative="1">
      <w:start w:val="1"/>
      <w:numFmt w:val="decimal"/>
      <w:lvlText w:val="%4."/>
      <w:lvlJc w:val="left"/>
      <w:pPr>
        <w:tabs>
          <w:tab w:val="num" w:pos="3585"/>
        </w:tabs>
        <w:ind w:left="3585" w:hanging="360"/>
      </w:pPr>
    </w:lvl>
    <w:lvl w:ilvl="4" w:tentative="1">
      <w:start w:val="1"/>
      <w:numFmt w:val="lowerLetter"/>
      <w:lvlText w:val="%5."/>
      <w:lvlJc w:val="left"/>
      <w:pPr>
        <w:tabs>
          <w:tab w:val="num" w:pos="4305"/>
        </w:tabs>
        <w:ind w:left="4305" w:hanging="360"/>
      </w:pPr>
    </w:lvl>
    <w:lvl w:ilvl="5" w:tentative="1">
      <w:start w:val="1"/>
      <w:numFmt w:val="lowerRoman"/>
      <w:lvlText w:val="%6."/>
      <w:lvlJc w:val="right"/>
      <w:pPr>
        <w:tabs>
          <w:tab w:val="num" w:pos="5025"/>
        </w:tabs>
        <w:ind w:left="5025" w:hanging="180"/>
      </w:pPr>
    </w:lvl>
    <w:lvl w:ilvl="6" w:tentative="1">
      <w:start w:val="1"/>
      <w:numFmt w:val="decimal"/>
      <w:lvlText w:val="%7."/>
      <w:lvlJc w:val="left"/>
      <w:pPr>
        <w:tabs>
          <w:tab w:val="num" w:pos="5745"/>
        </w:tabs>
        <w:ind w:left="5745" w:hanging="360"/>
      </w:pPr>
    </w:lvl>
    <w:lvl w:ilvl="7" w:tentative="1">
      <w:start w:val="1"/>
      <w:numFmt w:val="lowerLetter"/>
      <w:lvlText w:val="%8."/>
      <w:lvlJc w:val="left"/>
      <w:pPr>
        <w:tabs>
          <w:tab w:val="num" w:pos="6465"/>
        </w:tabs>
        <w:ind w:left="6465" w:hanging="360"/>
      </w:pPr>
    </w:lvl>
    <w:lvl w:ilvl="8" w:tentative="1">
      <w:start w:val="1"/>
      <w:numFmt w:val="lowerRoman"/>
      <w:lvlText w:val="%9."/>
      <w:lvlJc w:val="right"/>
      <w:pPr>
        <w:tabs>
          <w:tab w:val="num" w:pos="7185"/>
        </w:tabs>
        <w:ind w:left="7185" w:hanging="180"/>
      </w:pPr>
    </w:lvl>
  </w:abstractNum>
  <w:abstractNum w:abstractNumId="35" w15:restartNumberingAfterBreak="0">
    <w:nsid w:val="738C1132"/>
    <w:multiLevelType w:val="multilevel"/>
    <w:tmpl w:val="BECAF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74B4995"/>
    <w:multiLevelType w:val="singleLevel"/>
    <w:tmpl w:val="0419000F"/>
    <w:lvl w:ilvl="0">
      <w:start w:val="1"/>
      <w:numFmt w:val="decimal"/>
      <w:lvlText w:val="%1."/>
      <w:lvlJc w:val="left"/>
      <w:pPr>
        <w:tabs>
          <w:tab w:val="num" w:pos="360"/>
        </w:tabs>
        <w:ind w:left="360" w:hanging="360"/>
      </w:pPr>
    </w:lvl>
  </w:abstractNum>
  <w:abstractNum w:abstractNumId="37" w15:restartNumberingAfterBreak="0">
    <w:nsid w:val="78761042"/>
    <w:multiLevelType w:val="hybridMultilevel"/>
    <w:tmpl w:val="AE8CB46A"/>
    <w:lvl w:ilvl="0" w:tplc="0419000F">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38" w15:restartNumberingAfterBreak="0">
    <w:nsid w:val="7C504F3D"/>
    <w:multiLevelType w:val="hybridMultilevel"/>
    <w:tmpl w:val="5ACE136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9" w15:restartNumberingAfterBreak="0">
    <w:nsid w:val="7E4E5259"/>
    <w:multiLevelType w:val="hybridMultilevel"/>
    <w:tmpl w:val="8676BC14"/>
    <w:lvl w:ilvl="0" w:tplc="04190001">
      <w:start w:val="1"/>
      <w:numFmt w:val="bullet"/>
      <w:lvlText w:val=""/>
      <w:lvlJc w:val="left"/>
      <w:pPr>
        <w:tabs>
          <w:tab w:val="num" w:pos="1219"/>
        </w:tabs>
        <w:ind w:left="1219" w:hanging="360"/>
      </w:pPr>
      <w:rPr>
        <w:rFonts w:ascii="Symbol" w:hAnsi="Symbol" w:hint="default"/>
      </w:rPr>
    </w:lvl>
    <w:lvl w:ilvl="1" w:tplc="04190003" w:tentative="1">
      <w:start w:val="1"/>
      <w:numFmt w:val="bullet"/>
      <w:lvlText w:val="o"/>
      <w:lvlJc w:val="left"/>
      <w:pPr>
        <w:tabs>
          <w:tab w:val="num" w:pos="1939"/>
        </w:tabs>
        <w:ind w:left="1939" w:hanging="360"/>
      </w:pPr>
      <w:rPr>
        <w:rFonts w:ascii="Courier New" w:hAnsi="Courier New" w:cs="Courier New" w:hint="default"/>
      </w:rPr>
    </w:lvl>
    <w:lvl w:ilvl="2" w:tplc="04190005" w:tentative="1">
      <w:start w:val="1"/>
      <w:numFmt w:val="bullet"/>
      <w:lvlText w:val=""/>
      <w:lvlJc w:val="left"/>
      <w:pPr>
        <w:tabs>
          <w:tab w:val="num" w:pos="2659"/>
        </w:tabs>
        <w:ind w:left="2659" w:hanging="360"/>
      </w:pPr>
      <w:rPr>
        <w:rFonts w:ascii="Wingdings" w:hAnsi="Wingdings" w:hint="default"/>
      </w:rPr>
    </w:lvl>
    <w:lvl w:ilvl="3" w:tplc="04190001" w:tentative="1">
      <w:start w:val="1"/>
      <w:numFmt w:val="bullet"/>
      <w:lvlText w:val=""/>
      <w:lvlJc w:val="left"/>
      <w:pPr>
        <w:tabs>
          <w:tab w:val="num" w:pos="3379"/>
        </w:tabs>
        <w:ind w:left="3379" w:hanging="360"/>
      </w:pPr>
      <w:rPr>
        <w:rFonts w:ascii="Symbol" w:hAnsi="Symbol" w:hint="default"/>
      </w:rPr>
    </w:lvl>
    <w:lvl w:ilvl="4" w:tplc="04190003" w:tentative="1">
      <w:start w:val="1"/>
      <w:numFmt w:val="bullet"/>
      <w:lvlText w:val="o"/>
      <w:lvlJc w:val="left"/>
      <w:pPr>
        <w:tabs>
          <w:tab w:val="num" w:pos="4099"/>
        </w:tabs>
        <w:ind w:left="4099" w:hanging="360"/>
      </w:pPr>
      <w:rPr>
        <w:rFonts w:ascii="Courier New" w:hAnsi="Courier New" w:cs="Courier New" w:hint="default"/>
      </w:rPr>
    </w:lvl>
    <w:lvl w:ilvl="5" w:tplc="04190005" w:tentative="1">
      <w:start w:val="1"/>
      <w:numFmt w:val="bullet"/>
      <w:lvlText w:val=""/>
      <w:lvlJc w:val="left"/>
      <w:pPr>
        <w:tabs>
          <w:tab w:val="num" w:pos="4819"/>
        </w:tabs>
        <w:ind w:left="4819" w:hanging="360"/>
      </w:pPr>
      <w:rPr>
        <w:rFonts w:ascii="Wingdings" w:hAnsi="Wingdings" w:hint="default"/>
      </w:rPr>
    </w:lvl>
    <w:lvl w:ilvl="6" w:tplc="04190001" w:tentative="1">
      <w:start w:val="1"/>
      <w:numFmt w:val="bullet"/>
      <w:lvlText w:val=""/>
      <w:lvlJc w:val="left"/>
      <w:pPr>
        <w:tabs>
          <w:tab w:val="num" w:pos="5539"/>
        </w:tabs>
        <w:ind w:left="5539" w:hanging="360"/>
      </w:pPr>
      <w:rPr>
        <w:rFonts w:ascii="Symbol" w:hAnsi="Symbol" w:hint="default"/>
      </w:rPr>
    </w:lvl>
    <w:lvl w:ilvl="7" w:tplc="04190003" w:tentative="1">
      <w:start w:val="1"/>
      <w:numFmt w:val="bullet"/>
      <w:lvlText w:val="o"/>
      <w:lvlJc w:val="left"/>
      <w:pPr>
        <w:tabs>
          <w:tab w:val="num" w:pos="6259"/>
        </w:tabs>
        <w:ind w:left="6259" w:hanging="360"/>
      </w:pPr>
      <w:rPr>
        <w:rFonts w:ascii="Courier New" w:hAnsi="Courier New" w:cs="Courier New" w:hint="default"/>
      </w:rPr>
    </w:lvl>
    <w:lvl w:ilvl="8" w:tplc="04190005" w:tentative="1">
      <w:start w:val="1"/>
      <w:numFmt w:val="bullet"/>
      <w:lvlText w:val=""/>
      <w:lvlJc w:val="left"/>
      <w:pPr>
        <w:tabs>
          <w:tab w:val="num" w:pos="6979"/>
        </w:tabs>
        <w:ind w:left="6979" w:hanging="360"/>
      </w:pPr>
      <w:rPr>
        <w:rFonts w:ascii="Wingdings" w:hAnsi="Wingdings" w:hint="default"/>
      </w:rPr>
    </w:lvl>
  </w:abstractNum>
  <w:num w:numId="1">
    <w:abstractNumId w:val="26"/>
  </w:num>
  <w:num w:numId="2">
    <w:abstractNumId w:val="34"/>
  </w:num>
  <w:num w:numId="3">
    <w:abstractNumId w:val="23"/>
  </w:num>
  <w:num w:numId="4">
    <w:abstractNumId w:val="19"/>
  </w:num>
  <w:num w:numId="5">
    <w:abstractNumId w:val="25"/>
  </w:num>
  <w:num w:numId="6">
    <w:abstractNumId w:val="7"/>
  </w:num>
  <w:num w:numId="7">
    <w:abstractNumId w:val="15"/>
  </w:num>
  <w:num w:numId="8">
    <w:abstractNumId w:val="9"/>
  </w:num>
  <w:num w:numId="9">
    <w:abstractNumId w:val="6"/>
  </w:num>
  <w:num w:numId="10">
    <w:abstractNumId w:val="10"/>
  </w:num>
  <w:num w:numId="11">
    <w:abstractNumId w:val="3"/>
  </w:num>
  <w:num w:numId="12">
    <w:abstractNumId w:val="20"/>
  </w:num>
  <w:num w:numId="13">
    <w:abstractNumId w:val="14"/>
  </w:num>
  <w:num w:numId="14">
    <w:abstractNumId w:val="4"/>
  </w:num>
  <w:num w:numId="15">
    <w:abstractNumId w:val="16"/>
  </w:num>
  <w:num w:numId="16">
    <w:abstractNumId w:val="29"/>
  </w:num>
  <w:num w:numId="17">
    <w:abstractNumId w:val="33"/>
  </w:num>
  <w:num w:numId="18">
    <w:abstractNumId w:val="28"/>
  </w:num>
  <w:num w:numId="19">
    <w:abstractNumId w:val="27"/>
  </w:num>
  <w:num w:numId="20">
    <w:abstractNumId w:val="39"/>
  </w:num>
  <w:num w:numId="21">
    <w:abstractNumId w:val="22"/>
  </w:num>
  <w:num w:numId="22">
    <w:abstractNumId w:val="1"/>
  </w:num>
  <w:num w:numId="23">
    <w:abstractNumId w:val="32"/>
  </w:num>
  <w:num w:numId="24">
    <w:abstractNumId w:val="18"/>
  </w:num>
  <w:num w:numId="25">
    <w:abstractNumId w:val="38"/>
  </w:num>
  <w:num w:numId="26">
    <w:abstractNumId w:val="0"/>
    <w:lvlOverride w:ilvl="0">
      <w:lvl w:ilvl="0">
        <w:start w:val="65535"/>
        <w:numFmt w:val="bullet"/>
        <w:lvlText w:val="•"/>
        <w:legacy w:legacy="1" w:legacySpace="0" w:legacyIndent="206"/>
        <w:lvlJc w:val="left"/>
        <w:rPr>
          <w:rFonts w:ascii="Times New Roman" w:hAnsi="Times New Roman" w:hint="default"/>
        </w:rPr>
      </w:lvl>
    </w:lvlOverride>
  </w:num>
  <w:num w:numId="27">
    <w:abstractNumId w:val="8"/>
  </w:num>
  <w:num w:numId="28">
    <w:abstractNumId w:val="12"/>
  </w:num>
  <w:num w:numId="29">
    <w:abstractNumId w:val="21"/>
  </w:num>
  <w:num w:numId="30">
    <w:abstractNumId w:val="17"/>
  </w:num>
  <w:num w:numId="31">
    <w:abstractNumId w:val="5"/>
  </w:num>
  <w:num w:numId="32">
    <w:abstractNumId w:val="36"/>
  </w:num>
  <w:num w:numId="33">
    <w:abstractNumId w:val="37"/>
  </w:num>
  <w:num w:numId="34">
    <w:abstractNumId w:val="2"/>
  </w:num>
  <w:num w:numId="35">
    <w:abstractNumId w:val="30"/>
  </w:num>
  <w:num w:numId="36">
    <w:abstractNumId w:val="31"/>
  </w:num>
  <w:num w:numId="37">
    <w:abstractNumId w:val="24"/>
  </w:num>
  <w:num w:numId="38">
    <w:abstractNumId w:val="13"/>
  </w:num>
  <w:num w:numId="39">
    <w:abstractNumId w:val="11"/>
  </w:num>
  <w:num w:numId="40">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D0301"/>
    <w:rsid w:val="0000044E"/>
    <w:rsid w:val="00055A5B"/>
    <w:rsid w:val="00060C54"/>
    <w:rsid w:val="0007697F"/>
    <w:rsid w:val="00086B3B"/>
    <w:rsid w:val="000D4890"/>
    <w:rsid w:val="000E57DE"/>
    <w:rsid w:val="000E7202"/>
    <w:rsid w:val="0015490E"/>
    <w:rsid w:val="001712EF"/>
    <w:rsid w:val="00175400"/>
    <w:rsid w:val="00187FAF"/>
    <w:rsid w:val="00195F8C"/>
    <w:rsid w:val="001B431C"/>
    <w:rsid w:val="001C3A13"/>
    <w:rsid w:val="00240B4D"/>
    <w:rsid w:val="00286299"/>
    <w:rsid w:val="002A6A8E"/>
    <w:rsid w:val="002B2398"/>
    <w:rsid w:val="002E0015"/>
    <w:rsid w:val="00324E81"/>
    <w:rsid w:val="00346685"/>
    <w:rsid w:val="003476B6"/>
    <w:rsid w:val="003737E6"/>
    <w:rsid w:val="003C1DD3"/>
    <w:rsid w:val="003D4C88"/>
    <w:rsid w:val="003E4DB7"/>
    <w:rsid w:val="00422FE5"/>
    <w:rsid w:val="00431919"/>
    <w:rsid w:val="0043650D"/>
    <w:rsid w:val="00444303"/>
    <w:rsid w:val="0047012B"/>
    <w:rsid w:val="004B5EA9"/>
    <w:rsid w:val="004B7FB1"/>
    <w:rsid w:val="004C4ED2"/>
    <w:rsid w:val="00521559"/>
    <w:rsid w:val="00553924"/>
    <w:rsid w:val="005A2535"/>
    <w:rsid w:val="005D1851"/>
    <w:rsid w:val="005D5BE5"/>
    <w:rsid w:val="00606DE7"/>
    <w:rsid w:val="00617918"/>
    <w:rsid w:val="006B761B"/>
    <w:rsid w:val="007463B0"/>
    <w:rsid w:val="00786E2E"/>
    <w:rsid w:val="007A4731"/>
    <w:rsid w:val="007A766E"/>
    <w:rsid w:val="007D1385"/>
    <w:rsid w:val="008077C7"/>
    <w:rsid w:val="00816DEF"/>
    <w:rsid w:val="008734C9"/>
    <w:rsid w:val="008939D2"/>
    <w:rsid w:val="008C771B"/>
    <w:rsid w:val="008F7D9E"/>
    <w:rsid w:val="00905E4E"/>
    <w:rsid w:val="00911C66"/>
    <w:rsid w:val="00923E58"/>
    <w:rsid w:val="00933641"/>
    <w:rsid w:val="00950512"/>
    <w:rsid w:val="009873E6"/>
    <w:rsid w:val="009B2493"/>
    <w:rsid w:val="009B4285"/>
    <w:rsid w:val="009C449C"/>
    <w:rsid w:val="009F6F54"/>
    <w:rsid w:val="00A7613B"/>
    <w:rsid w:val="00AC1126"/>
    <w:rsid w:val="00B37799"/>
    <w:rsid w:val="00B431B2"/>
    <w:rsid w:val="00B449BB"/>
    <w:rsid w:val="00B72DCA"/>
    <w:rsid w:val="00B7315B"/>
    <w:rsid w:val="00BE2616"/>
    <w:rsid w:val="00C1760D"/>
    <w:rsid w:val="00C26883"/>
    <w:rsid w:val="00C61B1B"/>
    <w:rsid w:val="00CA1116"/>
    <w:rsid w:val="00CC5085"/>
    <w:rsid w:val="00D145E8"/>
    <w:rsid w:val="00D31B45"/>
    <w:rsid w:val="00D7114E"/>
    <w:rsid w:val="00DD0301"/>
    <w:rsid w:val="00DF0172"/>
    <w:rsid w:val="00E35D24"/>
    <w:rsid w:val="00E37432"/>
    <w:rsid w:val="00E56EF0"/>
    <w:rsid w:val="00E778BE"/>
    <w:rsid w:val="00E86D55"/>
    <w:rsid w:val="00EA280A"/>
    <w:rsid w:val="00EC658D"/>
    <w:rsid w:val="00EC7BDD"/>
    <w:rsid w:val="00EF7C58"/>
    <w:rsid w:val="00F65131"/>
    <w:rsid w:val="00F9034E"/>
    <w:rsid w:val="00FA5567"/>
    <w:rsid w:val="00FA71A2"/>
    <w:rsid w:val="00FB6479"/>
    <w:rsid w:val="00FC2FA0"/>
    <w:rsid w:val="00FC45B8"/>
    <w:rsid w:val="00FF46B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4"/>
    <o:shapelayout v:ext="edit">
      <o:idmap v:ext="edit" data="1"/>
    </o:shapelayout>
  </w:shapeDefaults>
  <w:decimalSymbol w:val=","/>
  <w:listSeparator w:val=";"/>
  <w14:docId w14:val="376A3582"/>
  <w15:docId w15:val="{3BC93643-3D0A-4F87-A440-13450BCD8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DD0301"/>
    <w:pPr>
      <w:autoSpaceDE w:val="0"/>
      <w:autoSpaceDN w:val="0"/>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FF46B7"/>
    <w:pPr>
      <w:keepNext/>
      <w:autoSpaceDE/>
      <w:autoSpaceDN/>
      <w:spacing w:before="240" w:after="60"/>
      <w:outlineLvl w:val="0"/>
    </w:pPr>
    <w:rPr>
      <w:rFonts w:ascii="Cambria" w:hAnsi="Cambria"/>
      <w:b/>
      <w:bCs/>
      <w:kern w:val="32"/>
      <w:sz w:val="32"/>
      <w:szCs w:val="32"/>
    </w:rPr>
  </w:style>
  <w:style w:type="paragraph" w:styleId="2">
    <w:name w:val="heading 2"/>
    <w:basedOn w:val="a"/>
    <w:next w:val="a"/>
    <w:link w:val="20"/>
    <w:qFormat/>
    <w:rsid w:val="00DD0301"/>
    <w:pPr>
      <w:keepNext/>
      <w:jc w:val="right"/>
      <w:outlineLvl w:val="1"/>
    </w:pPr>
    <w:rPr>
      <w:sz w:val="24"/>
      <w:szCs w:val="24"/>
    </w:rPr>
  </w:style>
  <w:style w:type="paragraph" w:styleId="3">
    <w:name w:val="heading 3"/>
    <w:basedOn w:val="a"/>
    <w:next w:val="a"/>
    <w:link w:val="30"/>
    <w:semiHidden/>
    <w:unhideWhenUsed/>
    <w:qFormat/>
    <w:rsid w:val="005D1851"/>
    <w:pPr>
      <w:keepNext/>
      <w:autoSpaceDE/>
      <w:autoSpaceDN/>
      <w:spacing w:before="240" w:after="60"/>
      <w:outlineLvl w:val="2"/>
    </w:pPr>
    <w:rPr>
      <w:rFonts w:ascii="Cambria" w:hAnsi="Cambria"/>
      <w:b/>
      <w:bCs/>
      <w:sz w:val="26"/>
      <w:szCs w:val="26"/>
    </w:rPr>
  </w:style>
  <w:style w:type="paragraph" w:styleId="9">
    <w:name w:val="heading 9"/>
    <w:basedOn w:val="a"/>
    <w:next w:val="a"/>
    <w:link w:val="90"/>
    <w:qFormat/>
    <w:rsid w:val="00FF46B7"/>
    <w:pPr>
      <w:autoSpaceDE/>
      <w:autoSpaceDN/>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DD0301"/>
    <w:rPr>
      <w:rFonts w:ascii="Times New Roman" w:eastAsia="Times New Roman" w:hAnsi="Times New Roman" w:cs="Times New Roman"/>
      <w:sz w:val="24"/>
      <w:szCs w:val="24"/>
      <w:lang w:eastAsia="ru-RU"/>
    </w:rPr>
  </w:style>
  <w:style w:type="paragraph" w:styleId="31">
    <w:name w:val="Body Text Indent 3"/>
    <w:basedOn w:val="a"/>
    <w:link w:val="32"/>
    <w:uiPriority w:val="99"/>
    <w:semiHidden/>
    <w:unhideWhenUsed/>
    <w:rsid w:val="00DD0301"/>
    <w:pPr>
      <w:spacing w:after="120"/>
      <w:ind w:left="283"/>
    </w:pPr>
    <w:rPr>
      <w:sz w:val="16"/>
      <w:szCs w:val="16"/>
    </w:rPr>
  </w:style>
  <w:style w:type="character" w:customStyle="1" w:styleId="32">
    <w:name w:val="Основной текст с отступом 3 Знак"/>
    <w:basedOn w:val="a0"/>
    <w:link w:val="31"/>
    <w:uiPriority w:val="99"/>
    <w:semiHidden/>
    <w:rsid w:val="00DD0301"/>
    <w:rPr>
      <w:rFonts w:ascii="Times New Roman" w:eastAsia="Times New Roman" w:hAnsi="Times New Roman" w:cs="Times New Roman"/>
      <w:sz w:val="16"/>
      <w:szCs w:val="16"/>
      <w:lang w:eastAsia="ru-RU"/>
    </w:rPr>
  </w:style>
  <w:style w:type="paragraph" w:styleId="a3">
    <w:name w:val="Plain Text"/>
    <w:basedOn w:val="a"/>
    <w:link w:val="a4"/>
    <w:rsid w:val="00DD0301"/>
    <w:pPr>
      <w:autoSpaceDE/>
      <w:autoSpaceDN/>
    </w:pPr>
    <w:rPr>
      <w:rFonts w:ascii="Courier New" w:hAnsi="Courier New"/>
    </w:rPr>
  </w:style>
  <w:style w:type="character" w:customStyle="1" w:styleId="a4">
    <w:name w:val="Текст Знак"/>
    <w:basedOn w:val="a0"/>
    <w:link w:val="a3"/>
    <w:rsid w:val="00DD0301"/>
    <w:rPr>
      <w:rFonts w:ascii="Courier New" w:eastAsia="Times New Roman" w:hAnsi="Courier New" w:cs="Times New Roman"/>
      <w:sz w:val="20"/>
      <w:szCs w:val="20"/>
      <w:lang w:eastAsia="ru-RU"/>
    </w:rPr>
  </w:style>
  <w:style w:type="paragraph" w:styleId="a5">
    <w:name w:val="Balloon Text"/>
    <w:basedOn w:val="a"/>
    <w:link w:val="a6"/>
    <w:uiPriority w:val="99"/>
    <w:semiHidden/>
    <w:unhideWhenUsed/>
    <w:rsid w:val="00DD0301"/>
    <w:rPr>
      <w:rFonts w:ascii="Tahoma" w:hAnsi="Tahoma" w:cs="Tahoma"/>
      <w:sz w:val="16"/>
      <w:szCs w:val="16"/>
    </w:rPr>
  </w:style>
  <w:style w:type="character" w:customStyle="1" w:styleId="a6">
    <w:name w:val="Текст выноски Знак"/>
    <w:basedOn w:val="a0"/>
    <w:link w:val="a5"/>
    <w:uiPriority w:val="99"/>
    <w:semiHidden/>
    <w:rsid w:val="00DD0301"/>
    <w:rPr>
      <w:rFonts w:ascii="Tahoma" w:eastAsia="Times New Roman" w:hAnsi="Tahoma" w:cs="Tahoma"/>
      <w:sz w:val="16"/>
      <w:szCs w:val="16"/>
      <w:lang w:eastAsia="ru-RU"/>
    </w:rPr>
  </w:style>
  <w:style w:type="paragraph" w:styleId="a7">
    <w:name w:val="Normal (Web)"/>
    <w:basedOn w:val="a"/>
    <w:uiPriority w:val="99"/>
    <w:unhideWhenUsed/>
    <w:rsid w:val="00F9034E"/>
    <w:pPr>
      <w:autoSpaceDE/>
      <w:autoSpaceDN/>
      <w:spacing w:before="100" w:beforeAutospacing="1" w:after="100" w:afterAutospacing="1"/>
    </w:pPr>
    <w:rPr>
      <w:sz w:val="24"/>
      <w:szCs w:val="24"/>
    </w:rPr>
  </w:style>
  <w:style w:type="character" w:styleId="a8">
    <w:name w:val="Strong"/>
    <w:basedOn w:val="a0"/>
    <w:uiPriority w:val="22"/>
    <w:qFormat/>
    <w:rsid w:val="00F9034E"/>
    <w:rPr>
      <w:b/>
      <w:bCs/>
    </w:rPr>
  </w:style>
  <w:style w:type="character" w:styleId="a9">
    <w:name w:val="Emphasis"/>
    <w:basedOn w:val="a0"/>
    <w:uiPriority w:val="20"/>
    <w:qFormat/>
    <w:rsid w:val="00F9034E"/>
    <w:rPr>
      <w:i/>
      <w:iCs/>
    </w:rPr>
  </w:style>
  <w:style w:type="character" w:customStyle="1" w:styleId="apple-converted-space">
    <w:name w:val="apple-converted-space"/>
    <w:basedOn w:val="a0"/>
    <w:rsid w:val="00F9034E"/>
  </w:style>
  <w:style w:type="character" w:styleId="aa">
    <w:name w:val="Hyperlink"/>
    <w:basedOn w:val="a0"/>
    <w:uiPriority w:val="99"/>
    <w:semiHidden/>
    <w:unhideWhenUsed/>
    <w:rsid w:val="00F9034E"/>
    <w:rPr>
      <w:color w:val="0000FF"/>
      <w:u w:val="single"/>
    </w:rPr>
  </w:style>
  <w:style w:type="paragraph" w:styleId="ab">
    <w:name w:val="header"/>
    <w:basedOn w:val="a"/>
    <w:link w:val="ac"/>
    <w:unhideWhenUsed/>
    <w:rsid w:val="0047012B"/>
    <w:pPr>
      <w:tabs>
        <w:tab w:val="center" w:pos="4677"/>
        <w:tab w:val="right" w:pos="9355"/>
      </w:tabs>
    </w:pPr>
  </w:style>
  <w:style w:type="character" w:customStyle="1" w:styleId="ac">
    <w:name w:val="Верхний колонтитул Знак"/>
    <w:basedOn w:val="a0"/>
    <w:link w:val="ab"/>
    <w:rsid w:val="0047012B"/>
    <w:rPr>
      <w:rFonts w:ascii="Times New Roman" w:eastAsia="Times New Roman" w:hAnsi="Times New Roman" w:cs="Times New Roman"/>
      <w:sz w:val="20"/>
      <w:szCs w:val="20"/>
      <w:lang w:eastAsia="ru-RU"/>
    </w:rPr>
  </w:style>
  <w:style w:type="paragraph" w:styleId="ad">
    <w:name w:val="footer"/>
    <w:basedOn w:val="a"/>
    <w:link w:val="ae"/>
    <w:uiPriority w:val="99"/>
    <w:unhideWhenUsed/>
    <w:rsid w:val="0047012B"/>
    <w:pPr>
      <w:tabs>
        <w:tab w:val="center" w:pos="4677"/>
        <w:tab w:val="right" w:pos="9355"/>
      </w:tabs>
    </w:pPr>
  </w:style>
  <w:style w:type="character" w:customStyle="1" w:styleId="ae">
    <w:name w:val="Нижний колонтитул Знак"/>
    <w:basedOn w:val="a0"/>
    <w:link w:val="ad"/>
    <w:uiPriority w:val="99"/>
    <w:rsid w:val="0047012B"/>
    <w:rPr>
      <w:rFonts w:ascii="Times New Roman" w:eastAsia="Times New Roman" w:hAnsi="Times New Roman" w:cs="Times New Roman"/>
      <w:sz w:val="20"/>
      <w:szCs w:val="20"/>
      <w:lang w:eastAsia="ru-RU"/>
    </w:rPr>
  </w:style>
  <w:style w:type="paragraph" w:styleId="33">
    <w:name w:val="Body Text 3"/>
    <w:basedOn w:val="a"/>
    <w:link w:val="34"/>
    <w:rsid w:val="00FF46B7"/>
    <w:pPr>
      <w:autoSpaceDE/>
      <w:autoSpaceDN/>
      <w:spacing w:after="120"/>
    </w:pPr>
    <w:rPr>
      <w:sz w:val="16"/>
      <w:szCs w:val="16"/>
    </w:rPr>
  </w:style>
  <w:style w:type="character" w:customStyle="1" w:styleId="34">
    <w:name w:val="Основной текст 3 Знак"/>
    <w:basedOn w:val="a0"/>
    <w:link w:val="33"/>
    <w:rsid w:val="00FF46B7"/>
    <w:rPr>
      <w:rFonts w:ascii="Times New Roman" w:eastAsia="Times New Roman" w:hAnsi="Times New Roman" w:cs="Times New Roman"/>
      <w:sz w:val="16"/>
      <w:szCs w:val="16"/>
      <w:lang w:eastAsia="ru-RU"/>
    </w:rPr>
  </w:style>
  <w:style w:type="paragraph" w:styleId="af">
    <w:name w:val="Title"/>
    <w:basedOn w:val="a"/>
    <w:link w:val="af0"/>
    <w:qFormat/>
    <w:rsid w:val="00FF46B7"/>
    <w:pPr>
      <w:autoSpaceDE/>
      <w:autoSpaceDN/>
      <w:jc w:val="center"/>
    </w:pPr>
    <w:rPr>
      <w:b/>
      <w:bCs/>
      <w:sz w:val="40"/>
      <w:szCs w:val="40"/>
    </w:rPr>
  </w:style>
  <w:style w:type="character" w:customStyle="1" w:styleId="af0">
    <w:name w:val="Заголовок Знак"/>
    <w:basedOn w:val="a0"/>
    <w:link w:val="af"/>
    <w:rsid w:val="00FF46B7"/>
    <w:rPr>
      <w:rFonts w:ascii="Times New Roman" w:eastAsia="Times New Roman" w:hAnsi="Times New Roman" w:cs="Times New Roman"/>
      <w:b/>
      <w:bCs/>
      <w:sz w:val="40"/>
      <w:szCs w:val="40"/>
      <w:lang w:eastAsia="ru-RU"/>
    </w:rPr>
  </w:style>
  <w:style w:type="character" w:customStyle="1" w:styleId="90">
    <w:name w:val="Заголовок 9 Знак"/>
    <w:basedOn w:val="a0"/>
    <w:link w:val="9"/>
    <w:rsid w:val="00FF46B7"/>
    <w:rPr>
      <w:rFonts w:ascii="Arial" w:eastAsia="Times New Roman" w:hAnsi="Arial" w:cs="Arial"/>
      <w:lang w:eastAsia="ru-RU"/>
    </w:rPr>
  </w:style>
  <w:style w:type="paragraph" w:styleId="af1">
    <w:name w:val="Body Text"/>
    <w:basedOn w:val="a"/>
    <w:link w:val="af2"/>
    <w:rsid w:val="00FF46B7"/>
    <w:pPr>
      <w:autoSpaceDE/>
      <w:autoSpaceDN/>
      <w:spacing w:after="120"/>
    </w:pPr>
    <w:rPr>
      <w:sz w:val="24"/>
      <w:szCs w:val="24"/>
    </w:rPr>
  </w:style>
  <w:style w:type="character" w:customStyle="1" w:styleId="af2">
    <w:name w:val="Основной текст Знак"/>
    <w:basedOn w:val="a0"/>
    <w:link w:val="af1"/>
    <w:rsid w:val="00FF46B7"/>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FF46B7"/>
    <w:rPr>
      <w:rFonts w:ascii="Cambria" w:eastAsia="Times New Roman" w:hAnsi="Cambria" w:cs="Times New Roman"/>
      <w:b/>
      <w:bCs/>
      <w:kern w:val="32"/>
      <w:sz w:val="32"/>
      <w:szCs w:val="32"/>
      <w:lang w:eastAsia="ru-RU"/>
    </w:rPr>
  </w:style>
  <w:style w:type="paragraph" w:styleId="af3">
    <w:name w:val="Body Text Indent"/>
    <w:basedOn w:val="a"/>
    <w:link w:val="af4"/>
    <w:uiPriority w:val="99"/>
    <w:semiHidden/>
    <w:unhideWhenUsed/>
    <w:rsid w:val="00FF46B7"/>
    <w:pPr>
      <w:autoSpaceDE/>
      <w:autoSpaceDN/>
      <w:spacing w:after="120"/>
      <w:ind w:left="283"/>
    </w:pPr>
    <w:rPr>
      <w:sz w:val="24"/>
      <w:szCs w:val="24"/>
    </w:rPr>
  </w:style>
  <w:style w:type="character" w:customStyle="1" w:styleId="af4">
    <w:name w:val="Основной текст с отступом Знак"/>
    <w:basedOn w:val="a0"/>
    <w:link w:val="af3"/>
    <w:uiPriority w:val="99"/>
    <w:semiHidden/>
    <w:rsid w:val="00FF46B7"/>
    <w:rPr>
      <w:rFonts w:ascii="Times New Roman" w:eastAsia="Times New Roman" w:hAnsi="Times New Roman" w:cs="Times New Roman"/>
      <w:sz w:val="24"/>
      <w:szCs w:val="24"/>
      <w:lang w:eastAsia="ru-RU"/>
    </w:rPr>
  </w:style>
  <w:style w:type="character" w:customStyle="1" w:styleId="30">
    <w:name w:val="Заголовок 3 Знак"/>
    <w:basedOn w:val="a0"/>
    <w:link w:val="3"/>
    <w:semiHidden/>
    <w:rsid w:val="005D1851"/>
    <w:rPr>
      <w:rFonts w:ascii="Cambria" w:eastAsia="Times New Roman" w:hAnsi="Cambria" w:cs="Times New Roman"/>
      <w:b/>
      <w:bCs/>
      <w:sz w:val="26"/>
      <w:szCs w:val="26"/>
      <w:lang w:eastAsia="ru-RU"/>
    </w:rPr>
  </w:style>
  <w:style w:type="paragraph" w:styleId="af5">
    <w:name w:val="List"/>
    <w:basedOn w:val="a"/>
    <w:rsid w:val="00D31B45"/>
    <w:pPr>
      <w:autoSpaceDE/>
      <w:autoSpaceDN/>
      <w:ind w:left="283" w:hanging="283"/>
    </w:pPr>
    <w:rPr>
      <w:rFonts w:ascii="Arial" w:hAnsi="Arial" w:cs="Wingdings"/>
      <w:sz w:val="24"/>
      <w:szCs w:val="28"/>
      <w:lang w:eastAsia="ar-SA"/>
    </w:rPr>
  </w:style>
  <w:style w:type="paragraph" w:styleId="af6">
    <w:name w:val="List Paragraph"/>
    <w:basedOn w:val="a"/>
    <w:qFormat/>
    <w:rsid w:val="00D31B45"/>
    <w:pPr>
      <w:ind w:left="720"/>
      <w:contextualSpacing/>
    </w:pPr>
  </w:style>
  <w:style w:type="table" w:styleId="af7">
    <w:name w:val="Table Grid"/>
    <w:basedOn w:val="a1"/>
    <w:uiPriority w:val="59"/>
    <w:rsid w:val="008F7D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Indent 2"/>
    <w:basedOn w:val="a"/>
    <w:link w:val="22"/>
    <w:semiHidden/>
    <w:unhideWhenUsed/>
    <w:rsid w:val="00E778BE"/>
    <w:pPr>
      <w:spacing w:after="120" w:line="480" w:lineRule="auto"/>
      <w:ind w:left="283"/>
    </w:pPr>
  </w:style>
  <w:style w:type="character" w:customStyle="1" w:styleId="22">
    <w:name w:val="Основной текст с отступом 2 Знак"/>
    <w:basedOn w:val="a0"/>
    <w:link w:val="21"/>
    <w:semiHidden/>
    <w:rsid w:val="00E778BE"/>
    <w:rPr>
      <w:rFonts w:ascii="Times New Roman" w:eastAsia="Times New Roman" w:hAnsi="Times New Roman" w:cs="Times New Roman"/>
      <w:sz w:val="20"/>
      <w:szCs w:val="20"/>
      <w:lang w:eastAsia="ru-RU"/>
    </w:rPr>
  </w:style>
  <w:style w:type="paragraph" w:styleId="af8">
    <w:name w:val="List Bullet"/>
    <w:basedOn w:val="a"/>
    <w:autoRedefine/>
    <w:semiHidden/>
    <w:rsid w:val="00E778BE"/>
    <w:pPr>
      <w:tabs>
        <w:tab w:val="left" w:pos="9900"/>
      </w:tabs>
      <w:autoSpaceDE/>
      <w:autoSpaceDN/>
      <w:ind w:left="900" w:hanging="400"/>
    </w:pPr>
    <w:rPr>
      <w:sz w:val="24"/>
    </w:rPr>
  </w:style>
  <w:style w:type="paragraph" w:styleId="af9">
    <w:name w:val="Document Map"/>
    <w:basedOn w:val="a"/>
    <w:link w:val="afa"/>
    <w:uiPriority w:val="99"/>
    <w:semiHidden/>
    <w:unhideWhenUsed/>
    <w:rsid w:val="00D7114E"/>
    <w:rPr>
      <w:rFonts w:ascii="Tahoma" w:hAnsi="Tahoma" w:cs="Tahoma"/>
      <w:sz w:val="16"/>
      <w:szCs w:val="16"/>
    </w:rPr>
  </w:style>
  <w:style w:type="character" w:customStyle="1" w:styleId="afa">
    <w:name w:val="Схема документа Знак"/>
    <w:basedOn w:val="a0"/>
    <w:link w:val="af9"/>
    <w:uiPriority w:val="99"/>
    <w:semiHidden/>
    <w:rsid w:val="00D7114E"/>
    <w:rPr>
      <w:rFonts w:ascii="Tahoma" w:eastAsia="Times New Roman" w:hAnsi="Tahoma" w:cs="Tahoma"/>
      <w:sz w:val="16"/>
      <w:szCs w:val="16"/>
      <w:lang w:eastAsia="ru-RU"/>
    </w:rPr>
  </w:style>
  <w:style w:type="paragraph" w:styleId="23">
    <w:name w:val="Body Text 2"/>
    <w:basedOn w:val="a"/>
    <w:link w:val="24"/>
    <w:uiPriority w:val="99"/>
    <w:unhideWhenUsed/>
    <w:rsid w:val="008734C9"/>
    <w:pPr>
      <w:spacing w:after="120" w:line="480" w:lineRule="auto"/>
    </w:pPr>
  </w:style>
  <w:style w:type="character" w:customStyle="1" w:styleId="24">
    <w:name w:val="Основной текст 2 Знак"/>
    <w:basedOn w:val="a0"/>
    <w:link w:val="23"/>
    <w:uiPriority w:val="99"/>
    <w:rsid w:val="008734C9"/>
    <w:rPr>
      <w:rFonts w:ascii="Times New Roman" w:eastAsia="Times New Roman" w:hAnsi="Times New Roman" w:cs="Times New Roman"/>
      <w:sz w:val="20"/>
      <w:szCs w:val="20"/>
      <w:lang w:eastAsia="ru-RU"/>
    </w:rPr>
  </w:style>
  <w:style w:type="paragraph" w:customStyle="1" w:styleId="wp-caption-text">
    <w:name w:val="wp-caption-text"/>
    <w:basedOn w:val="a"/>
    <w:rsid w:val="00195F8C"/>
    <w:pPr>
      <w:autoSpaceDE/>
      <w:autoSpaceDN/>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50561492">
      <w:bodyDiv w:val="1"/>
      <w:marLeft w:val="0"/>
      <w:marRight w:val="0"/>
      <w:marTop w:val="0"/>
      <w:marBottom w:val="0"/>
      <w:divBdr>
        <w:top w:val="none" w:sz="0" w:space="0" w:color="auto"/>
        <w:left w:val="none" w:sz="0" w:space="0" w:color="auto"/>
        <w:bottom w:val="none" w:sz="0" w:space="0" w:color="auto"/>
        <w:right w:val="none" w:sz="0" w:space="0" w:color="auto"/>
      </w:divBdr>
    </w:div>
    <w:div w:id="1212885964">
      <w:bodyDiv w:val="1"/>
      <w:marLeft w:val="0"/>
      <w:marRight w:val="0"/>
      <w:marTop w:val="0"/>
      <w:marBottom w:val="0"/>
      <w:divBdr>
        <w:top w:val="none" w:sz="0" w:space="0" w:color="auto"/>
        <w:left w:val="none" w:sz="0" w:space="0" w:color="auto"/>
        <w:bottom w:val="none" w:sz="0" w:space="0" w:color="auto"/>
        <w:right w:val="none" w:sz="0" w:space="0" w:color="auto"/>
      </w:divBdr>
    </w:div>
    <w:div w:id="2028023189">
      <w:bodyDiv w:val="1"/>
      <w:marLeft w:val="0"/>
      <w:marRight w:val="0"/>
      <w:marTop w:val="0"/>
      <w:marBottom w:val="0"/>
      <w:divBdr>
        <w:top w:val="none" w:sz="0" w:space="0" w:color="auto"/>
        <w:left w:val="none" w:sz="0" w:space="0" w:color="auto"/>
        <w:bottom w:val="none" w:sz="0" w:space="0" w:color="auto"/>
        <w:right w:val="none" w:sz="0" w:space="0" w:color="auto"/>
      </w:divBdr>
      <w:divsChild>
        <w:div w:id="642195291">
          <w:marLeft w:val="0"/>
          <w:marRight w:val="0"/>
          <w:marTop w:val="100"/>
          <w:marBottom w:val="100"/>
          <w:divBdr>
            <w:top w:val="none" w:sz="0" w:space="0" w:color="auto"/>
            <w:left w:val="none" w:sz="0" w:space="0" w:color="auto"/>
            <w:bottom w:val="none" w:sz="0" w:space="0" w:color="auto"/>
            <w:right w:val="none" w:sz="0" w:space="0" w:color="auto"/>
          </w:divBdr>
          <w:divsChild>
            <w:div w:id="1654137613">
              <w:marLeft w:val="0"/>
              <w:marRight w:val="0"/>
              <w:marTop w:val="0"/>
              <w:marBottom w:val="229"/>
              <w:divBdr>
                <w:top w:val="none" w:sz="0" w:space="0" w:color="auto"/>
                <w:left w:val="none" w:sz="0" w:space="0" w:color="auto"/>
                <w:bottom w:val="none" w:sz="0" w:space="0" w:color="auto"/>
                <w:right w:val="none" w:sz="0" w:space="0" w:color="auto"/>
              </w:divBdr>
            </w:div>
            <w:div w:id="1135374679">
              <w:blockQuote w:val="1"/>
              <w:marLeft w:val="360"/>
              <w:marRight w:val="0"/>
              <w:marTop w:val="0"/>
              <w:marBottom w:val="0"/>
              <w:divBdr>
                <w:top w:val="none" w:sz="0" w:space="0" w:color="auto"/>
                <w:left w:val="single" w:sz="36" w:space="12" w:color="EEEEEE"/>
                <w:bottom w:val="none" w:sz="0" w:space="0" w:color="auto"/>
                <w:right w:val="none" w:sz="0" w:space="0" w:color="auto"/>
              </w:divBdr>
            </w:div>
            <w:div w:id="777020601">
              <w:blockQuote w:val="1"/>
              <w:marLeft w:val="360"/>
              <w:marRight w:val="0"/>
              <w:marTop w:val="0"/>
              <w:marBottom w:val="0"/>
              <w:divBdr>
                <w:top w:val="none" w:sz="0" w:space="0" w:color="auto"/>
                <w:left w:val="single" w:sz="36" w:space="12" w:color="EEEEEE"/>
                <w:bottom w:val="none" w:sz="0" w:space="0" w:color="auto"/>
                <w:right w:val="none" w:sz="0" w:space="0" w:color="auto"/>
              </w:divBdr>
            </w:div>
            <w:div w:id="625622331">
              <w:marLeft w:val="0"/>
              <w:marRight w:val="0"/>
              <w:marTop w:val="0"/>
              <w:marBottom w:val="229"/>
              <w:divBdr>
                <w:top w:val="none" w:sz="0" w:space="0" w:color="auto"/>
                <w:left w:val="none" w:sz="0" w:space="0" w:color="auto"/>
                <w:bottom w:val="none" w:sz="0" w:space="0" w:color="auto"/>
                <w:right w:val="none" w:sz="0" w:space="0" w:color="auto"/>
              </w:divBdr>
            </w:div>
            <w:div w:id="1376081599">
              <w:marLeft w:val="0"/>
              <w:marRight w:val="0"/>
              <w:marTop w:val="0"/>
              <w:marBottom w:val="229"/>
              <w:divBdr>
                <w:top w:val="none" w:sz="0" w:space="0" w:color="auto"/>
                <w:left w:val="none" w:sz="0" w:space="0" w:color="auto"/>
                <w:bottom w:val="none" w:sz="0" w:space="0" w:color="auto"/>
                <w:right w:val="none" w:sz="0" w:space="0" w:color="auto"/>
              </w:divBdr>
            </w:div>
            <w:div w:id="776023873">
              <w:blockQuote w:val="1"/>
              <w:marLeft w:val="360"/>
              <w:marRight w:val="0"/>
              <w:marTop w:val="0"/>
              <w:marBottom w:val="0"/>
              <w:divBdr>
                <w:top w:val="none" w:sz="0" w:space="0" w:color="auto"/>
                <w:left w:val="single" w:sz="36" w:space="12" w:color="EEEEEE"/>
                <w:bottom w:val="none" w:sz="0" w:space="0" w:color="auto"/>
                <w:right w:val="none" w:sz="0" w:space="0" w:color="auto"/>
              </w:divBdr>
            </w:div>
            <w:div w:id="1265380644">
              <w:marLeft w:val="0"/>
              <w:marRight w:val="0"/>
              <w:marTop w:val="0"/>
              <w:marBottom w:val="229"/>
              <w:divBdr>
                <w:top w:val="none" w:sz="0" w:space="0" w:color="auto"/>
                <w:left w:val="none" w:sz="0" w:space="0" w:color="auto"/>
                <w:bottom w:val="none" w:sz="0" w:space="0" w:color="auto"/>
                <w:right w:val="none" w:sz="0" w:space="0" w:color="auto"/>
              </w:divBdr>
            </w:div>
            <w:div w:id="1503743017">
              <w:marLeft w:val="274"/>
              <w:marRight w:val="0"/>
              <w:marTop w:val="46"/>
              <w:marBottom w:val="229"/>
              <w:divBdr>
                <w:top w:val="none" w:sz="0" w:space="0" w:color="auto"/>
                <w:left w:val="none" w:sz="0" w:space="0" w:color="auto"/>
                <w:bottom w:val="none" w:sz="0" w:space="0" w:color="auto"/>
                <w:right w:val="none" w:sz="0" w:space="0" w:color="auto"/>
              </w:divBdr>
            </w:div>
            <w:div w:id="1466004703">
              <w:marLeft w:val="274"/>
              <w:marRight w:val="0"/>
              <w:marTop w:val="46"/>
              <w:marBottom w:val="229"/>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jpeg"/><Relationship Id="rId21" Type="http://schemas.openxmlformats.org/officeDocument/2006/relationships/image" Target="media/image10.png"/><Relationship Id="rId34" Type="http://schemas.openxmlformats.org/officeDocument/2006/relationships/image" Target="media/image23.jpe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oleObject" Target="embeddings/oleObject2.bin"/><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footer" Target="footer1.xml"/><Relationship Id="rId5"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hyperlink" Target="http://click02.begun.ru/click.jsp?url=Wa8reA0HBgf*CgokRsl2dQQFCbPwTrohJ-hLxrRhIa2W-eEJGrlH76KvqcodVVWt5DaJeFx6vediY6EI6uvegL1X*Zm2OU0OO3DNYxwd2wCq7KnYr0ezEmIcqB5BD39ellAE4ovezvUHrWIRnREO-LDWqIJfggCJEY*gJH6tFIo8BVQEaJJeMzFDU*qAWYTrlr7*J5XRDte4dgT4hbzTeZOqwlW893d6ryHlNb4r28a*PNk9mkNlcU9d0l6fO8FuJqCD9q57Kkfa5FH68JeRE8aFtPfhr4GuKYfiTXSkXiaf5KkAt38u5BkZi4PMnoSEgcZcE1dtMWuW0TIJHpkbgu9IyoIiPfFgEyU3GMhisIfhecAAirxlalfaHsu4p84h3SRcpCw0DZ9gjuBgzCwtgwObRKXkmy8ShE8B3zfAVHlg6SH3aOq1pWXw-BlpH3xXGaPm*R7S7XOuDYugsCCz6tzKmHQrjVZfihEtl4PPhxFeWadkaHmAaoHOhrI&amp;eurl%5B%5D=Wa8reNzd3N1EirEhANMsguRtXYZKbnzZcdadq4EIPTi*V0KF" TargetMode="External"/><Relationship Id="rId8" Type="http://schemas.openxmlformats.org/officeDocument/2006/relationships/image" Target="media/image1.wmf"/><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png"/><Relationship Id="rId46" Type="http://schemas.openxmlformats.org/officeDocument/2006/relationships/image" Target="media/image35.jpeg"/><Relationship Id="rId59" Type="http://schemas.openxmlformats.org/officeDocument/2006/relationships/fontTable" Target="fontTable.xml"/><Relationship Id="rId20" Type="http://schemas.openxmlformats.org/officeDocument/2006/relationships/image" Target="media/image9.png"/><Relationship Id="rId41" Type="http://schemas.openxmlformats.org/officeDocument/2006/relationships/image" Target="media/image30.jpeg"/><Relationship Id="rId54" Type="http://schemas.openxmlformats.org/officeDocument/2006/relationships/image" Target="media/image43.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image" Target="media/image12.pn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8.png"/><Relationship Id="rId57" Type="http://schemas.openxmlformats.org/officeDocument/2006/relationships/image" Target="media/image45.jpeg"/><Relationship Id="rId10" Type="http://schemas.openxmlformats.org/officeDocument/2006/relationships/image" Target="media/image2.wmf"/><Relationship Id="rId31" Type="http://schemas.openxmlformats.org/officeDocument/2006/relationships/image" Target="media/image20.jpe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294B3F8-10CA-42BE-B31B-ADFF785F6A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569</TotalTime>
  <Pages>1</Pages>
  <Words>9057</Words>
  <Characters>51629</Characters>
  <Application>Microsoft Office Word</Application>
  <DocSecurity>0</DocSecurity>
  <Lines>430</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60565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Кайрат</dc:creator>
  <cp:lastModifiedBy>Чиняева Светлана Александровна</cp:lastModifiedBy>
  <cp:revision>20</cp:revision>
  <cp:lastPrinted>2020-03-11T09:29:00Z</cp:lastPrinted>
  <dcterms:created xsi:type="dcterms:W3CDTF">2014-01-24T06:45:00Z</dcterms:created>
  <dcterms:modified xsi:type="dcterms:W3CDTF">2022-08-31T03:43:00Z</dcterms:modified>
</cp:coreProperties>
</file>