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1C84" w:rsidRPr="00D81C84" w:rsidRDefault="00D81C84" w:rsidP="00D81C84">
      <w:pPr>
        <w:jc w:val="center"/>
        <w:rPr>
          <w:sz w:val="22"/>
        </w:rPr>
      </w:pPr>
      <w:r w:rsidRPr="00D81C84">
        <w:rPr>
          <w:sz w:val="22"/>
        </w:rPr>
        <w:t>Министерство образования и науки Челябинской области</w:t>
      </w:r>
    </w:p>
    <w:p w:rsidR="00D81C84" w:rsidRPr="00D81C84" w:rsidRDefault="00D81C84" w:rsidP="00D81C84">
      <w:pPr>
        <w:jc w:val="center"/>
        <w:rPr>
          <w:b/>
          <w:sz w:val="22"/>
        </w:rPr>
      </w:pPr>
      <w:r w:rsidRPr="00D81C84">
        <w:rPr>
          <w:sz w:val="22"/>
        </w:rPr>
        <w:t>Государственное бюджетное профессиональное образовательное учреждение</w:t>
      </w:r>
    </w:p>
    <w:p w:rsidR="00D81C84" w:rsidRPr="00D81C84" w:rsidRDefault="00D81C84" w:rsidP="00D81C84">
      <w:pPr>
        <w:jc w:val="center"/>
        <w:rPr>
          <w:b/>
          <w:sz w:val="22"/>
        </w:rPr>
      </w:pPr>
      <w:r w:rsidRPr="00D81C84">
        <w:rPr>
          <w:b/>
          <w:sz w:val="22"/>
        </w:rPr>
        <w:t>«Южно-Уральский государственный технический колледж»</w:t>
      </w: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Pr="00D81C84" w:rsidRDefault="00192489" w:rsidP="00192489">
      <w:pPr>
        <w:jc w:val="center"/>
        <w:rPr>
          <w:b/>
          <w:sz w:val="32"/>
          <w:szCs w:val="28"/>
        </w:rPr>
      </w:pPr>
      <w:r w:rsidRPr="00D81C84">
        <w:rPr>
          <w:b/>
          <w:sz w:val="32"/>
          <w:szCs w:val="28"/>
        </w:rPr>
        <w:t xml:space="preserve">Методические рекомендации </w:t>
      </w:r>
    </w:p>
    <w:p w:rsidR="00192489" w:rsidRPr="00D81C84" w:rsidRDefault="00D81C84" w:rsidP="00192489">
      <w:pPr>
        <w:jc w:val="center"/>
        <w:rPr>
          <w:b/>
          <w:sz w:val="32"/>
          <w:szCs w:val="28"/>
        </w:rPr>
      </w:pPr>
      <w:r w:rsidRPr="00D81C84">
        <w:rPr>
          <w:b/>
          <w:sz w:val="32"/>
          <w:szCs w:val="28"/>
        </w:rPr>
        <w:t>к</w:t>
      </w:r>
      <w:r w:rsidR="00192489" w:rsidRPr="00D81C84">
        <w:rPr>
          <w:b/>
          <w:sz w:val="32"/>
          <w:szCs w:val="28"/>
        </w:rPr>
        <w:t xml:space="preserve"> выполнени</w:t>
      </w:r>
      <w:r w:rsidRPr="00D81C84">
        <w:rPr>
          <w:b/>
          <w:sz w:val="32"/>
          <w:szCs w:val="28"/>
        </w:rPr>
        <w:t>ю</w:t>
      </w:r>
      <w:r w:rsidR="00192489" w:rsidRPr="00D81C84">
        <w:rPr>
          <w:b/>
          <w:sz w:val="32"/>
          <w:szCs w:val="28"/>
        </w:rPr>
        <w:t xml:space="preserve"> лабораторных </w:t>
      </w:r>
      <w:r w:rsidRPr="00D81C84">
        <w:rPr>
          <w:b/>
          <w:sz w:val="32"/>
          <w:szCs w:val="28"/>
        </w:rPr>
        <w:t xml:space="preserve">и практических </w:t>
      </w:r>
      <w:r w:rsidR="00192489" w:rsidRPr="00D81C84">
        <w:rPr>
          <w:b/>
          <w:sz w:val="32"/>
          <w:szCs w:val="28"/>
        </w:rPr>
        <w:t xml:space="preserve">работ </w:t>
      </w:r>
    </w:p>
    <w:p w:rsidR="00D81C84" w:rsidRDefault="00D81C84" w:rsidP="00192489">
      <w:pPr>
        <w:jc w:val="center"/>
        <w:rPr>
          <w:sz w:val="28"/>
          <w:szCs w:val="28"/>
        </w:rPr>
      </w:pPr>
      <w:r>
        <w:rPr>
          <w:sz w:val="28"/>
          <w:szCs w:val="28"/>
        </w:rPr>
        <w:t>по МДК 02.03 "Наладка электрооборудования"</w:t>
      </w:r>
    </w:p>
    <w:p w:rsidR="00D81C84" w:rsidRDefault="00D81C84" w:rsidP="00192489">
      <w:pPr>
        <w:jc w:val="center"/>
        <w:rPr>
          <w:sz w:val="24"/>
          <w:szCs w:val="28"/>
        </w:rPr>
      </w:pPr>
      <w:r w:rsidRPr="00D81C84">
        <w:rPr>
          <w:sz w:val="24"/>
          <w:szCs w:val="28"/>
        </w:rPr>
        <w:t xml:space="preserve">ПМ.02 "Организация и выполнение работ по монтажу и наладке </w:t>
      </w:r>
    </w:p>
    <w:p w:rsidR="00D81C84" w:rsidRPr="00D81C84" w:rsidRDefault="00D81C84" w:rsidP="00192489">
      <w:pPr>
        <w:jc w:val="center"/>
        <w:rPr>
          <w:sz w:val="24"/>
          <w:szCs w:val="28"/>
        </w:rPr>
      </w:pPr>
      <w:r w:rsidRPr="00D81C84">
        <w:rPr>
          <w:sz w:val="24"/>
          <w:szCs w:val="28"/>
        </w:rPr>
        <w:t>электрооборудования промышленных и гражданских зданий"</w:t>
      </w: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Pr="00D81C84" w:rsidRDefault="00192489" w:rsidP="00D81C84">
      <w:pPr>
        <w:jc w:val="center"/>
        <w:rPr>
          <w:sz w:val="24"/>
          <w:szCs w:val="24"/>
        </w:rPr>
      </w:pPr>
      <w:r w:rsidRPr="00D81C84">
        <w:rPr>
          <w:sz w:val="24"/>
          <w:szCs w:val="24"/>
        </w:rPr>
        <w:t xml:space="preserve">для специальности </w:t>
      </w:r>
      <w:r w:rsidR="00D81C84" w:rsidRPr="00D81C84">
        <w:rPr>
          <w:sz w:val="24"/>
          <w:szCs w:val="24"/>
        </w:rPr>
        <w:t>08.02.09</w:t>
      </w:r>
    </w:p>
    <w:p w:rsidR="00192489" w:rsidRPr="00D81C84" w:rsidRDefault="00192489" w:rsidP="00D81C84">
      <w:pPr>
        <w:jc w:val="center"/>
        <w:rPr>
          <w:sz w:val="24"/>
          <w:szCs w:val="24"/>
        </w:rPr>
      </w:pPr>
      <w:r w:rsidRPr="00D81C84">
        <w:rPr>
          <w:sz w:val="24"/>
          <w:szCs w:val="24"/>
        </w:rPr>
        <w:t xml:space="preserve">“Монтаж, наладка и эксплуатация электрооборудования </w:t>
      </w:r>
    </w:p>
    <w:p w:rsidR="00192489" w:rsidRDefault="00192489" w:rsidP="00D81C84">
      <w:pPr>
        <w:jc w:val="center"/>
        <w:rPr>
          <w:sz w:val="22"/>
          <w:szCs w:val="24"/>
        </w:rPr>
      </w:pPr>
      <w:r w:rsidRPr="00D81C84">
        <w:rPr>
          <w:sz w:val="24"/>
          <w:szCs w:val="24"/>
        </w:rPr>
        <w:t>промышленных и гражданских зданий</w:t>
      </w:r>
      <w:r w:rsidRPr="00D81C84">
        <w:rPr>
          <w:sz w:val="22"/>
          <w:szCs w:val="24"/>
        </w:rPr>
        <w:t>”</w:t>
      </w:r>
    </w:p>
    <w:p w:rsidR="00D81C84" w:rsidRPr="00D81C84" w:rsidRDefault="00EA6412" w:rsidP="00D81C84">
      <w:pPr>
        <w:jc w:val="center"/>
        <w:rPr>
          <w:sz w:val="22"/>
          <w:szCs w:val="24"/>
        </w:rPr>
      </w:pPr>
      <w:r>
        <w:rPr>
          <w:sz w:val="22"/>
          <w:szCs w:val="24"/>
        </w:rPr>
        <w:t>ФП «ПРОФЕССИОНАЛИТЕТ»</w:t>
      </w: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pStyle w:val="3"/>
      </w:pPr>
    </w:p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jc w:val="center"/>
        <w:rPr>
          <w:sz w:val="24"/>
          <w:szCs w:val="24"/>
        </w:rPr>
      </w:pPr>
    </w:p>
    <w:p w:rsidR="00192489" w:rsidRDefault="00192489" w:rsidP="00192489">
      <w:pPr>
        <w:pStyle w:val="a4"/>
      </w:pPr>
    </w:p>
    <w:p w:rsidR="00192489" w:rsidRDefault="00192489" w:rsidP="00192489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Челябинск </w:t>
      </w:r>
    </w:p>
    <w:p w:rsidR="00192489" w:rsidRDefault="00192489" w:rsidP="00192489">
      <w:pPr>
        <w:jc w:val="center"/>
        <w:rPr>
          <w:sz w:val="24"/>
          <w:szCs w:val="24"/>
        </w:rPr>
      </w:pPr>
      <w:r>
        <w:rPr>
          <w:sz w:val="24"/>
          <w:szCs w:val="24"/>
        </w:rPr>
        <w:t>20</w:t>
      </w:r>
      <w:r w:rsidR="00EA6412">
        <w:rPr>
          <w:sz w:val="24"/>
          <w:szCs w:val="24"/>
        </w:rPr>
        <w:t>22</w:t>
      </w:r>
    </w:p>
    <w:p w:rsidR="00192489" w:rsidRDefault="00192489" w:rsidP="00192489">
      <w:pPr>
        <w:jc w:val="center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192489" w:rsidRDefault="00192489" w:rsidP="00192489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7"/>
        <w:gridCol w:w="3260"/>
        <w:gridCol w:w="3544"/>
      </w:tblGrid>
      <w:tr w:rsidR="00192489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tbl>
            <w:tblPr>
              <w:tblW w:w="10031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227"/>
              <w:gridCol w:w="3260"/>
              <w:gridCol w:w="3544"/>
            </w:tblGrid>
            <w:tr w:rsidR="00D81C84" w:rsidRPr="0031146F" w:rsidTr="00BC5DB8">
              <w:tc>
                <w:tcPr>
                  <w:tcW w:w="3227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D81C84" w:rsidRPr="0031146F" w:rsidRDefault="00D81C84" w:rsidP="00BC5DB8">
                  <w:pPr>
                    <w:ind w:right="176"/>
                    <w:jc w:val="both"/>
                    <w:rPr>
                      <w:sz w:val="24"/>
                    </w:rPr>
                  </w:pPr>
                </w:p>
              </w:tc>
              <w:tc>
                <w:tcPr>
                  <w:tcW w:w="32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D81C84" w:rsidRPr="0031146F" w:rsidRDefault="00D81C84" w:rsidP="00BC5DB8"/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</w:tcPr>
                <w:p w:rsidR="00D81C84" w:rsidRPr="00202C4D" w:rsidRDefault="00D81C84" w:rsidP="00BC5DB8">
                  <w:pPr>
                    <w:ind w:firstLine="34"/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192489" w:rsidRDefault="00192489" w:rsidP="00CE5C4D">
            <w:pPr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92489" w:rsidRDefault="00192489" w:rsidP="00CE5C4D"/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192489" w:rsidRDefault="00192489" w:rsidP="00CE5C4D">
            <w:pPr>
              <w:pStyle w:val="a7"/>
              <w:jc w:val="left"/>
              <w:rPr>
                <w:b w:val="0"/>
                <w:bCs w:val="0"/>
                <w:sz w:val="24"/>
                <w:szCs w:val="24"/>
              </w:rPr>
            </w:pPr>
          </w:p>
        </w:tc>
      </w:tr>
      <w:tr w:rsidR="00D81C84" w:rsidRPr="00D81C84" w:rsidTr="00D81C84">
        <w:tc>
          <w:tcPr>
            <w:tcW w:w="322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81C84" w:rsidRDefault="00D81C84" w:rsidP="00D81C84">
            <w:pPr>
              <w:rPr>
                <w:sz w:val="24"/>
                <w:szCs w:val="28"/>
              </w:rPr>
            </w:pPr>
            <w:r w:rsidRPr="00D81C84">
              <w:rPr>
                <w:sz w:val="24"/>
                <w:szCs w:val="24"/>
              </w:rPr>
              <w:br w:type="page"/>
              <w:t>Методические рекомендации составлены в соответствии с рабочей программой профессионального модуля ПМ.0</w:t>
            </w:r>
            <w:r>
              <w:rPr>
                <w:sz w:val="24"/>
                <w:szCs w:val="24"/>
              </w:rPr>
              <w:t>2</w:t>
            </w:r>
            <w:r w:rsidRPr="00D81C84">
              <w:rPr>
                <w:sz w:val="24"/>
                <w:szCs w:val="24"/>
              </w:rPr>
              <w:t xml:space="preserve"> «</w:t>
            </w:r>
            <w:r w:rsidRPr="00D81C84">
              <w:rPr>
                <w:sz w:val="24"/>
                <w:szCs w:val="28"/>
              </w:rPr>
              <w:t xml:space="preserve">Организация и выполнение работ по монтажу и наладке </w:t>
            </w:r>
          </w:p>
          <w:p w:rsidR="00D81C84" w:rsidRPr="00D81C84" w:rsidRDefault="00D81C84" w:rsidP="00D81C84">
            <w:pPr>
              <w:ind w:right="176"/>
              <w:rPr>
                <w:sz w:val="24"/>
                <w:szCs w:val="24"/>
              </w:rPr>
            </w:pPr>
            <w:r w:rsidRPr="00D81C84">
              <w:rPr>
                <w:sz w:val="24"/>
                <w:szCs w:val="28"/>
              </w:rPr>
              <w:t>электрооборудования промышленных и гражданских зданий</w:t>
            </w:r>
            <w:r w:rsidRPr="00D81C84">
              <w:rPr>
                <w:sz w:val="24"/>
                <w:szCs w:val="24"/>
              </w:rPr>
              <w:t>»</w:t>
            </w:r>
          </w:p>
          <w:p w:rsidR="00D81C84" w:rsidRPr="00D81C84" w:rsidRDefault="00D81C84" w:rsidP="00BC5DB8">
            <w:pPr>
              <w:ind w:right="176"/>
              <w:jc w:val="both"/>
              <w:rPr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81C84" w:rsidRPr="00D81C84" w:rsidRDefault="00D81C84" w:rsidP="00BC5DB8">
            <w:pPr>
              <w:rPr>
                <w:sz w:val="24"/>
                <w:szCs w:val="24"/>
              </w:rPr>
            </w:pPr>
            <w:r w:rsidRPr="00D81C84">
              <w:rPr>
                <w:sz w:val="24"/>
                <w:szCs w:val="24"/>
              </w:rPr>
              <w:t>ОДОБРЕНА</w:t>
            </w:r>
          </w:p>
          <w:p w:rsidR="00D81C84" w:rsidRPr="00D81C84" w:rsidRDefault="00D81C84" w:rsidP="00BC5DB8">
            <w:pPr>
              <w:rPr>
                <w:sz w:val="24"/>
                <w:szCs w:val="24"/>
              </w:rPr>
            </w:pPr>
          </w:p>
          <w:p w:rsidR="00D81C84" w:rsidRPr="00D81C84" w:rsidRDefault="00D81C84" w:rsidP="00D81C84">
            <w:pPr>
              <w:rPr>
                <w:sz w:val="24"/>
                <w:szCs w:val="24"/>
              </w:rPr>
            </w:pPr>
            <w:r w:rsidRPr="00D81C84">
              <w:rPr>
                <w:sz w:val="24"/>
                <w:szCs w:val="24"/>
              </w:rPr>
              <w:t xml:space="preserve">Предметной (цикловой) </w:t>
            </w:r>
          </w:p>
          <w:p w:rsidR="00D81C84" w:rsidRPr="00D81C84" w:rsidRDefault="00D81C84" w:rsidP="00D81C84">
            <w:pPr>
              <w:rPr>
                <w:sz w:val="24"/>
                <w:szCs w:val="24"/>
              </w:rPr>
            </w:pPr>
            <w:r w:rsidRPr="00D81C84">
              <w:rPr>
                <w:sz w:val="24"/>
                <w:szCs w:val="24"/>
              </w:rPr>
              <w:t>комис</w:t>
            </w:r>
            <w:r w:rsidRPr="00D81C84">
              <w:rPr>
                <w:sz w:val="24"/>
                <w:szCs w:val="24"/>
              </w:rPr>
              <w:softHyphen/>
              <w:t>сией</w:t>
            </w:r>
          </w:p>
          <w:p w:rsidR="00D81C84" w:rsidRPr="00D81C84" w:rsidRDefault="00D81C84" w:rsidP="00D81C84">
            <w:pPr>
              <w:rPr>
                <w:sz w:val="24"/>
                <w:szCs w:val="24"/>
              </w:rPr>
            </w:pPr>
            <w:proofErr w:type="gramStart"/>
            <w:r w:rsidRPr="00D81C84">
              <w:rPr>
                <w:sz w:val="24"/>
                <w:szCs w:val="24"/>
              </w:rPr>
              <w:t>протокол  №</w:t>
            </w:r>
            <w:proofErr w:type="gramEnd"/>
            <w:r w:rsidRPr="00D81C84">
              <w:rPr>
                <w:sz w:val="24"/>
                <w:szCs w:val="24"/>
              </w:rPr>
              <w:t xml:space="preserve">       </w:t>
            </w:r>
          </w:p>
          <w:p w:rsidR="00D81C84" w:rsidRPr="00D81C84" w:rsidRDefault="00D81C84" w:rsidP="00D81C84">
            <w:pPr>
              <w:rPr>
                <w:sz w:val="24"/>
                <w:szCs w:val="24"/>
              </w:rPr>
            </w:pPr>
            <w:proofErr w:type="gramStart"/>
            <w:r w:rsidRPr="00D81C84">
              <w:rPr>
                <w:sz w:val="24"/>
                <w:szCs w:val="24"/>
              </w:rPr>
              <w:t>от  «</w:t>
            </w:r>
            <w:proofErr w:type="gramEnd"/>
            <w:r w:rsidRPr="00D81C84">
              <w:rPr>
                <w:sz w:val="24"/>
                <w:szCs w:val="24"/>
              </w:rPr>
              <w:t>__»__________20</w:t>
            </w:r>
            <w:r w:rsidR="00EA6412">
              <w:rPr>
                <w:sz w:val="24"/>
                <w:szCs w:val="24"/>
              </w:rPr>
              <w:t>22</w:t>
            </w:r>
            <w:r w:rsidRPr="00D81C84">
              <w:rPr>
                <w:sz w:val="24"/>
                <w:szCs w:val="24"/>
              </w:rPr>
              <w:t xml:space="preserve"> г.</w:t>
            </w:r>
          </w:p>
          <w:p w:rsidR="00D81C84" w:rsidRPr="00D81C84" w:rsidRDefault="00D81C84" w:rsidP="00D81C84">
            <w:pPr>
              <w:rPr>
                <w:sz w:val="24"/>
                <w:szCs w:val="24"/>
              </w:rPr>
            </w:pPr>
          </w:p>
          <w:p w:rsidR="00D81C84" w:rsidRPr="00D81C84" w:rsidRDefault="00D81C84" w:rsidP="00D81C84">
            <w:pPr>
              <w:rPr>
                <w:sz w:val="24"/>
                <w:szCs w:val="24"/>
              </w:rPr>
            </w:pPr>
            <w:r w:rsidRPr="00D81C84">
              <w:rPr>
                <w:sz w:val="24"/>
                <w:szCs w:val="24"/>
              </w:rPr>
              <w:t>Председатель ПЦК</w:t>
            </w:r>
          </w:p>
          <w:p w:rsidR="00D81C84" w:rsidRPr="00D81C84" w:rsidRDefault="00D81C84" w:rsidP="00D81C84">
            <w:pPr>
              <w:rPr>
                <w:sz w:val="24"/>
                <w:szCs w:val="24"/>
              </w:rPr>
            </w:pPr>
            <w:r w:rsidRPr="00D81C84">
              <w:rPr>
                <w:sz w:val="24"/>
                <w:szCs w:val="24"/>
              </w:rPr>
              <w:t>____________</w:t>
            </w:r>
            <w:proofErr w:type="spellStart"/>
            <w:r w:rsidRPr="00D81C84">
              <w:rPr>
                <w:sz w:val="24"/>
                <w:szCs w:val="24"/>
              </w:rPr>
              <w:t>С.А.Чиняева</w:t>
            </w:r>
            <w:proofErr w:type="spellEnd"/>
          </w:p>
          <w:p w:rsidR="00D81C84" w:rsidRPr="00D81C84" w:rsidRDefault="00D81C84" w:rsidP="00BC5DB8">
            <w:pPr>
              <w:rPr>
                <w:sz w:val="24"/>
                <w:szCs w:val="24"/>
              </w:rPr>
            </w:pPr>
          </w:p>
        </w:tc>
        <w:tc>
          <w:tcPr>
            <w:tcW w:w="35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D81C84" w:rsidRPr="00D81C84" w:rsidRDefault="00D81C84" w:rsidP="00D81C84">
            <w:pPr>
              <w:pStyle w:val="a7"/>
              <w:rPr>
                <w:b w:val="0"/>
                <w:bCs w:val="0"/>
                <w:sz w:val="24"/>
                <w:szCs w:val="24"/>
              </w:rPr>
            </w:pPr>
            <w:r w:rsidRPr="00D81C84">
              <w:rPr>
                <w:b w:val="0"/>
                <w:bCs w:val="0"/>
                <w:sz w:val="24"/>
                <w:szCs w:val="24"/>
              </w:rPr>
              <w:t>УТВЕРЖДАЮ</w:t>
            </w:r>
          </w:p>
          <w:p w:rsidR="00D81C84" w:rsidRPr="00D81C84" w:rsidRDefault="00D81C84" w:rsidP="00D81C84">
            <w:pPr>
              <w:pStyle w:val="a7"/>
              <w:rPr>
                <w:b w:val="0"/>
                <w:bCs w:val="0"/>
                <w:sz w:val="24"/>
                <w:szCs w:val="24"/>
              </w:rPr>
            </w:pPr>
            <w:r w:rsidRPr="00D81C84">
              <w:rPr>
                <w:b w:val="0"/>
                <w:bCs w:val="0"/>
                <w:sz w:val="24"/>
                <w:szCs w:val="24"/>
              </w:rPr>
              <w:t>Заместитель директора по НМР</w:t>
            </w:r>
          </w:p>
          <w:p w:rsidR="00D81C84" w:rsidRPr="00D81C84" w:rsidRDefault="00D81C84" w:rsidP="00D81C84">
            <w:pPr>
              <w:pStyle w:val="a7"/>
              <w:rPr>
                <w:b w:val="0"/>
                <w:bCs w:val="0"/>
                <w:sz w:val="24"/>
                <w:szCs w:val="24"/>
              </w:rPr>
            </w:pPr>
          </w:p>
          <w:p w:rsidR="00D81C84" w:rsidRPr="00D81C84" w:rsidRDefault="00D81C84" w:rsidP="00D81C84">
            <w:pPr>
              <w:pStyle w:val="a7"/>
              <w:rPr>
                <w:b w:val="0"/>
                <w:bCs w:val="0"/>
                <w:sz w:val="24"/>
                <w:szCs w:val="24"/>
              </w:rPr>
            </w:pPr>
            <w:r w:rsidRPr="00D81C84">
              <w:rPr>
                <w:b w:val="0"/>
                <w:bCs w:val="0"/>
                <w:sz w:val="24"/>
                <w:szCs w:val="24"/>
              </w:rPr>
              <w:t>____________</w:t>
            </w:r>
            <w:proofErr w:type="spellStart"/>
            <w:r w:rsidRPr="00D81C84">
              <w:rPr>
                <w:b w:val="0"/>
                <w:bCs w:val="0"/>
                <w:sz w:val="24"/>
                <w:szCs w:val="24"/>
              </w:rPr>
              <w:t>Т.Ю.Крашакова</w:t>
            </w:r>
            <w:proofErr w:type="spellEnd"/>
          </w:p>
          <w:p w:rsidR="00D81C84" w:rsidRPr="00D81C84" w:rsidRDefault="00D81C84" w:rsidP="00D81C84">
            <w:pPr>
              <w:pStyle w:val="a7"/>
              <w:rPr>
                <w:b w:val="0"/>
                <w:bCs w:val="0"/>
                <w:sz w:val="24"/>
                <w:szCs w:val="24"/>
              </w:rPr>
            </w:pPr>
          </w:p>
          <w:p w:rsidR="00D81C84" w:rsidRPr="00D81C84" w:rsidRDefault="00D81C84" w:rsidP="00B6584E">
            <w:pPr>
              <w:pStyle w:val="a7"/>
              <w:rPr>
                <w:b w:val="0"/>
                <w:bCs w:val="0"/>
                <w:sz w:val="24"/>
                <w:szCs w:val="24"/>
              </w:rPr>
            </w:pPr>
            <w:r w:rsidRPr="00D81C84">
              <w:rPr>
                <w:b w:val="0"/>
                <w:bCs w:val="0"/>
                <w:sz w:val="24"/>
                <w:szCs w:val="24"/>
              </w:rPr>
              <w:t>«__»__________20</w:t>
            </w:r>
            <w:r w:rsidR="00EA6412">
              <w:rPr>
                <w:b w:val="0"/>
                <w:bCs w:val="0"/>
                <w:sz w:val="24"/>
                <w:szCs w:val="24"/>
              </w:rPr>
              <w:t>22</w:t>
            </w:r>
            <w:bookmarkStart w:id="0" w:name="_GoBack"/>
            <w:bookmarkEnd w:id="0"/>
            <w:r w:rsidRPr="00D81C84">
              <w:rPr>
                <w:b w:val="0"/>
                <w:bCs w:val="0"/>
                <w:sz w:val="24"/>
                <w:szCs w:val="24"/>
              </w:rPr>
              <w:t xml:space="preserve"> г</w:t>
            </w:r>
          </w:p>
        </w:tc>
      </w:tr>
    </w:tbl>
    <w:p w:rsidR="00192489" w:rsidRDefault="00192489" w:rsidP="00192489"/>
    <w:p w:rsidR="00192489" w:rsidRDefault="00192489" w:rsidP="00192489">
      <w:pPr>
        <w:jc w:val="center"/>
      </w:pPr>
    </w:p>
    <w:p w:rsidR="00192489" w:rsidRDefault="00192489" w:rsidP="00192489">
      <w:pPr>
        <w:pStyle w:val="a6"/>
        <w:ind w:right="-426"/>
        <w:jc w:val="center"/>
      </w:pPr>
    </w:p>
    <w:p w:rsidR="00192489" w:rsidRDefault="00192489" w:rsidP="00192489">
      <w:pPr>
        <w:pStyle w:val="a6"/>
        <w:ind w:right="-426"/>
      </w:pPr>
      <w:r>
        <w:t xml:space="preserve">                                                                                                                   </w:t>
      </w: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  <w:rPr>
          <w:b/>
          <w:bCs/>
        </w:rPr>
      </w:pPr>
    </w:p>
    <w:p w:rsidR="00192489" w:rsidRDefault="00192489" w:rsidP="00192489">
      <w:pPr>
        <w:pStyle w:val="2"/>
        <w:jc w:val="left"/>
      </w:pPr>
      <w:proofErr w:type="gramStart"/>
      <w:r>
        <w:t>Составитель:  Чиняева</w:t>
      </w:r>
      <w:proofErr w:type="gramEnd"/>
      <w:r>
        <w:t xml:space="preserve"> С.А. – преподаватель Челябинского монтажного колледжа</w:t>
      </w:r>
    </w:p>
    <w:p w:rsidR="00192489" w:rsidRDefault="00192489" w:rsidP="00192489"/>
    <w:p w:rsidR="00192489" w:rsidRDefault="00192489" w:rsidP="00192489"/>
    <w:p w:rsidR="00192489" w:rsidRPr="004C4A27" w:rsidRDefault="00192489" w:rsidP="00192489">
      <w:pPr>
        <w:rPr>
          <w:sz w:val="24"/>
          <w:szCs w:val="24"/>
        </w:rPr>
      </w:pPr>
      <w:proofErr w:type="gramStart"/>
      <w:r w:rsidRPr="004C4A27">
        <w:rPr>
          <w:sz w:val="24"/>
          <w:szCs w:val="24"/>
        </w:rPr>
        <w:t xml:space="preserve">Рецензент:  </w:t>
      </w:r>
      <w:r w:rsidR="00D81C84">
        <w:rPr>
          <w:sz w:val="24"/>
          <w:szCs w:val="24"/>
        </w:rPr>
        <w:t>Пер</w:t>
      </w:r>
      <w:r w:rsidR="00B6584E">
        <w:rPr>
          <w:sz w:val="24"/>
          <w:szCs w:val="24"/>
        </w:rPr>
        <w:t>е</w:t>
      </w:r>
      <w:r w:rsidR="00D81C84">
        <w:rPr>
          <w:sz w:val="24"/>
          <w:szCs w:val="24"/>
        </w:rPr>
        <w:t>жогин</w:t>
      </w:r>
      <w:proofErr w:type="gramEnd"/>
      <w:r w:rsidR="00D81C84">
        <w:rPr>
          <w:sz w:val="24"/>
          <w:szCs w:val="24"/>
        </w:rPr>
        <w:t xml:space="preserve"> А.А.</w:t>
      </w:r>
      <w:r>
        <w:rPr>
          <w:sz w:val="24"/>
          <w:szCs w:val="24"/>
        </w:rPr>
        <w:t xml:space="preserve">. – </w:t>
      </w:r>
      <w:r w:rsidR="00D81C84">
        <w:rPr>
          <w:sz w:val="24"/>
          <w:szCs w:val="24"/>
        </w:rPr>
        <w:t>главный инженер</w:t>
      </w:r>
      <w:r>
        <w:rPr>
          <w:sz w:val="24"/>
          <w:szCs w:val="24"/>
        </w:rPr>
        <w:t xml:space="preserve"> «</w:t>
      </w:r>
      <w:r w:rsidR="00D81C84">
        <w:rPr>
          <w:sz w:val="24"/>
          <w:szCs w:val="24"/>
        </w:rPr>
        <w:t xml:space="preserve">УК </w:t>
      </w:r>
      <w:r>
        <w:rPr>
          <w:sz w:val="24"/>
          <w:szCs w:val="24"/>
        </w:rPr>
        <w:t>Ю</w:t>
      </w:r>
      <w:r w:rsidR="00D81C84">
        <w:rPr>
          <w:sz w:val="24"/>
          <w:szCs w:val="24"/>
        </w:rPr>
        <w:t>УЭМ-два</w:t>
      </w:r>
      <w:r>
        <w:rPr>
          <w:sz w:val="24"/>
          <w:szCs w:val="24"/>
        </w:rPr>
        <w:t>»</w:t>
      </w:r>
    </w:p>
    <w:p w:rsidR="00192489" w:rsidRDefault="00192489" w:rsidP="00192489">
      <w:pPr>
        <w:pStyle w:val="a3"/>
        <w:jc w:val="center"/>
      </w:pPr>
    </w:p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D81C84" w:rsidRDefault="00D81C84" w:rsidP="00192489"/>
    <w:p w:rsidR="00D81C84" w:rsidRDefault="00D81C84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/>
    <w:p w:rsidR="00192489" w:rsidRDefault="00192489" w:rsidP="00192489">
      <w:pPr>
        <w:ind w:firstLine="720"/>
        <w:jc w:val="both"/>
        <w:rPr>
          <w:sz w:val="28"/>
          <w:szCs w:val="28"/>
        </w:rPr>
      </w:pPr>
    </w:p>
    <w:p w:rsidR="00192489" w:rsidRPr="008332FB" w:rsidRDefault="00192489" w:rsidP="00192489">
      <w:pPr>
        <w:jc w:val="center"/>
        <w:rPr>
          <w:b/>
          <w:sz w:val="36"/>
          <w:szCs w:val="36"/>
        </w:rPr>
      </w:pPr>
      <w:r w:rsidRPr="008332FB">
        <w:rPr>
          <w:b/>
          <w:sz w:val="36"/>
          <w:szCs w:val="36"/>
        </w:rPr>
        <w:t>СОДЕРЖАНИЕ</w:t>
      </w:r>
    </w:p>
    <w:p w:rsidR="00192489" w:rsidRDefault="00192489" w:rsidP="00192489">
      <w:pPr>
        <w:jc w:val="center"/>
        <w:rPr>
          <w:sz w:val="24"/>
          <w:szCs w:val="24"/>
        </w:rPr>
      </w:pPr>
    </w:p>
    <w:tbl>
      <w:tblPr>
        <w:tblStyle w:val="ab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02"/>
        <w:gridCol w:w="703"/>
      </w:tblGrid>
      <w:tr w:rsidR="00162176" w:rsidTr="00561724">
        <w:tc>
          <w:tcPr>
            <w:tcW w:w="9039" w:type="dxa"/>
          </w:tcPr>
          <w:p w:rsidR="00162176" w:rsidRDefault="00162176" w:rsidP="00162176">
            <w:pPr>
              <w:jc w:val="both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Пояснительная записка</w:t>
            </w:r>
          </w:p>
        </w:tc>
        <w:tc>
          <w:tcPr>
            <w:tcW w:w="708" w:type="dxa"/>
          </w:tcPr>
          <w:p w:rsidR="00162176" w:rsidRDefault="00135B6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162176" w:rsidTr="00561724">
        <w:tc>
          <w:tcPr>
            <w:tcW w:w="9039" w:type="dxa"/>
          </w:tcPr>
          <w:p w:rsidR="00162176" w:rsidRDefault="00162176" w:rsidP="00162176">
            <w:pPr>
              <w:jc w:val="both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Перечень лабораторных и практических работ</w:t>
            </w:r>
          </w:p>
        </w:tc>
        <w:tc>
          <w:tcPr>
            <w:tcW w:w="708" w:type="dxa"/>
          </w:tcPr>
          <w:p w:rsidR="00162176" w:rsidRDefault="00135B6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162176" w:rsidTr="00561724">
        <w:tc>
          <w:tcPr>
            <w:tcW w:w="9039" w:type="dxa"/>
          </w:tcPr>
          <w:p w:rsidR="00162176" w:rsidRDefault="00162176" w:rsidP="00162176">
            <w:pPr>
              <w:jc w:val="both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Требования к содержанию отчета</w:t>
            </w:r>
          </w:p>
        </w:tc>
        <w:tc>
          <w:tcPr>
            <w:tcW w:w="708" w:type="dxa"/>
          </w:tcPr>
          <w:p w:rsidR="00162176" w:rsidRDefault="00135B6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162176" w:rsidTr="00561724">
        <w:tc>
          <w:tcPr>
            <w:tcW w:w="9039" w:type="dxa"/>
          </w:tcPr>
          <w:p w:rsidR="00162176" w:rsidRDefault="00135B64" w:rsidP="00162176">
            <w:pPr>
              <w:jc w:val="both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Критерии оценки отчетных работ</w:t>
            </w:r>
          </w:p>
        </w:tc>
        <w:tc>
          <w:tcPr>
            <w:tcW w:w="708" w:type="dxa"/>
          </w:tcPr>
          <w:p w:rsidR="00162176" w:rsidRDefault="00135B6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162176" w:rsidTr="00561724">
        <w:tc>
          <w:tcPr>
            <w:tcW w:w="9039" w:type="dxa"/>
          </w:tcPr>
          <w:p w:rsidR="00162176" w:rsidRDefault="00135B64" w:rsidP="00162176">
            <w:pPr>
              <w:jc w:val="both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Образец титульного листа</w:t>
            </w:r>
          </w:p>
        </w:tc>
        <w:tc>
          <w:tcPr>
            <w:tcW w:w="708" w:type="dxa"/>
          </w:tcPr>
          <w:p w:rsidR="00162176" w:rsidRDefault="00135B6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  <w:tr w:rsidR="00162176" w:rsidTr="00561724">
        <w:tc>
          <w:tcPr>
            <w:tcW w:w="9039" w:type="dxa"/>
          </w:tcPr>
          <w:p w:rsidR="00162176" w:rsidRDefault="00135B64" w:rsidP="00162176">
            <w:pPr>
              <w:jc w:val="both"/>
              <w:rPr>
                <w:sz w:val="24"/>
                <w:szCs w:val="24"/>
              </w:rPr>
            </w:pPr>
            <w:r>
              <w:rPr>
                <w:sz w:val="28"/>
                <w:szCs w:val="28"/>
              </w:rPr>
              <w:t>Правила техники безопасности при выполнении лабораторных работ</w:t>
            </w:r>
          </w:p>
        </w:tc>
        <w:tc>
          <w:tcPr>
            <w:tcW w:w="708" w:type="dxa"/>
          </w:tcPr>
          <w:p w:rsidR="00162176" w:rsidRDefault="00135B6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135B64" w:rsidTr="00561724">
        <w:tc>
          <w:tcPr>
            <w:tcW w:w="9039" w:type="dxa"/>
          </w:tcPr>
          <w:p w:rsidR="00135B64" w:rsidRDefault="00135B64" w:rsidP="00B6584E">
            <w:pPr>
              <w:rPr>
                <w:sz w:val="28"/>
                <w:szCs w:val="28"/>
              </w:rPr>
            </w:pP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№1</w:t>
            </w:r>
            <w:r>
              <w:rPr>
                <w:sz w:val="28"/>
                <w:szCs w:val="28"/>
              </w:rPr>
              <w:t xml:space="preserve"> Изучение измерительных приборов для наладочных работ</w:t>
            </w:r>
          </w:p>
        </w:tc>
        <w:tc>
          <w:tcPr>
            <w:tcW w:w="708" w:type="dxa"/>
          </w:tcPr>
          <w:p w:rsidR="00135B64" w:rsidRDefault="00135B6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  <w:szCs w:val="28"/>
              </w:rPr>
            </w:pP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2 </w:t>
            </w:r>
            <w:r w:rsidRPr="00162176">
              <w:rPr>
                <w:sz w:val="28"/>
              </w:rPr>
              <w:t xml:space="preserve"> Работа</w:t>
            </w:r>
            <w:proofErr w:type="gramEnd"/>
            <w:r w:rsidRPr="00162176">
              <w:rPr>
                <w:sz w:val="28"/>
              </w:rPr>
              <w:t xml:space="preserve"> магнитного пускателя в не реверсивной и реверсивной схемах управления асинхронным двигателем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</w:rPr>
            </w:pP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3 </w:t>
            </w:r>
            <w:r w:rsidRPr="00162176">
              <w:rPr>
                <w:sz w:val="28"/>
              </w:rPr>
              <w:t xml:space="preserve"> Снятие</w:t>
            </w:r>
            <w:proofErr w:type="gramEnd"/>
            <w:r w:rsidRPr="00162176">
              <w:rPr>
                <w:sz w:val="28"/>
              </w:rPr>
              <w:t xml:space="preserve"> времятоковой характеристики электротеплового реле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</w:rPr>
            </w:pPr>
            <w:r w:rsidRPr="00162176">
              <w:rPr>
                <w:sz w:val="28"/>
              </w:rPr>
              <w:t xml:space="preserve"> </w:t>
            </w: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4 </w:t>
            </w:r>
            <w:r w:rsidRPr="00162176">
              <w:rPr>
                <w:sz w:val="28"/>
              </w:rPr>
              <w:t xml:space="preserve"> Снятие</w:t>
            </w:r>
            <w:proofErr w:type="gramEnd"/>
            <w:r w:rsidRPr="00162176">
              <w:rPr>
                <w:sz w:val="28"/>
              </w:rPr>
              <w:t xml:space="preserve"> времятоковой характеристики автоматического воздушного выключателя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</w:rPr>
            </w:pP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5 </w:t>
            </w:r>
            <w:r w:rsidRPr="00162176">
              <w:rPr>
                <w:sz w:val="28"/>
              </w:rPr>
              <w:t xml:space="preserve"> Определение</w:t>
            </w:r>
            <w:proofErr w:type="gramEnd"/>
            <w:r w:rsidRPr="00162176">
              <w:rPr>
                <w:sz w:val="28"/>
              </w:rPr>
              <w:t xml:space="preserve"> коэффициента возврата электромагнитного реле переменного тока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</w:rPr>
            </w:pPr>
            <w:r w:rsidRPr="00162176">
              <w:rPr>
                <w:sz w:val="28"/>
              </w:rPr>
              <w:t xml:space="preserve"> </w:t>
            </w: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6 </w:t>
            </w:r>
            <w:r w:rsidRPr="00162176">
              <w:rPr>
                <w:sz w:val="28"/>
              </w:rPr>
              <w:t xml:space="preserve"> Определение</w:t>
            </w:r>
            <w:proofErr w:type="gramEnd"/>
            <w:r w:rsidRPr="00162176">
              <w:rPr>
                <w:sz w:val="28"/>
              </w:rPr>
              <w:t xml:space="preserve"> коэффициента возврата электромагнитного промежуточного реле переменного напряжения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135B64">
            <w:pPr>
              <w:rPr>
                <w:sz w:val="28"/>
                <w:szCs w:val="28"/>
              </w:rPr>
            </w:pPr>
            <w:r w:rsidRPr="00135B64">
              <w:rPr>
                <w:b/>
                <w:sz w:val="28"/>
              </w:rPr>
              <w:t>Практическая работа № 1</w:t>
            </w:r>
            <w:r>
              <w:rPr>
                <w:sz w:val="28"/>
              </w:rPr>
              <w:t xml:space="preserve"> </w:t>
            </w:r>
            <w:r w:rsidRPr="00162176">
              <w:rPr>
                <w:sz w:val="28"/>
              </w:rPr>
              <w:t>Оформление приемосдаточной документации по результатам испытания аппаратов до 1000 В.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</w:t>
            </w: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7 </w:t>
            </w:r>
            <w:r w:rsidRPr="00162176">
              <w:rPr>
                <w:sz w:val="28"/>
                <w:szCs w:val="24"/>
              </w:rPr>
              <w:t xml:space="preserve"> Определение</w:t>
            </w:r>
            <w:proofErr w:type="gramEnd"/>
            <w:r w:rsidRPr="00162176">
              <w:rPr>
                <w:sz w:val="28"/>
                <w:szCs w:val="24"/>
              </w:rPr>
              <w:t xml:space="preserve"> погрешности трансформатора тока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</w:t>
            </w: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8 </w:t>
            </w:r>
            <w:r w:rsidRPr="00162176">
              <w:rPr>
                <w:sz w:val="28"/>
                <w:szCs w:val="24"/>
              </w:rPr>
              <w:t xml:space="preserve"> Определение</w:t>
            </w:r>
            <w:proofErr w:type="gramEnd"/>
            <w:r w:rsidRPr="00162176">
              <w:rPr>
                <w:sz w:val="28"/>
                <w:szCs w:val="24"/>
              </w:rPr>
              <w:t xml:space="preserve"> погрешности трансформатора напряжения</w:t>
            </w:r>
          </w:p>
        </w:tc>
        <w:tc>
          <w:tcPr>
            <w:tcW w:w="708" w:type="dxa"/>
          </w:tcPr>
          <w:p w:rsidR="00135B64" w:rsidRDefault="00342225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135B64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</w:t>
            </w:r>
            <w:r w:rsidRPr="00135B64">
              <w:rPr>
                <w:b/>
                <w:sz w:val="28"/>
              </w:rPr>
              <w:t xml:space="preserve">Практическая работа № </w:t>
            </w:r>
            <w:r>
              <w:rPr>
                <w:b/>
                <w:sz w:val="28"/>
              </w:rPr>
              <w:t>2</w:t>
            </w:r>
            <w:r w:rsidRPr="00162176">
              <w:rPr>
                <w:sz w:val="28"/>
                <w:szCs w:val="24"/>
              </w:rPr>
              <w:t>Изучение способов сушки изоляции трансформаторов</w:t>
            </w:r>
          </w:p>
        </w:tc>
        <w:tc>
          <w:tcPr>
            <w:tcW w:w="708" w:type="dxa"/>
          </w:tcPr>
          <w:p w:rsidR="00135B64" w:rsidRDefault="0056172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135B64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</w:t>
            </w:r>
            <w:r w:rsidRPr="00135B64">
              <w:rPr>
                <w:b/>
                <w:sz w:val="28"/>
              </w:rPr>
              <w:t xml:space="preserve">Практическая работа № </w:t>
            </w:r>
            <w:r>
              <w:rPr>
                <w:b/>
                <w:sz w:val="28"/>
              </w:rPr>
              <w:t>3</w:t>
            </w:r>
            <w:r w:rsidRPr="00162176">
              <w:rPr>
                <w:sz w:val="28"/>
                <w:szCs w:val="24"/>
              </w:rPr>
              <w:t>Оформление приемосдаточной документации по результатам испытания силовых трансформаторов</w:t>
            </w:r>
          </w:p>
        </w:tc>
        <w:tc>
          <w:tcPr>
            <w:tcW w:w="708" w:type="dxa"/>
          </w:tcPr>
          <w:p w:rsidR="00135B64" w:rsidRDefault="0056172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54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135B64">
            <w:pPr>
              <w:rPr>
                <w:sz w:val="28"/>
                <w:szCs w:val="24"/>
              </w:rPr>
            </w:pPr>
            <w:r w:rsidRPr="00135B64">
              <w:rPr>
                <w:b/>
                <w:sz w:val="28"/>
              </w:rPr>
              <w:t xml:space="preserve">Практическая работа № </w:t>
            </w:r>
            <w:r>
              <w:rPr>
                <w:b/>
                <w:sz w:val="28"/>
              </w:rPr>
              <w:t>4</w:t>
            </w:r>
            <w:r w:rsidRPr="00162176">
              <w:rPr>
                <w:sz w:val="28"/>
                <w:szCs w:val="24"/>
              </w:rPr>
              <w:t xml:space="preserve">Оформление приемосдаточной документации по результатам проверки </w:t>
            </w:r>
            <w:proofErr w:type="gramStart"/>
            <w:r w:rsidRPr="00162176">
              <w:rPr>
                <w:sz w:val="28"/>
                <w:szCs w:val="24"/>
              </w:rPr>
              <w:t>измерительных  трансформаторов</w:t>
            </w:r>
            <w:proofErr w:type="gramEnd"/>
          </w:p>
        </w:tc>
        <w:tc>
          <w:tcPr>
            <w:tcW w:w="708" w:type="dxa"/>
          </w:tcPr>
          <w:p w:rsidR="00135B64" w:rsidRDefault="0056172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61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135B64">
            <w:pPr>
              <w:rPr>
                <w:sz w:val="28"/>
                <w:szCs w:val="28"/>
              </w:rPr>
            </w:pPr>
            <w:r w:rsidRPr="00135B64">
              <w:rPr>
                <w:b/>
                <w:sz w:val="28"/>
              </w:rPr>
              <w:t xml:space="preserve">Практическая работа № </w:t>
            </w:r>
            <w:r>
              <w:rPr>
                <w:b/>
                <w:sz w:val="28"/>
              </w:rPr>
              <w:t>5</w:t>
            </w:r>
            <w:r w:rsidRPr="00162176">
              <w:rPr>
                <w:sz w:val="28"/>
                <w:szCs w:val="24"/>
              </w:rPr>
              <w:t>Оформление приемосдаточной документации по результатам испытания электрических машин</w:t>
            </w:r>
          </w:p>
        </w:tc>
        <w:tc>
          <w:tcPr>
            <w:tcW w:w="708" w:type="dxa"/>
          </w:tcPr>
          <w:p w:rsidR="00135B64" w:rsidRDefault="0056172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64</w:t>
            </w:r>
          </w:p>
        </w:tc>
      </w:tr>
      <w:tr w:rsidR="00135B64" w:rsidTr="00561724">
        <w:tc>
          <w:tcPr>
            <w:tcW w:w="9039" w:type="dxa"/>
          </w:tcPr>
          <w:p w:rsidR="00135B64" w:rsidRPr="00162176" w:rsidRDefault="00135B64" w:rsidP="00B6584E">
            <w:pPr>
              <w:rPr>
                <w:sz w:val="28"/>
                <w:szCs w:val="28"/>
              </w:rPr>
            </w:pPr>
            <w:r w:rsidRPr="00135B64">
              <w:rPr>
                <w:b/>
                <w:sz w:val="28"/>
                <w:szCs w:val="28"/>
              </w:rPr>
              <w:t>Лабораторная работа</w:t>
            </w:r>
            <w:r>
              <w:rPr>
                <w:b/>
                <w:sz w:val="28"/>
                <w:szCs w:val="28"/>
              </w:rPr>
              <w:t xml:space="preserve"> №</w:t>
            </w:r>
            <w:proofErr w:type="gramStart"/>
            <w:r>
              <w:rPr>
                <w:b/>
                <w:sz w:val="28"/>
                <w:szCs w:val="28"/>
              </w:rPr>
              <w:t xml:space="preserve">9 </w:t>
            </w:r>
            <w:r w:rsidRPr="00162176">
              <w:rPr>
                <w:sz w:val="28"/>
                <w:szCs w:val="24"/>
              </w:rPr>
              <w:t xml:space="preserve"> Программирование</w:t>
            </w:r>
            <w:proofErr w:type="gramEnd"/>
            <w:r w:rsidRPr="00162176">
              <w:rPr>
                <w:sz w:val="28"/>
                <w:szCs w:val="24"/>
              </w:rPr>
              <w:t xml:space="preserve"> и работа микропроцессорного блока управления защиты асинхронного двигателя</w:t>
            </w:r>
          </w:p>
        </w:tc>
        <w:tc>
          <w:tcPr>
            <w:tcW w:w="708" w:type="dxa"/>
          </w:tcPr>
          <w:p w:rsidR="00135B64" w:rsidRDefault="0056172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67</w:t>
            </w:r>
          </w:p>
        </w:tc>
      </w:tr>
      <w:tr w:rsidR="00135B64" w:rsidTr="00561724">
        <w:tc>
          <w:tcPr>
            <w:tcW w:w="9039" w:type="dxa"/>
          </w:tcPr>
          <w:p w:rsidR="00135B64" w:rsidRDefault="00135B64" w:rsidP="00162176">
            <w:pPr>
              <w:jc w:val="both"/>
              <w:rPr>
                <w:sz w:val="24"/>
                <w:szCs w:val="24"/>
              </w:rPr>
            </w:pPr>
            <w:r w:rsidRPr="00135B64">
              <w:rPr>
                <w:sz w:val="28"/>
                <w:szCs w:val="24"/>
              </w:rPr>
              <w:t>Список литературы</w:t>
            </w:r>
          </w:p>
        </w:tc>
        <w:tc>
          <w:tcPr>
            <w:tcW w:w="708" w:type="dxa"/>
          </w:tcPr>
          <w:p w:rsidR="00135B64" w:rsidRDefault="00561724" w:rsidP="0016217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73</w:t>
            </w:r>
          </w:p>
        </w:tc>
      </w:tr>
    </w:tbl>
    <w:p w:rsidR="00192489" w:rsidRDefault="00192489" w:rsidP="00192489">
      <w:pPr>
        <w:jc w:val="center"/>
        <w:rPr>
          <w:sz w:val="24"/>
          <w:szCs w:val="24"/>
        </w:rPr>
      </w:pPr>
    </w:p>
    <w:p w:rsidR="00A75605" w:rsidRDefault="00A75605">
      <w:pPr>
        <w:autoSpaceDE/>
        <w:autoSpaceDN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0668F" w:rsidRDefault="00D0668F" w:rsidP="00D0668F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Пояснительная записка</w:t>
      </w:r>
    </w:p>
    <w:p w:rsidR="00D0668F" w:rsidRDefault="00D0668F" w:rsidP="00D0668F">
      <w:pPr>
        <w:ind w:firstLine="720"/>
        <w:rPr>
          <w:sz w:val="28"/>
          <w:szCs w:val="28"/>
        </w:rPr>
      </w:pPr>
    </w:p>
    <w:p w:rsidR="00D0668F" w:rsidRDefault="00D0668F" w:rsidP="00D0668F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Методические рекомендации предназначены для выполнения лабораторных и практических работ по МДК 02.03 «Наладка электрооборудования» по темам: 3.1 Общие вопросы испытания и наладки электрооборудования, 3.2 Наладка аппаратов напряжением до 1000 В, 3.3 Испытание и наладка электрооборудования подстанций, 3.4 Наладка электрических машин, 3.5 Наладка </w:t>
      </w:r>
      <w:proofErr w:type="gramStart"/>
      <w:r>
        <w:rPr>
          <w:sz w:val="28"/>
          <w:szCs w:val="28"/>
        </w:rPr>
        <w:t>электроприводов .</w:t>
      </w:r>
      <w:proofErr w:type="gramEnd"/>
    </w:p>
    <w:p w:rsidR="00D0668F" w:rsidRDefault="00D0668F" w:rsidP="00D0668F">
      <w:pPr>
        <w:shd w:val="clear" w:color="auto" w:fill="FFFFFF"/>
        <w:spacing w:line="322" w:lineRule="exact"/>
        <w:ind w:left="48" w:firstLine="720"/>
        <w:jc w:val="both"/>
        <w:rPr>
          <w:sz w:val="24"/>
          <w:szCs w:val="24"/>
        </w:rPr>
      </w:pPr>
      <w:r>
        <w:rPr>
          <w:color w:val="000000"/>
          <w:spacing w:val="7"/>
          <w:sz w:val="28"/>
          <w:szCs w:val="28"/>
        </w:rPr>
        <w:t xml:space="preserve">Целью   проведения   лабораторных   и практических работ   является   подтверждение, </w:t>
      </w:r>
      <w:proofErr w:type="gramStart"/>
      <w:r>
        <w:rPr>
          <w:color w:val="000000"/>
          <w:spacing w:val="2"/>
          <w:sz w:val="28"/>
          <w:szCs w:val="28"/>
        </w:rPr>
        <w:t>закрепление  теоретического</w:t>
      </w:r>
      <w:proofErr w:type="gramEnd"/>
      <w:r>
        <w:rPr>
          <w:color w:val="000000"/>
          <w:spacing w:val="2"/>
          <w:sz w:val="28"/>
          <w:szCs w:val="28"/>
        </w:rPr>
        <w:t xml:space="preserve"> материала  и  приобретение   практических навыков  по </w:t>
      </w:r>
      <w:r w:rsidRPr="00D0668F">
        <w:rPr>
          <w:sz w:val="28"/>
          <w:szCs w:val="28"/>
        </w:rPr>
        <w:t>организаци</w:t>
      </w:r>
      <w:r>
        <w:rPr>
          <w:sz w:val="28"/>
          <w:szCs w:val="28"/>
        </w:rPr>
        <w:t>и</w:t>
      </w:r>
      <w:r w:rsidRPr="00D0668F">
        <w:rPr>
          <w:sz w:val="28"/>
          <w:szCs w:val="28"/>
        </w:rPr>
        <w:t xml:space="preserve"> и выполнени</w:t>
      </w:r>
      <w:r>
        <w:rPr>
          <w:sz w:val="28"/>
          <w:szCs w:val="28"/>
        </w:rPr>
        <w:t>ю</w:t>
      </w:r>
      <w:r w:rsidRPr="00D0668F">
        <w:rPr>
          <w:sz w:val="28"/>
          <w:szCs w:val="28"/>
        </w:rPr>
        <w:t xml:space="preserve"> работ по наладке электрооборудования</w:t>
      </w:r>
      <w:r>
        <w:rPr>
          <w:color w:val="000000"/>
          <w:spacing w:val="-1"/>
          <w:sz w:val="28"/>
          <w:szCs w:val="28"/>
        </w:rPr>
        <w:t>.</w:t>
      </w:r>
    </w:p>
    <w:p w:rsidR="00D0668F" w:rsidRDefault="00D0668F" w:rsidP="00D0668F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учебном пособии дан перечень лабораторных и практических работ по соответствующим темам, содержание и порядок выполнения работ, контрольные вопросы по каждой работе.</w:t>
      </w:r>
    </w:p>
    <w:p w:rsidR="00D0668F" w:rsidRDefault="00D0668F" w:rsidP="00D0668F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Пособие предназначено для студентов очной и заочной форм обучения для работы в аудитории.</w:t>
      </w:r>
    </w:p>
    <w:p w:rsidR="00D0668F" w:rsidRDefault="00D0668F" w:rsidP="00D0668F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Пособие подготовлено в соответствии с требованиями Федерального государственного образовательного стандарта среднего профессионального образования и рабочей программой профессионального модуля ПМ.02 </w:t>
      </w:r>
      <w:r w:rsidRPr="00D0668F">
        <w:rPr>
          <w:bCs/>
          <w:sz w:val="28"/>
        </w:rPr>
        <w:t xml:space="preserve">Организация и выполнение работ по монтажу и наладке электрооборудования промышленных и гражданских зданий </w:t>
      </w:r>
      <w:r>
        <w:rPr>
          <w:sz w:val="28"/>
          <w:szCs w:val="28"/>
        </w:rPr>
        <w:t xml:space="preserve">с учетом требований работодателей к выпускнику. </w:t>
      </w:r>
    </w:p>
    <w:p w:rsidR="00D0668F" w:rsidRDefault="00D0668F" w:rsidP="00D0668F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Темы лабораторных и практических </w:t>
      </w:r>
      <w:proofErr w:type="gramStart"/>
      <w:r>
        <w:rPr>
          <w:sz w:val="28"/>
          <w:szCs w:val="28"/>
        </w:rPr>
        <w:t>работ  представлены</w:t>
      </w:r>
      <w:proofErr w:type="gramEnd"/>
      <w:r>
        <w:rPr>
          <w:sz w:val="28"/>
          <w:szCs w:val="28"/>
        </w:rPr>
        <w:t xml:space="preserve"> в соответствии с порядком их изучения в теоретическом блоке МДК 02.03 и позволяет сформировать профессиональную компетенцию:</w:t>
      </w:r>
    </w:p>
    <w:p w:rsidR="001B453E" w:rsidRPr="001B453E" w:rsidRDefault="001B453E" w:rsidP="00D0668F">
      <w:pPr>
        <w:ind w:firstLine="720"/>
        <w:jc w:val="both"/>
        <w:rPr>
          <w:sz w:val="28"/>
          <w:szCs w:val="28"/>
        </w:rPr>
      </w:pPr>
      <w:r w:rsidRPr="001B453E">
        <w:rPr>
          <w:b/>
          <w:i/>
          <w:sz w:val="28"/>
          <w:szCs w:val="28"/>
        </w:rPr>
        <w:t xml:space="preserve">ПК 2.3. </w:t>
      </w:r>
      <w:r w:rsidRPr="001B453E">
        <w:rPr>
          <w:sz w:val="28"/>
          <w:szCs w:val="28"/>
        </w:rPr>
        <w:t>Организовывать и производить наладку и испытания устройств электрооборудования промышленных и гражданских зданий</w:t>
      </w:r>
      <w:r w:rsidR="00D0668F" w:rsidRPr="001B453E">
        <w:rPr>
          <w:sz w:val="28"/>
          <w:szCs w:val="28"/>
        </w:rPr>
        <w:t>.</w:t>
      </w:r>
    </w:p>
    <w:p w:rsidR="00D0668F" w:rsidRDefault="00D0668F" w:rsidP="00D0668F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Количество учебных часов соответствует программе. Преподавание </w:t>
      </w:r>
      <w:r w:rsidR="001B453E">
        <w:rPr>
          <w:sz w:val="28"/>
          <w:szCs w:val="28"/>
        </w:rPr>
        <w:t>МДК 02.03</w:t>
      </w:r>
      <w:r>
        <w:rPr>
          <w:sz w:val="28"/>
          <w:szCs w:val="28"/>
        </w:rPr>
        <w:t xml:space="preserve"> имеет практическую направленность и проводится в тесной взаимосвязи с дисциплинами</w:t>
      </w:r>
      <w:r w:rsidR="001B453E">
        <w:rPr>
          <w:sz w:val="28"/>
          <w:szCs w:val="28"/>
        </w:rPr>
        <w:t xml:space="preserve"> профессионального цикла и междисциплинарными курсами</w:t>
      </w:r>
      <w:r>
        <w:rPr>
          <w:sz w:val="28"/>
          <w:szCs w:val="28"/>
        </w:rPr>
        <w:t>: электротехник</w:t>
      </w:r>
      <w:r w:rsidR="001B453E">
        <w:rPr>
          <w:sz w:val="28"/>
          <w:szCs w:val="28"/>
        </w:rPr>
        <w:t>а</w:t>
      </w:r>
      <w:r>
        <w:rPr>
          <w:sz w:val="28"/>
          <w:szCs w:val="28"/>
        </w:rPr>
        <w:t xml:space="preserve">, </w:t>
      </w:r>
      <w:proofErr w:type="gramStart"/>
      <w:r>
        <w:rPr>
          <w:sz w:val="28"/>
          <w:szCs w:val="28"/>
        </w:rPr>
        <w:t>основы  электрон</w:t>
      </w:r>
      <w:r w:rsidR="001B453E">
        <w:rPr>
          <w:sz w:val="28"/>
          <w:szCs w:val="28"/>
        </w:rPr>
        <w:t>ики</w:t>
      </w:r>
      <w:proofErr w:type="gramEnd"/>
      <w:r>
        <w:rPr>
          <w:sz w:val="28"/>
          <w:szCs w:val="28"/>
        </w:rPr>
        <w:t xml:space="preserve">, </w:t>
      </w:r>
      <w:r w:rsidR="001B453E">
        <w:rPr>
          <w:sz w:val="28"/>
          <w:szCs w:val="28"/>
        </w:rPr>
        <w:t xml:space="preserve">МДК 01.01 Электрические машины, МДК 01.02 Электрооборудование промышленных и гражданских зданий, </w:t>
      </w:r>
      <w:r w:rsidR="001B453E" w:rsidRPr="001B453E">
        <w:rPr>
          <w:sz w:val="28"/>
        </w:rPr>
        <w:t>МДК 02.01.Монтаж электрооборудования промышленных и гражданских зданий</w:t>
      </w:r>
      <w:r>
        <w:rPr>
          <w:sz w:val="28"/>
          <w:szCs w:val="28"/>
        </w:rPr>
        <w:t>.</w:t>
      </w:r>
    </w:p>
    <w:p w:rsidR="00D0668F" w:rsidRDefault="00D0668F" w:rsidP="00D0668F">
      <w:pPr>
        <w:ind w:firstLine="720"/>
        <w:rPr>
          <w:sz w:val="28"/>
          <w:szCs w:val="28"/>
        </w:rPr>
      </w:pPr>
      <w:r>
        <w:rPr>
          <w:sz w:val="28"/>
          <w:szCs w:val="28"/>
        </w:rPr>
        <w:t>В результате изучения студент должен:</w:t>
      </w:r>
    </w:p>
    <w:p w:rsidR="001B453E" w:rsidRDefault="00D0668F" w:rsidP="001B453E">
      <w:pPr>
        <w:pStyle w:val="ac"/>
        <w:spacing w:before="0" w:beforeAutospacing="0" w:after="0" w:afterAutospacing="0"/>
        <w:ind w:firstLine="284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знать</w:t>
      </w:r>
    </w:p>
    <w:p w:rsidR="001B453E" w:rsidRPr="001B453E" w:rsidRDefault="00D0668F" w:rsidP="001B453E">
      <w:pPr>
        <w:pStyle w:val="ac"/>
        <w:spacing w:before="0" w:beforeAutospacing="0" w:after="0" w:afterAutospacing="0"/>
        <w:ind w:firstLine="284"/>
        <w:rPr>
          <w:sz w:val="28"/>
          <w:szCs w:val="28"/>
        </w:rPr>
      </w:pPr>
      <w:r w:rsidRPr="001B453E">
        <w:rPr>
          <w:sz w:val="28"/>
          <w:szCs w:val="28"/>
        </w:rPr>
        <w:t xml:space="preserve"> </w:t>
      </w:r>
      <w:r w:rsidR="001B453E" w:rsidRPr="001B453E">
        <w:rPr>
          <w:sz w:val="28"/>
          <w:szCs w:val="28"/>
        </w:rPr>
        <w:t xml:space="preserve">- методы организации проверки и настройки электрооборудования; </w:t>
      </w:r>
    </w:p>
    <w:p w:rsidR="001B453E" w:rsidRPr="001B453E" w:rsidRDefault="001B453E" w:rsidP="001B453E">
      <w:pPr>
        <w:pStyle w:val="ac"/>
        <w:spacing w:before="0" w:beforeAutospacing="0" w:after="0" w:afterAutospacing="0"/>
        <w:ind w:firstLine="284"/>
        <w:rPr>
          <w:sz w:val="28"/>
          <w:szCs w:val="28"/>
        </w:rPr>
      </w:pPr>
      <w:r w:rsidRPr="001B453E">
        <w:rPr>
          <w:sz w:val="28"/>
          <w:szCs w:val="28"/>
        </w:rPr>
        <w:t xml:space="preserve">- нормы приемо-сдаточных испытаний электрооборудования; </w:t>
      </w:r>
    </w:p>
    <w:p w:rsidR="00D0668F" w:rsidRPr="001B453E" w:rsidRDefault="001B453E" w:rsidP="001B453E">
      <w:pPr>
        <w:autoSpaceDE/>
        <w:autoSpaceDN/>
        <w:ind w:left="360"/>
        <w:jc w:val="both"/>
        <w:rPr>
          <w:sz w:val="28"/>
          <w:szCs w:val="28"/>
        </w:rPr>
      </w:pPr>
      <w:r w:rsidRPr="001B453E">
        <w:rPr>
          <w:sz w:val="28"/>
          <w:szCs w:val="28"/>
        </w:rPr>
        <w:t>- перечень документов, входящих в проектную документацию.</w:t>
      </w:r>
      <w:r w:rsidR="00D0668F" w:rsidRPr="001B453E">
        <w:rPr>
          <w:sz w:val="28"/>
          <w:szCs w:val="28"/>
        </w:rPr>
        <w:t>;</w:t>
      </w:r>
    </w:p>
    <w:p w:rsidR="001B453E" w:rsidRPr="001B453E" w:rsidRDefault="00D0668F" w:rsidP="001B453E">
      <w:pPr>
        <w:autoSpaceDE/>
        <w:autoSpaceDN/>
        <w:ind w:left="36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уметь </w:t>
      </w:r>
    </w:p>
    <w:p w:rsidR="001B453E" w:rsidRPr="001B453E" w:rsidRDefault="001B453E" w:rsidP="001B453E">
      <w:pPr>
        <w:ind w:firstLine="284"/>
        <w:rPr>
          <w:sz w:val="28"/>
          <w:szCs w:val="28"/>
        </w:rPr>
      </w:pPr>
      <w:r w:rsidRPr="001B453E">
        <w:rPr>
          <w:sz w:val="28"/>
          <w:szCs w:val="28"/>
        </w:rPr>
        <w:t xml:space="preserve">- выполнять приемо-сдаточные испытания; </w:t>
      </w:r>
    </w:p>
    <w:p w:rsidR="001B453E" w:rsidRPr="001B453E" w:rsidRDefault="001B453E" w:rsidP="001B453E">
      <w:pPr>
        <w:ind w:firstLine="284"/>
        <w:rPr>
          <w:sz w:val="28"/>
          <w:szCs w:val="28"/>
        </w:rPr>
      </w:pPr>
      <w:r w:rsidRPr="001B453E">
        <w:rPr>
          <w:sz w:val="28"/>
          <w:szCs w:val="28"/>
        </w:rPr>
        <w:t>- оформлять протоколы по завершению испытаний;</w:t>
      </w:r>
    </w:p>
    <w:p w:rsidR="001B453E" w:rsidRPr="001B453E" w:rsidRDefault="001B453E" w:rsidP="001B453E">
      <w:pPr>
        <w:ind w:firstLine="284"/>
        <w:rPr>
          <w:sz w:val="28"/>
          <w:szCs w:val="28"/>
        </w:rPr>
      </w:pPr>
      <w:r w:rsidRPr="001B453E">
        <w:rPr>
          <w:sz w:val="28"/>
          <w:szCs w:val="28"/>
        </w:rPr>
        <w:t xml:space="preserve">- выполнять работы по проверке и настройке электрооборудования. </w:t>
      </w:r>
    </w:p>
    <w:p w:rsidR="00A75605" w:rsidRDefault="00A75605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135B64" w:rsidRDefault="00135B64" w:rsidP="00162176">
      <w:pPr>
        <w:jc w:val="center"/>
        <w:rPr>
          <w:b/>
          <w:sz w:val="28"/>
          <w:szCs w:val="28"/>
        </w:rPr>
      </w:pPr>
    </w:p>
    <w:p w:rsidR="00192489" w:rsidRPr="00162176" w:rsidRDefault="00162176" w:rsidP="00162176">
      <w:pPr>
        <w:jc w:val="center"/>
        <w:rPr>
          <w:b/>
          <w:sz w:val="28"/>
          <w:szCs w:val="28"/>
        </w:rPr>
      </w:pPr>
      <w:r w:rsidRPr="00162176">
        <w:rPr>
          <w:b/>
          <w:sz w:val="28"/>
          <w:szCs w:val="28"/>
        </w:rPr>
        <w:t>Перечень лабораторных и практических работ</w:t>
      </w:r>
    </w:p>
    <w:p w:rsidR="00192489" w:rsidRDefault="00192489" w:rsidP="00192489">
      <w:pPr>
        <w:rPr>
          <w:sz w:val="28"/>
          <w:szCs w:val="28"/>
        </w:rPr>
      </w:pPr>
    </w:p>
    <w:tbl>
      <w:tblPr>
        <w:tblStyle w:val="ab"/>
        <w:tblW w:w="9497" w:type="dxa"/>
        <w:tblInd w:w="250" w:type="dxa"/>
        <w:tblLayout w:type="fixed"/>
        <w:tblLook w:val="04A0" w:firstRow="1" w:lastRow="0" w:firstColumn="1" w:lastColumn="0" w:noHBand="0" w:noVBand="1"/>
      </w:tblPr>
      <w:tblGrid>
        <w:gridCol w:w="594"/>
        <w:gridCol w:w="7202"/>
        <w:gridCol w:w="1701"/>
      </w:tblGrid>
      <w:tr w:rsidR="00162176" w:rsidTr="00135B64">
        <w:tc>
          <w:tcPr>
            <w:tcW w:w="594" w:type="dxa"/>
            <w:vAlign w:val="center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№</w:t>
            </w:r>
          </w:p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п/п</w:t>
            </w:r>
          </w:p>
        </w:tc>
        <w:tc>
          <w:tcPr>
            <w:tcW w:w="7202" w:type="dxa"/>
            <w:vAlign w:val="center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Название работы</w:t>
            </w:r>
          </w:p>
        </w:tc>
        <w:tc>
          <w:tcPr>
            <w:tcW w:w="1701" w:type="dxa"/>
            <w:vAlign w:val="center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Количество часов</w:t>
            </w:r>
          </w:p>
        </w:tc>
      </w:tr>
      <w:tr w:rsidR="00135B64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7202" w:type="dxa"/>
          </w:tcPr>
          <w:p w:rsidR="00162176" w:rsidRDefault="00162176" w:rsidP="0019248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Изучение измерительных приборов для наладочных работ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35B64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7202" w:type="dxa"/>
          </w:tcPr>
          <w:p w:rsidR="00162176" w:rsidRPr="00162176" w:rsidRDefault="00162176" w:rsidP="00192489">
            <w:pPr>
              <w:rPr>
                <w:sz w:val="28"/>
                <w:szCs w:val="28"/>
              </w:rPr>
            </w:pPr>
            <w:r w:rsidRPr="00162176">
              <w:rPr>
                <w:sz w:val="28"/>
              </w:rPr>
              <w:t>Работа магнитного пускателя в не реверсивной и реверсивной схемах управления асинхронным двигателем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135B64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</w:rPr>
            </w:pPr>
            <w:r w:rsidRPr="00162176">
              <w:rPr>
                <w:sz w:val="28"/>
              </w:rPr>
              <w:t>Снятие времятоковой характеристики электротеплового реле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35B64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</w:rPr>
            </w:pPr>
            <w:r w:rsidRPr="00162176">
              <w:rPr>
                <w:sz w:val="28"/>
              </w:rPr>
              <w:t xml:space="preserve"> Снятие времятоковой характеристики автоматического воздушного выключателя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</w:rPr>
            </w:pPr>
            <w:r w:rsidRPr="00162176">
              <w:rPr>
                <w:sz w:val="28"/>
              </w:rPr>
              <w:t>Определение коэффициента возврата электромагнитного реле переменного тока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</w:rPr>
            </w:pPr>
            <w:r w:rsidRPr="00162176">
              <w:rPr>
                <w:sz w:val="28"/>
              </w:rPr>
              <w:t xml:space="preserve"> Определение коэффициента возврата электромагнитного промежуточного реле переменного напряжения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7202" w:type="dxa"/>
          </w:tcPr>
          <w:p w:rsidR="00162176" w:rsidRPr="00162176" w:rsidRDefault="00162176" w:rsidP="00192489">
            <w:pPr>
              <w:rPr>
                <w:sz w:val="28"/>
                <w:szCs w:val="28"/>
              </w:rPr>
            </w:pPr>
            <w:r w:rsidRPr="00162176">
              <w:rPr>
                <w:sz w:val="28"/>
              </w:rPr>
              <w:t>Оформление приемосдаточной документации по результатам испытания аппаратов до 1000 В.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Определение погрешности трансформатора тока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Определение погрешности трансформатора напряжения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Изучение способов сушки изоляции трансформаторов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 Оформление приемосдаточной документации по результатам испытания силовых трансформаторов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62176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7202" w:type="dxa"/>
          </w:tcPr>
          <w:p w:rsidR="00162176" w:rsidRPr="00162176" w:rsidRDefault="00162176" w:rsidP="00B6584E">
            <w:pPr>
              <w:rPr>
                <w:sz w:val="28"/>
                <w:szCs w:val="24"/>
              </w:rPr>
            </w:pPr>
            <w:r w:rsidRPr="00162176">
              <w:rPr>
                <w:sz w:val="28"/>
                <w:szCs w:val="24"/>
              </w:rPr>
              <w:t xml:space="preserve">Оформление приемосдаточной документации по результатам проверки </w:t>
            </w:r>
            <w:proofErr w:type="gramStart"/>
            <w:r w:rsidRPr="00162176">
              <w:rPr>
                <w:sz w:val="28"/>
                <w:szCs w:val="24"/>
              </w:rPr>
              <w:t>измерительных  трансформаторов</w:t>
            </w:r>
            <w:proofErr w:type="gramEnd"/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35B64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7202" w:type="dxa"/>
          </w:tcPr>
          <w:p w:rsidR="00162176" w:rsidRPr="00162176" w:rsidRDefault="00162176" w:rsidP="00192489">
            <w:pPr>
              <w:rPr>
                <w:sz w:val="28"/>
                <w:szCs w:val="28"/>
              </w:rPr>
            </w:pPr>
            <w:r w:rsidRPr="00162176">
              <w:rPr>
                <w:sz w:val="28"/>
                <w:szCs w:val="24"/>
              </w:rPr>
              <w:t>Оформление приемосдаточной документации по результатам испытания электрических машин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135B64" w:rsidTr="00135B64">
        <w:tc>
          <w:tcPr>
            <w:tcW w:w="594" w:type="dxa"/>
          </w:tcPr>
          <w:p w:rsidR="00162176" w:rsidRDefault="00162176" w:rsidP="00135B6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7202" w:type="dxa"/>
          </w:tcPr>
          <w:p w:rsidR="00162176" w:rsidRPr="00162176" w:rsidRDefault="00162176" w:rsidP="00192489">
            <w:pPr>
              <w:rPr>
                <w:sz w:val="28"/>
                <w:szCs w:val="28"/>
              </w:rPr>
            </w:pPr>
            <w:r w:rsidRPr="00162176">
              <w:rPr>
                <w:sz w:val="28"/>
                <w:szCs w:val="24"/>
              </w:rPr>
              <w:t>Программирование и работа микропроцессорного блока управления защиты асинхронного двигателя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162176" w:rsidTr="00135B64">
        <w:tc>
          <w:tcPr>
            <w:tcW w:w="7796" w:type="dxa"/>
            <w:gridSpan w:val="2"/>
          </w:tcPr>
          <w:p w:rsidR="00162176" w:rsidRPr="00162176" w:rsidRDefault="00162176" w:rsidP="00162176">
            <w:pPr>
              <w:jc w:val="right"/>
              <w:rPr>
                <w:sz w:val="28"/>
                <w:szCs w:val="24"/>
              </w:rPr>
            </w:pPr>
            <w:r>
              <w:rPr>
                <w:sz w:val="28"/>
                <w:szCs w:val="24"/>
              </w:rPr>
              <w:t xml:space="preserve">Итого </w:t>
            </w:r>
          </w:p>
        </w:tc>
        <w:tc>
          <w:tcPr>
            <w:tcW w:w="1701" w:type="dxa"/>
          </w:tcPr>
          <w:p w:rsidR="00162176" w:rsidRDefault="00162176" w:rsidP="0016217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34</w:t>
            </w:r>
          </w:p>
        </w:tc>
      </w:tr>
    </w:tbl>
    <w:p w:rsidR="00192489" w:rsidRDefault="00192489" w:rsidP="00192489">
      <w:pPr>
        <w:rPr>
          <w:sz w:val="28"/>
          <w:szCs w:val="28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62176" w:rsidRDefault="00162176" w:rsidP="00192489">
      <w:pPr>
        <w:jc w:val="center"/>
        <w:rPr>
          <w:b/>
          <w:sz w:val="32"/>
          <w:szCs w:val="32"/>
        </w:rPr>
      </w:pPr>
    </w:p>
    <w:p w:rsidR="00192489" w:rsidRDefault="00192489" w:rsidP="00192489">
      <w:pPr>
        <w:jc w:val="center"/>
        <w:rPr>
          <w:b/>
          <w:sz w:val="32"/>
          <w:szCs w:val="32"/>
        </w:rPr>
      </w:pPr>
      <w:r w:rsidRPr="008332FB">
        <w:rPr>
          <w:b/>
          <w:sz w:val="32"/>
          <w:szCs w:val="32"/>
        </w:rPr>
        <w:t>Требования к содержанию отчета</w:t>
      </w:r>
    </w:p>
    <w:p w:rsidR="000A1FC1" w:rsidRDefault="000A1FC1" w:rsidP="00192489">
      <w:pPr>
        <w:jc w:val="center"/>
        <w:rPr>
          <w:b/>
          <w:sz w:val="32"/>
          <w:szCs w:val="32"/>
        </w:rPr>
      </w:pPr>
    </w:p>
    <w:p w:rsidR="00192489" w:rsidRPr="000A1FC1" w:rsidRDefault="00192489" w:rsidP="00192489">
      <w:pPr>
        <w:rPr>
          <w:sz w:val="28"/>
          <w:szCs w:val="28"/>
        </w:rPr>
      </w:pPr>
      <w:r w:rsidRPr="000A1FC1">
        <w:rPr>
          <w:sz w:val="28"/>
          <w:szCs w:val="28"/>
        </w:rPr>
        <w:t>Каждая отчетная работа должна содержать: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r w:rsidRPr="000A1FC1">
        <w:rPr>
          <w:sz w:val="28"/>
          <w:szCs w:val="28"/>
        </w:rPr>
        <w:t>Титульный лист.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proofErr w:type="gramStart"/>
      <w:r w:rsidRPr="000A1FC1">
        <w:rPr>
          <w:sz w:val="28"/>
          <w:szCs w:val="28"/>
        </w:rPr>
        <w:t>Цель  работы</w:t>
      </w:r>
      <w:proofErr w:type="gramEnd"/>
      <w:r w:rsidRPr="000A1FC1">
        <w:rPr>
          <w:sz w:val="28"/>
          <w:szCs w:val="28"/>
        </w:rPr>
        <w:t>.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r w:rsidRPr="000A1FC1">
        <w:rPr>
          <w:sz w:val="28"/>
          <w:szCs w:val="28"/>
        </w:rPr>
        <w:t>Схемы опытов.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r w:rsidRPr="000A1FC1">
        <w:rPr>
          <w:sz w:val="28"/>
          <w:szCs w:val="28"/>
        </w:rPr>
        <w:t>Необходимые формулы и расчеты.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r w:rsidRPr="000A1FC1">
        <w:rPr>
          <w:sz w:val="28"/>
          <w:szCs w:val="28"/>
        </w:rPr>
        <w:t>Таблицы с результатами замеров и расчетов.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r w:rsidRPr="000A1FC1">
        <w:rPr>
          <w:sz w:val="28"/>
          <w:szCs w:val="28"/>
        </w:rPr>
        <w:t>Графики и диаграммы, построенные по результатам замеров и расчетов, если это требуется по заданию.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r w:rsidRPr="000A1FC1">
        <w:rPr>
          <w:sz w:val="28"/>
          <w:szCs w:val="28"/>
        </w:rPr>
        <w:t>Выводы по работе.</w:t>
      </w:r>
    </w:p>
    <w:p w:rsidR="00192489" w:rsidRPr="000A1FC1" w:rsidRDefault="00192489" w:rsidP="00192489">
      <w:pPr>
        <w:numPr>
          <w:ilvl w:val="0"/>
          <w:numId w:val="2"/>
        </w:numPr>
        <w:rPr>
          <w:sz w:val="28"/>
          <w:szCs w:val="28"/>
        </w:rPr>
      </w:pPr>
      <w:r w:rsidRPr="000A1FC1">
        <w:rPr>
          <w:sz w:val="28"/>
          <w:szCs w:val="28"/>
        </w:rPr>
        <w:t>Ответы на контрольные вопросы.</w:t>
      </w:r>
    </w:p>
    <w:p w:rsidR="00192489" w:rsidRDefault="00192489" w:rsidP="00192489">
      <w:pPr>
        <w:rPr>
          <w:sz w:val="32"/>
          <w:szCs w:val="32"/>
        </w:rPr>
      </w:pPr>
    </w:p>
    <w:p w:rsidR="00192489" w:rsidRPr="000A1FC1" w:rsidRDefault="00192489" w:rsidP="000A1FC1">
      <w:pPr>
        <w:ind w:firstLine="720"/>
        <w:jc w:val="both"/>
        <w:rPr>
          <w:sz w:val="28"/>
          <w:szCs w:val="28"/>
        </w:rPr>
      </w:pPr>
      <w:r w:rsidRPr="000A1FC1">
        <w:rPr>
          <w:sz w:val="28"/>
          <w:szCs w:val="28"/>
        </w:rPr>
        <w:t>Схемы вычерчиваются в соответствии с требованиями ГОСТ с помощью условных обозначений. Графическая часть отчета (схемы, таблицы, графики) выполняются карандашом с применением чертежных инструментов. Отчет можно выполнять в рукописном варианте или с применением ПК.</w:t>
      </w:r>
    </w:p>
    <w:p w:rsidR="00192489" w:rsidRDefault="00192489" w:rsidP="00192489">
      <w:pPr>
        <w:ind w:firstLine="720"/>
        <w:rPr>
          <w:sz w:val="32"/>
          <w:szCs w:val="32"/>
        </w:rPr>
      </w:pPr>
    </w:p>
    <w:p w:rsidR="00135B64" w:rsidRPr="0055621F" w:rsidRDefault="00135B64" w:rsidP="00135B64">
      <w:pPr>
        <w:jc w:val="center"/>
        <w:rPr>
          <w:b/>
          <w:sz w:val="32"/>
        </w:rPr>
      </w:pPr>
      <w:r w:rsidRPr="0055621F">
        <w:rPr>
          <w:b/>
          <w:sz w:val="32"/>
        </w:rPr>
        <w:t>Критерии оценки отчетных работ</w:t>
      </w:r>
    </w:p>
    <w:p w:rsidR="00135B64" w:rsidRPr="0031146F" w:rsidRDefault="00135B64" w:rsidP="00135B64">
      <w:pPr>
        <w:jc w:val="center"/>
        <w:rPr>
          <w:sz w:val="36"/>
        </w:rPr>
      </w:pPr>
    </w:p>
    <w:tbl>
      <w:tblPr>
        <w:tblW w:w="9639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56"/>
        <w:gridCol w:w="3183"/>
      </w:tblGrid>
      <w:tr w:rsidR="00135B64" w:rsidRPr="0031146F" w:rsidTr="0055621F">
        <w:tc>
          <w:tcPr>
            <w:tcW w:w="6456" w:type="dxa"/>
          </w:tcPr>
          <w:p w:rsidR="00135B64" w:rsidRPr="0031146F" w:rsidRDefault="00135B64" w:rsidP="00B6584E">
            <w:pPr>
              <w:jc w:val="center"/>
              <w:rPr>
                <w:sz w:val="36"/>
                <w:szCs w:val="28"/>
              </w:rPr>
            </w:pPr>
            <w:r w:rsidRPr="0031146F">
              <w:rPr>
                <w:sz w:val="36"/>
                <w:szCs w:val="28"/>
              </w:rPr>
              <w:t>Критерии</w:t>
            </w:r>
          </w:p>
        </w:tc>
        <w:tc>
          <w:tcPr>
            <w:tcW w:w="3183" w:type="dxa"/>
          </w:tcPr>
          <w:p w:rsidR="00135B64" w:rsidRPr="0031146F" w:rsidRDefault="00135B64" w:rsidP="00B6584E">
            <w:pPr>
              <w:jc w:val="center"/>
              <w:rPr>
                <w:sz w:val="36"/>
                <w:szCs w:val="28"/>
              </w:rPr>
            </w:pPr>
            <w:r w:rsidRPr="0031146F">
              <w:rPr>
                <w:sz w:val="36"/>
                <w:szCs w:val="28"/>
              </w:rPr>
              <w:t>Оценка</w:t>
            </w:r>
          </w:p>
        </w:tc>
      </w:tr>
      <w:tr w:rsidR="00135B64" w:rsidRPr="0031146F" w:rsidTr="0055621F">
        <w:tc>
          <w:tcPr>
            <w:tcW w:w="6456" w:type="dxa"/>
          </w:tcPr>
          <w:p w:rsidR="00135B64" w:rsidRPr="0031146F" w:rsidRDefault="00135B64" w:rsidP="00B6584E">
            <w:pPr>
              <w:jc w:val="center"/>
              <w:rPr>
                <w:sz w:val="28"/>
                <w:szCs w:val="28"/>
              </w:rPr>
            </w:pPr>
            <w:r w:rsidRPr="0031146F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31146F">
              <w:rPr>
                <w:sz w:val="28"/>
                <w:szCs w:val="28"/>
              </w:rPr>
              <w:t>часть  работы</w:t>
            </w:r>
            <w:proofErr w:type="gramEnd"/>
            <w:r w:rsidRPr="0031146F">
              <w:rPr>
                <w:sz w:val="28"/>
                <w:szCs w:val="28"/>
              </w:rPr>
              <w:t xml:space="preserve">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 </w:t>
            </w:r>
          </w:p>
        </w:tc>
        <w:tc>
          <w:tcPr>
            <w:tcW w:w="3183" w:type="dxa"/>
          </w:tcPr>
          <w:p w:rsidR="00135B64" w:rsidRPr="0031146F" w:rsidRDefault="00135B64" w:rsidP="00B6584E">
            <w:pPr>
              <w:jc w:val="center"/>
              <w:rPr>
                <w:sz w:val="28"/>
                <w:szCs w:val="28"/>
              </w:rPr>
            </w:pPr>
            <w:r w:rsidRPr="0031146F">
              <w:rPr>
                <w:sz w:val="28"/>
                <w:szCs w:val="28"/>
              </w:rPr>
              <w:t>Отлично</w:t>
            </w:r>
          </w:p>
        </w:tc>
      </w:tr>
      <w:tr w:rsidR="00135B64" w:rsidRPr="0031146F" w:rsidTr="0055621F">
        <w:tc>
          <w:tcPr>
            <w:tcW w:w="6456" w:type="dxa"/>
          </w:tcPr>
          <w:p w:rsidR="00135B64" w:rsidRPr="0031146F" w:rsidRDefault="00135B64" w:rsidP="00B6584E">
            <w:pPr>
              <w:jc w:val="center"/>
              <w:rPr>
                <w:sz w:val="28"/>
                <w:szCs w:val="28"/>
              </w:rPr>
            </w:pPr>
            <w:r w:rsidRPr="0031146F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31146F">
              <w:rPr>
                <w:sz w:val="28"/>
                <w:szCs w:val="28"/>
              </w:rPr>
              <w:t>часть  работы</w:t>
            </w:r>
            <w:proofErr w:type="gramEnd"/>
            <w:r w:rsidRPr="0031146F">
              <w:rPr>
                <w:sz w:val="28"/>
                <w:szCs w:val="28"/>
              </w:rPr>
              <w:t xml:space="preserve"> выполнена в соответствии с требованиями ГОСТ, порядок  расчетов приведен не полностью, результаты расчетов в таблицах присутствуют, построены все графики, указаны  не все единицы измерения </w:t>
            </w:r>
          </w:p>
        </w:tc>
        <w:tc>
          <w:tcPr>
            <w:tcW w:w="3183" w:type="dxa"/>
          </w:tcPr>
          <w:p w:rsidR="00135B64" w:rsidRPr="0031146F" w:rsidRDefault="00135B64" w:rsidP="00B6584E">
            <w:pPr>
              <w:jc w:val="center"/>
              <w:rPr>
                <w:sz w:val="28"/>
                <w:szCs w:val="28"/>
              </w:rPr>
            </w:pPr>
            <w:r w:rsidRPr="0031146F">
              <w:rPr>
                <w:sz w:val="28"/>
                <w:szCs w:val="28"/>
              </w:rPr>
              <w:t>Хорошо</w:t>
            </w:r>
          </w:p>
        </w:tc>
      </w:tr>
      <w:tr w:rsidR="00135B64" w:rsidRPr="0031146F" w:rsidTr="0055621F">
        <w:tc>
          <w:tcPr>
            <w:tcW w:w="6456" w:type="dxa"/>
          </w:tcPr>
          <w:p w:rsidR="00135B64" w:rsidRPr="0031146F" w:rsidRDefault="00135B64" w:rsidP="00B6584E">
            <w:pPr>
              <w:jc w:val="center"/>
              <w:rPr>
                <w:sz w:val="28"/>
                <w:szCs w:val="28"/>
              </w:rPr>
            </w:pPr>
            <w:r w:rsidRPr="0031146F">
              <w:rPr>
                <w:sz w:val="28"/>
                <w:szCs w:val="28"/>
              </w:rPr>
              <w:t xml:space="preserve">Графическая </w:t>
            </w:r>
            <w:proofErr w:type="gramStart"/>
            <w:r w:rsidRPr="0031146F">
              <w:rPr>
                <w:sz w:val="28"/>
                <w:szCs w:val="28"/>
              </w:rPr>
              <w:t>часть  работы</w:t>
            </w:r>
            <w:proofErr w:type="gramEnd"/>
            <w:r w:rsidRPr="0031146F">
              <w:rPr>
                <w:sz w:val="28"/>
                <w:szCs w:val="28"/>
              </w:rPr>
              <w:t xml:space="preserve">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 </w:t>
            </w:r>
          </w:p>
        </w:tc>
        <w:tc>
          <w:tcPr>
            <w:tcW w:w="3183" w:type="dxa"/>
          </w:tcPr>
          <w:p w:rsidR="00135B64" w:rsidRPr="0031146F" w:rsidRDefault="00135B64" w:rsidP="00B6584E">
            <w:pPr>
              <w:jc w:val="center"/>
              <w:rPr>
                <w:sz w:val="28"/>
                <w:szCs w:val="28"/>
              </w:rPr>
            </w:pPr>
            <w:r w:rsidRPr="0031146F">
              <w:rPr>
                <w:sz w:val="28"/>
                <w:szCs w:val="28"/>
              </w:rPr>
              <w:t>удовлетворительно</w:t>
            </w:r>
          </w:p>
        </w:tc>
      </w:tr>
    </w:tbl>
    <w:p w:rsidR="000A1FC1" w:rsidRDefault="000A1FC1" w:rsidP="00192489">
      <w:pPr>
        <w:ind w:firstLine="720"/>
        <w:rPr>
          <w:sz w:val="32"/>
          <w:szCs w:val="32"/>
        </w:rPr>
      </w:pPr>
    </w:p>
    <w:p w:rsidR="00A75605" w:rsidRDefault="00A75605">
      <w:pPr>
        <w:autoSpaceDE/>
        <w:autoSpaceDN/>
        <w:rPr>
          <w:sz w:val="32"/>
          <w:szCs w:val="32"/>
        </w:rPr>
      </w:pPr>
      <w:r>
        <w:rPr>
          <w:sz w:val="32"/>
          <w:szCs w:val="32"/>
        </w:rPr>
        <w:br w:type="page"/>
      </w:r>
    </w:p>
    <w:p w:rsidR="00135B64" w:rsidRDefault="00135B64" w:rsidP="00192489">
      <w:pPr>
        <w:ind w:firstLine="720"/>
        <w:rPr>
          <w:sz w:val="32"/>
          <w:szCs w:val="32"/>
        </w:rPr>
      </w:pPr>
    </w:p>
    <w:p w:rsidR="00135B64" w:rsidRDefault="00135B64" w:rsidP="00192489">
      <w:pPr>
        <w:ind w:firstLine="720"/>
        <w:rPr>
          <w:sz w:val="32"/>
          <w:szCs w:val="32"/>
        </w:rPr>
      </w:pPr>
    </w:p>
    <w:p w:rsidR="00192489" w:rsidRDefault="00192489" w:rsidP="00192489">
      <w:pPr>
        <w:ind w:firstLine="72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Правила техники безопасности при выполнении </w:t>
      </w:r>
    </w:p>
    <w:p w:rsidR="00192489" w:rsidRDefault="00192489" w:rsidP="00192489">
      <w:pPr>
        <w:ind w:firstLine="72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лабораторных работ:</w:t>
      </w:r>
    </w:p>
    <w:p w:rsidR="00192489" w:rsidRDefault="00192489" w:rsidP="00192489">
      <w:pPr>
        <w:ind w:firstLine="720"/>
        <w:jc w:val="center"/>
        <w:rPr>
          <w:sz w:val="28"/>
          <w:szCs w:val="28"/>
        </w:rPr>
      </w:pPr>
    </w:p>
    <w:p w:rsidR="00192489" w:rsidRDefault="00192489" w:rsidP="000A1FC1">
      <w:pPr>
        <w:shd w:val="clear" w:color="auto" w:fill="FFFFFF"/>
        <w:tabs>
          <w:tab w:val="left" w:pos="900"/>
        </w:tabs>
        <w:spacing w:before="5" w:line="322" w:lineRule="exact"/>
        <w:ind w:left="900" w:hanging="360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8"/>
          <w:sz w:val="28"/>
          <w:szCs w:val="28"/>
        </w:rPr>
        <w:t xml:space="preserve">•   </w:t>
      </w:r>
      <w:proofErr w:type="gramStart"/>
      <w:r>
        <w:rPr>
          <w:color w:val="000000"/>
          <w:spacing w:val="8"/>
          <w:sz w:val="28"/>
          <w:szCs w:val="28"/>
        </w:rPr>
        <w:t xml:space="preserve">студент,   </w:t>
      </w:r>
      <w:proofErr w:type="gramEnd"/>
      <w:r>
        <w:rPr>
          <w:color w:val="000000"/>
          <w:spacing w:val="8"/>
          <w:sz w:val="28"/>
          <w:szCs w:val="28"/>
        </w:rPr>
        <w:t xml:space="preserve"> находясь    в    лаборатории,    должен    </w:t>
      </w:r>
      <w:r>
        <w:rPr>
          <w:b/>
          <w:color w:val="000000"/>
          <w:spacing w:val="8"/>
          <w:sz w:val="28"/>
          <w:szCs w:val="28"/>
        </w:rPr>
        <w:t xml:space="preserve">быть </w:t>
      </w:r>
      <w:r>
        <w:rPr>
          <w:color w:val="000000"/>
          <w:spacing w:val="8"/>
          <w:sz w:val="28"/>
          <w:szCs w:val="28"/>
        </w:rPr>
        <w:t xml:space="preserve"> </w:t>
      </w:r>
      <w:r>
        <w:rPr>
          <w:b/>
          <w:color w:val="000000"/>
          <w:spacing w:val="8"/>
          <w:sz w:val="28"/>
          <w:szCs w:val="28"/>
        </w:rPr>
        <w:t xml:space="preserve">предельно </w:t>
      </w:r>
      <w:r>
        <w:rPr>
          <w:b/>
          <w:color w:val="000000"/>
          <w:spacing w:val="6"/>
          <w:sz w:val="28"/>
          <w:szCs w:val="28"/>
        </w:rPr>
        <w:t>дисциплинированным   и внимательным</w:t>
      </w:r>
      <w:r>
        <w:rPr>
          <w:color w:val="000000"/>
          <w:spacing w:val="6"/>
          <w:sz w:val="28"/>
          <w:szCs w:val="28"/>
        </w:rPr>
        <w:t xml:space="preserve">;   находиться непосредственно у </w:t>
      </w:r>
      <w:r>
        <w:rPr>
          <w:color w:val="000000"/>
          <w:spacing w:val="-1"/>
          <w:sz w:val="28"/>
          <w:szCs w:val="28"/>
        </w:rPr>
        <w:t>исследуемой лабораторной установки;</w:t>
      </w:r>
    </w:p>
    <w:p w:rsidR="00192489" w:rsidRDefault="00192489" w:rsidP="00192489">
      <w:pPr>
        <w:shd w:val="clear" w:color="auto" w:fill="FFFFFF"/>
        <w:tabs>
          <w:tab w:val="left" w:pos="900"/>
        </w:tabs>
        <w:spacing w:before="5" w:line="322" w:lineRule="exact"/>
        <w:ind w:left="900" w:hanging="360"/>
        <w:rPr>
          <w:color w:val="000000"/>
          <w:spacing w:val="-1"/>
          <w:sz w:val="28"/>
          <w:szCs w:val="28"/>
        </w:rPr>
      </w:pPr>
    </w:p>
    <w:p w:rsidR="00192489" w:rsidRDefault="00192489" w:rsidP="000A1FC1">
      <w:pPr>
        <w:widowControl w:val="0"/>
        <w:numPr>
          <w:ilvl w:val="0"/>
          <w:numId w:val="3"/>
        </w:numPr>
        <w:shd w:val="clear" w:color="auto" w:fill="FFFFFF"/>
        <w:tabs>
          <w:tab w:val="left" w:pos="-142"/>
        </w:tabs>
        <w:adjustRightInd w:val="0"/>
        <w:spacing w:line="322" w:lineRule="exact"/>
        <w:ind w:left="900" w:hanging="36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запрещается</w:t>
      </w:r>
      <w:r>
        <w:rPr>
          <w:color w:val="000000"/>
          <w:sz w:val="28"/>
          <w:szCs w:val="28"/>
        </w:rPr>
        <w:t xml:space="preserve"> подходить к другим установкам, распределительным щитам </w:t>
      </w:r>
      <w:r>
        <w:rPr>
          <w:color w:val="000000"/>
          <w:spacing w:val="16"/>
          <w:sz w:val="28"/>
          <w:szCs w:val="28"/>
        </w:rPr>
        <w:t xml:space="preserve">и пультам и делать на них какие-либо включения или переключения; </w:t>
      </w:r>
      <w:r>
        <w:rPr>
          <w:color w:val="000000"/>
          <w:spacing w:val="7"/>
          <w:sz w:val="28"/>
          <w:szCs w:val="28"/>
        </w:rPr>
        <w:t xml:space="preserve">включать    схему   под   напряжение,    если   кто-нибудь    касается   ее  </w:t>
      </w:r>
      <w:r>
        <w:rPr>
          <w:color w:val="000000"/>
          <w:spacing w:val="8"/>
          <w:sz w:val="28"/>
          <w:szCs w:val="28"/>
        </w:rPr>
        <w:t xml:space="preserve">неизолированной     токоведущей     части;     производить     какие-либо </w:t>
      </w:r>
      <w:proofErr w:type="spellStart"/>
      <w:r>
        <w:rPr>
          <w:color w:val="000000"/>
          <w:spacing w:val="5"/>
          <w:sz w:val="28"/>
          <w:szCs w:val="28"/>
        </w:rPr>
        <w:t>пересоединения</w:t>
      </w:r>
      <w:proofErr w:type="spellEnd"/>
      <w:r>
        <w:rPr>
          <w:color w:val="000000"/>
          <w:spacing w:val="5"/>
          <w:sz w:val="28"/>
          <w:szCs w:val="28"/>
        </w:rPr>
        <w:t xml:space="preserve"> в схеме, находящейся под напряжением; во время работы </w:t>
      </w:r>
      <w:r>
        <w:rPr>
          <w:color w:val="000000"/>
          <w:spacing w:val="3"/>
          <w:sz w:val="28"/>
          <w:szCs w:val="28"/>
        </w:rPr>
        <w:t xml:space="preserve">электрической машины касаться вращающихся частей или наклоняться к </w:t>
      </w:r>
      <w:r>
        <w:rPr>
          <w:color w:val="000000"/>
          <w:spacing w:val="14"/>
          <w:sz w:val="28"/>
          <w:szCs w:val="28"/>
        </w:rPr>
        <w:t xml:space="preserve">ним близко; оставлять без наблюдения лабораторную установку или </w:t>
      </w:r>
      <w:r>
        <w:rPr>
          <w:color w:val="000000"/>
          <w:spacing w:val="-1"/>
          <w:sz w:val="28"/>
          <w:szCs w:val="28"/>
        </w:rPr>
        <w:t>отдельные приборы под напряжением;</w:t>
      </w:r>
    </w:p>
    <w:p w:rsidR="00192489" w:rsidRDefault="00192489" w:rsidP="00192489">
      <w:pPr>
        <w:widowControl w:val="0"/>
        <w:shd w:val="clear" w:color="auto" w:fill="FFFFFF"/>
        <w:tabs>
          <w:tab w:val="left" w:pos="-142"/>
        </w:tabs>
        <w:adjustRightInd w:val="0"/>
        <w:spacing w:line="322" w:lineRule="exact"/>
        <w:rPr>
          <w:color w:val="000000"/>
          <w:spacing w:val="-1"/>
          <w:sz w:val="28"/>
          <w:szCs w:val="28"/>
        </w:rPr>
      </w:pPr>
    </w:p>
    <w:p w:rsidR="00192489" w:rsidRDefault="00192489" w:rsidP="00CE5C4D">
      <w:pPr>
        <w:widowControl w:val="0"/>
        <w:numPr>
          <w:ilvl w:val="0"/>
          <w:numId w:val="3"/>
        </w:numPr>
        <w:shd w:val="clear" w:color="auto" w:fill="FFFFFF"/>
        <w:tabs>
          <w:tab w:val="left" w:pos="206"/>
        </w:tabs>
        <w:adjustRightInd w:val="0"/>
        <w:spacing w:line="322" w:lineRule="exact"/>
        <w:ind w:left="900" w:hanging="360"/>
        <w:rPr>
          <w:color w:val="000000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t xml:space="preserve">при перемещениях движков и рукояток пускорегулирующей аппаратуры </w:t>
      </w:r>
      <w:r>
        <w:rPr>
          <w:b/>
          <w:color w:val="000000"/>
          <w:spacing w:val="4"/>
          <w:sz w:val="28"/>
          <w:szCs w:val="28"/>
        </w:rPr>
        <w:t>необходимо следить</w:t>
      </w:r>
      <w:r>
        <w:rPr>
          <w:color w:val="000000"/>
          <w:spacing w:val="4"/>
          <w:sz w:val="28"/>
          <w:szCs w:val="28"/>
        </w:rPr>
        <w:t xml:space="preserve"> за тем, чтобы рука была в соприкосновении только с </w:t>
      </w:r>
      <w:r>
        <w:rPr>
          <w:color w:val="000000"/>
          <w:spacing w:val="-1"/>
          <w:sz w:val="28"/>
          <w:szCs w:val="28"/>
        </w:rPr>
        <w:t>изолированной рукояткой;</w:t>
      </w:r>
    </w:p>
    <w:p w:rsidR="00192489" w:rsidRDefault="00192489" w:rsidP="00CE5C4D">
      <w:pPr>
        <w:widowControl w:val="0"/>
        <w:shd w:val="clear" w:color="auto" w:fill="FFFFFF"/>
        <w:tabs>
          <w:tab w:val="left" w:pos="206"/>
        </w:tabs>
        <w:adjustRightInd w:val="0"/>
        <w:spacing w:line="322" w:lineRule="exact"/>
        <w:ind w:left="900" w:hanging="360"/>
        <w:rPr>
          <w:color w:val="000000"/>
          <w:sz w:val="28"/>
          <w:szCs w:val="28"/>
        </w:rPr>
      </w:pPr>
    </w:p>
    <w:p w:rsidR="00192489" w:rsidRPr="00B27BFC" w:rsidRDefault="00192489" w:rsidP="000A1FC1">
      <w:pPr>
        <w:widowControl w:val="0"/>
        <w:numPr>
          <w:ilvl w:val="0"/>
          <w:numId w:val="3"/>
        </w:numPr>
        <w:shd w:val="clear" w:color="auto" w:fill="FFFFFF"/>
        <w:tabs>
          <w:tab w:val="left" w:pos="206"/>
        </w:tabs>
        <w:adjustRightInd w:val="0"/>
        <w:spacing w:line="322" w:lineRule="exact"/>
        <w:ind w:left="900" w:hanging="360"/>
        <w:jc w:val="both"/>
        <w:rPr>
          <w:sz w:val="32"/>
          <w:szCs w:val="32"/>
        </w:rPr>
      </w:pPr>
      <w:r>
        <w:rPr>
          <w:b/>
          <w:color w:val="000000"/>
          <w:sz w:val="28"/>
          <w:szCs w:val="28"/>
        </w:rPr>
        <w:t>одежда</w:t>
      </w:r>
      <w:r>
        <w:rPr>
          <w:color w:val="000000"/>
          <w:sz w:val="28"/>
          <w:szCs w:val="28"/>
        </w:rPr>
        <w:t xml:space="preserve"> студента </w:t>
      </w:r>
      <w:r>
        <w:rPr>
          <w:b/>
          <w:color w:val="000000"/>
          <w:sz w:val="28"/>
          <w:szCs w:val="28"/>
        </w:rPr>
        <w:t>не должна</w:t>
      </w:r>
      <w:r>
        <w:rPr>
          <w:color w:val="000000"/>
          <w:sz w:val="28"/>
          <w:szCs w:val="28"/>
        </w:rPr>
        <w:t xml:space="preserve"> иметь свободно свисающих концов шарфов, косынок, галстуков и т. п., а прическа или головной убор должны исключать </w:t>
      </w:r>
      <w:r>
        <w:rPr>
          <w:color w:val="000000"/>
          <w:spacing w:val="-1"/>
          <w:sz w:val="28"/>
          <w:szCs w:val="28"/>
        </w:rPr>
        <w:t>возможность «свисания» прядей волос.</w:t>
      </w:r>
    </w:p>
    <w:p w:rsidR="000A54C3" w:rsidRDefault="000A54C3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Default="00135B64" w:rsidP="0005682B">
      <w:pPr>
        <w:jc w:val="center"/>
        <w:rPr>
          <w:b/>
          <w:sz w:val="32"/>
          <w:szCs w:val="32"/>
        </w:rPr>
      </w:pPr>
    </w:p>
    <w:p w:rsidR="00135B64" w:rsidRPr="00135B64" w:rsidRDefault="00135B64" w:rsidP="00135B64">
      <w:pPr>
        <w:pStyle w:val="2"/>
        <w:jc w:val="center"/>
      </w:pPr>
    </w:p>
    <w:p w:rsidR="00135B64" w:rsidRPr="00135B64" w:rsidRDefault="00135B64" w:rsidP="00135B64">
      <w:pPr>
        <w:pStyle w:val="2"/>
        <w:jc w:val="center"/>
        <w:rPr>
          <w:sz w:val="22"/>
          <w:szCs w:val="22"/>
        </w:rPr>
      </w:pPr>
      <w:r w:rsidRPr="00135B64">
        <w:rPr>
          <w:sz w:val="22"/>
          <w:szCs w:val="22"/>
        </w:rPr>
        <w:t>Министерство образования и науки Челябинской области</w:t>
      </w:r>
    </w:p>
    <w:p w:rsidR="00135B64" w:rsidRPr="00135B64" w:rsidRDefault="00135B64" w:rsidP="00135B64">
      <w:pPr>
        <w:pStyle w:val="2"/>
        <w:jc w:val="center"/>
        <w:rPr>
          <w:sz w:val="22"/>
          <w:szCs w:val="22"/>
        </w:rPr>
      </w:pPr>
      <w:r w:rsidRPr="00135B64">
        <w:rPr>
          <w:sz w:val="22"/>
          <w:szCs w:val="22"/>
        </w:rPr>
        <w:t>Государственное бюджетное профессиональное образовательное учреждение</w:t>
      </w:r>
    </w:p>
    <w:p w:rsidR="00135B64" w:rsidRPr="00135B64" w:rsidRDefault="00135B64" w:rsidP="00135B64">
      <w:pPr>
        <w:pStyle w:val="2"/>
        <w:jc w:val="center"/>
        <w:rPr>
          <w:sz w:val="22"/>
          <w:szCs w:val="22"/>
        </w:rPr>
      </w:pPr>
      <w:r w:rsidRPr="00135B64">
        <w:rPr>
          <w:sz w:val="22"/>
          <w:szCs w:val="22"/>
        </w:rPr>
        <w:t>«Южно-Уральский государственный технический колледж»</w:t>
      </w:r>
    </w:p>
    <w:p w:rsidR="00135B64" w:rsidRPr="00135B64" w:rsidRDefault="00135B64" w:rsidP="00135B64">
      <w:pPr>
        <w:jc w:val="center"/>
        <w:rPr>
          <w:b/>
        </w:rPr>
      </w:pPr>
    </w:p>
    <w:p w:rsidR="00135B64" w:rsidRPr="00135B64" w:rsidRDefault="00135B64" w:rsidP="00135B64">
      <w:pPr>
        <w:jc w:val="center"/>
        <w:rPr>
          <w:b/>
        </w:rPr>
      </w:pPr>
    </w:p>
    <w:p w:rsidR="00135B64" w:rsidRPr="00135B64" w:rsidRDefault="00135B64" w:rsidP="00135B64">
      <w:pPr>
        <w:jc w:val="center"/>
        <w:rPr>
          <w:b/>
        </w:rPr>
      </w:pPr>
    </w:p>
    <w:p w:rsidR="00135B64" w:rsidRPr="00135B64" w:rsidRDefault="00135B64" w:rsidP="00135B64">
      <w:pPr>
        <w:jc w:val="center"/>
        <w:rPr>
          <w:b/>
        </w:rPr>
      </w:pPr>
    </w:p>
    <w:p w:rsidR="00135B64" w:rsidRPr="00135B64" w:rsidRDefault="00135B64" w:rsidP="00135B64">
      <w:pPr>
        <w:jc w:val="center"/>
        <w:rPr>
          <w:b/>
        </w:rPr>
      </w:pPr>
    </w:p>
    <w:p w:rsidR="00135B64" w:rsidRPr="00135B64" w:rsidRDefault="00135B64" w:rsidP="00135B64">
      <w:pPr>
        <w:jc w:val="center"/>
        <w:rPr>
          <w:b/>
        </w:rPr>
      </w:pPr>
      <w:r w:rsidRPr="00135B64">
        <w:rPr>
          <w:b/>
        </w:rPr>
        <w:t xml:space="preserve">  </w:t>
      </w: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jc w:val="center"/>
        <w:rPr>
          <w:b/>
          <w:sz w:val="28"/>
        </w:rPr>
      </w:pPr>
    </w:p>
    <w:p w:rsidR="00135B64" w:rsidRPr="00135B64" w:rsidRDefault="00135B64" w:rsidP="00135B64">
      <w:pPr>
        <w:jc w:val="center"/>
        <w:rPr>
          <w:sz w:val="28"/>
        </w:rPr>
      </w:pPr>
    </w:p>
    <w:p w:rsidR="00135B64" w:rsidRPr="00135B64" w:rsidRDefault="00135B64" w:rsidP="00135B64">
      <w:pPr>
        <w:jc w:val="center"/>
        <w:rPr>
          <w:sz w:val="28"/>
        </w:rPr>
      </w:pPr>
    </w:p>
    <w:p w:rsidR="00135B64" w:rsidRPr="00135B64" w:rsidRDefault="00135B64" w:rsidP="00135B64">
      <w:pPr>
        <w:jc w:val="center"/>
        <w:rPr>
          <w:sz w:val="28"/>
        </w:rPr>
      </w:pPr>
    </w:p>
    <w:p w:rsidR="00135B64" w:rsidRPr="00135B64" w:rsidRDefault="00135B64" w:rsidP="00135B64">
      <w:pPr>
        <w:pStyle w:val="2"/>
        <w:jc w:val="center"/>
        <w:rPr>
          <w:b/>
          <w:sz w:val="40"/>
        </w:rPr>
      </w:pPr>
      <w:r w:rsidRPr="00135B64">
        <w:rPr>
          <w:b/>
          <w:sz w:val="40"/>
        </w:rPr>
        <w:t>ОТЧЕТ</w:t>
      </w:r>
    </w:p>
    <w:p w:rsidR="00135B64" w:rsidRPr="00135B64" w:rsidRDefault="00135B64" w:rsidP="00135B64">
      <w:pPr>
        <w:pStyle w:val="2"/>
        <w:jc w:val="center"/>
        <w:rPr>
          <w:sz w:val="28"/>
          <w:szCs w:val="28"/>
        </w:rPr>
      </w:pPr>
      <w:r w:rsidRPr="00135B64">
        <w:rPr>
          <w:sz w:val="28"/>
          <w:szCs w:val="28"/>
        </w:rPr>
        <w:t>По лабораторным работам по МДК 02.03</w:t>
      </w:r>
    </w:p>
    <w:p w:rsidR="00135B64" w:rsidRPr="00135B64" w:rsidRDefault="00135B64" w:rsidP="00135B64">
      <w:pPr>
        <w:pStyle w:val="2"/>
        <w:jc w:val="center"/>
        <w:rPr>
          <w:b/>
          <w:sz w:val="28"/>
          <w:szCs w:val="28"/>
        </w:rPr>
      </w:pPr>
      <w:r w:rsidRPr="00135B64">
        <w:rPr>
          <w:b/>
          <w:sz w:val="28"/>
          <w:szCs w:val="28"/>
        </w:rPr>
        <w:t>«Наладка электрооборудования»</w:t>
      </w:r>
    </w:p>
    <w:p w:rsidR="00135B64" w:rsidRPr="00135B64" w:rsidRDefault="00135B64" w:rsidP="00135B64">
      <w:pPr>
        <w:pStyle w:val="2"/>
        <w:jc w:val="center"/>
        <w:rPr>
          <w:sz w:val="28"/>
          <w:szCs w:val="28"/>
        </w:rPr>
      </w:pPr>
      <w:r w:rsidRPr="00135B64">
        <w:rPr>
          <w:sz w:val="28"/>
          <w:szCs w:val="28"/>
        </w:rPr>
        <w:t>специальность 08.02.09</w:t>
      </w:r>
    </w:p>
    <w:p w:rsidR="00135B64" w:rsidRPr="00135B64" w:rsidRDefault="00135B64" w:rsidP="00135B64">
      <w:pPr>
        <w:pStyle w:val="2"/>
        <w:jc w:val="center"/>
        <w:rPr>
          <w:sz w:val="28"/>
          <w:szCs w:val="28"/>
        </w:rPr>
      </w:pPr>
      <w:r w:rsidRPr="00135B64">
        <w:rPr>
          <w:sz w:val="28"/>
          <w:szCs w:val="28"/>
        </w:rPr>
        <w:t>«Монтаж, наладка и эксплуатация электрооборудования</w:t>
      </w:r>
    </w:p>
    <w:p w:rsidR="00135B64" w:rsidRPr="00135B64" w:rsidRDefault="00135B64" w:rsidP="00135B64">
      <w:pPr>
        <w:pStyle w:val="2"/>
        <w:jc w:val="center"/>
        <w:rPr>
          <w:sz w:val="28"/>
          <w:szCs w:val="28"/>
        </w:rPr>
      </w:pPr>
      <w:r w:rsidRPr="00135B64">
        <w:rPr>
          <w:sz w:val="28"/>
          <w:szCs w:val="28"/>
        </w:rPr>
        <w:t>промышленных и гражданских зданий»</w:t>
      </w:r>
    </w:p>
    <w:p w:rsidR="00135B64" w:rsidRPr="00135B64" w:rsidRDefault="00135B64" w:rsidP="00135B64">
      <w:pPr>
        <w:pStyle w:val="2"/>
        <w:rPr>
          <w:sz w:val="28"/>
        </w:rPr>
      </w:pPr>
      <w:r w:rsidRPr="00135B64">
        <w:t xml:space="preserve"> </w:t>
      </w: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  <w:rPr>
          <w:sz w:val="28"/>
        </w:rPr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  <w:r w:rsidRPr="00135B64">
        <w:t xml:space="preserve">                                                                               </w:t>
      </w: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  <w:r w:rsidRPr="00135B64">
        <w:t xml:space="preserve">                                                                              Выполнил: _____________________</w:t>
      </w: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  <w:r w:rsidRPr="00135B64">
        <w:t xml:space="preserve">                                                                              Группа: ________________________</w:t>
      </w: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  <w:r w:rsidRPr="00135B64">
        <w:t xml:space="preserve">                                                                              Проверил: ______________________</w:t>
      </w: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  <w:r w:rsidRPr="00135B64">
        <w:t xml:space="preserve"> </w:t>
      </w: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</w:pPr>
    </w:p>
    <w:p w:rsidR="00135B64" w:rsidRPr="00135B64" w:rsidRDefault="00135B64" w:rsidP="00135B64">
      <w:pPr>
        <w:pStyle w:val="2"/>
        <w:jc w:val="center"/>
      </w:pPr>
      <w:r w:rsidRPr="00135B64">
        <w:t>Челябинск</w:t>
      </w:r>
    </w:p>
    <w:p w:rsidR="00135B64" w:rsidRPr="00135B64" w:rsidRDefault="00135B64" w:rsidP="00135B64">
      <w:pPr>
        <w:pStyle w:val="2"/>
        <w:jc w:val="center"/>
      </w:pPr>
      <w:r w:rsidRPr="00135B64">
        <w:t>20</w:t>
      </w:r>
      <w:r>
        <w:t>___</w:t>
      </w:r>
    </w:p>
    <w:p w:rsidR="00A75605" w:rsidRDefault="00A75605">
      <w:pPr>
        <w:autoSpaceDE/>
        <w:autoSpaceDN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55621F" w:rsidRDefault="0055621F" w:rsidP="0055621F">
      <w:pPr>
        <w:tabs>
          <w:tab w:val="left" w:pos="9047"/>
        </w:tabs>
        <w:ind w:right="-53"/>
        <w:jc w:val="center"/>
        <w:rPr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№1</w:t>
      </w:r>
    </w:p>
    <w:p w:rsidR="007978C0" w:rsidRPr="0055621F" w:rsidRDefault="0055621F" w:rsidP="0055621F">
      <w:pPr>
        <w:tabs>
          <w:tab w:val="left" w:pos="9047"/>
        </w:tabs>
        <w:ind w:right="-53" w:firstLine="763"/>
        <w:jc w:val="center"/>
        <w:rPr>
          <w:rFonts w:ascii="GOST type A" w:hAnsi="GOST type A"/>
          <w:b/>
          <w:caps/>
          <w:sz w:val="48"/>
          <w:szCs w:val="40"/>
        </w:rPr>
      </w:pPr>
      <w:r w:rsidRPr="0055621F">
        <w:rPr>
          <w:b/>
          <w:caps/>
          <w:sz w:val="32"/>
          <w:szCs w:val="28"/>
        </w:rPr>
        <w:t>Изучение измерительных приборов для наладочных работ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rFonts w:ascii="GOST type A" w:hAnsi="GOST type A"/>
          <w:sz w:val="40"/>
          <w:szCs w:val="40"/>
        </w:rPr>
      </w:pP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b/>
          <w:sz w:val="28"/>
          <w:szCs w:val="28"/>
          <w:u w:val="single"/>
        </w:rPr>
      </w:pPr>
      <w:r w:rsidRPr="002958AA">
        <w:rPr>
          <w:b/>
          <w:sz w:val="28"/>
          <w:szCs w:val="28"/>
          <w:u w:val="single"/>
        </w:rPr>
        <w:t>Цель работы</w:t>
      </w:r>
      <w:r>
        <w:rPr>
          <w:b/>
          <w:sz w:val="28"/>
          <w:szCs w:val="28"/>
          <w:u w:val="single"/>
        </w:rPr>
        <w:t>: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 w:rsidRPr="0055621F">
        <w:rPr>
          <w:sz w:val="28"/>
          <w:szCs w:val="28"/>
        </w:rPr>
        <w:t>Изучить принцип действия и область применения измерительных приборов в наладочных работах, условные обозначени</w:t>
      </w:r>
      <w:r>
        <w:rPr>
          <w:sz w:val="28"/>
          <w:szCs w:val="28"/>
        </w:rPr>
        <w:t>я</w:t>
      </w:r>
      <w:r w:rsidRPr="0055621F">
        <w:rPr>
          <w:sz w:val="28"/>
          <w:szCs w:val="28"/>
        </w:rPr>
        <w:t xml:space="preserve"> на лицевой стороне прибора, научиться определять цену</w:t>
      </w:r>
      <w:r>
        <w:rPr>
          <w:sz w:val="28"/>
          <w:szCs w:val="28"/>
        </w:rPr>
        <w:t xml:space="preserve"> деления прибора и чувствительность.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В результате выполнения работы студент должен: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 w:rsidRPr="0055621F">
        <w:rPr>
          <w:b/>
          <w:sz w:val="28"/>
          <w:szCs w:val="28"/>
        </w:rPr>
        <w:t>знать</w:t>
      </w:r>
      <w:r>
        <w:rPr>
          <w:sz w:val="28"/>
          <w:szCs w:val="28"/>
        </w:rPr>
        <w:t xml:space="preserve"> - типы измерительных приборов;</w:t>
      </w:r>
    </w:p>
    <w:p w:rsidR="0055621F" w:rsidRPr="0055621F" w:rsidRDefault="0055621F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 w:rsidRPr="0055621F">
        <w:rPr>
          <w:b/>
          <w:sz w:val="28"/>
          <w:szCs w:val="28"/>
        </w:rPr>
        <w:t>уметь</w:t>
      </w:r>
      <w:r>
        <w:rPr>
          <w:sz w:val="28"/>
          <w:szCs w:val="28"/>
        </w:rPr>
        <w:t xml:space="preserve"> - измерять различные величины.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rFonts w:ascii="GOST type A" w:hAnsi="GOST type A"/>
          <w:sz w:val="40"/>
          <w:szCs w:val="40"/>
        </w:rPr>
      </w:pPr>
    </w:p>
    <w:p w:rsidR="0055621F" w:rsidRPr="0055621F" w:rsidRDefault="0055621F" w:rsidP="00CE5C4D">
      <w:pPr>
        <w:tabs>
          <w:tab w:val="left" w:pos="9047"/>
        </w:tabs>
        <w:ind w:right="-53" w:firstLine="763"/>
        <w:jc w:val="both"/>
        <w:rPr>
          <w:b/>
          <w:sz w:val="28"/>
          <w:szCs w:val="28"/>
        </w:rPr>
      </w:pPr>
      <w:r w:rsidRPr="0055621F">
        <w:rPr>
          <w:b/>
          <w:sz w:val="28"/>
          <w:szCs w:val="28"/>
        </w:rPr>
        <w:t>Ход работы: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1. Изучить условные обозначения на лицевой часть прибора, заполнить таблицу 1.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Приборы: амперметр, вольтметр, ваттметр, частотомер, </w:t>
      </w:r>
      <w:proofErr w:type="spellStart"/>
      <w:r>
        <w:rPr>
          <w:sz w:val="28"/>
          <w:szCs w:val="28"/>
        </w:rPr>
        <w:t>мегаомметр</w:t>
      </w:r>
      <w:proofErr w:type="spellEnd"/>
      <w:r>
        <w:rPr>
          <w:sz w:val="28"/>
          <w:szCs w:val="28"/>
        </w:rPr>
        <w:t>, фазометр, мультиметр.</w:t>
      </w:r>
    </w:p>
    <w:p w:rsidR="0055621F" w:rsidRDefault="0055621F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</w:p>
    <w:p w:rsidR="0055621F" w:rsidRDefault="0055621F" w:rsidP="0055621F">
      <w:pPr>
        <w:tabs>
          <w:tab w:val="left" w:pos="9047"/>
        </w:tabs>
        <w:ind w:right="-53"/>
        <w:jc w:val="both"/>
        <w:rPr>
          <w:sz w:val="28"/>
          <w:szCs w:val="28"/>
        </w:rPr>
      </w:pPr>
      <w:r>
        <w:rPr>
          <w:sz w:val="28"/>
          <w:szCs w:val="28"/>
        </w:rPr>
        <w:t>Таблица 1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1663"/>
        <w:gridCol w:w="672"/>
        <w:gridCol w:w="1801"/>
        <w:gridCol w:w="1121"/>
        <w:gridCol w:w="1215"/>
        <w:gridCol w:w="914"/>
        <w:gridCol w:w="1242"/>
        <w:gridCol w:w="1227"/>
      </w:tblGrid>
      <w:tr w:rsidR="0055621F" w:rsidTr="0055621F">
        <w:tc>
          <w:tcPr>
            <w:tcW w:w="1256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Наименование прибора</w:t>
            </w:r>
          </w:p>
        </w:tc>
        <w:tc>
          <w:tcPr>
            <w:tcW w:w="1256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Тип</w:t>
            </w:r>
          </w:p>
        </w:tc>
        <w:tc>
          <w:tcPr>
            <w:tcW w:w="1256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Система измерительного механизма</w:t>
            </w:r>
          </w:p>
        </w:tc>
        <w:tc>
          <w:tcPr>
            <w:tcW w:w="1256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Класс точности</w:t>
            </w:r>
          </w:p>
        </w:tc>
        <w:tc>
          <w:tcPr>
            <w:tcW w:w="1256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Способ установки</w:t>
            </w:r>
          </w:p>
        </w:tc>
        <w:tc>
          <w:tcPr>
            <w:tcW w:w="1257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Вид шкалы</w:t>
            </w:r>
          </w:p>
        </w:tc>
        <w:tc>
          <w:tcPr>
            <w:tcW w:w="1257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Пределы измерения</w:t>
            </w:r>
          </w:p>
        </w:tc>
        <w:tc>
          <w:tcPr>
            <w:tcW w:w="1257" w:type="dxa"/>
          </w:tcPr>
          <w:p w:rsidR="0055621F" w:rsidRPr="009F4BD8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4"/>
                <w:szCs w:val="28"/>
              </w:rPr>
            </w:pPr>
            <w:r w:rsidRPr="009F4BD8">
              <w:rPr>
                <w:sz w:val="24"/>
                <w:szCs w:val="28"/>
              </w:rPr>
              <w:t>Диапазон показаний</w:t>
            </w:r>
          </w:p>
        </w:tc>
      </w:tr>
      <w:tr w:rsidR="0055621F" w:rsidTr="0055621F">
        <w:tc>
          <w:tcPr>
            <w:tcW w:w="1256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55621F" w:rsidRDefault="0055621F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</w:tr>
      <w:tr w:rsidR="009F4BD8" w:rsidTr="0055621F"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</w:tr>
      <w:tr w:rsidR="009F4BD8" w:rsidTr="0055621F"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</w:tr>
      <w:tr w:rsidR="009F4BD8" w:rsidTr="0055621F"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</w:tr>
      <w:tr w:rsidR="009F4BD8" w:rsidTr="0055621F"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6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  <w:tc>
          <w:tcPr>
            <w:tcW w:w="1257" w:type="dxa"/>
          </w:tcPr>
          <w:p w:rsidR="009F4BD8" w:rsidRDefault="009F4BD8" w:rsidP="00CE5C4D">
            <w:pPr>
              <w:tabs>
                <w:tab w:val="left" w:pos="9047"/>
              </w:tabs>
              <w:ind w:right="-53"/>
              <w:jc w:val="both"/>
              <w:rPr>
                <w:sz w:val="28"/>
                <w:szCs w:val="28"/>
              </w:rPr>
            </w:pPr>
          </w:p>
        </w:tc>
      </w:tr>
    </w:tbl>
    <w:p w:rsidR="0055621F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2. Определить цену деления прибора для равномерной частим шкалы С=</w:t>
      </w: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3. Изучить конструкцию измерительного механизма, описать его основные части и их назначение.</w:t>
      </w: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4. Указать область применения прибора - для измерения каких величин используется и для каких испытаний.</w:t>
      </w: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Измерить сопротивление изоляции </w:t>
      </w:r>
      <w:r>
        <w:rPr>
          <w:sz w:val="28"/>
          <w:szCs w:val="28"/>
          <w:lang w:val="en-US"/>
        </w:rPr>
        <w:t>R</w:t>
      </w:r>
      <w:r>
        <w:rPr>
          <w:sz w:val="28"/>
          <w:szCs w:val="28"/>
        </w:rPr>
        <w:t>из =.</w:t>
      </w: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Контрольные вопросы:</w:t>
      </w:r>
    </w:p>
    <w:p w:rsid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1. Какими способами можно расширить пределы измерения прибора?</w:t>
      </w:r>
    </w:p>
    <w:p w:rsidR="009F4BD8" w:rsidRPr="009F4BD8" w:rsidRDefault="009F4BD8" w:rsidP="00CE5C4D">
      <w:pPr>
        <w:tabs>
          <w:tab w:val="left" w:pos="9047"/>
        </w:tabs>
        <w:ind w:right="-53" w:firstLine="763"/>
        <w:jc w:val="both"/>
        <w:rPr>
          <w:sz w:val="28"/>
          <w:szCs w:val="28"/>
        </w:rPr>
      </w:pPr>
      <w:r>
        <w:rPr>
          <w:sz w:val="28"/>
          <w:szCs w:val="28"/>
        </w:rPr>
        <w:t>2. Укажите преимущества и недостатки электронных измерительных приборов.</w:t>
      </w:r>
    </w:p>
    <w:p w:rsidR="00A75605" w:rsidRDefault="00A75605">
      <w:pPr>
        <w:autoSpaceDE/>
        <w:autoSpaceDN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6584E" w:rsidRDefault="00B6584E" w:rsidP="007978C0">
      <w:pPr>
        <w:jc w:val="center"/>
        <w:rPr>
          <w:b/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>
        <w:rPr>
          <w:b/>
          <w:sz w:val="36"/>
          <w:szCs w:val="28"/>
        </w:rPr>
        <w:t>2</w:t>
      </w:r>
    </w:p>
    <w:p w:rsidR="007978C0" w:rsidRDefault="007978C0" w:rsidP="007978C0">
      <w:pPr>
        <w:jc w:val="center"/>
        <w:rPr>
          <w:b/>
          <w:sz w:val="36"/>
          <w:szCs w:val="36"/>
        </w:rPr>
      </w:pPr>
      <w:r>
        <w:rPr>
          <w:sz w:val="28"/>
          <w:szCs w:val="28"/>
        </w:rPr>
        <w:t xml:space="preserve">      </w:t>
      </w:r>
      <w:r w:rsidRPr="007978C0">
        <w:rPr>
          <w:b/>
          <w:sz w:val="32"/>
          <w:szCs w:val="32"/>
        </w:rPr>
        <w:t>РАБОТА МАГНИТНОГО ПУСКАТЕЛЯ В НЕРЕВЕРСИВНОЙ И РЕВЕРСИВНОЙ СХЕМАХ УПРАВЛЕНИЯ АСИНХРОННЫМ ДВИГАТЕЛЕМ</w:t>
      </w:r>
    </w:p>
    <w:p w:rsidR="007978C0" w:rsidRDefault="007978C0" w:rsidP="007978C0">
      <w:pPr>
        <w:tabs>
          <w:tab w:val="left" w:pos="394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7978C0" w:rsidRPr="002958AA" w:rsidRDefault="007978C0" w:rsidP="007978C0">
      <w:pPr>
        <w:ind w:firstLine="720"/>
        <w:rPr>
          <w:b/>
          <w:sz w:val="28"/>
          <w:szCs w:val="28"/>
          <w:u w:val="single"/>
        </w:rPr>
      </w:pPr>
      <w:r w:rsidRPr="002958AA">
        <w:rPr>
          <w:b/>
          <w:sz w:val="28"/>
          <w:szCs w:val="28"/>
          <w:u w:val="single"/>
        </w:rPr>
        <w:t>Цель работы</w:t>
      </w:r>
      <w:r w:rsidR="0055621F">
        <w:rPr>
          <w:b/>
          <w:sz w:val="28"/>
          <w:szCs w:val="28"/>
          <w:u w:val="single"/>
        </w:rPr>
        <w:t>:</w:t>
      </w:r>
    </w:p>
    <w:p w:rsidR="007978C0" w:rsidRDefault="007978C0" w:rsidP="007978C0"/>
    <w:p w:rsidR="007978C0" w:rsidRDefault="007978C0" w:rsidP="00572CCC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Ознакомиться с аппаратами, входящими в состав магнитного пускателя, схемой их соединения. Научиться собирать схему магнитного пускателя и проверить правильность её работы.</w:t>
      </w:r>
    </w:p>
    <w:p w:rsidR="007978C0" w:rsidRDefault="007978C0" w:rsidP="007978C0">
      <w:pPr>
        <w:rPr>
          <w:sz w:val="28"/>
          <w:szCs w:val="28"/>
        </w:rPr>
      </w:pPr>
    </w:p>
    <w:p w:rsidR="007978C0" w:rsidRDefault="007978C0" w:rsidP="007978C0">
      <w:pPr>
        <w:rPr>
          <w:sz w:val="28"/>
          <w:szCs w:val="28"/>
        </w:rPr>
      </w:pPr>
      <w:r>
        <w:rPr>
          <w:sz w:val="28"/>
          <w:szCs w:val="28"/>
        </w:rPr>
        <w:t xml:space="preserve">    В результате выполнения лабораторной работы студент должен:  </w:t>
      </w:r>
    </w:p>
    <w:p w:rsidR="007978C0" w:rsidRDefault="007978C0" w:rsidP="007978C0">
      <w:pPr>
        <w:rPr>
          <w:sz w:val="28"/>
          <w:szCs w:val="28"/>
        </w:rPr>
      </w:pPr>
      <w:r w:rsidRPr="007623C9">
        <w:rPr>
          <w:b/>
          <w:i/>
          <w:sz w:val="28"/>
          <w:szCs w:val="28"/>
        </w:rPr>
        <w:t xml:space="preserve">    знать:</w:t>
      </w:r>
      <w:r>
        <w:rPr>
          <w:b/>
          <w:i/>
          <w:sz w:val="28"/>
          <w:szCs w:val="28"/>
        </w:rPr>
        <w:t xml:space="preserve"> - </w:t>
      </w:r>
      <w:r>
        <w:rPr>
          <w:sz w:val="28"/>
          <w:szCs w:val="28"/>
        </w:rPr>
        <w:t xml:space="preserve">устройство и принцип действия магнитных пускателей. </w:t>
      </w:r>
    </w:p>
    <w:p w:rsidR="007978C0" w:rsidRDefault="007978C0" w:rsidP="007978C0">
      <w:pPr>
        <w:ind w:left="360"/>
        <w:rPr>
          <w:sz w:val="28"/>
          <w:szCs w:val="28"/>
        </w:rPr>
      </w:pPr>
      <w:r w:rsidRPr="007623C9">
        <w:rPr>
          <w:b/>
          <w:i/>
          <w:sz w:val="28"/>
          <w:szCs w:val="28"/>
        </w:rPr>
        <w:t>уметь:</w:t>
      </w:r>
      <w:r>
        <w:rPr>
          <w:b/>
          <w:i/>
          <w:sz w:val="28"/>
          <w:szCs w:val="28"/>
        </w:rPr>
        <w:t xml:space="preserve"> - </w:t>
      </w:r>
      <w:r>
        <w:rPr>
          <w:sz w:val="28"/>
          <w:szCs w:val="28"/>
        </w:rPr>
        <w:t xml:space="preserve">включать в схему магнитные пускатели. </w:t>
      </w:r>
    </w:p>
    <w:p w:rsidR="007978C0" w:rsidRDefault="007978C0" w:rsidP="007978C0">
      <w:pPr>
        <w:rPr>
          <w:b/>
          <w:sz w:val="28"/>
          <w:szCs w:val="28"/>
        </w:rPr>
      </w:pPr>
    </w:p>
    <w:p w:rsidR="007978C0" w:rsidRPr="002958AA" w:rsidRDefault="002958AA" w:rsidP="002958AA">
      <w:pPr>
        <w:ind w:firstLine="720"/>
        <w:jc w:val="center"/>
        <w:rPr>
          <w:b/>
          <w:sz w:val="28"/>
          <w:szCs w:val="28"/>
          <w:u w:val="single"/>
        </w:rPr>
      </w:pPr>
      <w:r w:rsidRPr="002958AA">
        <w:rPr>
          <w:b/>
          <w:sz w:val="28"/>
          <w:szCs w:val="28"/>
          <w:u w:val="single"/>
        </w:rPr>
        <w:t>Ход работы</w:t>
      </w:r>
    </w:p>
    <w:p w:rsidR="007978C0" w:rsidRDefault="007978C0" w:rsidP="007978C0">
      <w:pPr>
        <w:rPr>
          <w:u w:val="single"/>
        </w:rPr>
      </w:pPr>
    </w:p>
    <w:p w:rsidR="007978C0" w:rsidRDefault="007978C0" w:rsidP="00572CCC">
      <w:pPr>
        <w:numPr>
          <w:ilvl w:val="0"/>
          <w:numId w:val="12"/>
        </w:numPr>
        <w:tabs>
          <w:tab w:val="left" w:pos="540"/>
        </w:tabs>
        <w:suppressAutoHyphens/>
        <w:autoSpaceDE/>
        <w:autoSpaceDN/>
        <w:ind w:left="540"/>
        <w:jc w:val="both"/>
        <w:rPr>
          <w:sz w:val="28"/>
          <w:szCs w:val="28"/>
        </w:rPr>
      </w:pPr>
      <w:r>
        <w:rPr>
          <w:sz w:val="28"/>
          <w:szCs w:val="28"/>
        </w:rPr>
        <w:t>Убедиться, что устройства, используемые в эксперименте, отключены от сети электропитания</w:t>
      </w:r>
      <w:r w:rsidR="000A54C3">
        <w:rPr>
          <w:sz w:val="28"/>
          <w:szCs w:val="28"/>
        </w:rPr>
        <w:t xml:space="preserve">, перечень устройств представлен в таблице </w:t>
      </w:r>
      <w:r w:rsidR="00B6584E">
        <w:rPr>
          <w:sz w:val="28"/>
          <w:szCs w:val="28"/>
        </w:rPr>
        <w:t>2</w:t>
      </w:r>
      <w:r>
        <w:rPr>
          <w:sz w:val="28"/>
          <w:szCs w:val="28"/>
        </w:rPr>
        <w:t>.</w:t>
      </w:r>
    </w:p>
    <w:p w:rsidR="007978C0" w:rsidRDefault="007978C0" w:rsidP="00572CCC">
      <w:pPr>
        <w:jc w:val="both"/>
      </w:pPr>
    </w:p>
    <w:p w:rsidR="002958AA" w:rsidRDefault="000A54C3" w:rsidP="002958AA">
      <w:pPr>
        <w:tabs>
          <w:tab w:val="left" w:pos="1005"/>
        </w:tabs>
        <w:ind w:left="1800" w:hanging="1800"/>
        <w:rPr>
          <w:b/>
          <w:sz w:val="32"/>
          <w:szCs w:val="32"/>
        </w:rPr>
      </w:pPr>
      <w:r w:rsidRPr="000A54C3">
        <w:rPr>
          <w:sz w:val="28"/>
          <w:szCs w:val="28"/>
        </w:rPr>
        <w:t xml:space="preserve">Таблица </w:t>
      </w:r>
      <w:r w:rsidR="00B6584E">
        <w:rPr>
          <w:sz w:val="28"/>
          <w:szCs w:val="28"/>
        </w:rPr>
        <w:t>2</w:t>
      </w:r>
      <w:r w:rsidR="002958AA">
        <w:rPr>
          <w:sz w:val="28"/>
          <w:szCs w:val="28"/>
        </w:rPr>
        <w:t xml:space="preserve">- </w:t>
      </w:r>
      <w:r w:rsidR="002958AA" w:rsidRPr="002958AA">
        <w:rPr>
          <w:sz w:val="28"/>
          <w:szCs w:val="28"/>
        </w:rPr>
        <w:t>Перечень устройств</w:t>
      </w:r>
    </w:p>
    <w:tbl>
      <w:tblPr>
        <w:tblW w:w="0" w:type="auto"/>
        <w:tblInd w:w="117" w:type="dxa"/>
        <w:tblLayout w:type="fixed"/>
        <w:tblLook w:val="0000" w:firstRow="0" w:lastRow="0" w:firstColumn="0" w:lastColumn="0" w:noHBand="0" w:noVBand="0"/>
      </w:tblPr>
      <w:tblGrid>
        <w:gridCol w:w="2068"/>
        <w:gridCol w:w="4010"/>
        <w:gridCol w:w="1401"/>
        <w:gridCol w:w="2423"/>
      </w:tblGrid>
      <w:tr w:rsidR="007978C0">
        <w:tc>
          <w:tcPr>
            <w:tcW w:w="2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Обозначение</w:t>
            </w:r>
          </w:p>
        </w:tc>
        <w:tc>
          <w:tcPr>
            <w:tcW w:w="40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Наименование</w:t>
            </w:r>
          </w:p>
        </w:tc>
        <w:tc>
          <w:tcPr>
            <w:tcW w:w="14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Код</w:t>
            </w:r>
          </w:p>
        </w:tc>
        <w:tc>
          <w:tcPr>
            <w:tcW w:w="24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Параметры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G1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Однофазный источник питания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218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~</w:t>
            </w:r>
            <w:r>
              <w:rPr>
                <w:sz w:val="28"/>
                <w:szCs w:val="28"/>
              </w:rPr>
              <w:t xml:space="preserve"> 220 В </w:t>
            </w:r>
            <w:r>
              <w:rPr>
                <w:sz w:val="28"/>
                <w:szCs w:val="28"/>
                <w:lang w:val="en-US"/>
              </w:rPr>
              <w:t>/ 16 A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G2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Трёхфазный источник питания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201.2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~</w:t>
            </w:r>
            <w:r>
              <w:rPr>
                <w:sz w:val="28"/>
                <w:szCs w:val="28"/>
              </w:rPr>
              <w:t xml:space="preserve"> 400 В </w:t>
            </w:r>
            <w:proofErr w:type="gramStart"/>
            <w:r>
              <w:rPr>
                <w:sz w:val="28"/>
                <w:szCs w:val="28"/>
                <w:lang w:val="en-US"/>
              </w:rPr>
              <w:t xml:space="preserve">/ </w:t>
            </w:r>
            <w:r>
              <w:rPr>
                <w:sz w:val="28"/>
                <w:szCs w:val="28"/>
              </w:rPr>
              <w:t xml:space="preserve"> 16</w:t>
            </w:r>
            <w:proofErr w:type="gramEnd"/>
            <w:r>
              <w:rPr>
                <w:sz w:val="28"/>
                <w:szCs w:val="28"/>
              </w:rPr>
              <w:t xml:space="preserve"> А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М1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Асинхронный двигатель с короткозамкнутым ротором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106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120 В </w:t>
            </w:r>
            <w:proofErr w:type="gramStart"/>
            <w:r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 xml:space="preserve">  </w:t>
            </w:r>
            <w:r>
              <w:rPr>
                <w:sz w:val="28"/>
                <w:szCs w:val="28"/>
                <w:lang w:val="en-US"/>
              </w:rPr>
              <w:t>~</w:t>
            </w:r>
            <w:proofErr w:type="gramEnd"/>
            <w:r>
              <w:rPr>
                <w:sz w:val="28"/>
                <w:szCs w:val="28"/>
              </w:rPr>
              <w:t xml:space="preserve">  380 В </w:t>
            </w:r>
            <w:r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 xml:space="preserve"> 1500 об</w:t>
            </w:r>
            <w:r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>мин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А2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Контактор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364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~ </w:t>
            </w:r>
            <w:r>
              <w:rPr>
                <w:sz w:val="28"/>
                <w:szCs w:val="28"/>
              </w:rPr>
              <w:t xml:space="preserve">380 В </w:t>
            </w:r>
            <w:r>
              <w:rPr>
                <w:sz w:val="28"/>
                <w:szCs w:val="28"/>
                <w:lang w:val="en-US"/>
              </w:rPr>
              <w:t xml:space="preserve">/ </w:t>
            </w:r>
            <w:r>
              <w:rPr>
                <w:sz w:val="28"/>
                <w:szCs w:val="28"/>
              </w:rPr>
              <w:t>10 А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А5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Электротепловое реле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356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~ 660 B / 10 A </w:t>
            </w:r>
            <w:proofErr w:type="gramStart"/>
            <w:r>
              <w:rPr>
                <w:sz w:val="28"/>
                <w:szCs w:val="28"/>
                <w:lang w:val="en-US"/>
              </w:rPr>
              <w:t xml:space="preserve">/ </w:t>
            </w:r>
            <w:r>
              <w:rPr>
                <w:sz w:val="28"/>
                <w:szCs w:val="28"/>
              </w:rPr>
              <w:t xml:space="preserve"> уставка</w:t>
            </w:r>
            <w:proofErr w:type="gramEnd"/>
            <w:r>
              <w:rPr>
                <w:sz w:val="28"/>
                <w:szCs w:val="28"/>
              </w:rPr>
              <w:t xml:space="preserve"> 0,42…0,58 А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А10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Автоматический трёхполюсный выключатель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360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~ 440 B </w:t>
            </w:r>
            <w:proofErr w:type="gramStart"/>
            <w:r>
              <w:rPr>
                <w:sz w:val="28"/>
                <w:szCs w:val="28"/>
                <w:lang w:val="en-US"/>
              </w:rPr>
              <w:t>/  10</w:t>
            </w:r>
            <w:proofErr w:type="gramEnd"/>
            <w:r>
              <w:rPr>
                <w:sz w:val="28"/>
                <w:szCs w:val="28"/>
                <w:lang w:val="en-US"/>
              </w:rPr>
              <w:t xml:space="preserve"> A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А11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Автоматический однополюсный выключатель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359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~ 230 B / </w:t>
            </w:r>
            <w:r>
              <w:rPr>
                <w:sz w:val="28"/>
                <w:szCs w:val="28"/>
              </w:rPr>
              <w:t>0,5 А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А12 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Кнопочный пост управления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354.1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~ 500 B / </w:t>
            </w:r>
            <w:r>
              <w:rPr>
                <w:sz w:val="28"/>
                <w:szCs w:val="28"/>
              </w:rPr>
              <w:t>10 А /    3 кнопки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А13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Блок световой сигнализации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355.1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~ </w:t>
            </w:r>
            <w:r>
              <w:rPr>
                <w:sz w:val="28"/>
                <w:szCs w:val="28"/>
              </w:rPr>
              <w:t>220 В / 3 лампы</w:t>
            </w:r>
          </w:p>
        </w:tc>
      </w:tr>
      <w:tr w:rsidR="007978C0">
        <w:tc>
          <w:tcPr>
            <w:tcW w:w="20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Р1</w:t>
            </w:r>
          </w:p>
        </w:tc>
        <w:tc>
          <w:tcPr>
            <w:tcW w:w="40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Блок мультиметров</w:t>
            </w:r>
          </w:p>
        </w:tc>
        <w:tc>
          <w:tcPr>
            <w:tcW w:w="1401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508.2</w:t>
            </w:r>
          </w:p>
        </w:tc>
        <w:tc>
          <w:tcPr>
            <w:tcW w:w="24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978C0" w:rsidRDefault="007978C0" w:rsidP="007978C0">
            <w:pPr>
              <w:snapToGrid w:val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мультиметра </w:t>
            </w:r>
          </w:p>
          <w:p w:rsidR="007978C0" w:rsidRDefault="007978C0" w:rsidP="007978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~ 0</w:t>
            </w:r>
            <w:r>
              <w:rPr>
                <w:sz w:val="28"/>
                <w:szCs w:val="28"/>
              </w:rPr>
              <w:t xml:space="preserve">…1000 В / </w:t>
            </w:r>
          </w:p>
          <w:p w:rsidR="007978C0" w:rsidRDefault="007978C0" w:rsidP="007978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 xml:space="preserve">~ </w:t>
            </w:r>
            <w:r>
              <w:rPr>
                <w:sz w:val="28"/>
                <w:szCs w:val="28"/>
              </w:rPr>
              <w:t>0…10 А /</w:t>
            </w:r>
          </w:p>
          <w:p w:rsidR="007978C0" w:rsidRDefault="007978C0" w:rsidP="007978C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0…20 МОм</w:t>
            </w:r>
          </w:p>
        </w:tc>
      </w:tr>
    </w:tbl>
    <w:p w:rsidR="007978C0" w:rsidRDefault="007978C0" w:rsidP="007978C0">
      <w:pPr>
        <w:jc w:val="center"/>
      </w:pPr>
    </w:p>
    <w:p w:rsidR="002958AA" w:rsidRDefault="002958AA" w:rsidP="002958AA">
      <w:pPr>
        <w:numPr>
          <w:ilvl w:val="0"/>
          <w:numId w:val="12"/>
        </w:numPr>
        <w:tabs>
          <w:tab w:val="left" w:pos="540"/>
        </w:tabs>
        <w:suppressAutoHyphens/>
        <w:autoSpaceDE/>
        <w:autoSpaceDN/>
        <w:ind w:left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Соединить гнёзда защитного заземления устройств, используемых в эксперименте, с </w:t>
      </w:r>
      <w:proofErr w:type="gramStart"/>
      <w:r>
        <w:rPr>
          <w:sz w:val="28"/>
          <w:szCs w:val="28"/>
        </w:rPr>
        <w:t>гнездом  «</w:t>
      </w:r>
      <w:proofErr w:type="gramEnd"/>
      <w:r>
        <w:rPr>
          <w:sz w:val="28"/>
          <w:szCs w:val="28"/>
        </w:rPr>
        <w:t xml:space="preserve">РЕ» трёхфазного источника питания </w:t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>1.</w:t>
      </w:r>
    </w:p>
    <w:p w:rsidR="002958AA" w:rsidRDefault="002958AA" w:rsidP="002958AA">
      <w:pPr>
        <w:numPr>
          <w:ilvl w:val="0"/>
          <w:numId w:val="12"/>
        </w:numPr>
        <w:tabs>
          <w:tab w:val="left" w:pos="540"/>
        </w:tabs>
        <w:suppressAutoHyphens/>
        <w:autoSpaceDE/>
        <w:autoSpaceDN/>
        <w:ind w:left="54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Соединить аппаратуру в соответствии со схемами электрических соединений, представленных на рисунках 1,3 или монтажных на рисунках 2,4.</w:t>
      </w:r>
    </w:p>
    <w:p w:rsidR="002958AA" w:rsidRDefault="002958AA" w:rsidP="007978C0">
      <w:pPr>
        <w:jc w:val="center"/>
      </w:pPr>
    </w:p>
    <w:p w:rsidR="007978C0" w:rsidRDefault="001B453E" w:rsidP="000A54C3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>
            <wp:extent cx="5829300" cy="70866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70866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78C0" w:rsidRDefault="007978C0" w:rsidP="007978C0">
      <w:pPr>
        <w:rPr>
          <w:b/>
          <w:sz w:val="28"/>
          <w:szCs w:val="28"/>
        </w:rPr>
      </w:pPr>
    </w:p>
    <w:p w:rsidR="007978C0" w:rsidRPr="000A54C3" w:rsidRDefault="000A54C3" w:rsidP="000A54C3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Рисунок 1 -</w:t>
      </w:r>
      <w:r>
        <w:rPr>
          <w:sz w:val="28"/>
          <w:szCs w:val="28"/>
        </w:rPr>
        <w:t>Электрическая схема соединений нереверсивного пускателя</w:t>
      </w: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1B453E" w:rsidP="000A54C3">
      <w:pPr>
        <w:jc w:val="center"/>
        <w:rPr>
          <w:b/>
          <w:sz w:val="28"/>
          <w:szCs w:val="28"/>
        </w:rPr>
      </w:pPr>
      <w:r>
        <w:rPr>
          <w:noProof/>
        </w:rPr>
        <w:drawing>
          <wp:anchor distT="0" distB="0" distL="0" distR="0" simplePos="0" relativeHeight="251653632" behindDoc="0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228600</wp:posOffset>
            </wp:positionV>
            <wp:extent cx="5937250" cy="5715000"/>
            <wp:effectExtent l="19050" t="0" r="6350" b="0"/>
            <wp:wrapTopAndBottom/>
            <wp:docPr id="2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5715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78C0" w:rsidRDefault="007978C0" w:rsidP="007978C0">
      <w:pPr>
        <w:rPr>
          <w:b/>
          <w:sz w:val="28"/>
          <w:szCs w:val="28"/>
        </w:rPr>
      </w:pPr>
    </w:p>
    <w:p w:rsidR="000A54C3" w:rsidRDefault="000A54C3" w:rsidP="000A54C3">
      <w:pPr>
        <w:jc w:val="center"/>
        <w:rPr>
          <w:b/>
          <w:sz w:val="28"/>
          <w:szCs w:val="28"/>
        </w:rPr>
      </w:pPr>
    </w:p>
    <w:p w:rsidR="007978C0" w:rsidRDefault="000A54C3" w:rsidP="000A54C3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Рисунок 2-</w:t>
      </w:r>
      <w:r>
        <w:rPr>
          <w:sz w:val="28"/>
          <w:szCs w:val="28"/>
        </w:rPr>
        <w:t>Монтажная схема подключения нереверсивного пускателя</w:t>
      </w:r>
    </w:p>
    <w:p w:rsidR="000A54C3" w:rsidRPr="000A54C3" w:rsidRDefault="000A54C3" w:rsidP="000A54C3">
      <w:pPr>
        <w:jc w:val="center"/>
        <w:rPr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1B453E" w:rsidP="007978C0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0" distR="0" simplePos="0" relativeHeight="25166080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204470</wp:posOffset>
            </wp:positionV>
            <wp:extent cx="6179185" cy="6334760"/>
            <wp:effectExtent l="19050" t="0" r="0" b="0"/>
            <wp:wrapTopAndBottom/>
            <wp:docPr id="19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9185" cy="63347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Pr="000A54C3" w:rsidRDefault="000A54C3" w:rsidP="000A54C3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Рисунок 3-</w:t>
      </w:r>
      <w:r>
        <w:rPr>
          <w:sz w:val="28"/>
          <w:szCs w:val="28"/>
        </w:rPr>
        <w:t>Электрическая схема соединений реверсивного пускателя</w:t>
      </w: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0A54C3" w:rsidP="007978C0">
      <w:pPr>
        <w:rPr>
          <w:b/>
          <w:sz w:val="28"/>
          <w:szCs w:val="28"/>
        </w:rPr>
      </w:pPr>
    </w:p>
    <w:p w:rsidR="000A54C3" w:rsidRDefault="001B453E" w:rsidP="007978C0">
      <w:pPr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0" distR="0" simplePos="0" relativeHeight="25166182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46165" cy="6057900"/>
            <wp:effectExtent l="19050" t="0" r="6985" b="0"/>
            <wp:wrapTopAndBottom/>
            <wp:docPr id="18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60579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72CCC" w:rsidRDefault="00572CCC" w:rsidP="007978C0">
      <w:pPr>
        <w:rPr>
          <w:b/>
          <w:sz w:val="28"/>
          <w:szCs w:val="28"/>
        </w:rPr>
      </w:pPr>
    </w:p>
    <w:p w:rsidR="00572CCC" w:rsidRDefault="00572CCC" w:rsidP="007978C0">
      <w:pPr>
        <w:rPr>
          <w:b/>
          <w:sz w:val="28"/>
          <w:szCs w:val="28"/>
        </w:rPr>
      </w:pPr>
    </w:p>
    <w:p w:rsidR="00572CCC" w:rsidRPr="00572CCC" w:rsidRDefault="00572CCC" w:rsidP="00572CCC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Рисунок 4-</w:t>
      </w:r>
      <w:r>
        <w:rPr>
          <w:sz w:val="28"/>
          <w:szCs w:val="28"/>
        </w:rPr>
        <w:t>Монтажная схема подключения реверсивного пускателя</w:t>
      </w:r>
    </w:p>
    <w:p w:rsidR="00572CCC" w:rsidRDefault="00572CCC" w:rsidP="007978C0">
      <w:pPr>
        <w:rPr>
          <w:b/>
          <w:sz w:val="28"/>
          <w:szCs w:val="28"/>
        </w:rPr>
      </w:pPr>
    </w:p>
    <w:p w:rsidR="00572CCC" w:rsidRDefault="00572CCC" w:rsidP="007978C0">
      <w:pPr>
        <w:rPr>
          <w:b/>
          <w:sz w:val="28"/>
          <w:szCs w:val="28"/>
        </w:rPr>
      </w:pPr>
    </w:p>
    <w:p w:rsidR="00605D10" w:rsidRDefault="00605D10">
      <w:pPr>
        <w:autoSpaceDE/>
        <w:autoSpaceDN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4. </w:t>
      </w:r>
      <w:r w:rsidR="007978C0">
        <w:rPr>
          <w:sz w:val="28"/>
          <w:szCs w:val="28"/>
        </w:rPr>
        <w:t xml:space="preserve"> Включите автоматический выключатель и устройство защитного отключения в однофазном источнике питания G1.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5. </w:t>
      </w:r>
      <w:r w:rsidR="007978C0">
        <w:rPr>
          <w:sz w:val="28"/>
          <w:szCs w:val="28"/>
        </w:rPr>
        <w:t>Включите выключатель &lt;&lt;СЕТЬ&gt;&gt; блока мультиметров Р1.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6</w:t>
      </w:r>
      <w:r w:rsidR="007978C0">
        <w:rPr>
          <w:sz w:val="28"/>
          <w:szCs w:val="28"/>
        </w:rPr>
        <w:t>. Активируйте используемые мультиметры Р1.1 и Р1.2.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7</w:t>
      </w:r>
      <w:r w:rsidR="007978C0">
        <w:rPr>
          <w:sz w:val="28"/>
          <w:szCs w:val="28"/>
        </w:rPr>
        <w:t>. Включите источник G2. О наличии напряжений фаз на его выходе должны сигнализировать светящиеся лампочки.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8</w:t>
      </w:r>
      <w:r w:rsidR="007978C0">
        <w:rPr>
          <w:sz w:val="28"/>
          <w:szCs w:val="28"/>
        </w:rPr>
        <w:t>. Включите выключатель А10.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9</w:t>
      </w:r>
      <w:r w:rsidR="007978C0">
        <w:rPr>
          <w:sz w:val="28"/>
          <w:szCs w:val="28"/>
        </w:rPr>
        <w:t>. Включите выключатель А11. В результате загорится зеленая лампа блока А13, сигнализирующая о готовности двигателя М1 к пуску.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10</w:t>
      </w:r>
      <w:r w:rsidR="007978C0">
        <w:rPr>
          <w:sz w:val="28"/>
          <w:szCs w:val="28"/>
        </w:rPr>
        <w:t>. Нажмите верхнюю кнопку поста управления А12. В результате произойдёт прямой пуск двигателя М1, о чём будет сигнализировать загоревшаяся красная лампа в блоке А13. Вольтметр Р1.1 и амперметр Р1.2 покажут напряжение и ток двигателя М1. Зелёная лампа в блоке А13 погаснет.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11</w:t>
      </w:r>
      <w:r w:rsidR="007978C0">
        <w:rPr>
          <w:sz w:val="28"/>
          <w:szCs w:val="28"/>
        </w:rPr>
        <w:t>. Нажмите нижнюю кнопку поста управления А12. В результате произойдёт отключение двигателя М1 от электрической сети и последующий его остановке. Двигатель М1 будет готов к очередному пуску, о чём будет сигнализировать загоревшаяся зелёная лампа в блоке А13. Красная лампа в блоке А13 погаснет.</w:t>
      </w:r>
    </w:p>
    <w:p w:rsidR="007978C0" w:rsidRDefault="002958AA" w:rsidP="00572CC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12</w:t>
      </w:r>
      <w:r w:rsidR="007978C0">
        <w:rPr>
          <w:sz w:val="28"/>
          <w:szCs w:val="28"/>
        </w:rPr>
        <w:t>. По завершении эксперимента отключите нажатием на кнопку &lt;&lt;красный гриб&gt;&gt; трёхфазный источник питания G2 и автоматический выключатель в однофазном источнике питания G1.</w:t>
      </w:r>
    </w:p>
    <w:p w:rsidR="007978C0" w:rsidRDefault="007978C0" w:rsidP="007978C0">
      <w:pPr>
        <w:jc w:val="center"/>
      </w:pPr>
    </w:p>
    <w:p w:rsidR="007978C0" w:rsidRDefault="007978C0" w:rsidP="007978C0">
      <w:pPr>
        <w:jc w:val="center"/>
        <w:rPr>
          <w:b/>
        </w:rPr>
      </w:pPr>
    </w:p>
    <w:p w:rsidR="007978C0" w:rsidRDefault="007978C0" w:rsidP="007978C0">
      <w:pPr>
        <w:jc w:val="center"/>
        <w:rPr>
          <w:b/>
        </w:rPr>
      </w:pPr>
    </w:p>
    <w:p w:rsidR="007978C0" w:rsidRDefault="007978C0" w:rsidP="007978C0">
      <w:pPr>
        <w:rPr>
          <w:b/>
          <w:sz w:val="28"/>
          <w:szCs w:val="28"/>
        </w:rPr>
      </w:pPr>
    </w:p>
    <w:p w:rsidR="007978C0" w:rsidRPr="002958AA" w:rsidRDefault="007978C0" w:rsidP="007978C0">
      <w:pPr>
        <w:ind w:firstLine="851"/>
        <w:rPr>
          <w:b/>
          <w:sz w:val="28"/>
          <w:szCs w:val="28"/>
        </w:rPr>
      </w:pPr>
      <w:r w:rsidRPr="002958AA">
        <w:rPr>
          <w:b/>
          <w:sz w:val="28"/>
          <w:szCs w:val="28"/>
        </w:rPr>
        <w:t>Контрольные вопросы:</w:t>
      </w:r>
    </w:p>
    <w:p w:rsidR="00572CCC" w:rsidRPr="00AA2A61" w:rsidRDefault="00572CCC" w:rsidP="007978C0">
      <w:pPr>
        <w:ind w:firstLine="851"/>
        <w:rPr>
          <w:b/>
          <w:sz w:val="32"/>
          <w:szCs w:val="32"/>
        </w:rPr>
      </w:pPr>
    </w:p>
    <w:p w:rsidR="007978C0" w:rsidRPr="00572CCC" w:rsidRDefault="007978C0" w:rsidP="007978C0">
      <w:pPr>
        <w:numPr>
          <w:ilvl w:val="0"/>
          <w:numId w:val="13"/>
        </w:numPr>
        <w:suppressAutoHyphens/>
        <w:autoSpaceDE/>
        <w:autoSpaceDN/>
        <w:rPr>
          <w:sz w:val="28"/>
          <w:szCs w:val="28"/>
        </w:rPr>
      </w:pPr>
      <w:r w:rsidRPr="00572CCC">
        <w:rPr>
          <w:sz w:val="28"/>
          <w:szCs w:val="28"/>
        </w:rPr>
        <w:t>Назовите основные элементы, входящие в сос</w:t>
      </w:r>
      <w:r w:rsidR="0023230C">
        <w:rPr>
          <w:sz w:val="28"/>
          <w:szCs w:val="28"/>
        </w:rPr>
        <w:t>т</w:t>
      </w:r>
      <w:r w:rsidRPr="00572CCC">
        <w:rPr>
          <w:sz w:val="28"/>
          <w:szCs w:val="28"/>
        </w:rPr>
        <w:t>ав магнитного пускателя.</w:t>
      </w:r>
    </w:p>
    <w:p w:rsidR="007978C0" w:rsidRPr="00572CCC" w:rsidRDefault="007978C0" w:rsidP="007978C0">
      <w:pPr>
        <w:numPr>
          <w:ilvl w:val="0"/>
          <w:numId w:val="13"/>
        </w:numPr>
        <w:suppressAutoHyphens/>
        <w:autoSpaceDE/>
        <w:autoSpaceDN/>
        <w:rPr>
          <w:sz w:val="28"/>
          <w:szCs w:val="28"/>
        </w:rPr>
      </w:pPr>
      <w:r w:rsidRPr="00572CCC">
        <w:rPr>
          <w:sz w:val="28"/>
          <w:szCs w:val="28"/>
        </w:rPr>
        <w:t>Назначение и область применения магнитных пускателей.</w:t>
      </w:r>
    </w:p>
    <w:p w:rsidR="00A75605" w:rsidRDefault="00A75605">
      <w:pPr>
        <w:autoSpaceDE/>
        <w:autoSpaceDN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B6584E" w:rsidRDefault="00B6584E" w:rsidP="007978C0">
      <w:pPr>
        <w:jc w:val="center"/>
        <w:rPr>
          <w:b/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>
        <w:rPr>
          <w:b/>
          <w:sz w:val="36"/>
          <w:szCs w:val="28"/>
        </w:rPr>
        <w:t>3</w:t>
      </w:r>
    </w:p>
    <w:p w:rsidR="007978C0" w:rsidRDefault="007978C0" w:rsidP="007978C0">
      <w:pPr>
        <w:jc w:val="center"/>
        <w:rPr>
          <w:b/>
          <w:sz w:val="36"/>
          <w:szCs w:val="36"/>
        </w:rPr>
      </w:pPr>
      <w:r>
        <w:rPr>
          <w:sz w:val="28"/>
          <w:szCs w:val="28"/>
        </w:rPr>
        <w:t xml:space="preserve">   </w:t>
      </w:r>
      <w:r w:rsidRPr="00572CCC">
        <w:rPr>
          <w:b/>
          <w:sz w:val="32"/>
          <w:szCs w:val="32"/>
        </w:rPr>
        <w:t>СНЯТИЕ ВРЕМЯТОКОВОЙ ХАРАКТ</w:t>
      </w:r>
      <w:r w:rsidR="00C66E8E">
        <w:rPr>
          <w:b/>
          <w:sz w:val="32"/>
          <w:szCs w:val="32"/>
        </w:rPr>
        <w:t>Е</w:t>
      </w:r>
      <w:r w:rsidRPr="00572CCC">
        <w:rPr>
          <w:b/>
          <w:sz w:val="32"/>
          <w:szCs w:val="32"/>
        </w:rPr>
        <w:t>РИСТИКИ ЭЛЕКТРОТЕПЛОВОГО РЕЛЕ</w:t>
      </w:r>
    </w:p>
    <w:p w:rsidR="007978C0" w:rsidRDefault="007978C0" w:rsidP="007978C0">
      <w:pPr>
        <w:tabs>
          <w:tab w:val="left" w:pos="394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7978C0" w:rsidRPr="002958AA" w:rsidRDefault="007978C0" w:rsidP="00572CCC">
      <w:pPr>
        <w:ind w:firstLine="720"/>
        <w:rPr>
          <w:b/>
          <w:sz w:val="28"/>
          <w:szCs w:val="28"/>
          <w:u w:val="single"/>
        </w:rPr>
      </w:pPr>
      <w:r w:rsidRPr="002958AA">
        <w:rPr>
          <w:b/>
          <w:sz w:val="28"/>
          <w:szCs w:val="28"/>
          <w:u w:val="single"/>
        </w:rPr>
        <w:t>Цель работы</w:t>
      </w:r>
    </w:p>
    <w:p w:rsidR="007978C0" w:rsidRDefault="007978C0" w:rsidP="007978C0"/>
    <w:p w:rsidR="00B6584E" w:rsidRDefault="007978C0" w:rsidP="00B6584E">
      <w:pPr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  Ознакомиться со схемой включения эл</w:t>
      </w:r>
      <w:r w:rsidR="00B6584E">
        <w:rPr>
          <w:sz w:val="28"/>
          <w:szCs w:val="28"/>
        </w:rPr>
        <w:t xml:space="preserve">ектротеплового </w:t>
      </w:r>
      <w:proofErr w:type="gramStart"/>
      <w:r w:rsidR="00B6584E">
        <w:rPr>
          <w:sz w:val="28"/>
          <w:szCs w:val="28"/>
        </w:rPr>
        <w:t>реле  и</w:t>
      </w:r>
      <w:proofErr w:type="gramEnd"/>
      <w:r w:rsidR="00B6584E">
        <w:rPr>
          <w:sz w:val="28"/>
          <w:szCs w:val="28"/>
        </w:rPr>
        <w:t xml:space="preserve"> снять времятоковую характеристику.</w:t>
      </w:r>
    </w:p>
    <w:p w:rsidR="00B6584E" w:rsidRDefault="00B6584E" w:rsidP="00B6584E">
      <w:pPr>
        <w:ind w:firstLine="567"/>
        <w:rPr>
          <w:sz w:val="28"/>
          <w:szCs w:val="28"/>
        </w:rPr>
      </w:pPr>
    </w:p>
    <w:p w:rsidR="00B6584E" w:rsidRDefault="00B6584E" w:rsidP="00B6584E">
      <w:pPr>
        <w:rPr>
          <w:sz w:val="28"/>
          <w:szCs w:val="28"/>
        </w:rPr>
      </w:pPr>
      <w:r>
        <w:rPr>
          <w:sz w:val="28"/>
          <w:szCs w:val="28"/>
        </w:rPr>
        <w:t xml:space="preserve">В результате выполнения лабораторной работы студент должен:  </w:t>
      </w:r>
    </w:p>
    <w:p w:rsidR="00B6584E" w:rsidRDefault="00B6584E" w:rsidP="00B6584E">
      <w:pPr>
        <w:tabs>
          <w:tab w:val="left" w:pos="709"/>
        </w:tabs>
        <w:ind w:left="1843" w:hanging="1134"/>
        <w:rPr>
          <w:sz w:val="28"/>
          <w:szCs w:val="28"/>
        </w:rPr>
      </w:pPr>
      <w:r w:rsidRPr="00E24A91">
        <w:rPr>
          <w:b/>
          <w:sz w:val="28"/>
          <w:szCs w:val="28"/>
        </w:rPr>
        <w:t>знать</w:t>
      </w:r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 xml:space="preserve">принцип действия электротеплового реле. </w:t>
      </w:r>
    </w:p>
    <w:p w:rsidR="00B6584E" w:rsidRDefault="00B6584E" w:rsidP="00B6584E">
      <w:pPr>
        <w:ind w:left="1843" w:hanging="1134"/>
        <w:rPr>
          <w:sz w:val="28"/>
          <w:szCs w:val="28"/>
        </w:rPr>
      </w:pPr>
      <w:r>
        <w:rPr>
          <w:b/>
          <w:sz w:val="28"/>
          <w:szCs w:val="28"/>
        </w:rPr>
        <w:t>у</w:t>
      </w:r>
      <w:r w:rsidRPr="00E24A91">
        <w:rPr>
          <w:b/>
          <w:sz w:val="28"/>
          <w:szCs w:val="28"/>
        </w:rPr>
        <w:t>меть</w:t>
      </w:r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>включать электротепловое реле в схему,</w:t>
      </w:r>
    </w:p>
    <w:p w:rsidR="00B6584E" w:rsidRDefault="00B6584E" w:rsidP="00B6584E">
      <w:pPr>
        <w:ind w:left="1843" w:hanging="1134"/>
        <w:rPr>
          <w:sz w:val="28"/>
          <w:szCs w:val="28"/>
        </w:rPr>
      </w:pPr>
      <w:r>
        <w:rPr>
          <w:sz w:val="28"/>
          <w:szCs w:val="28"/>
        </w:rPr>
        <w:t xml:space="preserve">            - снимать времятоковую характеристику</w:t>
      </w:r>
    </w:p>
    <w:p w:rsidR="00B6584E" w:rsidRDefault="00B6584E" w:rsidP="00B6584E">
      <w:pPr>
        <w:ind w:firstLine="567"/>
        <w:rPr>
          <w:sz w:val="28"/>
          <w:szCs w:val="28"/>
        </w:rPr>
      </w:pPr>
    </w:p>
    <w:p w:rsidR="00B6584E" w:rsidRDefault="00B6584E" w:rsidP="00B6584E">
      <w:pPr>
        <w:ind w:firstLine="720"/>
        <w:jc w:val="center"/>
        <w:rPr>
          <w:b/>
          <w:sz w:val="28"/>
          <w:szCs w:val="28"/>
          <w:u w:val="single"/>
        </w:rPr>
      </w:pPr>
      <w:r w:rsidRPr="002958AA">
        <w:rPr>
          <w:b/>
          <w:sz w:val="28"/>
          <w:szCs w:val="28"/>
          <w:u w:val="single"/>
        </w:rPr>
        <w:t>Ход работы</w:t>
      </w:r>
    </w:p>
    <w:p w:rsidR="00B6584E" w:rsidRPr="00DF042E" w:rsidRDefault="00DF042E" w:rsidP="00DF042E">
      <w:pPr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 Собрать </w:t>
      </w:r>
      <w:proofErr w:type="gramStart"/>
      <w:r>
        <w:rPr>
          <w:sz w:val="28"/>
          <w:szCs w:val="28"/>
        </w:rPr>
        <w:t>схему</w:t>
      </w:r>
      <w:proofErr w:type="gramEnd"/>
      <w:r>
        <w:rPr>
          <w:sz w:val="28"/>
          <w:szCs w:val="28"/>
        </w:rPr>
        <w:t xml:space="preserve"> представленную на рисунке 5.</w:t>
      </w:r>
    </w:p>
    <w:p w:rsidR="006A5E3D" w:rsidRDefault="006A5E3D" w:rsidP="00B6584E">
      <w:pPr>
        <w:ind w:firstLine="720"/>
        <w:jc w:val="center"/>
        <w:rPr>
          <w:b/>
          <w:sz w:val="28"/>
          <w:szCs w:val="28"/>
          <w:u w:val="single"/>
        </w:rPr>
      </w:pPr>
    </w:p>
    <w:p w:rsidR="00DF042E" w:rsidRDefault="00DF042E" w:rsidP="00DF042E">
      <w:pPr>
        <w:pStyle w:val="32"/>
        <w:framePr w:h="2846" w:wrap="notBeside" w:vAnchor="text" w:hAnchor="text" w:xAlign="center" w:y="1"/>
        <w:shd w:val="clear" w:color="auto" w:fill="auto"/>
        <w:spacing w:line="182" w:lineRule="exact"/>
        <w:jc w:val="center"/>
        <w:rPr>
          <w:lang w:val="en-US"/>
        </w:rPr>
      </w:pPr>
      <w:r>
        <w:t>: ИЗМЕРИТЕЛЬ ТОКА</w:t>
      </w:r>
      <w:r>
        <w:rPr>
          <w:vertAlign w:val="superscript"/>
        </w:rPr>
        <w:t>:</w:t>
      </w:r>
    </w:p>
    <w:p w:rsidR="00DF042E" w:rsidRDefault="00DF042E" w:rsidP="00DF042E">
      <w:pPr>
        <w:pStyle w:val="32"/>
        <w:framePr w:h="2846" w:wrap="notBeside" w:vAnchor="text" w:hAnchor="text" w:xAlign="center" w:y="1"/>
        <w:shd w:val="clear" w:color="auto" w:fill="auto"/>
        <w:spacing w:line="182" w:lineRule="exact"/>
        <w:jc w:val="center"/>
      </w:pPr>
      <w:r>
        <w:t>И ВРЕМЕНИ</w:t>
      </w:r>
    </w:p>
    <w:p w:rsidR="00DF042E" w:rsidRDefault="00DF042E" w:rsidP="00DF042E">
      <w:pPr>
        <w:framePr w:h="2846" w:wrap="notBeside" w:vAnchor="text" w:hAnchor="text" w:xAlign="center" w:y="1"/>
        <w:jc w:val="center"/>
        <w:rPr>
          <w:sz w:val="2"/>
          <w:szCs w:val="2"/>
        </w:rPr>
      </w:pPr>
      <w:r>
        <w:rPr>
          <w:noProof/>
        </w:rPr>
        <w:drawing>
          <wp:inline distT="0" distB="0" distL="0" distR="0">
            <wp:extent cx="3238500" cy="1752600"/>
            <wp:effectExtent l="19050" t="0" r="0" b="0"/>
            <wp:docPr id="29" name="Рисунок 9" descr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3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042E" w:rsidRDefault="00DF042E" w:rsidP="00DF042E">
      <w:pPr>
        <w:pStyle w:val="af1"/>
        <w:framePr w:h="2846" w:wrap="notBeside" w:vAnchor="text" w:hAnchor="text" w:xAlign="center" w:y="1"/>
        <w:shd w:val="clear" w:color="auto" w:fill="auto"/>
        <w:spacing w:after="0" w:line="240" w:lineRule="exact"/>
        <w:jc w:val="left"/>
      </w:pPr>
    </w:p>
    <w:p w:rsidR="006A5E3D" w:rsidRPr="002958AA" w:rsidRDefault="006A5E3D" w:rsidP="00B6584E">
      <w:pPr>
        <w:ind w:firstLine="720"/>
        <w:jc w:val="center"/>
        <w:rPr>
          <w:b/>
          <w:sz w:val="28"/>
          <w:szCs w:val="28"/>
          <w:u w:val="single"/>
        </w:rPr>
      </w:pPr>
    </w:p>
    <w:p w:rsidR="007978C0" w:rsidRDefault="00DF042E" w:rsidP="00DF042E">
      <w:pPr>
        <w:suppressAutoHyphens/>
        <w:autoSpaceDE/>
        <w:autoSpaceDN/>
        <w:ind w:left="1134"/>
        <w:jc w:val="center"/>
        <w:rPr>
          <w:sz w:val="28"/>
          <w:szCs w:val="28"/>
        </w:rPr>
      </w:pPr>
      <w:r>
        <w:rPr>
          <w:sz w:val="28"/>
          <w:szCs w:val="28"/>
        </w:rPr>
        <w:t>Рисунок 5. Схема включения теплового реле</w:t>
      </w:r>
    </w:p>
    <w:p w:rsidR="00DF042E" w:rsidRDefault="00DF042E" w:rsidP="00DF042E">
      <w:pPr>
        <w:suppressAutoHyphens/>
        <w:autoSpaceDE/>
        <w:autoSpaceDN/>
        <w:ind w:left="1134"/>
        <w:rPr>
          <w:sz w:val="28"/>
          <w:szCs w:val="28"/>
        </w:rPr>
      </w:pP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40" w:right="300" w:firstLine="700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>Установить на 0 выходное напряжение на источнике переменного тока, повернув регулировочную ручку против часовой стрелки.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40" w:firstLine="700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Установить уставку теплового реле 1уст=0,42А.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40" w:right="300" w:firstLine="700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Включить дифференциальный автомат и нажать кнопку «ВКА.» на модуле «Однофазный источник питания».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40" w:right="300" w:firstLine="700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Установить выходное напряжение на модуле «Однофазный источник питания» на 8.5В, контролируя вольтметром </w:t>
      </w:r>
      <w:r w:rsidRPr="00DF042E">
        <w:rPr>
          <w:rFonts w:ascii="Times New Roman" w:hAnsi="Times New Roman" w:cs="Times New Roman"/>
          <w:sz w:val="28"/>
          <w:szCs w:val="28"/>
          <w:lang w:val="en-US" w:eastAsia="en-US" w:bidi="en-US"/>
        </w:rPr>
        <w:t>PV</w:t>
      </w:r>
      <w:r w:rsidRPr="00DF042E">
        <w:rPr>
          <w:rFonts w:ascii="Times New Roman" w:hAnsi="Times New Roman" w:cs="Times New Roman"/>
          <w:sz w:val="28"/>
          <w:szCs w:val="28"/>
          <w:lang w:eastAsia="en-US" w:bidi="en-US"/>
        </w:rPr>
        <w:t>1</w:t>
      </w:r>
      <w:r w:rsidRPr="00DF042E">
        <w:rPr>
          <w:rFonts w:ascii="Times New Roman" w:hAnsi="Times New Roman" w:cs="Times New Roman"/>
          <w:sz w:val="28"/>
          <w:szCs w:val="28"/>
        </w:rPr>
        <w:t>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40" w:firstLine="700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Зафиксировать ток и время срабатывания реле в таблицу 3.</w:t>
      </w:r>
    </w:p>
    <w:p w:rsidR="00DF042E" w:rsidRPr="00DF042E" w:rsidRDefault="00DF042E" w:rsidP="00DF042E">
      <w:pPr>
        <w:pStyle w:val="30"/>
        <w:shd w:val="clear" w:color="auto" w:fill="auto"/>
        <w:spacing w:line="240" w:lineRule="auto"/>
        <w:ind w:left="740" w:firstLine="0"/>
        <w:rPr>
          <w:rFonts w:ascii="Times New Roman" w:hAnsi="Times New Roman" w:cs="Times New Roman"/>
          <w:sz w:val="28"/>
          <w:szCs w:val="28"/>
        </w:rPr>
      </w:pPr>
    </w:p>
    <w:p w:rsidR="00DF042E" w:rsidRPr="00DF042E" w:rsidRDefault="00DF042E" w:rsidP="00DF042E">
      <w:pPr>
        <w:pStyle w:val="af3"/>
        <w:framePr w:w="10486" w:wrap="notBeside" w:vAnchor="text" w:hAnchor="page" w:x="796" w:y="9"/>
        <w:shd w:val="clear" w:color="auto" w:fill="auto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   </w:t>
      </w:r>
      <w:r w:rsidR="00A75605">
        <w:rPr>
          <w:rFonts w:ascii="Times New Roman" w:hAnsi="Times New Roman" w:cs="Times New Roman"/>
          <w:sz w:val="28"/>
          <w:szCs w:val="28"/>
        </w:rPr>
        <w:t xml:space="preserve">  </w:t>
      </w:r>
      <w:r w:rsidRPr="00DF042E">
        <w:rPr>
          <w:rFonts w:ascii="Times New Roman" w:hAnsi="Times New Roman" w:cs="Times New Roman"/>
          <w:sz w:val="28"/>
          <w:szCs w:val="28"/>
        </w:rPr>
        <w:t xml:space="preserve"> Таблица 3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31"/>
        <w:gridCol w:w="1134"/>
        <w:gridCol w:w="1276"/>
        <w:gridCol w:w="1111"/>
        <w:gridCol w:w="1276"/>
        <w:gridCol w:w="1134"/>
      </w:tblGrid>
      <w:tr w:rsidR="00DF042E" w:rsidRPr="00DF042E" w:rsidTr="00A75605">
        <w:trPr>
          <w:trHeight w:hRule="exact" w:val="317"/>
          <w:jc w:val="center"/>
        </w:trPr>
        <w:tc>
          <w:tcPr>
            <w:tcW w:w="3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№опыта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DF042E" w:rsidRPr="00DF042E" w:rsidTr="00A75605">
        <w:trPr>
          <w:trHeight w:hRule="exact" w:val="302"/>
          <w:jc w:val="center"/>
        </w:trPr>
        <w:tc>
          <w:tcPr>
            <w:tcW w:w="3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 xml:space="preserve">Ток срабатывания реле 1, </w:t>
            </w:r>
            <w:proofErr w:type="gramStart"/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А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</w:tr>
      <w:tr w:rsidR="00DF042E" w:rsidRPr="00DF042E" w:rsidTr="00A75605">
        <w:trPr>
          <w:trHeight w:hRule="exact" w:val="307"/>
          <w:jc w:val="center"/>
        </w:trPr>
        <w:tc>
          <w:tcPr>
            <w:tcW w:w="3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 xml:space="preserve">Время срабатывания </w:t>
            </w:r>
            <w:proofErr w:type="spellStart"/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  <w:lang w:val="en-US" w:eastAsia="en-US" w:bidi="en-US"/>
              </w:rPr>
              <w:t>tcp</w:t>
            </w:r>
            <w:proofErr w:type="spellEnd"/>
            <w:proofErr w:type="gramStart"/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  <w:lang w:val="en-US" w:eastAsia="en-US" w:bidi="en-US"/>
              </w:rPr>
              <w:t>.,c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</w:tr>
      <w:tr w:rsidR="00DF042E" w:rsidRPr="00DF042E" w:rsidTr="00A75605">
        <w:trPr>
          <w:trHeight w:hRule="exact" w:val="317"/>
          <w:jc w:val="center"/>
        </w:trPr>
        <w:tc>
          <w:tcPr>
            <w:tcW w:w="3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F042E" w:rsidRPr="00DF042E" w:rsidRDefault="00DF042E" w:rsidP="00DF042E">
            <w:pPr>
              <w:pStyle w:val="30"/>
              <w:framePr w:w="10486" w:wrap="notBeside" w:vAnchor="text" w:hAnchor="page" w:x="796" w:y="9"/>
              <w:shd w:val="clear" w:color="auto" w:fill="auto"/>
              <w:spacing w:line="240" w:lineRule="auto"/>
              <w:ind w:left="120" w:firstLine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 w:rsidRPr="00DF042E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Кратность тока 1/ 1уст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F042E" w:rsidRPr="00DF042E" w:rsidRDefault="00DF042E" w:rsidP="00DF042E">
            <w:pPr>
              <w:framePr w:w="10486" w:wrap="notBeside" w:vAnchor="text" w:hAnchor="page" w:x="796" w:y="9"/>
              <w:rPr>
                <w:sz w:val="28"/>
                <w:szCs w:val="28"/>
              </w:rPr>
            </w:pPr>
          </w:p>
        </w:tc>
      </w:tr>
    </w:tbl>
    <w:p w:rsidR="00DF042E" w:rsidRPr="00DF042E" w:rsidRDefault="00DF042E" w:rsidP="00DF042E">
      <w:pPr>
        <w:rPr>
          <w:sz w:val="28"/>
          <w:szCs w:val="28"/>
        </w:rPr>
      </w:pPr>
    </w:p>
    <w:p w:rsidR="00DF042E" w:rsidRPr="00DF042E" w:rsidRDefault="00DF042E" w:rsidP="00DF042E">
      <w:pPr>
        <w:pStyle w:val="34"/>
        <w:shd w:val="clear" w:color="auto" w:fill="auto"/>
        <w:spacing w:line="240" w:lineRule="auto"/>
        <w:ind w:left="120" w:right="420" w:firstLine="720"/>
        <w:jc w:val="left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lastRenderedPageBreak/>
        <w:t>ВНИМАНИЕ! Для полного охлаждения теплового реле между опытами делать перерыв 3-4 мин.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120" w:firstLine="720"/>
        <w:jc w:val="left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Нажать кнопку «ВЫКЛ.» на модуле «Однофазный источник питания».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120" w:firstLine="720"/>
        <w:jc w:val="left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Повторить эксперимент при входном напряжении 9В, 9.5В, 10В, 10.5В, 11 В.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120" w:right="420" w:firstLine="720"/>
        <w:jc w:val="left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Выключить дифференциальный автомат и нажать кнопку «ВКЛ.» на модуле «Однофазный источник питания».</w:t>
      </w:r>
    </w:p>
    <w:p w:rsidR="00DF042E" w:rsidRPr="00DF042E" w:rsidRDefault="00DF042E" w:rsidP="00DF042E">
      <w:pPr>
        <w:pStyle w:val="30"/>
        <w:numPr>
          <w:ilvl w:val="0"/>
          <w:numId w:val="41"/>
        </w:numPr>
        <w:shd w:val="clear" w:color="auto" w:fill="auto"/>
        <w:spacing w:line="240" w:lineRule="auto"/>
        <w:ind w:left="120" w:firstLine="720"/>
        <w:jc w:val="left"/>
        <w:rPr>
          <w:rFonts w:ascii="Times New Roman" w:hAnsi="Times New Roman" w:cs="Times New Roman"/>
          <w:sz w:val="28"/>
          <w:szCs w:val="28"/>
        </w:rPr>
      </w:pPr>
      <w:r w:rsidRPr="00DF042E">
        <w:rPr>
          <w:rFonts w:ascii="Times New Roman" w:hAnsi="Times New Roman" w:cs="Times New Roman"/>
          <w:sz w:val="28"/>
          <w:szCs w:val="28"/>
        </w:rPr>
        <w:t xml:space="preserve"> По данным эксперимента построить защитную характеристику </w:t>
      </w:r>
      <w:proofErr w:type="spellStart"/>
      <w:r w:rsidRPr="00DF042E">
        <w:rPr>
          <w:rFonts w:ascii="Times New Roman" w:hAnsi="Times New Roman" w:cs="Times New Roman"/>
          <w:sz w:val="28"/>
          <w:szCs w:val="28"/>
          <w:lang w:val="en-US" w:eastAsia="en-US" w:bidi="en-US"/>
        </w:rPr>
        <w:t>tcp</w:t>
      </w:r>
      <w:proofErr w:type="spellEnd"/>
      <w:r w:rsidRPr="00DF042E">
        <w:rPr>
          <w:rFonts w:ascii="Times New Roman" w:hAnsi="Times New Roman" w:cs="Times New Roman"/>
          <w:sz w:val="28"/>
          <w:szCs w:val="28"/>
          <w:lang w:eastAsia="en-US" w:bidi="en-US"/>
        </w:rPr>
        <w:t>=</w:t>
      </w:r>
      <w:r w:rsidRPr="00DF042E">
        <w:rPr>
          <w:rFonts w:ascii="Times New Roman" w:hAnsi="Times New Roman" w:cs="Times New Roman"/>
          <w:sz w:val="28"/>
          <w:szCs w:val="28"/>
          <w:lang w:val="en-US" w:eastAsia="en-US" w:bidi="en-US"/>
        </w:rPr>
        <w:t>f</w:t>
      </w:r>
      <w:r w:rsidRPr="00DF042E">
        <w:rPr>
          <w:rFonts w:ascii="Times New Roman" w:hAnsi="Times New Roman" w:cs="Times New Roman"/>
          <w:sz w:val="28"/>
          <w:szCs w:val="28"/>
          <w:lang w:eastAsia="en-US" w:bidi="en-US"/>
        </w:rPr>
        <w:t>(</w:t>
      </w:r>
      <w:r w:rsidRPr="00DF042E">
        <w:rPr>
          <w:rFonts w:ascii="Times New Roman" w:hAnsi="Times New Roman" w:cs="Times New Roman"/>
          <w:sz w:val="28"/>
          <w:szCs w:val="28"/>
          <w:lang w:val="en-US" w:eastAsia="en-US" w:bidi="en-US"/>
        </w:rPr>
        <w:t>l</w:t>
      </w:r>
      <w:r w:rsidRPr="00DF042E">
        <w:rPr>
          <w:rFonts w:ascii="Times New Roman" w:hAnsi="Times New Roman" w:cs="Times New Roman"/>
          <w:sz w:val="28"/>
          <w:szCs w:val="28"/>
          <w:lang w:eastAsia="en-US" w:bidi="en-US"/>
        </w:rPr>
        <w:t>).</w:t>
      </w:r>
    </w:p>
    <w:p w:rsidR="00043A78" w:rsidRDefault="00DF042E" w:rsidP="00DF042E">
      <w:pPr>
        <w:suppressAutoHyphens/>
        <w:autoSpaceDE/>
        <w:autoSpaceDN/>
        <w:ind w:left="1134"/>
        <w:rPr>
          <w:sz w:val="28"/>
          <w:szCs w:val="28"/>
        </w:rPr>
      </w:pPr>
      <w:r w:rsidRPr="00DF042E">
        <w:rPr>
          <w:sz w:val="28"/>
          <w:szCs w:val="28"/>
        </w:rPr>
        <w:t xml:space="preserve"> </w:t>
      </w:r>
    </w:p>
    <w:p w:rsidR="00043A78" w:rsidRDefault="00043A78" w:rsidP="00EC5F00">
      <w:pPr>
        <w:jc w:val="center"/>
        <w:rPr>
          <w:sz w:val="28"/>
          <w:szCs w:val="28"/>
        </w:rPr>
      </w:pPr>
    </w:p>
    <w:p w:rsidR="00EC5F00" w:rsidRDefault="00EC5F00" w:rsidP="00EC5F00">
      <w:pPr>
        <w:ind w:firstLine="900"/>
        <w:rPr>
          <w:b/>
          <w:sz w:val="28"/>
          <w:szCs w:val="28"/>
        </w:rPr>
      </w:pPr>
      <w:r w:rsidRPr="00EC5F00">
        <w:rPr>
          <w:b/>
          <w:sz w:val="28"/>
          <w:szCs w:val="28"/>
        </w:rPr>
        <w:t>Контрольные вопросы:</w:t>
      </w:r>
    </w:p>
    <w:p w:rsidR="00EC5F00" w:rsidRDefault="00EC5F00" w:rsidP="00EC5F00">
      <w:pPr>
        <w:numPr>
          <w:ilvl w:val="0"/>
          <w:numId w:val="17"/>
        </w:numPr>
        <w:rPr>
          <w:sz w:val="28"/>
          <w:szCs w:val="28"/>
        </w:rPr>
      </w:pPr>
      <w:r>
        <w:rPr>
          <w:sz w:val="28"/>
          <w:szCs w:val="28"/>
        </w:rPr>
        <w:t>Опишите устройство электротеплового реле</w:t>
      </w:r>
    </w:p>
    <w:p w:rsidR="00EC5F00" w:rsidRPr="00EC5F00" w:rsidRDefault="00EC5F00" w:rsidP="00EC5F00">
      <w:pPr>
        <w:numPr>
          <w:ilvl w:val="0"/>
          <w:numId w:val="17"/>
        </w:numPr>
        <w:rPr>
          <w:sz w:val="28"/>
          <w:szCs w:val="28"/>
        </w:rPr>
      </w:pPr>
      <w:r>
        <w:rPr>
          <w:sz w:val="28"/>
          <w:szCs w:val="28"/>
        </w:rPr>
        <w:t>Расскажите методику настройки теплового реле</w:t>
      </w:r>
    </w:p>
    <w:p w:rsidR="00EC5F00" w:rsidRDefault="00EC5F00" w:rsidP="00EC5F00">
      <w:pPr>
        <w:jc w:val="center"/>
        <w:rPr>
          <w:sz w:val="28"/>
          <w:szCs w:val="28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342225" w:rsidRDefault="00342225" w:rsidP="007978C0">
      <w:pPr>
        <w:jc w:val="center"/>
        <w:rPr>
          <w:b/>
          <w:sz w:val="36"/>
          <w:szCs w:val="36"/>
        </w:rPr>
      </w:pPr>
    </w:p>
    <w:p w:rsidR="00C66E8E" w:rsidRDefault="00C66E8E" w:rsidP="007978C0">
      <w:pPr>
        <w:jc w:val="center"/>
        <w:rPr>
          <w:b/>
          <w:sz w:val="36"/>
          <w:szCs w:val="36"/>
        </w:rPr>
      </w:pPr>
    </w:p>
    <w:p w:rsidR="00342225" w:rsidRDefault="00342225" w:rsidP="007978C0">
      <w:pPr>
        <w:jc w:val="center"/>
        <w:rPr>
          <w:b/>
          <w:sz w:val="36"/>
          <w:szCs w:val="36"/>
        </w:rPr>
      </w:pPr>
    </w:p>
    <w:p w:rsidR="00342225" w:rsidRDefault="00342225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EC5F00" w:rsidRDefault="00EC5F00" w:rsidP="007978C0">
      <w:pPr>
        <w:jc w:val="center"/>
        <w:rPr>
          <w:b/>
          <w:sz w:val="36"/>
          <w:szCs w:val="36"/>
        </w:rPr>
      </w:pPr>
    </w:p>
    <w:p w:rsidR="00DF042E" w:rsidRDefault="00DF042E" w:rsidP="007978C0">
      <w:pPr>
        <w:jc w:val="center"/>
        <w:rPr>
          <w:b/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 w:rsidR="00023F3B">
        <w:rPr>
          <w:b/>
          <w:sz w:val="36"/>
          <w:szCs w:val="28"/>
        </w:rPr>
        <w:t>4</w:t>
      </w:r>
    </w:p>
    <w:p w:rsidR="007978C0" w:rsidRPr="00F16628" w:rsidRDefault="007978C0" w:rsidP="007978C0">
      <w:pPr>
        <w:jc w:val="center"/>
        <w:rPr>
          <w:b/>
          <w:sz w:val="32"/>
          <w:szCs w:val="32"/>
        </w:rPr>
      </w:pPr>
      <w:r>
        <w:rPr>
          <w:b/>
          <w:sz w:val="36"/>
          <w:szCs w:val="36"/>
        </w:rPr>
        <w:t xml:space="preserve"> </w:t>
      </w:r>
      <w:r>
        <w:rPr>
          <w:b/>
          <w:sz w:val="32"/>
          <w:szCs w:val="32"/>
        </w:rPr>
        <w:t xml:space="preserve"> </w:t>
      </w:r>
      <w:r w:rsidRPr="00F16628">
        <w:rPr>
          <w:b/>
          <w:sz w:val="32"/>
          <w:szCs w:val="32"/>
        </w:rPr>
        <w:t>СНЯТИЕ ВРЕМЯТОКОВОЙ ХАРАКТЕРИСТИКИ АВТОМАТИЧЕСКОГО ВОЗДУШНОГО ВЫКЛЮЧАТЕЛЯ</w:t>
      </w:r>
    </w:p>
    <w:p w:rsidR="007978C0" w:rsidRDefault="007978C0" w:rsidP="007978C0">
      <w:pPr>
        <w:jc w:val="center"/>
        <w:rPr>
          <w:b/>
          <w:sz w:val="32"/>
          <w:szCs w:val="32"/>
        </w:rPr>
      </w:pPr>
    </w:p>
    <w:p w:rsidR="007978C0" w:rsidRDefault="007978C0" w:rsidP="007978C0">
      <w:pPr>
        <w:jc w:val="center"/>
        <w:rPr>
          <w:b/>
          <w:sz w:val="32"/>
          <w:szCs w:val="32"/>
        </w:rPr>
      </w:pPr>
    </w:p>
    <w:p w:rsidR="007978C0" w:rsidRPr="002958AA" w:rsidRDefault="007978C0" w:rsidP="00F16628">
      <w:pPr>
        <w:ind w:left="1800" w:hanging="1080"/>
        <w:rPr>
          <w:b/>
          <w:sz w:val="28"/>
          <w:szCs w:val="28"/>
          <w:u w:val="single"/>
        </w:rPr>
      </w:pPr>
      <w:r w:rsidRPr="002958AA">
        <w:rPr>
          <w:b/>
          <w:sz w:val="28"/>
          <w:szCs w:val="28"/>
          <w:u w:val="single"/>
        </w:rPr>
        <w:t>Цель работы</w:t>
      </w:r>
    </w:p>
    <w:p w:rsidR="00F16628" w:rsidRDefault="00F16628" w:rsidP="00F16628">
      <w:pPr>
        <w:ind w:left="1800" w:hanging="1080"/>
        <w:rPr>
          <w:sz w:val="28"/>
          <w:szCs w:val="28"/>
          <w:u w:val="single"/>
        </w:rPr>
      </w:pPr>
    </w:p>
    <w:p w:rsidR="007978C0" w:rsidRDefault="007978C0" w:rsidP="007978C0">
      <w:pPr>
        <w:ind w:firstLine="540"/>
        <w:jc w:val="both"/>
        <w:rPr>
          <w:sz w:val="28"/>
          <w:szCs w:val="28"/>
        </w:rPr>
      </w:pPr>
      <w:r w:rsidRPr="00985702">
        <w:rPr>
          <w:sz w:val="28"/>
          <w:szCs w:val="28"/>
        </w:rPr>
        <w:t xml:space="preserve"> </w:t>
      </w:r>
      <w:r>
        <w:rPr>
          <w:sz w:val="28"/>
          <w:szCs w:val="28"/>
        </w:rPr>
        <w:t>Ознакомится с работой и характеристиками автоматического воздушного выключателя.</w:t>
      </w:r>
    </w:p>
    <w:p w:rsidR="007978C0" w:rsidRPr="00985702" w:rsidRDefault="007978C0" w:rsidP="00F16628">
      <w:pPr>
        <w:ind w:left="1800" w:hanging="1080"/>
        <w:rPr>
          <w:sz w:val="28"/>
          <w:szCs w:val="28"/>
        </w:rPr>
      </w:pPr>
      <w:r w:rsidRPr="00985702">
        <w:rPr>
          <w:sz w:val="28"/>
          <w:szCs w:val="28"/>
        </w:rPr>
        <w:t>В результате выполнения лабораторной работы студент должен:</w:t>
      </w:r>
    </w:p>
    <w:p w:rsidR="007978C0" w:rsidRDefault="007978C0" w:rsidP="007978C0">
      <w:pPr>
        <w:tabs>
          <w:tab w:val="left" w:pos="1845"/>
        </w:tabs>
        <w:ind w:left="1800" w:hanging="1800"/>
        <w:rPr>
          <w:sz w:val="28"/>
          <w:szCs w:val="28"/>
        </w:rPr>
      </w:pPr>
      <w:r w:rsidRPr="00985702">
        <w:rPr>
          <w:b/>
          <w:sz w:val="28"/>
          <w:szCs w:val="28"/>
        </w:rPr>
        <w:t>знать -</w:t>
      </w:r>
      <w:r>
        <w:rPr>
          <w:sz w:val="28"/>
          <w:szCs w:val="28"/>
        </w:rPr>
        <w:t xml:space="preserve"> принцип действия автоматического выключателя.</w:t>
      </w:r>
    </w:p>
    <w:p w:rsidR="007978C0" w:rsidRDefault="007978C0" w:rsidP="007978C0">
      <w:pPr>
        <w:tabs>
          <w:tab w:val="left" w:pos="1845"/>
        </w:tabs>
        <w:ind w:left="1800" w:hanging="1800"/>
        <w:rPr>
          <w:sz w:val="28"/>
          <w:szCs w:val="28"/>
        </w:rPr>
      </w:pPr>
      <w:r w:rsidRPr="00985702">
        <w:rPr>
          <w:b/>
          <w:sz w:val="28"/>
          <w:szCs w:val="28"/>
        </w:rPr>
        <w:t>уметь -</w:t>
      </w:r>
      <w:r>
        <w:rPr>
          <w:sz w:val="28"/>
          <w:szCs w:val="28"/>
        </w:rPr>
        <w:t xml:space="preserve"> включать автоматический выключатель в схему;</w:t>
      </w:r>
    </w:p>
    <w:p w:rsidR="007978C0" w:rsidRDefault="007978C0" w:rsidP="007978C0">
      <w:pPr>
        <w:tabs>
          <w:tab w:val="left" w:pos="1845"/>
        </w:tabs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-</w:t>
      </w:r>
      <w:r>
        <w:rPr>
          <w:sz w:val="28"/>
          <w:szCs w:val="28"/>
        </w:rPr>
        <w:t xml:space="preserve"> снимать времятоковую характеристику автоматического выключателя.</w:t>
      </w:r>
    </w:p>
    <w:p w:rsidR="007978C0" w:rsidRDefault="007978C0" w:rsidP="007978C0">
      <w:pPr>
        <w:tabs>
          <w:tab w:val="left" w:pos="1845"/>
        </w:tabs>
        <w:ind w:left="1800" w:hanging="1800"/>
        <w:rPr>
          <w:sz w:val="28"/>
          <w:szCs w:val="28"/>
        </w:rPr>
      </w:pPr>
    </w:p>
    <w:p w:rsidR="007978C0" w:rsidRDefault="007978C0" w:rsidP="007978C0">
      <w:pPr>
        <w:tabs>
          <w:tab w:val="left" w:pos="1845"/>
        </w:tabs>
        <w:ind w:left="1800" w:hanging="1800"/>
        <w:rPr>
          <w:sz w:val="28"/>
          <w:szCs w:val="28"/>
        </w:rPr>
      </w:pPr>
    </w:p>
    <w:p w:rsidR="007978C0" w:rsidRDefault="002958AA" w:rsidP="002958AA">
      <w:pPr>
        <w:ind w:firstLine="72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Ход</w:t>
      </w:r>
      <w:r w:rsidR="007978C0" w:rsidRPr="002958AA">
        <w:rPr>
          <w:b/>
          <w:sz w:val="28"/>
          <w:szCs w:val="28"/>
          <w:u w:val="single"/>
        </w:rPr>
        <w:t xml:space="preserve"> работы</w:t>
      </w:r>
    </w:p>
    <w:p w:rsidR="00D37F40" w:rsidRDefault="00D37F40" w:rsidP="002958AA">
      <w:pPr>
        <w:ind w:firstLine="720"/>
        <w:jc w:val="center"/>
        <w:rPr>
          <w:b/>
          <w:sz w:val="28"/>
          <w:szCs w:val="28"/>
          <w:u w:val="single"/>
        </w:rPr>
      </w:pP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firstLine="700"/>
        <w:jc w:val="left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>Собрать схему на рисунке 6.</w:t>
      </w:r>
    </w:p>
    <w:p w:rsidR="00D37F40" w:rsidRPr="00D37F40" w:rsidRDefault="00D37F40" w:rsidP="00D37F40">
      <w:pPr>
        <w:ind w:firstLine="720"/>
        <w:jc w:val="center"/>
        <w:rPr>
          <w:b/>
          <w:sz w:val="28"/>
          <w:szCs w:val="28"/>
          <w:u w:val="single"/>
        </w:rPr>
      </w:pPr>
    </w:p>
    <w:p w:rsidR="00D37F40" w:rsidRPr="00D37F40" w:rsidRDefault="00D37F40" w:rsidP="00D37F40">
      <w:pPr>
        <w:ind w:firstLine="720"/>
        <w:jc w:val="center"/>
        <w:rPr>
          <w:b/>
          <w:sz w:val="28"/>
          <w:szCs w:val="28"/>
          <w:u w:val="single"/>
        </w:rPr>
      </w:pPr>
    </w:p>
    <w:p w:rsidR="00D37F40" w:rsidRPr="00D37F40" w:rsidRDefault="00D37F40" w:rsidP="00D37F40">
      <w:pPr>
        <w:pStyle w:val="2"/>
        <w:rPr>
          <w:sz w:val="28"/>
          <w:szCs w:val="28"/>
        </w:rPr>
      </w:pPr>
      <w:r w:rsidRPr="00D37F40">
        <w:rPr>
          <w:noProof/>
          <w:sz w:val="28"/>
          <w:szCs w:val="28"/>
        </w:rPr>
        <w:drawing>
          <wp:inline distT="0" distB="0" distL="0" distR="0">
            <wp:extent cx="5938667" cy="2360428"/>
            <wp:effectExtent l="0" t="0" r="5080" b="1905"/>
            <wp:docPr id="3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13376" b="15923"/>
                    <a:stretch/>
                  </pic:blipFill>
                  <pic:spPr bwMode="auto">
                    <a:xfrm>
                      <a:off x="0" y="0"/>
                      <a:ext cx="5940425" cy="23611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7F40" w:rsidRPr="00D37F40" w:rsidRDefault="00D37F40" w:rsidP="00D37F40">
      <w:pPr>
        <w:ind w:firstLine="720"/>
        <w:jc w:val="center"/>
        <w:rPr>
          <w:sz w:val="28"/>
          <w:szCs w:val="28"/>
        </w:rPr>
      </w:pPr>
      <w:r w:rsidRPr="00D37F40">
        <w:rPr>
          <w:sz w:val="28"/>
          <w:szCs w:val="28"/>
        </w:rPr>
        <w:t>Рисунок 6. Схема включения автоматического воздушного выключателя</w:t>
      </w:r>
    </w:p>
    <w:p w:rsidR="00D37F40" w:rsidRPr="00D37F40" w:rsidRDefault="00D37F40" w:rsidP="00D37F40">
      <w:pPr>
        <w:ind w:firstLine="720"/>
        <w:jc w:val="center"/>
        <w:rPr>
          <w:b/>
          <w:sz w:val="28"/>
          <w:szCs w:val="28"/>
          <w:u w:val="single"/>
        </w:rPr>
      </w:pP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firstLine="700"/>
        <w:jc w:val="left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>Представить схему для проверки преподавателю.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right="260" w:firstLine="700"/>
        <w:jc w:val="left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Установить на 0 выходное напряжение на источнике переменного тока, повернув его регулировочную ручку против часовой стрелки.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firstLine="700"/>
        <w:jc w:val="left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Установить сопротивление </w:t>
      </w:r>
      <w:r w:rsidRPr="00D37F40">
        <w:rPr>
          <w:rFonts w:ascii="Times New Roman" w:hAnsi="Times New Roman" w:cs="Times New Roman"/>
          <w:sz w:val="28"/>
          <w:szCs w:val="28"/>
          <w:lang w:val="en-US" w:eastAsia="en-US" w:bidi="en-US"/>
        </w:rPr>
        <w:t>R</w:t>
      </w:r>
      <w:r w:rsidRPr="00D37F40">
        <w:rPr>
          <w:rFonts w:ascii="Times New Roman" w:hAnsi="Times New Roman" w:cs="Times New Roman"/>
          <w:sz w:val="28"/>
          <w:szCs w:val="28"/>
          <w:lang w:eastAsia="en-US" w:bidi="en-US"/>
        </w:rPr>
        <w:t>=10</w:t>
      </w:r>
      <w:r w:rsidRPr="00D37F40">
        <w:rPr>
          <w:rStyle w:val="13"/>
          <w:rFonts w:ascii="Times New Roman" w:hAnsi="Times New Roman" w:cs="Times New Roman"/>
          <w:sz w:val="28"/>
          <w:szCs w:val="28"/>
        </w:rPr>
        <w:t>Om</w:t>
      </w:r>
      <w:r w:rsidRPr="00D37F40">
        <w:rPr>
          <w:rStyle w:val="13"/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D37F40">
        <w:rPr>
          <w:rFonts w:ascii="Times New Roman" w:hAnsi="Times New Roman" w:cs="Times New Roman"/>
          <w:sz w:val="28"/>
          <w:szCs w:val="28"/>
        </w:rPr>
        <w:t>на модуле ((Активная нагрузка».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Включить дифференциальный автомат и нажать кнопку «ВКЛ.» на модуле «Однофазный источник питания».</w:t>
      </w:r>
    </w:p>
    <w:p w:rsid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Включить автоматический выключатель </w:t>
      </w:r>
      <w:r w:rsidRPr="00D37F40">
        <w:rPr>
          <w:rFonts w:ascii="Times New Roman" w:hAnsi="Times New Roman" w:cs="Times New Roman"/>
          <w:sz w:val="28"/>
          <w:szCs w:val="28"/>
          <w:lang w:val="en-US" w:eastAsia="en-US" w:bidi="en-US"/>
        </w:rPr>
        <w:t>QF</w:t>
      </w:r>
      <w:r w:rsidRPr="00D37F40">
        <w:rPr>
          <w:rFonts w:ascii="Times New Roman" w:hAnsi="Times New Roman" w:cs="Times New Roman"/>
          <w:sz w:val="28"/>
          <w:szCs w:val="28"/>
          <w:lang w:eastAsia="en-US" w:bidi="en-US"/>
        </w:rPr>
        <w:t xml:space="preserve"> </w:t>
      </w:r>
      <w:r w:rsidRPr="00D37F40">
        <w:rPr>
          <w:rFonts w:ascii="Times New Roman" w:hAnsi="Times New Roman" w:cs="Times New Roman"/>
          <w:sz w:val="28"/>
          <w:szCs w:val="28"/>
        </w:rPr>
        <w:t>модуля «Предохранители и автоматический выключатель».</w:t>
      </w:r>
    </w:p>
    <w:p w:rsidR="00023F3B" w:rsidRPr="00D37F40" w:rsidRDefault="00023F3B" w:rsidP="00023F3B">
      <w:pPr>
        <w:pStyle w:val="30"/>
        <w:shd w:val="clear" w:color="auto" w:fill="auto"/>
        <w:spacing w:line="240" w:lineRule="auto"/>
        <w:ind w:right="120" w:firstLine="0"/>
        <w:rPr>
          <w:rFonts w:ascii="Times New Roman" w:hAnsi="Times New Roman" w:cs="Times New Roman"/>
          <w:sz w:val="28"/>
          <w:szCs w:val="28"/>
        </w:rPr>
      </w:pP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lastRenderedPageBreak/>
        <w:t xml:space="preserve"> Плавно вращая регулировочную на источнике переменного тока, увеличивать ток нагрузки через автоматический выключатель, установить его на уровне 1 А.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Выключить исследуемый автомат и дождаться охлаждения его теплового расцепителя.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Включить исследуемый автомат. После срабатывания теплового расцепителя записать показания амперметра и секундомера в таблицу 4.</w:t>
      </w:r>
    </w:p>
    <w:p w:rsidR="00D37F40" w:rsidRPr="00D37F40" w:rsidRDefault="00D37F40" w:rsidP="00D37F40">
      <w:pPr>
        <w:pStyle w:val="af3"/>
        <w:framePr w:w="10392" w:wrap="notBeside" w:vAnchor="text" w:hAnchor="text" w:xAlign="center" w:y="1"/>
        <w:shd w:val="clear" w:color="auto" w:fill="auto"/>
        <w:spacing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>Таблица 4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493"/>
        <w:gridCol w:w="1201"/>
        <w:gridCol w:w="1275"/>
        <w:gridCol w:w="1276"/>
        <w:gridCol w:w="1276"/>
        <w:gridCol w:w="1417"/>
        <w:gridCol w:w="1276"/>
      </w:tblGrid>
      <w:tr w:rsidR="00D37F40" w:rsidRPr="00D37F40" w:rsidTr="00D37F40">
        <w:trPr>
          <w:trHeight w:hRule="exact" w:val="326"/>
          <w:jc w:val="center"/>
        </w:trPr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D37F40" w:rsidRPr="00D37F40" w:rsidTr="00D37F40">
        <w:trPr>
          <w:trHeight w:hRule="exact" w:val="298"/>
          <w:jc w:val="center"/>
        </w:trPr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 xml:space="preserve">1ср, </w:t>
            </w:r>
            <w:proofErr w:type="gramStart"/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А</w:t>
            </w:r>
            <w:proofErr w:type="gramEnd"/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</w:tr>
      <w:tr w:rsidR="00D37F40" w:rsidRPr="00D37F40" w:rsidTr="00D37F40">
        <w:trPr>
          <w:trHeight w:hRule="exact" w:val="322"/>
          <w:jc w:val="center"/>
        </w:trPr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392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Ксек</w:t>
            </w:r>
            <w:proofErr w:type="spellEnd"/>
          </w:p>
        </w:tc>
        <w:tc>
          <w:tcPr>
            <w:tcW w:w="1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392" w:wrap="notBeside" w:vAnchor="text" w:hAnchor="text" w:xAlign="center" w:y="1"/>
              <w:rPr>
                <w:sz w:val="28"/>
                <w:szCs w:val="28"/>
              </w:rPr>
            </w:pPr>
          </w:p>
        </w:tc>
      </w:tr>
    </w:tbl>
    <w:p w:rsidR="00D37F40" w:rsidRPr="00D37F40" w:rsidRDefault="00D37F40" w:rsidP="00D37F40">
      <w:pPr>
        <w:rPr>
          <w:sz w:val="28"/>
          <w:szCs w:val="28"/>
        </w:rPr>
      </w:pP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Повторить эксперимент при токах от 1А до 3 А. Между опытами делать перерывы, необходимые для охлаждения теплового расцепителя.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Построить времятоковую характеристику теплового расцепителя. Дать оценку защитных свойств автоматического выключателя.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Выключить дифференциальный автомат и нажать кнопку «ВЫКЛ.» на модуле «Однофазный источник питания».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Ознакомиться со схемой соединений, изображенной на рис</w:t>
      </w:r>
      <w:r>
        <w:rPr>
          <w:rFonts w:ascii="Times New Roman" w:hAnsi="Times New Roman" w:cs="Times New Roman"/>
          <w:sz w:val="28"/>
          <w:szCs w:val="28"/>
        </w:rPr>
        <w:t>унке 7</w:t>
      </w:r>
      <w:r w:rsidRPr="00D37F40">
        <w:rPr>
          <w:rFonts w:ascii="Times New Roman" w:hAnsi="Times New Roman" w:cs="Times New Roman"/>
          <w:sz w:val="28"/>
          <w:szCs w:val="28"/>
        </w:rPr>
        <w:t xml:space="preserve"> для исследования расцепителя максимального тока автоматического выключателя. АВ качестве амперметра использовать цифровой мультиметр в режиме измерения переменного тока.</w:t>
      </w:r>
    </w:p>
    <w:p w:rsidR="00D37F40" w:rsidRPr="00D37F40" w:rsidRDefault="00D37F40" w:rsidP="00D37F40">
      <w:pPr>
        <w:ind w:firstLine="720"/>
        <w:jc w:val="center"/>
        <w:rPr>
          <w:b/>
          <w:sz w:val="28"/>
          <w:szCs w:val="28"/>
          <w:u w:val="single"/>
        </w:rPr>
      </w:pPr>
    </w:p>
    <w:p w:rsidR="00D37F40" w:rsidRPr="00D37F40" w:rsidRDefault="00D37F40" w:rsidP="00D37F40">
      <w:pPr>
        <w:framePr w:h="2606" w:wrap="notBeside" w:vAnchor="text" w:hAnchor="text" w:xAlign="center" w:y="1"/>
        <w:jc w:val="center"/>
        <w:rPr>
          <w:sz w:val="28"/>
          <w:szCs w:val="28"/>
        </w:rPr>
      </w:pPr>
      <w:r w:rsidRPr="00D37F40">
        <w:rPr>
          <w:noProof/>
          <w:sz w:val="28"/>
          <w:szCs w:val="28"/>
        </w:rPr>
        <w:drawing>
          <wp:inline distT="0" distB="0" distL="0" distR="0">
            <wp:extent cx="2514600" cy="1666875"/>
            <wp:effectExtent l="19050" t="0" r="0" b="0"/>
            <wp:docPr id="34" name="Рисунок 11" descr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e7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7F40" w:rsidRPr="00D37F40" w:rsidRDefault="00D37F40" w:rsidP="00D37F40">
      <w:pPr>
        <w:pStyle w:val="af1"/>
        <w:framePr w:h="2606" w:wrap="notBeside" w:vAnchor="text" w:hAnchor="text" w:xAlign="center" w:y="1"/>
        <w:shd w:val="clear" w:color="auto" w:fill="auto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>Рисунок 7. Схема включения для исследования теплового расцепителя.</w:t>
      </w:r>
    </w:p>
    <w:p w:rsidR="00D37F40" w:rsidRPr="00D37F40" w:rsidRDefault="00D37F40" w:rsidP="00D37F40">
      <w:pPr>
        <w:ind w:firstLine="720"/>
        <w:jc w:val="center"/>
        <w:rPr>
          <w:b/>
          <w:sz w:val="28"/>
          <w:szCs w:val="28"/>
          <w:u w:val="single"/>
        </w:rPr>
      </w:pP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>Собрать схему на рис</w:t>
      </w:r>
      <w:r>
        <w:rPr>
          <w:rFonts w:ascii="Times New Roman" w:hAnsi="Times New Roman" w:cs="Times New Roman"/>
          <w:sz w:val="28"/>
          <w:szCs w:val="28"/>
        </w:rPr>
        <w:t>унке 7</w:t>
      </w:r>
      <w:r w:rsidRPr="00D37F40">
        <w:rPr>
          <w:rFonts w:ascii="Times New Roman" w:hAnsi="Times New Roman" w:cs="Times New Roman"/>
          <w:sz w:val="28"/>
          <w:szCs w:val="28"/>
        </w:rPr>
        <w:t>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Представить схему для проверки преподавателю.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Установить выходное напряжение на источнике переменного тока на 0, повернув его регулировочную ручку против часовой стрелки.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Установить указанное преподавателем сопротивление на модуле «Активная нагрузка».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Включить дифференциальный автомат и нажать кнопку «ВКЛ.» на модуле «Однофазный источник питания».</w:t>
      </w:r>
    </w:p>
    <w:p w:rsidR="00D37F40" w:rsidRPr="00D37F40" w:rsidRDefault="00D37F40" w:rsidP="00D37F40">
      <w:pPr>
        <w:pStyle w:val="30"/>
        <w:numPr>
          <w:ilvl w:val="0"/>
          <w:numId w:val="42"/>
        </w:numPr>
        <w:shd w:val="clear" w:color="auto" w:fill="auto"/>
        <w:spacing w:line="240" w:lineRule="auto"/>
        <w:ind w:left="140" w:right="120" w:firstLine="720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Включить автоматический выключатель </w:t>
      </w:r>
      <w:r w:rsidRPr="00D37F40">
        <w:rPr>
          <w:rFonts w:ascii="Times New Roman" w:hAnsi="Times New Roman" w:cs="Times New Roman"/>
          <w:sz w:val="28"/>
          <w:szCs w:val="28"/>
          <w:lang w:val="en-US" w:eastAsia="en-US" w:bidi="en-US"/>
        </w:rPr>
        <w:t>QF</w:t>
      </w:r>
      <w:r w:rsidRPr="00D37F40">
        <w:rPr>
          <w:rFonts w:ascii="Times New Roman" w:hAnsi="Times New Roman" w:cs="Times New Roman"/>
          <w:sz w:val="28"/>
          <w:szCs w:val="28"/>
        </w:rPr>
        <w:t>модуля «Предохранители и автоматический выключатель».</w:t>
      </w:r>
    </w:p>
    <w:p w:rsidR="00D37F40" w:rsidRPr="00D37F40" w:rsidRDefault="00D37F40" w:rsidP="00D37F40">
      <w:pPr>
        <w:pStyle w:val="30"/>
        <w:numPr>
          <w:ilvl w:val="0"/>
          <w:numId w:val="43"/>
        </w:numPr>
        <w:shd w:val="clear" w:color="auto" w:fill="auto"/>
        <w:spacing w:line="240" w:lineRule="auto"/>
        <w:ind w:left="142" w:right="20" w:firstLine="709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>Плавно, но быстро (не более 1 сек) вращать регулировочную ручку источника пере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>енного тока, увеличивая ток нагрузки через авто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 xml:space="preserve">атический </w:t>
      </w:r>
      <w:r w:rsidRPr="00D37F40">
        <w:rPr>
          <w:rFonts w:ascii="Times New Roman" w:hAnsi="Times New Roman" w:cs="Times New Roman"/>
          <w:sz w:val="28"/>
          <w:szCs w:val="28"/>
        </w:rPr>
        <w:lastRenderedPageBreak/>
        <w:t>выключатель, и добиться срабатывания макси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>альной защиты.</w:t>
      </w:r>
    </w:p>
    <w:p w:rsidR="00D37F40" w:rsidRPr="00D37F40" w:rsidRDefault="00D37F40" w:rsidP="00D37F40">
      <w:pPr>
        <w:pStyle w:val="30"/>
        <w:numPr>
          <w:ilvl w:val="0"/>
          <w:numId w:val="43"/>
        </w:numPr>
        <w:shd w:val="clear" w:color="auto" w:fill="auto"/>
        <w:spacing w:line="240" w:lineRule="auto"/>
        <w:ind w:left="142" w:firstLine="709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Зафиксировать 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>акси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>альные показания амперметра.</w:t>
      </w:r>
    </w:p>
    <w:p w:rsidR="00D37F40" w:rsidRPr="00D37F40" w:rsidRDefault="00D37F40" w:rsidP="00D37F40">
      <w:pPr>
        <w:pStyle w:val="30"/>
        <w:numPr>
          <w:ilvl w:val="0"/>
          <w:numId w:val="43"/>
        </w:numPr>
        <w:shd w:val="clear" w:color="auto" w:fill="auto"/>
        <w:spacing w:line="240" w:lineRule="auto"/>
        <w:ind w:left="142" w:right="20" w:firstLine="709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Вернуть регулятор источника пере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 xml:space="preserve">енного тока в 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>ини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>альное положение. Дождаться охлаждения авто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>ата и только после этого включить его снова для проведения следующего экспери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D37F40">
        <w:rPr>
          <w:rFonts w:ascii="Times New Roman" w:hAnsi="Times New Roman" w:cs="Times New Roman"/>
          <w:sz w:val="28"/>
          <w:szCs w:val="28"/>
        </w:rPr>
        <w:t xml:space="preserve">ента. Эксперимент </w:t>
      </w:r>
      <w:proofErr w:type="gramStart"/>
      <w:r w:rsidRPr="00D37F40">
        <w:rPr>
          <w:rFonts w:ascii="Times New Roman" w:hAnsi="Times New Roman" w:cs="Times New Roman"/>
          <w:sz w:val="28"/>
          <w:szCs w:val="28"/>
        </w:rPr>
        <w:t>провести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37F40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D37F40" w:rsidRPr="00D37F40" w:rsidRDefault="00D37F40" w:rsidP="00D37F40">
      <w:pPr>
        <w:pStyle w:val="af3"/>
        <w:framePr w:w="10022" w:wrap="notBeside" w:vAnchor="text" w:hAnchor="page" w:x="1246" w:y="524"/>
        <w:shd w:val="clear" w:color="auto" w:fill="auto"/>
        <w:spacing w:line="240" w:lineRule="auto"/>
        <w:ind w:left="142" w:firstLine="142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>Таблица 5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32"/>
        <w:gridCol w:w="1454"/>
        <w:gridCol w:w="1417"/>
        <w:gridCol w:w="1276"/>
        <w:gridCol w:w="1418"/>
        <w:gridCol w:w="1559"/>
      </w:tblGrid>
      <w:tr w:rsidR="00D37F40" w:rsidRPr="00D37F40" w:rsidTr="00D37F40">
        <w:trPr>
          <w:trHeight w:hRule="exact" w:val="394"/>
          <w:jc w:val="center"/>
        </w:trPr>
        <w:tc>
          <w:tcPr>
            <w:tcW w:w="22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firstLine="8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hanging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hanging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hanging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hanging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hanging="23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D37F40" w:rsidRPr="00D37F40" w:rsidTr="00D37F40">
        <w:trPr>
          <w:trHeight w:hRule="exact" w:val="374"/>
          <w:jc w:val="center"/>
        </w:trPr>
        <w:tc>
          <w:tcPr>
            <w:tcW w:w="22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firstLine="8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 xml:space="preserve">1ср, </w:t>
            </w:r>
            <w:proofErr w:type="gramStart"/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А</w:t>
            </w:r>
            <w:proofErr w:type="gramEnd"/>
          </w:p>
        </w:tc>
        <w:tc>
          <w:tcPr>
            <w:tcW w:w="14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022" w:wrap="notBeside" w:vAnchor="text" w:hAnchor="page" w:x="1246" w:y="524"/>
              <w:ind w:left="142" w:firstLine="709"/>
              <w:rPr>
                <w:sz w:val="28"/>
                <w:szCs w:val="2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022" w:wrap="notBeside" w:vAnchor="text" w:hAnchor="page" w:x="1246" w:y="524"/>
              <w:ind w:left="142" w:firstLine="709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022" w:wrap="notBeside" w:vAnchor="text" w:hAnchor="page" w:x="1246" w:y="524"/>
              <w:ind w:left="142" w:firstLine="709"/>
              <w:rPr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022" w:wrap="notBeside" w:vAnchor="text" w:hAnchor="page" w:x="1246" w:y="524"/>
              <w:ind w:left="142" w:firstLine="709"/>
              <w:rPr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022" w:wrap="notBeside" w:vAnchor="text" w:hAnchor="page" w:x="1246" w:y="524"/>
              <w:ind w:left="142" w:firstLine="709"/>
              <w:rPr>
                <w:sz w:val="28"/>
                <w:szCs w:val="28"/>
              </w:rPr>
            </w:pPr>
          </w:p>
        </w:tc>
      </w:tr>
      <w:tr w:rsidR="00D37F40" w:rsidRPr="00D37F40" w:rsidTr="00D37F40">
        <w:trPr>
          <w:trHeight w:hRule="exact" w:val="600"/>
          <w:jc w:val="center"/>
        </w:trPr>
        <w:tc>
          <w:tcPr>
            <w:tcW w:w="223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firstLine="8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Среднее</w:t>
            </w:r>
          </w:p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firstLine="8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значение</w:t>
            </w:r>
          </w:p>
        </w:tc>
        <w:tc>
          <w:tcPr>
            <w:tcW w:w="712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022" w:wrap="notBeside" w:vAnchor="text" w:hAnchor="page" w:x="1246" w:y="524"/>
              <w:ind w:left="142" w:firstLine="709"/>
              <w:rPr>
                <w:sz w:val="28"/>
                <w:szCs w:val="28"/>
              </w:rPr>
            </w:pPr>
          </w:p>
        </w:tc>
      </w:tr>
      <w:tr w:rsidR="00D37F40" w:rsidRPr="00D37F40" w:rsidTr="00D37F40">
        <w:trPr>
          <w:trHeight w:hRule="exact" w:val="614"/>
          <w:jc w:val="center"/>
        </w:trPr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37F40" w:rsidRPr="00D37F40" w:rsidRDefault="00D37F40" w:rsidP="00D37F40">
            <w:pPr>
              <w:pStyle w:val="30"/>
              <w:framePr w:w="10022" w:wrap="notBeside" w:vAnchor="text" w:hAnchor="page" w:x="1246" w:y="524"/>
              <w:shd w:val="clear" w:color="auto" w:fill="auto"/>
              <w:spacing w:line="240" w:lineRule="auto"/>
              <w:ind w:left="142" w:firstLine="82"/>
              <w:rPr>
                <w:rFonts w:ascii="Times New Roman" w:hAnsi="Times New Roman" w:cs="Times New Roman"/>
                <w:sz w:val="28"/>
                <w:szCs w:val="28"/>
              </w:rPr>
            </w:pPr>
            <w:r w:rsidRPr="00D37F4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 xml:space="preserve">Максимальная погрешность, </w:t>
            </w:r>
            <w:r w:rsidRPr="00D37F40">
              <w:rPr>
                <w:rStyle w:val="-1pt"/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712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37F40" w:rsidRPr="00D37F40" w:rsidRDefault="00D37F40" w:rsidP="00D37F40">
            <w:pPr>
              <w:framePr w:w="10022" w:wrap="notBeside" w:vAnchor="text" w:hAnchor="page" w:x="1246" w:y="524"/>
              <w:ind w:left="142" w:firstLine="709"/>
              <w:rPr>
                <w:sz w:val="28"/>
                <w:szCs w:val="28"/>
              </w:rPr>
            </w:pPr>
          </w:p>
        </w:tc>
      </w:tr>
    </w:tbl>
    <w:p w:rsidR="00D37F40" w:rsidRPr="00D37F40" w:rsidRDefault="00D37F40" w:rsidP="00D37F40">
      <w:pPr>
        <w:ind w:left="142"/>
        <w:rPr>
          <w:sz w:val="28"/>
          <w:szCs w:val="28"/>
        </w:rPr>
      </w:pPr>
      <w:r w:rsidRPr="00D37F40">
        <w:rPr>
          <w:sz w:val="28"/>
          <w:szCs w:val="28"/>
        </w:rPr>
        <w:t>не менее 5 раз. Результаты измерений свести в таблицу 5</w:t>
      </w:r>
    </w:p>
    <w:p w:rsidR="00D37F40" w:rsidRPr="00D37F40" w:rsidRDefault="00D37F40" w:rsidP="00D37F40">
      <w:pPr>
        <w:pStyle w:val="30"/>
        <w:numPr>
          <w:ilvl w:val="0"/>
          <w:numId w:val="43"/>
        </w:numPr>
        <w:shd w:val="clear" w:color="auto" w:fill="auto"/>
        <w:spacing w:line="240" w:lineRule="auto"/>
        <w:ind w:left="142" w:right="20" w:firstLine="709"/>
        <w:rPr>
          <w:rFonts w:ascii="Times New Roman" w:hAnsi="Times New Roman" w:cs="Times New Roman"/>
          <w:sz w:val="28"/>
          <w:szCs w:val="28"/>
        </w:rPr>
      </w:pPr>
      <w:r w:rsidRPr="00D37F40">
        <w:rPr>
          <w:rFonts w:ascii="Times New Roman" w:hAnsi="Times New Roman" w:cs="Times New Roman"/>
          <w:sz w:val="28"/>
          <w:szCs w:val="28"/>
        </w:rPr>
        <w:t xml:space="preserve"> Выключить дифференциальный автомат и нажать кнопку «ВЫКЛ.» на модуле «Однофазный источник питания».</w:t>
      </w:r>
    </w:p>
    <w:p w:rsidR="00F16628" w:rsidRDefault="00F16628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F16628" w:rsidRDefault="00F16628" w:rsidP="00F16628">
      <w:pPr>
        <w:tabs>
          <w:tab w:val="left" w:pos="180"/>
        </w:tabs>
        <w:autoSpaceDE/>
        <w:autoSpaceDN/>
        <w:ind w:firstLine="90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F16628" w:rsidRDefault="00F16628" w:rsidP="00646965">
      <w:pPr>
        <w:numPr>
          <w:ilvl w:val="1"/>
          <w:numId w:val="18"/>
        </w:numPr>
        <w:tabs>
          <w:tab w:val="clear" w:pos="1260"/>
          <w:tab w:val="left" w:pos="180"/>
          <w:tab w:val="num" w:pos="720"/>
        </w:tabs>
        <w:autoSpaceDE/>
        <w:autoSpaceDN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Назовите виды защит, которые обеспечивает автоматический воздушный выключатель.</w:t>
      </w:r>
    </w:p>
    <w:p w:rsidR="00F16628" w:rsidRPr="00F16628" w:rsidRDefault="00F16628" w:rsidP="00646965">
      <w:pPr>
        <w:numPr>
          <w:ilvl w:val="1"/>
          <w:numId w:val="18"/>
        </w:numPr>
        <w:tabs>
          <w:tab w:val="clear" w:pos="1260"/>
          <w:tab w:val="left" w:pos="180"/>
          <w:tab w:val="num" w:pos="720"/>
        </w:tabs>
        <w:autoSpaceDE/>
        <w:autoSpaceDN/>
        <w:ind w:left="1620" w:hanging="1260"/>
        <w:jc w:val="both"/>
        <w:rPr>
          <w:sz w:val="28"/>
          <w:szCs w:val="28"/>
        </w:rPr>
      </w:pPr>
      <w:r>
        <w:rPr>
          <w:sz w:val="28"/>
          <w:szCs w:val="28"/>
        </w:rPr>
        <w:t>Назовите основные неисправности автоматов и способы их устранения.</w:t>
      </w:r>
    </w:p>
    <w:p w:rsidR="00F16628" w:rsidRDefault="00F16628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Pr="00C74285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F46900" w:rsidRPr="00C74285" w:rsidRDefault="00F4690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F46900" w:rsidRPr="00C74285" w:rsidRDefault="00F4690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F46900" w:rsidRPr="00C74285" w:rsidRDefault="00F4690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F46900" w:rsidRPr="00C74285" w:rsidRDefault="00F4690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F46900" w:rsidRPr="00C74285" w:rsidRDefault="00F4690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023F3B" w:rsidRDefault="00023F3B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023F3B" w:rsidRDefault="00023F3B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D37F40" w:rsidRDefault="00D37F40" w:rsidP="00F16628">
      <w:pPr>
        <w:tabs>
          <w:tab w:val="left" w:pos="180"/>
        </w:tabs>
        <w:autoSpaceDE/>
        <w:autoSpaceDN/>
        <w:jc w:val="both"/>
        <w:rPr>
          <w:sz w:val="28"/>
          <w:szCs w:val="28"/>
        </w:rPr>
      </w:pPr>
    </w:p>
    <w:p w:rsidR="00A75605" w:rsidRDefault="00A75605" w:rsidP="007978C0">
      <w:pPr>
        <w:jc w:val="center"/>
        <w:rPr>
          <w:sz w:val="28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>
        <w:rPr>
          <w:b/>
          <w:sz w:val="36"/>
          <w:szCs w:val="28"/>
        </w:rPr>
        <w:t>5</w:t>
      </w:r>
      <w:r w:rsidR="007978C0">
        <w:rPr>
          <w:sz w:val="28"/>
          <w:szCs w:val="28"/>
        </w:rPr>
        <w:t xml:space="preserve">    </w:t>
      </w:r>
    </w:p>
    <w:p w:rsidR="00A75605" w:rsidRPr="0023230C" w:rsidRDefault="00A75605" w:rsidP="00A75605">
      <w:pPr>
        <w:jc w:val="center"/>
        <w:rPr>
          <w:b/>
          <w:sz w:val="32"/>
          <w:szCs w:val="32"/>
        </w:rPr>
      </w:pPr>
      <w:r w:rsidRPr="0023230C">
        <w:rPr>
          <w:b/>
          <w:sz w:val="32"/>
          <w:szCs w:val="32"/>
        </w:rPr>
        <w:t>ОПРЕДЕЛЕНИЕ КОЭФФИЦИЕНТА ВОЗВРАТА ЭЛЕКТРОМАГНИТНОГО РЕЛЕ ПЕРЕМЕННОГО ТОКА</w:t>
      </w:r>
    </w:p>
    <w:p w:rsidR="00A75605" w:rsidRDefault="00A75605" w:rsidP="00A75605">
      <w:pPr>
        <w:tabs>
          <w:tab w:val="left" w:pos="3945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A75605" w:rsidRPr="007D49AF" w:rsidRDefault="00A75605" w:rsidP="00A75605">
      <w:pPr>
        <w:ind w:firstLine="720"/>
        <w:rPr>
          <w:b/>
          <w:sz w:val="28"/>
          <w:szCs w:val="28"/>
          <w:u w:val="single"/>
        </w:rPr>
      </w:pPr>
      <w:r w:rsidRPr="007D49AF">
        <w:rPr>
          <w:b/>
          <w:sz w:val="28"/>
          <w:szCs w:val="28"/>
          <w:u w:val="single"/>
        </w:rPr>
        <w:t>Цель работы</w:t>
      </w:r>
    </w:p>
    <w:p w:rsidR="00A75605" w:rsidRDefault="00A75605" w:rsidP="00A75605"/>
    <w:p w:rsidR="00A75605" w:rsidRDefault="00A75605" w:rsidP="00A7560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Ознакомиться со схемой включения электромагнитного реле переменного тока и определить коэффициент возврата.</w:t>
      </w:r>
    </w:p>
    <w:p w:rsidR="00A75605" w:rsidRDefault="00A75605" w:rsidP="00A75605">
      <w:pPr>
        <w:rPr>
          <w:sz w:val="28"/>
          <w:szCs w:val="28"/>
        </w:rPr>
      </w:pPr>
      <w:r>
        <w:rPr>
          <w:sz w:val="28"/>
          <w:szCs w:val="28"/>
        </w:rPr>
        <w:t xml:space="preserve">    В результате выполнения лабораторной работы студент должен:  </w:t>
      </w:r>
    </w:p>
    <w:p w:rsidR="00A75605" w:rsidRDefault="00A75605" w:rsidP="00A75605">
      <w:pPr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Pr="00EE227C">
        <w:rPr>
          <w:b/>
          <w:sz w:val="28"/>
          <w:szCs w:val="28"/>
        </w:rPr>
        <w:t>знать</w:t>
      </w:r>
      <w:r>
        <w:rPr>
          <w:sz w:val="28"/>
          <w:szCs w:val="28"/>
        </w:rPr>
        <w:t xml:space="preserve"> - принцип действия электромагнитного реле переменного тока. </w:t>
      </w:r>
    </w:p>
    <w:p w:rsidR="00A75605" w:rsidRDefault="00A75605" w:rsidP="00A75605">
      <w:pPr>
        <w:ind w:left="195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Pr="00EE227C">
        <w:rPr>
          <w:b/>
          <w:sz w:val="28"/>
          <w:szCs w:val="28"/>
        </w:rPr>
        <w:t>уметь</w:t>
      </w:r>
      <w:r>
        <w:rPr>
          <w:sz w:val="28"/>
          <w:szCs w:val="28"/>
        </w:rPr>
        <w:t xml:space="preserve"> - включать реле в схему;</w:t>
      </w:r>
    </w:p>
    <w:p w:rsidR="00A75605" w:rsidRDefault="00A75605" w:rsidP="00A75605">
      <w:pPr>
        <w:numPr>
          <w:ilvl w:val="0"/>
          <w:numId w:val="14"/>
        </w:numPr>
        <w:tabs>
          <w:tab w:val="left" w:pos="360"/>
          <w:tab w:val="left" w:pos="1276"/>
        </w:tabs>
        <w:suppressAutoHyphens/>
        <w:autoSpaceDE/>
        <w:autoSpaceDN/>
        <w:ind w:firstLine="633"/>
        <w:rPr>
          <w:sz w:val="28"/>
          <w:szCs w:val="28"/>
        </w:rPr>
      </w:pPr>
      <w:r>
        <w:rPr>
          <w:sz w:val="28"/>
          <w:szCs w:val="28"/>
        </w:rPr>
        <w:t xml:space="preserve">определять коэффициент возврата. </w:t>
      </w:r>
    </w:p>
    <w:p w:rsidR="00A75605" w:rsidRDefault="00A75605" w:rsidP="00A75605"/>
    <w:p w:rsidR="00A75605" w:rsidRDefault="00A75605" w:rsidP="00A75605">
      <w:pPr>
        <w:ind w:firstLine="72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Ход</w:t>
      </w:r>
      <w:r w:rsidRPr="007D49AF">
        <w:rPr>
          <w:b/>
          <w:sz w:val="28"/>
          <w:szCs w:val="28"/>
          <w:u w:val="single"/>
        </w:rPr>
        <w:t xml:space="preserve"> работы</w:t>
      </w:r>
    </w:p>
    <w:p w:rsidR="00A75605" w:rsidRDefault="00A75605" w:rsidP="00A75605">
      <w:pPr>
        <w:ind w:firstLine="720"/>
        <w:jc w:val="center"/>
        <w:rPr>
          <w:b/>
          <w:sz w:val="28"/>
          <w:szCs w:val="28"/>
          <w:u w:val="single"/>
        </w:rPr>
      </w:pPr>
    </w:p>
    <w:p w:rsidR="00A75605" w:rsidRPr="006A5E3D" w:rsidRDefault="00A75605" w:rsidP="00A75605">
      <w:pPr>
        <w:pStyle w:val="30"/>
        <w:numPr>
          <w:ilvl w:val="0"/>
          <w:numId w:val="16"/>
        </w:numPr>
        <w:shd w:val="clear" w:color="auto" w:fill="auto"/>
        <w:tabs>
          <w:tab w:val="left" w:pos="851"/>
        </w:tabs>
        <w:spacing w:line="240" w:lineRule="auto"/>
        <w:ind w:left="538" w:right="40" w:hanging="112"/>
        <w:rPr>
          <w:rFonts w:ascii="Times New Roman" w:hAnsi="Times New Roman" w:cs="Times New Roman"/>
          <w:sz w:val="28"/>
        </w:rPr>
      </w:pPr>
      <w:r w:rsidRPr="006A5E3D">
        <w:rPr>
          <w:rFonts w:ascii="Times New Roman" w:hAnsi="Times New Roman" w:cs="Times New Roman"/>
          <w:sz w:val="28"/>
        </w:rPr>
        <w:t xml:space="preserve">Ознакомиться со схемой соединений, изображенной на рисунке </w:t>
      </w:r>
      <w:r>
        <w:rPr>
          <w:rFonts w:ascii="Times New Roman" w:hAnsi="Times New Roman" w:cs="Times New Roman"/>
          <w:sz w:val="28"/>
        </w:rPr>
        <w:t>8</w:t>
      </w:r>
      <w:r w:rsidRPr="006A5E3D">
        <w:rPr>
          <w:rFonts w:ascii="Times New Roman" w:hAnsi="Times New Roman" w:cs="Times New Roman"/>
          <w:sz w:val="28"/>
        </w:rPr>
        <w:t xml:space="preserve">. В качестве вольтметра </w:t>
      </w:r>
      <w:r w:rsidRPr="006A5E3D">
        <w:rPr>
          <w:rFonts w:ascii="Times New Roman" w:hAnsi="Times New Roman" w:cs="Times New Roman"/>
          <w:sz w:val="28"/>
          <w:lang w:val="en-US" w:eastAsia="en-US" w:bidi="en-US"/>
        </w:rPr>
        <w:t>PV</w:t>
      </w:r>
      <w:r w:rsidRPr="006A5E3D">
        <w:rPr>
          <w:rFonts w:ascii="Times New Roman" w:hAnsi="Times New Roman" w:cs="Times New Roman"/>
          <w:sz w:val="28"/>
          <w:lang w:eastAsia="en-US" w:bidi="en-US"/>
        </w:rPr>
        <w:t xml:space="preserve">1 </w:t>
      </w:r>
      <w:r w:rsidRPr="006A5E3D">
        <w:rPr>
          <w:rFonts w:ascii="Times New Roman" w:hAnsi="Times New Roman" w:cs="Times New Roman"/>
          <w:sz w:val="28"/>
        </w:rPr>
        <w:t>подключать цифровой мультиметр в режиме измерения постоянного напряжения. В качестве амперметра РА1 подключать модуль «Блок измерителя тока и времени».</w:t>
      </w:r>
    </w:p>
    <w:p w:rsidR="00A75605" w:rsidRDefault="00A75605" w:rsidP="00A75605">
      <w:pPr>
        <w:ind w:firstLine="567"/>
        <w:rPr>
          <w:sz w:val="28"/>
          <w:szCs w:val="28"/>
        </w:rPr>
      </w:pPr>
    </w:p>
    <w:p w:rsidR="00A75605" w:rsidRDefault="00A75605" w:rsidP="00A75605">
      <w:pPr>
        <w:ind w:firstLine="567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95725" cy="1952625"/>
            <wp:effectExtent l="19050" t="0" r="9525" b="0"/>
            <wp:docPr id="2" name="Рисунок 3" descr="C:\Users\Acer\AppData\Local\Temp\FineReader11.0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AppData\Local\Temp\FineReader11.00\media\image2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1952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605" w:rsidRDefault="00A75605" w:rsidP="00A75605">
      <w:pPr>
        <w:rPr>
          <w:sz w:val="28"/>
          <w:szCs w:val="28"/>
        </w:rPr>
      </w:pPr>
    </w:p>
    <w:p w:rsidR="00A75605" w:rsidRDefault="00A75605" w:rsidP="00A75605">
      <w:pPr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A75605" w:rsidRPr="006A5E3D" w:rsidRDefault="00A75605" w:rsidP="00A75605">
      <w:pPr>
        <w:pStyle w:val="af1"/>
        <w:shd w:val="clear" w:color="auto" w:fill="auto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Рисунок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6A5E3D">
        <w:rPr>
          <w:rFonts w:ascii="Times New Roman" w:hAnsi="Times New Roman" w:cs="Times New Roman"/>
          <w:sz w:val="28"/>
          <w:szCs w:val="28"/>
        </w:rPr>
        <w:t>. Схема электрическая принципиальная</w:t>
      </w:r>
    </w:p>
    <w:p w:rsidR="00A75605" w:rsidRPr="006A5E3D" w:rsidRDefault="00A75605" w:rsidP="00A75605">
      <w:pPr>
        <w:pStyle w:val="af1"/>
        <w:numPr>
          <w:ilvl w:val="0"/>
          <w:numId w:val="39"/>
        </w:numPr>
        <w:shd w:val="clear" w:color="auto" w:fill="auto"/>
        <w:spacing w:after="0" w:line="240" w:lineRule="auto"/>
        <w:ind w:firstLine="426"/>
        <w:jc w:val="left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 Собрать схему на рисунке 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6A5E3D">
        <w:rPr>
          <w:rFonts w:ascii="Times New Roman" w:hAnsi="Times New Roman" w:cs="Times New Roman"/>
          <w:sz w:val="28"/>
          <w:szCs w:val="28"/>
        </w:rPr>
        <w:t>.</w:t>
      </w:r>
    </w:p>
    <w:p w:rsidR="00A75605" w:rsidRPr="006A5E3D" w:rsidRDefault="00A75605" w:rsidP="00A75605">
      <w:pPr>
        <w:pStyle w:val="af1"/>
        <w:numPr>
          <w:ilvl w:val="0"/>
          <w:numId w:val="39"/>
        </w:numPr>
        <w:shd w:val="clear" w:color="auto" w:fill="auto"/>
        <w:spacing w:after="0" w:line="240" w:lineRule="auto"/>
        <w:ind w:firstLine="426"/>
        <w:jc w:val="left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 Представить схему для проверки преподавателю.</w:t>
      </w:r>
    </w:p>
    <w:p w:rsidR="00A75605" w:rsidRPr="006A5E3D" w:rsidRDefault="00A75605" w:rsidP="00A75605">
      <w:pPr>
        <w:pStyle w:val="30"/>
        <w:numPr>
          <w:ilvl w:val="0"/>
          <w:numId w:val="39"/>
        </w:numPr>
        <w:shd w:val="clear" w:color="auto" w:fill="auto"/>
        <w:spacing w:line="240" w:lineRule="auto"/>
        <w:ind w:left="720" w:right="160" w:hanging="360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>Установить на 0 выходное напряжение на источниках постоянного и переменного тока, повернув их регулировочные ручки против часовой стрелки.</w:t>
      </w:r>
    </w:p>
    <w:p w:rsidR="00A75605" w:rsidRPr="006A5E3D" w:rsidRDefault="00A75605" w:rsidP="00A75605">
      <w:pPr>
        <w:pStyle w:val="30"/>
        <w:numPr>
          <w:ilvl w:val="0"/>
          <w:numId w:val="39"/>
        </w:numPr>
        <w:shd w:val="clear" w:color="auto" w:fill="auto"/>
        <w:spacing w:line="240" w:lineRule="auto"/>
        <w:ind w:left="720" w:right="160" w:hanging="360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 Включить дифференциальный автомат и нажать кнопку «ВКЛ.» на модуле «Однофазный источник питания».</w:t>
      </w:r>
    </w:p>
    <w:p w:rsidR="00A75605" w:rsidRPr="006A5E3D" w:rsidRDefault="00A75605" w:rsidP="00A75605">
      <w:pPr>
        <w:pStyle w:val="30"/>
        <w:numPr>
          <w:ilvl w:val="0"/>
          <w:numId w:val="39"/>
        </w:numPr>
        <w:shd w:val="clear" w:color="auto" w:fill="auto"/>
        <w:spacing w:line="240" w:lineRule="auto"/>
        <w:ind w:left="720" w:right="160" w:hanging="360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 Установить напряжение (ЗОВ) на источнике постоянного тока, повернув его регулировочную ручку по часовой стрелке.</w:t>
      </w:r>
    </w:p>
    <w:p w:rsidR="00A75605" w:rsidRPr="006A5E3D" w:rsidRDefault="00A75605" w:rsidP="00A75605">
      <w:pPr>
        <w:pStyle w:val="30"/>
        <w:numPr>
          <w:ilvl w:val="0"/>
          <w:numId w:val="39"/>
        </w:numPr>
        <w:shd w:val="clear" w:color="auto" w:fill="auto"/>
        <w:spacing w:line="240" w:lineRule="auto"/>
        <w:ind w:left="720" w:right="160" w:hanging="360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 Увеличивать ток нагрузки на источнике переменного тока, медленно вращая регулировочную ручку на модуле «Однофазный источник питания» до значения, при котором сработает реле (индикаторы </w:t>
      </w:r>
      <w:r w:rsidRPr="006A5E3D">
        <w:rPr>
          <w:rFonts w:ascii="Times New Roman" w:hAnsi="Times New Roman" w:cs="Times New Roman"/>
          <w:sz w:val="28"/>
          <w:szCs w:val="28"/>
          <w:lang w:val="en-US" w:eastAsia="en-US" w:bidi="en-US"/>
        </w:rPr>
        <w:t>HL</w:t>
      </w:r>
      <w:r w:rsidRPr="006A5E3D">
        <w:rPr>
          <w:rFonts w:ascii="Times New Roman" w:hAnsi="Times New Roman" w:cs="Times New Roman"/>
          <w:sz w:val="28"/>
          <w:szCs w:val="28"/>
          <w:lang w:eastAsia="en-US" w:bidi="en-US"/>
        </w:rPr>
        <w:t xml:space="preserve">1, </w:t>
      </w:r>
      <w:r w:rsidRPr="006A5E3D">
        <w:rPr>
          <w:rFonts w:ascii="Times New Roman" w:hAnsi="Times New Roman" w:cs="Times New Roman"/>
          <w:sz w:val="28"/>
          <w:szCs w:val="28"/>
          <w:lang w:val="en-US" w:eastAsia="en-US" w:bidi="en-US"/>
        </w:rPr>
        <w:t>HL</w:t>
      </w:r>
      <w:r w:rsidRPr="006A5E3D">
        <w:rPr>
          <w:rFonts w:ascii="Times New Roman" w:hAnsi="Times New Roman" w:cs="Times New Roman"/>
          <w:sz w:val="28"/>
          <w:szCs w:val="28"/>
          <w:lang w:eastAsia="en-US" w:bidi="en-US"/>
        </w:rPr>
        <w:t xml:space="preserve">2 </w:t>
      </w:r>
      <w:r w:rsidRPr="006A5E3D">
        <w:rPr>
          <w:rFonts w:ascii="Times New Roman" w:hAnsi="Times New Roman" w:cs="Times New Roman"/>
          <w:sz w:val="28"/>
          <w:szCs w:val="28"/>
        </w:rPr>
        <w:t>переключатся).</w:t>
      </w:r>
    </w:p>
    <w:p w:rsidR="00A75605" w:rsidRPr="006A5E3D" w:rsidRDefault="00A75605" w:rsidP="00A75605">
      <w:pPr>
        <w:pStyle w:val="30"/>
        <w:numPr>
          <w:ilvl w:val="0"/>
          <w:numId w:val="39"/>
        </w:numPr>
        <w:shd w:val="clear" w:color="auto" w:fill="auto"/>
        <w:spacing w:line="240" w:lineRule="auto"/>
        <w:ind w:left="720" w:right="160" w:hanging="360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lastRenderedPageBreak/>
        <w:t xml:space="preserve"> В момент срабатывания контактора зафиксировать показания вольтметра </w:t>
      </w:r>
      <w:r w:rsidRPr="006A5E3D">
        <w:rPr>
          <w:rFonts w:ascii="Times New Roman" w:hAnsi="Times New Roman" w:cs="Times New Roman"/>
          <w:sz w:val="28"/>
          <w:szCs w:val="28"/>
          <w:lang w:val="en-US" w:eastAsia="en-US" w:bidi="en-US"/>
        </w:rPr>
        <w:t>PV</w:t>
      </w:r>
      <w:r w:rsidRPr="006A5E3D">
        <w:rPr>
          <w:rFonts w:ascii="Times New Roman" w:hAnsi="Times New Roman" w:cs="Times New Roman"/>
          <w:sz w:val="28"/>
          <w:szCs w:val="28"/>
          <w:lang w:eastAsia="en-US" w:bidi="en-US"/>
        </w:rPr>
        <w:t xml:space="preserve">1 </w:t>
      </w:r>
      <w:r w:rsidRPr="006A5E3D">
        <w:rPr>
          <w:rFonts w:ascii="Times New Roman" w:hAnsi="Times New Roman" w:cs="Times New Roman"/>
          <w:sz w:val="28"/>
          <w:szCs w:val="28"/>
        </w:rPr>
        <w:t>и амперметра РА1.</w:t>
      </w:r>
    </w:p>
    <w:p w:rsidR="00A75605" w:rsidRPr="006A5E3D" w:rsidRDefault="00A75605" w:rsidP="00A75605">
      <w:pPr>
        <w:pStyle w:val="30"/>
        <w:numPr>
          <w:ilvl w:val="0"/>
          <w:numId w:val="39"/>
        </w:numPr>
        <w:shd w:val="clear" w:color="auto" w:fill="auto"/>
        <w:spacing w:line="240" w:lineRule="auto"/>
        <w:ind w:left="720" w:right="160" w:hanging="360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 Уменьшать ток нагрузки на источнике переменного тока до момента отпускания реле, медленно вращая регулировочную ручку на модуле «Однофазный источник питания» против часовой стрелки. Зафиксировать ток отпускания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отп</w:t>
      </w:r>
      <w:proofErr w:type="spellEnd"/>
      <w:r w:rsidRPr="006A5E3D">
        <w:rPr>
          <w:rFonts w:ascii="Times New Roman" w:hAnsi="Times New Roman" w:cs="Times New Roman"/>
          <w:sz w:val="28"/>
          <w:szCs w:val="28"/>
        </w:rPr>
        <w:t xml:space="preserve">. Напряжение контролировать по показаниям вольтметра </w:t>
      </w:r>
      <w:r w:rsidRPr="006A5E3D">
        <w:rPr>
          <w:rFonts w:ascii="Times New Roman" w:hAnsi="Times New Roman" w:cs="Times New Roman"/>
          <w:sz w:val="28"/>
          <w:szCs w:val="28"/>
          <w:lang w:val="en-US" w:eastAsia="en-US" w:bidi="en-US"/>
        </w:rPr>
        <w:t>PV</w:t>
      </w:r>
      <w:r w:rsidRPr="006A5E3D">
        <w:rPr>
          <w:rFonts w:ascii="Times New Roman" w:hAnsi="Times New Roman" w:cs="Times New Roman"/>
          <w:sz w:val="28"/>
          <w:szCs w:val="28"/>
          <w:lang w:eastAsia="en-US" w:bidi="en-US"/>
        </w:rPr>
        <w:t>1</w:t>
      </w:r>
      <w:r w:rsidRPr="006A5E3D">
        <w:rPr>
          <w:rFonts w:ascii="Times New Roman" w:hAnsi="Times New Roman" w:cs="Times New Roman"/>
          <w:sz w:val="28"/>
          <w:szCs w:val="28"/>
        </w:rPr>
        <w:t>.</w:t>
      </w:r>
    </w:p>
    <w:p w:rsidR="00A75605" w:rsidRDefault="00A75605" w:rsidP="00A75605">
      <w:pPr>
        <w:pStyle w:val="30"/>
        <w:numPr>
          <w:ilvl w:val="0"/>
          <w:numId w:val="39"/>
        </w:numPr>
        <w:shd w:val="clear" w:color="auto" w:fill="auto"/>
        <w:tabs>
          <w:tab w:val="left" w:pos="851"/>
        </w:tabs>
        <w:spacing w:line="240" w:lineRule="auto"/>
        <w:ind w:left="720" w:right="160" w:hanging="360"/>
        <w:rPr>
          <w:rFonts w:ascii="Times New Roman" w:hAnsi="Times New Roman" w:cs="Times New Roman"/>
          <w:sz w:val="28"/>
          <w:szCs w:val="28"/>
        </w:rPr>
      </w:pPr>
      <w:r w:rsidRPr="006A5E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Зафиксировать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результаты </w:t>
      </w:r>
      <w:r w:rsidRPr="006A5E3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6A5E3D">
        <w:rPr>
          <w:rFonts w:ascii="Times New Roman" w:hAnsi="Times New Roman" w:cs="Times New Roman"/>
          <w:sz w:val="28"/>
          <w:szCs w:val="28"/>
        </w:rPr>
        <w:t xml:space="preserve"> Рассчитать коэффициент возврата </w:t>
      </w: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в</w:t>
      </w:r>
      <w:proofErr w:type="spellEnd"/>
      <w:r w:rsidRPr="006A5E3D">
        <w:rPr>
          <w:rFonts w:ascii="Times New Roman" w:hAnsi="Times New Roman" w:cs="Times New Roman"/>
          <w:sz w:val="28"/>
          <w:szCs w:val="28"/>
        </w:rPr>
        <w:t xml:space="preserve"> и коэффициент запаса </w:t>
      </w: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6A5E3D">
        <w:rPr>
          <w:rFonts w:ascii="Times New Roman" w:hAnsi="Times New Roman" w:cs="Times New Roman"/>
          <w:sz w:val="28"/>
          <w:szCs w:val="28"/>
          <w:lang w:eastAsia="en-US" w:bidi="en-US"/>
        </w:rPr>
        <w:t>.</w:t>
      </w:r>
      <w:r w:rsidR="00605D10">
        <w:rPr>
          <w:rFonts w:ascii="Times New Roman" w:hAnsi="Times New Roman" w:cs="Times New Roman"/>
          <w:sz w:val="28"/>
          <w:szCs w:val="28"/>
          <w:lang w:eastAsia="en-US" w:bidi="en-US"/>
        </w:rPr>
        <w:t xml:space="preserve"> </w:t>
      </w:r>
      <w:r w:rsidR="00605D10">
        <w:rPr>
          <w:rFonts w:ascii="Times New Roman" w:hAnsi="Times New Roman" w:cs="Times New Roman"/>
          <w:sz w:val="28"/>
          <w:szCs w:val="28"/>
          <w:lang w:val="en-US"/>
        </w:rPr>
        <w:t>U</w:t>
      </w:r>
      <w:r w:rsidR="00605D10">
        <w:rPr>
          <w:rFonts w:ascii="Times New Roman" w:hAnsi="Times New Roman" w:cs="Times New Roman"/>
          <w:sz w:val="28"/>
          <w:szCs w:val="28"/>
        </w:rPr>
        <w:t xml:space="preserve">ном=24 В; </w:t>
      </w:r>
      <w:r w:rsidR="00605D10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605D10">
        <w:rPr>
          <w:rFonts w:ascii="Times New Roman" w:hAnsi="Times New Roman" w:cs="Times New Roman"/>
          <w:sz w:val="28"/>
          <w:szCs w:val="28"/>
        </w:rPr>
        <w:t>ном=5 А.</w:t>
      </w:r>
    </w:p>
    <w:p w:rsidR="00A75605" w:rsidRPr="00A75605" w:rsidRDefault="00A75605" w:rsidP="00A75605">
      <w:pPr>
        <w:pStyle w:val="30"/>
        <w:shd w:val="clear" w:color="auto" w:fill="auto"/>
        <w:tabs>
          <w:tab w:val="left" w:pos="851"/>
        </w:tabs>
        <w:spacing w:line="240" w:lineRule="auto"/>
        <w:ind w:right="160" w:firstLine="0"/>
        <w:rPr>
          <w:rFonts w:ascii="Times New Roman" w:hAnsi="Times New Roman" w:cs="Times New Roman"/>
          <w:sz w:val="28"/>
          <w:szCs w:val="28"/>
        </w:rPr>
      </w:pPr>
    </w:p>
    <w:p w:rsidR="00A75605" w:rsidRPr="00A75605" w:rsidRDefault="00A75605" w:rsidP="00A75605">
      <w:pPr>
        <w:pStyle w:val="30"/>
        <w:shd w:val="clear" w:color="auto" w:fill="auto"/>
        <w:tabs>
          <w:tab w:val="left" w:pos="851"/>
        </w:tabs>
        <w:spacing w:line="240" w:lineRule="auto"/>
        <w:ind w:right="160" w:firstLine="993"/>
        <w:rPr>
          <w:rFonts w:ascii="Times New Roman" w:hAnsi="Times New Roman" w:cs="Times New Roman"/>
          <w:sz w:val="28"/>
          <w:szCs w:val="28"/>
          <w:lang w:eastAsia="en-US" w:bidi="en-US"/>
        </w:rPr>
      </w:pP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=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отп</w:t>
      </w:r>
      <w:proofErr w:type="spellEnd"/>
      <w:r>
        <w:rPr>
          <w:rFonts w:ascii="Times New Roman" w:hAnsi="Times New Roman" w:cs="Times New Roman"/>
          <w:sz w:val="28"/>
          <w:szCs w:val="28"/>
        </w:rPr>
        <w:t>/</w:t>
      </w:r>
      <w:r w:rsidRPr="00A756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ср              </w:t>
      </w: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=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отп</w:t>
      </w:r>
      <w:proofErr w:type="spellEnd"/>
      <w:r>
        <w:rPr>
          <w:rFonts w:ascii="Times New Roman" w:hAnsi="Times New Roman" w:cs="Times New Roman"/>
          <w:sz w:val="28"/>
          <w:szCs w:val="28"/>
        </w:rPr>
        <w:t>/</w:t>
      </w:r>
      <w:r w:rsidRPr="00A756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</w:rPr>
        <w:t>ср</w:t>
      </w:r>
    </w:p>
    <w:p w:rsidR="00A75605" w:rsidRPr="006A5E3D" w:rsidRDefault="00A75605" w:rsidP="00A75605">
      <w:pPr>
        <w:pStyle w:val="30"/>
        <w:shd w:val="clear" w:color="auto" w:fill="auto"/>
        <w:tabs>
          <w:tab w:val="left" w:pos="851"/>
        </w:tabs>
        <w:spacing w:line="240" w:lineRule="auto"/>
        <w:ind w:right="160" w:firstLine="0"/>
        <w:jc w:val="left"/>
        <w:rPr>
          <w:rFonts w:ascii="Times New Roman" w:hAnsi="Times New Roman" w:cs="Times New Roman"/>
          <w:sz w:val="28"/>
          <w:szCs w:val="28"/>
        </w:rPr>
      </w:pPr>
    </w:p>
    <w:p w:rsidR="00A75605" w:rsidRPr="00A75605" w:rsidRDefault="00A75605" w:rsidP="00A75605">
      <w:pPr>
        <w:pStyle w:val="30"/>
        <w:shd w:val="clear" w:color="auto" w:fill="auto"/>
        <w:tabs>
          <w:tab w:val="left" w:pos="851"/>
        </w:tabs>
        <w:spacing w:line="240" w:lineRule="auto"/>
        <w:ind w:right="160" w:firstLine="993"/>
        <w:rPr>
          <w:rFonts w:ascii="Times New Roman" w:hAnsi="Times New Roman" w:cs="Times New Roman"/>
          <w:sz w:val="28"/>
          <w:szCs w:val="28"/>
          <w:lang w:eastAsia="en-US" w:bidi="en-US"/>
        </w:rPr>
      </w:pP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з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=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>ном/</w:t>
      </w:r>
      <w:r w:rsidRPr="00A756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>
        <w:rPr>
          <w:rFonts w:ascii="Times New Roman" w:hAnsi="Times New Roman" w:cs="Times New Roman"/>
          <w:sz w:val="28"/>
          <w:szCs w:val="28"/>
        </w:rPr>
        <w:t xml:space="preserve">ср              </w:t>
      </w:r>
      <w:proofErr w:type="spellStart"/>
      <w:r w:rsidRPr="006A5E3D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з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=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</w:rPr>
        <w:t>ном/</w:t>
      </w:r>
      <w:r w:rsidRPr="00A756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r>
        <w:rPr>
          <w:rFonts w:ascii="Times New Roman" w:hAnsi="Times New Roman" w:cs="Times New Roman"/>
          <w:sz w:val="28"/>
          <w:szCs w:val="28"/>
        </w:rPr>
        <w:t>ср</w:t>
      </w:r>
    </w:p>
    <w:p w:rsidR="00A75605" w:rsidRDefault="00A75605" w:rsidP="007978C0">
      <w:pPr>
        <w:jc w:val="center"/>
        <w:rPr>
          <w:sz w:val="28"/>
          <w:szCs w:val="28"/>
        </w:rPr>
      </w:pPr>
    </w:p>
    <w:p w:rsidR="00A75605" w:rsidRDefault="00A75605" w:rsidP="007978C0">
      <w:pPr>
        <w:jc w:val="center"/>
        <w:rPr>
          <w:sz w:val="28"/>
          <w:szCs w:val="28"/>
        </w:rPr>
      </w:pPr>
    </w:p>
    <w:p w:rsidR="00605D10" w:rsidRDefault="00605D10" w:rsidP="00605D10">
      <w:pPr>
        <w:ind w:firstLine="900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605D10" w:rsidRDefault="00605D10" w:rsidP="00605D10">
      <w:pPr>
        <w:numPr>
          <w:ilvl w:val="0"/>
          <w:numId w:val="30"/>
        </w:numPr>
        <w:rPr>
          <w:sz w:val="28"/>
          <w:szCs w:val="28"/>
        </w:rPr>
      </w:pPr>
      <w:r>
        <w:rPr>
          <w:sz w:val="28"/>
          <w:szCs w:val="28"/>
        </w:rPr>
        <w:t>Объясните принцип действия электромагнитного реле</w:t>
      </w:r>
    </w:p>
    <w:p w:rsidR="00605D10" w:rsidRPr="0023230C" w:rsidRDefault="00605D10" w:rsidP="00605D10">
      <w:pPr>
        <w:numPr>
          <w:ilvl w:val="0"/>
          <w:numId w:val="30"/>
        </w:numPr>
        <w:rPr>
          <w:sz w:val="28"/>
          <w:szCs w:val="28"/>
        </w:rPr>
      </w:pPr>
      <w:r>
        <w:rPr>
          <w:sz w:val="28"/>
          <w:szCs w:val="28"/>
        </w:rPr>
        <w:t>Что такое коэффициент возврата реле</w:t>
      </w:r>
    </w:p>
    <w:p w:rsidR="00A75605" w:rsidRDefault="00A75605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 w:rsidP="007978C0">
      <w:pPr>
        <w:jc w:val="center"/>
        <w:rPr>
          <w:sz w:val="28"/>
          <w:szCs w:val="28"/>
        </w:rPr>
      </w:pPr>
    </w:p>
    <w:p w:rsidR="00605D10" w:rsidRDefault="00605D10">
      <w:pPr>
        <w:autoSpaceDE/>
        <w:autoSpaceDN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05D10" w:rsidRDefault="00605D10" w:rsidP="00605D10">
      <w:pPr>
        <w:jc w:val="center"/>
        <w:rPr>
          <w:b/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>
        <w:rPr>
          <w:b/>
          <w:sz w:val="36"/>
          <w:szCs w:val="28"/>
        </w:rPr>
        <w:t>6</w:t>
      </w:r>
    </w:p>
    <w:p w:rsidR="00605D10" w:rsidRPr="008B5656" w:rsidRDefault="00605D10" w:rsidP="00605D10">
      <w:pPr>
        <w:jc w:val="center"/>
        <w:rPr>
          <w:b/>
          <w:sz w:val="32"/>
          <w:szCs w:val="32"/>
        </w:rPr>
      </w:pPr>
      <w:r>
        <w:rPr>
          <w:sz w:val="28"/>
          <w:szCs w:val="28"/>
        </w:rPr>
        <w:t xml:space="preserve">      </w:t>
      </w:r>
      <w:r w:rsidRPr="008B5656">
        <w:rPr>
          <w:b/>
          <w:sz w:val="32"/>
          <w:szCs w:val="32"/>
        </w:rPr>
        <w:t>ОПРЕДЕЛЕНИЕ КОЭФФИЦИЕНТА ВОЗВРАТА ЭЛЕКТРОМАГНИТНОГО ПРОМЕЖУТОЧНОГО РЕЛЕ ПЕРЕМЕННОГО НАПРЯЖЕНИЯ</w:t>
      </w:r>
    </w:p>
    <w:p w:rsidR="00605D10" w:rsidRDefault="00605D10" w:rsidP="007978C0">
      <w:pPr>
        <w:jc w:val="center"/>
        <w:rPr>
          <w:b/>
          <w:sz w:val="36"/>
          <w:szCs w:val="36"/>
        </w:rPr>
      </w:pPr>
    </w:p>
    <w:p w:rsidR="00605D10" w:rsidRPr="00F51717" w:rsidRDefault="00605D10" w:rsidP="00605D10">
      <w:pPr>
        <w:ind w:firstLine="720"/>
        <w:rPr>
          <w:b/>
          <w:sz w:val="28"/>
          <w:szCs w:val="28"/>
          <w:u w:val="single"/>
        </w:rPr>
      </w:pPr>
      <w:r w:rsidRPr="00F51717">
        <w:rPr>
          <w:b/>
          <w:sz w:val="28"/>
          <w:szCs w:val="28"/>
          <w:u w:val="single"/>
        </w:rPr>
        <w:t>Цель работы</w:t>
      </w:r>
    </w:p>
    <w:p w:rsidR="00605D10" w:rsidRDefault="00605D10" w:rsidP="00605D10"/>
    <w:p w:rsidR="00605D10" w:rsidRDefault="00605D10" w:rsidP="00605D10">
      <w:pPr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  Ознакомиться со схемой включения электромагнитного промежуточного реле переменного напряжения и определить коэффициент возврата.</w:t>
      </w:r>
    </w:p>
    <w:p w:rsidR="00605D10" w:rsidRDefault="00605D10" w:rsidP="00605D10">
      <w:pPr>
        <w:rPr>
          <w:sz w:val="28"/>
          <w:szCs w:val="28"/>
        </w:rPr>
      </w:pPr>
      <w:r>
        <w:rPr>
          <w:sz w:val="28"/>
          <w:szCs w:val="28"/>
        </w:rPr>
        <w:t xml:space="preserve">       В результате выполнения лабораторной работы студент должен:  </w:t>
      </w:r>
    </w:p>
    <w:p w:rsidR="00605D10" w:rsidRDefault="00605D10" w:rsidP="00605D10">
      <w:pPr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9B3B43">
        <w:rPr>
          <w:b/>
          <w:sz w:val="28"/>
          <w:szCs w:val="28"/>
        </w:rPr>
        <w:t>знать</w:t>
      </w:r>
      <w:r>
        <w:rPr>
          <w:sz w:val="28"/>
          <w:szCs w:val="28"/>
        </w:rPr>
        <w:t xml:space="preserve"> - принцип действия электромагнитного промежуточного реле переменного напряжения. </w:t>
      </w:r>
    </w:p>
    <w:p w:rsidR="00605D10" w:rsidRDefault="00605D10" w:rsidP="00605D1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уметь - </w:t>
      </w:r>
      <w:r>
        <w:rPr>
          <w:sz w:val="28"/>
          <w:szCs w:val="28"/>
        </w:rPr>
        <w:t>включать реле в схему;</w:t>
      </w:r>
    </w:p>
    <w:p w:rsidR="00605D10" w:rsidRDefault="00605D10" w:rsidP="00605D10">
      <w:pPr>
        <w:numPr>
          <w:ilvl w:val="0"/>
          <w:numId w:val="14"/>
        </w:numPr>
        <w:tabs>
          <w:tab w:val="left" w:pos="360"/>
          <w:tab w:val="left" w:pos="993"/>
        </w:tabs>
        <w:suppressAutoHyphens/>
        <w:autoSpaceDE/>
        <w:autoSpaceDN/>
        <w:ind w:firstLine="491"/>
        <w:rPr>
          <w:sz w:val="28"/>
          <w:szCs w:val="28"/>
        </w:rPr>
      </w:pPr>
      <w:r>
        <w:rPr>
          <w:sz w:val="28"/>
          <w:szCs w:val="28"/>
        </w:rPr>
        <w:t xml:space="preserve">определять коэффициент возврата. </w:t>
      </w:r>
    </w:p>
    <w:p w:rsidR="00605D10" w:rsidRDefault="00605D10" w:rsidP="00605D10"/>
    <w:p w:rsidR="00605D10" w:rsidRPr="00F51717" w:rsidRDefault="00605D10" w:rsidP="00605D10">
      <w:pPr>
        <w:ind w:firstLine="72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Ход</w:t>
      </w:r>
      <w:r w:rsidRPr="00F51717">
        <w:rPr>
          <w:b/>
          <w:sz w:val="28"/>
          <w:szCs w:val="28"/>
          <w:u w:val="single"/>
        </w:rPr>
        <w:t xml:space="preserve"> работы</w:t>
      </w:r>
    </w:p>
    <w:p w:rsidR="00605D10" w:rsidRDefault="00605D10" w:rsidP="00605D10">
      <w:pPr>
        <w:rPr>
          <w:u w:val="single"/>
        </w:rPr>
      </w:pPr>
    </w:p>
    <w:p w:rsidR="00F46900" w:rsidRPr="00F46900" w:rsidRDefault="00F4690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851"/>
        </w:tabs>
        <w:spacing w:line="240" w:lineRule="auto"/>
        <w:ind w:hanging="2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>Собрать схему на рис</w:t>
      </w:r>
      <w:r>
        <w:rPr>
          <w:rFonts w:ascii="Times New Roman" w:hAnsi="Times New Roman" w:cs="Times New Roman"/>
          <w:sz w:val="28"/>
          <w:szCs w:val="28"/>
        </w:rPr>
        <w:t>унке 9</w:t>
      </w:r>
      <w:r w:rsidRPr="00F46900">
        <w:rPr>
          <w:rFonts w:ascii="Times New Roman" w:hAnsi="Times New Roman" w:cs="Times New Roman"/>
          <w:sz w:val="28"/>
          <w:szCs w:val="28"/>
        </w:rPr>
        <w:t>.</w:t>
      </w:r>
    </w:p>
    <w:p w:rsidR="00F46900" w:rsidRPr="00F46900" w:rsidRDefault="00F4690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851"/>
          <w:tab w:val="left" w:pos="1336"/>
        </w:tabs>
        <w:spacing w:line="240" w:lineRule="auto"/>
        <w:ind w:hanging="2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>Представить схему для проверки преподавателю.</w:t>
      </w:r>
    </w:p>
    <w:p w:rsidR="00F46900" w:rsidRPr="00F46900" w:rsidRDefault="00F4690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851"/>
          <w:tab w:val="left" w:pos="1336"/>
        </w:tabs>
        <w:spacing w:line="240" w:lineRule="auto"/>
        <w:ind w:hanging="2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>Установить на 0 выходное напряжение на источниках переменного и постоянного тока, повернув их регулировочные ручки против часовой стрелки.</w:t>
      </w:r>
    </w:p>
    <w:p w:rsidR="00F46900" w:rsidRPr="00F46900" w:rsidRDefault="00F4690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851"/>
        </w:tabs>
        <w:spacing w:line="240" w:lineRule="auto"/>
        <w:ind w:hanging="2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 Установить уставку реле напряжения верхнего 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r w:rsidRPr="00F46900">
        <w:rPr>
          <w:rFonts w:ascii="Times New Roman" w:hAnsi="Times New Roman" w:cs="Times New Roman"/>
          <w:sz w:val="28"/>
          <w:szCs w:val="28"/>
        </w:rPr>
        <w:t>устВ</w:t>
      </w:r>
      <w:proofErr w:type="spellEnd"/>
      <w:r w:rsidRPr="00F46900">
        <w:rPr>
          <w:rFonts w:ascii="Times New Roman" w:hAnsi="Times New Roman" w:cs="Times New Roman"/>
          <w:sz w:val="28"/>
          <w:szCs w:val="28"/>
        </w:rPr>
        <w:t xml:space="preserve"> и нижнего </w:t>
      </w:r>
      <w:r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r w:rsidRPr="00F46900">
        <w:rPr>
          <w:rFonts w:ascii="Times New Roman" w:hAnsi="Times New Roman" w:cs="Times New Roman"/>
          <w:sz w:val="28"/>
          <w:szCs w:val="28"/>
        </w:rPr>
        <w:t>устН</w:t>
      </w:r>
      <w:proofErr w:type="spellEnd"/>
      <w:r w:rsidRPr="00F46900">
        <w:rPr>
          <w:rFonts w:ascii="Times New Roman" w:hAnsi="Times New Roman" w:cs="Times New Roman"/>
          <w:sz w:val="28"/>
          <w:szCs w:val="28"/>
        </w:rPr>
        <w:t xml:space="preserve"> предела на передней панели реле напряжения. Записать выставленные значения в таблицу </w:t>
      </w:r>
      <w:r>
        <w:rPr>
          <w:rFonts w:ascii="Times New Roman" w:hAnsi="Times New Roman" w:cs="Times New Roman"/>
          <w:sz w:val="28"/>
          <w:szCs w:val="28"/>
          <w:lang w:val="en-US"/>
        </w:rPr>
        <w:t>6</w:t>
      </w:r>
      <w:r w:rsidRPr="00F46900">
        <w:rPr>
          <w:rFonts w:ascii="Times New Roman" w:hAnsi="Times New Roman" w:cs="Times New Roman"/>
          <w:sz w:val="28"/>
          <w:szCs w:val="28"/>
        </w:rPr>
        <w:t>.</w:t>
      </w:r>
    </w:p>
    <w:p w:rsidR="00F46900" w:rsidRPr="00F46900" w:rsidRDefault="00F4690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851"/>
        </w:tabs>
        <w:spacing w:line="240" w:lineRule="auto"/>
        <w:ind w:hanging="2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 Включить дифференциальный автомат и нажать кнопку «ВКЛ.» на модуле «Однофазный источник питания».</w:t>
      </w:r>
    </w:p>
    <w:p w:rsidR="00F46900" w:rsidRPr="00F46900" w:rsidRDefault="00F4690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851"/>
          <w:tab w:val="left" w:pos="1486"/>
          <w:tab w:val="right" w:pos="10302"/>
        </w:tabs>
        <w:spacing w:line="240" w:lineRule="auto"/>
        <w:ind w:hanging="2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>Установить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46900">
        <w:rPr>
          <w:rFonts w:ascii="Times New Roman" w:hAnsi="Times New Roman" w:cs="Times New Roman"/>
          <w:sz w:val="28"/>
          <w:szCs w:val="28"/>
        </w:rPr>
        <w:t>максимальное напряжение (ЗОВ) на источнике</w:t>
      </w:r>
    </w:p>
    <w:p w:rsidR="00F46900" w:rsidRPr="00F46900" w:rsidRDefault="00F46900" w:rsidP="00F46900">
      <w:pPr>
        <w:pStyle w:val="30"/>
        <w:shd w:val="clear" w:color="auto" w:fill="auto"/>
        <w:tabs>
          <w:tab w:val="left" w:pos="426"/>
          <w:tab w:val="left" w:pos="851"/>
        </w:tabs>
        <w:spacing w:line="240" w:lineRule="auto"/>
        <w:ind w:left="140" w:right="140" w:hanging="2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переменного тока, повернув его регулировочную ручку по часовой стрелке, при этом должна загореться лампочка </w:t>
      </w:r>
      <w:r w:rsidRPr="00F46900">
        <w:rPr>
          <w:rFonts w:ascii="Times New Roman" w:hAnsi="Times New Roman" w:cs="Times New Roman"/>
          <w:sz w:val="28"/>
          <w:szCs w:val="28"/>
          <w:lang w:val="en-US" w:eastAsia="en-US" w:bidi="en-US"/>
        </w:rPr>
        <w:t>HL</w:t>
      </w:r>
      <w:r w:rsidRPr="00F46900">
        <w:rPr>
          <w:rFonts w:ascii="Times New Roman" w:hAnsi="Times New Roman" w:cs="Times New Roman"/>
          <w:sz w:val="28"/>
          <w:szCs w:val="28"/>
          <w:lang w:eastAsia="en-US" w:bidi="en-US"/>
        </w:rPr>
        <w:t>2.</w:t>
      </w:r>
    </w:p>
    <w:p w:rsidR="00F46900" w:rsidRDefault="00605D10" w:rsidP="00605D10">
      <w:pPr>
        <w:pStyle w:val="2"/>
        <w:jc w:val="center"/>
      </w:pPr>
      <w:r>
        <w:rPr>
          <w:noProof/>
        </w:rPr>
        <w:drawing>
          <wp:inline distT="0" distB="0" distL="0" distR="0">
            <wp:extent cx="4760344" cy="2086335"/>
            <wp:effectExtent l="0" t="0" r="2540" b="9525"/>
            <wp:docPr id="1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/>
                    <a:srcRect t="6938" b="15102"/>
                    <a:stretch/>
                  </pic:blipFill>
                  <pic:spPr bwMode="auto">
                    <a:xfrm>
                      <a:off x="0" y="0"/>
                      <a:ext cx="4754522" cy="2083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6900" w:rsidRDefault="00605D10" w:rsidP="00F46900">
      <w:pPr>
        <w:pStyle w:val="2"/>
        <w:jc w:val="center"/>
        <w:rPr>
          <w:sz w:val="28"/>
          <w:szCs w:val="28"/>
        </w:rPr>
      </w:pPr>
      <w:r w:rsidRPr="00F46900">
        <w:rPr>
          <w:sz w:val="28"/>
          <w:szCs w:val="28"/>
        </w:rPr>
        <w:t xml:space="preserve">Рисунок </w:t>
      </w:r>
      <w:r w:rsidR="00F46900" w:rsidRPr="00F46900">
        <w:rPr>
          <w:sz w:val="28"/>
          <w:szCs w:val="28"/>
        </w:rPr>
        <w:t>9 Схема подключения реле.</w:t>
      </w:r>
    </w:p>
    <w:p w:rsidR="00F46900" w:rsidRPr="00F46900" w:rsidRDefault="00F46900" w:rsidP="00F46900"/>
    <w:p w:rsidR="00605D10" w:rsidRPr="00F46900" w:rsidRDefault="00605D1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Выставить входное напряжение источника постоянного тока на уровне 15 В, при этом должен гореть красный светодиод реле. Увеличивать напряжение до момента срабатывания реле (загорание зеленого светодиода), зафиксировать </w:t>
      </w:r>
      <w:r w:rsidRPr="00F46900">
        <w:rPr>
          <w:rFonts w:ascii="Times New Roman" w:hAnsi="Times New Roman" w:cs="Times New Roman"/>
          <w:sz w:val="28"/>
          <w:szCs w:val="28"/>
        </w:rPr>
        <w:lastRenderedPageBreak/>
        <w:t xml:space="preserve">величину нижнего порога </w:t>
      </w:r>
      <w:proofErr w:type="spellStart"/>
      <w:r w:rsidRPr="00F46900">
        <w:rPr>
          <w:rStyle w:val="13"/>
          <w:rFonts w:ascii="Times New Roman" w:hAnsi="Times New Roman" w:cs="Times New Roman"/>
          <w:sz w:val="28"/>
          <w:szCs w:val="28"/>
        </w:rPr>
        <w:t>UbxH</w:t>
      </w:r>
      <w:proofErr w:type="spellEnd"/>
      <w:r w:rsidRPr="00F46900">
        <w:rPr>
          <w:rStyle w:val="13"/>
          <w:rFonts w:ascii="Times New Roman" w:hAnsi="Times New Roman" w:cs="Times New Roman"/>
          <w:sz w:val="28"/>
          <w:szCs w:val="28"/>
          <w:lang w:val="ru-RU"/>
        </w:rPr>
        <w:t>.</w:t>
      </w:r>
    </w:p>
    <w:p w:rsidR="00605D10" w:rsidRPr="00F46900" w:rsidRDefault="00605D1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1486"/>
          <w:tab w:val="right" w:pos="10302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>Продолжать</w:t>
      </w:r>
      <w:r w:rsidR="00F46900">
        <w:rPr>
          <w:rFonts w:ascii="Times New Roman" w:hAnsi="Times New Roman" w:cs="Times New Roman"/>
          <w:sz w:val="28"/>
          <w:szCs w:val="28"/>
        </w:rPr>
        <w:t xml:space="preserve"> </w:t>
      </w:r>
      <w:r w:rsidRPr="00F46900">
        <w:rPr>
          <w:rFonts w:ascii="Times New Roman" w:hAnsi="Times New Roman" w:cs="Times New Roman"/>
          <w:sz w:val="28"/>
          <w:szCs w:val="28"/>
        </w:rPr>
        <w:t>увеличивать напряжение до загорания красного</w:t>
      </w:r>
    </w:p>
    <w:p w:rsidR="00605D10" w:rsidRPr="00F46900" w:rsidRDefault="00605D10" w:rsidP="00F46900">
      <w:pPr>
        <w:pStyle w:val="30"/>
        <w:shd w:val="clear" w:color="auto" w:fill="auto"/>
        <w:tabs>
          <w:tab w:val="left" w:pos="426"/>
        </w:tabs>
        <w:spacing w:line="240" w:lineRule="auto"/>
        <w:ind w:right="140" w:firstLine="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светодиода, зафиксировать величину напряжения верхнего порога </w:t>
      </w:r>
      <w:proofErr w:type="spellStart"/>
      <w:r w:rsidRPr="00F46900">
        <w:rPr>
          <w:rStyle w:val="10pt"/>
          <w:rFonts w:ascii="Times New Roman" w:hAnsi="Times New Roman" w:cs="Times New Roman"/>
          <w:sz w:val="28"/>
          <w:szCs w:val="28"/>
        </w:rPr>
        <w:t>UbxB</w:t>
      </w:r>
      <w:proofErr w:type="spellEnd"/>
      <w:r w:rsidRPr="00F46900">
        <w:rPr>
          <w:rStyle w:val="10pt"/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Pr="00F46900">
        <w:rPr>
          <w:rFonts w:ascii="Times New Roman" w:hAnsi="Times New Roman" w:cs="Times New Roman"/>
          <w:sz w:val="28"/>
          <w:szCs w:val="28"/>
        </w:rPr>
        <w:t xml:space="preserve">Результаты занести в таблицу </w:t>
      </w:r>
      <w:r w:rsidR="00F46900">
        <w:rPr>
          <w:rFonts w:ascii="Times New Roman" w:hAnsi="Times New Roman" w:cs="Times New Roman"/>
          <w:sz w:val="28"/>
          <w:szCs w:val="28"/>
        </w:rPr>
        <w:t>6</w:t>
      </w:r>
      <w:r w:rsidRPr="00F46900">
        <w:rPr>
          <w:rFonts w:ascii="Times New Roman" w:hAnsi="Times New Roman" w:cs="Times New Roman"/>
          <w:sz w:val="28"/>
          <w:szCs w:val="28"/>
        </w:rPr>
        <w:t>.</w:t>
      </w:r>
    </w:p>
    <w:p w:rsidR="00605D10" w:rsidRPr="00F46900" w:rsidRDefault="00605D10" w:rsidP="00F46900">
      <w:pPr>
        <w:pStyle w:val="30"/>
        <w:numPr>
          <w:ilvl w:val="0"/>
          <w:numId w:val="44"/>
        </w:numPr>
        <w:shd w:val="clear" w:color="auto" w:fill="auto"/>
        <w:tabs>
          <w:tab w:val="left" w:pos="426"/>
          <w:tab w:val="left" w:pos="1486"/>
          <w:tab w:val="right" w:pos="10302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Меняя </w:t>
      </w:r>
      <w:proofErr w:type="spellStart"/>
      <w:proofErr w:type="gramStart"/>
      <w:r w:rsidRPr="00F46900">
        <w:rPr>
          <w:rStyle w:val="10pt0"/>
          <w:rFonts w:ascii="Times New Roman" w:hAnsi="Times New Roman" w:cs="Times New Roman"/>
          <w:i w:val="0"/>
          <w:sz w:val="28"/>
          <w:szCs w:val="28"/>
        </w:rPr>
        <w:t>UbxB</w:t>
      </w:r>
      <w:proofErr w:type="spellEnd"/>
      <w:r w:rsidRPr="00F46900">
        <w:rPr>
          <w:rStyle w:val="10pt0"/>
          <w:rFonts w:ascii="Times New Roman" w:hAnsi="Times New Roman" w:cs="Times New Roman"/>
          <w:sz w:val="28"/>
          <w:szCs w:val="28"/>
          <w:lang w:val="ru-RU"/>
        </w:rPr>
        <w:t>,</w:t>
      </w:r>
      <w:proofErr w:type="spellStart"/>
      <w:r w:rsidRPr="00F46900">
        <w:rPr>
          <w:rStyle w:val="10pt0"/>
          <w:rFonts w:ascii="Times New Roman" w:hAnsi="Times New Roman" w:cs="Times New Roman"/>
          <w:i w:val="0"/>
          <w:sz w:val="28"/>
          <w:szCs w:val="28"/>
        </w:rPr>
        <w:t>UbxH</w:t>
      </w:r>
      <w:proofErr w:type="spellEnd"/>
      <w:proofErr w:type="gramEnd"/>
      <w:r w:rsidRPr="00F46900">
        <w:rPr>
          <w:rStyle w:val="10pt0"/>
          <w:rFonts w:ascii="Times New Roman" w:hAnsi="Times New Roman" w:cs="Times New Roman"/>
          <w:sz w:val="28"/>
          <w:szCs w:val="28"/>
          <w:lang w:val="ru-RU"/>
        </w:rPr>
        <w:t>,</w:t>
      </w:r>
      <w:r w:rsidRPr="00F46900">
        <w:rPr>
          <w:rFonts w:ascii="Times New Roman" w:hAnsi="Times New Roman" w:cs="Times New Roman"/>
          <w:sz w:val="28"/>
          <w:szCs w:val="28"/>
        </w:rPr>
        <w:t>на панели реле напряжения провести 4</w:t>
      </w:r>
    </w:p>
    <w:p w:rsidR="00605D10" w:rsidRPr="00F46900" w:rsidRDefault="00605D10" w:rsidP="00F46900">
      <w:pPr>
        <w:pStyle w:val="30"/>
        <w:shd w:val="clear" w:color="auto" w:fill="auto"/>
        <w:tabs>
          <w:tab w:val="left" w:pos="426"/>
        </w:tabs>
        <w:spacing w:line="240" w:lineRule="auto"/>
        <w:ind w:firstLine="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дополнительных эксперимента. Результаты измерений занести в таблицу </w:t>
      </w:r>
      <w:r w:rsidR="00F46900">
        <w:rPr>
          <w:rFonts w:ascii="Times New Roman" w:hAnsi="Times New Roman" w:cs="Times New Roman"/>
          <w:sz w:val="28"/>
          <w:szCs w:val="28"/>
        </w:rPr>
        <w:t>6</w:t>
      </w:r>
      <w:r w:rsidRPr="00F46900">
        <w:rPr>
          <w:rFonts w:ascii="Times New Roman" w:hAnsi="Times New Roman" w:cs="Times New Roman"/>
          <w:sz w:val="28"/>
          <w:szCs w:val="28"/>
        </w:rPr>
        <w:t>.</w:t>
      </w:r>
    </w:p>
    <w:p w:rsidR="00605D10" w:rsidRPr="00F46900" w:rsidRDefault="00F46900" w:rsidP="00F46900">
      <w:pPr>
        <w:pStyle w:val="af3"/>
        <w:framePr w:w="10416" w:wrap="notBeside" w:vAnchor="text" w:hAnchor="text" w:xAlign="center" w:y="1"/>
        <w:shd w:val="clear" w:color="auto" w:fill="auto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605D10" w:rsidRPr="00F46900">
        <w:rPr>
          <w:rFonts w:ascii="Times New Roman" w:hAnsi="Times New Roman" w:cs="Times New Roman"/>
          <w:sz w:val="28"/>
          <w:szCs w:val="28"/>
        </w:rPr>
        <w:t xml:space="preserve">Таблица </w:t>
      </w:r>
      <w:r>
        <w:rPr>
          <w:rFonts w:ascii="Times New Roman" w:hAnsi="Times New Roman" w:cs="Times New Roman"/>
          <w:sz w:val="28"/>
          <w:szCs w:val="28"/>
        </w:rPr>
        <w:t>6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80"/>
        <w:gridCol w:w="2126"/>
        <w:gridCol w:w="2126"/>
        <w:gridCol w:w="1985"/>
        <w:gridCol w:w="1932"/>
      </w:tblGrid>
      <w:tr w:rsidR="00605D10" w:rsidRPr="00F46900" w:rsidTr="00F46900">
        <w:trPr>
          <w:trHeight w:hRule="exact" w:val="322"/>
          <w:jc w:val="center"/>
        </w:trPr>
        <w:tc>
          <w:tcPr>
            <w:tcW w:w="188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№ опыта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Номинал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Эксперимент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Номинал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Эксперимент</w:t>
            </w:r>
          </w:p>
        </w:tc>
      </w:tr>
      <w:tr w:rsidR="00605D10" w:rsidRPr="00F46900" w:rsidTr="00F46900">
        <w:trPr>
          <w:trHeight w:hRule="exact" w:val="298"/>
          <w:jc w:val="center"/>
        </w:trPr>
        <w:tc>
          <w:tcPr>
            <w:tcW w:w="188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УустВ</w:t>
            </w:r>
            <w:proofErr w:type="spellEnd"/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, 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46900">
              <w:rPr>
                <w:rStyle w:val="10pt1"/>
                <w:rFonts w:ascii="Times New Roman" w:hAnsi="Times New Roman" w:cs="Times New Roman"/>
                <w:sz w:val="28"/>
                <w:szCs w:val="28"/>
              </w:rPr>
              <w:t>UbxB</w:t>
            </w:r>
            <w:proofErr w:type="spellEnd"/>
            <w:r w:rsidRPr="00F46900">
              <w:rPr>
                <w:rStyle w:val="10pt1"/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УустН</w:t>
            </w:r>
            <w:proofErr w:type="spellEnd"/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, В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05D10" w:rsidRPr="00F46900" w:rsidRDefault="00605D10" w:rsidP="00F46900">
            <w:pPr>
              <w:pStyle w:val="30"/>
              <w:framePr w:w="10416" w:wrap="notBeside" w:vAnchor="text" w:hAnchor="text" w:xAlign="center" w:y="1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F46900">
              <w:rPr>
                <w:rStyle w:val="10pt1"/>
                <w:rFonts w:ascii="Times New Roman" w:hAnsi="Times New Roman" w:cs="Times New Roman"/>
                <w:sz w:val="28"/>
                <w:szCs w:val="28"/>
              </w:rPr>
              <w:t>UbxH</w:t>
            </w:r>
            <w:proofErr w:type="spellEnd"/>
            <w:r w:rsidRPr="00F46900">
              <w:rPr>
                <w:rStyle w:val="10pt1"/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F46900">
              <w:rPr>
                <w:rStyle w:val="12"/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605D10" w:rsidRPr="00F46900" w:rsidTr="00F46900">
        <w:trPr>
          <w:trHeight w:hRule="exact" w:val="302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</w:tr>
      <w:tr w:rsidR="00605D10" w:rsidRPr="00F46900" w:rsidTr="00F46900">
        <w:trPr>
          <w:trHeight w:hRule="exact" w:val="307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</w:tr>
      <w:tr w:rsidR="00605D10" w:rsidRPr="00F46900" w:rsidTr="00F46900">
        <w:trPr>
          <w:trHeight w:hRule="exact" w:val="307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</w:tr>
      <w:tr w:rsidR="00605D10" w:rsidRPr="00F46900" w:rsidTr="00F46900">
        <w:trPr>
          <w:trHeight w:hRule="exact" w:val="307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</w:tr>
      <w:tr w:rsidR="00605D10" w:rsidRPr="00F46900" w:rsidTr="00F46900">
        <w:trPr>
          <w:trHeight w:hRule="exact" w:val="322"/>
          <w:jc w:val="center"/>
        </w:trPr>
        <w:tc>
          <w:tcPr>
            <w:tcW w:w="1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05D10" w:rsidRPr="00F46900" w:rsidRDefault="00605D10" w:rsidP="00F46900">
            <w:pPr>
              <w:framePr w:w="10416" w:wrap="notBeside" w:vAnchor="text" w:hAnchor="text" w:xAlign="center" w:y="1"/>
              <w:rPr>
                <w:sz w:val="28"/>
                <w:szCs w:val="28"/>
              </w:rPr>
            </w:pPr>
          </w:p>
        </w:tc>
      </w:tr>
    </w:tbl>
    <w:p w:rsidR="00605D10" w:rsidRPr="00F46900" w:rsidRDefault="00605D10" w:rsidP="00F46900">
      <w:pPr>
        <w:rPr>
          <w:sz w:val="28"/>
          <w:szCs w:val="28"/>
        </w:rPr>
      </w:pPr>
    </w:p>
    <w:p w:rsidR="00605D10" w:rsidRPr="00F46900" w:rsidRDefault="00605D10" w:rsidP="00F46900">
      <w:pPr>
        <w:pStyle w:val="30"/>
        <w:numPr>
          <w:ilvl w:val="0"/>
          <w:numId w:val="44"/>
        </w:numPr>
        <w:shd w:val="clear" w:color="auto" w:fill="auto"/>
        <w:spacing w:line="240" w:lineRule="auto"/>
        <w:ind w:right="140" w:firstLine="0"/>
        <w:rPr>
          <w:rFonts w:ascii="Times New Roman" w:hAnsi="Times New Roman" w:cs="Times New Roman"/>
          <w:sz w:val="28"/>
          <w:szCs w:val="28"/>
        </w:rPr>
      </w:pPr>
      <w:r w:rsidRPr="00F46900">
        <w:rPr>
          <w:rFonts w:ascii="Times New Roman" w:hAnsi="Times New Roman" w:cs="Times New Roman"/>
          <w:sz w:val="28"/>
          <w:szCs w:val="28"/>
        </w:rPr>
        <w:t xml:space="preserve"> Выключить дифференциальный автомат и нажать кнопку «</w:t>
      </w:r>
      <w:proofErr w:type="spellStart"/>
      <w:r w:rsidRPr="00F46900">
        <w:rPr>
          <w:rFonts w:ascii="Times New Roman" w:hAnsi="Times New Roman" w:cs="Times New Roman"/>
          <w:sz w:val="28"/>
          <w:szCs w:val="28"/>
        </w:rPr>
        <w:t>ВыКЛ.</w:t>
      </w:r>
      <w:proofErr w:type="spellEnd"/>
      <w:r w:rsidRPr="00F46900">
        <w:rPr>
          <w:rFonts w:ascii="Times New Roman" w:hAnsi="Times New Roman" w:cs="Times New Roman"/>
          <w:sz w:val="28"/>
          <w:szCs w:val="28"/>
        </w:rPr>
        <w:t>» на модуле «Однофазный источник питания».</w:t>
      </w:r>
    </w:p>
    <w:p w:rsidR="00605D10" w:rsidRDefault="00605D10" w:rsidP="007978C0">
      <w:pPr>
        <w:jc w:val="center"/>
        <w:rPr>
          <w:b/>
          <w:sz w:val="36"/>
          <w:szCs w:val="36"/>
        </w:rPr>
      </w:pPr>
    </w:p>
    <w:p w:rsidR="00605D10" w:rsidRDefault="00605D10" w:rsidP="007978C0">
      <w:pPr>
        <w:jc w:val="center"/>
        <w:rPr>
          <w:b/>
          <w:sz w:val="36"/>
          <w:szCs w:val="36"/>
        </w:rPr>
      </w:pPr>
    </w:p>
    <w:p w:rsidR="00605D10" w:rsidRDefault="00605D10" w:rsidP="00F46900">
      <w:pPr>
        <w:ind w:firstLine="900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605D10" w:rsidRDefault="00605D10" w:rsidP="00F46900">
      <w:pPr>
        <w:numPr>
          <w:ilvl w:val="0"/>
          <w:numId w:val="34"/>
        </w:numPr>
        <w:rPr>
          <w:sz w:val="28"/>
          <w:szCs w:val="28"/>
        </w:rPr>
      </w:pPr>
      <w:r>
        <w:rPr>
          <w:sz w:val="28"/>
          <w:szCs w:val="28"/>
        </w:rPr>
        <w:t>Объясните принцип действия электромагнитного реле</w:t>
      </w:r>
    </w:p>
    <w:p w:rsidR="00605D10" w:rsidRDefault="00605D10" w:rsidP="00F46900">
      <w:pPr>
        <w:numPr>
          <w:ilvl w:val="0"/>
          <w:numId w:val="34"/>
        </w:numPr>
        <w:rPr>
          <w:sz w:val="28"/>
          <w:szCs w:val="28"/>
        </w:rPr>
      </w:pPr>
      <w:r>
        <w:rPr>
          <w:sz w:val="28"/>
          <w:szCs w:val="28"/>
        </w:rPr>
        <w:t>Что такое коэффициент возврата реле</w:t>
      </w:r>
    </w:p>
    <w:p w:rsidR="00605D10" w:rsidRPr="0023230C" w:rsidRDefault="00605D10" w:rsidP="00F46900">
      <w:pPr>
        <w:numPr>
          <w:ilvl w:val="0"/>
          <w:numId w:val="34"/>
        </w:numPr>
        <w:rPr>
          <w:sz w:val="28"/>
          <w:szCs w:val="28"/>
        </w:rPr>
      </w:pPr>
      <w:r>
        <w:rPr>
          <w:sz w:val="28"/>
          <w:szCs w:val="28"/>
        </w:rPr>
        <w:t>Назовите области применения промежуточных реле</w:t>
      </w:r>
    </w:p>
    <w:p w:rsidR="00F46900" w:rsidRDefault="00F46900">
      <w:pPr>
        <w:autoSpaceDE/>
        <w:autoSpaceDN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F46900" w:rsidRDefault="00F46900" w:rsidP="007978C0">
      <w:pPr>
        <w:jc w:val="center"/>
        <w:rPr>
          <w:b/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>
        <w:rPr>
          <w:b/>
          <w:sz w:val="36"/>
          <w:szCs w:val="28"/>
        </w:rPr>
        <w:t>7</w:t>
      </w:r>
    </w:p>
    <w:p w:rsidR="007978C0" w:rsidRPr="00A51D9F" w:rsidRDefault="007978C0" w:rsidP="007978C0">
      <w:pPr>
        <w:jc w:val="center"/>
        <w:rPr>
          <w:b/>
          <w:sz w:val="32"/>
          <w:szCs w:val="32"/>
        </w:rPr>
      </w:pPr>
      <w:r>
        <w:rPr>
          <w:b/>
          <w:sz w:val="36"/>
          <w:szCs w:val="36"/>
        </w:rPr>
        <w:t xml:space="preserve">  </w:t>
      </w:r>
      <w:r w:rsidRPr="00A51D9F">
        <w:rPr>
          <w:b/>
          <w:sz w:val="32"/>
          <w:szCs w:val="32"/>
        </w:rPr>
        <w:t>ОПРЕДЕЛЕНИЕ ПОГРЕШНОСТИ ТРАНСФОРМАТОРА ТОКА</w:t>
      </w:r>
    </w:p>
    <w:p w:rsidR="007978C0" w:rsidRDefault="007978C0" w:rsidP="007978C0">
      <w:pPr>
        <w:jc w:val="center"/>
        <w:rPr>
          <w:sz w:val="28"/>
          <w:szCs w:val="28"/>
          <w:u w:val="single"/>
        </w:rPr>
      </w:pPr>
    </w:p>
    <w:p w:rsidR="007978C0" w:rsidRPr="00646965" w:rsidRDefault="007978C0" w:rsidP="00A51D9F">
      <w:pPr>
        <w:ind w:firstLine="540"/>
        <w:rPr>
          <w:b/>
          <w:sz w:val="32"/>
          <w:szCs w:val="32"/>
        </w:rPr>
      </w:pPr>
      <w:r w:rsidRPr="00646965">
        <w:rPr>
          <w:b/>
          <w:sz w:val="28"/>
          <w:szCs w:val="28"/>
          <w:u w:val="single"/>
        </w:rPr>
        <w:t>Цель работы</w:t>
      </w:r>
    </w:p>
    <w:p w:rsidR="007978C0" w:rsidRDefault="007978C0" w:rsidP="007978C0">
      <w:pPr>
        <w:ind w:firstLine="360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Ознакомится со схемой включения трансформатора тока и определить его погрешность.</w:t>
      </w:r>
    </w:p>
    <w:p w:rsidR="007978C0" w:rsidRDefault="007978C0" w:rsidP="007978C0">
      <w:pPr>
        <w:ind w:left="1800" w:hanging="1800"/>
        <w:rPr>
          <w:sz w:val="28"/>
          <w:szCs w:val="28"/>
        </w:rPr>
      </w:pPr>
    </w:p>
    <w:p w:rsidR="007978C0" w:rsidRPr="007A1FDA" w:rsidRDefault="007978C0" w:rsidP="007978C0">
      <w:pPr>
        <w:ind w:left="1800" w:hanging="1800"/>
        <w:rPr>
          <w:sz w:val="28"/>
          <w:szCs w:val="28"/>
        </w:rPr>
      </w:pPr>
      <w:r w:rsidRPr="007A1FDA">
        <w:rPr>
          <w:sz w:val="28"/>
          <w:szCs w:val="28"/>
        </w:rPr>
        <w:t>В результате выполнения лабораторной работы студент должен:</w:t>
      </w:r>
    </w:p>
    <w:p w:rsidR="007978C0" w:rsidRDefault="007978C0" w:rsidP="007978C0">
      <w:pPr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 xml:space="preserve">знать - </w:t>
      </w:r>
      <w:r>
        <w:rPr>
          <w:sz w:val="28"/>
          <w:szCs w:val="28"/>
        </w:rPr>
        <w:t>назначение трансформатора тока.</w:t>
      </w:r>
    </w:p>
    <w:p w:rsidR="007978C0" w:rsidRDefault="007978C0" w:rsidP="007978C0">
      <w:pPr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>уметь</w:t>
      </w:r>
      <w:r>
        <w:rPr>
          <w:sz w:val="28"/>
          <w:szCs w:val="28"/>
        </w:rPr>
        <w:t xml:space="preserve"> </w:t>
      </w:r>
      <w:r w:rsidRPr="0037336B"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включать трансформатор тока в схему;</w:t>
      </w:r>
    </w:p>
    <w:p w:rsidR="007978C0" w:rsidRDefault="007978C0" w:rsidP="007978C0">
      <w:pPr>
        <w:tabs>
          <w:tab w:val="left" w:pos="720"/>
        </w:tabs>
        <w:ind w:left="1440" w:hanging="1440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ab/>
        <w:t xml:space="preserve"> - </w:t>
      </w:r>
      <w:r>
        <w:rPr>
          <w:sz w:val="28"/>
          <w:szCs w:val="28"/>
        </w:rPr>
        <w:t>определять погрешность трансформатора тока</w:t>
      </w:r>
      <w:r w:rsidRPr="004F3B8A">
        <w:rPr>
          <w:sz w:val="28"/>
          <w:szCs w:val="28"/>
        </w:rPr>
        <w:t>.</w:t>
      </w:r>
    </w:p>
    <w:p w:rsidR="007978C0" w:rsidRDefault="007978C0" w:rsidP="007978C0">
      <w:pPr>
        <w:jc w:val="center"/>
        <w:rPr>
          <w:sz w:val="28"/>
          <w:szCs w:val="28"/>
          <w:u w:val="single"/>
        </w:rPr>
      </w:pPr>
    </w:p>
    <w:p w:rsidR="007978C0" w:rsidRPr="00646965" w:rsidRDefault="00646965" w:rsidP="00646965">
      <w:pPr>
        <w:ind w:firstLine="540"/>
        <w:jc w:val="center"/>
        <w:rPr>
          <w:b/>
          <w:sz w:val="28"/>
          <w:szCs w:val="28"/>
          <w:u w:val="single"/>
        </w:rPr>
      </w:pPr>
      <w:proofErr w:type="gramStart"/>
      <w:r>
        <w:rPr>
          <w:b/>
          <w:sz w:val="28"/>
          <w:szCs w:val="28"/>
          <w:u w:val="single"/>
        </w:rPr>
        <w:t xml:space="preserve">Ход </w:t>
      </w:r>
      <w:r w:rsidR="007978C0" w:rsidRPr="00646965">
        <w:rPr>
          <w:b/>
          <w:sz w:val="28"/>
          <w:szCs w:val="28"/>
          <w:u w:val="single"/>
        </w:rPr>
        <w:t xml:space="preserve"> работы</w:t>
      </w:r>
      <w:proofErr w:type="gramEnd"/>
    </w:p>
    <w:p w:rsidR="007978C0" w:rsidRDefault="007978C0" w:rsidP="007978C0">
      <w:pPr>
        <w:rPr>
          <w:u w:val="single"/>
        </w:rPr>
      </w:pPr>
    </w:p>
    <w:p w:rsidR="007978C0" w:rsidRDefault="007978C0" w:rsidP="00A51D9F">
      <w:pPr>
        <w:numPr>
          <w:ilvl w:val="0"/>
          <w:numId w:val="25"/>
        </w:numPr>
        <w:suppressAutoHyphens/>
        <w:autoSpaceDE/>
        <w:autoSpaceDN/>
        <w:jc w:val="both"/>
        <w:rPr>
          <w:sz w:val="28"/>
          <w:szCs w:val="28"/>
        </w:rPr>
      </w:pPr>
      <w:r>
        <w:rPr>
          <w:sz w:val="28"/>
          <w:szCs w:val="28"/>
        </w:rPr>
        <w:t>Убедиться, что устройства, используемые в эксперименте, отключены от сети электропитания</w:t>
      </w:r>
      <w:r w:rsidR="00427520">
        <w:rPr>
          <w:sz w:val="28"/>
          <w:szCs w:val="28"/>
        </w:rPr>
        <w:t>, перечень устройств представлен в таблице</w:t>
      </w:r>
      <w:r w:rsidR="00646965">
        <w:rPr>
          <w:sz w:val="28"/>
          <w:szCs w:val="28"/>
        </w:rPr>
        <w:t xml:space="preserve"> </w:t>
      </w:r>
      <w:r w:rsidR="00D473A5">
        <w:rPr>
          <w:sz w:val="28"/>
          <w:szCs w:val="28"/>
        </w:rPr>
        <w:t>7</w:t>
      </w:r>
      <w:r>
        <w:rPr>
          <w:sz w:val="28"/>
          <w:szCs w:val="28"/>
        </w:rPr>
        <w:t>.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646965" w:rsidRPr="00646965" w:rsidRDefault="00A51D9F" w:rsidP="00646965">
      <w:pPr>
        <w:tabs>
          <w:tab w:val="left" w:pos="1005"/>
        </w:tabs>
        <w:ind w:left="1800" w:hanging="1800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D473A5">
        <w:rPr>
          <w:sz w:val="28"/>
          <w:szCs w:val="28"/>
        </w:rPr>
        <w:t>7</w:t>
      </w:r>
      <w:r w:rsidR="00646965">
        <w:rPr>
          <w:sz w:val="28"/>
          <w:szCs w:val="28"/>
        </w:rPr>
        <w:t>-</w:t>
      </w:r>
      <w:r w:rsidR="00646965" w:rsidRPr="00646965">
        <w:rPr>
          <w:sz w:val="28"/>
          <w:szCs w:val="28"/>
        </w:rPr>
        <w:t xml:space="preserve"> Перечень устройств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75"/>
        <w:gridCol w:w="4453"/>
        <w:gridCol w:w="986"/>
        <w:gridCol w:w="2464"/>
      </w:tblGrid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Обозначение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Тип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Параметры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G1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Однофазный источник питания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218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220В / 16А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A1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Регулируемый автотрансформатор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318.1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0…240В / 2А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A</w:t>
            </w:r>
            <w:r w:rsidRPr="00BC5DB8">
              <w:rPr>
                <w:sz w:val="28"/>
                <w:szCs w:val="28"/>
              </w:rPr>
              <w:t>4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Однофазный трансформатор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372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120ВА / 220/24В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А6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Сдвоенный реактор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373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220В / 2x5А / 0,005Гн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А19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Трансформатор тока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403.1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1,0/1,0А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U</w:t>
            </w:r>
            <w:r>
              <w:t xml:space="preserve">раб </w:t>
            </w:r>
            <w:r w:rsidRPr="00BC5DB8">
              <w:rPr>
                <w:sz w:val="28"/>
                <w:szCs w:val="28"/>
              </w:rPr>
              <w:t>= ~ 660В/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S</w:t>
            </w:r>
            <w:r>
              <w:t xml:space="preserve">н </w:t>
            </w:r>
            <w:r w:rsidRPr="00BC5DB8">
              <w:rPr>
                <w:sz w:val="28"/>
                <w:szCs w:val="28"/>
              </w:rPr>
              <w:t>= 5ВА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А20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Реостат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323.3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20Ом / 1,0А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Р1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Блок мультиметров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508.2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 xml:space="preserve">3 мультиметра 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 xml:space="preserve">~ 0…1000В / 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0…10А /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0…20МОм</w:t>
            </w:r>
          </w:p>
        </w:tc>
      </w:tr>
    </w:tbl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646965" w:rsidRDefault="00646965" w:rsidP="00646965">
      <w:pPr>
        <w:numPr>
          <w:ilvl w:val="0"/>
          <w:numId w:val="25"/>
        </w:numPr>
        <w:suppressAutoHyphens/>
        <w:autoSpaceDE/>
        <w:autoSpaceDN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Соединить гнёзда защитного заземления устройств, используемых в эксперименте, с </w:t>
      </w:r>
      <w:proofErr w:type="gramStart"/>
      <w:r>
        <w:rPr>
          <w:sz w:val="28"/>
          <w:szCs w:val="28"/>
        </w:rPr>
        <w:t>гнездом  «</w:t>
      </w:r>
      <w:proofErr w:type="gramEnd"/>
      <w:r>
        <w:rPr>
          <w:sz w:val="28"/>
          <w:szCs w:val="28"/>
        </w:rPr>
        <w:t xml:space="preserve">РЕ» трёхфазного источника питания </w:t>
      </w:r>
      <w:r w:rsidRPr="00083760">
        <w:rPr>
          <w:sz w:val="28"/>
          <w:szCs w:val="28"/>
        </w:rPr>
        <w:t>А</w:t>
      </w:r>
      <w:r>
        <w:rPr>
          <w:sz w:val="28"/>
          <w:szCs w:val="28"/>
        </w:rPr>
        <w:t>1.</w:t>
      </w:r>
    </w:p>
    <w:p w:rsidR="00646965" w:rsidRDefault="00646965" w:rsidP="00646965">
      <w:pPr>
        <w:numPr>
          <w:ilvl w:val="0"/>
          <w:numId w:val="25"/>
        </w:numPr>
        <w:suppressAutoHyphens/>
        <w:autoSpaceDE/>
        <w:autoSpaceDN/>
        <w:jc w:val="both"/>
        <w:rPr>
          <w:sz w:val="28"/>
          <w:szCs w:val="28"/>
        </w:rPr>
      </w:pPr>
      <w:r>
        <w:rPr>
          <w:sz w:val="28"/>
          <w:szCs w:val="28"/>
        </w:rPr>
        <w:t>Соединить аппаратуру в соответствии с монтажной схемой, представленной на рисунке 1</w:t>
      </w:r>
      <w:r w:rsidR="00D473A5">
        <w:rPr>
          <w:sz w:val="28"/>
          <w:szCs w:val="28"/>
        </w:rPr>
        <w:t>0</w:t>
      </w:r>
      <w:r>
        <w:rPr>
          <w:sz w:val="28"/>
          <w:szCs w:val="28"/>
        </w:rPr>
        <w:t>.</w:t>
      </w:r>
    </w:p>
    <w:p w:rsidR="00646965" w:rsidRDefault="00646965" w:rsidP="00646965">
      <w:pPr>
        <w:tabs>
          <w:tab w:val="left" w:pos="1005"/>
        </w:tabs>
        <w:ind w:left="540" w:hanging="360"/>
        <w:jc w:val="both"/>
        <w:rPr>
          <w:sz w:val="28"/>
          <w:szCs w:val="28"/>
        </w:rPr>
      </w:pPr>
      <w:r>
        <w:rPr>
          <w:sz w:val="28"/>
          <w:szCs w:val="28"/>
        </w:rPr>
        <w:t>4. Поверните регулировочную рукоятку автотрансформатора А1 в крайнее против часовой стрелки положение.</w:t>
      </w:r>
    </w:p>
    <w:p w:rsidR="00646965" w:rsidRDefault="00646965" w:rsidP="00646965">
      <w:pPr>
        <w:tabs>
          <w:tab w:val="left" w:pos="1005"/>
        </w:tabs>
        <w:ind w:left="540" w:hanging="360"/>
        <w:jc w:val="both"/>
        <w:rPr>
          <w:sz w:val="28"/>
          <w:szCs w:val="28"/>
        </w:rPr>
      </w:pPr>
      <w:r>
        <w:rPr>
          <w:sz w:val="28"/>
          <w:szCs w:val="28"/>
        </w:rPr>
        <w:t>5. Установите сопротивление реостата А20 равным, например, 10 Ом.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C50E31" w:rsidRDefault="001B453E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5867400" cy="2962275"/>
            <wp:effectExtent l="19050" t="0" r="0" b="0"/>
            <wp:docPr id="7" name="Рисунок 7" descr="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6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2962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D9F" w:rsidRDefault="00A51D9F" w:rsidP="007978C0">
      <w:pPr>
        <w:tabs>
          <w:tab w:val="left" w:pos="1005"/>
        </w:tabs>
        <w:ind w:left="1800" w:hanging="1800"/>
        <w:jc w:val="center"/>
        <w:rPr>
          <w:b/>
          <w:sz w:val="28"/>
          <w:szCs w:val="28"/>
        </w:rPr>
      </w:pPr>
    </w:p>
    <w:p w:rsidR="007978C0" w:rsidRDefault="00A51D9F" w:rsidP="007978C0">
      <w:pPr>
        <w:tabs>
          <w:tab w:val="left" w:pos="1005"/>
        </w:tabs>
        <w:ind w:left="1800" w:hanging="1800"/>
        <w:jc w:val="center"/>
        <w:rPr>
          <w:sz w:val="28"/>
          <w:szCs w:val="28"/>
        </w:rPr>
      </w:pPr>
      <w:r w:rsidRPr="00D473A5">
        <w:rPr>
          <w:sz w:val="28"/>
          <w:szCs w:val="28"/>
        </w:rPr>
        <w:t>Рисунок 1</w:t>
      </w:r>
      <w:r w:rsidR="00D473A5" w:rsidRPr="00D473A5">
        <w:rPr>
          <w:sz w:val="28"/>
          <w:szCs w:val="28"/>
        </w:rPr>
        <w:t>0</w:t>
      </w:r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>Монтажная схема</w:t>
      </w:r>
    </w:p>
    <w:p w:rsidR="00A51D9F" w:rsidRDefault="00A51D9F" w:rsidP="007978C0">
      <w:pPr>
        <w:tabs>
          <w:tab w:val="left" w:pos="1005"/>
        </w:tabs>
        <w:ind w:left="1800" w:hanging="1800"/>
        <w:jc w:val="center"/>
        <w:rPr>
          <w:sz w:val="28"/>
          <w:szCs w:val="28"/>
        </w:rPr>
      </w:pPr>
    </w:p>
    <w:p w:rsidR="007978C0" w:rsidRPr="00DD7CE0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Включите автоматический выключатель и устройство защитного отключения в однофазном источнике питания </w:t>
      </w:r>
      <w:r>
        <w:rPr>
          <w:sz w:val="28"/>
          <w:szCs w:val="28"/>
          <w:lang w:val="en-US"/>
        </w:rPr>
        <w:t>G</w:t>
      </w:r>
      <w:r w:rsidRPr="00DD7CE0">
        <w:rPr>
          <w:sz w:val="28"/>
          <w:szCs w:val="28"/>
        </w:rPr>
        <w:t>1</w:t>
      </w:r>
      <w:r>
        <w:rPr>
          <w:sz w:val="28"/>
          <w:szCs w:val="28"/>
        </w:rPr>
        <w:t>.</w:t>
      </w:r>
    </w:p>
    <w:p w:rsidR="007978C0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7. Включите выключатели «СЕТЬ» блока мультиметров Р1 и автотрансформатора А1.</w:t>
      </w:r>
    </w:p>
    <w:p w:rsidR="007978C0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8. Активизируйте мультиметры блока Р1.</w:t>
      </w:r>
    </w:p>
    <w:p w:rsidR="007978C0" w:rsidRPr="00B62D5B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 Вращая регулировочную рукоятку автотрансформатора А1 по часовой стрелке, установите и зафиксируйте (с помощью амперметра Р1.2) первичный ток </w:t>
      </w:r>
      <w:r>
        <w:rPr>
          <w:b/>
          <w:sz w:val="28"/>
          <w:szCs w:val="28"/>
          <w:lang w:val="en-US"/>
        </w:rPr>
        <w:t>I</w:t>
      </w:r>
      <w:r w:rsidRPr="00B62D5B">
        <w:rPr>
          <w:b/>
          <w:sz w:val="16"/>
          <w:szCs w:val="16"/>
        </w:rPr>
        <w:t xml:space="preserve">1 </w:t>
      </w:r>
      <w:r>
        <w:rPr>
          <w:sz w:val="28"/>
          <w:szCs w:val="28"/>
        </w:rPr>
        <w:t>трансформатора тока А19, равным 1,0А.</w:t>
      </w:r>
    </w:p>
    <w:p w:rsidR="007978C0" w:rsidRPr="005C299F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10. Зафиксируйте с помощью вольтметра Р1.1 и амперметра Р1.3 соответственно напряжение </w:t>
      </w:r>
      <w:r>
        <w:rPr>
          <w:b/>
          <w:sz w:val="28"/>
          <w:szCs w:val="28"/>
          <w:lang w:val="en-US"/>
        </w:rPr>
        <w:t>U</w:t>
      </w:r>
      <w:r w:rsidRPr="00B62D5B">
        <w:rPr>
          <w:b/>
          <w:sz w:val="16"/>
          <w:szCs w:val="16"/>
        </w:rPr>
        <w:t xml:space="preserve">2 </w:t>
      </w:r>
      <w:r>
        <w:rPr>
          <w:sz w:val="28"/>
          <w:szCs w:val="28"/>
        </w:rPr>
        <w:t xml:space="preserve">и ток </w:t>
      </w:r>
      <w:r>
        <w:rPr>
          <w:b/>
          <w:sz w:val="28"/>
          <w:szCs w:val="28"/>
          <w:lang w:val="en-US"/>
        </w:rPr>
        <w:t>I</w:t>
      </w:r>
      <w:r w:rsidRPr="00B62D5B">
        <w:rPr>
          <w:b/>
          <w:sz w:val="16"/>
          <w:szCs w:val="16"/>
        </w:rPr>
        <w:t xml:space="preserve">2 </w:t>
      </w:r>
      <w:r>
        <w:rPr>
          <w:sz w:val="28"/>
          <w:szCs w:val="28"/>
        </w:rPr>
        <w:t>вторичной обмотки трансформатора тока А19.</w:t>
      </w:r>
    </w:p>
    <w:p w:rsidR="007978C0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11. Отключите автоматический выключатель в однофазном источнике питания </w:t>
      </w:r>
      <w:r>
        <w:rPr>
          <w:sz w:val="28"/>
          <w:szCs w:val="28"/>
          <w:lang w:val="en-US"/>
        </w:rPr>
        <w:t>G</w:t>
      </w:r>
      <w:r w:rsidRPr="005C299F">
        <w:rPr>
          <w:sz w:val="28"/>
          <w:szCs w:val="28"/>
        </w:rPr>
        <w:t>1</w:t>
      </w:r>
      <w:r>
        <w:rPr>
          <w:sz w:val="28"/>
          <w:szCs w:val="28"/>
        </w:rPr>
        <w:t>.</w:t>
      </w:r>
    </w:p>
    <w:p w:rsidR="007978C0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12. Отключите выключатель «СЕТЬ» автотрансформатора А1 и блока мультиметров Р1.</w:t>
      </w:r>
    </w:p>
    <w:p w:rsidR="007978C0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13. Вычислите нагрузку трансформатора тока А19 по формуле</w:t>
      </w:r>
    </w:p>
    <w:p w:rsidR="007978C0" w:rsidRDefault="007978C0" w:rsidP="00A51D9F">
      <w:pPr>
        <w:tabs>
          <w:tab w:val="left" w:pos="1005"/>
        </w:tabs>
        <w:ind w:left="180" w:hanging="180"/>
        <w:jc w:val="both"/>
        <w:rPr>
          <w:b/>
          <w:sz w:val="28"/>
          <w:szCs w:val="28"/>
        </w:rPr>
      </w:pPr>
    </w:p>
    <w:p w:rsidR="007978C0" w:rsidRDefault="007978C0" w:rsidP="00A51D9F">
      <w:pPr>
        <w:tabs>
          <w:tab w:val="left" w:pos="1005"/>
        </w:tabs>
        <w:ind w:left="180" w:hanging="180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S</w:t>
      </w:r>
      <w:r w:rsidRPr="005C299F">
        <w:rPr>
          <w:b/>
          <w:sz w:val="16"/>
          <w:szCs w:val="16"/>
        </w:rPr>
        <w:t>2</w:t>
      </w:r>
      <w:r w:rsidRPr="005C299F">
        <w:rPr>
          <w:b/>
          <w:sz w:val="28"/>
          <w:szCs w:val="28"/>
        </w:rPr>
        <w:t xml:space="preserve"> = </w:t>
      </w:r>
      <w:r>
        <w:rPr>
          <w:b/>
          <w:sz w:val="28"/>
          <w:szCs w:val="28"/>
          <w:lang w:val="en-US"/>
        </w:rPr>
        <w:t>U</w:t>
      </w:r>
      <w:r w:rsidRPr="005C299F">
        <w:rPr>
          <w:b/>
          <w:sz w:val="16"/>
          <w:szCs w:val="16"/>
        </w:rPr>
        <w:t>2</w:t>
      </w:r>
      <w:r w:rsidRPr="005C299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x</w:t>
      </w:r>
      <w:r w:rsidRPr="005C299F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I</w:t>
      </w:r>
      <w:r w:rsidRPr="005C299F">
        <w:rPr>
          <w:b/>
          <w:sz w:val="16"/>
          <w:szCs w:val="16"/>
        </w:rPr>
        <w:t>2</w:t>
      </w:r>
      <w:r w:rsidRPr="005C299F">
        <w:rPr>
          <w:b/>
          <w:sz w:val="28"/>
          <w:szCs w:val="28"/>
        </w:rPr>
        <w:t>.</w:t>
      </w:r>
    </w:p>
    <w:p w:rsidR="007978C0" w:rsidRPr="005C299F" w:rsidRDefault="007978C0" w:rsidP="00A51D9F">
      <w:pPr>
        <w:tabs>
          <w:tab w:val="left" w:pos="1005"/>
        </w:tabs>
        <w:ind w:left="180" w:hanging="180"/>
        <w:jc w:val="both"/>
        <w:rPr>
          <w:b/>
          <w:sz w:val="28"/>
          <w:szCs w:val="28"/>
        </w:rPr>
      </w:pPr>
    </w:p>
    <w:p w:rsidR="007978C0" w:rsidRDefault="007978C0" w:rsidP="00A51D9F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14. Вычислите погрешность трансформатора тока А19 по формуле</w:t>
      </w:r>
    </w:p>
    <w:p w:rsidR="007978C0" w:rsidRDefault="007978C0" w:rsidP="007978C0">
      <w:pPr>
        <w:tabs>
          <w:tab w:val="left" w:pos="1005"/>
        </w:tabs>
        <w:ind w:left="180" w:hanging="180"/>
        <w:jc w:val="center"/>
        <w:rPr>
          <w:b/>
          <w:sz w:val="28"/>
          <w:szCs w:val="28"/>
        </w:rPr>
      </w:pPr>
    </w:p>
    <w:p w:rsidR="007978C0" w:rsidRDefault="007978C0" w:rsidP="007978C0">
      <w:pPr>
        <w:tabs>
          <w:tab w:val="left" w:pos="1005"/>
        </w:tabs>
        <w:ind w:left="180" w:hanging="18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Δ </w:t>
      </w:r>
      <w:r>
        <w:rPr>
          <w:b/>
          <w:sz w:val="28"/>
          <w:szCs w:val="28"/>
          <w:lang w:val="en-US"/>
        </w:rPr>
        <w:t>I</w:t>
      </w:r>
      <w:r w:rsidRPr="00ED273B">
        <w:rPr>
          <w:b/>
          <w:sz w:val="28"/>
          <w:szCs w:val="28"/>
        </w:rPr>
        <w:t xml:space="preserve"> = (</w:t>
      </w:r>
      <w:r>
        <w:rPr>
          <w:b/>
          <w:sz w:val="28"/>
          <w:szCs w:val="28"/>
          <w:lang w:val="en-US"/>
        </w:rPr>
        <w:t>I</w:t>
      </w:r>
      <w:r w:rsidRPr="00ED273B">
        <w:rPr>
          <w:b/>
          <w:sz w:val="16"/>
          <w:szCs w:val="16"/>
        </w:rPr>
        <w:t>2</w:t>
      </w:r>
      <w:r w:rsidRPr="00ED273B">
        <w:rPr>
          <w:b/>
          <w:sz w:val="28"/>
          <w:szCs w:val="28"/>
        </w:rPr>
        <w:t>/</w:t>
      </w:r>
      <w:r>
        <w:rPr>
          <w:b/>
          <w:sz w:val="28"/>
          <w:szCs w:val="28"/>
          <w:lang w:val="en-US"/>
        </w:rPr>
        <w:t>I</w:t>
      </w:r>
      <w:r w:rsidRPr="00ED273B">
        <w:rPr>
          <w:b/>
          <w:sz w:val="16"/>
          <w:szCs w:val="16"/>
        </w:rPr>
        <w:t>1</w:t>
      </w:r>
      <w:r w:rsidRPr="00ED273B">
        <w:rPr>
          <w:b/>
          <w:sz w:val="28"/>
          <w:szCs w:val="28"/>
        </w:rPr>
        <w:t>-1)100, %.</w:t>
      </w:r>
    </w:p>
    <w:p w:rsidR="0023230C" w:rsidRDefault="0023230C" w:rsidP="007978C0">
      <w:pPr>
        <w:tabs>
          <w:tab w:val="left" w:pos="1005"/>
        </w:tabs>
        <w:ind w:left="180" w:hanging="180"/>
        <w:jc w:val="center"/>
        <w:rPr>
          <w:b/>
          <w:sz w:val="28"/>
          <w:szCs w:val="28"/>
        </w:rPr>
      </w:pPr>
    </w:p>
    <w:p w:rsidR="0023230C" w:rsidRDefault="0023230C" w:rsidP="0023230C">
      <w:pPr>
        <w:tabs>
          <w:tab w:val="left" w:pos="1005"/>
        </w:tabs>
        <w:ind w:left="180" w:firstLine="720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23230C" w:rsidRDefault="007D49AF" w:rsidP="007D49AF">
      <w:pPr>
        <w:tabs>
          <w:tab w:val="left" w:pos="1005"/>
        </w:tabs>
        <w:ind w:firstLine="540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23230C">
        <w:rPr>
          <w:sz w:val="28"/>
          <w:szCs w:val="28"/>
        </w:rPr>
        <w:t>Назовите конструктивные отличия трансформаторов тока</w:t>
      </w:r>
    </w:p>
    <w:p w:rsidR="0023230C" w:rsidRPr="0023230C" w:rsidRDefault="007D49AF" w:rsidP="007D49AF">
      <w:pPr>
        <w:tabs>
          <w:tab w:val="left" w:pos="1005"/>
        </w:tabs>
        <w:ind w:left="540"/>
        <w:rPr>
          <w:sz w:val="32"/>
          <w:szCs w:val="32"/>
        </w:rPr>
      </w:pPr>
      <w:r>
        <w:rPr>
          <w:sz w:val="28"/>
          <w:szCs w:val="28"/>
        </w:rPr>
        <w:t xml:space="preserve">2. </w:t>
      </w:r>
      <w:r w:rsidR="0023230C">
        <w:rPr>
          <w:sz w:val="28"/>
          <w:szCs w:val="28"/>
        </w:rPr>
        <w:t>Назовите области применения трансформаторов тока</w:t>
      </w:r>
    </w:p>
    <w:p w:rsidR="0023230C" w:rsidRPr="0023230C" w:rsidRDefault="0023230C" w:rsidP="007D49AF">
      <w:pPr>
        <w:numPr>
          <w:ilvl w:val="0"/>
          <w:numId w:val="24"/>
        </w:numPr>
        <w:tabs>
          <w:tab w:val="clear" w:pos="900"/>
          <w:tab w:val="left" w:pos="720"/>
        </w:tabs>
        <w:rPr>
          <w:sz w:val="32"/>
          <w:szCs w:val="32"/>
        </w:rPr>
      </w:pPr>
      <w:r>
        <w:rPr>
          <w:sz w:val="28"/>
          <w:szCs w:val="28"/>
        </w:rPr>
        <w:t>Назовите особенности включения трансформаторов тока в электрическую схему</w:t>
      </w:r>
    </w:p>
    <w:p w:rsidR="00D473A5" w:rsidRDefault="00D473A5" w:rsidP="007978C0">
      <w:pPr>
        <w:jc w:val="center"/>
        <w:rPr>
          <w:b/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>
        <w:rPr>
          <w:b/>
          <w:sz w:val="36"/>
          <w:szCs w:val="28"/>
        </w:rPr>
        <w:t>8</w:t>
      </w:r>
    </w:p>
    <w:p w:rsidR="007978C0" w:rsidRPr="00C43A7B" w:rsidRDefault="007978C0" w:rsidP="007978C0">
      <w:pPr>
        <w:jc w:val="center"/>
        <w:rPr>
          <w:b/>
          <w:sz w:val="32"/>
          <w:szCs w:val="32"/>
        </w:rPr>
      </w:pPr>
      <w:r>
        <w:rPr>
          <w:b/>
          <w:sz w:val="36"/>
          <w:szCs w:val="36"/>
        </w:rPr>
        <w:t xml:space="preserve">  </w:t>
      </w:r>
      <w:r w:rsidRPr="0023230C">
        <w:rPr>
          <w:b/>
          <w:sz w:val="32"/>
          <w:szCs w:val="32"/>
        </w:rPr>
        <w:t>ОПРЕДЕЛЕНИЕ ПОГРЕШНОСТИ ТРАНСФОРМАТОРА НАПРЯЖЕНИЯ</w:t>
      </w:r>
    </w:p>
    <w:p w:rsidR="007978C0" w:rsidRDefault="007978C0" w:rsidP="007978C0">
      <w:pPr>
        <w:jc w:val="center"/>
        <w:rPr>
          <w:sz w:val="28"/>
          <w:szCs w:val="28"/>
          <w:u w:val="single"/>
        </w:rPr>
      </w:pPr>
    </w:p>
    <w:p w:rsidR="007978C0" w:rsidRPr="007D49AF" w:rsidRDefault="007978C0" w:rsidP="0023230C">
      <w:pPr>
        <w:ind w:firstLine="720"/>
        <w:rPr>
          <w:b/>
          <w:sz w:val="32"/>
          <w:szCs w:val="32"/>
          <w:u w:val="single"/>
        </w:rPr>
      </w:pPr>
      <w:r w:rsidRPr="007D49AF">
        <w:rPr>
          <w:b/>
          <w:sz w:val="28"/>
          <w:szCs w:val="28"/>
          <w:u w:val="single"/>
        </w:rPr>
        <w:t>Цель работы</w:t>
      </w:r>
    </w:p>
    <w:p w:rsidR="007978C0" w:rsidRDefault="007978C0" w:rsidP="007978C0">
      <w:pPr>
        <w:ind w:firstLine="360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Ознакомится со схемой включения трансформатора напряжения и определить его погрешность.</w:t>
      </w:r>
    </w:p>
    <w:p w:rsidR="007978C0" w:rsidRDefault="007978C0" w:rsidP="007978C0">
      <w:pPr>
        <w:ind w:left="1800" w:hanging="1800"/>
        <w:rPr>
          <w:sz w:val="28"/>
          <w:szCs w:val="28"/>
        </w:rPr>
      </w:pPr>
    </w:p>
    <w:p w:rsidR="007978C0" w:rsidRPr="002328DB" w:rsidRDefault="007978C0" w:rsidP="007978C0">
      <w:pPr>
        <w:ind w:left="1800" w:hanging="1800"/>
        <w:rPr>
          <w:sz w:val="28"/>
          <w:szCs w:val="28"/>
        </w:rPr>
      </w:pPr>
      <w:r w:rsidRPr="002328DB">
        <w:rPr>
          <w:sz w:val="28"/>
          <w:szCs w:val="28"/>
        </w:rPr>
        <w:t>В результате выполнения лабораторной работы студент должен:</w:t>
      </w:r>
    </w:p>
    <w:p w:rsidR="007978C0" w:rsidRDefault="007978C0" w:rsidP="007978C0">
      <w:pPr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 xml:space="preserve">знать - </w:t>
      </w:r>
      <w:r>
        <w:rPr>
          <w:sz w:val="28"/>
          <w:szCs w:val="28"/>
        </w:rPr>
        <w:t>назначение трансформатора напряжения.</w:t>
      </w:r>
    </w:p>
    <w:p w:rsidR="007978C0" w:rsidRDefault="007978C0" w:rsidP="007978C0">
      <w:pPr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>уметь</w:t>
      </w:r>
      <w:r>
        <w:rPr>
          <w:sz w:val="28"/>
          <w:szCs w:val="28"/>
        </w:rPr>
        <w:t xml:space="preserve"> </w:t>
      </w:r>
      <w:r w:rsidRPr="0037336B"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включать трансформатор напряжения в схему;</w:t>
      </w: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 xml:space="preserve">           - </w:t>
      </w:r>
      <w:r>
        <w:rPr>
          <w:sz w:val="28"/>
          <w:szCs w:val="28"/>
        </w:rPr>
        <w:t>определять погрешность трансформатора напряжения</w:t>
      </w:r>
      <w:r w:rsidRPr="004F3B8A">
        <w:rPr>
          <w:sz w:val="28"/>
          <w:szCs w:val="28"/>
        </w:rPr>
        <w:t>.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7D49AF" w:rsidRDefault="007D49AF" w:rsidP="007D49AF">
      <w:pPr>
        <w:ind w:firstLine="72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Ход</w:t>
      </w:r>
      <w:r w:rsidR="007978C0" w:rsidRPr="007D49AF">
        <w:rPr>
          <w:b/>
          <w:sz w:val="28"/>
          <w:szCs w:val="28"/>
          <w:u w:val="single"/>
        </w:rPr>
        <w:t xml:space="preserve"> работы</w:t>
      </w:r>
    </w:p>
    <w:p w:rsidR="007978C0" w:rsidRDefault="007978C0" w:rsidP="007978C0">
      <w:pPr>
        <w:rPr>
          <w:u w:val="single"/>
        </w:rPr>
      </w:pPr>
    </w:p>
    <w:p w:rsidR="007978C0" w:rsidRDefault="007978C0" w:rsidP="0023230C">
      <w:pPr>
        <w:numPr>
          <w:ilvl w:val="0"/>
          <w:numId w:val="27"/>
        </w:numPr>
        <w:suppressAutoHyphens/>
        <w:autoSpaceDE/>
        <w:autoSpaceDN/>
        <w:jc w:val="both"/>
        <w:rPr>
          <w:sz w:val="28"/>
          <w:szCs w:val="28"/>
        </w:rPr>
      </w:pPr>
      <w:r>
        <w:rPr>
          <w:sz w:val="28"/>
          <w:szCs w:val="28"/>
        </w:rPr>
        <w:t>Убедиться, что устройства, используемые в эксперименте, отключены от сети электропитания</w:t>
      </w:r>
      <w:r w:rsidR="00427520">
        <w:rPr>
          <w:sz w:val="28"/>
          <w:szCs w:val="28"/>
        </w:rPr>
        <w:t>, перечень устройств представлен в таблице</w:t>
      </w:r>
      <w:r w:rsidR="007D49AF">
        <w:rPr>
          <w:sz w:val="28"/>
          <w:szCs w:val="28"/>
        </w:rPr>
        <w:t xml:space="preserve"> </w:t>
      </w:r>
      <w:r w:rsidR="00D473A5">
        <w:rPr>
          <w:sz w:val="28"/>
          <w:szCs w:val="28"/>
        </w:rPr>
        <w:t>8</w:t>
      </w:r>
      <w:r>
        <w:rPr>
          <w:sz w:val="28"/>
          <w:szCs w:val="28"/>
        </w:rPr>
        <w:t>.</w:t>
      </w:r>
    </w:p>
    <w:p w:rsidR="007D49AF" w:rsidRDefault="007D49AF" w:rsidP="007D49AF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Pr="007D49AF" w:rsidRDefault="0023230C" w:rsidP="007D49AF">
      <w:pPr>
        <w:tabs>
          <w:tab w:val="left" w:pos="1005"/>
        </w:tabs>
        <w:ind w:left="1800" w:hanging="1800"/>
        <w:rPr>
          <w:sz w:val="28"/>
          <w:szCs w:val="28"/>
        </w:rPr>
      </w:pPr>
      <w:r>
        <w:rPr>
          <w:sz w:val="28"/>
          <w:szCs w:val="28"/>
        </w:rPr>
        <w:t xml:space="preserve">Таблица </w:t>
      </w:r>
      <w:r w:rsidR="00D473A5">
        <w:rPr>
          <w:sz w:val="28"/>
          <w:szCs w:val="28"/>
        </w:rPr>
        <w:t>8</w:t>
      </w:r>
      <w:r w:rsidR="007D49AF">
        <w:rPr>
          <w:sz w:val="28"/>
          <w:szCs w:val="28"/>
        </w:rPr>
        <w:t>-</w:t>
      </w:r>
      <w:r w:rsidR="007D49AF" w:rsidRPr="007D49AF">
        <w:rPr>
          <w:sz w:val="28"/>
          <w:szCs w:val="28"/>
        </w:rPr>
        <w:t xml:space="preserve"> Перечень устройств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75"/>
        <w:gridCol w:w="4453"/>
        <w:gridCol w:w="986"/>
        <w:gridCol w:w="2464"/>
      </w:tblGrid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Обозначение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Тип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Параметры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G1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Однофазный источник питания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218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220В / 16А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G2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Трехфазный источник питания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201.2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400В / 16А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A1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Регулируемый автотрансформатор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318.1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0…240В / 2А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A21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Трансформатор напряжения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405.1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380/127В/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S</w:t>
            </w:r>
            <w:r w:rsidRPr="00BC5DB8">
              <w:rPr>
                <w:sz w:val="16"/>
                <w:szCs w:val="16"/>
              </w:rPr>
              <w:t>н</w:t>
            </w:r>
            <w:r w:rsidRPr="00BC5DB8">
              <w:rPr>
                <w:sz w:val="28"/>
                <w:szCs w:val="28"/>
              </w:rPr>
              <w:t xml:space="preserve"> = 30ВА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</w:rPr>
              <w:t>А</w:t>
            </w:r>
            <w:r w:rsidRPr="00BC5DB8">
              <w:rPr>
                <w:sz w:val="28"/>
                <w:szCs w:val="28"/>
                <w:lang w:val="en-US"/>
              </w:rPr>
              <w:t>22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Активная нагрузка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306.2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127В / 0…80Вт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Р1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Блок мультиметров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508.2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 xml:space="preserve">3 мультиметра 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 xml:space="preserve">~ 0…1000В / 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0…10А /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0…20МОм</w:t>
            </w:r>
          </w:p>
        </w:tc>
      </w:tr>
    </w:tbl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D49AF" w:rsidRDefault="007D49AF" w:rsidP="007D49AF">
      <w:pPr>
        <w:numPr>
          <w:ilvl w:val="0"/>
          <w:numId w:val="27"/>
        </w:numPr>
        <w:suppressAutoHyphens/>
        <w:autoSpaceDE/>
        <w:autoSpaceDN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Соединить гнёзда защитного заземления устройств, используемых в эксперименте, с </w:t>
      </w:r>
      <w:proofErr w:type="gramStart"/>
      <w:r>
        <w:rPr>
          <w:sz w:val="28"/>
          <w:szCs w:val="28"/>
        </w:rPr>
        <w:t>гнездом  «</w:t>
      </w:r>
      <w:proofErr w:type="gramEnd"/>
      <w:r>
        <w:rPr>
          <w:sz w:val="28"/>
          <w:szCs w:val="28"/>
        </w:rPr>
        <w:t xml:space="preserve">РЕ» трёхфазного источника питания </w:t>
      </w:r>
      <w:r w:rsidRPr="00083760">
        <w:rPr>
          <w:sz w:val="28"/>
          <w:szCs w:val="28"/>
        </w:rPr>
        <w:t>А</w:t>
      </w:r>
      <w:r>
        <w:rPr>
          <w:sz w:val="28"/>
          <w:szCs w:val="28"/>
        </w:rPr>
        <w:t>1.</w:t>
      </w:r>
    </w:p>
    <w:p w:rsidR="007D49AF" w:rsidRDefault="007D49AF" w:rsidP="007D49AF">
      <w:pPr>
        <w:numPr>
          <w:ilvl w:val="0"/>
          <w:numId w:val="27"/>
        </w:numPr>
        <w:suppressAutoHyphens/>
        <w:autoSpaceDE/>
        <w:autoSpaceDN/>
        <w:jc w:val="both"/>
        <w:rPr>
          <w:sz w:val="28"/>
          <w:szCs w:val="28"/>
        </w:rPr>
      </w:pPr>
      <w:r>
        <w:rPr>
          <w:sz w:val="28"/>
          <w:szCs w:val="28"/>
        </w:rPr>
        <w:t>Соединить аппаратуру в соответствии с монтажными схемами, представленными на рисунках 1</w:t>
      </w:r>
      <w:r w:rsidR="00D473A5">
        <w:rPr>
          <w:sz w:val="28"/>
          <w:szCs w:val="28"/>
        </w:rPr>
        <w:t>1</w:t>
      </w:r>
      <w:r>
        <w:rPr>
          <w:sz w:val="28"/>
          <w:szCs w:val="28"/>
        </w:rPr>
        <w:t xml:space="preserve"> и 1</w:t>
      </w:r>
      <w:r w:rsidR="00D473A5">
        <w:rPr>
          <w:sz w:val="28"/>
          <w:szCs w:val="28"/>
        </w:rPr>
        <w:t>2</w:t>
      </w:r>
      <w:r>
        <w:rPr>
          <w:sz w:val="28"/>
          <w:szCs w:val="28"/>
        </w:rPr>
        <w:t>.</w:t>
      </w:r>
    </w:p>
    <w:p w:rsidR="007D49AF" w:rsidRDefault="007D49AF" w:rsidP="007D49AF">
      <w:pPr>
        <w:tabs>
          <w:tab w:val="left" w:pos="1005"/>
        </w:tabs>
        <w:ind w:left="540" w:hanging="360"/>
        <w:jc w:val="both"/>
        <w:rPr>
          <w:sz w:val="28"/>
          <w:szCs w:val="28"/>
        </w:rPr>
      </w:pPr>
      <w:r>
        <w:rPr>
          <w:sz w:val="28"/>
          <w:szCs w:val="28"/>
        </w:rPr>
        <w:t>4. Поверните регулировочную рукоятку автотрансформатора А1 (для схемы 1) в крайнее против часовой стрелки положение.</w:t>
      </w:r>
    </w:p>
    <w:p w:rsidR="007D49AF" w:rsidRDefault="007D49AF" w:rsidP="007D49AF">
      <w:pPr>
        <w:tabs>
          <w:tab w:val="left" w:pos="1005"/>
        </w:tabs>
        <w:ind w:left="540" w:hanging="360"/>
        <w:jc w:val="both"/>
        <w:rPr>
          <w:sz w:val="28"/>
          <w:szCs w:val="28"/>
        </w:rPr>
      </w:pPr>
      <w:r>
        <w:rPr>
          <w:sz w:val="28"/>
          <w:szCs w:val="28"/>
        </w:rPr>
        <w:t>5. Установите активную А22 равной, например, 50 %.</w:t>
      </w:r>
    </w:p>
    <w:p w:rsidR="007D49AF" w:rsidRPr="005E0624" w:rsidRDefault="007D49AF" w:rsidP="007D49AF">
      <w:pPr>
        <w:tabs>
          <w:tab w:val="left" w:pos="1005"/>
        </w:tabs>
        <w:ind w:left="540" w:hanging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 Включите автоматический выключатель и устройство защитного отключения в однофазном источнике питания </w:t>
      </w:r>
      <w:r>
        <w:rPr>
          <w:sz w:val="28"/>
          <w:szCs w:val="28"/>
          <w:lang w:val="en-US"/>
        </w:rPr>
        <w:t>G</w:t>
      </w:r>
      <w:r w:rsidRPr="00DD7CE0">
        <w:rPr>
          <w:sz w:val="28"/>
          <w:szCs w:val="28"/>
        </w:rPr>
        <w:t>1</w:t>
      </w:r>
      <w:r>
        <w:rPr>
          <w:sz w:val="28"/>
          <w:szCs w:val="28"/>
        </w:rPr>
        <w:t>.</w:t>
      </w:r>
    </w:p>
    <w:p w:rsidR="007D49AF" w:rsidRDefault="007D49AF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978C0" w:rsidRPr="00881A3F" w:rsidRDefault="001B453E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5229225" cy="3048000"/>
            <wp:effectExtent l="19050" t="0" r="9525" b="0"/>
            <wp:docPr id="8" name="Рисунок 8" descr="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6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30C" w:rsidRDefault="0023230C" w:rsidP="007978C0">
      <w:pPr>
        <w:tabs>
          <w:tab w:val="left" w:pos="1005"/>
        </w:tabs>
        <w:ind w:left="1800" w:hanging="1800"/>
        <w:jc w:val="center"/>
        <w:rPr>
          <w:b/>
          <w:sz w:val="28"/>
          <w:szCs w:val="28"/>
        </w:rPr>
      </w:pPr>
    </w:p>
    <w:p w:rsidR="007978C0" w:rsidRPr="0023230C" w:rsidRDefault="0023230C" w:rsidP="007978C0">
      <w:pPr>
        <w:tabs>
          <w:tab w:val="left" w:pos="1005"/>
        </w:tabs>
        <w:ind w:left="1800" w:hanging="1800"/>
        <w:jc w:val="center"/>
        <w:rPr>
          <w:sz w:val="28"/>
          <w:szCs w:val="28"/>
        </w:rPr>
      </w:pPr>
      <w:r w:rsidRPr="00D473A5">
        <w:rPr>
          <w:sz w:val="28"/>
          <w:szCs w:val="28"/>
        </w:rPr>
        <w:t>Рисунок 1</w:t>
      </w:r>
      <w:r w:rsidR="00D473A5" w:rsidRPr="00D473A5">
        <w:rPr>
          <w:sz w:val="28"/>
          <w:szCs w:val="28"/>
        </w:rPr>
        <w:t>1</w:t>
      </w:r>
      <w:r>
        <w:rPr>
          <w:b/>
          <w:sz w:val="28"/>
          <w:szCs w:val="28"/>
        </w:rPr>
        <w:t xml:space="preserve"> - М</w:t>
      </w:r>
      <w:r>
        <w:rPr>
          <w:sz w:val="28"/>
          <w:szCs w:val="28"/>
        </w:rPr>
        <w:t>онтажная схема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7B7A56" w:rsidRDefault="001B453E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048250" cy="3228975"/>
            <wp:effectExtent l="19050" t="0" r="0" b="0"/>
            <wp:docPr id="9" name="Рисунок 9" descr="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8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230C" w:rsidRDefault="0023230C" w:rsidP="0023230C">
      <w:pPr>
        <w:tabs>
          <w:tab w:val="left" w:pos="1005"/>
        </w:tabs>
        <w:ind w:left="1800" w:hanging="1800"/>
        <w:jc w:val="center"/>
        <w:rPr>
          <w:b/>
          <w:sz w:val="28"/>
          <w:szCs w:val="28"/>
        </w:rPr>
      </w:pPr>
    </w:p>
    <w:p w:rsidR="007978C0" w:rsidRPr="0023230C" w:rsidRDefault="0023230C" w:rsidP="0023230C">
      <w:pPr>
        <w:tabs>
          <w:tab w:val="left" w:pos="1005"/>
        </w:tabs>
        <w:ind w:left="1800" w:hanging="1800"/>
        <w:jc w:val="center"/>
        <w:rPr>
          <w:sz w:val="28"/>
          <w:szCs w:val="28"/>
        </w:rPr>
      </w:pPr>
      <w:r w:rsidRPr="00D473A5">
        <w:rPr>
          <w:sz w:val="28"/>
          <w:szCs w:val="28"/>
        </w:rPr>
        <w:t>Рисунок 1</w:t>
      </w:r>
      <w:r w:rsidR="00D473A5" w:rsidRPr="00D473A5">
        <w:rPr>
          <w:sz w:val="28"/>
          <w:szCs w:val="28"/>
        </w:rPr>
        <w:t>2</w:t>
      </w:r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>Монтажная схема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23230C" w:rsidRDefault="0023230C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7. Включите выключатели «СЕТЬ» блока мультиметров Р1 и автотрансформатора А1.</w:t>
      </w:r>
    </w:p>
    <w:p w:rsidR="007978C0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8. Активизируйте мультиметры блока Р1.</w:t>
      </w:r>
    </w:p>
    <w:p w:rsidR="007978C0" w:rsidRPr="001D2C8C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9. Включите выключатель «СЕТЬ» автотрансформатора А1 (для схемы 1) или включите трехфазный источник питания </w:t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>2 (для схемы 2).</w:t>
      </w:r>
    </w:p>
    <w:p w:rsidR="007978C0" w:rsidRPr="00DF164B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10. Зафиксируйте (с помощью вольтметра Р1.1) первичное напряжение </w:t>
      </w:r>
      <w:r w:rsidRPr="00DF164B">
        <w:rPr>
          <w:b/>
          <w:sz w:val="28"/>
          <w:szCs w:val="28"/>
          <w:lang w:val="en-US"/>
        </w:rPr>
        <w:t>U</w:t>
      </w:r>
      <w:r w:rsidRPr="00DF164B">
        <w:rPr>
          <w:b/>
          <w:sz w:val="16"/>
          <w:szCs w:val="16"/>
        </w:rPr>
        <w:t>1</w:t>
      </w:r>
      <w:r w:rsidRPr="00DF164B">
        <w:rPr>
          <w:sz w:val="28"/>
          <w:szCs w:val="28"/>
        </w:rPr>
        <w:t xml:space="preserve"> </w:t>
      </w:r>
      <w:r>
        <w:rPr>
          <w:sz w:val="28"/>
          <w:szCs w:val="28"/>
        </w:rPr>
        <w:t>трансформатора напряжения А21.</w:t>
      </w:r>
    </w:p>
    <w:p w:rsidR="007978C0" w:rsidRPr="00DF164B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11. Зафиксируйте с помощью вольтметра Р1.3 и амперметра Р1.2 соответственно напряжение </w:t>
      </w:r>
      <w:r>
        <w:rPr>
          <w:b/>
          <w:sz w:val="28"/>
          <w:szCs w:val="28"/>
          <w:lang w:val="en-US"/>
        </w:rPr>
        <w:t>U</w:t>
      </w:r>
      <w:r w:rsidRPr="00DF164B">
        <w:rPr>
          <w:b/>
          <w:sz w:val="16"/>
          <w:szCs w:val="16"/>
        </w:rPr>
        <w:t>2</w:t>
      </w:r>
      <w:r w:rsidRPr="00DF164B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 ток </w:t>
      </w:r>
      <w:r>
        <w:rPr>
          <w:b/>
          <w:sz w:val="28"/>
          <w:szCs w:val="28"/>
          <w:lang w:val="en-US"/>
        </w:rPr>
        <w:t>I</w:t>
      </w:r>
      <w:r w:rsidRPr="00DF164B">
        <w:rPr>
          <w:b/>
          <w:sz w:val="16"/>
          <w:szCs w:val="16"/>
        </w:rPr>
        <w:t>2</w:t>
      </w:r>
      <w:r w:rsidRPr="00DF164B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вторичной обмотки трансформатора напряжения А21.</w:t>
      </w:r>
    </w:p>
    <w:p w:rsidR="007978C0" w:rsidRPr="00DF164B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12. Отключите автоматический выключатель в однофазном источнике питания </w:t>
      </w:r>
      <w:r>
        <w:rPr>
          <w:sz w:val="28"/>
          <w:szCs w:val="28"/>
          <w:lang w:val="en-US"/>
        </w:rPr>
        <w:t>G</w:t>
      </w:r>
      <w:r w:rsidRPr="00DF164B">
        <w:rPr>
          <w:sz w:val="28"/>
          <w:szCs w:val="28"/>
        </w:rPr>
        <w:t>1</w:t>
      </w:r>
      <w:r>
        <w:rPr>
          <w:sz w:val="28"/>
          <w:szCs w:val="28"/>
        </w:rPr>
        <w:t xml:space="preserve"> (для схемы 1) или трехфазный источник питания </w:t>
      </w:r>
      <w:r>
        <w:rPr>
          <w:sz w:val="28"/>
          <w:szCs w:val="28"/>
          <w:lang w:val="en-US"/>
        </w:rPr>
        <w:t>G</w:t>
      </w:r>
      <w:r w:rsidRPr="00DF164B">
        <w:rPr>
          <w:sz w:val="28"/>
          <w:szCs w:val="28"/>
        </w:rPr>
        <w:t>2</w:t>
      </w:r>
      <w:r>
        <w:rPr>
          <w:sz w:val="28"/>
          <w:szCs w:val="28"/>
        </w:rPr>
        <w:t xml:space="preserve"> (для схемы 2).</w:t>
      </w:r>
    </w:p>
    <w:p w:rsidR="007978C0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13. Отключите выключатель «СЕТЬ» автотрансформатора А1 (для схемы 1) и блока мультиметров Р1.</w:t>
      </w:r>
    </w:p>
    <w:p w:rsidR="007978C0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14. Вычислите нагрузку трансформатора напряжения А21 по формуле</w:t>
      </w:r>
    </w:p>
    <w:p w:rsidR="007978C0" w:rsidRDefault="007978C0" w:rsidP="0023230C">
      <w:pPr>
        <w:tabs>
          <w:tab w:val="left" w:pos="1005"/>
        </w:tabs>
        <w:ind w:left="180" w:hanging="180"/>
        <w:jc w:val="both"/>
        <w:rPr>
          <w:b/>
          <w:sz w:val="28"/>
          <w:szCs w:val="28"/>
        </w:rPr>
      </w:pPr>
    </w:p>
    <w:p w:rsidR="007978C0" w:rsidRDefault="007978C0" w:rsidP="0023230C">
      <w:pPr>
        <w:tabs>
          <w:tab w:val="left" w:pos="1005"/>
        </w:tabs>
        <w:ind w:left="180" w:hanging="180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S</w:t>
      </w:r>
      <w:r w:rsidRPr="00FB4684">
        <w:rPr>
          <w:b/>
          <w:sz w:val="16"/>
          <w:szCs w:val="16"/>
        </w:rPr>
        <w:t>2</w:t>
      </w:r>
      <w:r w:rsidRPr="00FB4684">
        <w:rPr>
          <w:b/>
          <w:sz w:val="28"/>
          <w:szCs w:val="28"/>
        </w:rPr>
        <w:t xml:space="preserve"> = </w:t>
      </w:r>
      <w:r>
        <w:rPr>
          <w:b/>
          <w:sz w:val="28"/>
          <w:szCs w:val="28"/>
          <w:lang w:val="en-US"/>
        </w:rPr>
        <w:t>U</w:t>
      </w:r>
      <w:r w:rsidRPr="00FB4684">
        <w:rPr>
          <w:b/>
          <w:sz w:val="16"/>
          <w:szCs w:val="16"/>
        </w:rPr>
        <w:t>2</w:t>
      </w:r>
      <w:r w:rsidRPr="00FB4684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x</w:t>
      </w:r>
      <w:r w:rsidRPr="00FB4684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  <w:lang w:val="en-US"/>
        </w:rPr>
        <w:t>I</w:t>
      </w:r>
      <w:r w:rsidRPr="00FB4684">
        <w:rPr>
          <w:b/>
          <w:sz w:val="16"/>
          <w:szCs w:val="16"/>
        </w:rPr>
        <w:t>2</w:t>
      </w:r>
    </w:p>
    <w:p w:rsidR="007978C0" w:rsidRPr="00FB4684" w:rsidRDefault="007978C0" w:rsidP="0023230C">
      <w:pPr>
        <w:tabs>
          <w:tab w:val="left" w:pos="1005"/>
        </w:tabs>
        <w:ind w:left="180" w:hanging="180"/>
        <w:jc w:val="both"/>
        <w:rPr>
          <w:b/>
          <w:sz w:val="28"/>
          <w:szCs w:val="28"/>
        </w:rPr>
      </w:pPr>
    </w:p>
    <w:p w:rsidR="007978C0" w:rsidRDefault="007978C0" w:rsidP="0023230C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15. Вычислите погрешность трансформатора напряжения А21 по формуле</w:t>
      </w:r>
    </w:p>
    <w:p w:rsidR="007978C0" w:rsidRDefault="007978C0" w:rsidP="0023230C">
      <w:pPr>
        <w:tabs>
          <w:tab w:val="left" w:pos="1005"/>
        </w:tabs>
        <w:ind w:left="180" w:hanging="180"/>
        <w:jc w:val="both"/>
        <w:rPr>
          <w:b/>
          <w:sz w:val="28"/>
          <w:szCs w:val="28"/>
        </w:rPr>
      </w:pPr>
    </w:p>
    <w:p w:rsidR="007978C0" w:rsidRPr="002328DB" w:rsidRDefault="007978C0" w:rsidP="0023230C">
      <w:pPr>
        <w:tabs>
          <w:tab w:val="left" w:pos="1005"/>
        </w:tabs>
        <w:ind w:left="180" w:hanging="180"/>
        <w:jc w:val="center"/>
        <w:rPr>
          <w:b/>
          <w:sz w:val="28"/>
          <w:szCs w:val="28"/>
        </w:rPr>
      </w:pPr>
      <w:r w:rsidRPr="00FB4684">
        <w:rPr>
          <w:b/>
          <w:sz w:val="28"/>
          <w:szCs w:val="28"/>
        </w:rPr>
        <w:t xml:space="preserve">Δ </w:t>
      </w:r>
      <w:r w:rsidRPr="00FB4684">
        <w:rPr>
          <w:b/>
          <w:sz w:val="28"/>
          <w:szCs w:val="28"/>
          <w:lang w:val="en-US"/>
        </w:rPr>
        <w:t>U</w:t>
      </w:r>
      <w:r w:rsidRPr="002328DB">
        <w:rPr>
          <w:b/>
          <w:sz w:val="28"/>
          <w:szCs w:val="28"/>
        </w:rPr>
        <w:t xml:space="preserve"> = (</w:t>
      </w:r>
      <w:r>
        <w:rPr>
          <w:b/>
          <w:sz w:val="28"/>
          <w:szCs w:val="28"/>
          <w:lang w:val="en-US"/>
        </w:rPr>
        <w:t>U</w:t>
      </w:r>
      <w:r w:rsidRPr="002328DB">
        <w:rPr>
          <w:b/>
          <w:sz w:val="16"/>
          <w:szCs w:val="16"/>
        </w:rPr>
        <w:t>2</w:t>
      </w:r>
      <w:r w:rsidRPr="002328DB">
        <w:rPr>
          <w:b/>
          <w:sz w:val="28"/>
          <w:szCs w:val="28"/>
        </w:rPr>
        <w:t>/</w:t>
      </w:r>
      <w:r>
        <w:rPr>
          <w:b/>
          <w:sz w:val="28"/>
          <w:szCs w:val="28"/>
          <w:lang w:val="en-US"/>
        </w:rPr>
        <w:t>U</w:t>
      </w:r>
      <w:r w:rsidRPr="002328DB">
        <w:rPr>
          <w:b/>
          <w:sz w:val="16"/>
          <w:szCs w:val="16"/>
        </w:rPr>
        <w:t>1</w:t>
      </w:r>
      <w:r w:rsidRPr="002328DB">
        <w:rPr>
          <w:b/>
          <w:sz w:val="28"/>
          <w:szCs w:val="28"/>
        </w:rPr>
        <w:t>-1)100, %</w:t>
      </w: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23230C" w:rsidRDefault="0023230C" w:rsidP="0023230C">
      <w:pPr>
        <w:tabs>
          <w:tab w:val="left" w:pos="1005"/>
        </w:tabs>
        <w:ind w:left="180" w:firstLine="720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:rsidR="0023230C" w:rsidRDefault="0023230C" w:rsidP="0023230C">
      <w:pPr>
        <w:numPr>
          <w:ilvl w:val="0"/>
          <w:numId w:val="28"/>
        </w:numPr>
        <w:tabs>
          <w:tab w:val="left" w:pos="1005"/>
        </w:tabs>
        <w:rPr>
          <w:sz w:val="28"/>
          <w:szCs w:val="28"/>
        </w:rPr>
      </w:pPr>
      <w:r>
        <w:rPr>
          <w:sz w:val="28"/>
          <w:szCs w:val="28"/>
        </w:rPr>
        <w:t>Назовите конструктивные отличия трансформаторов напряжения</w:t>
      </w:r>
    </w:p>
    <w:p w:rsidR="0023230C" w:rsidRPr="0023230C" w:rsidRDefault="0023230C" w:rsidP="0023230C">
      <w:pPr>
        <w:numPr>
          <w:ilvl w:val="0"/>
          <w:numId w:val="28"/>
        </w:numPr>
        <w:tabs>
          <w:tab w:val="left" w:pos="1005"/>
        </w:tabs>
        <w:rPr>
          <w:sz w:val="32"/>
          <w:szCs w:val="32"/>
        </w:rPr>
      </w:pPr>
      <w:r>
        <w:rPr>
          <w:sz w:val="28"/>
          <w:szCs w:val="28"/>
        </w:rPr>
        <w:t>Назовите области применения трансформаторов напряжения</w:t>
      </w:r>
    </w:p>
    <w:p w:rsidR="0023230C" w:rsidRPr="0023230C" w:rsidRDefault="0023230C" w:rsidP="0023230C">
      <w:pPr>
        <w:numPr>
          <w:ilvl w:val="0"/>
          <w:numId w:val="28"/>
        </w:numPr>
        <w:tabs>
          <w:tab w:val="left" w:pos="1005"/>
        </w:tabs>
        <w:rPr>
          <w:sz w:val="32"/>
          <w:szCs w:val="32"/>
        </w:rPr>
      </w:pPr>
      <w:r>
        <w:rPr>
          <w:sz w:val="28"/>
          <w:szCs w:val="28"/>
        </w:rPr>
        <w:t>Назовите особенности включения трансформаторов напряжения в электрическую схему</w:t>
      </w:r>
    </w:p>
    <w:p w:rsidR="0023230C" w:rsidRPr="0023230C" w:rsidRDefault="0023230C" w:rsidP="0023230C">
      <w:pPr>
        <w:tabs>
          <w:tab w:val="left" w:pos="1005"/>
        </w:tabs>
        <w:ind w:left="1800" w:hanging="1080"/>
        <w:rPr>
          <w:b/>
          <w:sz w:val="28"/>
          <w:szCs w:val="28"/>
        </w:rPr>
      </w:pPr>
    </w:p>
    <w:p w:rsidR="0023230C" w:rsidRDefault="0023230C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23230C" w:rsidRDefault="0023230C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342225" w:rsidRDefault="00342225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342225" w:rsidRDefault="00342225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D49AF" w:rsidRDefault="007D49AF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23230C" w:rsidRDefault="0023230C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D473A5" w:rsidRDefault="00D473A5" w:rsidP="007978C0">
      <w:pPr>
        <w:jc w:val="center"/>
        <w:rPr>
          <w:b/>
          <w:sz w:val="36"/>
          <w:szCs w:val="28"/>
        </w:rPr>
      </w:pPr>
      <w:r w:rsidRPr="0055621F">
        <w:rPr>
          <w:b/>
          <w:sz w:val="36"/>
          <w:szCs w:val="28"/>
        </w:rPr>
        <w:lastRenderedPageBreak/>
        <w:t>Лабораторная работа №</w:t>
      </w:r>
      <w:r>
        <w:rPr>
          <w:b/>
          <w:sz w:val="36"/>
          <w:szCs w:val="28"/>
        </w:rPr>
        <w:t>9</w:t>
      </w:r>
    </w:p>
    <w:p w:rsidR="007978C0" w:rsidRPr="008B5656" w:rsidRDefault="007978C0" w:rsidP="007978C0">
      <w:pPr>
        <w:jc w:val="center"/>
        <w:rPr>
          <w:b/>
          <w:sz w:val="32"/>
          <w:szCs w:val="32"/>
        </w:rPr>
      </w:pPr>
      <w:r>
        <w:rPr>
          <w:b/>
          <w:sz w:val="36"/>
          <w:szCs w:val="36"/>
        </w:rPr>
        <w:t xml:space="preserve"> </w:t>
      </w:r>
      <w:r w:rsidRPr="008B5656">
        <w:rPr>
          <w:b/>
          <w:sz w:val="32"/>
          <w:szCs w:val="32"/>
        </w:rPr>
        <w:t>ПРОГРАММИРОВАНИЕ И РАБОТА МИКРОПРОЦЕССОРНОГО БЛОКА УПРАВЛЕНИЯ И ЗАЩИТЫ АСИНХРОННОГО ДВИГАТЕЛЯ</w:t>
      </w:r>
    </w:p>
    <w:p w:rsidR="007978C0" w:rsidRDefault="007978C0" w:rsidP="007978C0">
      <w:pPr>
        <w:jc w:val="center"/>
        <w:rPr>
          <w:sz w:val="28"/>
          <w:szCs w:val="28"/>
          <w:u w:val="single"/>
        </w:rPr>
      </w:pPr>
    </w:p>
    <w:p w:rsidR="007978C0" w:rsidRPr="00F51717" w:rsidRDefault="007978C0" w:rsidP="008B5656">
      <w:pPr>
        <w:ind w:firstLine="720"/>
        <w:rPr>
          <w:b/>
          <w:sz w:val="32"/>
          <w:szCs w:val="32"/>
          <w:u w:val="single"/>
        </w:rPr>
      </w:pPr>
      <w:r w:rsidRPr="00F51717">
        <w:rPr>
          <w:b/>
          <w:sz w:val="28"/>
          <w:szCs w:val="28"/>
          <w:u w:val="single"/>
        </w:rPr>
        <w:t>Цель работы</w:t>
      </w:r>
    </w:p>
    <w:p w:rsidR="007978C0" w:rsidRDefault="007978C0" w:rsidP="007978C0">
      <w:pPr>
        <w:ind w:firstLine="540"/>
        <w:rPr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Ознакомится с</w:t>
      </w:r>
      <w:r w:rsidRPr="00F05D26">
        <w:rPr>
          <w:sz w:val="28"/>
          <w:szCs w:val="28"/>
        </w:rPr>
        <w:t xml:space="preserve"> </w:t>
      </w:r>
      <w:r>
        <w:rPr>
          <w:sz w:val="28"/>
          <w:szCs w:val="28"/>
        </w:rPr>
        <w:t>работой и выполнить</w:t>
      </w:r>
      <w:r w:rsidRPr="00F05D26">
        <w:rPr>
          <w:sz w:val="28"/>
          <w:szCs w:val="28"/>
        </w:rPr>
        <w:t xml:space="preserve"> </w:t>
      </w:r>
      <w:r>
        <w:rPr>
          <w:sz w:val="28"/>
          <w:szCs w:val="28"/>
        </w:rPr>
        <w:t>программирование микропроцессорного блока управления и защиты асинхронного двигателя.</w:t>
      </w:r>
    </w:p>
    <w:p w:rsidR="007978C0" w:rsidRDefault="007978C0" w:rsidP="007978C0">
      <w:pPr>
        <w:ind w:left="1800" w:hanging="1800"/>
        <w:rPr>
          <w:sz w:val="28"/>
          <w:szCs w:val="28"/>
        </w:rPr>
      </w:pPr>
    </w:p>
    <w:p w:rsidR="007978C0" w:rsidRPr="00824D08" w:rsidRDefault="007978C0" w:rsidP="007978C0">
      <w:pPr>
        <w:ind w:left="1800" w:hanging="1800"/>
        <w:rPr>
          <w:sz w:val="28"/>
          <w:szCs w:val="28"/>
        </w:rPr>
      </w:pPr>
      <w:r w:rsidRPr="00824D08">
        <w:rPr>
          <w:sz w:val="28"/>
          <w:szCs w:val="28"/>
        </w:rPr>
        <w:t>В результате выполнения лабораторной работы студент должен:</w:t>
      </w:r>
    </w:p>
    <w:p w:rsidR="007978C0" w:rsidRDefault="007978C0" w:rsidP="007978C0">
      <w:pPr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 xml:space="preserve">знать: - </w:t>
      </w:r>
      <w:r>
        <w:rPr>
          <w:sz w:val="28"/>
          <w:szCs w:val="28"/>
        </w:rPr>
        <w:t>возможности микропроцессорного блока управления.</w:t>
      </w:r>
    </w:p>
    <w:p w:rsidR="007978C0" w:rsidRDefault="007978C0" w:rsidP="007978C0">
      <w:pPr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>уметь:</w:t>
      </w:r>
      <w:r>
        <w:rPr>
          <w:sz w:val="28"/>
          <w:szCs w:val="28"/>
        </w:rPr>
        <w:t xml:space="preserve"> </w:t>
      </w:r>
      <w:r w:rsidRPr="0037336B">
        <w:rPr>
          <w:b/>
          <w:sz w:val="28"/>
          <w:szCs w:val="28"/>
        </w:rPr>
        <w:t>-</w:t>
      </w:r>
      <w:r>
        <w:rPr>
          <w:sz w:val="28"/>
          <w:szCs w:val="28"/>
        </w:rPr>
        <w:t xml:space="preserve"> включать микропроцессорный блок в схему;</w:t>
      </w: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  <w:r>
        <w:rPr>
          <w:b/>
          <w:sz w:val="28"/>
          <w:szCs w:val="28"/>
        </w:rPr>
        <w:t xml:space="preserve">             - </w:t>
      </w:r>
      <w:r>
        <w:rPr>
          <w:sz w:val="28"/>
          <w:szCs w:val="28"/>
        </w:rPr>
        <w:t>осуществлять программирование микропроцессорного блока</w:t>
      </w:r>
      <w:r w:rsidRPr="004F3B8A">
        <w:rPr>
          <w:sz w:val="28"/>
          <w:szCs w:val="28"/>
        </w:rPr>
        <w:t>.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F51717" w:rsidRDefault="00F51717" w:rsidP="00F51717">
      <w:pPr>
        <w:ind w:firstLine="72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Ход</w:t>
      </w:r>
      <w:r w:rsidR="007978C0" w:rsidRPr="00F51717">
        <w:rPr>
          <w:b/>
          <w:sz w:val="28"/>
          <w:szCs w:val="28"/>
          <w:u w:val="single"/>
        </w:rPr>
        <w:t xml:space="preserve"> работы</w:t>
      </w:r>
    </w:p>
    <w:p w:rsidR="007978C0" w:rsidRDefault="007978C0" w:rsidP="007978C0">
      <w:pPr>
        <w:rPr>
          <w:u w:val="single"/>
        </w:rPr>
      </w:pPr>
    </w:p>
    <w:p w:rsidR="007978C0" w:rsidRDefault="007978C0" w:rsidP="00F51717">
      <w:pPr>
        <w:numPr>
          <w:ilvl w:val="0"/>
          <w:numId w:val="35"/>
        </w:numPr>
        <w:tabs>
          <w:tab w:val="clear" w:pos="1260"/>
          <w:tab w:val="num" w:pos="720"/>
        </w:tabs>
        <w:suppressAutoHyphens/>
        <w:autoSpaceDE/>
        <w:autoSpaceDN/>
        <w:ind w:left="720"/>
        <w:rPr>
          <w:sz w:val="28"/>
          <w:szCs w:val="28"/>
        </w:rPr>
      </w:pPr>
      <w:r>
        <w:rPr>
          <w:sz w:val="28"/>
          <w:szCs w:val="28"/>
        </w:rPr>
        <w:t>Убедиться, что устройства, используемые в эксперименте, отключены от сети электропитания</w:t>
      </w:r>
      <w:r w:rsidR="00427520">
        <w:rPr>
          <w:sz w:val="28"/>
          <w:szCs w:val="28"/>
        </w:rPr>
        <w:t>, перечень устройств представлен в таблице</w:t>
      </w:r>
      <w:r w:rsidR="00F51717">
        <w:rPr>
          <w:sz w:val="28"/>
          <w:szCs w:val="28"/>
        </w:rPr>
        <w:t xml:space="preserve"> 16</w:t>
      </w:r>
      <w:r>
        <w:rPr>
          <w:sz w:val="28"/>
          <w:szCs w:val="28"/>
        </w:rPr>
        <w:t>.</w:t>
      </w:r>
    </w:p>
    <w:p w:rsidR="00F51717" w:rsidRPr="00F51717" w:rsidRDefault="000A1FC1" w:rsidP="00F51717">
      <w:pPr>
        <w:tabs>
          <w:tab w:val="left" w:pos="1005"/>
        </w:tabs>
        <w:ind w:left="1800" w:hanging="1800"/>
        <w:rPr>
          <w:sz w:val="28"/>
          <w:szCs w:val="28"/>
        </w:rPr>
      </w:pPr>
      <w:r w:rsidRPr="000A1FC1">
        <w:rPr>
          <w:sz w:val="28"/>
          <w:szCs w:val="28"/>
        </w:rPr>
        <w:t>Таблица 16</w:t>
      </w:r>
      <w:r w:rsidR="00F51717">
        <w:rPr>
          <w:sz w:val="28"/>
          <w:szCs w:val="28"/>
        </w:rPr>
        <w:t>-</w:t>
      </w:r>
      <w:r w:rsidR="00F51717" w:rsidRPr="00F51717">
        <w:rPr>
          <w:sz w:val="28"/>
          <w:szCs w:val="28"/>
        </w:rPr>
        <w:t xml:space="preserve"> Перечень устройств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75"/>
        <w:gridCol w:w="4453"/>
        <w:gridCol w:w="986"/>
        <w:gridCol w:w="2464"/>
      </w:tblGrid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Обозначение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Наименование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Тип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Параметры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G1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Однофазный источник питания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218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220В / 16А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  <w:lang w:val="en-US"/>
              </w:rPr>
            </w:pPr>
            <w:r w:rsidRPr="00BC5DB8">
              <w:rPr>
                <w:sz w:val="28"/>
                <w:szCs w:val="28"/>
                <w:lang w:val="en-US"/>
              </w:rPr>
              <w:t>G2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Трехфазный источник питания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201.2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400В / 16А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М1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Асинхронный двигатель с короткозамкнутым ротором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106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120Вт /</w:t>
            </w:r>
            <w:r w:rsidRPr="00BC5DB8">
              <w:rPr>
                <w:sz w:val="28"/>
                <w:szCs w:val="28"/>
                <w:lang w:val="en-US"/>
              </w:rPr>
              <w:t>~</w:t>
            </w:r>
            <w:r w:rsidRPr="00BC5DB8">
              <w:rPr>
                <w:sz w:val="28"/>
                <w:szCs w:val="28"/>
              </w:rPr>
              <w:t xml:space="preserve"> 380В / 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1500 мин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  <w:lang w:val="en-US"/>
              </w:rPr>
              <w:t>A2</w:t>
            </w:r>
            <w:r w:rsidRPr="00BC5DB8">
              <w:rPr>
                <w:sz w:val="28"/>
                <w:szCs w:val="28"/>
              </w:rPr>
              <w:t>, А15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Контактор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364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380В / 10А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А10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Автоматический трехполюсный выключатель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360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440В / 10А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А11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Автоматический однополюсный выключатель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359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230В / 0,5А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А17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Блок управления и защиты асинхронного двигателя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368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Номинальное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напряжение / ток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двигателя: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380В / 0,1…1А;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коммутируемое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напряжение / ток: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220В / 8А</w:t>
            </w:r>
          </w:p>
        </w:tc>
      </w:tr>
      <w:tr w:rsidR="007978C0" w:rsidRPr="00BC5DB8" w:rsidTr="00BC5DB8">
        <w:tc>
          <w:tcPr>
            <w:tcW w:w="1667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Р1</w:t>
            </w:r>
          </w:p>
        </w:tc>
        <w:tc>
          <w:tcPr>
            <w:tcW w:w="4453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Блок мультиметров</w:t>
            </w:r>
          </w:p>
        </w:tc>
        <w:tc>
          <w:tcPr>
            <w:tcW w:w="986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508.2</w:t>
            </w:r>
          </w:p>
        </w:tc>
        <w:tc>
          <w:tcPr>
            <w:tcW w:w="2464" w:type="dxa"/>
            <w:vAlign w:val="center"/>
          </w:tcPr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 xml:space="preserve">3 мультиметра 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 xml:space="preserve">~ 0…1000В / 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~ 0…10А /</w:t>
            </w:r>
          </w:p>
          <w:p w:rsidR="007978C0" w:rsidRPr="00BC5DB8" w:rsidRDefault="007978C0" w:rsidP="00BC5DB8">
            <w:pPr>
              <w:tabs>
                <w:tab w:val="left" w:pos="1845"/>
              </w:tabs>
              <w:jc w:val="center"/>
              <w:rPr>
                <w:sz w:val="28"/>
                <w:szCs w:val="28"/>
              </w:rPr>
            </w:pPr>
            <w:r w:rsidRPr="00BC5DB8">
              <w:rPr>
                <w:sz w:val="28"/>
                <w:szCs w:val="28"/>
              </w:rPr>
              <w:t>0…20МОм</w:t>
            </w:r>
          </w:p>
        </w:tc>
      </w:tr>
    </w:tbl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F51717" w:rsidRDefault="00F51717" w:rsidP="00F51717">
      <w:pPr>
        <w:numPr>
          <w:ilvl w:val="0"/>
          <w:numId w:val="35"/>
        </w:numPr>
        <w:tabs>
          <w:tab w:val="clear" w:pos="1260"/>
          <w:tab w:val="num" w:pos="720"/>
        </w:tabs>
        <w:suppressAutoHyphens/>
        <w:autoSpaceDE/>
        <w:autoSpaceDN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Соединить гнёзда защитного заземления устройств, используемых в эксперименте, с </w:t>
      </w:r>
      <w:proofErr w:type="gramStart"/>
      <w:r>
        <w:rPr>
          <w:sz w:val="28"/>
          <w:szCs w:val="28"/>
        </w:rPr>
        <w:t>гнездом  «</w:t>
      </w:r>
      <w:proofErr w:type="gramEnd"/>
      <w:r>
        <w:rPr>
          <w:sz w:val="28"/>
          <w:szCs w:val="28"/>
        </w:rPr>
        <w:t xml:space="preserve">РЕ» трёхфазного источника питания </w:t>
      </w:r>
      <w:r w:rsidRPr="00EE227C">
        <w:rPr>
          <w:sz w:val="28"/>
          <w:szCs w:val="28"/>
        </w:rPr>
        <w:t>А</w:t>
      </w:r>
      <w:r>
        <w:rPr>
          <w:sz w:val="28"/>
          <w:szCs w:val="28"/>
        </w:rPr>
        <w:t>1.</w:t>
      </w:r>
    </w:p>
    <w:p w:rsidR="00F51717" w:rsidRDefault="00F51717" w:rsidP="00F51717">
      <w:pPr>
        <w:numPr>
          <w:ilvl w:val="0"/>
          <w:numId w:val="35"/>
        </w:numPr>
        <w:tabs>
          <w:tab w:val="clear" w:pos="1260"/>
          <w:tab w:val="num" w:pos="720"/>
        </w:tabs>
        <w:suppressAutoHyphens/>
        <w:autoSpaceDE/>
        <w:autoSpaceDN/>
        <w:ind w:left="720"/>
        <w:rPr>
          <w:sz w:val="28"/>
          <w:szCs w:val="28"/>
        </w:rPr>
      </w:pPr>
      <w:r>
        <w:rPr>
          <w:sz w:val="28"/>
          <w:szCs w:val="28"/>
        </w:rPr>
        <w:lastRenderedPageBreak/>
        <w:t>Соединить аппаратуру в соответствии со схемой электрических соединений, представленной на рисунке 19 или монтажной схемой, представленной на рисунке 20.</w:t>
      </w:r>
    </w:p>
    <w:p w:rsidR="007978C0" w:rsidRDefault="007978C0" w:rsidP="007978C0">
      <w:pPr>
        <w:tabs>
          <w:tab w:val="left" w:pos="1005"/>
        </w:tabs>
        <w:ind w:left="1800" w:hanging="1800"/>
        <w:rPr>
          <w:sz w:val="28"/>
          <w:szCs w:val="28"/>
        </w:rPr>
      </w:pPr>
    </w:p>
    <w:p w:rsidR="007978C0" w:rsidRPr="00A72EA4" w:rsidRDefault="001B453E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  <w:lang w:val="en-US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105400" cy="6648450"/>
            <wp:effectExtent l="19050" t="0" r="0" b="0"/>
            <wp:docPr id="10" name="Рисунок 10" descr="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3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664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78C0" w:rsidRDefault="007978C0" w:rsidP="007978C0">
      <w:pPr>
        <w:tabs>
          <w:tab w:val="left" w:pos="1005"/>
        </w:tabs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0A1FC1" w:rsidRDefault="000A1FC1" w:rsidP="007978C0">
      <w:pPr>
        <w:tabs>
          <w:tab w:val="left" w:pos="1005"/>
        </w:tabs>
        <w:ind w:left="1800" w:hanging="1800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Рисунок 19 - </w:t>
      </w:r>
      <w:r>
        <w:rPr>
          <w:sz w:val="28"/>
          <w:szCs w:val="28"/>
        </w:rPr>
        <w:t>Схема электрических соединений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A72EA4" w:rsidRDefault="001B453E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drawing>
          <wp:inline distT="0" distB="0" distL="0" distR="0">
            <wp:extent cx="5905500" cy="6362700"/>
            <wp:effectExtent l="19050" t="0" r="0" b="0"/>
            <wp:docPr id="11" name="Рисунок 11" descr="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40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636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0A1FC1" w:rsidRDefault="000A1FC1" w:rsidP="007978C0">
      <w:pPr>
        <w:tabs>
          <w:tab w:val="left" w:pos="1005"/>
        </w:tabs>
        <w:ind w:left="1800" w:hanging="1800"/>
        <w:jc w:val="center"/>
        <w:rPr>
          <w:sz w:val="28"/>
          <w:szCs w:val="28"/>
        </w:rPr>
      </w:pPr>
      <w:r>
        <w:rPr>
          <w:b/>
          <w:sz w:val="28"/>
          <w:szCs w:val="28"/>
        </w:rPr>
        <w:t xml:space="preserve">Рисунок 20 - </w:t>
      </w:r>
      <w:r>
        <w:rPr>
          <w:sz w:val="28"/>
          <w:szCs w:val="28"/>
        </w:rPr>
        <w:t>Монтажная схема</w:t>
      </w:r>
    </w:p>
    <w:p w:rsidR="007978C0" w:rsidRDefault="007978C0" w:rsidP="007978C0">
      <w:pPr>
        <w:tabs>
          <w:tab w:val="left" w:pos="1005"/>
        </w:tabs>
        <w:ind w:left="1800" w:hanging="1800"/>
        <w:jc w:val="center"/>
        <w:rPr>
          <w:b/>
          <w:sz w:val="32"/>
          <w:szCs w:val="32"/>
        </w:rPr>
      </w:pPr>
    </w:p>
    <w:p w:rsidR="007978C0" w:rsidRPr="005E0624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Включите автоматический выключатель и устройство защитного отключения в однофазном источнике питания </w:t>
      </w:r>
      <w:r>
        <w:rPr>
          <w:sz w:val="28"/>
          <w:szCs w:val="28"/>
          <w:lang w:val="en-US"/>
        </w:rPr>
        <w:t>G</w:t>
      </w:r>
      <w:r w:rsidRPr="00DD7CE0">
        <w:rPr>
          <w:sz w:val="28"/>
          <w:szCs w:val="28"/>
        </w:rPr>
        <w:t>1</w:t>
      </w:r>
      <w:r>
        <w:rPr>
          <w:sz w:val="28"/>
          <w:szCs w:val="28"/>
        </w:rPr>
        <w:t>.</w:t>
      </w:r>
    </w:p>
    <w:p w:rsidR="007978C0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5. Включите выключатели «СЕТЬ» блока мультиметров Р1.</w:t>
      </w:r>
    </w:p>
    <w:p w:rsidR="007978C0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6. Активизируйте используемый мультиметр Р1.1.</w:t>
      </w:r>
    </w:p>
    <w:p w:rsidR="007978C0" w:rsidRPr="001D2C8C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 Включите источник </w:t>
      </w:r>
      <w:r>
        <w:rPr>
          <w:sz w:val="28"/>
          <w:szCs w:val="28"/>
          <w:lang w:val="en-US"/>
        </w:rPr>
        <w:t>G</w:t>
      </w:r>
      <w:r w:rsidRPr="003E6042">
        <w:rPr>
          <w:sz w:val="28"/>
          <w:szCs w:val="28"/>
        </w:rPr>
        <w:t>2</w:t>
      </w:r>
      <w:r>
        <w:rPr>
          <w:sz w:val="28"/>
          <w:szCs w:val="28"/>
        </w:rPr>
        <w:t>. О наличии напряжений фаз на его выходе должны сигнализировать светящиеся лампочки.</w:t>
      </w:r>
    </w:p>
    <w:p w:rsidR="007978C0" w:rsidRPr="00DF164B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8. Включите выключатель А10.</w:t>
      </w:r>
    </w:p>
    <w:p w:rsidR="007978C0" w:rsidRPr="003E6042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9. Включите выключатель А11. На мониторе блока А33 высветится надпись «</w:t>
      </w:r>
      <w:r>
        <w:rPr>
          <w:b/>
          <w:sz w:val="28"/>
          <w:szCs w:val="28"/>
        </w:rPr>
        <w:t xml:space="preserve">А.000», </w:t>
      </w:r>
      <w:r>
        <w:rPr>
          <w:sz w:val="28"/>
          <w:szCs w:val="28"/>
        </w:rPr>
        <w:t xml:space="preserve">означающая увеличенное в </w:t>
      </w:r>
      <w:r>
        <w:rPr>
          <w:b/>
          <w:sz w:val="28"/>
          <w:szCs w:val="28"/>
        </w:rPr>
        <w:t>100</w:t>
      </w:r>
      <w:r>
        <w:rPr>
          <w:sz w:val="28"/>
          <w:szCs w:val="28"/>
        </w:rPr>
        <w:t xml:space="preserve"> раз текущее (равное нулю) значение тока в фазе «А» двигателя М1, а также загорится светодиод около надписи </w:t>
      </w:r>
      <w:r>
        <w:rPr>
          <w:b/>
          <w:sz w:val="28"/>
          <w:szCs w:val="28"/>
        </w:rPr>
        <w:t>«СТОП»</w:t>
      </w:r>
      <w:r>
        <w:rPr>
          <w:sz w:val="28"/>
          <w:szCs w:val="28"/>
        </w:rPr>
        <w:t>.</w:t>
      </w:r>
    </w:p>
    <w:p w:rsidR="007978C0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10. Выполните программирование блока управления и токовой защиты асинхронного двигателя. Для чего: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10.1. Проверьте заданные (по умолчанию) номинальные фазные токи двигателя. Для этого нажмите и удерживайте более 2 секунд кнопку </w:t>
      </w:r>
      <w:proofErr w:type="gramStart"/>
      <w:r>
        <w:rPr>
          <w:sz w:val="28"/>
          <w:szCs w:val="28"/>
        </w:rPr>
        <w:t>« ▲</w:t>
      </w:r>
      <w:proofErr w:type="gramEnd"/>
      <w:r>
        <w:rPr>
          <w:sz w:val="28"/>
          <w:szCs w:val="28"/>
        </w:rPr>
        <w:t xml:space="preserve">  ». На мониторе должна появиться надпись </w:t>
      </w:r>
      <w:r>
        <w:rPr>
          <w:b/>
          <w:sz w:val="28"/>
          <w:szCs w:val="28"/>
        </w:rPr>
        <w:t xml:space="preserve">«А.042», </w:t>
      </w:r>
      <w:r>
        <w:rPr>
          <w:sz w:val="28"/>
          <w:szCs w:val="28"/>
        </w:rPr>
        <w:t xml:space="preserve">означающая, что для фазы «А» двигателя задан номинальный ток </w:t>
      </w:r>
      <w:r>
        <w:rPr>
          <w:b/>
          <w:sz w:val="28"/>
          <w:szCs w:val="28"/>
          <w:lang w:val="en-US"/>
        </w:rPr>
        <w:t>I</w:t>
      </w:r>
      <w:r w:rsidRPr="00154AE4">
        <w:rPr>
          <w:b/>
          <w:sz w:val="16"/>
          <w:szCs w:val="16"/>
        </w:rPr>
        <w:t>1</w:t>
      </w:r>
      <w:r>
        <w:rPr>
          <w:b/>
          <w:sz w:val="28"/>
          <w:szCs w:val="28"/>
        </w:rPr>
        <w:t>=</w:t>
      </w:r>
      <w:r>
        <w:rPr>
          <w:sz w:val="28"/>
          <w:szCs w:val="28"/>
        </w:rPr>
        <w:t xml:space="preserve">0,42А. Нажмите и отпустите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». На мониторе должна появиться надпись </w:t>
      </w:r>
      <w:r>
        <w:rPr>
          <w:b/>
          <w:sz w:val="28"/>
          <w:szCs w:val="28"/>
        </w:rPr>
        <w:t xml:space="preserve">«В.042», </w:t>
      </w:r>
      <w:r>
        <w:rPr>
          <w:sz w:val="28"/>
          <w:szCs w:val="28"/>
        </w:rPr>
        <w:t xml:space="preserve">означающая, что для фазы «В» двигателя задан номинальный ток </w:t>
      </w:r>
      <w:r>
        <w:rPr>
          <w:b/>
          <w:sz w:val="28"/>
          <w:szCs w:val="28"/>
          <w:lang w:val="en-US"/>
        </w:rPr>
        <w:t>I</w:t>
      </w:r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=0,42А. Еще раз нажмите и отпустите кнопку </w:t>
      </w:r>
      <w:proofErr w:type="gramStart"/>
      <w:r>
        <w:rPr>
          <w:sz w:val="28"/>
          <w:szCs w:val="28"/>
        </w:rPr>
        <w:t>«  Р</w:t>
      </w:r>
      <w:proofErr w:type="gramEnd"/>
      <w:r>
        <w:rPr>
          <w:sz w:val="28"/>
          <w:szCs w:val="28"/>
        </w:rPr>
        <w:t xml:space="preserve"> ». На мониторе должна появиться надпись </w:t>
      </w:r>
      <w:r>
        <w:rPr>
          <w:b/>
          <w:sz w:val="28"/>
          <w:szCs w:val="28"/>
        </w:rPr>
        <w:t>«С.042»,</w:t>
      </w:r>
      <w:r>
        <w:rPr>
          <w:sz w:val="28"/>
          <w:szCs w:val="28"/>
        </w:rPr>
        <w:t xml:space="preserve"> означающая, что для фазы «С» двигателя задан номинальный ток </w:t>
      </w:r>
      <w:r>
        <w:rPr>
          <w:b/>
          <w:sz w:val="28"/>
          <w:szCs w:val="28"/>
          <w:lang w:val="en-US"/>
        </w:rPr>
        <w:t>I</w:t>
      </w:r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>=0,42А.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10.2. При необходимости изменения номинального тока конкретной фазы, прежде всего, кнопкой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 выберите эту фазу. Затем кнопкой «◄ </w:t>
      </w:r>
      <w:proofErr w:type="gramStart"/>
      <w:r>
        <w:rPr>
          <w:sz w:val="28"/>
          <w:szCs w:val="28"/>
        </w:rPr>
        <w:t xml:space="preserve">  »</w:t>
      </w:r>
      <w:proofErr w:type="gramEnd"/>
      <w:r>
        <w:rPr>
          <w:sz w:val="28"/>
          <w:szCs w:val="28"/>
        </w:rPr>
        <w:t xml:space="preserve"> вызовите мигание нужного разряда на мониторе и кнопкой « ▲  » установите в этом разряде требуемую цифру (от 0 до 9). Устанавливаемое трехразрядное число (от 1 до 250) должно быть равно увеличенному в 100 раз значению номинального тока фазы. Например, </w:t>
      </w:r>
      <w:proofErr w:type="gramStart"/>
      <w:r>
        <w:rPr>
          <w:sz w:val="28"/>
          <w:szCs w:val="28"/>
        </w:rPr>
        <w:t>для  установки</w:t>
      </w:r>
      <w:proofErr w:type="gramEnd"/>
      <w:r>
        <w:rPr>
          <w:sz w:val="28"/>
          <w:szCs w:val="28"/>
        </w:rPr>
        <w:t xml:space="preserve"> номинального тока </w:t>
      </w:r>
      <w:r>
        <w:rPr>
          <w:b/>
          <w:sz w:val="28"/>
          <w:szCs w:val="28"/>
          <w:lang w:val="en-US"/>
        </w:rPr>
        <w:t>I</w:t>
      </w:r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=1,25А следует установить число 125. После установки числа запишите его в память монитора. Для этого нажмите и отпустите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».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10.3. Вернитесь в </w:t>
      </w:r>
      <w:r>
        <w:rPr>
          <w:b/>
          <w:sz w:val="28"/>
          <w:szCs w:val="28"/>
        </w:rPr>
        <w:t>основное меню.</w:t>
      </w:r>
      <w:r>
        <w:rPr>
          <w:sz w:val="28"/>
          <w:szCs w:val="28"/>
        </w:rPr>
        <w:t xml:space="preserve"> Для этого нажмите кнопку </w:t>
      </w:r>
      <w:proofErr w:type="gramStart"/>
      <w:r>
        <w:rPr>
          <w:sz w:val="28"/>
          <w:szCs w:val="28"/>
        </w:rPr>
        <w:t>« □</w:t>
      </w:r>
      <w:proofErr w:type="gramEnd"/>
      <w:r>
        <w:rPr>
          <w:sz w:val="28"/>
          <w:szCs w:val="28"/>
        </w:rPr>
        <w:t xml:space="preserve">  ». На мониторе должна отобразится надпись </w:t>
      </w:r>
      <w:r>
        <w:rPr>
          <w:b/>
          <w:sz w:val="28"/>
          <w:szCs w:val="28"/>
        </w:rPr>
        <w:t>«А.000».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10.4. Введите параметры защиты двигателя.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10.4.1. Нажмите и удерживайте более 2 секунд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». На мониторе отобразится надпись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I</w:t>
      </w:r>
      <w:r>
        <w:rPr>
          <w:b/>
          <w:sz w:val="28"/>
          <w:szCs w:val="28"/>
        </w:rPr>
        <w:t>250»,</w:t>
      </w:r>
      <w:r>
        <w:rPr>
          <w:sz w:val="28"/>
          <w:szCs w:val="28"/>
        </w:rPr>
        <w:t xml:space="preserve"> означающая, что задан ток перегрузки </w:t>
      </w:r>
      <w:r>
        <w:rPr>
          <w:b/>
          <w:sz w:val="28"/>
          <w:szCs w:val="28"/>
          <w:lang w:val="en-US"/>
        </w:rPr>
        <w:t>I</w:t>
      </w:r>
      <w:r>
        <w:rPr>
          <w:b/>
          <w:sz w:val="16"/>
          <w:szCs w:val="16"/>
        </w:rPr>
        <w:t>2</w:t>
      </w:r>
      <w:r>
        <w:rPr>
          <w:b/>
          <w:sz w:val="28"/>
          <w:szCs w:val="28"/>
        </w:rPr>
        <w:t xml:space="preserve"> =</w:t>
      </w:r>
      <w:r>
        <w:rPr>
          <w:sz w:val="28"/>
          <w:szCs w:val="28"/>
        </w:rPr>
        <w:t xml:space="preserve">50%. При превышении на 30% тока двигателя его заданного номинального тока </w:t>
      </w:r>
      <w:r>
        <w:rPr>
          <w:b/>
          <w:sz w:val="28"/>
          <w:szCs w:val="28"/>
          <w:lang w:val="en-US"/>
        </w:rPr>
        <w:t>I</w:t>
      </w:r>
      <w:r>
        <w:rPr>
          <w:b/>
          <w:sz w:val="16"/>
          <w:szCs w:val="16"/>
        </w:rPr>
        <w:t>1</w:t>
      </w:r>
      <w:r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 xml:space="preserve">должно происходить аварийное отключение двигателя с появлением на мониторе сообщения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OL</w:t>
      </w:r>
      <w:r w:rsidRPr="00C64E47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>».</w:t>
      </w:r>
      <w:r>
        <w:rPr>
          <w:sz w:val="28"/>
          <w:szCs w:val="28"/>
        </w:rPr>
        <w:t xml:space="preserve"> Например, при заданном номинальном токе </w:t>
      </w:r>
      <w:r>
        <w:rPr>
          <w:b/>
          <w:sz w:val="28"/>
          <w:szCs w:val="28"/>
          <w:lang w:val="en-US"/>
        </w:rPr>
        <w:t>I</w:t>
      </w:r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=0,42А аварийное отключение двигателя должно происходить при превышении током двигателя уровня </w:t>
      </w:r>
      <w:r>
        <w:rPr>
          <w:b/>
          <w:sz w:val="28"/>
          <w:szCs w:val="28"/>
          <w:lang w:val="en-US"/>
        </w:rPr>
        <w:t>I</w:t>
      </w:r>
      <w:r>
        <w:rPr>
          <w:b/>
          <w:sz w:val="16"/>
          <w:szCs w:val="16"/>
          <w:lang w:val="en-US"/>
        </w:rPr>
        <w:t>OL</w:t>
      </w:r>
      <w:r w:rsidRPr="00C64E47">
        <w:rPr>
          <w:b/>
          <w:sz w:val="16"/>
          <w:szCs w:val="16"/>
        </w:rPr>
        <w:t>2</w:t>
      </w:r>
      <w:r w:rsidRPr="00C64E47">
        <w:rPr>
          <w:sz w:val="28"/>
          <w:szCs w:val="28"/>
        </w:rPr>
        <w:t>=0?4</w:t>
      </w:r>
      <w:r>
        <w:rPr>
          <w:sz w:val="28"/>
          <w:szCs w:val="28"/>
        </w:rPr>
        <w:t>2+(0,</w:t>
      </w:r>
      <w:r w:rsidRPr="00C64E47">
        <w:rPr>
          <w:sz w:val="28"/>
          <w:szCs w:val="28"/>
        </w:rPr>
        <w:t>42</w:t>
      </w:r>
      <w:r>
        <w:rPr>
          <w:sz w:val="28"/>
          <w:szCs w:val="28"/>
        </w:rPr>
        <w:t xml:space="preserve">·50)/100=0,63А. При необходимости изменения тока </w:t>
      </w:r>
      <w:r>
        <w:rPr>
          <w:b/>
          <w:sz w:val="28"/>
          <w:szCs w:val="28"/>
          <w:lang w:val="en-US"/>
        </w:rPr>
        <w:t>I</w:t>
      </w:r>
      <w:r w:rsidRPr="00C64E47">
        <w:rPr>
          <w:b/>
          <w:sz w:val="16"/>
          <w:szCs w:val="16"/>
        </w:rPr>
        <w:t>2</w:t>
      </w:r>
      <w:r w:rsidRPr="00C64E4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кнопкой </w:t>
      </w:r>
      <w:proofErr w:type="gramStart"/>
      <w:r>
        <w:rPr>
          <w:sz w:val="28"/>
          <w:szCs w:val="28"/>
        </w:rPr>
        <w:t>« ◄</w:t>
      </w:r>
      <w:proofErr w:type="gramEnd"/>
      <w:r>
        <w:rPr>
          <w:sz w:val="28"/>
          <w:szCs w:val="28"/>
        </w:rPr>
        <w:t xml:space="preserve">  » вызовите мигание нужного разряда на мониторе и кнопкой </w:t>
      </w:r>
    </w:p>
    <w:p w:rsidR="007978C0" w:rsidRP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proofErr w:type="gramStart"/>
      <w:r>
        <w:rPr>
          <w:sz w:val="28"/>
          <w:szCs w:val="28"/>
        </w:rPr>
        <w:t>« ▲</w:t>
      </w:r>
      <w:proofErr w:type="gramEnd"/>
      <w:r>
        <w:rPr>
          <w:sz w:val="28"/>
          <w:szCs w:val="28"/>
        </w:rPr>
        <w:t xml:space="preserve">  » установите требуемую цифру (от 0 до 9). Установленное число (от 0 до 99) запишите в память монитора и перейдите к заданию следующего параметра. Для этого нажмите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 w:rsidRPr="00954F5A">
        <w:rPr>
          <w:sz w:val="28"/>
          <w:szCs w:val="28"/>
        </w:rPr>
        <w:t xml:space="preserve">        </w:t>
      </w:r>
      <w:r>
        <w:rPr>
          <w:sz w:val="28"/>
          <w:szCs w:val="28"/>
        </w:rPr>
        <w:t xml:space="preserve">10.4.2.  На мониторе отобразится надпись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I</w:t>
      </w:r>
      <w:r w:rsidRPr="00954F5A">
        <w:rPr>
          <w:b/>
          <w:sz w:val="28"/>
          <w:szCs w:val="28"/>
        </w:rPr>
        <w:t>370</w:t>
      </w:r>
      <w:r>
        <w:rPr>
          <w:b/>
          <w:sz w:val="28"/>
          <w:szCs w:val="28"/>
        </w:rPr>
        <w:t>»,</w:t>
      </w:r>
      <w:r>
        <w:rPr>
          <w:sz w:val="28"/>
          <w:szCs w:val="28"/>
        </w:rPr>
        <w:t xml:space="preserve"> означающая, что задан ток недогрузки </w:t>
      </w:r>
      <w:r>
        <w:rPr>
          <w:b/>
          <w:sz w:val="28"/>
          <w:szCs w:val="28"/>
          <w:lang w:val="en-US"/>
        </w:rPr>
        <w:t>I</w:t>
      </w:r>
      <w:r w:rsidRPr="00954F5A">
        <w:rPr>
          <w:b/>
          <w:sz w:val="16"/>
          <w:szCs w:val="16"/>
        </w:rPr>
        <w:t>3</w:t>
      </w:r>
      <w:r w:rsidRPr="00954F5A">
        <w:rPr>
          <w:b/>
          <w:sz w:val="28"/>
          <w:szCs w:val="28"/>
        </w:rPr>
        <w:t>=</w:t>
      </w:r>
      <w:r w:rsidRPr="00954F5A">
        <w:rPr>
          <w:sz w:val="28"/>
          <w:szCs w:val="28"/>
        </w:rPr>
        <w:t>70%</w:t>
      </w:r>
      <w:r>
        <w:rPr>
          <w:sz w:val="28"/>
          <w:szCs w:val="28"/>
        </w:rPr>
        <w:t xml:space="preserve">. При уменьшении тока, например, в фазе «А» двигателя в результате ее обрыва, до уровня 70% от заданного номинального тока </w:t>
      </w:r>
      <w:r>
        <w:rPr>
          <w:b/>
          <w:sz w:val="28"/>
          <w:szCs w:val="28"/>
          <w:lang w:val="en-US"/>
        </w:rPr>
        <w:t>I</w:t>
      </w:r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 должно происходить его аварийное отключение с появлением на мониторе сообщения </w:t>
      </w:r>
      <w:r>
        <w:rPr>
          <w:b/>
          <w:sz w:val="28"/>
          <w:szCs w:val="28"/>
        </w:rPr>
        <w:t>«А.</w:t>
      </w:r>
      <w:r>
        <w:rPr>
          <w:b/>
          <w:sz w:val="28"/>
          <w:szCs w:val="28"/>
          <w:lang w:val="en-US"/>
        </w:rPr>
        <w:t>OL</w:t>
      </w:r>
      <w:r>
        <w:rPr>
          <w:b/>
          <w:sz w:val="28"/>
          <w:szCs w:val="28"/>
        </w:rPr>
        <w:t>3».</w:t>
      </w:r>
      <w:r>
        <w:rPr>
          <w:sz w:val="28"/>
          <w:szCs w:val="28"/>
        </w:rPr>
        <w:t xml:space="preserve"> Например, при заданном номинальном токе </w:t>
      </w:r>
      <w:r>
        <w:rPr>
          <w:b/>
          <w:sz w:val="28"/>
          <w:szCs w:val="28"/>
          <w:lang w:val="en-US"/>
        </w:rPr>
        <w:t>I</w:t>
      </w:r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=0,42А и обрыве фазы «А» двигателя его аварийное </w:t>
      </w:r>
      <w:r>
        <w:rPr>
          <w:sz w:val="28"/>
          <w:szCs w:val="28"/>
        </w:rPr>
        <w:lastRenderedPageBreak/>
        <w:t xml:space="preserve">отключение должно происходить при уменьшении тока двигателя ниже уровня </w:t>
      </w:r>
      <w:r>
        <w:rPr>
          <w:b/>
          <w:sz w:val="28"/>
          <w:szCs w:val="28"/>
          <w:lang w:val="en-US"/>
        </w:rPr>
        <w:t>I</w:t>
      </w:r>
      <w:r>
        <w:rPr>
          <w:b/>
          <w:sz w:val="16"/>
          <w:szCs w:val="16"/>
          <w:lang w:val="en-US"/>
        </w:rPr>
        <w:t>OL</w:t>
      </w:r>
      <w:proofErr w:type="gramStart"/>
      <w:r>
        <w:rPr>
          <w:sz w:val="28"/>
          <w:szCs w:val="28"/>
        </w:rPr>
        <w:t>=(</w:t>
      </w:r>
      <w:proofErr w:type="gramEnd"/>
      <w:r>
        <w:rPr>
          <w:sz w:val="28"/>
          <w:szCs w:val="28"/>
        </w:rPr>
        <w:t xml:space="preserve">0,42·70)/100=0,29А. При необходимости изменения тока </w:t>
      </w:r>
      <w:r>
        <w:rPr>
          <w:b/>
          <w:sz w:val="28"/>
          <w:szCs w:val="28"/>
          <w:lang w:val="en-US"/>
        </w:rPr>
        <w:t>I</w:t>
      </w:r>
      <w:r w:rsidRPr="00954F5A">
        <w:rPr>
          <w:b/>
          <w:sz w:val="16"/>
          <w:szCs w:val="16"/>
        </w:rPr>
        <w:t>3</w:t>
      </w:r>
      <w:r>
        <w:rPr>
          <w:sz w:val="28"/>
          <w:szCs w:val="28"/>
        </w:rPr>
        <w:t xml:space="preserve"> кнопкой  </w:t>
      </w:r>
      <w:proofErr w:type="gramStart"/>
      <w:r>
        <w:rPr>
          <w:sz w:val="28"/>
          <w:szCs w:val="28"/>
        </w:rPr>
        <w:t xml:space="preserve">   «</w:t>
      </w:r>
      <w:proofErr w:type="gramEnd"/>
      <w:r>
        <w:rPr>
          <w:sz w:val="28"/>
          <w:szCs w:val="28"/>
        </w:rPr>
        <w:t xml:space="preserve"> ◄  » вызовите мигание нужного разряда на мониторе кнопкой « ▲  » установите требуемую цифру (от 0 до 9). Установленное число (от 0 до 99) запишите в память монитора и перейдите к заданию следующего параметра. Для этого нажмите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10.4.3.  На мониторе отобразится надпись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t</w:t>
      </w:r>
      <w:r>
        <w:rPr>
          <w:b/>
          <w:sz w:val="28"/>
          <w:szCs w:val="28"/>
        </w:rPr>
        <w:t>010»,</w:t>
      </w:r>
      <w:r>
        <w:rPr>
          <w:sz w:val="28"/>
          <w:szCs w:val="28"/>
        </w:rPr>
        <w:t xml:space="preserve"> означающая, что задано время </w:t>
      </w:r>
      <w:r>
        <w:rPr>
          <w:b/>
          <w:sz w:val="28"/>
          <w:szCs w:val="28"/>
          <w:lang w:val="en-US"/>
        </w:rPr>
        <w:t>t</w:t>
      </w:r>
      <w:r w:rsidRPr="00541124">
        <w:rPr>
          <w:b/>
          <w:sz w:val="16"/>
          <w:szCs w:val="16"/>
        </w:rPr>
        <w:t>0</w:t>
      </w:r>
      <w:r>
        <w:rPr>
          <w:sz w:val="28"/>
          <w:szCs w:val="28"/>
        </w:rPr>
        <w:t xml:space="preserve">=10с, необходимое для остановки (выбега) двигателя после подачи команды на его реверсирование. При подаче команды на реверс двигателя она должна начать выполнятся спустя заданное время </w:t>
      </w:r>
      <w:r>
        <w:rPr>
          <w:b/>
          <w:sz w:val="28"/>
          <w:szCs w:val="28"/>
          <w:lang w:val="en-US"/>
        </w:rPr>
        <w:t>t</w:t>
      </w:r>
      <w:r w:rsidRPr="00541124">
        <w:rPr>
          <w:b/>
          <w:sz w:val="16"/>
          <w:szCs w:val="16"/>
        </w:rPr>
        <w:t>0</w:t>
      </w:r>
      <w:r>
        <w:rPr>
          <w:sz w:val="28"/>
          <w:szCs w:val="28"/>
        </w:rPr>
        <w:t xml:space="preserve">. При необходимости изменения времени </w:t>
      </w:r>
      <w:r>
        <w:rPr>
          <w:b/>
          <w:sz w:val="28"/>
          <w:szCs w:val="28"/>
          <w:lang w:val="en-US"/>
        </w:rPr>
        <w:t>t</w:t>
      </w:r>
      <w:r w:rsidRPr="00541124">
        <w:rPr>
          <w:b/>
          <w:sz w:val="16"/>
          <w:szCs w:val="16"/>
        </w:rPr>
        <w:t>0</w:t>
      </w:r>
      <w:r>
        <w:rPr>
          <w:sz w:val="28"/>
          <w:szCs w:val="28"/>
        </w:rPr>
        <w:t xml:space="preserve"> кнопкой </w:t>
      </w:r>
      <w:proofErr w:type="gramStart"/>
      <w:r>
        <w:rPr>
          <w:sz w:val="28"/>
          <w:szCs w:val="28"/>
        </w:rPr>
        <w:t>« ◄</w:t>
      </w:r>
      <w:proofErr w:type="gramEnd"/>
      <w:r>
        <w:rPr>
          <w:sz w:val="28"/>
          <w:szCs w:val="28"/>
        </w:rPr>
        <w:t xml:space="preserve">  » вызовите мигание нужного разряда на мониторе и кнопкой « ▲  » установите требуемую цифру (от 0 до 9). Установленное число (от 0 до 99) запишите в память монитора и перейдите к заданию следующего параметра. Для этого нажмите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10.4.4. На мониторе отобразится </w:t>
      </w:r>
      <w:proofErr w:type="gramStart"/>
      <w:r>
        <w:rPr>
          <w:sz w:val="28"/>
          <w:szCs w:val="28"/>
        </w:rPr>
        <w:t xml:space="preserve">надпись  </w:t>
      </w:r>
      <w:r>
        <w:rPr>
          <w:b/>
          <w:sz w:val="28"/>
          <w:szCs w:val="28"/>
        </w:rPr>
        <w:t>«</w:t>
      </w:r>
      <w:proofErr w:type="gramEnd"/>
      <w:r>
        <w:rPr>
          <w:b/>
          <w:sz w:val="28"/>
          <w:szCs w:val="28"/>
          <w:lang w:val="en-US"/>
        </w:rPr>
        <w:t>t</w:t>
      </w:r>
      <w:r>
        <w:rPr>
          <w:b/>
          <w:sz w:val="28"/>
          <w:szCs w:val="28"/>
        </w:rPr>
        <w:t>103»,</w:t>
      </w:r>
      <w:r>
        <w:rPr>
          <w:sz w:val="28"/>
          <w:szCs w:val="28"/>
        </w:rPr>
        <w:t xml:space="preserve"> означающая, что задано время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=3с. При превышении тока двигателя его четырехкратного заданного номинального </w:t>
      </w:r>
      <w:proofErr w:type="gramStart"/>
      <w:r>
        <w:rPr>
          <w:sz w:val="28"/>
          <w:szCs w:val="28"/>
        </w:rPr>
        <w:t xml:space="preserve">тока  </w:t>
      </w:r>
      <w:r>
        <w:rPr>
          <w:b/>
          <w:sz w:val="28"/>
          <w:szCs w:val="28"/>
          <w:lang w:val="en-US"/>
        </w:rPr>
        <w:t>I</w:t>
      </w:r>
      <w:proofErr w:type="gramEnd"/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 продолжительностью более 3 секунд должно происходить аварийное отключение двигателя с появлением на мониторе сообщения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OL</w:t>
      </w:r>
      <w:r>
        <w:rPr>
          <w:b/>
          <w:sz w:val="28"/>
          <w:szCs w:val="28"/>
        </w:rPr>
        <w:t>1».</w:t>
      </w:r>
      <w:r>
        <w:rPr>
          <w:sz w:val="28"/>
          <w:szCs w:val="28"/>
        </w:rPr>
        <w:t xml:space="preserve"> Например, при заданном номинальном токе двигателя </w:t>
      </w:r>
      <w:r>
        <w:rPr>
          <w:b/>
          <w:sz w:val="28"/>
          <w:szCs w:val="28"/>
          <w:lang w:val="en-US"/>
        </w:rPr>
        <w:t>I</w:t>
      </w:r>
      <w:r w:rsidRPr="00417872"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=0,42А и </w:t>
      </w:r>
      <w:proofErr w:type="gramStart"/>
      <w:r>
        <w:rPr>
          <w:sz w:val="28"/>
          <w:szCs w:val="28"/>
        </w:rPr>
        <w:t>реальном токе двигателя</w:t>
      </w:r>
      <w:proofErr w:type="gramEnd"/>
      <w:r>
        <w:rPr>
          <w:sz w:val="28"/>
          <w:szCs w:val="28"/>
        </w:rPr>
        <w:t xml:space="preserve"> превышающем значение </w:t>
      </w:r>
      <w:r>
        <w:rPr>
          <w:b/>
          <w:sz w:val="28"/>
          <w:szCs w:val="28"/>
          <w:lang w:val="en-US"/>
        </w:rPr>
        <w:t>I</w:t>
      </w:r>
      <w:r>
        <w:rPr>
          <w:b/>
          <w:sz w:val="16"/>
          <w:szCs w:val="16"/>
          <w:lang w:val="en-US"/>
        </w:rPr>
        <w:t>OL</w:t>
      </w:r>
      <w:r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=4·0,42=1,64А через 3 секунды должно происходить аварийное отключение двигателя. При необходимости изменения времени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1</w:t>
      </w:r>
      <w:r>
        <w:rPr>
          <w:sz w:val="28"/>
          <w:szCs w:val="28"/>
        </w:rPr>
        <w:t xml:space="preserve"> кнопкой «</w:t>
      </w:r>
      <w:proofErr w:type="gramStart"/>
      <w:r>
        <w:rPr>
          <w:sz w:val="28"/>
          <w:szCs w:val="28"/>
        </w:rPr>
        <w:t>◄  »</w:t>
      </w:r>
      <w:proofErr w:type="gramEnd"/>
      <w:r>
        <w:rPr>
          <w:sz w:val="28"/>
          <w:szCs w:val="28"/>
        </w:rPr>
        <w:t xml:space="preserve"> вызовите мигание нужного разряда на мониторе и кнопкой « ▲  » установите требуемую цифру (от 0 до 9). Установленное число (от 0 до 99) запишите в память монитора и перейдите к заданию следующего параметра. Для этого нажмите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10.4.5. На мониторе отобразится надпись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t</w:t>
      </w:r>
      <w:r>
        <w:rPr>
          <w:b/>
          <w:sz w:val="28"/>
          <w:szCs w:val="28"/>
        </w:rPr>
        <w:t>205»,</w:t>
      </w:r>
      <w:r>
        <w:rPr>
          <w:sz w:val="28"/>
          <w:szCs w:val="28"/>
        </w:rPr>
        <w:t xml:space="preserve"> означающая. Что задано время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2</w:t>
      </w:r>
      <w:r>
        <w:rPr>
          <w:sz w:val="28"/>
          <w:szCs w:val="28"/>
        </w:rPr>
        <w:t xml:space="preserve">=05с. При перегрузке двигателя типа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OL</w:t>
      </w:r>
      <w:r>
        <w:rPr>
          <w:b/>
          <w:sz w:val="28"/>
          <w:szCs w:val="28"/>
        </w:rPr>
        <w:t>2»</w:t>
      </w:r>
      <w:r>
        <w:rPr>
          <w:sz w:val="28"/>
          <w:szCs w:val="28"/>
        </w:rPr>
        <w:t xml:space="preserve"> его аварийное отключение должно происходить спустя время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2</w:t>
      </w:r>
      <w:r>
        <w:rPr>
          <w:sz w:val="28"/>
          <w:szCs w:val="28"/>
        </w:rPr>
        <w:t xml:space="preserve">=5с. При необходимости изменения времени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2</w:t>
      </w:r>
      <w:r>
        <w:rPr>
          <w:sz w:val="28"/>
          <w:szCs w:val="28"/>
        </w:rPr>
        <w:t xml:space="preserve"> кнопкой </w:t>
      </w:r>
      <w:proofErr w:type="gramStart"/>
      <w:r>
        <w:rPr>
          <w:sz w:val="28"/>
          <w:szCs w:val="28"/>
        </w:rPr>
        <w:t>« ◄</w:t>
      </w:r>
      <w:proofErr w:type="gramEnd"/>
      <w:r>
        <w:rPr>
          <w:sz w:val="28"/>
          <w:szCs w:val="28"/>
        </w:rPr>
        <w:t xml:space="preserve">  » вызовите мигание нужного разряда на мониторе и кнопкой « ▲  » установите требуемую цифру (от 0 до 9). Установленное число (от 0 до 99) запишите в память монитора и перейдите к заданию следующего параметра. Для этого нажмите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».</w:t>
      </w:r>
    </w:p>
    <w:p w:rsidR="007978C0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10.4.6. На мониторе отобразится надпись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t</w:t>
      </w:r>
      <w:r>
        <w:rPr>
          <w:b/>
          <w:sz w:val="28"/>
          <w:szCs w:val="28"/>
        </w:rPr>
        <w:t>305»,</w:t>
      </w:r>
      <w:r>
        <w:rPr>
          <w:sz w:val="28"/>
          <w:szCs w:val="28"/>
        </w:rPr>
        <w:t xml:space="preserve"> означающая, что задано время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3</w:t>
      </w:r>
      <w:r>
        <w:rPr>
          <w:sz w:val="28"/>
          <w:szCs w:val="28"/>
        </w:rPr>
        <w:t xml:space="preserve">=5с. При недогрузке (обрыве фазы) двигателя типа </w:t>
      </w:r>
      <w:r>
        <w:rPr>
          <w:b/>
          <w:sz w:val="28"/>
          <w:szCs w:val="28"/>
        </w:rPr>
        <w:t>«</w:t>
      </w:r>
      <w:r>
        <w:rPr>
          <w:b/>
          <w:sz w:val="28"/>
          <w:szCs w:val="28"/>
          <w:lang w:val="en-US"/>
        </w:rPr>
        <w:t>OL</w:t>
      </w:r>
      <w:r>
        <w:rPr>
          <w:b/>
          <w:sz w:val="28"/>
          <w:szCs w:val="28"/>
        </w:rPr>
        <w:t xml:space="preserve">3» </w:t>
      </w:r>
      <w:r>
        <w:rPr>
          <w:sz w:val="28"/>
          <w:szCs w:val="28"/>
        </w:rPr>
        <w:t xml:space="preserve">его аварийное отключение должно </w:t>
      </w:r>
      <w:proofErr w:type="gramStart"/>
      <w:r>
        <w:rPr>
          <w:sz w:val="28"/>
          <w:szCs w:val="28"/>
        </w:rPr>
        <w:t>происходить  спустя</w:t>
      </w:r>
      <w:proofErr w:type="gramEnd"/>
      <w:r>
        <w:rPr>
          <w:sz w:val="28"/>
          <w:szCs w:val="28"/>
        </w:rPr>
        <w:t xml:space="preserve"> время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3</w:t>
      </w:r>
      <w:r>
        <w:rPr>
          <w:sz w:val="28"/>
          <w:szCs w:val="28"/>
        </w:rPr>
        <w:t xml:space="preserve">=5с. При необходимости изменения времени </w:t>
      </w:r>
      <w:r>
        <w:rPr>
          <w:b/>
          <w:sz w:val="28"/>
          <w:szCs w:val="28"/>
          <w:lang w:val="en-US"/>
        </w:rPr>
        <w:t>t</w:t>
      </w:r>
      <w:r>
        <w:rPr>
          <w:b/>
          <w:sz w:val="16"/>
          <w:szCs w:val="16"/>
        </w:rPr>
        <w:t>3</w:t>
      </w:r>
      <w:r>
        <w:rPr>
          <w:sz w:val="28"/>
          <w:szCs w:val="28"/>
        </w:rPr>
        <w:t xml:space="preserve"> кнопкой </w:t>
      </w:r>
      <w:proofErr w:type="gramStart"/>
      <w:r>
        <w:rPr>
          <w:sz w:val="28"/>
          <w:szCs w:val="28"/>
        </w:rPr>
        <w:t>« ◄</w:t>
      </w:r>
      <w:proofErr w:type="gramEnd"/>
      <w:r>
        <w:rPr>
          <w:sz w:val="28"/>
          <w:szCs w:val="28"/>
        </w:rPr>
        <w:t xml:space="preserve">  » вызовите мигание нужного разряда на мониторе и кнопкой « ▲  » установите требуемую цифру (от 0 до 9). Установленное число (от 0 до 99) запишите в память монитора и перейдите к заданию следующего параметра. Для этого нажмите кнопку «</w:t>
      </w:r>
      <w:proofErr w:type="gramStart"/>
      <w:r>
        <w:rPr>
          <w:sz w:val="28"/>
          <w:szCs w:val="28"/>
        </w:rPr>
        <w:t>Р »</w:t>
      </w:r>
      <w:proofErr w:type="gramEnd"/>
      <w:r>
        <w:rPr>
          <w:sz w:val="28"/>
          <w:szCs w:val="28"/>
        </w:rPr>
        <w:t>.</w:t>
      </w:r>
    </w:p>
    <w:p w:rsidR="007978C0" w:rsidRPr="006162E2" w:rsidRDefault="007978C0" w:rsidP="000A1FC1">
      <w:pPr>
        <w:tabs>
          <w:tab w:val="left" w:pos="1005"/>
        </w:tabs>
        <w:ind w:left="540" w:hanging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10.5. Вернитесь в </w:t>
      </w:r>
      <w:r>
        <w:rPr>
          <w:b/>
          <w:sz w:val="28"/>
          <w:szCs w:val="28"/>
        </w:rPr>
        <w:t>основное меню.</w:t>
      </w:r>
      <w:r>
        <w:rPr>
          <w:sz w:val="28"/>
          <w:szCs w:val="28"/>
        </w:rPr>
        <w:t xml:space="preserve"> Для этого нажмите кнопку </w:t>
      </w:r>
      <w:proofErr w:type="gramStart"/>
      <w:r>
        <w:rPr>
          <w:sz w:val="28"/>
          <w:szCs w:val="28"/>
        </w:rPr>
        <w:t>« □</w:t>
      </w:r>
      <w:proofErr w:type="gramEnd"/>
      <w:r>
        <w:rPr>
          <w:sz w:val="28"/>
          <w:szCs w:val="28"/>
        </w:rPr>
        <w:t xml:space="preserve">  ». На мониторе блока должна отобразится </w:t>
      </w:r>
      <w:proofErr w:type="gramStart"/>
      <w:r>
        <w:rPr>
          <w:sz w:val="28"/>
          <w:szCs w:val="28"/>
        </w:rPr>
        <w:t xml:space="preserve">надпись  </w:t>
      </w:r>
      <w:r>
        <w:rPr>
          <w:b/>
          <w:sz w:val="28"/>
          <w:szCs w:val="28"/>
        </w:rPr>
        <w:t>«</w:t>
      </w:r>
      <w:proofErr w:type="gramEnd"/>
      <w:r>
        <w:rPr>
          <w:b/>
          <w:sz w:val="28"/>
          <w:szCs w:val="28"/>
        </w:rPr>
        <w:t>А.000».</w:t>
      </w:r>
    </w:p>
    <w:p w:rsidR="007978C0" w:rsidRDefault="007978C0" w:rsidP="000A1FC1">
      <w:pPr>
        <w:tabs>
          <w:tab w:val="left" w:pos="1005"/>
        </w:tabs>
        <w:ind w:left="180" w:hanging="180"/>
        <w:jc w:val="both"/>
        <w:rPr>
          <w:b/>
          <w:sz w:val="28"/>
          <w:szCs w:val="28"/>
        </w:rPr>
      </w:pPr>
      <w:r>
        <w:rPr>
          <w:sz w:val="28"/>
          <w:szCs w:val="28"/>
        </w:rPr>
        <w:lastRenderedPageBreak/>
        <w:t xml:space="preserve">11.  Нажмите и отпустите кнопку </w:t>
      </w:r>
      <w:proofErr w:type="gramStart"/>
      <w:r>
        <w:rPr>
          <w:sz w:val="28"/>
          <w:szCs w:val="28"/>
        </w:rPr>
        <w:t>« ◄</w:t>
      </w:r>
      <w:proofErr w:type="gramEnd"/>
      <w:r>
        <w:rPr>
          <w:sz w:val="28"/>
          <w:szCs w:val="28"/>
        </w:rPr>
        <w:t xml:space="preserve">  » на мониторе блока А17. Загорится светодиод около надписи </w:t>
      </w:r>
      <w:r>
        <w:rPr>
          <w:b/>
          <w:sz w:val="28"/>
          <w:szCs w:val="28"/>
        </w:rPr>
        <w:t>«ВПЕРЕД».</w:t>
      </w:r>
    </w:p>
    <w:p w:rsidR="007978C0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12.  Нажмите и отпустите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 на мониторе блока А17. Произойдет прямой пуск двигателя М1. Вольтметр Р1.1 покажет напряжение на двигателе М1. На мониторе блока А17 высветится увеличенное в </w:t>
      </w:r>
      <w:r>
        <w:rPr>
          <w:b/>
          <w:sz w:val="28"/>
          <w:szCs w:val="28"/>
        </w:rPr>
        <w:t>100</w:t>
      </w:r>
      <w:r>
        <w:rPr>
          <w:sz w:val="28"/>
          <w:szCs w:val="28"/>
        </w:rPr>
        <w:t xml:space="preserve"> раз текущее значение тока двигателя М1 в выбранной фазе. Для наблюдения значения тока в другой фазе нажмите и отпустите кнопку </w:t>
      </w:r>
      <w:proofErr w:type="gramStart"/>
      <w:r>
        <w:rPr>
          <w:sz w:val="28"/>
          <w:szCs w:val="28"/>
        </w:rPr>
        <w:t>« ▲</w:t>
      </w:r>
      <w:proofErr w:type="gramEnd"/>
      <w:r>
        <w:rPr>
          <w:sz w:val="28"/>
          <w:szCs w:val="28"/>
        </w:rPr>
        <w:t xml:space="preserve">  ».</w:t>
      </w:r>
    </w:p>
    <w:p w:rsidR="007978C0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13.  Нажмите на кнопку </w:t>
      </w:r>
      <w:proofErr w:type="gramStart"/>
      <w:r>
        <w:rPr>
          <w:sz w:val="28"/>
          <w:szCs w:val="28"/>
        </w:rPr>
        <w:t>« □</w:t>
      </w:r>
      <w:proofErr w:type="gramEnd"/>
      <w:r>
        <w:rPr>
          <w:sz w:val="28"/>
          <w:szCs w:val="28"/>
        </w:rPr>
        <w:t xml:space="preserve">  » монитора блока А17.</w:t>
      </w:r>
    </w:p>
    <w:p w:rsidR="007978C0" w:rsidRPr="00A64C16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>14.  Вновь осуществите прямой пуск двигателя М</w:t>
      </w:r>
      <w:r w:rsidRPr="00D95F91">
        <w:rPr>
          <w:sz w:val="28"/>
          <w:szCs w:val="28"/>
        </w:rPr>
        <w:t>1</w:t>
      </w:r>
      <w:r>
        <w:rPr>
          <w:sz w:val="28"/>
          <w:szCs w:val="28"/>
        </w:rPr>
        <w:t xml:space="preserve">.     </w:t>
      </w:r>
    </w:p>
    <w:p w:rsidR="007978C0" w:rsidRPr="00D95F91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15. </w:t>
      </w:r>
      <w:r w:rsidRPr="00D95F9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Нажимая кнопку </w:t>
      </w:r>
      <w:proofErr w:type="gramStart"/>
      <w:r>
        <w:rPr>
          <w:sz w:val="28"/>
          <w:szCs w:val="28"/>
        </w:rPr>
        <w:t>« ◄</w:t>
      </w:r>
      <w:proofErr w:type="gramEnd"/>
      <w:r>
        <w:rPr>
          <w:sz w:val="28"/>
          <w:szCs w:val="28"/>
        </w:rPr>
        <w:t xml:space="preserve">  » на мониторе блока А33, добейтесь загорания светодиода около надписи </w:t>
      </w:r>
      <w:r>
        <w:rPr>
          <w:b/>
          <w:sz w:val="28"/>
          <w:szCs w:val="28"/>
        </w:rPr>
        <w:t>«НАЗАД»</w:t>
      </w:r>
      <w:r>
        <w:rPr>
          <w:sz w:val="28"/>
          <w:szCs w:val="28"/>
        </w:rPr>
        <w:t>.</w:t>
      </w:r>
    </w:p>
    <w:p w:rsidR="007978C0" w:rsidRPr="00D95F91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16.  Нажмите и отпустите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 на мониторе блока А17. Двигатель М1 должен отключится от сети и через время </w:t>
      </w:r>
      <w:r>
        <w:rPr>
          <w:b/>
          <w:sz w:val="28"/>
          <w:szCs w:val="28"/>
          <w:lang w:val="en-US"/>
        </w:rPr>
        <w:t>t</w:t>
      </w:r>
      <w:r w:rsidRPr="00D95F91">
        <w:rPr>
          <w:b/>
          <w:sz w:val="16"/>
          <w:szCs w:val="16"/>
        </w:rPr>
        <w:t>0</w:t>
      </w:r>
      <w:r w:rsidRPr="00D95F91">
        <w:rPr>
          <w:b/>
          <w:sz w:val="28"/>
          <w:szCs w:val="28"/>
        </w:rPr>
        <w:t>=</w:t>
      </w:r>
      <w:r w:rsidRPr="00D95F91">
        <w:rPr>
          <w:sz w:val="28"/>
          <w:szCs w:val="28"/>
        </w:rPr>
        <w:t>10</w:t>
      </w:r>
      <w:r>
        <w:rPr>
          <w:sz w:val="28"/>
          <w:szCs w:val="28"/>
          <w:lang w:val="en-US"/>
        </w:rPr>
        <w:t>c</w:t>
      </w:r>
      <w:r w:rsidRPr="00D95F91">
        <w:rPr>
          <w:sz w:val="28"/>
          <w:szCs w:val="28"/>
        </w:rPr>
        <w:t xml:space="preserve"> </w:t>
      </w:r>
      <w:r>
        <w:rPr>
          <w:sz w:val="28"/>
          <w:szCs w:val="28"/>
        </w:rPr>
        <w:t>должен произойти его прямой пуск в обратном направлении.</w:t>
      </w:r>
    </w:p>
    <w:p w:rsidR="007978C0" w:rsidRPr="00AB6062" w:rsidRDefault="007978C0" w:rsidP="000A1FC1">
      <w:pPr>
        <w:tabs>
          <w:tab w:val="left" w:pos="1005"/>
        </w:tabs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17.  Нажимая кнопку </w:t>
      </w:r>
      <w:proofErr w:type="gramStart"/>
      <w:r>
        <w:rPr>
          <w:sz w:val="28"/>
          <w:szCs w:val="28"/>
        </w:rPr>
        <w:t>« ◄</w:t>
      </w:r>
      <w:proofErr w:type="gramEnd"/>
      <w:r>
        <w:rPr>
          <w:sz w:val="28"/>
          <w:szCs w:val="28"/>
        </w:rPr>
        <w:t xml:space="preserve">  » добейтесь загорания светодиода около надписи </w:t>
      </w:r>
      <w:r>
        <w:rPr>
          <w:b/>
          <w:sz w:val="28"/>
          <w:szCs w:val="28"/>
        </w:rPr>
        <w:t>«СТОП».</w:t>
      </w:r>
    </w:p>
    <w:p w:rsidR="007978C0" w:rsidRPr="00AB6062" w:rsidRDefault="007978C0" w:rsidP="000A1FC1">
      <w:pPr>
        <w:tabs>
          <w:tab w:val="left" w:pos="1005"/>
        </w:tabs>
        <w:ind w:left="180" w:hanging="1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18. Осуществите остановку двигателя М1 нажатием на кнопку </w:t>
      </w:r>
      <w:proofErr w:type="gramStart"/>
      <w:r>
        <w:rPr>
          <w:sz w:val="28"/>
          <w:szCs w:val="28"/>
        </w:rPr>
        <w:t>« Р</w:t>
      </w:r>
      <w:proofErr w:type="gramEnd"/>
      <w:r>
        <w:rPr>
          <w:sz w:val="28"/>
          <w:szCs w:val="28"/>
        </w:rPr>
        <w:t xml:space="preserve">  » монитора блока А17.</w:t>
      </w:r>
    </w:p>
    <w:p w:rsidR="007978C0" w:rsidRPr="00AB6062" w:rsidRDefault="007978C0" w:rsidP="000A1FC1">
      <w:pPr>
        <w:tabs>
          <w:tab w:val="left" w:pos="1005"/>
        </w:tabs>
        <w:ind w:left="180" w:hanging="18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19. По завершении эксперимента отключите нажатием на кнопку «красный гриб» трехфазный источник питания </w:t>
      </w:r>
      <w:r>
        <w:rPr>
          <w:sz w:val="28"/>
          <w:szCs w:val="28"/>
          <w:lang w:val="en-US"/>
        </w:rPr>
        <w:t>G</w:t>
      </w:r>
      <w:r w:rsidRPr="00AB6062">
        <w:rPr>
          <w:sz w:val="28"/>
          <w:szCs w:val="28"/>
        </w:rPr>
        <w:t>2</w:t>
      </w:r>
      <w:r>
        <w:rPr>
          <w:sz w:val="28"/>
          <w:szCs w:val="28"/>
        </w:rPr>
        <w:t xml:space="preserve"> и автоматический выключатель в однофазном источнике питания </w:t>
      </w:r>
      <w:r>
        <w:rPr>
          <w:sz w:val="28"/>
          <w:szCs w:val="28"/>
          <w:lang w:val="en-US"/>
        </w:rPr>
        <w:t>G</w:t>
      </w:r>
      <w:r>
        <w:rPr>
          <w:sz w:val="28"/>
          <w:szCs w:val="28"/>
        </w:rPr>
        <w:t>1.</w:t>
      </w:r>
    </w:p>
    <w:p w:rsidR="001E4209" w:rsidRDefault="001E4209" w:rsidP="001E4209">
      <w:pPr>
        <w:jc w:val="both"/>
        <w:rPr>
          <w:sz w:val="28"/>
          <w:szCs w:val="28"/>
        </w:rPr>
      </w:pPr>
    </w:p>
    <w:p w:rsidR="000A1FC1" w:rsidRDefault="000A1FC1" w:rsidP="001E4209">
      <w:pPr>
        <w:jc w:val="both"/>
        <w:rPr>
          <w:sz w:val="28"/>
          <w:szCs w:val="28"/>
        </w:rPr>
      </w:pPr>
    </w:p>
    <w:p w:rsidR="000A1FC1" w:rsidRDefault="000A1FC1" w:rsidP="001E4209">
      <w:pPr>
        <w:jc w:val="both"/>
        <w:rPr>
          <w:sz w:val="28"/>
          <w:szCs w:val="28"/>
        </w:rPr>
      </w:pPr>
    </w:p>
    <w:p w:rsidR="000A1FC1" w:rsidRPr="000A1FC1" w:rsidRDefault="000A1FC1" w:rsidP="000A1FC1">
      <w:pPr>
        <w:ind w:firstLine="1080"/>
        <w:jc w:val="both"/>
        <w:rPr>
          <w:b/>
          <w:sz w:val="28"/>
          <w:szCs w:val="28"/>
        </w:rPr>
      </w:pPr>
      <w:r w:rsidRPr="000A1FC1">
        <w:rPr>
          <w:b/>
          <w:sz w:val="28"/>
          <w:szCs w:val="28"/>
        </w:rPr>
        <w:t>Контрольные вопросы:</w:t>
      </w:r>
    </w:p>
    <w:p w:rsidR="000A1FC1" w:rsidRDefault="000A1FC1" w:rsidP="000A1FC1">
      <w:pPr>
        <w:numPr>
          <w:ilvl w:val="0"/>
          <w:numId w:val="3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Назовите виды защит асинхронного двигателя</w:t>
      </w:r>
    </w:p>
    <w:p w:rsidR="000A1FC1" w:rsidRDefault="000A1FC1" w:rsidP="000A1FC1">
      <w:pPr>
        <w:numPr>
          <w:ilvl w:val="0"/>
          <w:numId w:val="36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Какие виды защит может реализовывать микропроцессорный блок</w:t>
      </w: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Default="00F32D42" w:rsidP="00F32D42">
      <w:pPr>
        <w:jc w:val="both"/>
        <w:rPr>
          <w:sz w:val="28"/>
          <w:szCs w:val="28"/>
        </w:rPr>
      </w:pPr>
    </w:p>
    <w:p w:rsidR="00F32D42" w:rsidRPr="0031146F" w:rsidRDefault="00F32D42" w:rsidP="00F32D42">
      <w:pPr>
        <w:pStyle w:val="11"/>
        <w:ind w:firstLine="851"/>
        <w:jc w:val="center"/>
        <w:rPr>
          <w:rFonts w:ascii="Times New Roman" w:hAnsi="Times New Roman"/>
          <w:b/>
          <w:sz w:val="32"/>
          <w:szCs w:val="32"/>
        </w:rPr>
      </w:pPr>
      <w:r w:rsidRPr="0031146F">
        <w:rPr>
          <w:rFonts w:ascii="Times New Roman" w:hAnsi="Times New Roman"/>
          <w:b/>
          <w:sz w:val="32"/>
          <w:szCs w:val="32"/>
        </w:rPr>
        <w:t>СПИСОК ЛИТЕРАТУРЫ</w:t>
      </w:r>
    </w:p>
    <w:p w:rsidR="00F32D42" w:rsidRPr="0031146F" w:rsidRDefault="00F32D42" w:rsidP="00F32D42">
      <w:pPr>
        <w:pStyle w:val="11"/>
        <w:ind w:firstLine="851"/>
        <w:jc w:val="center"/>
        <w:rPr>
          <w:rFonts w:ascii="Times New Roman" w:hAnsi="Times New Roman"/>
          <w:b/>
          <w:sz w:val="32"/>
          <w:szCs w:val="32"/>
        </w:rPr>
      </w:pPr>
    </w:p>
    <w:p w:rsidR="00F32D42" w:rsidRPr="00415BE7" w:rsidRDefault="00F32D42" w:rsidP="00F32D42">
      <w:pPr>
        <w:rPr>
          <w:sz w:val="32"/>
          <w:szCs w:val="32"/>
        </w:rPr>
      </w:pPr>
      <w:r w:rsidRPr="00415BE7">
        <w:rPr>
          <w:sz w:val="32"/>
          <w:szCs w:val="32"/>
        </w:rPr>
        <w:t xml:space="preserve">1.  Правила технической эксплуатации электроустановок потребителей - </w:t>
      </w:r>
    </w:p>
    <w:p w:rsidR="00F32D42" w:rsidRPr="00415BE7" w:rsidRDefault="00F32D42" w:rsidP="00F32D42">
      <w:pPr>
        <w:rPr>
          <w:bCs/>
          <w:sz w:val="32"/>
          <w:szCs w:val="32"/>
        </w:rPr>
      </w:pPr>
      <w:r w:rsidRPr="00415BE7">
        <w:rPr>
          <w:bCs/>
          <w:sz w:val="32"/>
          <w:szCs w:val="32"/>
        </w:rPr>
        <w:t xml:space="preserve">      6-е издание. - Новосибирск: </w:t>
      </w:r>
      <w:proofErr w:type="spellStart"/>
      <w:proofErr w:type="gramStart"/>
      <w:r w:rsidRPr="00415BE7">
        <w:rPr>
          <w:bCs/>
          <w:sz w:val="32"/>
          <w:szCs w:val="32"/>
        </w:rPr>
        <w:t>Сиб.унив.изд</w:t>
      </w:r>
      <w:proofErr w:type="spellEnd"/>
      <w:proofErr w:type="gramEnd"/>
      <w:r w:rsidRPr="00415BE7">
        <w:rPr>
          <w:bCs/>
          <w:sz w:val="32"/>
          <w:szCs w:val="32"/>
        </w:rPr>
        <w:t>-во, 2007.</w:t>
      </w:r>
    </w:p>
    <w:p w:rsidR="00F32D42" w:rsidRPr="00415BE7" w:rsidRDefault="00F32D42" w:rsidP="00F32D42">
      <w:pPr>
        <w:rPr>
          <w:bCs/>
          <w:color w:val="000000"/>
          <w:sz w:val="32"/>
          <w:szCs w:val="32"/>
        </w:rPr>
      </w:pPr>
      <w:r w:rsidRPr="00415BE7">
        <w:rPr>
          <w:bCs/>
          <w:sz w:val="32"/>
          <w:szCs w:val="32"/>
        </w:rPr>
        <w:t xml:space="preserve">2. </w:t>
      </w:r>
      <w:r w:rsidRPr="00415BE7">
        <w:rPr>
          <w:bCs/>
          <w:color w:val="000000"/>
          <w:sz w:val="32"/>
          <w:szCs w:val="32"/>
        </w:rPr>
        <w:t xml:space="preserve">Правила по охране труда при эксплуатации электроустановок – </w:t>
      </w:r>
      <w:proofErr w:type="spellStart"/>
      <w:r w:rsidRPr="00415BE7">
        <w:rPr>
          <w:bCs/>
          <w:color w:val="000000"/>
          <w:sz w:val="32"/>
          <w:szCs w:val="32"/>
        </w:rPr>
        <w:t>Сп</w:t>
      </w:r>
      <w:proofErr w:type="spellEnd"/>
      <w:r w:rsidRPr="00415BE7">
        <w:rPr>
          <w:bCs/>
          <w:color w:val="000000"/>
          <w:sz w:val="32"/>
          <w:szCs w:val="32"/>
        </w:rPr>
        <w:t>-б: Издательство ДЕАН, 2014.</w:t>
      </w:r>
    </w:p>
    <w:p w:rsidR="00F32D42" w:rsidRPr="00415BE7" w:rsidRDefault="00F32D42" w:rsidP="00F32D42">
      <w:pPr>
        <w:rPr>
          <w:bCs/>
          <w:sz w:val="32"/>
          <w:szCs w:val="32"/>
        </w:rPr>
      </w:pPr>
      <w:r>
        <w:rPr>
          <w:sz w:val="32"/>
          <w:szCs w:val="32"/>
        </w:rPr>
        <w:t>3</w:t>
      </w:r>
      <w:r w:rsidRPr="00415BE7">
        <w:rPr>
          <w:sz w:val="32"/>
          <w:szCs w:val="32"/>
        </w:rPr>
        <w:t>.  Правила устройства электроустановок</w:t>
      </w:r>
      <w:r w:rsidRPr="00415BE7">
        <w:rPr>
          <w:bCs/>
          <w:sz w:val="32"/>
          <w:szCs w:val="32"/>
        </w:rPr>
        <w:t xml:space="preserve">. -7-е издание. Дополненное с исправлениями – </w:t>
      </w:r>
      <w:proofErr w:type="gramStart"/>
      <w:r w:rsidRPr="00415BE7">
        <w:rPr>
          <w:bCs/>
          <w:sz w:val="32"/>
          <w:szCs w:val="32"/>
        </w:rPr>
        <w:t>Ч.:ООО</w:t>
      </w:r>
      <w:proofErr w:type="gramEnd"/>
      <w:r w:rsidRPr="00415BE7">
        <w:rPr>
          <w:bCs/>
          <w:sz w:val="32"/>
          <w:szCs w:val="32"/>
        </w:rPr>
        <w:t xml:space="preserve"> «Центр безопасности труда» ,2007 -848с..</w:t>
      </w:r>
    </w:p>
    <w:p w:rsidR="00F32D42" w:rsidRPr="0005682B" w:rsidRDefault="00F32D42" w:rsidP="00F32D42">
      <w:pPr>
        <w:jc w:val="both"/>
        <w:rPr>
          <w:sz w:val="28"/>
          <w:szCs w:val="28"/>
        </w:rPr>
      </w:pPr>
    </w:p>
    <w:sectPr w:rsidR="00F32D42" w:rsidRPr="0005682B" w:rsidSect="00D37F40">
      <w:footerReference w:type="even" r:id="rId21"/>
      <w:pgSz w:w="11906" w:h="16838"/>
      <w:pgMar w:top="899" w:right="991" w:bottom="1134" w:left="1276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4099D" w:rsidRDefault="0084099D">
      <w:r>
        <w:separator/>
      </w:r>
    </w:p>
  </w:endnote>
  <w:endnote w:type="continuationSeparator" w:id="0">
    <w:p w:rsidR="0084099D" w:rsidRDefault="008409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80"/>
    <w:family w:val="auto"/>
    <w:pitch w:val="default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GOST type A">
    <w:panose1 w:val="020B0500000000000000"/>
    <w:charset w:val="CC"/>
    <w:family w:val="swiss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66E8E" w:rsidRDefault="00C66E8E" w:rsidP="00CE5C4D">
    <w:pPr>
      <w:pStyle w:val="a8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C66E8E" w:rsidRDefault="00C66E8E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4099D" w:rsidRDefault="0084099D">
      <w:r>
        <w:separator/>
      </w:r>
    </w:p>
  </w:footnote>
  <w:footnote w:type="continuationSeparator" w:id="0">
    <w:p w:rsidR="0084099D" w:rsidRDefault="008409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DE82DFA0"/>
    <w:lvl w:ilvl="0">
      <w:numFmt w:val="decimal"/>
      <w:lvlText w:val="*"/>
      <w:lvlJc w:val="left"/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3" w15:restartNumberingAfterBreak="0">
    <w:nsid w:val="00AF6DB2"/>
    <w:multiLevelType w:val="hybridMultilevel"/>
    <w:tmpl w:val="B492E6A0"/>
    <w:lvl w:ilvl="0" w:tplc="D52A4014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4" w15:restartNumberingAfterBreak="0">
    <w:nsid w:val="0251793A"/>
    <w:multiLevelType w:val="multilevel"/>
    <w:tmpl w:val="A6F0DEF2"/>
    <w:lvl w:ilvl="0">
      <w:start w:val="1"/>
      <w:numFmt w:val="decimal"/>
      <w:lvlText w:val="%1."/>
      <w:lvlJc w:val="left"/>
      <w:rPr>
        <w:rFonts w:ascii="Times New Roman" w:eastAsia="Lucida Sans Unicode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2E52D4C"/>
    <w:multiLevelType w:val="multilevel"/>
    <w:tmpl w:val="1188E8A0"/>
    <w:lvl w:ilvl="0">
      <w:start w:val="1"/>
      <w:numFmt w:val="decimal"/>
      <w:lvlText w:val="%1."/>
      <w:lvlJc w:val="left"/>
      <w:rPr>
        <w:rFonts w:ascii="Lucida Sans Unicode" w:eastAsia="Lucida Sans Unicode" w:hAnsi="Lucida Sans Unicode" w:cs="Lucida Sans Unicod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05331FD3"/>
    <w:multiLevelType w:val="multilevel"/>
    <w:tmpl w:val="312CD858"/>
    <w:lvl w:ilvl="0">
      <w:start w:val="4"/>
      <w:numFmt w:val="decimal"/>
      <w:lvlText w:val="%1."/>
      <w:lvlJc w:val="left"/>
      <w:rPr>
        <w:rFonts w:ascii="Lucida Sans Unicode" w:eastAsia="Lucida Sans Unicode" w:hAnsi="Lucida Sans Unicode" w:cs="Lucida Sans Unicod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0994147E"/>
    <w:multiLevelType w:val="hybridMultilevel"/>
    <w:tmpl w:val="49CEF90C"/>
    <w:lvl w:ilvl="0" w:tplc="BAC8103C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8" w15:restartNumberingAfterBreak="0">
    <w:nsid w:val="0BBB478C"/>
    <w:multiLevelType w:val="hybridMultilevel"/>
    <w:tmpl w:val="7EA85A9A"/>
    <w:lvl w:ilvl="0" w:tplc="A98259D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9" w15:restartNumberingAfterBreak="0">
    <w:nsid w:val="0C567257"/>
    <w:multiLevelType w:val="hybridMultilevel"/>
    <w:tmpl w:val="F0AEC94C"/>
    <w:lvl w:ilvl="0" w:tplc="E7EE2C4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0" w15:restartNumberingAfterBreak="0">
    <w:nsid w:val="10041986"/>
    <w:multiLevelType w:val="hybridMultilevel"/>
    <w:tmpl w:val="AECC53EA"/>
    <w:lvl w:ilvl="0" w:tplc="DCFE843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1" w15:restartNumberingAfterBreak="0">
    <w:nsid w:val="11576D06"/>
    <w:multiLevelType w:val="multilevel"/>
    <w:tmpl w:val="DA6845A2"/>
    <w:lvl w:ilvl="0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11F06518"/>
    <w:multiLevelType w:val="hybridMultilevel"/>
    <w:tmpl w:val="7F94F5C6"/>
    <w:lvl w:ilvl="0" w:tplc="5C28C74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3" w15:restartNumberingAfterBreak="0">
    <w:nsid w:val="227F0E1A"/>
    <w:multiLevelType w:val="hybridMultilevel"/>
    <w:tmpl w:val="47A027A4"/>
    <w:lvl w:ilvl="0" w:tplc="368E774C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30299D"/>
    <w:multiLevelType w:val="hybridMultilevel"/>
    <w:tmpl w:val="A7AAA36C"/>
    <w:lvl w:ilvl="0" w:tplc="7EDAF6E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5" w15:restartNumberingAfterBreak="0">
    <w:nsid w:val="2C4C0EF0"/>
    <w:multiLevelType w:val="hybridMultilevel"/>
    <w:tmpl w:val="F4C2373C"/>
    <w:lvl w:ilvl="0" w:tplc="C1F2E82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6" w15:restartNumberingAfterBreak="0">
    <w:nsid w:val="2FDE0191"/>
    <w:multiLevelType w:val="hybridMultilevel"/>
    <w:tmpl w:val="18748386"/>
    <w:lvl w:ilvl="0" w:tplc="73DAF52A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17" w15:restartNumberingAfterBreak="0">
    <w:nsid w:val="37F73F06"/>
    <w:multiLevelType w:val="hybridMultilevel"/>
    <w:tmpl w:val="D33AF880"/>
    <w:lvl w:ilvl="0" w:tplc="D2409FB8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18" w15:restartNumberingAfterBreak="0">
    <w:nsid w:val="3B3B76F0"/>
    <w:multiLevelType w:val="hybridMultilevel"/>
    <w:tmpl w:val="0FEE7302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A29E2F5E">
      <w:start w:val="1"/>
      <w:numFmt w:val="decimal"/>
      <w:lvlText w:val="%2."/>
      <w:lvlJc w:val="left"/>
      <w:pPr>
        <w:tabs>
          <w:tab w:val="num" w:pos="2505"/>
        </w:tabs>
        <w:ind w:left="2505" w:hanging="1425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BEF7F86"/>
    <w:multiLevelType w:val="hybridMultilevel"/>
    <w:tmpl w:val="3842CA1A"/>
    <w:lvl w:ilvl="0" w:tplc="368E774C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0" w15:restartNumberingAfterBreak="0">
    <w:nsid w:val="3C9B4B4E"/>
    <w:multiLevelType w:val="hybridMultilevel"/>
    <w:tmpl w:val="C96479EE"/>
    <w:lvl w:ilvl="0" w:tplc="0228FC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3E3E1D39"/>
    <w:multiLevelType w:val="hybridMultilevel"/>
    <w:tmpl w:val="B7EC7C6E"/>
    <w:lvl w:ilvl="0" w:tplc="368E774C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368E774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457979A5"/>
    <w:multiLevelType w:val="singleLevel"/>
    <w:tmpl w:val="C6DC8928"/>
    <w:lvl w:ilvl="0">
      <w:numFmt w:val="bullet"/>
      <w:lvlText w:val="-"/>
      <w:lvlJc w:val="left"/>
      <w:pPr>
        <w:tabs>
          <w:tab w:val="num" w:pos="360"/>
        </w:tabs>
        <w:ind w:left="360" w:hanging="360"/>
      </w:pPr>
    </w:lvl>
  </w:abstractNum>
  <w:abstractNum w:abstractNumId="23" w15:restartNumberingAfterBreak="0">
    <w:nsid w:val="49A1658C"/>
    <w:multiLevelType w:val="hybridMultilevel"/>
    <w:tmpl w:val="7F2C17FA"/>
    <w:lvl w:ilvl="0" w:tplc="A7B451DA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24" w15:restartNumberingAfterBreak="0">
    <w:nsid w:val="4A4D4270"/>
    <w:multiLevelType w:val="hybridMultilevel"/>
    <w:tmpl w:val="25327C8C"/>
    <w:lvl w:ilvl="0" w:tplc="8BC233A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9FC0375C">
      <w:start w:val="1"/>
      <w:numFmt w:val="decimal"/>
      <w:lvlText w:val="%2."/>
      <w:lvlJc w:val="left"/>
      <w:pPr>
        <w:tabs>
          <w:tab w:val="num" w:pos="1260"/>
        </w:tabs>
        <w:ind w:left="1260" w:hanging="360"/>
      </w:pPr>
      <w:rPr>
        <w:rFonts w:ascii="Times New Roman" w:eastAsia="Times New Roman" w:hAnsi="Times New Roman"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5" w15:restartNumberingAfterBreak="0">
    <w:nsid w:val="4A5E4531"/>
    <w:multiLevelType w:val="hybridMultilevel"/>
    <w:tmpl w:val="5882D9CE"/>
    <w:lvl w:ilvl="0" w:tplc="368E774C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368E774C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BAE066B"/>
    <w:multiLevelType w:val="hybridMultilevel"/>
    <w:tmpl w:val="B5564864"/>
    <w:lvl w:ilvl="0" w:tplc="368E774C">
      <w:start w:val="1"/>
      <w:numFmt w:val="bullet"/>
      <w:lvlText w:val=""/>
      <w:lvlJc w:val="left"/>
      <w:pPr>
        <w:tabs>
          <w:tab w:val="num" w:pos="5310"/>
        </w:tabs>
        <w:ind w:left="53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5130"/>
        </w:tabs>
        <w:ind w:left="51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5850"/>
        </w:tabs>
        <w:ind w:left="58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6570"/>
        </w:tabs>
        <w:ind w:left="65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7290"/>
        </w:tabs>
        <w:ind w:left="729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8010"/>
        </w:tabs>
        <w:ind w:left="80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8730"/>
        </w:tabs>
        <w:ind w:left="87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9450"/>
        </w:tabs>
        <w:ind w:left="94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10170"/>
        </w:tabs>
        <w:ind w:left="10170" w:hanging="360"/>
      </w:pPr>
      <w:rPr>
        <w:rFonts w:ascii="Wingdings" w:hAnsi="Wingdings" w:hint="default"/>
      </w:rPr>
    </w:lvl>
  </w:abstractNum>
  <w:abstractNum w:abstractNumId="27" w15:restartNumberingAfterBreak="0">
    <w:nsid w:val="4BFE055C"/>
    <w:multiLevelType w:val="hybridMultilevel"/>
    <w:tmpl w:val="DCDA376A"/>
    <w:lvl w:ilvl="0" w:tplc="9EBAE7D8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8" w15:restartNumberingAfterBreak="0">
    <w:nsid w:val="4CB573C4"/>
    <w:multiLevelType w:val="hybridMultilevel"/>
    <w:tmpl w:val="D648045E"/>
    <w:lvl w:ilvl="0" w:tplc="11AE82A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4EA669C4"/>
    <w:multiLevelType w:val="multilevel"/>
    <w:tmpl w:val="47A027A4"/>
    <w:lvl w:ilvl="0">
      <w:start w:val="1"/>
      <w:numFmt w:val="bullet"/>
      <w:lvlText w:val="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F41724"/>
    <w:multiLevelType w:val="hybridMultilevel"/>
    <w:tmpl w:val="E4AAD0E8"/>
    <w:lvl w:ilvl="0" w:tplc="4DD6828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1" w15:restartNumberingAfterBreak="0">
    <w:nsid w:val="58DA6DDA"/>
    <w:multiLevelType w:val="hybridMultilevel"/>
    <w:tmpl w:val="6F8A9F4E"/>
    <w:lvl w:ilvl="0" w:tplc="3A2CF5BA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2" w15:restartNumberingAfterBreak="0">
    <w:nsid w:val="5DB36B1E"/>
    <w:multiLevelType w:val="hybridMultilevel"/>
    <w:tmpl w:val="12767564"/>
    <w:lvl w:ilvl="0" w:tplc="126062F2">
      <w:start w:val="1"/>
      <w:numFmt w:val="decimal"/>
      <w:lvlText w:val="%1"/>
      <w:lvlJc w:val="center"/>
      <w:pPr>
        <w:tabs>
          <w:tab w:val="num" w:pos="720"/>
        </w:tabs>
        <w:ind w:left="720" w:hanging="360"/>
      </w:pPr>
      <w:rPr>
        <w:rFonts w:hint="default"/>
        <w:b/>
        <w:i/>
        <w:sz w:val="26"/>
      </w:rPr>
    </w:lvl>
    <w:lvl w:ilvl="1" w:tplc="2C9815E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4A6A7F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5B077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0E21CF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1D00B7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2BA2B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924390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2605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5DD9191C"/>
    <w:multiLevelType w:val="multilevel"/>
    <w:tmpl w:val="E8048922"/>
    <w:lvl w:ilvl="0">
      <w:start w:val="21"/>
      <w:numFmt w:val="decimal"/>
      <w:lvlText w:val="%1."/>
      <w:lvlJc w:val="left"/>
      <w:pPr>
        <w:ind w:left="0" w:firstLine="0"/>
      </w:pPr>
      <w:rPr>
        <w:rFonts w:ascii="Times New Roman" w:eastAsia="Lucida Sans Unicode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4"/>
        <w:u w:val="none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34" w15:restartNumberingAfterBreak="0">
    <w:nsid w:val="601B2EB4"/>
    <w:multiLevelType w:val="hybridMultilevel"/>
    <w:tmpl w:val="EED28B0E"/>
    <w:lvl w:ilvl="0" w:tplc="21EEEF90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35" w15:restartNumberingAfterBreak="0">
    <w:nsid w:val="61CE579A"/>
    <w:multiLevelType w:val="multilevel"/>
    <w:tmpl w:val="5E18345C"/>
    <w:lvl w:ilvl="0">
      <w:start w:val="1"/>
      <w:numFmt w:val="decimal"/>
      <w:lvlText w:val="%1."/>
      <w:lvlJc w:val="left"/>
      <w:rPr>
        <w:rFonts w:ascii="Times New Roman" w:eastAsia="Lucida Sans Unicode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62CB546F"/>
    <w:multiLevelType w:val="multilevel"/>
    <w:tmpl w:val="21E0CFA8"/>
    <w:lvl w:ilvl="0">
      <w:start w:val="2"/>
      <w:numFmt w:val="decimal"/>
      <w:lvlText w:val="%1."/>
      <w:lvlJc w:val="left"/>
      <w:rPr>
        <w:rFonts w:ascii="Times New Roman" w:eastAsia="Lucida Sans Unicode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668551FC"/>
    <w:multiLevelType w:val="hybridMultilevel"/>
    <w:tmpl w:val="1228FFD4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8" w15:restartNumberingAfterBreak="0">
    <w:nsid w:val="72E205F4"/>
    <w:multiLevelType w:val="hybridMultilevel"/>
    <w:tmpl w:val="82C2E534"/>
    <w:lvl w:ilvl="0" w:tplc="B7B65CEE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9" w15:restartNumberingAfterBreak="0">
    <w:nsid w:val="75A919CC"/>
    <w:multiLevelType w:val="hybridMultilevel"/>
    <w:tmpl w:val="DA6845A2"/>
    <w:lvl w:ilvl="0" w:tplc="368E774C">
      <w:start w:val="1"/>
      <w:numFmt w:val="bullet"/>
      <w:lvlText w:val="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7A0E4AA5"/>
    <w:multiLevelType w:val="hybridMultilevel"/>
    <w:tmpl w:val="76B0DE7A"/>
    <w:lvl w:ilvl="0" w:tplc="23327CFC">
      <w:start w:val="1"/>
      <w:numFmt w:val="decimal"/>
      <w:lvlText w:val="%1.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41" w15:restartNumberingAfterBreak="0">
    <w:nsid w:val="7A3E5D01"/>
    <w:multiLevelType w:val="multilevel"/>
    <w:tmpl w:val="60868E58"/>
    <w:lvl w:ilvl="0">
      <w:start w:val="1"/>
      <w:numFmt w:val="decimal"/>
      <w:lvlText w:val="%1."/>
      <w:lvlJc w:val="left"/>
      <w:rPr>
        <w:rFonts w:ascii="Lucida Sans Unicode" w:eastAsia="Lucida Sans Unicode" w:hAnsi="Lucida Sans Unicode" w:cs="Lucida Sans Unicode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7AB826B6"/>
    <w:multiLevelType w:val="hybridMultilevel"/>
    <w:tmpl w:val="7518A492"/>
    <w:lvl w:ilvl="0" w:tplc="2334082A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abstractNum w:abstractNumId="43" w15:restartNumberingAfterBreak="0">
    <w:nsid w:val="7CB173F2"/>
    <w:multiLevelType w:val="hybridMultilevel"/>
    <w:tmpl w:val="49B4DFB0"/>
    <w:lvl w:ilvl="0" w:tplc="ABF8B44C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22"/>
  </w:num>
  <w:num w:numId="2">
    <w:abstractNumId w:val="28"/>
  </w:num>
  <w:num w:numId="3">
    <w:abstractNumId w:val="0"/>
    <w:lvlOverride w:ilvl="0">
      <w:lvl w:ilvl="0">
        <w:start w:val="65535"/>
        <w:numFmt w:val="bullet"/>
        <w:lvlText w:val="•"/>
        <w:legacy w:legacy="1" w:legacySpace="0" w:legacyIndent="206"/>
        <w:lvlJc w:val="left"/>
        <w:rPr>
          <w:rFonts w:ascii="Times New Roman" w:hAnsi="Times New Roman" w:hint="default"/>
        </w:rPr>
      </w:lvl>
    </w:lvlOverride>
  </w:num>
  <w:num w:numId="4">
    <w:abstractNumId w:val="13"/>
  </w:num>
  <w:num w:numId="5">
    <w:abstractNumId w:val="29"/>
  </w:num>
  <w:num w:numId="6">
    <w:abstractNumId w:val="25"/>
  </w:num>
  <w:num w:numId="7">
    <w:abstractNumId w:val="26"/>
  </w:num>
  <w:num w:numId="8">
    <w:abstractNumId w:val="19"/>
  </w:num>
  <w:num w:numId="9">
    <w:abstractNumId w:val="39"/>
  </w:num>
  <w:num w:numId="10">
    <w:abstractNumId w:val="11"/>
  </w:num>
  <w:num w:numId="11">
    <w:abstractNumId w:val="21"/>
  </w:num>
  <w:num w:numId="12">
    <w:abstractNumId w:val="1"/>
  </w:num>
  <w:num w:numId="13">
    <w:abstractNumId w:val="16"/>
  </w:num>
  <w:num w:numId="14">
    <w:abstractNumId w:val="2"/>
  </w:num>
  <w:num w:numId="15">
    <w:abstractNumId w:val="18"/>
  </w:num>
  <w:num w:numId="16">
    <w:abstractNumId w:val="3"/>
  </w:num>
  <w:num w:numId="17">
    <w:abstractNumId w:val="23"/>
  </w:num>
  <w:num w:numId="18">
    <w:abstractNumId w:val="24"/>
  </w:num>
  <w:num w:numId="19">
    <w:abstractNumId w:val="27"/>
  </w:num>
  <w:num w:numId="20">
    <w:abstractNumId w:val="40"/>
  </w:num>
  <w:num w:numId="21">
    <w:abstractNumId w:val="30"/>
  </w:num>
  <w:num w:numId="22">
    <w:abstractNumId w:val="31"/>
  </w:num>
  <w:num w:numId="23">
    <w:abstractNumId w:val="9"/>
  </w:num>
  <w:num w:numId="24">
    <w:abstractNumId w:val="8"/>
  </w:num>
  <w:num w:numId="25">
    <w:abstractNumId w:val="15"/>
  </w:num>
  <w:num w:numId="26">
    <w:abstractNumId w:val="20"/>
  </w:num>
  <w:num w:numId="27">
    <w:abstractNumId w:val="14"/>
  </w:num>
  <w:num w:numId="28">
    <w:abstractNumId w:val="43"/>
  </w:num>
  <w:num w:numId="29">
    <w:abstractNumId w:val="10"/>
  </w:num>
  <w:num w:numId="30">
    <w:abstractNumId w:val="17"/>
  </w:num>
  <w:num w:numId="31">
    <w:abstractNumId w:val="34"/>
  </w:num>
  <w:num w:numId="32">
    <w:abstractNumId w:val="37"/>
  </w:num>
  <w:num w:numId="33">
    <w:abstractNumId w:val="7"/>
  </w:num>
  <w:num w:numId="34">
    <w:abstractNumId w:val="42"/>
  </w:num>
  <w:num w:numId="35">
    <w:abstractNumId w:val="12"/>
  </w:num>
  <w:num w:numId="36">
    <w:abstractNumId w:val="38"/>
  </w:num>
  <w:num w:numId="37">
    <w:abstractNumId w:val="32"/>
  </w:num>
  <w:num w:numId="38">
    <w:abstractNumId w:val="5"/>
  </w:num>
  <w:num w:numId="39">
    <w:abstractNumId w:val="36"/>
  </w:num>
  <w:num w:numId="40">
    <w:abstractNumId w:val="6"/>
  </w:num>
  <w:num w:numId="41">
    <w:abstractNumId w:val="41"/>
  </w:num>
  <w:num w:numId="42">
    <w:abstractNumId w:val="4"/>
  </w:num>
  <w:num w:numId="43">
    <w:abstractNumId w:val="33"/>
  </w:num>
  <w:num w:numId="44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E75BF"/>
    <w:rsid w:val="00023F3B"/>
    <w:rsid w:val="00043A78"/>
    <w:rsid w:val="00046027"/>
    <w:rsid w:val="0005682B"/>
    <w:rsid w:val="0008510E"/>
    <w:rsid w:val="000A1FC1"/>
    <w:rsid w:val="000A54C3"/>
    <w:rsid w:val="000C093A"/>
    <w:rsid w:val="00135B64"/>
    <w:rsid w:val="00162176"/>
    <w:rsid w:val="00192489"/>
    <w:rsid w:val="001B453E"/>
    <w:rsid w:val="001E4209"/>
    <w:rsid w:val="0023230C"/>
    <w:rsid w:val="002958AA"/>
    <w:rsid w:val="00296AC9"/>
    <w:rsid w:val="00317DBB"/>
    <w:rsid w:val="00322246"/>
    <w:rsid w:val="00342225"/>
    <w:rsid w:val="00420BF1"/>
    <w:rsid w:val="00427520"/>
    <w:rsid w:val="0049232A"/>
    <w:rsid w:val="0055621F"/>
    <w:rsid w:val="00561724"/>
    <w:rsid w:val="00572CCC"/>
    <w:rsid w:val="005C73A2"/>
    <w:rsid w:val="005E75BF"/>
    <w:rsid w:val="00605D10"/>
    <w:rsid w:val="0062088B"/>
    <w:rsid w:val="00624553"/>
    <w:rsid w:val="00646965"/>
    <w:rsid w:val="006A5E3D"/>
    <w:rsid w:val="006D440B"/>
    <w:rsid w:val="007978C0"/>
    <w:rsid w:val="007D49AF"/>
    <w:rsid w:val="0084099D"/>
    <w:rsid w:val="008B5506"/>
    <w:rsid w:val="008B5656"/>
    <w:rsid w:val="008C6C46"/>
    <w:rsid w:val="009F4BD8"/>
    <w:rsid w:val="00A20167"/>
    <w:rsid w:val="00A51D9F"/>
    <w:rsid w:val="00A75605"/>
    <w:rsid w:val="00AF3894"/>
    <w:rsid w:val="00B6584E"/>
    <w:rsid w:val="00B71177"/>
    <w:rsid w:val="00B94DEE"/>
    <w:rsid w:val="00BC5DB8"/>
    <w:rsid w:val="00C66E8E"/>
    <w:rsid w:val="00C74285"/>
    <w:rsid w:val="00CE5C4D"/>
    <w:rsid w:val="00D0668F"/>
    <w:rsid w:val="00D37F40"/>
    <w:rsid w:val="00D473A5"/>
    <w:rsid w:val="00D73CAD"/>
    <w:rsid w:val="00D81C84"/>
    <w:rsid w:val="00DF042E"/>
    <w:rsid w:val="00EA6412"/>
    <w:rsid w:val="00EC5F00"/>
    <w:rsid w:val="00F16628"/>
    <w:rsid w:val="00F32D42"/>
    <w:rsid w:val="00F46900"/>
    <w:rsid w:val="00F51717"/>
    <w:rsid w:val="00F76D53"/>
    <w:rsid w:val="00FB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34C5C7C"/>
  <w15:docId w15:val="{1D7E21C7-9A14-423E-B4A7-5C32B2CF3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92489"/>
    <w:pPr>
      <w:autoSpaceDE w:val="0"/>
      <w:autoSpaceDN w:val="0"/>
    </w:pPr>
  </w:style>
  <w:style w:type="paragraph" w:styleId="1">
    <w:name w:val="heading 1"/>
    <w:basedOn w:val="a"/>
    <w:next w:val="a"/>
    <w:link w:val="10"/>
    <w:uiPriority w:val="9"/>
    <w:qFormat/>
    <w:rsid w:val="00135B64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qFormat/>
    <w:rsid w:val="00192489"/>
    <w:pPr>
      <w:keepNext/>
      <w:jc w:val="right"/>
      <w:outlineLvl w:val="1"/>
    </w:pPr>
    <w:rPr>
      <w:sz w:val="24"/>
      <w:szCs w:val="24"/>
    </w:rPr>
  </w:style>
  <w:style w:type="paragraph" w:styleId="3">
    <w:name w:val="heading 3"/>
    <w:basedOn w:val="a"/>
    <w:next w:val="a"/>
    <w:qFormat/>
    <w:rsid w:val="00192489"/>
    <w:pPr>
      <w:keepNext/>
      <w:outlineLvl w:val="2"/>
    </w:pPr>
    <w:rPr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35B6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20167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35B64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9">
    <w:name w:val="heading 9"/>
    <w:basedOn w:val="a"/>
    <w:next w:val="a"/>
    <w:qFormat/>
    <w:rsid w:val="00192489"/>
    <w:pPr>
      <w:keepNext/>
      <w:ind w:firstLine="851"/>
      <w:jc w:val="right"/>
      <w:outlineLvl w:val="8"/>
    </w:pPr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semiHidden/>
    <w:rsid w:val="00192489"/>
  </w:style>
  <w:style w:type="paragraph" w:styleId="a4">
    <w:name w:val="header"/>
    <w:basedOn w:val="a"/>
    <w:link w:val="a5"/>
    <w:rsid w:val="00192489"/>
    <w:pPr>
      <w:tabs>
        <w:tab w:val="center" w:pos="4677"/>
        <w:tab w:val="right" w:pos="9355"/>
      </w:tabs>
    </w:pPr>
  </w:style>
  <w:style w:type="paragraph" w:styleId="a6">
    <w:name w:val="Body Text"/>
    <w:basedOn w:val="a"/>
    <w:rsid w:val="00192489"/>
    <w:rPr>
      <w:b/>
      <w:bCs/>
      <w:sz w:val="28"/>
      <w:szCs w:val="28"/>
    </w:rPr>
  </w:style>
  <w:style w:type="paragraph" w:styleId="a7">
    <w:name w:val="Body Text Indent"/>
    <w:basedOn w:val="a"/>
    <w:rsid w:val="00192489"/>
    <w:pPr>
      <w:jc w:val="center"/>
    </w:pPr>
    <w:rPr>
      <w:b/>
      <w:bCs/>
      <w:sz w:val="28"/>
      <w:szCs w:val="28"/>
    </w:rPr>
  </w:style>
  <w:style w:type="paragraph" w:styleId="a8">
    <w:name w:val="footer"/>
    <w:basedOn w:val="a"/>
    <w:rsid w:val="00192489"/>
    <w:pPr>
      <w:tabs>
        <w:tab w:val="center" w:pos="4677"/>
        <w:tab w:val="right" w:pos="9355"/>
      </w:tabs>
    </w:pPr>
  </w:style>
  <w:style w:type="character" w:styleId="a9">
    <w:name w:val="page number"/>
    <w:basedOn w:val="a0"/>
    <w:rsid w:val="00192489"/>
  </w:style>
  <w:style w:type="paragraph" w:customStyle="1" w:styleId="aa">
    <w:name w:val="Содержимое таблицы"/>
    <w:basedOn w:val="a"/>
    <w:rsid w:val="007978C0"/>
    <w:pPr>
      <w:suppressLineNumbers/>
      <w:suppressAutoHyphens/>
      <w:autoSpaceDE/>
      <w:autoSpaceDN/>
    </w:pPr>
    <w:rPr>
      <w:sz w:val="24"/>
      <w:szCs w:val="24"/>
      <w:lang w:eastAsia="ar-SA"/>
    </w:rPr>
  </w:style>
  <w:style w:type="table" w:styleId="ab">
    <w:name w:val="Table Grid"/>
    <w:basedOn w:val="a1"/>
    <w:rsid w:val="007978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5">
    <w:name w:val="Верхний колонтитул Знак"/>
    <w:basedOn w:val="a0"/>
    <w:link w:val="a4"/>
    <w:rsid w:val="00D81C84"/>
  </w:style>
  <w:style w:type="character" w:customStyle="1" w:styleId="60">
    <w:name w:val="Заголовок 6 Знак"/>
    <w:basedOn w:val="a0"/>
    <w:link w:val="6"/>
    <w:uiPriority w:val="9"/>
    <w:semiHidden/>
    <w:rsid w:val="00A20167"/>
    <w:rPr>
      <w:rFonts w:ascii="Calibri" w:eastAsia="Times New Roman" w:hAnsi="Calibri" w:cs="Times New Roman"/>
      <w:b/>
      <w:bCs/>
      <w:sz w:val="22"/>
      <w:szCs w:val="22"/>
    </w:rPr>
  </w:style>
  <w:style w:type="paragraph" w:customStyle="1" w:styleId="11">
    <w:name w:val="Обычный1"/>
    <w:rsid w:val="00A20167"/>
    <w:pPr>
      <w:snapToGrid w:val="0"/>
      <w:ind w:firstLine="360"/>
      <w:jc w:val="both"/>
    </w:pPr>
    <w:rPr>
      <w:rFonts w:ascii="Calibri" w:hAnsi="Calibri"/>
      <w:sz w:val="28"/>
      <w:szCs w:val="22"/>
    </w:rPr>
  </w:style>
  <w:style w:type="paragraph" w:styleId="ac">
    <w:name w:val="Normal (Web)"/>
    <w:basedOn w:val="a"/>
    <w:unhideWhenUsed/>
    <w:rsid w:val="001B453E"/>
    <w:pPr>
      <w:autoSpaceDE/>
      <w:autoSpaceDN/>
      <w:spacing w:before="100" w:beforeAutospacing="1" w:after="100" w:afterAutospacing="1"/>
    </w:pPr>
    <w:rPr>
      <w:sz w:val="24"/>
      <w:szCs w:val="24"/>
    </w:rPr>
  </w:style>
  <w:style w:type="paragraph" w:styleId="ad">
    <w:name w:val="Balloon Text"/>
    <w:basedOn w:val="a"/>
    <w:link w:val="ae"/>
    <w:uiPriority w:val="99"/>
    <w:semiHidden/>
    <w:unhideWhenUsed/>
    <w:rsid w:val="00162176"/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62176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35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135B6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135B6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af">
    <w:name w:val="Основной текст_"/>
    <w:basedOn w:val="a0"/>
    <w:link w:val="30"/>
    <w:rsid w:val="00B6584E"/>
    <w:rPr>
      <w:rFonts w:ascii="Lucida Sans Unicode" w:eastAsia="Lucida Sans Unicode" w:hAnsi="Lucida Sans Unicode" w:cs="Lucida Sans Unicode"/>
      <w:shd w:val="clear" w:color="auto" w:fill="FFFFFF"/>
    </w:rPr>
  </w:style>
  <w:style w:type="paragraph" w:customStyle="1" w:styleId="30">
    <w:name w:val="Основной текст3"/>
    <w:basedOn w:val="a"/>
    <w:link w:val="af"/>
    <w:rsid w:val="00B6584E"/>
    <w:pPr>
      <w:widowControl w:val="0"/>
      <w:shd w:val="clear" w:color="auto" w:fill="FFFFFF"/>
      <w:autoSpaceDE/>
      <w:autoSpaceDN/>
      <w:spacing w:line="293" w:lineRule="exact"/>
      <w:ind w:hanging="720"/>
      <w:jc w:val="both"/>
    </w:pPr>
    <w:rPr>
      <w:rFonts w:ascii="Lucida Sans Unicode" w:eastAsia="Lucida Sans Unicode" w:hAnsi="Lucida Sans Unicode" w:cs="Lucida Sans Unicode"/>
    </w:rPr>
  </w:style>
  <w:style w:type="character" w:customStyle="1" w:styleId="af0">
    <w:name w:val="Подпись к картинке_"/>
    <w:basedOn w:val="a0"/>
    <w:link w:val="af1"/>
    <w:rsid w:val="006A5E3D"/>
    <w:rPr>
      <w:rFonts w:ascii="Lucida Sans Unicode" w:eastAsia="Lucida Sans Unicode" w:hAnsi="Lucida Sans Unicode" w:cs="Lucida Sans Unicode"/>
      <w:shd w:val="clear" w:color="auto" w:fill="FFFFFF"/>
    </w:rPr>
  </w:style>
  <w:style w:type="paragraph" w:customStyle="1" w:styleId="af1">
    <w:name w:val="Подпись к картинке"/>
    <w:basedOn w:val="a"/>
    <w:link w:val="af0"/>
    <w:rsid w:val="006A5E3D"/>
    <w:pPr>
      <w:widowControl w:val="0"/>
      <w:shd w:val="clear" w:color="auto" w:fill="FFFFFF"/>
      <w:autoSpaceDE/>
      <w:autoSpaceDN/>
      <w:spacing w:after="120" w:line="0" w:lineRule="atLeast"/>
      <w:jc w:val="right"/>
    </w:pPr>
    <w:rPr>
      <w:rFonts w:ascii="Lucida Sans Unicode" w:eastAsia="Lucida Sans Unicode" w:hAnsi="Lucida Sans Unicode" w:cs="Lucida Sans Unicode"/>
    </w:rPr>
  </w:style>
  <w:style w:type="character" w:customStyle="1" w:styleId="31">
    <w:name w:val="Подпись к картинке (3)_"/>
    <w:basedOn w:val="a0"/>
    <w:link w:val="32"/>
    <w:rsid w:val="00DF042E"/>
    <w:rPr>
      <w:rFonts w:ascii="Lucida Sans Unicode" w:eastAsia="Lucida Sans Unicode" w:hAnsi="Lucida Sans Unicode" w:cs="Lucida Sans Unicode"/>
      <w:sz w:val="17"/>
      <w:szCs w:val="17"/>
      <w:shd w:val="clear" w:color="auto" w:fill="FFFFFF"/>
    </w:rPr>
  </w:style>
  <w:style w:type="paragraph" w:customStyle="1" w:styleId="32">
    <w:name w:val="Подпись к картинке (3)"/>
    <w:basedOn w:val="a"/>
    <w:link w:val="31"/>
    <w:rsid w:val="00DF042E"/>
    <w:pPr>
      <w:widowControl w:val="0"/>
      <w:shd w:val="clear" w:color="auto" w:fill="FFFFFF"/>
      <w:autoSpaceDE/>
      <w:autoSpaceDN/>
      <w:spacing w:line="0" w:lineRule="atLeast"/>
    </w:pPr>
    <w:rPr>
      <w:rFonts w:ascii="Lucida Sans Unicode" w:eastAsia="Lucida Sans Unicode" w:hAnsi="Lucida Sans Unicode" w:cs="Lucida Sans Unicode"/>
      <w:sz w:val="17"/>
      <w:szCs w:val="17"/>
    </w:rPr>
  </w:style>
  <w:style w:type="character" w:customStyle="1" w:styleId="33">
    <w:name w:val="Основной текст (3)_"/>
    <w:basedOn w:val="a0"/>
    <w:link w:val="34"/>
    <w:rsid w:val="00DF042E"/>
    <w:rPr>
      <w:rFonts w:ascii="Lucida Sans Unicode" w:eastAsia="Lucida Sans Unicode" w:hAnsi="Lucida Sans Unicode" w:cs="Lucida Sans Unicode"/>
      <w:b/>
      <w:bCs/>
      <w:spacing w:val="-10"/>
      <w:shd w:val="clear" w:color="auto" w:fill="FFFFFF"/>
    </w:rPr>
  </w:style>
  <w:style w:type="character" w:customStyle="1" w:styleId="af2">
    <w:name w:val="Подпись к таблице_"/>
    <w:basedOn w:val="a0"/>
    <w:link w:val="af3"/>
    <w:rsid w:val="00DF042E"/>
    <w:rPr>
      <w:rFonts w:ascii="Lucida Sans Unicode" w:eastAsia="Lucida Sans Unicode" w:hAnsi="Lucida Sans Unicode" w:cs="Lucida Sans Unicode"/>
      <w:shd w:val="clear" w:color="auto" w:fill="FFFFFF"/>
    </w:rPr>
  </w:style>
  <w:style w:type="character" w:customStyle="1" w:styleId="12">
    <w:name w:val="Основной текст1"/>
    <w:basedOn w:val="af"/>
    <w:rsid w:val="00DF042E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17">
    <w:name w:val="Основной текст (17)_"/>
    <w:basedOn w:val="a0"/>
    <w:link w:val="170"/>
    <w:rsid w:val="00DF042E"/>
    <w:rPr>
      <w:rFonts w:ascii="Trebuchet MS" w:eastAsia="Trebuchet MS" w:hAnsi="Trebuchet MS" w:cs="Trebuchet MS"/>
      <w:b/>
      <w:bCs/>
      <w:spacing w:val="-10"/>
      <w:sz w:val="21"/>
      <w:szCs w:val="21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DF042E"/>
    <w:pPr>
      <w:widowControl w:val="0"/>
      <w:shd w:val="clear" w:color="auto" w:fill="FFFFFF"/>
      <w:autoSpaceDE/>
      <w:autoSpaceDN/>
      <w:spacing w:line="293" w:lineRule="exact"/>
      <w:ind w:hanging="140"/>
      <w:jc w:val="both"/>
    </w:pPr>
    <w:rPr>
      <w:rFonts w:ascii="Lucida Sans Unicode" w:eastAsia="Lucida Sans Unicode" w:hAnsi="Lucida Sans Unicode" w:cs="Lucida Sans Unicode"/>
      <w:b/>
      <w:bCs/>
      <w:spacing w:val="-10"/>
    </w:rPr>
  </w:style>
  <w:style w:type="paragraph" w:customStyle="1" w:styleId="af3">
    <w:name w:val="Подпись к таблице"/>
    <w:basedOn w:val="a"/>
    <w:link w:val="af2"/>
    <w:rsid w:val="00DF042E"/>
    <w:pPr>
      <w:widowControl w:val="0"/>
      <w:shd w:val="clear" w:color="auto" w:fill="FFFFFF"/>
      <w:autoSpaceDE/>
      <w:autoSpaceDN/>
      <w:spacing w:line="0" w:lineRule="atLeast"/>
    </w:pPr>
    <w:rPr>
      <w:rFonts w:ascii="Lucida Sans Unicode" w:eastAsia="Lucida Sans Unicode" w:hAnsi="Lucida Sans Unicode" w:cs="Lucida Sans Unicode"/>
    </w:rPr>
  </w:style>
  <w:style w:type="paragraph" w:customStyle="1" w:styleId="170">
    <w:name w:val="Основной текст (17)"/>
    <w:basedOn w:val="a"/>
    <w:link w:val="17"/>
    <w:rsid w:val="00DF042E"/>
    <w:pPr>
      <w:widowControl w:val="0"/>
      <w:shd w:val="clear" w:color="auto" w:fill="FFFFFF"/>
      <w:autoSpaceDE/>
      <w:autoSpaceDN/>
      <w:spacing w:line="0" w:lineRule="atLeast"/>
      <w:jc w:val="right"/>
    </w:pPr>
    <w:rPr>
      <w:rFonts w:ascii="Trebuchet MS" w:eastAsia="Trebuchet MS" w:hAnsi="Trebuchet MS" w:cs="Trebuchet MS"/>
      <w:b/>
      <w:bCs/>
      <w:spacing w:val="-10"/>
      <w:sz w:val="21"/>
      <w:szCs w:val="21"/>
    </w:rPr>
  </w:style>
  <w:style w:type="paragraph" w:styleId="af4">
    <w:name w:val="List Paragraph"/>
    <w:basedOn w:val="a"/>
    <w:uiPriority w:val="34"/>
    <w:qFormat/>
    <w:rsid w:val="00DF042E"/>
    <w:pPr>
      <w:ind w:left="720"/>
      <w:contextualSpacing/>
    </w:pPr>
  </w:style>
  <w:style w:type="character" w:customStyle="1" w:styleId="13">
    <w:name w:val="Основной текст + Малые прописные1"/>
    <w:basedOn w:val="af"/>
    <w:rsid w:val="00D37F40"/>
    <w:rPr>
      <w:rFonts w:ascii="Lucida Sans Unicode" w:eastAsia="Lucida Sans Unicode" w:hAnsi="Lucida Sans Unicode" w:cs="Lucida Sans Unicode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4"/>
      <w:szCs w:val="24"/>
      <w:u w:val="none"/>
      <w:shd w:val="clear" w:color="auto" w:fill="FFFFFF"/>
      <w:lang w:val="en-US" w:eastAsia="en-US" w:bidi="en-US"/>
    </w:rPr>
  </w:style>
  <w:style w:type="character" w:customStyle="1" w:styleId="-1pt">
    <w:name w:val="Основной текст + Курсив;Интервал -1 pt"/>
    <w:basedOn w:val="af"/>
    <w:rsid w:val="00D37F40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-30"/>
      <w:w w:val="100"/>
      <w:position w:val="0"/>
      <w:sz w:val="24"/>
      <w:szCs w:val="24"/>
      <w:u w:val="none"/>
      <w:shd w:val="clear" w:color="auto" w:fill="FFFFFF"/>
      <w:lang w:val="ru-RU" w:eastAsia="ru-RU" w:bidi="ru-RU"/>
    </w:rPr>
  </w:style>
  <w:style w:type="character" w:customStyle="1" w:styleId="10pt">
    <w:name w:val="Основной текст + 10 pt;Малые прописные"/>
    <w:basedOn w:val="af"/>
    <w:rsid w:val="00605D10"/>
    <w:rPr>
      <w:rFonts w:ascii="Lucida Sans Unicode" w:eastAsia="Lucida Sans Unicode" w:hAnsi="Lucida Sans Unicode" w:cs="Lucida Sans Unicode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en-US" w:eastAsia="en-US" w:bidi="en-US"/>
    </w:rPr>
  </w:style>
  <w:style w:type="character" w:customStyle="1" w:styleId="10pt0">
    <w:name w:val="Основной текст + 10 pt;Курсив;Малые прописные"/>
    <w:basedOn w:val="af"/>
    <w:rsid w:val="00605D10"/>
    <w:rPr>
      <w:rFonts w:ascii="Lucida Sans Unicode" w:eastAsia="Lucida Sans Unicode" w:hAnsi="Lucida Sans Unicode" w:cs="Lucida Sans Unicode"/>
      <w:b w:val="0"/>
      <w:bCs w:val="0"/>
      <w:i/>
      <w:iCs/>
      <w:smallCaps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en-US" w:eastAsia="en-US" w:bidi="en-US"/>
    </w:rPr>
  </w:style>
  <w:style w:type="character" w:customStyle="1" w:styleId="10pt1">
    <w:name w:val="Основной текст + 10 pt;Малые прописные1"/>
    <w:basedOn w:val="af"/>
    <w:rsid w:val="00605D10"/>
    <w:rPr>
      <w:rFonts w:ascii="Lucida Sans Unicode" w:eastAsia="Lucida Sans Unicode" w:hAnsi="Lucida Sans Unicode" w:cs="Lucida Sans Unicode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20"/>
      <w:szCs w:val="20"/>
      <w:u w:val="none"/>
      <w:shd w:val="clear" w:color="auto" w:fill="FFFFFF"/>
      <w:lang w:val="en-US" w:eastAsia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496</TotalTime>
  <Pages>1</Pages>
  <Words>5680</Words>
  <Characters>32381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/>
  <LinksUpToDate>false</LinksUpToDate>
  <CharactersWithSpaces>37986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Владелец</dc:creator>
  <cp:lastModifiedBy>Чиняева Светлана Александровна</cp:lastModifiedBy>
  <cp:revision>13</cp:revision>
  <cp:lastPrinted>2020-01-15T06:03:00Z</cp:lastPrinted>
  <dcterms:created xsi:type="dcterms:W3CDTF">2019-12-19T07:47:00Z</dcterms:created>
  <dcterms:modified xsi:type="dcterms:W3CDTF">2022-08-30T07:13:00Z</dcterms:modified>
</cp:coreProperties>
</file>