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429" w:rsidRPr="005F531D" w:rsidRDefault="00955429" w:rsidP="00955429">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5F531D">
        <w:rPr>
          <w:rFonts w:ascii="Times New Roman" w:hAnsi="Times New Roman"/>
          <w:b/>
          <w:i/>
          <w:sz w:val="24"/>
          <w:szCs w:val="24"/>
        </w:rPr>
        <w:t>Министерство образования и науки Челябинской области</w:t>
      </w:r>
    </w:p>
    <w:p w:rsidR="00955429" w:rsidRPr="005F531D" w:rsidRDefault="00955429" w:rsidP="00955429">
      <w:pPr>
        <w:spacing w:after="0" w:line="240" w:lineRule="auto"/>
        <w:ind w:firstLine="709"/>
        <w:jc w:val="center"/>
        <w:rPr>
          <w:rFonts w:ascii="Times New Roman" w:hAnsi="Times New Roman"/>
          <w:b/>
          <w:i/>
          <w:sz w:val="24"/>
          <w:szCs w:val="24"/>
        </w:rPr>
      </w:pPr>
      <w:r w:rsidRPr="005F531D">
        <w:rPr>
          <w:rFonts w:ascii="Times New Roman" w:hAnsi="Times New Roman"/>
          <w:b/>
          <w:i/>
          <w:sz w:val="24"/>
          <w:szCs w:val="24"/>
        </w:rPr>
        <w:t>Государственное бюджетное профессиональное образовательное учреждение</w:t>
      </w:r>
    </w:p>
    <w:p w:rsidR="00955429" w:rsidRPr="005F531D" w:rsidRDefault="00955429" w:rsidP="00955429">
      <w:pPr>
        <w:spacing w:after="0" w:line="240" w:lineRule="auto"/>
        <w:ind w:firstLine="709"/>
        <w:jc w:val="center"/>
        <w:rPr>
          <w:rFonts w:ascii="Times New Roman" w:hAnsi="Times New Roman"/>
          <w:b/>
          <w:i/>
          <w:sz w:val="24"/>
          <w:szCs w:val="24"/>
        </w:rPr>
      </w:pPr>
      <w:r w:rsidRPr="005F531D">
        <w:rPr>
          <w:rFonts w:ascii="Times New Roman" w:hAnsi="Times New Roman"/>
          <w:b/>
          <w:i/>
          <w:sz w:val="24"/>
          <w:szCs w:val="24"/>
        </w:rPr>
        <w:t>«Южно-Уральский государственный технический колледж»</w:t>
      </w:r>
    </w:p>
    <w:p w:rsidR="00955429" w:rsidRPr="005F531D" w:rsidRDefault="00955429" w:rsidP="00955429">
      <w:pPr>
        <w:pStyle w:val="1"/>
        <w:ind w:firstLine="0"/>
        <w:jc w:val="center"/>
        <w:rPr>
          <w:b w:val="0"/>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rPr>
      </w:pPr>
    </w:p>
    <w:p w:rsidR="00955429" w:rsidRPr="005F531D" w:rsidRDefault="00955429" w:rsidP="00955429">
      <w:pPr>
        <w:jc w:val="center"/>
        <w:rPr>
          <w:rFonts w:ascii="Times New Roman" w:hAnsi="Times New Roman"/>
          <w:b/>
          <w:i/>
          <w:sz w:val="24"/>
          <w:szCs w:val="24"/>
          <w:u w:val="single"/>
        </w:rPr>
      </w:pPr>
      <w:r w:rsidRPr="005F531D">
        <w:rPr>
          <w:rFonts w:ascii="Times New Roman" w:hAnsi="Times New Roman"/>
          <w:b/>
          <w:sz w:val="24"/>
          <w:szCs w:val="24"/>
        </w:rPr>
        <w:t>РАБОЧАЯ ПРОГРАММА УЧЕБНОЙ ДИСЦИПЛИНЫ</w:t>
      </w:r>
    </w:p>
    <w:p w:rsidR="00306FA0" w:rsidRPr="005F531D" w:rsidRDefault="00306FA0" w:rsidP="00955429">
      <w:pPr>
        <w:spacing w:after="0"/>
        <w:jc w:val="center"/>
        <w:rPr>
          <w:rFonts w:ascii="Times New Roman" w:hAnsi="Times New Roman"/>
          <w:b/>
          <w:iCs/>
          <w:sz w:val="24"/>
          <w:szCs w:val="24"/>
        </w:rPr>
      </w:pPr>
      <w:r w:rsidRPr="005F531D">
        <w:rPr>
          <w:rFonts w:ascii="Times New Roman" w:hAnsi="Times New Roman"/>
          <w:b/>
          <w:iCs/>
          <w:sz w:val="24"/>
          <w:szCs w:val="24"/>
        </w:rPr>
        <w:t>«</w:t>
      </w:r>
      <w:r w:rsidR="00690CA4">
        <w:rPr>
          <w:rFonts w:ascii="Times New Roman" w:hAnsi="Times New Roman"/>
          <w:b/>
          <w:iCs/>
          <w:sz w:val="24"/>
          <w:szCs w:val="24"/>
        </w:rPr>
        <w:t>ОП</w:t>
      </w:r>
      <w:r w:rsidR="009A32A1" w:rsidRPr="005F531D">
        <w:rPr>
          <w:rFonts w:ascii="Times New Roman" w:hAnsi="Times New Roman"/>
          <w:b/>
          <w:iCs/>
          <w:sz w:val="24"/>
          <w:szCs w:val="24"/>
        </w:rPr>
        <w:t>.</w:t>
      </w:r>
      <w:bookmarkStart w:id="2" w:name="_GoBack"/>
      <w:bookmarkEnd w:id="2"/>
      <w:r w:rsidR="009A32A1" w:rsidRPr="005F531D">
        <w:rPr>
          <w:rFonts w:ascii="Times New Roman" w:hAnsi="Times New Roman"/>
          <w:b/>
          <w:iCs/>
          <w:sz w:val="24"/>
          <w:szCs w:val="24"/>
        </w:rPr>
        <w:t>07</w:t>
      </w:r>
      <w:r w:rsidRPr="005F531D">
        <w:rPr>
          <w:rFonts w:ascii="Times New Roman" w:hAnsi="Times New Roman"/>
          <w:b/>
          <w:iCs/>
          <w:sz w:val="24"/>
          <w:szCs w:val="24"/>
        </w:rPr>
        <w:t xml:space="preserve"> ТЕХНОЛОГИЯ ОТРАСЛИ»</w:t>
      </w:r>
    </w:p>
    <w:p w:rsidR="00306FA0" w:rsidRPr="005F531D" w:rsidRDefault="00306FA0" w:rsidP="00306FA0">
      <w:pPr>
        <w:jc w:val="center"/>
        <w:rPr>
          <w:rFonts w:ascii="Times New Roman" w:hAnsi="Times New Roman"/>
          <w:b/>
          <w:i/>
        </w:rPr>
      </w:pPr>
    </w:p>
    <w:p w:rsidR="00955429" w:rsidRPr="005F531D" w:rsidRDefault="00955429" w:rsidP="00955429">
      <w:pPr>
        <w:spacing w:after="0"/>
        <w:jc w:val="center"/>
        <w:rPr>
          <w:rFonts w:ascii="Times New Roman" w:hAnsi="Times New Roman"/>
          <w:b/>
          <w:i/>
          <w:sz w:val="24"/>
          <w:szCs w:val="24"/>
        </w:rPr>
      </w:pPr>
      <w:r w:rsidRPr="005F531D">
        <w:rPr>
          <w:rFonts w:ascii="Times New Roman" w:hAnsi="Times New Roman"/>
          <w:bCs/>
          <w:sz w:val="24"/>
          <w:szCs w:val="24"/>
        </w:rPr>
        <w:t>по специальности</w:t>
      </w:r>
      <w:r w:rsidRPr="005F531D">
        <w:rPr>
          <w:rFonts w:ascii="Times New Roman" w:hAnsi="Times New Roman"/>
          <w:bCs/>
          <w:i/>
          <w:sz w:val="24"/>
          <w:szCs w:val="24"/>
        </w:rPr>
        <w:br/>
      </w:r>
      <w:r w:rsidRPr="005F531D">
        <w:rPr>
          <w:rFonts w:ascii="Times New Roman" w:hAnsi="Times New Roman"/>
          <w:b/>
          <w:i/>
          <w:sz w:val="24"/>
          <w:szCs w:val="24"/>
        </w:rPr>
        <w:t>15.02.12 Монтаж, техническое обслуживание и ремонт</w:t>
      </w:r>
    </w:p>
    <w:p w:rsidR="00955429" w:rsidRPr="005F531D" w:rsidRDefault="00955429" w:rsidP="00955429">
      <w:pPr>
        <w:spacing w:after="0"/>
        <w:jc w:val="center"/>
        <w:rPr>
          <w:rFonts w:ascii="Times New Roman" w:hAnsi="Times New Roman"/>
          <w:b/>
          <w:i/>
          <w:sz w:val="24"/>
          <w:szCs w:val="24"/>
        </w:rPr>
      </w:pPr>
      <w:r w:rsidRPr="005F531D">
        <w:rPr>
          <w:rFonts w:ascii="Times New Roman" w:hAnsi="Times New Roman"/>
          <w:b/>
          <w:i/>
          <w:sz w:val="24"/>
          <w:szCs w:val="24"/>
        </w:rPr>
        <w:t>промышленного оборудования (по отраслям)</w:t>
      </w:r>
    </w:p>
    <w:p w:rsidR="00955429" w:rsidRPr="005F531D" w:rsidRDefault="00955429" w:rsidP="00955429">
      <w:pPr>
        <w:spacing w:after="0"/>
        <w:jc w:val="center"/>
        <w:rPr>
          <w:rFonts w:ascii="Times New Roman" w:hAnsi="Times New Roman"/>
          <w:b/>
          <w:i/>
          <w:sz w:val="24"/>
          <w:szCs w:val="24"/>
        </w:rPr>
      </w:pPr>
    </w:p>
    <w:p w:rsidR="00955429" w:rsidRPr="005F531D" w:rsidRDefault="00955429" w:rsidP="00955429">
      <w:pPr>
        <w:spacing w:after="0"/>
        <w:jc w:val="center"/>
        <w:rPr>
          <w:rFonts w:ascii="Times New Roman" w:hAnsi="Times New Roman"/>
          <w:b/>
          <w:i/>
          <w:sz w:val="24"/>
          <w:szCs w:val="24"/>
        </w:rPr>
      </w:pPr>
      <w:r w:rsidRPr="005F531D">
        <w:rPr>
          <w:rFonts w:ascii="Times New Roman" w:hAnsi="Times New Roman"/>
          <w:b/>
          <w:i/>
          <w:sz w:val="24"/>
          <w:szCs w:val="24"/>
        </w:rPr>
        <w:t>ФП «</w:t>
      </w:r>
      <w:r w:rsidRPr="005F531D">
        <w:rPr>
          <w:rFonts w:ascii="Times New Roman" w:hAnsi="Times New Roman"/>
          <w:b/>
          <w:i/>
          <w:caps/>
          <w:sz w:val="24"/>
          <w:szCs w:val="24"/>
        </w:rPr>
        <w:t>Профессионалитет</w:t>
      </w:r>
      <w:r w:rsidRPr="005F531D">
        <w:rPr>
          <w:rFonts w:ascii="Times New Roman" w:hAnsi="Times New Roman"/>
          <w:b/>
          <w:i/>
          <w:sz w:val="24"/>
          <w:szCs w:val="24"/>
        </w:rPr>
        <w:t>»</w:t>
      </w:r>
    </w:p>
    <w:p w:rsidR="00306FA0" w:rsidRPr="005F531D" w:rsidRDefault="00306FA0" w:rsidP="00306FA0">
      <w:pPr>
        <w:spacing w:after="0" w:line="240" w:lineRule="auto"/>
        <w:jc w:val="center"/>
        <w:rPr>
          <w:rFonts w:ascii="Times New Roman" w:hAnsi="Times New Roman"/>
          <w:b/>
          <w:iCs/>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306FA0" w:rsidRPr="005F531D" w:rsidRDefault="00306FA0" w:rsidP="00306FA0">
      <w:pPr>
        <w:rPr>
          <w:rFonts w:ascii="Times New Roman" w:hAnsi="Times New Roman"/>
          <w:b/>
          <w:i/>
        </w:rPr>
      </w:pPr>
    </w:p>
    <w:p w:rsidR="00955429" w:rsidRPr="005F531D" w:rsidRDefault="00955429" w:rsidP="00306FA0">
      <w:pPr>
        <w:jc w:val="center"/>
        <w:rPr>
          <w:rFonts w:ascii="Times New Roman" w:hAnsi="Times New Roman"/>
          <w:b/>
          <w:i/>
          <w:sz w:val="24"/>
          <w:szCs w:val="24"/>
        </w:rPr>
      </w:pPr>
      <w:r w:rsidRPr="005F531D">
        <w:rPr>
          <w:rFonts w:ascii="Times New Roman" w:hAnsi="Times New Roman"/>
          <w:b/>
          <w:bCs/>
          <w:iCs/>
          <w:sz w:val="24"/>
          <w:szCs w:val="24"/>
        </w:rPr>
        <w:t>г. Челябинск, 2022г.</w:t>
      </w:r>
    </w:p>
    <w:p w:rsidR="00306FA0" w:rsidRPr="005F531D" w:rsidRDefault="00306FA0" w:rsidP="00306FA0">
      <w:pPr>
        <w:jc w:val="center"/>
        <w:rPr>
          <w:rFonts w:ascii="Times New Roman" w:hAnsi="Times New Roman"/>
          <w:b/>
          <w:i/>
          <w:sz w:val="24"/>
          <w:szCs w:val="24"/>
        </w:rPr>
      </w:pPr>
      <w:r w:rsidRPr="005F531D">
        <w:rPr>
          <w:rFonts w:ascii="Times New Roman" w:hAnsi="Times New Roman"/>
          <w:b/>
          <w:i/>
          <w:sz w:val="24"/>
          <w:szCs w:val="24"/>
        </w:rPr>
        <w:lastRenderedPageBreak/>
        <w:t>СОДЕРЖАНИЕ</w:t>
      </w:r>
    </w:p>
    <w:p w:rsidR="00306FA0" w:rsidRPr="005F531D" w:rsidRDefault="00306FA0" w:rsidP="00306FA0">
      <w:pPr>
        <w:rPr>
          <w:rFonts w:ascii="Times New Roman" w:hAnsi="Times New Roman"/>
          <w:b/>
          <w:i/>
          <w:sz w:val="24"/>
          <w:szCs w:val="24"/>
        </w:rPr>
      </w:pPr>
    </w:p>
    <w:tbl>
      <w:tblPr>
        <w:tblW w:w="0" w:type="auto"/>
        <w:tblLook w:val="01E0"/>
      </w:tblPr>
      <w:tblGrid>
        <w:gridCol w:w="7501"/>
        <w:gridCol w:w="1923"/>
      </w:tblGrid>
      <w:tr w:rsidR="005F531D" w:rsidRPr="005F531D" w:rsidTr="0013711F">
        <w:tc>
          <w:tcPr>
            <w:tcW w:w="7501" w:type="dxa"/>
          </w:tcPr>
          <w:p w:rsidR="00306FA0" w:rsidRPr="005F531D" w:rsidRDefault="00306FA0" w:rsidP="0013711F">
            <w:pPr>
              <w:numPr>
                <w:ilvl w:val="0"/>
                <w:numId w:val="1"/>
              </w:numPr>
              <w:suppressAutoHyphens/>
              <w:rPr>
                <w:rFonts w:ascii="Times New Roman" w:hAnsi="Times New Roman"/>
                <w:b/>
                <w:sz w:val="24"/>
                <w:szCs w:val="24"/>
              </w:rPr>
            </w:pPr>
            <w:r w:rsidRPr="005F531D">
              <w:rPr>
                <w:rFonts w:ascii="Times New Roman" w:hAnsi="Times New Roman"/>
                <w:b/>
                <w:sz w:val="24"/>
                <w:szCs w:val="24"/>
              </w:rPr>
              <w:t>ОБЩАЯ ХАРАКТЕРИСТИКА РАБОЧЕЙ ПРОГРАММЫ УЧЕБНОЙ ДИСЦИПЛИНЫ</w:t>
            </w:r>
          </w:p>
        </w:tc>
        <w:tc>
          <w:tcPr>
            <w:tcW w:w="1854" w:type="dxa"/>
          </w:tcPr>
          <w:p w:rsidR="00306FA0" w:rsidRPr="005F531D" w:rsidRDefault="00932CFE" w:rsidP="0013711F">
            <w:pPr>
              <w:rPr>
                <w:rFonts w:ascii="Times New Roman" w:hAnsi="Times New Roman"/>
                <w:b/>
                <w:sz w:val="24"/>
                <w:szCs w:val="24"/>
              </w:rPr>
            </w:pPr>
            <w:r>
              <w:rPr>
                <w:rFonts w:ascii="Times New Roman" w:hAnsi="Times New Roman"/>
                <w:b/>
                <w:sz w:val="24"/>
                <w:szCs w:val="24"/>
              </w:rPr>
              <w:t xml:space="preserve">               3</w:t>
            </w:r>
          </w:p>
        </w:tc>
      </w:tr>
      <w:tr w:rsidR="005F531D" w:rsidRPr="005F531D" w:rsidTr="0013711F">
        <w:tc>
          <w:tcPr>
            <w:tcW w:w="7501" w:type="dxa"/>
          </w:tcPr>
          <w:p w:rsidR="00306FA0" w:rsidRPr="005F531D" w:rsidRDefault="00306FA0" w:rsidP="0013711F">
            <w:pPr>
              <w:numPr>
                <w:ilvl w:val="0"/>
                <w:numId w:val="1"/>
              </w:numPr>
              <w:suppressAutoHyphens/>
              <w:rPr>
                <w:rFonts w:ascii="Times New Roman" w:hAnsi="Times New Roman"/>
                <w:b/>
                <w:sz w:val="24"/>
                <w:szCs w:val="24"/>
              </w:rPr>
            </w:pPr>
            <w:r w:rsidRPr="005F531D">
              <w:rPr>
                <w:rFonts w:ascii="Times New Roman" w:hAnsi="Times New Roman"/>
                <w:b/>
                <w:sz w:val="24"/>
                <w:szCs w:val="24"/>
              </w:rPr>
              <w:t>СТРУКТУРА И СОДЕРЖАНИЕ УЧЕБНОЙ ДИСЦИПЛИНЫ</w:t>
            </w:r>
          </w:p>
          <w:p w:rsidR="00306FA0" w:rsidRPr="005F531D" w:rsidRDefault="00306FA0" w:rsidP="0013711F">
            <w:pPr>
              <w:numPr>
                <w:ilvl w:val="0"/>
                <w:numId w:val="1"/>
              </w:numPr>
              <w:suppressAutoHyphens/>
              <w:rPr>
                <w:rFonts w:ascii="Times New Roman" w:hAnsi="Times New Roman"/>
                <w:b/>
                <w:sz w:val="24"/>
                <w:szCs w:val="24"/>
              </w:rPr>
            </w:pPr>
            <w:r w:rsidRPr="005F531D">
              <w:rPr>
                <w:rFonts w:ascii="Times New Roman" w:hAnsi="Times New Roman"/>
                <w:b/>
                <w:sz w:val="24"/>
                <w:szCs w:val="24"/>
              </w:rPr>
              <w:t>УСЛОВИЯ РЕАЛИЗАЦИИ УЧЕБНОЙ ДИСЦИПЛИНЫ</w:t>
            </w:r>
          </w:p>
        </w:tc>
        <w:tc>
          <w:tcPr>
            <w:tcW w:w="1854" w:type="dxa"/>
          </w:tcPr>
          <w:p w:rsidR="00306FA0" w:rsidRDefault="00932CFE" w:rsidP="0013711F">
            <w:pPr>
              <w:ind w:left="644"/>
              <w:rPr>
                <w:rFonts w:ascii="Times New Roman" w:hAnsi="Times New Roman"/>
                <w:b/>
                <w:sz w:val="24"/>
                <w:szCs w:val="24"/>
              </w:rPr>
            </w:pPr>
            <w:r>
              <w:rPr>
                <w:rFonts w:ascii="Times New Roman" w:hAnsi="Times New Roman"/>
                <w:b/>
                <w:sz w:val="24"/>
                <w:szCs w:val="24"/>
              </w:rPr>
              <w:t xml:space="preserve">    4 </w:t>
            </w:r>
          </w:p>
          <w:p w:rsidR="00932CFE" w:rsidRDefault="009924C3" w:rsidP="009924C3">
            <w:pPr>
              <w:tabs>
                <w:tab w:val="left" w:pos="1063"/>
              </w:tabs>
              <w:ind w:left="644"/>
              <w:rPr>
                <w:rFonts w:ascii="Times New Roman" w:hAnsi="Times New Roman"/>
                <w:b/>
                <w:sz w:val="24"/>
                <w:szCs w:val="24"/>
              </w:rPr>
            </w:pPr>
            <w:r>
              <w:rPr>
                <w:rFonts w:ascii="Times New Roman" w:hAnsi="Times New Roman"/>
                <w:b/>
                <w:sz w:val="24"/>
                <w:szCs w:val="24"/>
              </w:rPr>
              <w:tab/>
            </w:r>
          </w:p>
          <w:p w:rsidR="00932CFE" w:rsidRPr="005F531D" w:rsidRDefault="009924C3" w:rsidP="009924C3">
            <w:pPr>
              <w:ind w:left="644"/>
              <w:rPr>
                <w:rFonts w:ascii="Times New Roman" w:hAnsi="Times New Roman"/>
                <w:b/>
                <w:sz w:val="24"/>
                <w:szCs w:val="24"/>
              </w:rPr>
            </w:pPr>
            <w:r>
              <w:rPr>
                <w:rFonts w:ascii="Times New Roman" w:hAnsi="Times New Roman"/>
                <w:b/>
                <w:sz w:val="24"/>
                <w:szCs w:val="24"/>
              </w:rPr>
              <w:t>9</w:t>
            </w:r>
          </w:p>
        </w:tc>
      </w:tr>
      <w:tr w:rsidR="005F531D" w:rsidRPr="005F531D" w:rsidTr="0013711F">
        <w:tc>
          <w:tcPr>
            <w:tcW w:w="7501" w:type="dxa"/>
          </w:tcPr>
          <w:p w:rsidR="00306FA0" w:rsidRPr="005F531D" w:rsidRDefault="00306FA0" w:rsidP="0013711F">
            <w:pPr>
              <w:numPr>
                <w:ilvl w:val="0"/>
                <w:numId w:val="1"/>
              </w:numPr>
              <w:suppressAutoHyphens/>
              <w:rPr>
                <w:rFonts w:ascii="Times New Roman" w:hAnsi="Times New Roman"/>
                <w:b/>
                <w:sz w:val="24"/>
                <w:szCs w:val="24"/>
              </w:rPr>
            </w:pPr>
            <w:r w:rsidRPr="005F531D">
              <w:rPr>
                <w:rFonts w:ascii="Times New Roman" w:hAnsi="Times New Roman"/>
                <w:b/>
                <w:sz w:val="24"/>
                <w:szCs w:val="24"/>
              </w:rPr>
              <w:t>КОНТРОЛЬ И ОЦЕНКА РЕЗУЛЬТАТОВ ОСВОЕНИЯ УЧЕБНОЙ ДИСЦИПЛИНЫ</w:t>
            </w:r>
          </w:p>
          <w:p w:rsidR="00306FA0" w:rsidRPr="005F531D" w:rsidRDefault="00306FA0" w:rsidP="0013711F">
            <w:pPr>
              <w:suppressAutoHyphens/>
              <w:rPr>
                <w:rFonts w:ascii="Times New Roman" w:hAnsi="Times New Roman"/>
                <w:b/>
                <w:sz w:val="24"/>
                <w:szCs w:val="24"/>
              </w:rPr>
            </w:pPr>
          </w:p>
        </w:tc>
        <w:tc>
          <w:tcPr>
            <w:tcW w:w="1854" w:type="dxa"/>
          </w:tcPr>
          <w:p w:rsidR="00306FA0" w:rsidRPr="005F531D" w:rsidRDefault="009924C3" w:rsidP="0013711F">
            <w:pPr>
              <w:rPr>
                <w:rFonts w:ascii="Times New Roman" w:hAnsi="Times New Roman"/>
                <w:b/>
                <w:sz w:val="24"/>
                <w:szCs w:val="24"/>
              </w:rPr>
            </w:pPr>
            <w:r>
              <w:rPr>
                <w:rFonts w:ascii="Times New Roman" w:hAnsi="Times New Roman"/>
                <w:b/>
                <w:sz w:val="24"/>
                <w:szCs w:val="24"/>
              </w:rPr>
              <w:t xml:space="preserve">             10</w:t>
            </w:r>
          </w:p>
        </w:tc>
      </w:tr>
    </w:tbl>
    <w:p w:rsidR="00306FA0" w:rsidRPr="005F531D" w:rsidRDefault="00306FA0" w:rsidP="00306FA0">
      <w:pPr>
        <w:numPr>
          <w:ilvl w:val="0"/>
          <w:numId w:val="2"/>
        </w:numPr>
        <w:suppressAutoHyphens/>
        <w:spacing w:after="0"/>
        <w:jc w:val="center"/>
        <w:rPr>
          <w:rFonts w:ascii="Times New Roman" w:hAnsi="Times New Roman"/>
          <w:b/>
          <w:sz w:val="24"/>
          <w:szCs w:val="24"/>
        </w:rPr>
      </w:pPr>
      <w:r w:rsidRPr="005F531D">
        <w:rPr>
          <w:rFonts w:ascii="Times New Roman" w:hAnsi="Times New Roman"/>
          <w:b/>
          <w:i/>
          <w:u w:val="single"/>
        </w:rPr>
        <w:br w:type="page"/>
      </w:r>
      <w:r w:rsidRPr="005F531D">
        <w:rPr>
          <w:rFonts w:ascii="Times New Roman" w:hAnsi="Times New Roman"/>
          <w:b/>
          <w:sz w:val="24"/>
          <w:szCs w:val="24"/>
        </w:rPr>
        <w:lastRenderedPageBreak/>
        <w:t>ОБЩАЯ ХАРАКТЕРИСТИКА РАБОЧЕЙ ПРОГРАММЫ УЧЕБНОЙ ДИСЦИПЛИНЫ</w:t>
      </w:r>
    </w:p>
    <w:p w:rsidR="00306FA0" w:rsidRPr="005F531D" w:rsidRDefault="00306FA0" w:rsidP="00306FA0">
      <w:pPr>
        <w:suppressAutoHyphens/>
        <w:spacing w:after="0" w:line="240" w:lineRule="auto"/>
        <w:ind w:left="720"/>
        <w:jc w:val="center"/>
        <w:rPr>
          <w:rFonts w:ascii="Times New Roman" w:hAnsi="Times New Roman"/>
          <w:b/>
          <w:sz w:val="24"/>
          <w:szCs w:val="24"/>
        </w:rPr>
      </w:pPr>
      <w:r w:rsidRPr="005F531D">
        <w:rPr>
          <w:rFonts w:ascii="Times New Roman" w:hAnsi="Times New Roman"/>
          <w:b/>
          <w:sz w:val="24"/>
          <w:szCs w:val="24"/>
        </w:rPr>
        <w:t>«</w:t>
      </w:r>
      <w:r w:rsidR="0013711F" w:rsidRPr="005F531D">
        <w:rPr>
          <w:rFonts w:ascii="Times New Roman" w:hAnsi="Times New Roman"/>
          <w:b/>
          <w:sz w:val="24"/>
          <w:szCs w:val="24"/>
        </w:rPr>
        <w:t>ОП.07</w:t>
      </w:r>
      <w:r w:rsidRPr="005F531D">
        <w:rPr>
          <w:rFonts w:ascii="Times New Roman" w:hAnsi="Times New Roman"/>
          <w:b/>
          <w:sz w:val="24"/>
          <w:szCs w:val="24"/>
        </w:rPr>
        <w:t xml:space="preserve"> ТЕХНОЛОГИЯ ОТРАСЛИ»</w:t>
      </w:r>
    </w:p>
    <w:p w:rsidR="00306FA0" w:rsidRPr="005F531D" w:rsidRDefault="00306FA0" w:rsidP="00306FA0">
      <w:pPr>
        <w:spacing w:after="0"/>
        <w:ind w:firstLine="709"/>
        <w:jc w:val="center"/>
        <w:rPr>
          <w:rFonts w:ascii="Times New Roman" w:hAnsi="Times New Roman"/>
          <w:sz w:val="24"/>
          <w:szCs w:val="24"/>
          <w:vertAlign w:val="superscript"/>
        </w:rPr>
      </w:pPr>
      <w:r w:rsidRPr="005F531D">
        <w:rPr>
          <w:rFonts w:ascii="Times New Roman" w:hAnsi="Times New Roman"/>
          <w:sz w:val="24"/>
          <w:szCs w:val="24"/>
          <w:vertAlign w:val="superscript"/>
        </w:rPr>
        <w:t>(наименование дисциплины)</w:t>
      </w:r>
    </w:p>
    <w:p w:rsidR="00306FA0" w:rsidRPr="005F531D" w:rsidRDefault="00306FA0" w:rsidP="00D9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5F531D">
        <w:rPr>
          <w:rFonts w:ascii="Times New Roman" w:hAnsi="Times New Roman"/>
          <w:b/>
          <w:sz w:val="24"/>
          <w:szCs w:val="24"/>
        </w:rPr>
        <w:t>1.1. Место дисциплины в структуре основной образовательной программы:</w:t>
      </w:r>
    </w:p>
    <w:p w:rsidR="009A32A1" w:rsidRPr="005F531D" w:rsidRDefault="00306FA0" w:rsidP="00D90C7C">
      <w:pPr>
        <w:spacing w:after="0" w:line="240" w:lineRule="auto"/>
        <w:ind w:firstLine="709"/>
        <w:jc w:val="both"/>
        <w:rPr>
          <w:rFonts w:ascii="Times New Roman" w:hAnsi="Times New Roman"/>
          <w:sz w:val="24"/>
          <w:szCs w:val="24"/>
        </w:rPr>
      </w:pPr>
      <w:r w:rsidRPr="005F531D">
        <w:rPr>
          <w:rFonts w:ascii="Times New Roman" w:hAnsi="Times New Roman"/>
          <w:sz w:val="24"/>
          <w:szCs w:val="24"/>
        </w:rPr>
        <w:t>Учебная дисциплина «Технология отрасли» является обязательной частью профессионального цикла ПООП-П в соответствии с ФГОС СПО по специальности</w:t>
      </w:r>
    </w:p>
    <w:p w:rsidR="00306FA0" w:rsidRPr="005F531D" w:rsidRDefault="009A32A1" w:rsidP="00D90C7C">
      <w:pPr>
        <w:spacing w:after="0" w:line="240" w:lineRule="auto"/>
        <w:ind w:firstLine="709"/>
        <w:jc w:val="both"/>
        <w:rPr>
          <w:rFonts w:ascii="Times New Roman" w:hAnsi="Times New Roman"/>
          <w:b/>
          <w:i/>
          <w:sz w:val="24"/>
          <w:szCs w:val="24"/>
        </w:rPr>
      </w:pPr>
      <w:r w:rsidRPr="005F531D">
        <w:rPr>
          <w:rFonts w:ascii="Times New Roman" w:hAnsi="Times New Roman"/>
          <w:i/>
          <w:sz w:val="24"/>
          <w:szCs w:val="24"/>
        </w:rPr>
        <w:t>15.02.12 Монтаж, техническое обслуживание и ремонт промышленного оборудования (по отраслям)</w:t>
      </w:r>
      <w:r w:rsidRPr="005F531D">
        <w:rPr>
          <w:rFonts w:ascii="Times New Roman" w:hAnsi="Times New Roman"/>
          <w:sz w:val="24"/>
          <w:szCs w:val="24"/>
        </w:rPr>
        <w:t>.</w:t>
      </w:r>
    </w:p>
    <w:p w:rsidR="00306FA0" w:rsidRPr="005F531D" w:rsidRDefault="00306FA0" w:rsidP="00D90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09"/>
        <w:jc w:val="both"/>
        <w:rPr>
          <w:rFonts w:ascii="Times New Roman" w:hAnsi="Times New Roman"/>
          <w:sz w:val="24"/>
          <w:szCs w:val="24"/>
        </w:rPr>
      </w:pPr>
      <w:r w:rsidRPr="005F531D">
        <w:rPr>
          <w:rFonts w:ascii="Times New Roman" w:hAnsi="Times New Roman"/>
          <w:sz w:val="24"/>
          <w:szCs w:val="24"/>
        </w:rPr>
        <w:t>Особое значение дисциплина имеет при формировании и развитии:</w:t>
      </w:r>
      <w:r w:rsidR="005F20C3" w:rsidRPr="005F531D">
        <w:rPr>
          <w:rFonts w:ascii="Times New Roman" w:hAnsi="Times New Roman" w:cs="Times New Roman"/>
        </w:rPr>
        <w:t xml:space="preserve">ОК 01, ОК 02, </w:t>
      </w:r>
      <w:r w:rsidR="005F20C3" w:rsidRPr="005F531D">
        <w:rPr>
          <w:rFonts w:ascii="Times New Roman" w:hAnsi="Times New Roman" w:cs="Times New Roman"/>
          <w:shd w:val="clear" w:color="auto" w:fill="FFFFFF"/>
        </w:rPr>
        <w:t>ОК 03.</w:t>
      </w:r>
    </w:p>
    <w:p w:rsidR="00306FA0" w:rsidRPr="005F531D" w:rsidRDefault="00306FA0" w:rsidP="00294D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567"/>
        <w:jc w:val="both"/>
        <w:rPr>
          <w:rFonts w:ascii="Times New Roman" w:hAnsi="Times New Roman"/>
          <w:b/>
          <w:sz w:val="24"/>
          <w:szCs w:val="24"/>
        </w:rPr>
      </w:pPr>
    </w:p>
    <w:p w:rsidR="00306FA0" w:rsidRPr="005F531D" w:rsidRDefault="00306FA0" w:rsidP="00306F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567"/>
        <w:jc w:val="both"/>
        <w:rPr>
          <w:rFonts w:ascii="Times New Roman" w:hAnsi="Times New Roman"/>
          <w:b/>
          <w:sz w:val="24"/>
          <w:szCs w:val="24"/>
        </w:rPr>
      </w:pPr>
      <w:r w:rsidRPr="005F531D">
        <w:rPr>
          <w:rFonts w:ascii="Times New Roman" w:hAnsi="Times New Roman"/>
          <w:b/>
          <w:sz w:val="24"/>
          <w:szCs w:val="24"/>
        </w:rPr>
        <w:t>1.2. Цель и планируемые результаты освоения дисциплины:</w:t>
      </w:r>
    </w:p>
    <w:p w:rsidR="00306FA0" w:rsidRPr="005F531D" w:rsidRDefault="00306FA0" w:rsidP="00306FA0">
      <w:pPr>
        <w:suppressAutoHyphens/>
        <w:spacing w:after="0" w:line="240" w:lineRule="auto"/>
        <w:ind w:firstLine="709"/>
        <w:jc w:val="both"/>
        <w:rPr>
          <w:rFonts w:ascii="Times New Roman" w:hAnsi="Times New Roman"/>
          <w:sz w:val="24"/>
          <w:szCs w:val="24"/>
        </w:rPr>
      </w:pPr>
      <w:r w:rsidRPr="005F531D">
        <w:rPr>
          <w:rFonts w:ascii="Times New Roman" w:hAnsi="Times New Roman"/>
          <w:sz w:val="24"/>
          <w:szCs w:val="24"/>
        </w:rPr>
        <w:t>В рамках программы учебной дисциплины обучающимися осваиваются умения и знания</w:t>
      </w:r>
    </w:p>
    <w:p w:rsidR="00226FFA" w:rsidRPr="005F531D" w:rsidRDefault="00226FFA" w:rsidP="00294D5D">
      <w:pPr>
        <w:suppressAutoHyphens/>
        <w:spacing w:after="0" w:line="240" w:lineRule="auto"/>
        <w:jc w:val="center"/>
        <w:rPr>
          <w:rFonts w:ascii="Times New Roman" w:hAnsi="Times New Roman"/>
          <w:b/>
          <w:sz w:val="24"/>
          <w:szCs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081"/>
        <w:gridCol w:w="4536"/>
      </w:tblGrid>
      <w:tr w:rsidR="005F531D" w:rsidRPr="005F531D" w:rsidTr="0013711F">
        <w:trPr>
          <w:trHeight w:val="649"/>
        </w:trPr>
        <w:tc>
          <w:tcPr>
            <w:tcW w:w="1589" w:type="dxa"/>
            <w:hideMark/>
          </w:tcPr>
          <w:p w:rsidR="0013711F" w:rsidRPr="005F531D" w:rsidRDefault="0013711F"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 xml:space="preserve">Код </w:t>
            </w:r>
          </w:p>
          <w:p w:rsidR="0013711F" w:rsidRPr="005F531D" w:rsidRDefault="0013711F"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ПК, ОК</w:t>
            </w:r>
          </w:p>
        </w:tc>
        <w:tc>
          <w:tcPr>
            <w:tcW w:w="4081" w:type="dxa"/>
            <w:hideMark/>
          </w:tcPr>
          <w:p w:rsidR="0013711F" w:rsidRPr="005F531D" w:rsidRDefault="0013711F"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Умения</w:t>
            </w:r>
          </w:p>
        </w:tc>
        <w:tc>
          <w:tcPr>
            <w:tcW w:w="4536" w:type="dxa"/>
            <w:hideMark/>
          </w:tcPr>
          <w:p w:rsidR="0013711F" w:rsidRPr="005F531D" w:rsidRDefault="0013711F"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Знания</w:t>
            </w:r>
          </w:p>
        </w:tc>
      </w:tr>
      <w:tr w:rsidR="005F531D" w:rsidRPr="005F531D" w:rsidTr="0013711F">
        <w:trPr>
          <w:trHeight w:val="212"/>
        </w:trPr>
        <w:tc>
          <w:tcPr>
            <w:tcW w:w="1589" w:type="dxa"/>
          </w:tcPr>
          <w:p w:rsidR="0013711F" w:rsidRPr="005F531D" w:rsidRDefault="0013711F" w:rsidP="0013711F">
            <w:pPr>
              <w:suppressAutoHyphens/>
              <w:spacing w:after="0" w:line="240" w:lineRule="auto"/>
              <w:jc w:val="center"/>
              <w:rPr>
                <w:rFonts w:ascii="Times New Roman" w:hAnsi="Times New Roman"/>
                <w:i/>
              </w:rPr>
            </w:pPr>
            <w:r w:rsidRPr="005F531D">
              <w:rPr>
                <w:rFonts w:ascii="Times New Roman" w:hAnsi="Times New Roman"/>
                <w:i/>
              </w:rPr>
              <w:t>Указываются только коды</w:t>
            </w:r>
          </w:p>
        </w:tc>
        <w:tc>
          <w:tcPr>
            <w:tcW w:w="4081" w:type="dxa"/>
          </w:tcPr>
          <w:p w:rsidR="0013711F" w:rsidRPr="005F531D" w:rsidRDefault="0013711F" w:rsidP="0013711F">
            <w:pPr>
              <w:suppressAutoHyphens/>
              <w:spacing w:after="0" w:line="240" w:lineRule="auto"/>
              <w:jc w:val="center"/>
              <w:rPr>
                <w:rFonts w:ascii="Times New Roman" w:hAnsi="Times New Roman"/>
                <w:i/>
              </w:rPr>
            </w:pPr>
            <w:r w:rsidRPr="005F531D">
              <w:rPr>
                <w:rFonts w:ascii="Times New Roman" w:hAnsi="Times New Roman"/>
                <w:i/>
              </w:rPr>
              <w:t>Указываются только умения, относящиеся к данной дисциплине</w:t>
            </w:r>
          </w:p>
        </w:tc>
        <w:tc>
          <w:tcPr>
            <w:tcW w:w="4536" w:type="dxa"/>
          </w:tcPr>
          <w:p w:rsidR="0013711F" w:rsidRPr="005F531D" w:rsidRDefault="0013711F" w:rsidP="0013711F">
            <w:pPr>
              <w:suppressAutoHyphens/>
              <w:spacing w:after="0" w:line="240" w:lineRule="auto"/>
              <w:jc w:val="center"/>
              <w:rPr>
                <w:rFonts w:ascii="Times New Roman" w:hAnsi="Times New Roman"/>
                <w:i/>
              </w:rPr>
            </w:pPr>
            <w:r w:rsidRPr="005F531D">
              <w:rPr>
                <w:rFonts w:ascii="Times New Roman" w:hAnsi="Times New Roman"/>
                <w:i/>
              </w:rPr>
              <w:t>Указываются только знания, относящиеся к данной дисциплине</w:t>
            </w:r>
          </w:p>
        </w:tc>
      </w:tr>
      <w:tr w:rsidR="0013711F" w:rsidRPr="005F531D" w:rsidTr="0013711F">
        <w:trPr>
          <w:trHeight w:val="212"/>
        </w:trPr>
        <w:tc>
          <w:tcPr>
            <w:tcW w:w="1589" w:type="dxa"/>
          </w:tcPr>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rPr>
              <w:t>ОК 01</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rPr>
              <w:t>ОК 02</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shd w:val="clear" w:color="auto" w:fill="FFFFFF"/>
              </w:rPr>
              <w:t>ОК 03</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rPr>
              <w:t>ПК 3.2.</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13711F" w:rsidRPr="005F531D" w:rsidRDefault="0013711F" w:rsidP="0013711F">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13711F" w:rsidRPr="005F531D" w:rsidRDefault="0013711F" w:rsidP="0013711F">
            <w:pPr>
              <w:suppressAutoHyphens/>
              <w:spacing w:after="0" w:line="240" w:lineRule="auto"/>
              <w:jc w:val="center"/>
              <w:rPr>
                <w:rFonts w:ascii="Times New Roman" w:hAnsi="Times New Roman"/>
                <w:bCs/>
                <w:szCs w:val="24"/>
              </w:rPr>
            </w:pPr>
            <w:r w:rsidRPr="005F531D">
              <w:rPr>
                <w:rFonts w:ascii="Times New Roman" w:hAnsi="Times New Roman" w:cs="Times New Roman"/>
                <w:bCs/>
              </w:rPr>
              <w:t>ЛР 21</w:t>
            </w:r>
          </w:p>
        </w:tc>
        <w:tc>
          <w:tcPr>
            <w:tcW w:w="4081" w:type="dxa"/>
          </w:tcPr>
          <w:p w:rsidR="0013711F" w:rsidRPr="005F531D" w:rsidRDefault="0013711F" w:rsidP="0013711F">
            <w:pPr>
              <w:pStyle w:val="af0"/>
              <w:numPr>
                <w:ilvl w:val="0"/>
                <w:numId w:val="13"/>
              </w:numPr>
              <w:tabs>
                <w:tab w:val="left" w:pos="477"/>
              </w:tabs>
              <w:spacing w:after="0" w:line="240" w:lineRule="auto"/>
              <w:ind w:left="52" w:hanging="52"/>
              <w:rPr>
                <w:rFonts w:ascii="Times New Roman" w:hAnsi="Times New Roman" w:cs="Times New Roman"/>
              </w:rPr>
            </w:pPr>
            <w:r w:rsidRPr="005F531D">
              <w:rPr>
                <w:rFonts w:ascii="Times New Roman" w:hAnsi="Times New Roman" w:cs="Times New Roman"/>
              </w:rPr>
              <w:t>проектировать операции технологического процесса производства продукции отрасли;</w:t>
            </w:r>
          </w:p>
          <w:p w:rsidR="0013711F" w:rsidRPr="005F531D" w:rsidRDefault="0013711F" w:rsidP="0013711F">
            <w:pPr>
              <w:pStyle w:val="af0"/>
              <w:numPr>
                <w:ilvl w:val="0"/>
                <w:numId w:val="16"/>
              </w:numPr>
              <w:tabs>
                <w:tab w:val="left" w:pos="4"/>
                <w:tab w:val="left" w:pos="43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0" w:firstLine="4"/>
              <w:contextualSpacing w:val="0"/>
              <w:rPr>
                <w:spacing w:val="-6"/>
              </w:rPr>
            </w:pPr>
            <w:r w:rsidRPr="005F531D">
              <w:rPr>
                <w:rStyle w:val="FontStyle16"/>
                <w:rFonts w:eastAsia="Times New Roman"/>
                <w:b w:val="0"/>
                <w:spacing w:val="0"/>
                <w:sz w:val="22"/>
                <w:szCs w:val="22"/>
              </w:rPr>
              <w:t>пользоваться нормативной и справочной литературой для выбора исходных материалов, оборудования, измерительных средств</w:t>
            </w:r>
          </w:p>
        </w:tc>
        <w:tc>
          <w:tcPr>
            <w:tcW w:w="4536" w:type="dxa"/>
          </w:tcPr>
          <w:p w:rsidR="0013711F" w:rsidRPr="005F531D" w:rsidRDefault="0013711F" w:rsidP="0013711F">
            <w:pPr>
              <w:pStyle w:val="Default"/>
              <w:numPr>
                <w:ilvl w:val="0"/>
                <w:numId w:val="15"/>
              </w:numPr>
              <w:tabs>
                <w:tab w:val="left" w:pos="489"/>
              </w:tabs>
              <w:spacing w:line="276" w:lineRule="auto"/>
              <w:ind w:left="64" w:firstLine="141"/>
              <w:rPr>
                <w:color w:val="auto"/>
                <w:sz w:val="22"/>
                <w:szCs w:val="22"/>
              </w:rPr>
            </w:pPr>
            <w:r w:rsidRPr="005F531D">
              <w:rPr>
                <w:color w:val="auto"/>
                <w:sz w:val="22"/>
                <w:szCs w:val="22"/>
              </w:rPr>
              <w:t>принципы, формы и методы организации производственного и технологических процессов;</w:t>
            </w:r>
          </w:p>
          <w:p w:rsidR="0013711F" w:rsidRPr="005F531D" w:rsidRDefault="0013711F" w:rsidP="0013711F">
            <w:pPr>
              <w:pStyle w:val="af0"/>
              <w:numPr>
                <w:ilvl w:val="0"/>
                <w:numId w:val="17"/>
              </w:numPr>
              <w:tabs>
                <w:tab w:val="left" w:pos="459"/>
                <w:tab w:val="left" w:pos="4320"/>
              </w:tabs>
              <w:spacing w:before="120" w:after="0" w:line="240" w:lineRule="auto"/>
              <w:ind w:left="37" w:hanging="3"/>
              <w:contextualSpacing w:val="0"/>
              <w:jc w:val="both"/>
            </w:pPr>
            <w:r w:rsidRPr="005F531D">
              <w:rPr>
                <w:rFonts w:ascii="Times New Roman" w:hAnsi="Times New Roman" w:cs="Times New Roman"/>
              </w:rPr>
              <w:t>технологические процессы производства типовых деталей и узлов машин</w:t>
            </w:r>
          </w:p>
        </w:tc>
      </w:tr>
    </w:tbl>
    <w:p w:rsidR="0013711F" w:rsidRPr="005F531D" w:rsidRDefault="0013711F" w:rsidP="00294D5D">
      <w:pPr>
        <w:suppressAutoHyphens/>
        <w:spacing w:after="0" w:line="240" w:lineRule="auto"/>
        <w:jc w:val="center"/>
        <w:rPr>
          <w:rFonts w:ascii="Times New Roman" w:hAnsi="Times New Roman"/>
          <w:b/>
          <w:sz w:val="24"/>
          <w:szCs w:val="24"/>
        </w:rPr>
      </w:pPr>
    </w:p>
    <w:p w:rsidR="00226FFA" w:rsidRPr="005F531D" w:rsidRDefault="00226FFA" w:rsidP="00294D5D">
      <w:pPr>
        <w:suppressAutoHyphens/>
        <w:spacing w:after="0" w:line="240" w:lineRule="auto"/>
        <w:jc w:val="center"/>
        <w:rPr>
          <w:rFonts w:ascii="Times New Roman" w:hAnsi="Times New Roman"/>
          <w:b/>
          <w:sz w:val="24"/>
          <w:szCs w:val="24"/>
        </w:rPr>
      </w:pPr>
    </w:p>
    <w:p w:rsidR="00306FA0" w:rsidRPr="005F531D" w:rsidRDefault="00306FA0" w:rsidP="00294D5D">
      <w:pPr>
        <w:suppressAutoHyphens/>
        <w:spacing w:after="0" w:line="240" w:lineRule="auto"/>
        <w:jc w:val="center"/>
        <w:rPr>
          <w:rFonts w:ascii="Times New Roman" w:hAnsi="Times New Roman"/>
          <w:b/>
          <w:sz w:val="24"/>
          <w:szCs w:val="24"/>
        </w:rPr>
      </w:pPr>
      <w:r w:rsidRPr="005F531D">
        <w:rPr>
          <w:rFonts w:ascii="Times New Roman" w:hAnsi="Times New Roman"/>
          <w:b/>
          <w:sz w:val="24"/>
          <w:szCs w:val="24"/>
        </w:rPr>
        <w:t>2. СТРУКТУРА И СОДЕРЖАНИЕ УЧЕБНОЙ ДИСЦИПЛИНЫ</w:t>
      </w:r>
    </w:p>
    <w:p w:rsidR="00306FA0" w:rsidRPr="005F531D" w:rsidRDefault="00306FA0" w:rsidP="00306FA0">
      <w:pPr>
        <w:suppressAutoHyphens/>
        <w:spacing w:after="240" w:line="240" w:lineRule="auto"/>
        <w:ind w:firstLine="709"/>
        <w:rPr>
          <w:rFonts w:ascii="Times New Roman" w:hAnsi="Times New Roman"/>
          <w:b/>
          <w:sz w:val="24"/>
          <w:szCs w:val="24"/>
        </w:rPr>
      </w:pPr>
      <w:r w:rsidRPr="005F531D">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80"/>
        <w:gridCol w:w="2741"/>
      </w:tblGrid>
      <w:tr w:rsidR="005F531D" w:rsidRPr="005F531D" w:rsidTr="0013711F">
        <w:trPr>
          <w:trHeight w:val="490"/>
        </w:trPr>
        <w:tc>
          <w:tcPr>
            <w:tcW w:w="3685" w:type="pct"/>
            <w:vAlign w:val="center"/>
          </w:tcPr>
          <w:p w:rsidR="00306FA0" w:rsidRPr="005F531D" w:rsidRDefault="00306FA0" w:rsidP="0013711F">
            <w:pPr>
              <w:suppressAutoHyphens/>
              <w:rPr>
                <w:rFonts w:ascii="Times New Roman" w:hAnsi="Times New Roman"/>
                <w:b/>
              </w:rPr>
            </w:pPr>
            <w:r w:rsidRPr="005F531D">
              <w:rPr>
                <w:rFonts w:ascii="Times New Roman" w:hAnsi="Times New Roman"/>
                <w:b/>
              </w:rPr>
              <w:t>Вид учебной работы</w:t>
            </w:r>
          </w:p>
        </w:tc>
        <w:tc>
          <w:tcPr>
            <w:tcW w:w="1315" w:type="pct"/>
            <w:vAlign w:val="center"/>
          </w:tcPr>
          <w:p w:rsidR="00306FA0" w:rsidRPr="005F531D" w:rsidRDefault="00306FA0" w:rsidP="0013711F">
            <w:pPr>
              <w:suppressAutoHyphens/>
              <w:rPr>
                <w:rFonts w:ascii="Times New Roman" w:hAnsi="Times New Roman"/>
                <w:b/>
                <w:iCs/>
              </w:rPr>
            </w:pPr>
            <w:r w:rsidRPr="005F531D">
              <w:rPr>
                <w:rFonts w:ascii="Times New Roman" w:hAnsi="Times New Roman"/>
                <w:b/>
                <w:iCs/>
              </w:rPr>
              <w:t>Объем в часах</w:t>
            </w:r>
          </w:p>
        </w:tc>
      </w:tr>
      <w:tr w:rsidR="005F531D" w:rsidRPr="005F531D" w:rsidTr="0013711F">
        <w:trPr>
          <w:trHeight w:val="490"/>
        </w:trPr>
        <w:tc>
          <w:tcPr>
            <w:tcW w:w="3685" w:type="pct"/>
            <w:vAlign w:val="center"/>
          </w:tcPr>
          <w:p w:rsidR="00306FA0" w:rsidRPr="005F531D" w:rsidRDefault="00306FA0" w:rsidP="0013711F">
            <w:pPr>
              <w:suppressAutoHyphens/>
              <w:spacing w:after="0"/>
              <w:rPr>
                <w:rFonts w:ascii="Times New Roman" w:hAnsi="Times New Roman"/>
                <w:b/>
              </w:rPr>
            </w:pPr>
            <w:r w:rsidRPr="005F531D">
              <w:rPr>
                <w:rFonts w:ascii="Times New Roman" w:hAnsi="Times New Roman"/>
                <w:b/>
              </w:rPr>
              <w:t>Объем образовательной программы учебной дисциплины</w:t>
            </w:r>
          </w:p>
        </w:tc>
        <w:tc>
          <w:tcPr>
            <w:tcW w:w="1315" w:type="pct"/>
            <w:vAlign w:val="center"/>
          </w:tcPr>
          <w:p w:rsidR="00306FA0" w:rsidRPr="005F531D" w:rsidRDefault="00E8093F" w:rsidP="0013711F">
            <w:pPr>
              <w:suppressAutoHyphens/>
              <w:spacing w:after="0"/>
              <w:rPr>
                <w:rFonts w:ascii="Times New Roman" w:hAnsi="Times New Roman"/>
                <w:iCs/>
              </w:rPr>
            </w:pPr>
            <w:r w:rsidRPr="005F531D">
              <w:rPr>
                <w:rFonts w:ascii="Times New Roman" w:hAnsi="Times New Roman"/>
                <w:iCs/>
              </w:rPr>
              <w:t>66</w:t>
            </w:r>
          </w:p>
        </w:tc>
      </w:tr>
      <w:tr w:rsidR="005F531D" w:rsidRPr="005F531D" w:rsidTr="0013711F">
        <w:trPr>
          <w:trHeight w:val="490"/>
        </w:trPr>
        <w:tc>
          <w:tcPr>
            <w:tcW w:w="3685" w:type="pct"/>
            <w:shd w:val="clear" w:color="auto" w:fill="auto"/>
            <w:vAlign w:val="center"/>
          </w:tcPr>
          <w:p w:rsidR="00306FA0" w:rsidRPr="005F531D" w:rsidRDefault="00306FA0" w:rsidP="0013711F">
            <w:pPr>
              <w:suppressAutoHyphens/>
              <w:spacing w:after="0"/>
              <w:rPr>
                <w:rFonts w:ascii="Times New Roman" w:hAnsi="Times New Roman"/>
                <w:b/>
              </w:rPr>
            </w:pPr>
            <w:r w:rsidRPr="005F531D">
              <w:rPr>
                <w:rFonts w:ascii="Times New Roman" w:hAnsi="Times New Roman"/>
                <w:b/>
              </w:rPr>
              <w:t>в т.ч. в форме практической подготовки</w:t>
            </w:r>
          </w:p>
        </w:tc>
        <w:tc>
          <w:tcPr>
            <w:tcW w:w="1315" w:type="pct"/>
            <w:shd w:val="clear" w:color="auto" w:fill="auto"/>
            <w:vAlign w:val="center"/>
          </w:tcPr>
          <w:p w:rsidR="00306FA0" w:rsidRPr="005F531D" w:rsidRDefault="00306FA0" w:rsidP="0013711F">
            <w:pPr>
              <w:suppressAutoHyphens/>
              <w:spacing w:after="0"/>
              <w:rPr>
                <w:rFonts w:ascii="Times New Roman" w:hAnsi="Times New Roman"/>
                <w:iCs/>
              </w:rPr>
            </w:pPr>
          </w:p>
        </w:tc>
      </w:tr>
      <w:tr w:rsidR="005F531D" w:rsidRPr="005F531D" w:rsidTr="0013711F">
        <w:trPr>
          <w:trHeight w:val="336"/>
        </w:trPr>
        <w:tc>
          <w:tcPr>
            <w:tcW w:w="5000" w:type="pct"/>
            <w:gridSpan w:val="2"/>
            <w:vAlign w:val="center"/>
          </w:tcPr>
          <w:p w:rsidR="00306FA0" w:rsidRPr="005F531D" w:rsidRDefault="00306FA0" w:rsidP="0013711F">
            <w:pPr>
              <w:suppressAutoHyphens/>
              <w:spacing w:after="0"/>
              <w:rPr>
                <w:rFonts w:ascii="Times New Roman" w:hAnsi="Times New Roman"/>
                <w:iCs/>
              </w:rPr>
            </w:pPr>
            <w:r w:rsidRPr="005F531D">
              <w:rPr>
                <w:rFonts w:ascii="Times New Roman" w:hAnsi="Times New Roman"/>
              </w:rPr>
              <w:t>в т. ч.:</w:t>
            </w:r>
          </w:p>
        </w:tc>
      </w:tr>
      <w:tr w:rsidR="005F531D" w:rsidRPr="005F531D" w:rsidTr="0013711F">
        <w:trPr>
          <w:trHeight w:val="490"/>
        </w:trPr>
        <w:tc>
          <w:tcPr>
            <w:tcW w:w="3685" w:type="pct"/>
            <w:vAlign w:val="center"/>
          </w:tcPr>
          <w:p w:rsidR="00306FA0" w:rsidRPr="005F531D" w:rsidRDefault="00306FA0" w:rsidP="0013711F">
            <w:pPr>
              <w:suppressAutoHyphens/>
              <w:spacing w:after="0"/>
              <w:rPr>
                <w:rFonts w:ascii="Times New Roman" w:hAnsi="Times New Roman"/>
              </w:rPr>
            </w:pPr>
            <w:r w:rsidRPr="005F531D">
              <w:rPr>
                <w:rFonts w:ascii="Times New Roman" w:hAnsi="Times New Roman"/>
              </w:rPr>
              <w:t>теоретическое обучение</w:t>
            </w:r>
          </w:p>
        </w:tc>
        <w:tc>
          <w:tcPr>
            <w:tcW w:w="1315" w:type="pct"/>
            <w:vAlign w:val="center"/>
          </w:tcPr>
          <w:p w:rsidR="00306FA0" w:rsidRPr="005F531D" w:rsidRDefault="00375FCC" w:rsidP="0013711F">
            <w:pPr>
              <w:suppressAutoHyphens/>
              <w:spacing w:after="0"/>
              <w:rPr>
                <w:rFonts w:ascii="Times New Roman" w:hAnsi="Times New Roman"/>
                <w:iCs/>
              </w:rPr>
            </w:pPr>
            <w:r w:rsidRPr="005F531D">
              <w:rPr>
                <w:rFonts w:ascii="Times New Roman" w:hAnsi="Times New Roman"/>
                <w:iCs/>
              </w:rPr>
              <w:t>56</w:t>
            </w:r>
          </w:p>
        </w:tc>
      </w:tr>
      <w:tr w:rsidR="005F531D" w:rsidRPr="005F531D" w:rsidTr="0013711F">
        <w:trPr>
          <w:trHeight w:val="490"/>
        </w:trPr>
        <w:tc>
          <w:tcPr>
            <w:tcW w:w="3685" w:type="pct"/>
            <w:vAlign w:val="center"/>
          </w:tcPr>
          <w:p w:rsidR="00306FA0" w:rsidRPr="005F531D" w:rsidRDefault="00306FA0" w:rsidP="0013711F">
            <w:pPr>
              <w:suppressAutoHyphens/>
              <w:spacing w:after="0"/>
              <w:rPr>
                <w:rFonts w:ascii="Times New Roman" w:hAnsi="Times New Roman"/>
              </w:rPr>
            </w:pPr>
            <w:r w:rsidRPr="005F531D">
              <w:rPr>
                <w:rFonts w:ascii="Times New Roman" w:hAnsi="Times New Roman"/>
              </w:rPr>
              <w:t>лабораторные работы</w:t>
            </w:r>
          </w:p>
        </w:tc>
        <w:tc>
          <w:tcPr>
            <w:tcW w:w="1315" w:type="pct"/>
            <w:vAlign w:val="center"/>
          </w:tcPr>
          <w:p w:rsidR="00306FA0" w:rsidRPr="005F531D" w:rsidRDefault="00306FA0" w:rsidP="0013711F">
            <w:pPr>
              <w:suppressAutoHyphens/>
              <w:spacing w:after="0"/>
              <w:rPr>
                <w:rFonts w:ascii="Times New Roman" w:hAnsi="Times New Roman"/>
                <w:iCs/>
              </w:rPr>
            </w:pPr>
          </w:p>
        </w:tc>
      </w:tr>
      <w:tr w:rsidR="005F531D" w:rsidRPr="005F531D" w:rsidTr="0013711F">
        <w:trPr>
          <w:trHeight w:val="490"/>
        </w:trPr>
        <w:tc>
          <w:tcPr>
            <w:tcW w:w="3685" w:type="pct"/>
            <w:vAlign w:val="center"/>
          </w:tcPr>
          <w:p w:rsidR="00306FA0" w:rsidRPr="005F531D" w:rsidRDefault="00306FA0" w:rsidP="0013711F">
            <w:pPr>
              <w:suppressAutoHyphens/>
              <w:spacing w:after="0"/>
              <w:rPr>
                <w:rFonts w:ascii="Times New Roman" w:hAnsi="Times New Roman"/>
              </w:rPr>
            </w:pPr>
            <w:r w:rsidRPr="005F531D">
              <w:rPr>
                <w:rFonts w:ascii="Times New Roman" w:hAnsi="Times New Roman"/>
              </w:rPr>
              <w:t>практические занятия</w:t>
            </w:r>
          </w:p>
        </w:tc>
        <w:tc>
          <w:tcPr>
            <w:tcW w:w="1315" w:type="pct"/>
            <w:vAlign w:val="center"/>
          </w:tcPr>
          <w:p w:rsidR="00306FA0" w:rsidRPr="005F531D" w:rsidRDefault="00E8093F" w:rsidP="0013711F">
            <w:pPr>
              <w:suppressAutoHyphens/>
              <w:spacing w:after="0"/>
              <w:rPr>
                <w:rFonts w:ascii="Times New Roman" w:hAnsi="Times New Roman"/>
                <w:iCs/>
              </w:rPr>
            </w:pPr>
            <w:r w:rsidRPr="005F531D">
              <w:rPr>
                <w:rFonts w:ascii="Times New Roman" w:hAnsi="Times New Roman"/>
                <w:iCs/>
              </w:rPr>
              <w:t>10</w:t>
            </w:r>
          </w:p>
        </w:tc>
      </w:tr>
      <w:tr w:rsidR="005F531D" w:rsidRPr="005F531D" w:rsidTr="0013711F">
        <w:trPr>
          <w:trHeight w:val="267"/>
        </w:trPr>
        <w:tc>
          <w:tcPr>
            <w:tcW w:w="3685" w:type="pct"/>
            <w:vAlign w:val="center"/>
          </w:tcPr>
          <w:p w:rsidR="00306FA0" w:rsidRPr="005F531D" w:rsidRDefault="00306FA0" w:rsidP="0013711F">
            <w:pPr>
              <w:suppressAutoHyphens/>
              <w:spacing w:after="0"/>
              <w:rPr>
                <w:rFonts w:ascii="Times New Roman" w:hAnsi="Times New Roman"/>
                <w:i/>
              </w:rPr>
            </w:pPr>
            <w:r w:rsidRPr="005F531D">
              <w:rPr>
                <w:rFonts w:ascii="Times New Roman" w:hAnsi="Times New Roman"/>
                <w:i/>
              </w:rPr>
              <w:t xml:space="preserve">Самостоятельная работа </w:t>
            </w:r>
          </w:p>
        </w:tc>
        <w:tc>
          <w:tcPr>
            <w:tcW w:w="1315" w:type="pct"/>
            <w:vAlign w:val="center"/>
          </w:tcPr>
          <w:p w:rsidR="00306FA0" w:rsidRPr="005F531D" w:rsidRDefault="00E8093F" w:rsidP="0013711F">
            <w:pPr>
              <w:suppressAutoHyphens/>
              <w:spacing w:after="0"/>
              <w:rPr>
                <w:rFonts w:ascii="Times New Roman" w:hAnsi="Times New Roman"/>
                <w:iCs/>
              </w:rPr>
            </w:pPr>
            <w:r w:rsidRPr="005F531D">
              <w:rPr>
                <w:rFonts w:ascii="Times New Roman" w:hAnsi="Times New Roman"/>
                <w:iCs/>
              </w:rPr>
              <w:t>-</w:t>
            </w:r>
          </w:p>
        </w:tc>
      </w:tr>
      <w:tr w:rsidR="00306FA0" w:rsidRPr="005F531D" w:rsidTr="0013711F">
        <w:trPr>
          <w:trHeight w:val="331"/>
        </w:trPr>
        <w:tc>
          <w:tcPr>
            <w:tcW w:w="3685" w:type="pct"/>
            <w:vAlign w:val="center"/>
          </w:tcPr>
          <w:p w:rsidR="00306FA0" w:rsidRPr="005F531D" w:rsidRDefault="00306FA0" w:rsidP="0013711F">
            <w:pPr>
              <w:suppressAutoHyphens/>
              <w:spacing w:after="0"/>
              <w:rPr>
                <w:rFonts w:ascii="Times New Roman" w:hAnsi="Times New Roman"/>
                <w:i/>
              </w:rPr>
            </w:pPr>
            <w:r w:rsidRPr="005F531D">
              <w:rPr>
                <w:rFonts w:ascii="Times New Roman" w:hAnsi="Times New Roman"/>
                <w:b/>
                <w:iCs/>
              </w:rPr>
              <w:t>Промежуточная аттестация</w:t>
            </w:r>
            <w:r w:rsidR="00E8093F" w:rsidRPr="005F531D">
              <w:rPr>
                <w:rFonts w:ascii="Times New Roman" w:hAnsi="Times New Roman"/>
                <w:b/>
                <w:iCs/>
              </w:rPr>
              <w:t>(экзамен)</w:t>
            </w:r>
          </w:p>
        </w:tc>
        <w:tc>
          <w:tcPr>
            <w:tcW w:w="1315" w:type="pct"/>
            <w:vAlign w:val="center"/>
          </w:tcPr>
          <w:p w:rsidR="00306FA0" w:rsidRPr="005F531D" w:rsidRDefault="00E8093F" w:rsidP="0013711F">
            <w:pPr>
              <w:suppressAutoHyphens/>
              <w:spacing w:after="0"/>
              <w:rPr>
                <w:rFonts w:ascii="Times New Roman" w:hAnsi="Times New Roman"/>
                <w:iCs/>
              </w:rPr>
            </w:pPr>
            <w:r w:rsidRPr="005F531D">
              <w:rPr>
                <w:rFonts w:ascii="Times New Roman" w:hAnsi="Times New Roman"/>
                <w:iCs/>
              </w:rPr>
              <w:t>6</w:t>
            </w:r>
          </w:p>
        </w:tc>
      </w:tr>
    </w:tbl>
    <w:p w:rsidR="00306FA0" w:rsidRDefault="00306FA0" w:rsidP="00306FA0">
      <w:pPr>
        <w:suppressAutoHyphens/>
        <w:spacing w:after="120"/>
        <w:rPr>
          <w:rFonts w:ascii="Times New Roman" w:hAnsi="Times New Roman"/>
          <w:b/>
          <w:i/>
        </w:rPr>
      </w:pPr>
    </w:p>
    <w:p w:rsidR="00932CFE" w:rsidRDefault="00932CFE" w:rsidP="00306FA0">
      <w:pPr>
        <w:suppressAutoHyphens/>
        <w:spacing w:after="120"/>
        <w:rPr>
          <w:rFonts w:ascii="Times New Roman" w:hAnsi="Times New Roman"/>
          <w:b/>
          <w:i/>
        </w:rPr>
      </w:pPr>
    </w:p>
    <w:p w:rsidR="00932CFE" w:rsidRDefault="00932CFE" w:rsidP="00306FA0">
      <w:pPr>
        <w:suppressAutoHyphens/>
        <w:spacing w:after="120"/>
        <w:rPr>
          <w:rFonts w:ascii="Times New Roman" w:hAnsi="Times New Roman"/>
          <w:b/>
          <w:i/>
        </w:rPr>
      </w:pPr>
    </w:p>
    <w:p w:rsidR="00932CFE" w:rsidRPr="005F531D" w:rsidRDefault="00932CFE" w:rsidP="00306FA0">
      <w:pPr>
        <w:suppressAutoHyphens/>
        <w:spacing w:after="120"/>
        <w:rPr>
          <w:rFonts w:ascii="Times New Roman" w:hAnsi="Times New Roman"/>
          <w:b/>
          <w:i/>
        </w:rPr>
      </w:pPr>
    </w:p>
    <w:p w:rsidR="0013711F" w:rsidRPr="005F531D" w:rsidRDefault="0013711F" w:rsidP="00306FA0">
      <w:pPr>
        <w:suppressAutoHyphens/>
        <w:spacing w:after="120"/>
        <w:rPr>
          <w:rFonts w:ascii="Times New Roman" w:hAnsi="Times New Roman"/>
          <w:b/>
          <w:i/>
        </w:rPr>
      </w:pPr>
    </w:p>
    <w:p w:rsidR="0013711F" w:rsidRPr="005F531D" w:rsidRDefault="0013711F" w:rsidP="0013711F">
      <w:pPr>
        <w:suppressAutoHyphens/>
        <w:spacing w:after="0" w:line="240" w:lineRule="auto"/>
        <w:jc w:val="center"/>
        <w:rPr>
          <w:rFonts w:ascii="Times New Roman" w:hAnsi="Times New Roman"/>
          <w:b/>
          <w:sz w:val="24"/>
          <w:szCs w:val="24"/>
        </w:rPr>
      </w:pPr>
      <w:r w:rsidRPr="005F531D">
        <w:rPr>
          <w:rFonts w:ascii="Times New Roman" w:hAnsi="Times New Roman"/>
          <w:b/>
          <w:sz w:val="24"/>
          <w:szCs w:val="24"/>
        </w:rPr>
        <w:t>2. СТРУКТУРА И СОДЕРЖАНИЕ УЧЕБНОЙ ДИСЦИПЛИНЫ</w:t>
      </w:r>
    </w:p>
    <w:p w:rsidR="0013711F" w:rsidRPr="005F531D" w:rsidRDefault="0013711F" w:rsidP="0013711F">
      <w:pPr>
        <w:tabs>
          <w:tab w:val="left" w:pos="1418"/>
        </w:tabs>
        <w:suppressAutoHyphens/>
        <w:spacing w:after="240" w:line="240" w:lineRule="auto"/>
        <w:ind w:left="1418"/>
        <w:rPr>
          <w:rFonts w:ascii="Times New Roman" w:hAnsi="Times New Roman"/>
          <w:b/>
          <w:sz w:val="24"/>
          <w:szCs w:val="24"/>
        </w:rPr>
      </w:pPr>
      <w:r w:rsidRPr="005F531D">
        <w:rPr>
          <w:rFonts w:ascii="Times New Roman" w:hAnsi="Times New Roman"/>
          <w:b/>
          <w:sz w:val="24"/>
          <w:szCs w:val="24"/>
        </w:rPr>
        <w:t>2.1. Объем учебной дисциплины и виды учебной работы</w:t>
      </w:r>
    </w:p>
    <w:p w:rsidR="0013711F" w:rsidRPr="005F531D" w:rsidRDefault="0013711F" w:rsidP="0013711F">
      <w:pPr>
        <w:suppressAutoHyphens/>
        <w:spacing w:after="120"/>
        <w:rPr>
          <w:rFonts w:ascii="Times New Roman" w:hAnsi="Times New Roman"/>
          <w:b/>
          <w:i/>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80"/>
        <w:gridCol w:w="2741"/>
      </w:tblGrid>
      <w:tr w:rsidR="005F531D" w:rsidRPr="005F531D" w:rsidTr="0013711F">
        <w:trPr>
          <w:trHeight w:val="490"/>
        </w:trPr>
        <w:tc>
          <w:tcPr>
            <w:tcW w:w="3685" w:type="pct"/>
            <w:vAlign w:val="center"/>
          </w:tcPr>
          <w:p w:rsidR="0013711F" w:rsidRPr="005F531D" w:rsidRDefault="0013711F" w:rsidP="0013711F">
            <w:pPr>
              <w:suppressAutoHyphens/>
              <w:rPr>
                <w:rFonts w:ascii="Times New Roman" w:hAnsi="Times New Roman"/>
                <w:b/>
              </w:rPr>
            </w:pPr>
            <w:r w:rsidRPr="005F531D">
              <w:rPr>
                <w:rFonts w:ascii="Times New Roman" w:hAnsi="Times New Roman"/>
                <w:b/>
              </w:rPr>
              <w:t>Вид учебной работы</w:t>
            </w:r>
          </w:p>
        </w:tc>
        <w:tc>
          <w:tcPr>
            <w:tcW w:w="1315" w:type="pct"/>
            <w:vAlign w:val="center"/>
          </w:tcPr>
          <w:p w:rsidR="0013711F" w:rsidRPr="005F531D" w:rsidRDefault="0013711F" w:rsidP="0013711F">
            <w:pPr>
              <w:suppressAutoHyphens/>
              <w:rPr>
                <w:rFonts w:ascii="Times New Roman" w:hAnsi="Times New Roman"/>
                <w:b/>
                <w:iCs/>
              </w:rPr>
            </w:pPr>
            <w:r w:rsidRPr="005F531D">
              <w:rPr>
                <w:rFonts w:ascii="Times New Roman" w:hAnsi="Times New Roman"/>
                <w:b/>
                <w:iCs/>
              </w:rPr>
              <w:t>Объем в часах</w:t>
            </w:r>
          </w:p>
        </w:tc>
      </w:tr>
      <w:tr w:rsidR="005F531D" w:rsidRPr="005F531D" w:rsidTr="0013711F">
        <w:trPr>
          <w:trHeight w:val="490"/>
        </w:trPr>
        <w:tc>
          <w:tcPr>
            <w:tcW w:w="3685" w:type="pct"/>
            <w:vAlign w:val="center"/>
          </w:tcPr>
          <w:p w:rsidR="0013711F" w:rsidRPr="005F531D" w:rsidRDefault="0013711F" w:rsidP="0013711F">
            <w:pPr>
              <w:suppressAutoHyphens/>
              <w:spacing w:after="0"/>
              <w:rPr>
                <w:rFonts w:ascii="Times New Roman" w:hAnsi="Times New Roman"/>
                <w:b/>
              </w:rPr>
            </w:pPr>
            <w:r w:rsidRPr="005F531D">
              <w:rPr>
                <w:rFonts w:ascii="Times New Roman" w:hAnsi="Times New Roman"/>
                <w:b/>
              </w:rPr>
              <w:t>Объем образовательной программы учебной дисциплины</w:t>
            </w:r>
          </w:p>
        </w:tc>
        <w:tc>
          <w:tcPr>
            <w:tcW w:w="1315" w:type="pct"/>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iCs/>
              </w:rPr>
              <w:t>66</w:t>
            </w:r>
          </w:p>
        </w:tc>
      </w:tr>
      <w:tr w:rsidR="005F531D" w:rsidRPr="005F531D" w:rsidTr="0013711F">
        <w:trPr>
          <w:trHeight w:val="490"/>
        </w:trPr>
        <w:tc>
          <w:tcPr>
            <w:tcW w:w="3685" w:type="pct"/>
            <w:shd w:val="clear" w:color="auto" w:fill="auto"/>
            <w:vAlign w:val="center"/>
          </w:tcPr>
          <w:p w:rsidR="0013711F" w:rsidRPr="005F531D" w:rsidRDefault="0013711F" w:rsidP="0013711F">
            <w:pPr>
              <w:suppressAutoHyphens/>
              <w:spacing w:after="0"/>
              <w:rPr>
                <w:rFonts w:ascii="Times New Roman" w:hAnsi="Times New Roman"/>
                <w:b/>
              </w:rPr>
            </w:pPr>
            <w:r w:rsidRPr="005F531D">
              <w:rPr>
                <w:rFonts w:ascii="Times New Roman" w:hAnsi="Times New Roman"/>
                <w:b/>
              </w:rPr>
              <w:t>в т.ч. в форме практической подготовки</w:t>
            </w:r>
          </w:p>
        </w:tc>
        <w:tc>
          <w:tcPr>
            <w:tcW w:w="1315" w:type="pct"/>
            <w:shd w:val="clear" w:color="auto" w:fill="auto"/>
            <w:vAlign w:val="center"/>
          </w:tcPr>
          <w:p w:rsidR="0013711F" w:rsidRPr="005F531D" w:rsidRDefault="0013711F" w:rsidP="0013711F">
            <w:pPr>
              <w:suppressAutoHyphens/>
              <w:spacing w:after="0"/>
              <w:rPr>
                <w:rFonts w:ascii="Times New Roman" w:hAnsi="Times New Roman"/>
                <w:iCs/>
              </w:rPr>
            </w:pPr>
          </w:p>
        </w:tc>
      </w:tr>
      <w:tr w:rsidR="005F531D" w:rsidRPr="005F531D" w:rsidTr="0013711F">
        <w:trPr>
          <w:trHeight w:val="336"/>
        </w:trPr>
        <w:tc>
          <w:tcPr>
            <w:tcW w:w="5000" w:type="pct"/>
            <w:gridSpan w:val="2"/>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rPr>
              <w:t>в т. ч.:</w:t>
            </w:r>
          </w:p>
        </w:tc>
      </w:tr>
      <w:tr w:rsidR="005F531D" w:rsidRPr="005F531D" w:rsidTr="0013711F">
        <w:trPr>
          <w:trHeight w:val="490"/>
        </w:trPr>
        <w:tc>
          <w:tcPr>
            <w:tcW w:w="3685" w:type="pct"/>
            <w:vAlign w:val="center"/>
          </w:tcPr>
          <w:p w:rsidR="0013711F" w:rsidRPr="005F531D" w:rsidRDefault="0013711F" w:rsidP="0013711F">
            <w:pPr>
              <w:suppressAutoHyphens/>
              <w:spacing w:after="0"/>
              <w:rPr>
                <w:rFonts w:ascii="Times New Roman" w:hAnsi="Times New Roman"/>
              </w:rPr>
            </w:pPr>
            <w:r w:rsidRPr="005F531D">
              <w:rPr>
                <w:rFonts w:ascii="Times New Roman" w:hAnsi="Times New Roman"/>
              </w:rPr>
              <w:t>теоретическое обучение</w:t>
            </w:r>
          </w:p>
        </w:tc>
        <w:tc>
          <w:tcPr>
            <w:tcW w:w="1315" w:type="pct"/>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iCs/>
              </w:rPr>
              <w:t>56</w:t>
            </w:r>
          </w:p>
        </w:tc>
      </w:tr>
      <w:tr w:rsidR="005F531D" w:rsidRPr="005F531D" w:rsidTr="0013711F">
        <w:trPr>
          <w:trHeight w:val="490"/>
        </w:trPr>
        <w:tc>
          <w:tcPr>
            <w:tcW w:w="3685" w:type="pct"/>
            <w:vAlign w:val="center"/>
          </w:tcPr>
          <w:p w:rsidR="0013711F" w:rsidRPr="005F531D" w:rsidRDefault="0013711F" w:rsidP="0013711F">
            <w:pPr>
              <w:suppressAutoHyphens/>
              <w:spacing w:after="0"/>
              <w:rPr>
                <w:rFonts w:ascii="Times New Roman" w:hAnsi="Times New Roman"/>
              </w:rPr>
            </w:pPr>
            <w:r w:rsidRPr="005F531D">
              <w:rPr>
                <w:rFonts w:ascii="Times New Roman" w:hAnsi="Times New Roman"/>
              </w:rPr>
              <w:t>практические занятия</w:t>
            </w:r>
          </w:p>
        </w:tc>
        <w:tc>
          <w:tcPr>
            <w:tcW w:w="1315" w:type="pct"/>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iCs/>
              </w:rPr>
              <w:t>10</w:t>
            </w:r>
          </w:p>
        </w:tc>
      </w:tr>
      <w:tr w:rsidR="005F531D" w:rsidRPr="005F531D" w:rsidTr="0013711F">
        <w:trPr>
          <w:trHeight w:val="267"/>
        </w:trPr>
        <w:tc>
          <w:tcPr>
            <w:tcW w:w="3685" w:type="pct"/>
            <w:vAlign w:val="center"/>
          </w:tcPr>
          <w:p w:rsidR="0013711F" w:rsidRPr="005F531D" w:rsidRDefault="0013711F" w:rsidP="00932CFE">
            <w:pPr>
              <w:suppressAutoHyphens/>
              <w:spacing w:after="0"/>
              <w:rPr>
                <w:rFonts w:ascii="Times New Roman" w:hAnsi="Times New Roman"/>
                <w:i/>
              </w:rPr>
            </w:pPr>
            <w:r w:rsidRPr="005F531D">
              <w:rPr>
                <w:rFonts w:ascii="Times New Roman" w:hAnsi="Times New Roman"/>
                <w:i/>
              </w:rPr>
              <w:t xml:space="preserve">Самостоятельная работа </w:t>
            </w:r>
          </w:p>
        </w:tc>
        <w:tc>
          <w:tcPr>
            <w:tcW w:w="1315" w:type="pct"/>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iCs/>
              </w:rPr>
              <w:t>-</w:t>
            </w:r>
          </w:p>
        </w:tc>
      </w:tr>
      <w:tr w:rsidR="005F531D" w:rsidRPr="005F531D" w:rsidTr="0013711F">
        <w:trPr>
          <w:trHeight w:val="331"/>
        </w:trPr>
        <w:tc>
          <w:tcPr>
            <w:tcW w:w="3685" w:type="pct"/>
            <w:vAlign w:val="center"/>
          </w:tcPr>
          <w:p w:rsidR="0013711F" w:rsidRPr="005F531D" w:rsidRDefault="0013711F" w:rsidP="0013711F">
            <w:pPr>
              <w:suppressAutoHyphens/>
              <w:spacing w:after="0"/>
              <w:rPr>
                <w:rFonts w:ascii="Times New Roman" w:hAnsi="Times New Roman"/>
                <w:i/>
              </w:rPr>
            </w:pPr>
            <w:r w:rsidRPr="005F531D">
              <w:rPr>
                <w:rFonts w:ascii="Times New Roman" w:hAnsi="Times New Roman"/>
                <w:b/>
                <w:iCs/>
              </w:rPr>
              <w:t>Промежуточная аттестация (в форме экзамена)</w:t>
            </w:r>
          </w:p>
        </w:tc>
        <w:tc>
          <w:tcPr>
            <w:tcW w:w="1315" w:type="pct"/>
            <w:vAlign w:val="center"/>
          </w:tcPr>
          <w:p w:rsidR="0013711F" w:rsidRPr="005F531D" w:rsidRDefault="0013711F" w:rsidP="0013711F">
            <w:pPr>
              <w:suppressAutoHyphens/>
              <w:spacing w:after="0"/>
              <w:rPr>
                <w:rFonts w:ascii="Times New Roman" w:hAnsi="Times New Roman"/>
                <w:iCs/>
              </w:rPr>
            </w:pPr>
            <w:r w:rsidRPr="005F531D">
              <w:rPr>
                <w:rFonts w:ascii="Times New Roman" w:hAnsi="Times New Roman"/>
                <w:iCs/>
              </w:rPr>
              <w:t>6</w:t>
            </w:r>
          </w:p>
        </w:tc>
      </w:tr>
    </w:tbl>
    <w:p w:rsidR="0013711F" w:rsidRPr="005F531D" w:rsidRDefault="0013711F" w:rsidP="0013711F">
      <w:pPr>
        <w:suppressAutoHyphens/>
        <w:spacing w:after="120"/>
        <w:rPr>
          <w:rFonts w:ascii="Times New Roman" w:hAnsi="Times New Roman"/>
          <w:b/>
          <w:i/>
        </w:rPr>
      </w:pPr>
    </w:p>
    <w:p w:rsidR="0013711F" w:rsidRPr="005F531D" w:rsidRDefault="0013711F" w:rsidP="00306FA0">
      <w:pPr>
        <w:suppressAutoHyphens/>
        <w:spacing w:after="120"/>
        <w:rPr>
          <w:rFonts w:ascii="Times New Roman" w:hAnsi="Times New Roman"/>
          <w:b/>
          <w:i/>
        </w:rPr>
      </w:pPr>
    </w:p>
    <w:p w:rsidR="00306FA0" w:rsidRPr="005F531D" w:rsidRDefault="00306FA0" w:rsidP="00306FA0">
      <w:pPr>
        <w:rPr>
          <w:rFonts w:ascii="Times New Roman" w:hAnsi="Times New Roman"/>
          <w:b/>
          <w:i/>
        </w:rPr>
        <w:sectPr w:rsidR="00306FA0" w:rsidRPr="005F531D" w:rsidSect="00932CFE">
          <w:footerReference w:type="default" r:id="rId7"/>
          <w:pgSz w:w="11906" w:h="16838"/>
          <w:pgMar w:top="1134" w:right="567" w:bottom="1134" w:left="1134" w:header="708" w:footer="708" w:gutter="0"/>
          <w:cols w:space="720"/>
          <w:titlePg/>
          <w:docGrid w:linePitch="299"/>
        </w:sectPr>
      </w:pPr>
    </w:p>
    <w:p w:rsidR="00306FA0" w:rsidRPr="005F531D" w:rsidRDefault="00306FA0" w:rsidP="00306FA0">
      <w:pPr>
        <w:ind w:firstLine="567"/>
        <w:rPr>
          <w:rFonts w:ascii="Times New Roman" w:hAnsi="Times New Roman"/>
          <w:b/>
          <w:bCs/>
          <w:sz w:val="24"/>
          <w:szCs w:val="24"/>
        </w:rPr>
      </w:pPr>
      <w:r w:rsidRPr="005F531D">
        <w:rPr>
          <w:rFonts w:ascii="Times New Roman" w:hAnsi="Times New Roman"/>
          <w:b/>
          <w:sz w:val="24"/>
          <w:szCs w:val="24"/>
        </w:rPr>
        <w:lastRenderedPageBreak/>
        <w:t>2.2 Тематический план и содержание учебной дисциплины Технология отрасли</w:t>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1"/>
        <w:gridCol w:w="7943"/>
        <w:gridCol w:w="1556"/>
        <w:gridCol w:w="1559"/>
        <w:gridCol w:w="992"/>
        <w:gridCol w:w="1117"/>
      </w:tblGrid>
      <w:tr w:rsidR="005F531D" w:rsidRPr="005F531D" w:rsidTr="007A5BC4">
        <w:trPr>
          <w:trHeight w:val="20"/>
        </w:trPr>
        <w:tc>
          <w:tcPr>
            <w:tcW w:w="685" w:type="pct"/>
            <w:vAlign w:val="center"/>
          </w:tcPr>
          <w:p w:rsidR="00A5111D" w:rsidRPr="005F531D" w:rsidRDefault="00A5111D" w:rsidP="00A5111D">
            <w:pPr>
              <w:spacing w:after="0" w:line="240" w:lineRule="auto"/>
              <w:jc w:val="center"/>
              <w:rPr>
                <w:rFonts w:ascii="Times New Roman" w:hAnsi="Times New Roman"/>
                <w:b/>
                <w:bCs/>
                <w:sz w:val="20"/>
                <w:szCs w:val="20"/>
              </w:rPr>
            </w:pPr>
            <w:r w:rsidRPr="005F531D">
              <w:rPr>
                <w:rFonts w:ascii="Times New Roman" w:hAnsi="Times New Roman"/>
                <w:b/>
                <w:bCs/>
                <w:sz w:val="20"/>
                <w:szCs w:val="20"/>
              </w:rPr>
              <w:t>Наименование разделов и тем</w:t>
            </w:r>
          </w:p>
        </w:tc>
        <w:tc>
          <w:tcPr>
            <w:tcW w:w="2603" w:type="pct"/>
            <w:vAlign w:val="center"/>
          </w:tcPr>
          <w:p w:rsidR="00A5111D" w:rsidRPr="005F531D" w:rsidRDefault="00A5111D" w:rsidP="00A5111D">
            <w:pPr>
              <w:spacing w:after="0" w:line="240" w:lineRule="auto"/>
              <w:jc w:val="center"/>
              <w:rPr>
                <w:rFonts w:ascii="Times New Roman" w:hAnsi="Times New Roman"/>
                <w:b/>
                <w:bCs/>
                <w:sz w:val="20"/>
                <w:szCs w:val="20"/>
              </w:rPr>
            </w:pPr>
            <w:r w:rsidRPr="005F531D">
              <w:rPr>
                <w:rFonts w:ascii="Times New Roman" w:hAnsi="Times New Roman"/>
                <w:b/>
                <w:bCs/>
                <w:sz w:val="20"/>
                <w:szCs w:val="20"/>
              </w:rPr>
              <w:t>Содержание учебного материала и</w:t>
            </w:r>
          </w:p>
          <w:p w:rsidR="00A5111D" w:rsidRPr="005F531D" w:rsidRDefault="00A5111D" w:rsidP="00A5111D">
            <w:pPr>
              <w:spacing w:after="0" w:line="240" w:lineRule="auto"/>
              <w:jc w:val="center"/>
              <w:rPr>
                <w:rFonts w:ascii="Times New Roman" w:hAnsi="Times New Roman"/>
                <w:b/>
                <w:bCs/>
                <w:sz w:val="20"/>
                <w:szCs w:val="20"/>
              </w:rPr>
            </w:pPr>
            <w:r w:rsidRPr="005F531D">
              <w:rPr>
                <w:rFonts w:ascii="Times New Roman" w:hAnsi="Times New Roman"/>
                <w:b/>
                <w:bCs/>
                <w:sz w:val="20"/>
                <w:szCs w:val="20"/>
              </w:rPr>
              <w:t>формы организации деятельности обучающихся</w:t>
            </w:r>
          </w:p>
        </w:tc>
        <w:tc>
          <w:tcPr>
            <w:tcW w:w="510" w:type="pct"/>
            <w:vAlign w:val="center"/>
          </w:tcPr>
          <w:p w:rsidR="00A5111D" w:rsidRPr="005F531D" w:rsidRDefault="003A38B0" w:rsidP="00A5111D">
            <w:pPr>
              <w:suppressAutoHyphens/>
              <w:spacing w:after="0" w:line="240" w:lineRule="auto"/>
              <w:jc w:val="center"/>
              <w:rPr>
                <w:rFonts w:ascii="Times New Roman" w:hAnsi="Times New Roman"/>
                <w:b/>
                <w:bCs/>
                <w:sz w:val="20"/>
                <w:szCs w:val="20"/>
              </w:rPr>
            </w:pPr>
            <w:r w:rsidRPr="005F531D">
              <w:rPr>
                <w:rFonts w:ascii="Times New Roman" w:hAnsi="Times New Roman"/>
                <w:b/>
                <w:bCs/>
                <w:sz w:val="20"/>
                <w:szCs w:val="20"/>
              </w:rPr>
              <w:t>Объем, акад. ч / в том числе в форме практической подготовки, акад ч</w:t>
            </w:r>
          </w:p>
        </w:tc>
        <w:tc>
          <w:tcPr>
            <w:tcW w:w="511" w:type="pct"/>
          </w:tcPr>
          <w:p w:rsidR="00A5111D" w:rsidRPr="005F531D" w:rsidRDefault="00A5111D" w:rsidP="00932CFE">
            <w:pPr>
              <w:spacing w:after="0" w:line="240" w:lineRule="auto"/>
              <w:jc w:val="center"/>
              <w:rPr>
                <w:rFonts w:ascii="Times New Roman" w:hAnsi="Times New Roman"/>
                <w:b/>
                <w:sz w:val="20"/>
                <w:szCs w:val="20"/>
              </w:rPr>
            </w:pPr>
            <w:r w:rsidRPr="005F531D">
              <w:rPr>
                <w:rFonts w:ascii="Times New Roman" w:hAnsi="Times New Roman"/>
                <w:b/>
                <w:bCs/>
                <w:sz w:val="20"/>
                <w:szCs w:val="20"/>
              </w:rPr>
              <w:t>Коды компетенций и личностных результатов</w:t>
            </w:r>
            <w:r w:rsidR="00932CFE">
              <w:t>,</w:t>
            </w:r>
            <w:r w:rsidRPr="005F531D">
              <w:rPr>
                <w:rFonts w:ascii="Times New Roman" w:hAnsi="Times New Roman"/>
                <w:b/>
                <w:bCs/>
                <w:sz w:val="20"/>
                <w:szCs w:val="20"/>
              </w:rPr>
              <w:t xml:space="preserve"> формированию которых способствует элемент программы</w:t>
            </w:r>
          </w:p>
        </w:tc>
        <w:tc>
          <w:tcPr>
            <w:tcW w:w="325" w:type="pct"/>
            <w:vAlign w:val="center"/>
          </w:tcPr>
          <w:p w:rsidR="00A5111D" w:rsidRPr="005F531D" w:rsidRDefault="00A5111D" w:rsidP="00A5111D">
            <w:pPr>
              <w:spacing w:after="0" w:line="240" w:lineRule="auto"/>
              <w:jc w:val="center"/>
              <w:rPr>
                <w:rFonts w:ascii="Times New Roman" w:hAnsi="Times New Roman"/>
                <w:b/>
                <w:sz w:val="20"/>
                <w:szCs w:val="20"/>
              </w:rPr>
            </w:pPr>
            <w:r w:rsidRPr="005F531D">
              <w:rPr>
                <w:rFonts w:ascii="Times New Roman" w:hAnsi="Times New Roman"/>
                <w:b/>
                <w:sz w:val="20"/>
                <w:szCs w:val="20"/>
              </w:rPr>
              <w:t xml:space="preserve">Код </w:t>
            </w:r>
          </w:p>
          <w:p w:rsidR="00A5111D" w:rsidRPr="005F531D" w:rsidRDefault="00A5111D" w:rsidP="00A5111D">
            <w:pPr>
              <w:spacing w:after="0" w:line="240" w:lineRule="auto"/>
              <w:jc w:val="center"/>
              <w:rPr>
                <w:rFonts w:ascii="Times New Roman" w:hAnsi="Times New Roman"/>
                <w:b/>
                <w:bCs/>
                <w:sz w:val="20"/>
                <w:szCs w:val="20"/>
              </w:rPr>
            </w:pPr>
            <w:r w:rsidRPr="005F531D">
              <w:rPr>
                <w:rFonts w:ascii="Times New Roman" w:hAnsi="Times New Roman"/>
                <w:b/>
                <w:sz w:val="20"/>
                <w:szCs w:val="20"/>
              </w:rPr>
              <w:t>ПК, ОК</w:t>
            </w:r>
          </w:p>
        </w:tc>
        <w:tc>
          <w:tcPr>
            <w:tcW w:w="366" w:type="pct"/>
            <w:vAlign w:val="center"/>
          </w:tcPr>
          <w:p w:rsidR="00A5111D" w:rsidRPr="005F531D" w:rsidRDefault="00A5111D" w:rsidP="00A5111D">
            <w:pPr>
              <w:spacing w:after="0" w:line="240" w:lineRule="auto"/>
              <w:jc w:val="center"/>
              <w:rPr>
                <w:rFonts w:ascii="Times New Roman" w:hAnsi="Times New Roman"/>
                <w:b/>
                <w:bCs/>
                <w:sz w:val="20"/>
                <w:szCs w:val="20"/>
              </w:rPr>
            </w:pPr>
            <w:r w:rsidRPr="005F531D">
              <w:rPr>
                <w:rFonts w:ascii="Times New Roman" w:hAnsi="Times New Roman"/>
                <w:b/>
                <w:sz w:val="20"/>
                <w:szCs w:val="20"/>
              </w:rPr>
              <w:t>Код Н/У/З</w:t>
            </w:r>
          </w:p>
        </w:tc>
      </w:tr>
      <w:tr w:rsidR="005F531D" w:rsidRPr="005F531D" w:rsidTr="007A5BC4">
        <w:trPr>
          <w:trHeight w:val="143"/>
        </w:trPr>
        <w:tc>
          <w:tcPr>
            <w:tcW w:w="685" w:type="pct"/>
          </w:tcPr>
          <w:p w:rsidR="00A5111D" w:rsidRPr="005F531D" w:rsidRDefault="00A5111D" w:rsidP="0013711F">
            <w:pPr>
              <w:spacing w:after="0" w:line="240" w:lineRule="auto"/>
              <w:jc w:val="center"/>
              <w:rPr>
                <w:rFonts w:ascii="Times New Roman" w:hAnsi="Times New Roman"/>
                <w:b/>
                <w:bCs/>
                <w:i/>
              </w:rPr>
            </w:pPr>
            <w:r w:rsidRPr="005F531D">
              <w:rPr>
                <w:rFonts w:ascii="Times New Roman" w:hAnsi="Times New Roman"/>
                <w:b/>
                <w:bCs/>
                <w:i/>
              </w:rPr>
              <w:t>1</w:t>
            </w:r>
          </w:p>
        </w:tc>
        <w:tc>
          <w:tcPr>
            <w:tcW w:w="2603" w:type="pct"/>
          </w:tcPr>
          <w:p w:rsidR="00A5111D" w:rsidRPr="005F531D" w:rsidRDefault="00A5111D" w:rsidP="0013711F">
            <w:pPr>
              <w:spacing w:after="0" w:line="240" w:lineRule="auto"/>
              <w:jc w:val="center"/>
              <w:rPr>
                <w:rFonts w:ascii="Times New Roman" w:hAnsi="Times New Roman"/>
                <w:b/>
                <w:bCs/>
                <w:i/>
              </w:rPr>
            </w:pPr>
            <w:r w:rsidRPr="005F531D">
              <w:rPr>
                <w:rFonts w:ascii="Times New Roman" w:hAnsi="Times New Roman"/>
                <w:b/>
                <w:bCs/>
                <w:i/>
              </w:rPr>
              <w:t>2</w:t>
            </w:r>
          </w:p>
        </w:tc>
        <w:tc>
          <w:tcPr>
            <w:tcW w:w="510" w:type="pct"/>
          </w:tcPr>
          <w:p w:rsidR="00A5111D" w:rsidRPr="005F531D" w:rsidRDefault="00F557E6" w:rsidP="0013711F">
            <w:pPr>
              <w:spacing w:after="0" w:line="240" w:lineRule="auto"/>
              <w:jc w:val="center"/>
              <w:rPr>
                <w:rFonts w:ascii="Times New Roman" w:hAnsi="Times New Roman"/>
                <w:b/>
                <w:bCs/>
                <w:i/>
              </w:rPr>
            </w:pPr>
            <w:r w:rsidRPr="005F531D">
              <w:rPr>
                <w:rFonts w:ascii="Times New Roman" w:hAnsi="Times New Roman"/>
                <w:b/>
                <w:bCs/>
                <w:i/>
              </w:rPr>
              <w:t>2</w:t>
            </w:r>
          </w:p>
        </w:tc>
        <w:tc>
          <w:tcPr>
            <w:tcW w:w="511" w:type="pct"/>
          </w:tcPr>
          <w:p w:rsidR="00A5111D" w:rsidRPr="005F531D" w:rsidRDefault="00F557E6" w:rsidP="0013711F">
            <w:pPr>
              <w:spacing w:after="0" w:line="240" w:lineRule="auto"/>
              <w:jc w:val="center"/>
              <w:rPr>
                <w:rFonts w:ascii="Times New Roman" w:hAnsi="Times New Roman"/>
                <w:b/>
                <w:bCs/>
                <w:i/>
              </w:rPr>
            </w:pPr>
            <w:r w:rsidRPr="005F531D">
              <w:rPr>
                <w:rFonts w:ascii="Times New Roman" w:hAnsi="Times New Roman"/>
                <w:b/>
                <w:bCs/>
                <w:i/>
              </w:rPr>
              <w:t>3</w:t>
            </w:r>
          </w:p>
        </w:tc>
        <w:tc>
          <w:tcPr>
            <w:tcW w:w="325" w:type="pct"/>
          </w:tcPr>
          <w:p w:rsidR="00A5111D" w:rsidRPr="005F531D" w:rsidRDefault="00A5111D" w:rsidP="0013711F">
            <w:pPr>
              <w:spacing w:after="0" w:line="240" w:lineRule="auto"/>
              <w:jc w:val="center"/>
              <w:rPr>
                <w:rFonts w:ascii="Times New Roman" w:hAnsi="Times New Roman"/>
                <w:b/>
                <w:bCs/>
                <w:i/>
              </w:rPr>
            </w:pPr>
            <w:r w:rsidRPr="005F531D">
              <w:rPr>
                <w:rFonts w:ascii="Times New Roman" w:hAnsi="Times New Roman"/>
                <w:b/>
                <w:bCs/>
                <w:i/>
              </w:rPr>
              <w:t>4</w:t>
            </w:r>
          </w:p>
        </w:tc>
        <w:tc>
          <w:tcPr>
            <w:tcW w:w="366" w:type="pct"/>
          </w:tcPr>
          <w:p w:rsidR="00A5111D" w:rsidRPr="005F531D" w:rsidRDefault="00A5111D" w:rsidP="0013711F">
            <w:pPr>
              <w:spacing w:after="0" w:line="240" w:lineRule="auto"/>
              <w:jc w:val="center"/>
              <w:rPr>
                <w:rFonts w:ascii="Times New Roman" w:hAnsi="Times New Roman"/>
                <w:b/>
                <w:bCs/>
                <w:i/>
              </w:rPr>
            </w:pPr>
            <w:r w:rsidRPr="005F531D">
              <w:rPr>
                <w:rFonts w:ascii="Times New Roman" w:hAnsi="Times New Roman"/>
                <w:b/>
                <w:bCs/>
                <w:i/>
              </w:rPr>
              <w:t>5</w:t>
            </w:r>
          </w:p>
        </w:tc>
      </w:tr>
      <w:tr w:rsidR="005F531D" w:rsidRPr="005F531D" w:rsidTr="007A5BC4">
        <w:trPr>
          <w:trHeight w:val="20"/>
        </w:trPr>
        <w:tc>
          <w:tcPr>
            <w:tcW w:w="685" w:type="pct"/>
            <w:vMerge w:val="restart"/>
          </w:tcPr>
          <w:p w:rsidR="00F711F8" w:rsidRPr="005F531D" w:rsidRDefault="00F711F8" w:rsidP="007A5BC4">
            <w:pPr>
              <w:spacing w:after="0" w:line="240" w:lineRule="auto"/>
              <w:rPr>
                <w:rFonts w:ascii="Times New Roman" w:hAnsi="Times New Roman"/>
                <w:b/>
                <w:bCs/>
              </w:rPr>
            </w:pPr>
            <w:r w:rsidRPr="005F531D">
              <w:rPr>
                <w:rFonts w:ascii="Times New Roman" w:hAnsi="Times New Roman"/>
                <w:b/>
                <w:bCs/>
              </w:rPr>
              <w:t xml:space="preserve">Тема 1.1 </w:t>
            </w:r>
            <w:r w:rsidRPr="005F531D">
              <w:rPr>
                <w:rFonts w:ascii="Times New Roman" w:hAnsi="Times New Roman" w:cs="Times New Roman"/>
                <w:b/>
                <w:shd w:val="clear" w:color="auto" w:fill="F8F8F8"/>
              </w:rPr>
              <w:t xml:space="preserve">Основные </w:t>
            </w:r>
            <w:r w:rsidRPr="005F531D">
              <w:rPr>
                <w:rStyle w:val="ad"/>
                <w:rFonts w:ascii="Times New Roman" w:hAnsi="Times New Roman" w:cs="Times New Roman"/>
                <w:shd w:val="clear" w:color="auto" w:fill="F8F8F8"/>
              </w:rPr>
              <w:t xml:space="preserve">свойстваметаллов </w:t>
            </w:r>
            <w:r w:rsidRPr="005F531D">
              <w:rPr>
                <w:rFonts w:ascii="Times New Roman" w:hAnsi="Times New Roman" w:cs="Times New Roman"/>
                <w:b/>
                <w:shd w:val="clear" w:color="auto" w:fill="F8F8F8"/>
              </w:rPr>
              <w:t>и</w:t>
            </w:r>
            <w:r w:rsidRPr="005F531D">
              <w:rPr>
                <w:rStyle w:val="ad"/>
                <w:rFonts w:ascii="Times New Roman" w:hAnsi="Times New Roman" w:cs="Times New Roman"/>
                <w:shd w:val="clear" w:color="auto" w:fill="F8F8F8"/>
              </w:rPr>
              <w:t>сплавов</w:t>
            </w:r>
          </w:p>
        </w:tc>
        <w:tc>
          <w:tcPr>
            <w:tcW w:w="2603" w:type="pct"/>
          </w:tcPr>
          <w:p w:rsidR="00F711F8" w:rsidRPr="005F531D" w:rsidRDefault="00F711F8" w:rsidP="007A5BC4">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7A5BC4">
            <w:pPr>
              <w:spacing w:after="0" w:line="240" w:lineRule="auto"/>
              <w:jc w:val="center"/>
              <w:rPr>
                <w:rFonts w:ascii="Times New Roman" w:hAnsi="Times New Roman"/>
                <w:b/>
                <w:bCs/>
              </w:rPr>
            </w:pPr>
            <w:r w:rsidRPr="005F531D">
              <w:rPr>
                <w:rFonts w:ascii="Times New Roman" w:hAnsi="Times New Roman"/>
                <w:b/>
                <w:bCs/>
              </w:rPr>
              <w:t>2</w:t>
            </w:r>
          </w:p>
        </w:tc>
        <w:tc>
          <w:tcPr>
            <w:tcW w:w="511" w:type="pct"/>
            <w:vMerge w:val="restart"/>
            <w:vAlign w:val="center"/>
          </w:tcPr>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7A5BC4">
            <w:pPr>
              <w:widowControl w:val="0"/>
              <w:autoSpaceDE w:val="0"/>
              <w:autoSpaceDN w:val="0"/>
              <w:adjustRightInd w:val="0"/>
              <w:spacing w:after="0" w:line="240" w:lineRule="auto"/>
              <w:jc w:val="center"/>
              <w:rPr>
                <w:rFonts w:ascii="Times New Roman" w:hAnsi="Times New Roman" w:cs="Times New Roman"/>
                <w:bCs/>
              </w:rPr>
            </w:pPr>
          </w:p>
        </w:tc>
        <w:tc>
          <w:tcPr>
            <w:tcW w:w="325" w:type="pct"/>
            <w:vMerge w:val="restart"/>
          </w:tcPr>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F711F8" w:rsidP="007A5BC4">
            <w:pPr>
              <w:widowControl w:val="0"/>
              <w:autoSpaceDE w:val="0"/>
              <w:autoSpaceDN w:val="0"/>
              <w:adjustRightInd w:val="0"/>
              <w:spacing w:after="0" w:line="240" w:lineRule="auto"/>
              <w:jc w:val="center"/>
              <w:rPr>
                <w:rFonts w:ascii="Times New Roman" w:hAnsi="Times New Roman" w:cs="Times New Roman"/>
                <w:bCs/>
              </w:rPr>
            </w:pPr>
          </w:p>
        </w:tc>
        <w:tc>
          <w:tcPr>
            <w:tcW w:w="366" w:type="pct"/>
            <w:vMerge w:val="restart"/>
          </w:tcPr>
          <w:p w:rsidR="007A5BC4" w:rsidRPr="005F531D" w:rsidRDefault="007A5BC4" w:rsidP="007A5BC4">
            <w:pPr>
              <w:spacing w:after="0" w:line="240" w:lineRule="auto"/>
            </w:pPr>
            <w:r w:rsidRPr="005F531D">
              <w:rPr>
                <w:rFonts w:ascii="Times New Roman" w:hAnsi="Times New Roman"/>
                <w:bCs/>
                <w:iCs/>
              </w:rPr>
              <w:t xml:space="preserve">Уо 01.07 </w:t>
            </w:r>
          </w:p>
          <w:p w:rsidR="007A5BC4" w:rsidRPr="005F531D" w:rsidRDefault="007A5BC4" w:rsidP="007A5BC4">
            <w:pPr>
              <w:spacing w:after="0" w:line="240" w:lineRule="auto"/>
            </w:pPr>
            <w:r w:rsidRPr="005F531D">
              <w:rPr>
                <w:rFonts w:ascii="Times New Roman" w:hAnsi="Times New Roman"/>
                <w:bCs/>
                <w:iCs/>
              </w:rPr>
              <w:t xml:space="preserve">Зо 01.04 </w:t>
            </w:r>
          </w:p>
          <w:p w:rsidR="007A5BC4" w:rsidRPr="005F531D" w:rsidRDefault="007A5BC4" w:rsidP="007A5BC4">
            <w:pPr>
              <w:spacing w:after="0" w:line="240" w:lineRule="auto"/>
            </w:pPr>
            <w:r w:rsidRPr="005F531D">
              <w:rPr>
                <w:rFonts w:ascii="Times New Roman" w:hAnsi="Times New Roman"/>
                <w:bCs/>
                <w:iCs/>
              </w:rPr>
              <w:t xml:space="preserve">Уо 02.02 </w:t>
            </w:r>
          </w:p>
          <w:p w:rsidR="007A5BC4" w:rsidRPr="005F531D" w:rsidRDefault="007A5BC4" w:rsidP="007A5BC4">
            <w:pPr>
              <w:spacing w:after="0" w:line="240" w:lineRule="auto"/>
            </w:pPr>
            <w:r w:rsidRPr="005F531D">
              <w:rPr>
                <w:rFonts w:ascii="Times New Roman" w:hAnsi="Times New Roman"/>
                <w:bCs/>
                <w:iCs/>
              </w:rPr>
              <w:t xml:space="preserve">Зо 02.02 </w:t>
            </w:r>
          </w:p>
          <w:p w:rsidR="007A5BC4" w:rsidRPr="005F531D" w:rsidRDefault="007A5BC4" w:rsidP="007A5BC4">
            <w:pPr>
              <w:spacing w:after="0" w:line="240" w:lineRule="auto"/>
            </w:pPr>
            <w:r w:rsidRPr="005F531D">
              <w:rPr>
                <w:rFonts w:ascii="Times New Roman" w:hAnsi="Times New Roman"/>
                <w:bCs/>
                <w:iCs/>
              </w:rPr>
              <w:t xml:space="preserve">Уо 03.03 </w:t>
            </w:r>
          </w:p>
          <w:p w:rsidR="00F711F8" w:rsidRPr="005F531D" w:rsidRDefault="007A5BC4" w:rsidP="00AB59C2">
            <w:pPr>
              <w:spacing w:after="0" w:line="240" w:lineRule="auto"/>
              <w:rPr>
                <w:rFonts w:ascii="Times New Roman" w:hAnsi="Times New Roman"/>
              </w:rPr>
            </w:pPr>
            <w:r w:rsidRPr="005F531D">
              <w:rPr>
                <w:rFonts w:ascii="Times New Roman" w:hAnsi="Times New Roman"/>
                <w:bCs/>
                <w:iCs/>
              </w:rPr>
              <w:t xml:space="preserve">Зо 03.03 </w:t>
            </w:r>
          </w:p>
        </w:tc>
      </w:tr>
      <w:tr w:rsidR="005F531D" w:rsidRPr="005F531D" w:rsidTr="007A5BC4">
        <w:trPr>
          <w:trHeight w:val="20"/>
        </w:trPr>
        <w:tc>
          <w:tcPr>
            <w:tcW w:w="685" w:type="pct"/>
            <w:vMerge/>
          </w:tcPr>
          <w:p w:rsidR="00F711F8" w:rsidRPr="005F531D" w:rsidRDefault="00F711F8" w:rsidP="007A5BC4">
            <w:pPr>
              <w:spacing w:after="0" w:line="240" w:lineRule="auto"/>
              <w:rPr>
                <w:rFonts w:ascii="Times New Roman" w:hAnsi="Times New Roman"/>
                <w:b/>
                <w:bCs/>
              </w:rPr>
            </w:pPr>
          </w:p>
        </w:tc>
        <w:tc>
          <w:tcPr>
            <w:tcW w:w="2603" w:type="pct"/>
            <w:shd w:val="clear" w:color="auto" w:fill="auto"/>
          </w:tcPr>
          <w:p w:rsidR="00F711F8" w:rsidRPr="005F531D" w:rsidRDefault="00F711F8" w:rsidP="006D2616">
            <w:pPr>
              <w:tabs>
                <w:tab w:val="left" w:pos="501"/>
                <w:tab w:val="left" w:pos="4628"/>
              </w:tabs>
              <w:spacing w:after="0" w:line="240" w:lineRule="auto"/>
              <w:ind w:firstLine="461"/>
              <w:jc w:val="both"/>
              <w:rPr>
                <w:rFonts w:ascii="Times New Roman" w:hAnsi="Times New Roman" w:cs="Times New Roman"/>
              </w:rPr>
            </w:pPr>
            <w:r w:rsidRPr="005F531D">
              <w:rPr>
                <w:rFonts w:ascii="Times New Roman" w:hAnsi="Times New Roman" w:cs="Times New Roman"/>
                <w:shd w:val="clear" w:color="auto" w:fill="F8F8F8"/>
              </w:rPr>
              <w:t>Общие ведения о строении металлов и сплавов, структурные изменения металлов и сплавов при различных температурах, механические, физические, химические и технологические свойства металлов и сплавов, применяемых в машиностроении.</w:t>
            </w:r>
          </w:p>
        </w:tc>
        <w:tc>
          <w:tcPr>
            <w:tcW w:w="510" w:type="pct"/>
          </w:tcPr>
          <w:p w:rsidR="00F711F8" w:rsidRPr="005F531D" w:rsidRDefault="00F711F8" w:rsidP="0013711F">
            <w:pPr>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13711F">
            <w:pPr>
              <w:spacing w:after="0" w:line="240" w:lineRule="auto"/>
              <w:jc w:val="center"/>
              <w:rPr>
                <w:rFonts w:ascii="Times New Roman" w:hAnsi="Times New Roman"/>
                <w:bCs/>
              </w:rPr>
            </w:pPr>
          </w:p>
        </w:tc>
        <w:tc>
          <w:tcPr>
            <w:tcW w:w="325" w:type="pct"/>
            <w:vMerge/>
          </w:tcPr>
          <w:p w:rsidR="00F711F8" w:rsidRPr="005F531D" w:rsidRDefault="00F711F8" w:rsidP="0013711F">
            <w:pPr>
              <w:spacing w:after="0" w:line="240" w:lineRule="auto"/>
              <w:jc w:val="center"/>
              <w:rPr>
                <w:rFonts w:ascii="Times New Roman" w:hAnsi="Times New Roman"/>
                <w:bCs/>
              </w:rPr>
            </w:pPr>
          </w:p>
        </w:tc>
        <w:tc>
          <w:tcPr>
            <w:tcW w:w="366" w:type="pct"/>
            <w:vMerge/>
          </w:tcPr>
          <w:p w:rsidR="00F711F8" w:rsidRPr="005F531D" w:rsidRDefault="00F711F8" w:rsidP="0013711F">
            <w:pPr>
              <w:spacing w:after="0" w:line="240" w:lineRule="auto"/>
              <w:jc w:val="center"/>
              <w:rPr>
                <w:rFonts w:ascii="Times New Roman" w:hAnsi="Times New Roman"/>
                <w:bCs/>
              </w:rPr>
            </w:pPr>
          </w:p>
        </w:tc>
      </w:tr>
      <w:tr w:rsidR="005F531D" w:rsidRPr="005F531D" w:rsidTr="007A5BC4">
        <w:trPr>
          <w:trHeight w:val="20"/>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13711F">
            <w:pPr>
              <w:spacing w:after="0" w:line="240" w:lineRule="auto"/>
              <w:jc w:val="center"/>
              <w:rPr>
                <w:rFonts w:ascii="Times New Roman" w:hAnsi="Times New Roman"/>
                <w:bCs/>
              </w:rPr>
            </w:pPr>
          </w:p>
        </w:tc>
        <w:tc>
          <w:tcPr>
            <w:tcW w:w="325" w:type="pct"/>
            <w:vMerge/>
          </w:tcPr>
          <w:p w:rsidR="00F711F8" w:rsidRPr="005F531D" w:rsidRDefault="00F711F8" w:rsidP="0013711F">
            <w:pPr>
              <w:spacing w:after="0" w:line="240" w:lineRule="auto"/>
              <w:jc w:val="center"/>
              <w:rPr>
                <w:rFonts w:ascii="Times New Roman" w:hAnsi="Times New Roman"/>
                <w:bCs/>
              </w:rPr>
            </w:pPr>
          </w:p>
        </w:tc>
        <w:tc>
          <w:tcPr>
            <w:tcW w:w="366" w:type="pct"/>
            <w:vMerge/>
          </w:tcPr>
          <w:p w:rsidR="00F711F8" w:rsidRPr="005F531D" w:rsidRDefault="00F711F8" w:rsidP="0013711F">
            <w:pPr>
              <w:spacing w:after="0" w:line="240" w:lineRule="auto"/>
              <w:jc w:val="center"/>
              <w:rPr>
                <w:rFonts w:ascii="Times New Roman" w:hAnsi="Times New Roman"/>
                <w:bCs/>
              </w:rPr>
            </w:pPr>
          </w:p>
        </w:tc>
      </w:tr>
      <w:tr w:rsidR="005F531D" w:rsidRPr="005F531D" w:rsidTr="007A5BC4">
        <w:trPr>
          <w:trHeight w:val="243"/>
        </w:trPr>
        <w:tc>
          <w:tcPr>
            <w:tcW w:w="685" w:type="pct"/>
            <w:vMerge/>
          </w:tcPr>
          <w:p w:rsidR="00F711F8" w:rsidRPr="005F531D" w:rsidRDefault="00F711F8" w:rsidP="00863A66">
            <w:pPr>
              <w:spacing w:after="0" w:line="240" w:lineRule="auto"/>
              <w:rPr>
                <w:rFonts w:ascii="Times New Roman" w:hAnsi="Times New Roman"/>
                <w:b/>
                <w:bCs/>
              </w:rPr>
            </w:pPr>
          </w:p>
        </w:tc>
        <w:tc>
          <w:tcPr>
            <w:tcW w:w="2603" w:type="pct"/>
          </w:tcPr>
          <w:p w:rsidR="00F711F8" w:rsidRPr="005F531D" w:rsidRDefault="00F711F8" w:rsidP="00C04660">
            <w:pPr>
              <w:tabs>
                <w:tab w:val="left" w:pos="4628"/>
              </w:tabs>
              <w:spacing w:after="0" w:line="240" w:lineRule="auto"/>
              <w:rPr>
                <w:rFonts w:ascii="Times New Roman" w:hAnsi="Times New Roman" w:cs="Times New Roman"/>
                <w:b/>
              </w:rPr>
            </w:pPr>
            <w:r w:rsidRPr="005F531D">
              <w:rPr>
                <w:rFonts w:ascii="Times New Roman" w:hAnsi="Times New Roman" w:cs="Times New Roman"/>
                <w:b/>
                <w:bCs/>
              </w:rPr>
              <w:t>Самостоятельная работа обучающихся</w:t>
            </w:r>
          </w:p>
        </w:tc>
        <w:tc>
          <w:tcPr>
            <w:tcW w:w="510" w:type="pct"/>
          </w:tcPr>
          <w:p w:rsidR="00F711F8" w:rsidRPr="005F531D" w:rsidRDefault="00F711F8" w:rsidP="00863A66">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863A66">
            <w:pPr>
              <w:spacing w:after="0" w:line="240" w:lineRule="auto"/>
              <w:jc w:val="center"/>
              <w:rPr>
                <w:rFonts w:ascii="Times New Roman" w:hAnsi="Times New Roman"/>
              </w:rPr>
            </w:pPr>
          </w:p>
        </w:tc>
        <w:tc>
          <w:tcPr>
            <w:tcW w:w="325" w:type="pct"/>
            <w:vMerge/>
          </w:tcPr>
          <w:p w:rsidR="00F711F8" w:rsidRPr="005F531D" w:rsidRDefault="00F711F8" w:rsidP="00863A66">
            <w:pPr>
              <w:spacing w:after="0" w:line="240" w:lineRule="auto"/>
              <w:jc w:val="center"/>
              <w:rPr>
                <w:rFonts w:ascii="Times New Roman" w:hAnsi="Times New Roman"/>
              </w:rPr>
            </w:pPr>
          </w:p>
        </w:tc>
        <w:tc>
          <w:tcPr>
            <w:tcW w:w="366" w:type="pct"/>
            <w:vMerge/>
          </w:tcPr>
          <w:p w:rsidR="00F711F8" w:rsidRPr="005F531D" w:rsidRDefault="00F711F8" w:rsidP="00863A66">
            <w:pPr>
              <w:spacing w:after="0" w:line="240" w:lineRule="auto"/>
              <w:jc w:val="center"/>
              <w:rPr>
                <w:rFonts w:ascii="Times New Roman" w:hAnsi="Times New Roman"/>
              </w:rPr>
            </w:pPr>
          </w:p>
        </w:tc>
      </w:tr>
      <w:tr w:rsidR="005F531D" w:rsidRPr="005F531D" w:rsidTr="007A5BC4">
        <w:trPr>
          <w:trHeight w:val="101"/>
        </w:trPr>
        <w:tc>
          <w:tcPr>
            <w:tcW w:w="685" w:type="pct"/>
            <w:vMerge w:val="restart"/>
            <w:shd w:val="clear" w:color="auto" w:fill="auto"/>
          </w:tcPr>
          <w:p w:rsidR="00F711F8" w:rsidRPr="005F531D" w:rsidRDefault="00F711F8" w:rsidP="007A5BC4">
            <w:pPr>
              <w:pStyle w:val="1"/>
              <w:shd w:val="clear" w:color="auto" w:fill="F8F8F8"/>
              <w:spacing w:before="0" w:after="0"/>
              <w:ind w:firstLine="0"/>
              <w:rPr>
                <w:bCs w:val="0"/>
                <w:sz w:val="22"/>
                <w:szCs w:val="22"/>
              </w:rPr>
            </w:pPr>
            <w:r w:rsidRPr="005F531D">
              <w:rPr>
                <w:sz w:val="22"/>
                <w:szCs w:val="22"/>
              </w:rPr>
              <w:t>Тема 1.2 Технологические процессы п</w:t>
            </w:r>
            <w:r w:rsidRPr="005F531D">
              <w:rPr>
                <w:bCs w:val="0"/>
                <w:sz w:val="22"/>
                <w:szCs w:val="22"/>
              </w:rPr>
              <w:t>роизводства металлов</w:t>
            </w:r>
          </w:p>
          <w:p w:rsidR="00F711F8" w:rsidRPr="005F531D" w:rsidRDefault="00F711F8" w:rsidP="007A5BC4">
            <w:pPr>
              <w:spacing w:after="0" w:line="240" w:lineRule="auto"/>
              <w:rPr>
                <w:rFonts w:ascii="Times New Roman" w:hAnsi="Times New Roman" w:cs="Times New Roman"/>
                <w:b/>
                <w:bCs/>
              </w:rPr>
            </w:pPr>
          </w:p>
        </w:tc>
        <w:tc>
          <w:tcPr>
            <w:tcW w:w="2603" w:type="pct"/>
          </w:tcPr>
          <w:p w:rsidR="00F711F8" w:rsidRPr="005F531D" w:rsidRDefault="00F711F8" w:rsidP="007A5BC4">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7A5BC4">
            <w:pPr>
              <w:spacing w:after="0" w:line="240" w:lineRule="auto"/>
              <w:jc w:val="center"/>
              <w:rPr>
                <w:rFonts w:ascii="Times New Roman" w:hAnsi="Times New Roman"/>
                <w:b/>
                <w:bCs/>
              </w:rPr>
            </w:pPr>
            <w:r w:rsidRPr="005F531D">
              <w:rPr>
                <w:rFonts w:ascii="Times New Roman" w:hAnsi="Times New Roman"/>
                <w:b/>
                <w:bCs/>
              </w:rPr>
              <w:t>6</w:t>
            </w:r>
          </w:p>
        </w:tc>
        <w:tc>
          <w:tcPr>
            <w:tcW w:w="511" w:type="pct"/>
            <w:vMerge w:val="restart"/>
          </w:tcPr>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7A5BC4">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7A5BC4">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7A5BC4">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7A5BC4">
            <w:pPr>
              <w:widowControl w:val="0"/>
              <w:autoSpaceDE w:val="0"/>
              <w:autoSpaceDN w:val="0"/>
              <w:adjustRightInd w:val="0"/>
              <w:spacing w:after="0" w:line="240" w:lineRule="auto"/>
              <w:jc w:val="center"/>
              <w:rPr>
                <w:rFonts w:ascii="Times New Roman" w:hAnsi="Times New Roman"/>
                <w:bCs/>
              </w:rPr>
            </w:pPr>
            <w:r w:rsidRPr="005F531D">
              <w:rPr>
                <w:rFonts w:ascii="Times New Roman" w:hAnsi="Times New Roman" w:cs="Times New Roman"/>
                <w:sz w:val="24"/>
                <w:szCs w:val="24"/>
              </w:rPr>
              <w:t>ПК 3.2.</w:t>
            </w:r>
          </w:p>
        </w:tc>
        <w:tc>
          <w:tcPr>
            <w:tcW w:w="366" w:type="pct"/>
            <w:vMerge w:val="restart"/>
          </w:tcPr>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01 </w:t>
            </w:r>
          </w:p>
          <w:p w:rsidR="007A5BC4" w:rsidRPr="005F531D" w:rsidRDefault="007A5BC4" w:rsidP="007A5BC4">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F711F8" w:rsidRPr="005F531D" w:rsidRDefault="007A5BC4" w:rsidP="00AB59C2">
            <w:pPr>
              <w:spacing w:after="0" w:line="240" w:lineRule="auto"/>
              <w:rPr>
                <w:rFonts w:ascii="Times New Roman" w:hAnsi="Times New Roman" w:cs="Times New Roman"/>
                <w:bCs/>
              </w:rPr>
            </w:pPr>
            <w:r w:rsidRPr="005F531D">
              <w:rPr>
                <w:rFonts w:ascii="Times New Roman" w:hAnsi="Times New Roman" w:cs="Times New Roman"/>
                <w:spacing w:val="-6"/>
                <w:shd w:val="clear" w:color="auto" w:fill="FFFFFF"/>
              </w:rPr>
              <w:t xml:space="preserve">З 3.2 02 </w:t>
            </w:r>
          </w:p>
        </w:tc>
      </w:tr>
      <w:tr w:rsidR="005F531D" w:rsidRPr="005F531D" w:rsidTr="007A5BC4">
        <w:trPr>
          <w:trHeight w:val="20"/>
        </w:trPr>
        <w:tc>
          <w:tcPr>
            <w:tcW w:w="685" w:type="pct"/>
            <w:vMerge/>
            <w:shd w:val="clear" w:color="auto" w:fill="auto"/>
          </w:tcPr>
          <w:p w:rsidR="00F711F8" w:rsidRPr="005F531D" w:rsidRDefault="00F711F8" w:rsidP="007A5BC4">
            <w:pPr>
              <w:spacing w:after="0" w:line="240" w:lineRule="auto"/>
              <w:rPr>
                <w:rFonts w:ascii="Times New Roman" w:hAnsi="Times New Roman"/>
                <w:b/>
                <w:bCs/>
              </w:rPr>
            </w:pPr>
          </w:p>
        </w:tc>
        <w:tc>
          <w:tcPr>
            <w:tcW w:w="2603" w:type="pct"/>
            <w:shd w:val="clear" w:color="auto" w:fill="auto"/>
          </w:tcPr>
          <w:p w:rsidR="00F711F8" w:rsidRPr="005F531D" w:rsidRDefault="00F711F8" w:rsidP="006D2616">
            <w:pPr>
              <w:shd w:val="clear" w:color="auto" w:fill="F8F8F8"/>
              <w:spacing w:after="0" w:line="240" w:lineRule="auto"/>
              <w:ind w:left="36" w:firstLine="425"/>
              <w:jc w:val="both"/>
              <w:rPr>
                <w:rFonts w:ascii="Times New Roman" w:eastAsia="Times New Roman" w:hAnsi="Times New Roman" w:cs="Times New Roman"/>
              </w:rPr>
            </w:pPr>
            <w:r w:rsidRPr="005F531D">
              <w:rPr>
                <w:rFonts w:ascii="Times New Roman" w:eastAsia="Times New Roman" w:hAnsi="Times New Roman" w:cs="Times New Roman"/>
              </w:rPr>
              <w:t xml:space="preserve">Технологии производства чугуна. </w:t>
            </w:r>
            <w:r w:rsidRPr="005F531D">
              <w:rPr>
                <w:rFonts w:ascii="Times New Roman" w:hAnsi="Times New Roman" w:cs="Times New Roman"/>
              </w:rPr>
              <w:t xml:space="preserve">Материалы для доменного производства чугуна. Огнеупорные материалы, их свойства и области применения. Устройство доменной печи и её вспомогательные устройства. Механизация и автоматизация процессов загрузки шихтовых материалов в доменную печь и устройство воздухонагревателей. Физико-химические процессы, происходящие в доменной печи. Технико-экономические показатели доменной плавки. Продукты доменного производства и их использование. Методы прямого восстановления железа из руд. </w:t>
            </w:r>
          </w:p>
          <w:p w:rsidR="00F711F8" w:rsidRPr="005F531D" w:rsidRDefault="00F711F8" w:rsidP="006D2616">
            <w:pPr>
              <w:shd w:val="clear" w:color="auto" w:fill="F8F8F8"/>
              <w:spacing w:after="0" w:line="240" w:lineRule="auto"/>
              <w:ind w:left="36" w:firstLine="425"/>
              <w:jc w:val="both"/>
              <w:rPr>
                <w:rFonts w:ascii="Times New Roman" w:eastAsia="Times New Roman" w:hAnsi="Times New Roman" w:cs="Times New Roman"/>
              </w:rPr>
            </w:pPr>
            <w:r w:rsidRPr="005F531D">
              <w:rPr>
                <w:rFonts w:ascii="Times New Roman" w:eastAsia="Times New Roman" w:hAnsi="Times New Roman" w:cs="Times New Roman"/>
              </w:rPr>
              <w:t xml:space="preserve">Технологии производства стали. </w:t>
            </w:r>
            <w:r w:rsidRPr="005F531D">
              <w:rPr>
                <w:rFonts w:ascii="Times New Roman" w:hAnsi="Times New Roman" w:cs="Times New Roman"/>
              </w:rPr>
              <w:t xml:space="preserve">Метод продувки жидкого чугуна воздухом или кислородом. Плавка стали в мартеновских печах. Устройство мартеновской печи. Плавка стали в основной мартеновской печи на твёрдой завалке. Плавка в основной мартеновской печи на жидкой завалке. Скрап-рудный процесс плавки. Плавка стали в мартеновских печах с кислой футеровкой. Контроль плавки, качества получаемой стали. Плавка стали в электропечах. Шихтовые материалы для плавки стали в электропечах. Плавка стали в дуговой электропечи с основной футеровкой. Плавка стали в высокочастотных печах. Комбинированные методы плавки стали с применением электропечей. Разливка </w:t>
            </w:r>
            <w:r w:rsidRPr="005F531D">
              <w:rPr>
                <w:rFonts w:ascii="Times New Roman" w:hAnsi="Times New Roman" w:cs="Times New Roman"/>
              </w:rPr>
              <w:lastRenderedPageBreak/>
              <w:t>стали в слитки. Строение стального слитка.</w:t>
            </w:r>
          </w:p>
          <w:p w:rsidR="00F711F8" w:rsidRPr="005F531D" w:rsidRDefault="00F711F8" w:rsidP="006D2616">
            <w:pPr>
              <w:shd w:val="clear" w:color="auto" w:fill="F8F8F8"/>
              <w:spacing w:after="0" w:line="240" w:lineRule="auto"/>
              <w:ind w:left="36" w:firstLine="425"/>
              <w:jc w:val="both"/>
              <w:rPr>
                <w:rFonts w:ascii="Times New Roman" w:hAnsi="Times New Roman" w:cs="Times New Roman"/>
              </w:rPr>
            </w:pPr>
            <w:r w:rsidRPr="005F531D">
              <w:rPr>
                <w:rFonts w:ascii="Times New Roman" w:eastAsia="Times New Roman" w:hAnsi="Times New Roman" w:cs="Times New Roman"/>
              </w:rPr>
              <w:t xml:space="preserve">Технологии производства цветных металлов. </w:t>
            </w:r>
            <w:r w:rsidRPr="005F531D">
              <w:rPr>
                <w:rFonts w:ascii="Times New Roman" w:hAnsi="Times New Roman" w:cs="Times New Roman"/>
              </w:rPr>
              <w:t>Получение черновой меди. Огневой рафинирование меди. Электролитическое рафинирование меди. Получения меди - гидрометаллургический способ. Алюминиевые руды. Получение глинозёма. Электролиз глинозёма. Электротермический способ получения алюминиевых сплавов и алюминия.</w:t>
            </w:r>
          </w:p>
        </w:tc>
        <w:tc>
          <w:tcPr>
            <w:tcW w:w="510" w:type="pct"/>
          </w:tcPr>
          <w:p w:rsidR="00F711F8" w:rsidRPr="005F531D" w:rsidRDefault="00F711F8" w:rsidP="00626742">
            <w:pPr>
              <w:spacing w:after="0"/>
              <w:jc w:val="center"/>
              <w:rPr>
                <w:rFonts w:ascii="Times New Roman" w:hAnsi="Times New Roman"/>
                <w:bCs/>
              </w:rPr>
            </w:pPr>
            <w:r w:rsidRPr="005F531D">
              <w:rPr>
                <w:rFonts w:ascii="Times New Roman" w:hAnsi="Times New Roman"/>
                <w:bCs/>
              </w:rPr>
              <w:lastRenderedPageBreak/>
              <w:t>6</w:t>
            </w:r>
          </w:p>
        </w:tc>
        <w:tc>
          <w:tcPr>
            <w:tcW w:w="511" w:type="pct"/>
            <w:vMerge/>
          </w:tcPr>
          <w:p w:rsidR="00F711F8" w:rsidRPr="005F531D" w:rsidRDefault="00F711F8" w:rsidP="00626742">
            <w:pPr>
              <w:spacing w:after="0" w:line="240" w:lineRule="auto"/>
              <w:jc w:val="center"/>
              <w:rPr>
                <w:rFonts w:ascii="Times New Roman" w:hAnsi="Times New Roman"/>
                <w:bCs/>
              </w:rPr>
            </w:pPr>
          </w:p>
        </w:tc>
        <w:tc>
          <w:tcPr>
            <w:tcW w:w="325" w:type="pct"/>
            <w:vMerge/>
          </w:tcPr>
          <w:p w:rsidR="00F711F8" w:rsidRPr="005F531D" w:rsidRDefault="00F711F8" w:rsidP="00626742">
            <w:pPr>
              <w:spacing w:after="0" w:line="240" w:lineRule="auto"/>
              <w:jc w:val="center"/>
              <w:rPr>
                <w:rFonts w:ascii="Times New Roman" w:hAnsi="Times New Roman"/>
                <w:bCs/>
              </w:rPr>
            </w:pPr>
          </w:p>
        </w:tc>
        <w:tc>
          <w:tcPr>
            <w:tcW w:w="366" w:type="pct"/>
            <w:vMerge/>
          </w:tcPr>
          <w:p w:rsidR="00F711F8" w:rsidRPr="005F531D" w:rsidRDefault="00F711F8" w:rsidP="00626742">
            <w:pPr>
              <w:spacing w:after="0" w:line="240" w:lineRule="auto"/>
              <w:jc w:val="center"/>
              <w:rPr>
                <w:rFonts w:ascii="Times New Roman" w:hAnsi="Times New Roman"/>
                <w:bCs/>
              </w:rPr>
            </w:pPr>
          </w:p>
        </w:tc>
      </w:tr>
      <w:tr w:rsidR="005F531D" w:rsidRPr="005F531D" w:rsidTr="007A5BC4">
        <w:trPr>
          <w:trHeight w:val="20"/>
        </w:trPr>
        <w:tc>
          <w:tcPr>
            <w:tcW w:w="685" w:type="pct"/>
            <w:vMerge/>
            <w:shd w:val="clear" w:color="auto" w:fill="auto"/>
          </w:tcPr>
          <w:p w:rsidR="00F711F8" w:rsidRPr="005F531D" w:rsidRDefault="00F711F8" w:rsidP="00626742">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13711F">
            <w:pPr>
              <w:spacing w:after="0" w:line="240" w:lineRule="auto"/>
              <w:jc w:val="center"/>
              <w:rPr>
                <w:rFonts w:ascii="Times New Roman" w:hAnsi="Times New Roman"/>
                <w:bCs/>
              </w:rPr>
            </w:pPr>
          </w:p>
        </w:tc>
        <w:tc>
          <w:tcPr>
            <w:tcW w:w="325" w:type="pct"/>
            <w:vMerge/>
          </w:tcPr>
          <w:p w:rsidR="00F711F8" w:rsidRPr="005F531D" w:rsidRDefault="00F711F8" w:rsidP="0013711F">
            <w:pPr>
              <w:spacing w:after="0" w:line="240" w:lineRule="auto"/>
              <w:jc w:val="center"/>
              <w:rPr>
                <w:rFonts w:ascii="Times New Roman" w:hAnsi="Times New Roman"/>
                <w:bCs/>
              </w:rPr>
            </w:pPr>
          </w:p>
        </w:tc>
        <w:tc>
          <w:tcPr>
            <w:tcW w:w="366" w:type="pct"/>
            <w:vMerge/>
          </w:tcPr>
          <w:p w:rsidR="00F711F8" w:rsidRPr="005F531D" w:rsidRDefault="00F711F8" w:rsidP="0013711F">
            <w:pPr>
              <w:spacing w:after="0" w:line="240" w:lineRule="auto"/>
              <w:jc w:val="center"/>
              <w:rPr>
                <w:rFonts w:ascii="Times New Roman" w:hAnsi="Times New Roman"/>
                <w:bCs/>
              </w:rPr>
            </w:pPr>
          </w:p>
        </w:tc>
      </w:tr>
      <w:tr w:rsidR="005F531D" w:rsidRPr="005F531D" w:rsidTr="007A5BC4">
        <w:trPr>
          <w:trHeight w:val="20"/>
        </w:trPr>
        <w:tc>
          <w:tcPr>
            <w:tcW w:w="685" w:type="pct"/>
            <w:vMerge/>
            <w:shd w:val="clear" w:color="auto" w:fill="auto"/>
          </w:tcPr>
          <w:p w:rsidR="00F711F8" w:rsidRPr="005F531D" w:rsidRDefault="00F711F8" w:rsidP="0099160C">
            <w:pPr>
              <w:spacing w:after="0" w:line="240" w:lineRule="auto"/>
              <w:rPr>
                <w:rFonts w:ascii="Times New Roman" w:hAnsi="Times New Roman"/>
                <w:b/>
                <w:bCs/>
              </w:rPr>
            </w:pPr>
          </w:p>
        </w:tc>
        <w:tc>
          <w:tcPr>
            <w:tcW w:w="2603" w:type="pct"/>
          </w:tcPr>
          <w:p w:rsidR="00F711F8" w:rsidRPr="005F531D" w:rsidRDefault="00F711F8" w:rsidP="00C04660">
            <w:pPr>
              <w:tabs>
                <w:tab w:val="left" w:pos="4628"/>
              </w:tabs>
              <w:spacing w:after="0" w:line="240" w:lineRule="auto"/>
              <w:jc w:val="both"/>
              <w:rPr>
                <w:rFonts w:ascii="Times New Roman" w:hAnsi="Times New Roman" w:cs="Times New Roman"/>
                <w:b/>
                <w:bCs/>
              </w:rPr>
            </w:pPr>
            <w:r w:rsidRPr="005F531D">
              <w:rPr>
                <w:rFonts w:ascii="Times New Roman" w:hAnsi="Times New Roman" w:cs="Times New Roman"/>
                <w:b/>
                <w:bCs/>
              </w:rPr>
              <w:t>Самостоятельная работа обучающихся</w:t>
            </w:r>
          </w:p>
        </w:tc>
        <w:tc>
          <w:tcPr>
            <w:tcW w:w="510" w:type="pct"/>
          </w:tcPr>
          <w:p w:rsidR="00F711F8" w:rsidRPr="005F531D" w:rsidRDefault="00F711F8" w:rsidP="0099160C">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99160C">
            <w:pPr>
              <w:spacing w:after="0" w:line="240" w:lineRule="auto"/>
              <w:jc w:val="center"/>
              <w:rPr>
                <w:rFonts w:ascii="Times New Roman" w:hAnsi="Times New Roman"/>
                <w:bCs/>
              </w:rPr>
            </w:pPr>
          </w:p>
        </w:tc>
        <w:tc>
          <w:tcPr>
            <w:tcW w:w="325" w:type="pct"/>
            <w:vMerge/>
          </w:tcPr>
          <w:p w:rsidR="00F711F8" w:rsidRPr="005F531D" w:rsidRDefault="00F711F8" w:rsidP="0099160C">
            <w:pPr>
              <w:spacing w:after="0" w:line="240" w:lineRule="auto"/>
              <w:jc w:val="center"/>
              <w:rPr>
                <w:rFonts w:ascii="Times New Roman" w:hAnsi="Times New Roman"/>
                <w:bCs/>
              </w:rPr>
            </w:pPr>
          </w:p>
        </w:tc>
        <w:tc>
          <w:tcPr>
            <w:tcW w:w="366" w:type="pct"/>
            <w:vMerge/>
          </w:tcPr>
          <w:p w:rsidR="00F711F8" w:rsidRPr="005F531D" w:rsidRDefault="00F711F8" w:rsidP="0099160C">
            <w:pPr>
              <w:spacing w:after="0" w:line="240" w:lineRule="auto"/>
              <w:jc w:val="center"/>
              <w:rPr>
                <w:rFonts w:ascii="Times New Roman" w:hAnsi="Times New Roman"/>
                <w:bCs/>
              </w:rPr>
            </w:pPr>
          </w:p>
        </w:tc>
      </w:tr>
      <w:tr w:rsidR="005F531D" w:rsidRPr="005F531D" w:rsidTr="007A5BC4">
        <w:trPr>
          <w:trHeight w:val="267"/>
        </w:trPr>
        <w:tc>
          <w:tcPr>
            <w:tcW w:w="685" w:type="pct"/>
            <w:vMerge w:val="restart"/>
          </w:tcPr>
          <w:p w:rsidR="00F711F8" w:rsidRPr="005F531D" w:rsidRDefault="00F711F8" w:rsidP="0099160C">
            <w:pPr>
              <w:spacing w:after="0" w:line="240" w:lineRule="auto"/>
              <w:rPr>
                <w:rFonts w:ascii="Times New Roman" w:hAnsi="Times New Roman"/>
                <w:b/>
                <w:bCs/>
              </w:rPr>
            </w:pPr>
            <w:r w:rsidRPr="005F531D">
              <w:rPr>
                <w:rFonts w:ascii="Times New Roman" w:hAnsi="Times New Roman"/>
                <w:b/>
                <w:bCs/>
              </w:rPr>
              <w:t>Тема 1.3 Общие сведения о процессах литейного производства</w:t>
            </w:r>
          </w:p>
        </w:tc>
        <w:tc>
          <w:tcPr>
            <w:tcW w:w="2603" w:type="pct"/>
          </w:tcPr>
          <w:p w:rsidR="00F711F8" w:rsidRPr="005F531D" w:rsidRDefault="00F711F8" w:rsidP="0013711F">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8</w:t>
            </w:r>
          </w:p>
        </w:tc>
        <w:tc>
          <w:tcPr>
            <w:tcW w:w="511" w:type="pct"/>
            <w:vMerge w:val="restart"/>
          </w:tcPr>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13711F">
            <w:pPr>
              <w:widowControl w:val="0"/>
              <w:autoSpaceDE w:val="0"/>
              <w:autoSpaceDN w:val="0"/>
              <w:adjustRightInd w:val="0"/>
              <w:spacing w:after="0" w:line="240" w:lineRule="auto"/>
              <w:jc w:val="center"/>
              <w:rPr>
                <w:rFonts w:ascii="Times New Roman" w:hAnsi="Times New Roman"/>
                <w:bCs/>
              </w:rPr>
            </w:pPr>
            <w:r w:rsidRPr="005F531D">
              <w:rPr>
                <w:rFonts w:ascii="Times New Roman" w:hAnsi="Times New Roman" w:cs="Times New Roman"/>
                <w:sz w:val="24"/>
                <w:szCs w:val="24"/>
              </w:rPr>
              <w:t>ПК 3.2.</w:t>
            </w:r>
          </w:p>
        </w:tc>
        <w:tc>
          <w:tcPr>
            <w:tcW w:w="366" w:type="pct"/>
            <w:vMerge w:val="restart"/>
          </w:tcPr>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F711F8" w:rsidRPr="005F531D" w:rsidRDefault="009B53A7" w:rsidP="00AB59C2">
            <w:pPr>
              <w:spacing w:after="0" w:line="240" w:lineRule="auto"/>
              <w:rPr>
                <w:rFonts w:ascii="Times New Roman" w:hAnsi="Times New Roman"/>
                <w:bCs/>
              </w:rPr>
            </w:pPr>
            <w:r w:rsidRPr="005F531D">
              <w:rPr>
                <w:rFonts w:ascii="Times New Roman" w:hAnsi="Times New Roman" w:cs="Times New Roman"/>
                <w:spacing w:val="-6"/>
                <w:shd w:val="clear" w:color="auto" w:fill="FFFFFF"/>
              </w:rPr>
              <w:t xml:space="preserve">З 3.2 02 </w:t>
            </w:r>
          </w:p>
        </w:tc>
      </w:tr>
      <w:tr w:rsidR="005F531D" w:rsidRPr="005F531D" w:rsidTr="007A5BC4">
        <w:trPr>
          <w:trHeight w:val="655"/>
        </w:trPr>
        <w:tc>
          <w:tcPr>
            <w:tcW w:w="685" w:type="pct"/>
            <w:vMerge/>
          </w:tcPr>
          <w:p w:rsidR="00F711F8" w:rsidRPr="005F531D" w:rsidRDefault="00F711F8" w:rsidP="00340939">
            <w:pPr>
              <w:spacing w:after="0" w:line="240" w:lineRule="auto"/>
              <w:rPr>
                <w:rFonts w:ascii="Times New Roman" w:hAnsi="Times New Roman"/>
                <w:b/>
                <w:bCs/>
              </w:rPr>
            </w:pPr>
          </w:p>
        </w:tc>
        <w:tc>
          <w:tcPr>
            <w:tcW w:w="2603" w:type="pct"/>
          </w:tcPr>
          <w:p w:rsidR="00F711F8" w:rsidRPr="005F531D" w:rsidRDefault="00F711F8" w:rsidP="006D2616">
            <w:pPr>
              <w:shd w:val="clear" w:color="auto" w:fill="F8F8F8"/>
              <w:spacing w:after="0" w:line="240" w:lineRule="auto"/>
              <w:ind w:left="36" w:firstLine="425"/>
              <w:jc w:val="both"/>
              <w:rPr>
                <w:rFonts w:ascii="Times New Roman" w:hAnsi="Times New Roman" w:cs="Times New Roman"/>
                <w:bCs/>
              </w:rPr>
            </w:pPr>
            <w:r w:rsidRPr="005F531D">
              <w:rPr>
                <w:rFonts w:ascii="Times New Roman" w:hAnsi="Times New Roman" w:cs="Times New Roman"/>
              </w:rPr>
              <w:t>Общие сведения о литейном производстве. Производство форм и стержней. Сплавы литейные. Производство отливок из серого чугуна. Производство отливок из ковкого чугуна. Стальные отливки. Отливки из медных сплавов. Подшипниковые сплавы. Отливки из алюминиевых сплавов. Отливки из магниевых сплавов. Отливки из титановых сплавов. Выбивка и очистка отливок. Специальные методы литья. Технический контроль в литейном производстве.</w:t>
            </w:r>
          </w:p>
        </w:tc>
        <w:tc>
          <w:tcPr>
            <w:tcW w:w="510" w:type="pct"/>
          </w:tcPr>
          <w:p w:rsidR="00F711F8" w:rsidRPr="005F531D" w:rsidRDefault="00F711F8" w:rsidP="00340939">
            <w:pPr>
              <w:spacing w:after="0"/>
              <w:jc w:val="center"/>
              <w:rPr>
                <w:rFonts w:ascii="Times New Roman" w:hAnsi="Times New Roman"/>
                <w:bCs/>
              </w:rPr>
            </w:pPr>
            <w:r w:rsidRPr="005F531D">
              <w:rPr>
                <w:rFonts w:ascii="Times New Roman" w:hAnsi="Times New Roman"/>
                <w:bCs/>
              </w:rPr>
              <w:t>6</w:t>
            </w:r>
          </w:p>
        </w:tc>
        <w:tc>
          <w:tcPr>
            <w:tcW w:w="511" w:type="pct"/>
            <w:vMerge/>
          </w:tcPr>
          <w:p w:rsidR="00F711F8" w:rsidRPr="005F531D" w:rsidRDefault="00F711F8" w:rsidP="00340939">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340939">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340939">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141"/>
        </w:trPr>
        <w:tc>
          <w:tcPr>
            <w:tcW w:w="685" w:type="pct"/>
            <w:vMerge/>
          </w:tcPr>
          <w:p w:rsidR="00F711F8" w:rsidRPr="005F531D" w:rsidRDefault="00F711F8" w:rsidP="00340939">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442"/>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C04660">
            <w:pPr>
              <w:spacing w:after="0" w:line="240" w:lineRule="auto"/>
              <w:jc w:val="both"/>
              <w:rPr>
                <w:rFonts w:ascii="Times New Roman" w:hAnsi="Times New Roman" w:cs="Times New Roman"/>
                <w:bCs/>
              </w:rPr>
            </w:pPr>
            <w:r w:rsidRPr="005F531D">
              <w:rPr>
                <w:rFonts w:ascii="Times New Roman" w:hAnsi="Times New Roman" w:cs="Times New Roman"/>
              </w:rPr>
              <w:t>Практическая работа: "Анализ технологического процесса изготовления литых фасонных изделий в песчано-глинистых формах" </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325"/>
        </w:trPr>
        <w:tc>
          <w:tcPr>
            <w:tcW w:w="685" w:type="pct"/>
            <w:vMerge/>
            <w:tcBorders>
              <w:bottom w:val="single" w:sz="4" w:space="0" w:color="auto"/>
            </w:tcBorders>
          </w:tcPr>
          <w:p w:rsidR="00F711F8" w:rsidRPr="005F531D" w:rsidRDefault="00F711F8" w:rsidP="0013711F">
            <w:pPr>
              <w:spacing w:after="0" w:line="240" w:lineRule="auto"/>
              <w:rPr>
                <w:rFonts w:ascii="Times New Roman" w:hAnsi="Times New Roman"/>
                <w:b/>
                <w:bCs/>
              </w:rPr>
            </w:pPr>
          </w:p>
        </w:tc>
        <w:tc>
          <w:tcPr>
            <w:tcW w:w="2603" w:type="pct"/>
            <w:tcBorders>
              <w:bottom w:val="single" w:sz="4" w:space="0" w:color="auto"/>
            </w:tcBorders>
          </w:tcPr>
          <w:p w:rsidR="00F711F8" w:rsidRPr="005F531D" w:rsidRDefault="00F711F8" w:rsidP="0013711F">
            <w:pPr>
              <w:tabs>
                <w:tab w:val="left" w:pos="4628"/>
              </w:tabs>
              <w:spacing w:after="0" w:line="240" w:lineRule="auto"/>
              <w:rPr>
                <w:rFonts w:ascii="Times New Roman" w:hAnsi="Times New Roman"/>
                <w:b/>
              </w:rPr>
            </w:pPr>
            <w:r w:rsidRPr="005F531D">
              <w:rPr>
                <w:rFonts w:ascii="Times New Roman" w:hAnsi="Times New Roman"/>
                <w:b/>
                <w:bCs/>
              </w:rPr>
              <w:t>Самостоятельная работа обучающихся</w:t>
            </w:r>
          </w:p>
        </w:tc>
        <w:tc>
          <w:tcPr>
            <w:tcW w:w="510" w:type="pct"/>
            <w:tcBorders>
              <w:bottom w:val="single" w:sz="4" w:space="0" w:color="auto"/>
            </w:tcBorders>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13711F">
            <w:pPr>
              <w:spacing w:after="0" w:line="240" w:lineRule="auto"/>
              <w:jc w:val="center"/>
              <w:rPr>
                <w:rFonts w:ascii="Times New Roman" w:hAnsi="Times New Roman"/>
                <w:bCs/>
              </w:rPr>
            </w:pPr>
          </w:p>
        </w:tc>
        <w:tc>
          <w:tcPr>
            <w:tcW w:w="325" w:type="pct"/>
            <w:vMerge/>
          </w:tcPr>
          <w:p w:rsidR="00F711F8" w:rsidRPr="005F531D" w:rsidRDefault="00F711F8" w:rsidP="0013711F">
            <w:pPr>
              <w:spacing w:after="0" w:line="240" w:lineRule="auto"/>
              <w:jc w:val="center"/>
              <w:rPr>
                <w:rFonts w:ascii="Times New Roman" w:hAnsi="Times New Roman"/>
                <w:bCs/>
              </w:rPr>
            </w:pPr>
          </w:p>
        </w:tc>
        <w:tc>
          <w:tcPr>
            <w:tcW w:w="366" w:type="pct"/>
            <w:vMerge/>
          </w:tcPr>
          <w:p w:rsidR="00F711F8" w:rsidRPr="005F531D" w:rsidRDefault="00F711F8" w:rsidP="0013711F">
            <w:pPr>
              <w:spacing w:after="0" w:line="240" w:lineRule="auto"/>
              <w:jc w:val="center"/>
              <w:rPr>
                <w:rFonts w:ascii="Times New Roman" w:hAnsi="Times New Roman"/>
                <w:bCs/>
              </w:rPr>
            </w:pPr>
          </w:p>
        </w:tc>
      </w:tr>
      <w:tr w:rsidR="005F531D" w:rsidRPr="005F531D" w:rsidTr="007A5BC4">
        <w:trPr>
          <w:trHeight w:val="234"/>
        </w:trPr>
        <w:tc>
          <w:tcPr>
            <w:tcW w:w="685" w:type="pct"/>
            <w:vMerge w:val="restart"/>
          </w:tcPr>
          <w:p w:rsidR="00F711F8" w:rsidRPr="005F531D" w:rsidRDefault="00F711F8" w:rsidP="005F5DD3">
            <w:pPr>
              <w:spacing w:after="0" w:line="240" w:lineRule="auto"/>
              <w:rPr>
                <w:rFonts w:ascii="Times New Roman" w:hAnsi="Times New Roman"/>
                <w:b/>
                <w:bCs/>
              </w:rPr>
            </w:pPr>
            <w:r w:rsidRPr="005F531D">
              <w:rPr>
                <w:rFonts w:ascii="Times New Roman" w:hAnsi="Times New Roman"/>
                <w:b/>
                <w:bCs/>
              </w:rPr>
              <w:t>Тема 1.4 Общие сведения о процессах о</w:t>
            </w:r>
            <w:r w:rsidRPr="005F531D">
              <w:rPr>
                <w:rStyle w:val="ad"/>
                <w:rFonts w:ascii="Times New Roman" w:hAnsi="Times New Roman" w:cs="Times New Roman"/>
                <w:b w:val="0"/>
                <w:shd w:val="clear" w:color="auto" w:fill="F8F8F8"/>
              </w:rPr>
              <w:t>бработки металлов давлением</w:t>
            </w:r>
          </w:p>
        </w:tc>
        <w:tc>
          <w:tcPr>
            <w:tcW w:w="2603" w:type="pct"/>
          </w:tcPr>
          <w:p w:rsidR="00F711F8" w:rsidRPr="005F531D" w:rsidRDefault="00F711F8" w:rsidP="0013711F">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10</w:t>
            </w:r>
          </w:p>
        </w:tc>
        <w:tc>
          <w:tcPr>
            <w:tcW w:w="511" w:type="pct"/>
            <w:vMerge w:val="restart"/>
          </w:tcPr>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13711F">
            <w:pPr>
              <w:widowControl w:val="0"/>
              <w:autoSpaceDE w:val="0"/>
              <w:autoSpaceDN w:val="0"/>
              <w:adjustRightInd w:val="0"/>
              <w:spacing w:after="0" w:line="240" w:lineRule="auto"/>
              <w:jc w:val="center"/>
              <w:rPr>
                <w:rFonts w:ascii="Times New Roman" w:hAnsi="Times New Roman"/>
                <w:bCs/>
                <w:highlight w:val="yellow"/>
              </w:rPr>
            </w:pPr>
            <w:r w:rsidRPr="005F531D">
              <w:rPr>
                <w:rFonts w:ascii="Times New Roman" w:hAnsi="Times New Roman" w:cs="Times New Roman"/>
                <w:sz w:val="24"/>
                <w:szCs w:val="24"/>
              </w:rPr>
              <w:t>ПК 3.2.</w:t>
            </w:r>
          </w:p>
        </w:tc>
        <w:tc>
          <w:tcPr>
            <w:tcW w:w="366" w:type="pct"/>
            <w:vMerge w:val="restart"/>
          </w:tcPr>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F711F8" w:rsidRPr="005F531D" w:rsidRDefault="009B53A7" w:rsidP="009B53A7">
            <w:pPr>
              <w:spacing w:after="0" w:line="240" w:lineRule="auto"/>
              <w:rPr>
                <w:rFonts w:ascii="Times New Roman" w:hAnsi="Times New Roman"/>
              </w:rPr>
            </w:pPr>
            <w:r w:rsidRPr="005F531D">
              <w:rPr>
                <w:rFonts w:ascii="Times New Roman" w:hAnsi="Times New Roman" w:cs="Times New Roman"/>
                <w:spacing w:val="-6"/>
                <w:shd w:val="clear" w:color="auto" w:fill="FFFFFF"/>
              </w:rPr>
              <w:t xml:space="preserve">З 3.2 02 </w:t>
            </w:r>
          </w:p>
        </w:tc>
      </w:tr>
      <w:tr w:rsidR="005F531D" w:rsidRPr="005F531D" w:rsidTr="007A5BC4">
        <w:trPr>
          <w:trHeight w:val="370"/>
        </w:trPr>
        <w:tc>
          <w:tcPr>
            <w:tcW w:w="685" w:type="pct"/>
            <w:vMerge/>
          </w:tcPr>
          <w:p w:rsidR="00F711F8" w:rsidRPr="005F531D" w:rsidRDefault="00F711F8" w:rsidP="00525F9D">
            <w:pPr>
              <w:spacing w:after="0" w:line="240" w:lineRule="auto"/>
              <w:rPr>
                <w:rFonts w:ascii="Times New Roman" w:hAnsi="Times New Roman"/>
                <w:b/>
                <w:bCs/>
              </w:rPr>
            </w:pPr>
          </w:p>
        </w:tc>
        <w:tc>
          <w:tcPr>
            <w:tcW w:w="2603" w:type="pct"/>
          </w:tcPr>
          <w:p w:rsidR="00F711F8" w:rsidRPr="005F531D" w:rsidRDefault="00F711F8" w:rsidP="006D2616">
            <w:pPr>
              <w:shd w:val="clear" w:color="auto" w:fill="F8F8F8"/>
              <w:spacing w:after="0" w:line="240" w:lineRule="auto"/>
              <w:ind w:left="36" w:firstLine="425"/>
              <w:jc w:val="both"/>
              <w:rPr>
                <w:rFonts w:ascii="Times New Roman" w:hAnsi="Times New Roman" w:cs="Times New Roman"/>
                <w:bCs/>
              </w:rPr>
            </w:pPr>
            <w:r w:rsidRPr="005F531D">
              <w:rPr>
                <w:rFonts w:ascii="Times New Roman" w:hAnsi="Times New Roman" w:cs="Times New Roman"/>
              </w:rPr>
              <w:t xml:space="preserve">Влияние обработки давлением на структуру и свойства исходного металла. Нагрев металлов перед обработкой давлением. Прокатка металлов. Волочение. Прессование. Свободная ковка. Объёмная штамповка. Листовая штамповка. </w:t>
            </w:r>
          </w:p>
        </w:tc>
        <w:tc>
          <w:tcPr>
            <w:tcW w:w="510" w:type="pct"/>
          </w:tcPr>
          <w:p w:rsidR="00F711F8" w:rsidRPr="005F531D" w:rsidRDefault="00F711F8" w:rsidP="00525F9D">
            <w:pPr>
              <w:spacing w:after="0"/>
              <w:jc w:val="center"/>
              <w:rPr>
                <w:rFonts w:ascii="Times New Roman" w:hAnsi="Times New Roman"/>
                <w:bCs/>
              </w:rPr>
            </w:pPr>
            <w:r w:rsidRPr="005F531D">
              <w:rPr>
                <w:rFonts w:ascii="Times New Roman" w:hAnsi="Times New Roman"/>
                <w:bCs/>
              </w:rPr>
              <w:t>8</w:t>
            </w:r>
          </w:p>
        </w:tc>
        <w:tc>
          <w:tcPr>
            <w:tcW w:w="511" w:type="pct"/>
            <w:vMerge/>
          </w:tcPr>
          <w:p w:rsidR="00F711F8" w:rsidRPr="005F531D" w:rsidRDefault="00F711F8" w:rsidP="00525F9D">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525F9D">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525F9D">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309"/>
        </w:trPr>
        <w:tc>
          <w:tcPr>
            <w:tcW w:w="685" w:type="pct"/>
            <w:vMerge/>
          </w:tcPr>
          <w:p w:rsidR="00F711F8" w:rsidRPr="005F531D" w:rsidRDefault="00F711F8" w:rsidP="00525F9D">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189"/>
        </w:trPr>
        <w:tc>
          <w:tcPr>
            <w:tcW w:w="685" w:type="pct"/>
            <w:vMerge/>
          </w:tcPr>
          <w:p w:rsidR="00F711F8" w:rsidRPr="005F531D" w:rsidRDefault="00F711F8" w:rsidP="008C039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jc w:val="both"/>
              <w:rPr>
                <w:rFonts w:ascii="Times New Roman" w:hAnsi="Times New Roman" w:cs="Times New Roman"/>
                <w:bCs/>
              </w:rPr>
            </w:pPr>
            <w:r w:rsidRPr="005F531D">
              <w:rPr>
                <w:rFonts w:ascii="Times New Roman" w:hAnsi="Times New Roman" w:cs="Times New Roman"/>
              </w:rPr>
              <w:t>Практическая работа: "</w:t>
            </w:r>
            <w:r w:rsidRPr="005F531D">
              <w:rPr>
                <w:rFonts w:ascii="Times New Roman" w:eastAsia="Times New Roman" w:hAnsi="Times New Roman" w:cs="Times New Roman"/>
                <w:bCs/>
                <w:spacing w:val="1"/>
              </w:rPr>
              <w:t xml:space="preserve">Оформление </w:t>
            </w:r>
            <w:r w:rsidRPr="005F531D">
              <w:rPr>
                <w:rFonts w:ascii="Times New Roman" w:hAnsi="Times New Roman" w:cs="Times New Roman"/>
              </w:rPr>
              <w:t xml:space="preserve">карты эскизов на техпроцесса </w:t>
            </w:r>
            <w:r w:rsidRPr="005F531D">
              <w:rPr>
                <w:rFonts w:ascii="Times New Roman" w:hAnsi="Times New Roman" w:cs="Times New Roman"/>
                <w:shd w:val="clear" w:color="auto" w:fill="FFFFFF"/>
              </w:rPr>
              <w:t>прокатки</w:t>
            </w:r>
          </w:p>
        </w:tc>
        <w:tc>
          <w:tcPr>
            <w:tcW w:w="510" w:type="pct"/>
          </w:tcPr>
          <w:p w:rsidR="00F711F8" w:rsidRPr="005F531D" w:rsidRDefault="00F711F8" w:rsidP="008C039F">
            <w:pPr>
              <w:spacing w:after="0"/>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8C039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8C039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8C039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60"/>
        </w:trPr>
        <w:tc>
          <w:tcPr>
            <w:tcW w:w="685" w:type="pct"/>
            <w:vMerge/>
          </w:tcPr>
          <w:p w:rsidR="00F711F8" w:rsidRPr="005F531D" w:rsidRDefault="00F711F8" w:rsidP="008C039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rPr>
                <w:rFonts w:ascii="Times New Roman" w:hAnsi="Times New Roman" w:cs="Times New Roman"/>
                <w:b/>
              </w:rPr>
            </w:pPr>
            <w:r w:rsidRPr="005F531D">
              <w:rPr>
                <w:rFonts w:ascii="Times New Roman" w:hAnsi="Times New Roman" w:cs="Times New Roman"/>
                <w:b/>
                <w:bCs/>
              </w:rPr>
              <w:t>Самостоятельная работа обучающихся</w:t>
            </w:r>
          </w:p>
        </w:tc>
        <w:tc>
          <w:tcPr>
            <w:tcW w:w="510" w:type="pct"/>
          </w:tcPr>
          <w:p w:rsidR="00F711F8" w:rsidRPr="005F531D" w:rsidRDefault="00F711F8" w:rsidP="004D6162">
            <w:pPr>
              <w:spacing w:after="0"/>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4D6162">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4D6162">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4D6162">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273"/>
        </w:trPr>
        <w:tc>
          <w:tcPr>
            <w:tcW w:w="685" w:type="pct"/>
            <w:vMerge w:val="restart"/>
          </w:tcPr>
          <w:p w:rsidR="00F711F8" w:rsidRPr="005F531D" w:rsidRDefault="00F711F8" w:rsidP="005F5DD3">
            <w:pPr>
              <w:pStyle w:val="1"/>
              <w:shd w:val="clear" w:color="auto" w:fill="F8F8F8"/>
              <w:spacing w:before="0" w:after="125"/>
              <w:ind w:firstLine="0"/>
              <w:rPr>
                <w:bCs w:val="0"/>
                <w:sz w:val="22"/>
                <w:szCs w:val="22"/>
              </w:rPr>
            </w:pPr>
            <w:r w:rsidRPr="005F531D">
              <w:rPr>
                <w:sz w:val="22"/>
                <w:szCs w:val="22"/>
              </w:rPr>
              <w:t xml:space="preserve">Тема 1.5 </w:t>
            </w:r>
            <w:r w:rsidRPr="005F531D">
              <w:rPr>
                <w:bCs w:val="0"/>
                <w:sz w:val="22"/>
                <w:szCs w:val="22"/>
              </w:rPr>
              <w:t>Технологии сварочного производства</w:t>
            </w:r>
          </w:p>
          <w:p w:rsidR="00F711F8" w:rsidRPr="005F531D" w:rsidRDefault="00F711F8" w:rsidP="005F5DD3">
            <w:pPr>
              <w:spacing w:after="0" w:line="240" w:lineRule="auto"/>
              <w:rPr>
                <w:rFonts w:ascii="Times New Roman" w:hAnsi="Times New Roman" w:cs="Times New Roman"/>
                <w:b/>
                <w:bCs/>
              </w:rPr>
            </w:pPr>
          </w:p>
        </w:tc>
        <w:tc>
          <w:tcPr>
            <w:tcW w:w="2603" w:type="pct"/>
          </w:tcPr>
          <w:p w:rsidR="00F711F8" w:rsidRPr="005F531D" w:rsidRDefault="00F711F8" w:rsidP="0013711F">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13711F">
            <w:pPr>
              <w:tabs>
                <w:tab w:val="left" w:pos="663"/>
                <w:tab w:val="center" w:pos="955"/>
              </w:tabs>
              <w:spacing w:after="0" w:line="240" w:lineRule="auto"/>
              <w:jc w:val="center"/>
              <w:rPr>
                <w:rFonts w:ascii="Times New Roman" w:hAnsi="Times New Roman"/>
                <w:b/>
                <w:bCs/>
              </w:rPr>
            </w:pPr>
            <w:r w:rsidRPr="005F531D">
              <w:rPr>
                <w:rFonts w:ascii="Times New Roman" w:hAnsi="Times New Roman"/>
                <w:b/>
                <w:bCs/>
              </w:rPr>
              <w:t>14</w:t>
            </w:r>
          </w:p>
        </w:tc>
        <w:tc>
          <w:tcPr>
            <w:tcW w:w="511" w:type="pct"/>
            <w:vMerge w:val="restart"/>
          </w:tcPr>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13711F">
            <w:pPr>
              <w:widowControl w:val="0"/>
              <w:autoSpaceDE w:val="0"/>
              <w:autoSpaceDN w:val="0"/>
              <w:adjustRightInd w:val="0"/>
              <w:spacing w:after="0" w:line="240" w:lineRule="auto"/>
              <w:jc w:val="center"/>
              <w:rPr>
                <w:rFonts w:ascii="Times New Roman" w:hAnsi="Times New Roman"/>
                <w:bCs/>
              </w:rPr>
            </w:pPr>
            <w:r w:rsidRPr="005F531D">
              <w:rPr>
                <w:rFonts w:ascii="Times New Roman" w:hAnsi="Times New Roman" w:cs="Times New Roman"/>
                <w:sz w:val="24"/>
                <w:szCs w:val="24"/>
              </w:rPr>
              <w:t>ПК 3.2.</w:t>
            </w:r>
          </w:p>
        </w:tc>
        <w:tc>
          <w:tcPr>
            <w:tcW w:w="366" w:type="pct"/>
            <w:vMerge w:val="restart"/>
          </w:tcPr>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lastRenderedPageBreak/>
              <w:t xml:space="preserve">З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02 </w:t>
            </w:r>
          </w:p>
          <w:p w:rsidR="00F711F8" w:rsidRPr="005F531D" w:rsidRDefault="00F711F8" w:rsidP="0013711F">
            <w:pPr>
              <w:spacing w:after="0" w:line="240" w:lineRule="auto"/>
              <w:jc w:val="center"/>
              <w:rPr>
                <w:rFonts w:ascii="Times New Roman" w:hAnsi="Times New Roman"/>
                <w:bCs/>
              </w:rPr>
            </w:pPr>
          </w:p>
        </w:tc>
      </w:tr>
      <w:tr w:rsidR="005F531D" w:rsidRPr="005F531D" w:rsidTr="007A5BC4">
        <w:trPr>
          <w:trHeight w:val="516"/>
        </w:trPr>
        <w:tc>
          <w:tcPr>
            <w:tcW w:w="685" w:type="pct"/>
            <w:vMerge/>
          </w:tcPr>
          <w:p w:rsidR="00F711F8" w:rsidRPr="005F531D" w:rsidRDefault="00F711F8" w:rsidP="0038152C">
            <w:pPr>
              <w:spacing w:after="0" w:line="240" w:lineRule="auto"/>
              <w:rPr>
                <w:rFonts w:ascii="Times New Roman" w:hAnsi="Times New Roman"/>
                <w:b/>
                <w:bCs/>
              </w:rPr>
            </w:pPr>
          </w:p>
        </w:tc>
        <w:tc>
          <w:tcPr>
            <w:tcW w:w="2603" w:type="pct"/>
          </w:tcPr>
          <w:p w:rsidR="00F711F8" w:rsidRPr="005F531D" w:rsidRDefault="00F711F8" w:rsidP="006D2616">
            <w:pPr>
              <w:shd w:val="clear" w:color="auto" w:fill="F8F8F8"/>
              <w:spacing w:after="0" w:line="240" w:lineRule="auto"/>
              <w:ind w:left="36" w:firstLine="425"/>
              <w:jc w:val="both"/>
              <w:rPr>
                <w:rFonts w:ascii="Times New Roman" w:hAnsi="Times New Roman" w:cs="Times New Roman"/>
                <w:bCs/>
              </w:rPr>
            </w:pPr>
            <w:r w:rsidRPr="005F531D">
              <w:rPr>
                <w:rFonts w:ascii="Times New Roman" w:hAnsi="Times New Roman" w:cs="Times New Roman"/>
                <w:shd w:val="clear" w:color="auto" w:fill="F8F8F8"/>
              </w:rPr>
              <w:t>Основные методы сварки и технологии изготовления сварных изделий, причины дефектов сварных швов и их устранения.</w:t>
            </w:r>
            <w:r w:rsidRPr="005F531D">
              <w:rPr>
                <w:rFonts w:ascii="Times New Roman" w:hAnsi="Times New Roman" w:cs="Times New Roman"/>
              </w:rPr>
              <w:t xml:space="preserve">Электродуговая сварка. Электрошлаковая сварка. Электронно-лучевая сварка. Лазерная сварка. Плазменная сварка. Газовая сварка. Резка металлов. Контактная сварка. Пайка и наплавка. Сварка пластмасс. Холодная сварка металла. Ультразвуковая сварка. Сварка металла электронным лучом в вакууме. Дифуззионная сварка металлов в </w:t>
            </w:r>
            <w:r w:rsidRPr="005F531D">
              <w:rPr>
                <w:rFonts w:ascii="Times New Roman" w:hAnsi="Times New Roman" w:cs="Times New Roman"/>
              </w:rPr>
              <w:lastRenderedPageBreak/>
              <w:t>вакууме. Сварка трением. Обработка металлов дуговой струей. Сварка металла токами высокой частотой. Сварные конструкции. Методы контроля сварных соединений. Автоматизированная сварка.</w:t>
            </w:r>
          </w:p>
        </w:tc>
        <w:tc>
          <w:tcPr>
            <w:tcW w:w="510" w:type="pct"/>
          </w:tcPr>
          <w:p w:rsidR="00F711F8" w:rsidRPr="005F531D" w:rsidRDefault="00F711F8" w:rsidP="0038152C">
            <w:pPr>
              <w:spacing w:after="0"/>
              <w:jc w:val="center"/>
              <w:rPr>
                <w:rFonts w:ascii="Times New Roman" w:hAnsi="Times New Roman"/>
                <w:bCs/>
              </w:rPr>
            </w:pPr>
            <w:r w:rsidRPr="005F531D">
              <w:rPr>
                <w:rFonts w:ascii="Times New Roman" w:hAnsi="Times New Roman"/>
                <w:bCs/>
              </w:rPr>
              <w:lastRenderedPageBreak/>
              <w:t>12</w:t>
            </w:r>
          </w:p>
        </w:tc>
        <w:tc>
          <w:tcPr>
            <w:tcW w:w="511" w:type="pct"/>
            <w:vMerge/>
          </w:tcPr>
          <w:p w:rsidR="00F711F8" w:rsidRPr="005F531D" w:rsidRDefault="00F711F8" w:rsidP="0038152C">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38152C">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38152C">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153"/>
        </w:trPr>
        <w:tc>
          <w:tcPr>
            <w:tcW w:w="685" w:type="pct"/>
            <w:vMerge/>
          </w:tcPr>
          <w:p w:rsidR="00F711F8" w:rsidRPr="005F531D" w:rsidRDefault="00F711F8" w:rsidP="0038152C">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bCs/>
              </w:rPr>
            </w:pPr>
            <w:r w:rsidRPr="005F531D">
              <w:rPr>
                <w:rFonts w:ascii="Times New Roman" w:hAnsi="Times New Roman"/>
                <w:b/>
                <w:bCs/>
              </w:rPr>
              <w:t>В том числе практических и лабораторных занятий</w:t>
            </w:r>
          </w:p>
          <w:p w:rsidR="00F711F8" w:rsidRPr="005F531D" w:rsidRDefault="00F711F8" w:rsidP="008C039F">
            <w:pPr>
              <w:spacing w:after="0" w:line="240" w:lineRule="auto"/>
              <w:jc w:val="both"/>
              <w:rPr>
                <w:rFonts w:ascii="Times New Roman" w:hAnsi="Times New Roman"/>
                <w:b/>
                <w:i/>
              </w:rPr>
            </w:pPr>
            <w:r w:rsidRPr="005F531D">
              <w:rPr>
                <w:rFonts w:ascii="Times New Roman" w:hAnsi="Times New Roman" w:cs="Times New Roman"/>
              </w:rPr>
              <w:t>Практическая работа: "Проектирование маршрутной карты на техпроцесс изготовления сварной балки двутавровой ".</w:t>
            </w:r>
          </w:p>
        </w:tc>
        <w:tc>
          <w:tcPr>
            <w:tcW w:w="510" w:type="pct"/>
          </w:tcPr>
          <w:p w:rsidR="00F711F8" w:rsidRPr="005F531D" w:rsidRDefault="00F711F8" w:rsidP="0013711F">
            <w:pPr>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74"/>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jc w:val="both"/>
              <w:rPr>
                <w:rFonts w:ascii="Times New Roman" w:hAnsi="Times New Roman"/>
                <w:b/>
                <w:bCs/>
              </w:rPr>
            </w:pPr>
            <w:r w:rsidRPr="005F531D">
              <w:rPr>
                <w:rFonts w:ascii="Times New Roman" w:hAnsi="Times New Roman"/>
                <w:b/>
                <w:bCs/>
              </w:rPr>
              <w:t>Самостоятельная работа обучающихся</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255"/>
        </w:trPr>
        <w:tc>
          <w:tcPr>
            <w:tcW w:w="685" w:type="pct"/>
            <w:vMerge w:val="restart"/>
          </w:tcPr>
          <w:p w:rsidR="00F711F8" w:rsidRPr="005F531D" w:rsidRDefault="00F711F8" w:rsidP="005F5DD3">
            <w:pPr>
              <w:spacing w:after="0" w:line="240" w:lineRule="auto"/>
              <w:rPr>
                <w:rFonts w:ascii="Times New Roman" w:hAnsi="Times New Roman"/>
                <w:b/>
                <w:bCs/>
              </w:rPr>
            </w:pPr>
            <w:r w:rsidRPr="005F531D">
              <w:rPr>
                <w:rFonts w:ascii="Times New Roman" w:hAnsi="Times New Roman"/>
                <w:b/>
                <w:bCs/>
              </w:rPr>
              <w:t xml:space="preserve">Тема 1.6 Технологические процессы </w:t>
            </w:r>
            <w:r w:rsidRPr="005F531D">
              <w:rPr>
                <w:rStyle w:val="ad"/>
                <w:rFonts w:ascii="Times New Roman" w:hAnsi="Times New Roman" w:cs="Times New Roman"/>
                <w:b w:val="0"/>
                <w:shd w:val="clear" w:color="auto" w:fill="F8F8F8"/>
              </w:rPr>
              <w:t>обработки металлов резанием</w:t>
            </w:r>
          </w:p>
        </w:tc>
        <w:tc>
          <w:tcPr>
            <w:tcW w:w="2603" w:type="pct"/>
          </w:tcPr>
          <w:p w:rsidR="00F711F8" w:rsidRPr="005F531D" w:rsidRDefault="00F711F8" w:rsidP="0013711F">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13711F">
            <w:pPr>
              <w:spacing w:after="0" w:line="240" w:lineRule="auto"/>
              <w:jc w:val="center"/>
              <w:rPr>
                <w:rFonts w:ascii="Times New Roman" w:hAnsi="Times New Roman"/>
                <w:b/>
              </w:rPr>
            </w:pPr>
            <w:r w:rsidRPr="005F531D">
              <w:rPr>
                <w:rFonts w:ascii="Times New Roman" w:hAnsi="Times New Roman"/>
                <w:b/>
              </w:rPr>
              <w:t>14</w:t>
            </w:r>
          </w:p>
        </w:tc>
        <w:tc>
          <w:tcPr>
            <w:tcW w:w="511" w:type="pct"/>
            <w:vMerge w:val="restart"/>
          </w:tcPr>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13711F">
            <w:pPr>
              <w:widowControl w:val="0"/>
              <w:autoSpaceDE w:val="0"/>
              <w:autoSpaceDN w:val="0"/>
              <w:adjustRightInd w:val="0"/>
              <w:spacing w:after="0" w:line="240" w:lineRule="auto"/>
              <w:jc w:val="center"/>
              <w:rPr>
                <w:rFonts w:ascii="Times New Roman" w:hAnsi="Times New Roman"/>
                <w:bCs/>
              </w:rPr>
            </w:pPr>
            <w:r w:rsidRPr="005F531D">
              <w:rPr>
                <w:rFonts w:ascii="Times New Roman" w:hAnsi="Times New Roman" w:cs="Times New Roman"/>
                <w:sz w:val="24"/>
                <w:szCs w:val="24"/>
              </w:rPr>
              <w:t>ПК 3.2.</w:t>
            </w:r>
          </w:p>
        </w:tc>
        <w:tc>
          <w:tcPr>
            <w:tcW w:w="366" w:type="pct"/>
            <w:vMerge w:val="restart"/>
          </w:tcPr>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F711F8" w:rsidRPr="005F531D" w:rsidRDefault="009B53A7" w:rsidP="00AB59C2">
            <w:pPr>
              <w:spacing w:after="0" w:line="240" w:lineRule="auto"/>
              <w:rPr>
                <w:rFonts w:ascii="Times New Roman" w:hAnsi="Times New Roman"/>
                <w:bCs/>
              </w:rPr>
            </w:pPr>
            <w:r w:rsidRPr="005F531D">
              <w:rPr>
                <w:rFonts w:ascii="Times New Roman" w:hAnsi="Times New Roman" w:cs="Times New Roman"/>
                <w:spacing w:val="-6"/>
                <w:shd w:val="clear" w:color="auto" w:fill="FFFFFF"/>
              </w:rPr>
              <w:t xml:space="preserve">З 3.2 02 </w:t>
            </w:r>
          </w:p>
        </w:tc>
      </w:tr>
      <w:tr w:rsidR="005F531D" w:rsidRPr="005F531D" w:rsidTr="007A5BC4">
        <w:trPr>
          <w:trHeight w:val="629"/>
        </w:trPr>
        <w:tc>
          <w:tcPr>
            <w:tcW w:w="685" w:type="pct"/>
            <w:vMerge/>
          </w:tcPr>
          <w:p w:rsidR="00F711F8" w:rsidRPr="005F531D" w:rsidRDefault="00F711F8" w:rsidP="001E5E3A">
            <w:pPr>
              <w:spacing w:after="0" w:line="240" w:lineRule="auto"/>
              <w:rPr>
                <w:rFonts w:ascii="Times New Roman" w:hAnsi="Times New Roman"/>
                <w:b/>
                <w:bCs/>
              </w:rPr>
            </w:pPr>
          </w:p>
        </w:tc>
        <w:tc>
          <w:tcPr>
            <w:tcW w:w="2603" w:type="pct"/>
          </w:tcPr>
          <w:p w:rsidR="00F711F8" w:rsidRPr="005F531D" w:rsidRDefault="00F711F8" w:rsidP="006D2616">
            <w:pPr>
              <w:pStyle w:val="1"/>
              <w:shd w:val="clear" w:color="auto" w:fill="FFFFFF"/>
              <w:spacing w:before="0" w:after="0"/>
              <w:ind w:firstLine="461"/>
              <w:jc w:val="both"/>
              <w:rPr>
                <w:b w:val="0"/>
                <w:bCs w:val="0"/>
                <w:sz w:val="22"/>
                <w:szCs w:val="22"/>
              </w:rPr>
            </w:pPr>
            <w:r w:rsidRPr="005F531D">
              <w:rPr>
                <w:b w:val="0"/>
                <w:sz w:val="22"/>
                <w:szCs w:val="22"/>
              </w:rPr>
              <w:t xml:space="preserve">Особенности технологических процессов обработки заготовок резанием. Физические основы обработки металлов резанием. Инструментальные материалы. Металлорежущие станки. Обработка заготовок на токарных станках. Обработка заготовок на сверлильных и расточных станках. Обработка заготовок на фрезерных станках. Обработка заготовок на строгальных, долбёжных и протяжных станках. Обработка заготовок на шлифовальных станках. Обработка заготовок на электрофизических и электрохимических станках. </w:t>
            </w:r>
          </w:p>
        </w:tc>
        <w:tc>
          <w:tcPr>
            <w:tcW w:w="510" w:type="pct"/>
          </w:tcPr>
          <w:p w:rsidR="00F711F8" w:rsidRPr="005F531D" w:rsidRDefault="00F711F8" w:rsidP="001E5E3A">
            <w:pPr>
              <w:spacing w:after="0"/>
              <w:jc w:val="center"/>
              <w:rPr>
                <w:rFonts w:ascii="Times New Roman" w:hAnsi="Times New Roman"/>
                <w:bCs/>
              </w:rPr>
            </w:pPr>
            <w:r w:rsidRPr="005F531D">
              <w:rPr>
                <w:rFonts w:ascii="Times New Roman" w:hAnsi="Times New Roman"/>
                <w:bCs/>
              </w:rPr>
              <w:t>16</w:t>
            </w:r>
          </w:p>
        </w:tc>
        <w:tc>
          <w:tcPr>
            <w:tcW w:w="511" w:type="pct"/>
            <w:vMerge/>
          </w:tcPr>
          <w:p w:rsidR="00F711F8" w:rsidRPr="005F531D" w:rsidRDefault="00F711F8" w:rsidP="001E5E3A">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E5E3A">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E5E3A">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187"/>
        </w:trPr>
        <w:tc>
          <w:tcPr>
            <w:tcW w:w="685" w:type="pct"/>
            <w:vMerge/>
          </w:tcPr>
          <w:p w:rsidR="00F711F8" w:rsidRPr="005F531D" w:rsidRDefault="00F711F8" w:rsidP="001E5E3A">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346"/>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jc w:val="both"/>
              <w:rPr>
                <w:rFonts w:ascii="Times New Roman" w:hAnsi="Times New Roman"/>
                <w:bCs/>
              </w:rPr>
            </w:pPr>
            <w:r w:rsidRPr="005F531D">
              <w:rPr>
                <w:rFonts w:ascii="Times New Roman" w:hAnsi="Times New Roman" w:cs="Times New Roman"/>
              </w:rPr>
              <w:t>Практическая работа: "Проектирование операции нарезания зубьев "</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60"/>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rPr>
                <w:rFonts w:ascii="Times New Roman" w:hAnsi="Times New Roman"/>
                <w:b/>
              </w:rPr>
            </w:pPr>
            <w:r w:rsidRPr="005F531D">
              <w:rPr>
                <w:rFonts w:ascii="Times New Roman" w:hAnsi="Times New Roman"/>
                <w:b/>
                <w:bCs/>
              </w:rPr>
              <w:t>Самостоятельная работа обучающихся</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252"/>
        </w:trPr>
        <w:tc>
          <w:tcPr>
            <w:tcW w:w="685" w:type="pct"/>
            <w:vMerge w:val="restart"/>
          </w:tcPr>
          <w:p w:rsidR="00F711F8" w:rsidRPr="005F531D" w:rsidRDefault="00F711F8" w:rsidP="00F557E6">
            <w:pPr>
              <w:spacing w:after="0" w:line="240" w:lineRule="auto"/>
              <w:rPr>
                <w:rFonts w:ascii="Times New Roman" w:hAnsi="Times New Roman"/>
                <w:b/>
                <w:bCs/>
              </w:rPr>
            </w:pPr>
            <w:r w:rsidRPr="005F531D">
              <w:rPr>
                <w:rFonts w:ascii="Times New Roman" w:hAnsi="Times New Roman"/>
                <w:b/>
                <w:bCs/>
              </w:rPr>
              <w:t xml:space="preserve">Тема 1.7 Технология получения готовой продукции методом сборки </w:t>
            </w:r>
          </w:p>
        </w:tc>
        <w:tc>
          <w:tcPr>
            <w:tcW w:w="2603" w:type="pct"/>
          </w:tcPr>
          <w:p w:rsidR="00F711F8" w:rsidRPr="005F531D" w:rsidRDefault="00F711F8" w:rsidP="0013711F">
            <w:pPr>
              <w:spacing w:after="0"/>
              <w:rPr>
                <w:rFonts w:ascii="Times New Roman" w:hAnsi="Times New Roman"/>
                <w:b/>
                <w:bCs/>
                <w:i/>
              </w:rPr>
            </w:pPr>
            <w:r w:rsidRPr="005F531D">
              <w:rPr>
                <w:rFonts w:ascii="Times New Roman" w:hAnsi="Times New Roman"/>
                <w:b/>
              </w:rPr>
              <w:t>Дидактические единицы, содержание</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12</w:t>
            </w:r>
          </w:p>
        </w:tc>
        <w:tc>
          <w:tcPr>
            <w:tcW w:w="511" w:type="pct"/>
            <w:vMerge w:val="restart"/>
          </w:tcPr>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9</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13</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17</w:t>
            </w:r>
          </w:p>
          <w:p w:rsidR="00226FFA" w:rsidRPr="005F531D" w:rsidRDefault="00226FFA" w:rsidP="00226FFA">
            <w:pPr>
              <w:spacing w:after="0" w:line="240" w:lineRule="auto"/>
              <w:jc w:val="center"/>
              <w:rPr>
                <w:rFonts w:ascii="Times New Roman" w:hAnsi="Times New Roman" w:cs="Times New Roman"/>
              </w:rPr>
            </w:pPr>
            <w:r w:rsidRPr="005F531D">
              <w:rPr>
                <w:rFonts w:ascii="Times New Roman" w:hAnsi="Times New Roman" w:cs="Times New Roman"/>
                <w:bCs/>
              </w:rPr>
              <w:t>ЛР 21</w:t>
            </w:r>
          </w:p>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val="restart"/>
          </w:tcPr>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01</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rPr>
              <w:t>ОК 02</w:t>
            </w:r>
          </w:p>
          <w:p w:rsidR="00226FFA" w:rsidRPr="005F531D" w:rsidRDefault="00226FFA" w:rsidP="00226FFA">
            <w:pPr>
              <w:spacing w:after="0" w:line="240" w:lineRule="auto"/>
              <w:rPr>
                <w:rFonts w:ascii="Times New Roman" w:hAnsi="Times New Roman" w:cs="Times New Roman"/>
              </w:rPr>
            </w:pPr>
            <w:r w:rsidRPr="005F531D">
              <w:rPr>
                <w:rFonts w:ascii="Times New Roman" w:hAnsi="Times New Roman" w:cs="Times New Roman"/>
                <w:shd w:val="clear" w:color="auto" w:fill="FFFFFF"/>
              </w:rPr>
              <w:t>ОК 03</w:t>
            </w:r>
          </w:p>
          <w:p w:rsidR="00F711F8" w:rsidRPr="005F531D" w:rsidRDefault="00226FFA" w:rsidP="0013711F">
            <w:pPr>
              <w:widowControl w:val="0"/>
              <w:autoSpaceDE w:val="0"/>
              <w:autoSpaceDN w:val="0"/>
              <w:adjustRightInd w:val="0"/>
              <w:spacing w:after="0" w:line="240" w:lineRule="auto"/>
              <w:jc w:val="center"/>
              <w:rPr>
                <w:rFonts w:ascii="Times New Roman" w:hAnsi="Times New Roman"/>
                <w:bCs/>
              </w:rPr>
            </w:pPr>
            <w:r w:rsidRPr="005F531D">
              <w:rPr>
                <w:rFonts w:ascii="Times New Roman" w:hAnsi="Times New Roman" w:cs="Times New Roman"/>
                <w:sz w:val="24"/>
                <w:szCs w:val="24"/>
              </w:rPr>
              <w:t>ПК 3.2.</w:t>
            </w:r>
          </w:p>
        </w:tc>
        <w:tc>
          <w:tcPr>
            <w:tcW w:w="366" w:type="pct"/>
            <w:vMerge w:val="restart"/>
          </w:tcPr>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01.07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01.04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02.02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Уо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bCs/>
                <w:iCs/>
              </w:rPr>
              <w:t xml:space="preserve">Зо 03.03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З 3.2 01 </w:t>
            </w:r>
          </w:p>
          <w:p w:rsidR="009B53A7" w:rsidRPr="005F531D" w:rsidRDefault="009B53A7" w:rsidP="009B53A7">
            <w:pPr>
              <w:spacing w:after="0" w:line="240" w:lineRule="auto"/>
              <w:rPr>
                <w:rFonts w:ascii="Times New Roman" w:hAnsi="Times New Roman" w:cs="Times New Roman"/>
              </w:rPr>
            </w:pPr>
            <w:r w:rsidRPr="005F531D">
              <w:rPr>
                <w:rFonts w:ascii="Times New Roman" w:hAnsi="Times New Roman" w:cs="Times New Roman"/>
                <w:spacing w:val="-6"/>
                <w:shd w:val="clear" w:color="auto" w:fill="FFFFFF"/>
              </w:rPr>
              <w:t xml:space="preserve">У 3.2 02 </w:t>
            </w:r>
          </w:p>
          <w:p w:rsidR="00F711F8" w:rsidRPr="005F531D" w:rsidRDefault="009B53A7" w:rsidP="00AB59C2">
            <w:pPr>
              <w:spacing w:after="0" w:line="240" w:lineRule="auto"/>
              <w:rPr>
                <w:rFonts w:ascii="Times New Roman" w:hAnsi="Times New Roman"/>
                <w:bCs/>
              </w:rPr>
            </w:pPr>
            <w:r w:rsidRPr="005F531D">
              <w:rPr>
                <w:rFonts w:ascii="Times New Roman" w:hAnsi="Times New Roman" w:cs="Times New Roman"/>
                <w:spacing w:val="-6"/>
                <w:shd w:val="clear" w:color="auto" w:fill="FFFFFF"/>
              </w:rPr>
              <w:t xml:space="preserve">З 3.2 02 </w:t>
            </w:r>
          </w:p>
        </w:tc>
      </w:tr>
      <w:tr w:rsidR="005F531D" w:rsidRPr="005F531D" w:rsidTr="007A5BC4">
        <w:trPr>
          <w:trHeight w:val="687"/>
        </w:trPr>
        <w:tc>
          <w:tcPr>
            <w:tcW w:w="685" w:type="pct"/>
            <w:vMerge/>
          </w:tcPr>
          <w:p w:rsidR="00F711F8" w:rsidRPr="005F531D" w:rsidRDefault="00F711F8" w:rsidP="006D2616">
            <w:pPr>
              <w:spacing w:after="0" w:line="240" w:lineRule="auto"/>
              <w:rPr>
                <w:rFonts w:ascii="Times New Roman" w:hAnsi="Times New Roman"/>
                <w:b/>
                <w:bCs/>
              </w:rPr>
            </w:pPr>
          </w:p>
        </w:tc>
        <w:tc>
          <w:tcPr>
            <w:tcW w:w="2603" w:type="pct"/>
          </w:tcPr>
          <w:p w:rsidR="00F711F8" w:rsidRPr="005F531D" w:rsidRDefault="00F711F8" w:rsidP="006D2616">
            <w:pPr>
              <w:spacing w:after="0" w:line="240" w:lineRule="auto"/>
              <w:ind w:firstLine="461"/>
              <w:jc w:val="both"/>
              <w:rPr>
                <w:rFonts w:ascii="Times New Roman" w:hAnsi="Times New Roman" w:cs="Times New Roman"/>
              </w:rPr>
            </w:pPr>
            <w:r w:rsidRPr="005F531D">
              <w:rPr>
                <w:rFonts w:ascii="Times New Roman" w:eastAsia="Times New Roman" w:hAnsi="Times New Roman" w:cs="Times New Roman"/>
                <w:bCs/>
              </w:rPr>
              <w:t>Основы сборки машин</w:t>
            </w:r>
            <w:r w:rsidRPr="005F531D">
              <w:rPr>
                <w:rFonts w:ascii="Times New Roman" w:hAnsi="Times New Roman" w:cs="Times New Roman"/>
                <w:bCs/>
              </w:rPr>
              <w:t xml:space="preserve">. </w:t>
            </w:r>
            <w:r w:rsidRPr="005F531D">
              <w:rPr>
                <w:rFonts w:ascii="Times New Roman" w:eastAsia="Times New Roman" w:hAnsi="Times New Roman" w:cs="Times New Roman"/>
                <w:bCs/>
                <w:spacing w:val="1"/>
              </w:rPr>
              <w:t>Технологический процесс сборки</w:t>
            </w:r>
            <w:r w:rsidRPr="005F531D">
              <w:rPr>
                <w:rFonts w:ascii="Times New Roman" w:hAnsi="Times New Roman" w:cs="Times New Roman"/>
                <w:bCs/>
                <w:spacing w:val="1"/>
              </w:rPr>
              <w:t xml:space="preserve">. </w:t>
            </w:r>
            <w:r w:rsidRPr="005F531D">
              <w:rPr>
                <w:rFonts w:ascii="Times New Roman" w:eastAsia="Times New Roman" w:hAnsi="Times New Roman" w:cs="Times New Roman"/>
                <w:bCs/>
              </w:rPr>
              <w:t>Сборочные единицы и их классификация</w:t>
            </w:r>
            <w:r w:rsidRPr="005F531D">
              <w:rPr>
                <w:rFonts w:ascii="Times New Roman" w:hAnsi="Times New Roman" w:cs="Times New Roman"/>
                <w:bCs/>
              </w:rPr>
              <w:t xml:space="preserve">. </w:t>
            </w:r>
            <w:r w:rsidRPr="005F531D">
              <w:rPr>
                <w:rFonts w:ascii="Times New Roman" w:eastAsia="Times New Roman" w:hAnsi="Times New Roman" w:cs="Times New Roman"/>
                <w:spacing w:val="2"/>
              </w:rPr>
              <w:t>Выбор методов достижения точности машины</w:t>
            </w:r>
          </w:p>
          <w:p w:rsidR="00F711F8" w:rsidRPr="005F531D" w:rsidRDefault="00F711F8" w:rsidP="006D2616">
            <w:pPr>
              <w:spacing w:after="0" w:line="240" w:lineRule="auto"/>
              <w:ind w:firstLine="461"/>
              <w:jc w:val="both"/>
              <w:rPr>
                <w:rFonts w:ascii="Times New Roman" w:hAnsi="Times New Roman" w:cs="Times New Roman"/>
                <w:bCs/>
              </w:rPr>
            </w:pPr>
            <w:r w:rsidRPr="005F531D">
              <w:rPr>
                <w:rFonts w:ascii="Times New Roman" w:eastAsia="Times New Roman" w:hAnsi="Times New Roman" w:cs="Times New Roman"/>
                <w:bCs/>
              </w:rPr>
              <w:t>Технологический процесс сборки</w:t>
            </w:r>
            <w:r w:rsidRPr="005F531D">
              <w:rPr>
                <w:rFonts w:ascii="Times New Roman" w:hAnsi="Times New Roman" w:cs="Times New Roman"/>
                <w:bCs/>
              </w:rPr>
              <w:t xml:space="preserve">. </w:t>
            </w:r>
            <w:r w:rsidRPr="005F531D">
              <w:rPr>
                <w:rFonts w:ascii="Times New Roman" w:eastAsia="Times New Roman" w:hAnsi="Times New Roman" w:cs="Times New Roman"/>
                <w:bCs/>
              </w:rPr>
              <w:t>Исходные данные и последовательность разработки технологического процесса сборки</w:t>
            </w:r>
            <w:r w:rsidRPr="005F531D">
              <w:rPr>
                <w:rFonts w:ascii="Times New Roman" w:hAnsi="Times New Roman" w:cs="Times New Roman"/>
              </w:rPr>
              <w:t xml:space="preserve">. </w:t>
            </w:r>
            <w:r w:rsidRPr="005F531D">
              <w:rPr>
                <w:rFonts w:ascii="Times New Roman" w:eastAsia="Times New Roman" w:hAnsi="Times New Roman" w:cs="Times New Roman"/>
                <w:bCs/>
                <w:spacing w:val="1"/>
              </w:rPr>
              <w:t>Оформление технологической документации</w:t>
            </w:r>
            <w:r w:rsidRPr="005F531D">
              <w:rPr>
                <w:rFonts w:ascii="Times New Roman" w:hAnsi="Times New Roman" w:cs="Times New Roman"/>
                <w:bCs/>
                <w:spacing w:val="1"/>
              </w:rPr>
              <w:t xml:space="preserve">. </w:t>
            </w:r>
            <w:r w:rsidRPr="005F531D">
              <w:rPr>
                <w:rFonts w:ascii="Times New Roman" w:eastAsia="Times New Roman" w:hAnsi="Times New Roman" w:cs="Times New Roman"/>
                <w:bCs/>
                <w:spacing w:val="2"/>
              </w:rPr>
              <w:t>Типы производства и организационные формы сборки</w:t>
            </w:r>
            <w:r w:rsidRPr="005F531D">
              <w:rPr>
                <w:rFonts w:ascii="Times New Roman" w:hAnsi="Times New Roman" w:cs="Times New Roman"/>
                <w:bCs/>
                <w:spacing w:val="2"/>
              </w:rPr>
              <w:t xml:space="preserve">. </w:t>
            </w:r>
            <w:r w:rsidRPr="005F531D">
              <w:rPr>
                <w:rFonts w:ascii="Times New Roman" w:eastAsia="Times New Roman" w:hAnsi="Times New Roman" w:cs="Times New Roman"/>
                <w:bCs/>
                <w:spacing w:val="1"/>
              </w:rPr>
              <w:t>Нормирование сборочных операций</w:t>
            </w:r>
            <w:r w:rsidRPr="005F531D">
              <w:rPr>
                <w:rFonts w:ascii="Times New Roman" w:hAnsi="Times New Roman" w:cs="Times New Roman"/>
                <w:bCs/>
                <w:spacing w:val="1"/>
              </w:rPr>
              <w:t xml:space="preserve">. </w:t>
            </w:r>
            <w:r w:rsidRPr="005F531D">
              <w:rPr>
                <w:rFonts w:ascii="Times New Roman" w:eastAsia="Times New Roman" w:hAnsi="Times New Roman" w:cs="Times New Roman"/>
                <w:bCs/>
              </w:rPr>
              <w:t>Составление технологической схемы и циклограммы сборки машины</w:t>
            </w:r>
            <w:r w:rsidRPr="005F531D">
              <w:rPr>
                <w:rFonts w:ascii="Times New Roman" w:hAnsi="Times New Roman" w:cs="Times New Roman"/>
                <w:bCs/>
              </w:rPr>
              <w:t xml:space="preserve">. </w:t>
            </w:r>
          </w:p>
          <w:p w:rsidR="00F711F8" w:rsidRPr="005F531D" w:rsidRDefault="00F711F8" w:rsidP="006D2616">
            <w:pPr>
              <w:spacing w:after="0" w:line="240" w:lineRule="auto"/>
              <w:ind w:firstLine="461"/>
              <w:jc w:val="both"/>
              <w:rPr>
                <w:rFonts w:ascii="Times New Roman" w:hAnsi="Times New Roman" w:cs="Times New Roman"/>
                <w:bCs/>
              </w:rPr>
            </w:pPr>
            <w:r w:rsidRPr="005F531D">
              <w:rPr>
                <w:rFonts w:ascii="Times New Roman" w:eastAsia="Times New Roman" w:hAnsi="Times New Roman" w:cs="Times New Roman"/>
              </w:rPr>
              <w:t>Сборка типовых узлов машин</w:t>
            </w:r>
            <w:r w:rsidRPr="005F531D">
              <w:rPr>
                <w:rFonts w:ascii="Times New Roman" w:hAnsi="Times New Roman" w:cs="Times New Roman"/>
              </w:rPr>
              <w:t>.</w:t>
            </w:r>
            <w:r w:rsidRPr="005F531D">
              <w:rPr>
                <w:rFonts w:ascii="Times New Roman" w:eastAsia="Times New Roman" w:hAnsi="Times New Roman" w:cs="Times New Roman"/>
              </w:rPr>
              <w:t>Подготовка деталей к сборке</w:t>
            </w:r>
            <w:r w:rsidRPr="005F531D">
              <w:rPr>
                <w:rFonts w:ascii="Times New Roman" w:hAnsi="Times New Roman" w:cs="Times New Roman"/>
              </w:rPr>
              <w:t xml:space="preserve">. </w:t>
            </w:r>
            <w:r w:rsidRPr="005F531D">
              <w:rPr>
                <w:rFonts w:ascii="Times New Roman" w:eastAsia="Times New Roman" w:hAnsi="Times New Roman" w:cs="Times New Roman"/>
              </w:rPr>
              <w:t>Сборка резьбовых соединений</w:t>
            </w:r>
            <w:r w:rsidRPr="005F531D">
              <w:rPr>
                <w:rFonts w:ascii="Times New Roman" w:hAnsi="Times New Roman" w:cs="Times New Roman"/>
              </w:rPr>
              <w:t xml:space="preserve">. </w:t>
            </w:r>
            <w:r w:rsidRPr="005F531D">
              <w:rPr>
                <w:rFonts w:ascii="Times New Roman" w:eastAsia="Times New Roman" w:hAnsi="Times New Roman" w:cs="Times New Roman"/>
              </w:rPr>
              <w:t>Сборка неподвижных неразъемных соединений</w:t>
            </w:r>
            <w:r w:rsidRPr="005F531D">
              <w:rPr>
                <w:rFonts w:ascii="Times New Roman" w:hAnsi="Times New Roman" w:cs="Times New Roman"/>
              </w:rPr>
              <w:t xml:space="preserve">. </w:t>
            </w:r>
            <w:r w:rsidRPr="005F531D">
              <w:rPr>
                <w:rFonts w:ascii="Times New Roman" w:eastAsia="Times New Roman" w:hAnsi="Times New Roman" w:cs="Times New Roman"/>
              </w:rPr>
              <w:t>Сборка изделий с подшипниками качения и скольжения</w:t>
            </w:r>
            <w:r w:rsidRPr="005F531D">
              <w:rPr>
                <w:rFonts w:ascii="Times New Roman" w:hAnsi="Times New Roman" w:cs="Times New Roman"/>
              </w:rPr>
              <w:t xml:space="preserve">. </w:t>
            </w:r>
            <w:r w:rsidRPr="005F531D">
              <w:rPr>
                <w:rFonts w:ascii="Times New Roman" w:eastAsia="Times New Roman" w:hAnsi="Times New Roman" w:cs="Times New Roman"/>
              </w:rPr>
              <w:t>Сборка червячных передач</w:t>
            </w:r>
            <w:r w:rsidRPr="005F531D">
              <w:rPr>
                <w:rFonts w:ascii="Times New Roman" w:hAnsi="Times New Roman" w:cs="Times New Roman"/>
              </w:rPr>
              <w:t xml:space="preserve">. </w:t>
            </w:r>
            <w:r w:rsidRPr="005F531D">
              <w:rPr>
                <w:rFonts w:ascii="Times New Roman" w:eastAsia="Times New Roman" w:hAnsi="Times New Roman" w:cs="Times New Roman"/>
              </w:rPr>
              <w:t>Сборка цилиндрических зубчатых передач</w:t>
            </w:r>
            <w:r w:rsidRPr="005F531D">
              <w:rPr>
                <w:rFonts w:ascii="Times New Roman" w:hAnsi="Times New Roman" w:cs="Times New Roman"/>
              </w:rPr>
              <w:t>.</w:t>
            </w:r>
          </w:p>
        </w:tc>
        <w:tc>
          <w:tcPr>
            <w:tcW w:w="510" w:type="pct"/>
          </w:tcPr>
          <w:p w:rsidR="00F711F8" w:rsidRPr="005F531D" w:rsidRDefault="00F711F8" w:rsidP="006D2616">
            <w:pPr>
              <w:spacing w:after="0"/>
              <w:jc w:val="center"/>
              <w:rPr>
                <w:rFonts w:ascii="Times New Roman" w:hAnsi="Times New Roman"/>
                <w:bCs/>
              </w:rPr>
            </w:pPr>
            <w:r w:rsidRPr="005F531D">
              <w:rPr>
                <w:rFonts w:ascii="Times New Roman" w:hAnsi="Times New Roman"/>
                <w:bCs/>
              </w:rPr>
              <w:t>10</w:t>
            </w:r>
          </w:p>
        </w:tc>
        <w:tc>
          <w:tcPr>
            <w:tcW w:w="511" w:type="pct"/>
            <w:vMerge/>
          </w:tcPr>
          <w:p w:rsidR="00F711F8" w:rsidRPr="005F531D" w:rsidRDefault="00F711F8" w:rsidP="006D2616">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6D2616">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6D2616">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235"/>
        </w:trPr>
        <w:tc>
          <w:tcPr>
            <w:tcW w:w="685" w:type="pct"/>
            <w:vMerge/>
          </w:tcPr>
          <w:p w:rsidR="00F711F8" w:rsidRPr="005F531D" w:rsidRDefault="00F711F8" w:rsidP="006D2616">
            <w:pPr>
              <w:spacing w:after="0" w:line="240" w:lineRule="auto"/>
              <w:rPr>
                <w:rFonts w:ascii="Times New Roman" w:hAnsi="Times New Roman"/>
                <w:b/>
                <w:bCs/>
              </w:rPr>
            </w:pPr>
          </w:p>
        </w:tc>
        <w:tc>
          <w:tcPr>
            <w:tcW w:w="2603" w:type="pct"/>
          </w:tcPr>
          <w:p w:rsidR="00F711F8" w:rsidRPr="005F531D" w:rsidRDefault="00F711F8" w:rsidP="0013711F">
            <w:pPr>
              <w:spacing w:after="0" w:line="240" w:lineRule="auto"/>
              <w:jc w:val="both"/>
              <w:rPr>
                <w:rFonts w:ascii="Times New Roman" w:hAnsi="Times New Roman"/>
                <w:b/>
                <w:i/>
              </w:rPr>
            </w:pPr>
            <w:r w:rsidRPr="005F531D">
              <w:rPr>
                <w:rFonts w:ascii="Times New Roman" w:hAnsi="Times New Roman"/>
                <w:b/>
                <w:bCs/>
              </w:rPr>
              <w:t>В том числе практических и лабораторных занятий</w:t>
            </w:r>
          </w:p>
        </w:tc>
        <w:tc>
          <w:tcPr>
            <w:tcW w:w="510" w:type="pct"/>
          </w:tcPr>
          <w:p w:rsidR="00F711F8" w:rsidRPr="005F531D" w:rsidRDefault="00F711F8" w:rsidP="0013711F">
            <w:pPr>
              <w:spacing w:after="0" w:line="240" w:lineRule="auto"/>
              <w:jc w:val="center"/>
              <w:rPr>
                <w:rFonts w:ascii="Times New Roman" w:hAnsi="Times New Roman"/>
                <w:b/>
                <w:bCs/>
              </w:rPr>
            </w:pPr>
            <w:r w:rsidRPr="005F531D">
              <w:rPr>
                <w:rFonts w:ascii="Times New Roman" w:hAnsi="Times New Roman"/>
                <w:b/>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60"/>
        </w:trPr>
        <w:tc>
          <w:tcPr>
            <w:tcW w:w="685" w:type="pct"/>
            <w:vMerge/>
          </w:tcPr>
          <w:p w:rsidR="00F711F8" w:rsidRPr="005F531D" w:rsidRDefault="00F711F8" w:rsidP="0013711F">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jc w:val="both"/>
              <w:rPr>
                <w:rFonts w:ascii="Times New Roman" w:hAnsi="Times New Roman" w:cs="Times New Roman"/>
                <w:bCs/>
              </w:rPr>
            </w:pPr>
            <w:r w:rsidRPr="005F531D">
              <w:rPr>
                <w:rFonts w:ascii="Times New Roman" w:hAnsi="Times New Roman" w:cs="Times New Roman"/>
              </w:rPr>
              <w:t>Практическая работа: " Разработка технологической схемы сборки ступицы"</w:t>
            </w:r>
          </w:p>
        </w:tc>
        <w:tc>
          <w:tcPr>
            <w:tcW w:w="510" w:type="pct"/>
          </w:tcPr>
          <w:p w:rsidR="00F711F8" w:rsidRPr="005F531D" w:rsidRDefault="00F711F8" w:rsidP="0013711F">
            <w:pPr>
              <w:spacing w:after="0" w:line="240" w:lineRule="auto"/>
              <w:jc w:val="center"/>
              <w:rPr>
                <w:rFonts w:ascii="Times New Roman" w:hAnsi="Times New Roman"/>
                <w:bCs/>
              </w:rPr>
            </w:pPr>
            <w:r w:rsidRPr="005F531D">
              <w:rPr>
                <w:rFonts w:ascii="Times New Roman" w:hAnsi="Times New Roman"/>
                <w:bCs/>
              </w:rPr>
              <w:t>2</w:t>
            </w:r>
          </w:p>
        </w:tc>
        <w:tc>
          <w:tcPr>
            <w:tcW w:w="511"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13711F">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331"/>
        </w:trPr>
        <w:tc>
          <w:tcPr>
            <w:tcW w:w="685" w:type="pct"/>
            <w:vMerge/>
          </w:tcPr>
          <w:p w:rsidR="00F711F8" w:rsidRPr="005F531D" w:rsidRDefault="00F711F8" w:rsidP="00412CCE">
            <w:pPr>
              <w:spacing w:after="0" w:line="240" w:lineRule="auto"/>
              <w:rPr>
                <w:rFonts w:ascii="Times New Roman" w:hAnsi="Times New Roman"/>
                <w:b/>
                <w:bCs/>
              </w:rPr>
            </w:pPr>
          </w:p>
        </w:tc>
        <w:tc>
          <w:tcPr>
            <w:tcW w:w="2603" w:type="pct"/>
          </w:tcPr>
          <w:p w:rsidR="00F711F8" w:rsidRPr="005F531D" w:rsidRDefault="00F711F8" w:rsidP="008C039F">
            <w:pPr>
              <w:tabs>
                <w:tab w:val="left" w:pos="4628"/>
              </w:tabs>
              <w:spacing w:after="0" w:line="240" w:lineRule="auto"/>
              <w:jc w:val="both"/>
              <w:rPr>
                <w:rFonts w:ascii="Times New Roman" w:hAnsi="Times New Roman"/>
                <w:b/>
              </w:rPr>
            </w:pPr>
            <w:r w:rsidRPr="005F531D">
              <w:rPr>
                <w:rFonts w:ascii="Times New Roman" w:hAnsi="Times New Roman"/>
                <w:b/>
                <w:bCs/>
              </w:rPr>
              <w:t>Самостоятельная работа обучающихся</w:t>
            </w:r>
          </w:p>
        </w:tc>
        <w:tc>
          <w:tcPr>
            <w:tcW w:w="510" w:type="pct"/>
          </w:tcPr>
          <w:p w:rsidR="00F711F8" w:rsidRPr="005F531D" w:rsidRDefault="00F711F8" w:rsidP="00412CCE">
            <w:pPr>
              <w:spacing w:after="0" w:line="240" w:lineRule="auto"/>
              <w:jc w:val="center"/>
              <w:rPr>
                <w:rFonts w:ascii="Times New Roman" w:hAnsi="Times New Roman"/>
                <w:bCs/>
              </w:rPr>
            </w:pPr>
            <w:r w:rsidRPr="005F531D">
              <w:rPr>
                <w:rFonts w:ascii="Times New Roman" w:hAnsi="Times New Roman"/>
                <w:bCs/>
              </w:rPr>
              <w:t>-</w:t>
            </w:r>
          </w:p>
        </w:tc>
        <w:tc>
          <w:tcPr>
            <w:tcW w:w="511" w:type="pct"/>
            <w:vMerge/>
          </w:tcPr>
          <w:p w:rsidR="00F711F8" w:rsidRPr="005F531D" w:rsidRDefault="00F711F8" w:rsidP="00412CCE">
            <w:pPr>
              <w:widowControl w:val="0"/>
              <w:autoSpaceDE w:val="0"/>
              <w:autoSpaceDN w:val="0"/>
              <w:adjustRightInd w:val="0"/>
              <w:spacing w:after="0" w:line="240" w:lineRule="auto"/>
              <w:jc w:val="center"/>
              <w:rPr>
                <w:rFonts w:ascii="Times New Roman" w:hAnsi="Times New Roman"/>
                <w:bCs/>
              </w:rPr>
            </w:pPr>
          </w:p>
        </w:tc>
        <w:tc>
          <w:tcPr>
            <w:tcW w:w="325" w:type="pct"/>
            <w:vMerge/>
          </w:tcPr>
          <w:p w:rsidR="00F711F8" w:rsidRPr="005F531D" w:rsidRDefault="00F711F8" w:rsidP="00412CCE">
            <w:pPr>
              <w:widowControl w:val="0"/>
              <w:autoSpaceDE w:val="0"/>
              <w:autoSpaceDN w:val="0"/>
              <w:adjustRightInd w:val="0"/>
              <w:spacing w:after="0" w:line="240" w:lineRule="auto"/>
              <w:jc w:val="center"/>
              <w:rPr>
                <w:rFonts w:ascii="Times New Roman" w:hAnsi="Times New Roman"/>
                <w:bCs/>
              </w:rPr>
            </w:pPr>
          </w:p>
        </w:tc>
        <w:tc>
          <w:tcPr>
            <w:tcW w:w="366" w:type="pct"/>
            <w:vMerge/>
          </w:tcPr>
          <w:p w:rsidR="00F711F8" w:rsidRPr="005F531D" w:rsidRDefault="00F711F8" w:rsidP="00412CCE">
            <w:pPr>
              <w:widowControl w:val="0"/>
              <w:autoSpaceDE w:val="0"/>
              <w:autoSpaceDN w:val="0"/>
              <w:adjustRightInd w:val="0"/>
              <w:spacing w:after="0" w:line="240" w:lineRule="auto"/>
              <w:jc w:val="center"/>
              <w:rPr>
                <w:rFonts w:ascii="Times New Roman" w:hAnsi="Times New Roman"/>
                <w:bCs/>
              </w:rPr>
            </w:pPr>
          </w:p>
        </w:tc>
      </w:tr>
      <w:tr w:rsidR="005F531D" w:rsidRPr="005F531D" w:rsidTr="007A5BC4">
        <w:trPr>
          <w:trHeight w:val="20"/>
        </w:trPr>
        <w:tc>
          <w:tcPr>
            <w:tcW w:w="3288" w:type="pct"/>
            <w:gridSpan w:val="2"/>
          </w:tcPr>
          <w:p w:rsidR="00A5111D" w:rsidRPr="005F531D" w:rsidRDefault="00A5111D" w:rsidP="00F557E6">
            <w:pPr>
              <w:spacing w:after="0" w:line="240" w:lineRule="auto"/>
              <w:jc w:val="right"/>
              <w:rPr>
                <w:rFonts w:ascii="Times New Roman" w:hAnsi="Times New Roman"/>
                <w:b/>
              </w:rPr>
            </w:pPr>
            <w:r w:rsidRPr="005F531D">
              <w:rPr>
                <w:rFonts w:ascii="Times New Roman" w:hAnsi="Times New Roman"/>
                <w:b/>
              </w:rPr>
              <w:t>Промежуточная аттестация</w:t>
            </w:r>
            <w:r w:rsidR="009F1DDF" w:rsidRPr="005F531D">
              <w:rPr>
                <w:rFonts w:ascii="Times New Roman" w:hAnsi="Times New Roman"/>
                <w:b/>
              </w:rPr>
              <w:t xml:space="preserve"> (экзамен)</w:t>
            </w:r>
          </w:p>
        </w:tc>
        <w:tc>
          <w:tcPr>
            <w:tcW w:w="510" w:type="pct"/>
          </w:tcPr>
          <w:p w:rsidR="00A5111D" w:rsidRPr="005F531D" w:rsidRDefault="009F1DDF" w:rsidP="0013711F">
            <w:pPr>
              <w:spacing w:after="0" w:line="240" w:lineRule="auto"/>
              <w:jc w:val="center"/>
              <w:rPr>
                <w:rFonts w:ascii="Times New Roman" w:hAnsi="Times New Roman"/>
                <w:b/>
                <w:bCs/>
              </w:rPr>
            </w:pPr>
            <w:r w:rsidRPr="005F531D">
              <w:rPr>
                <w:rFonts w:ascii="Times New Roman" w:hAnsi="Times New Roman"/>
                <w:b/>
                <w:bCs/>
              </w:rPr>
              <w:t>6</w:t>
            </w:r>
          </w:p>
        </w:tc>
        <w:tc>
          <w:tcPr>
            <w:tcW w:w="511" w:type="pct"/>
          </w:tcPr>
          <w:p w:rsidR="00A5111D" w:rsidRPr="005F531D" w:rsidRDefault="00A5111D" w:rsidP="0013711F">
            <w:pPr>
              <w:spacing w:after="0" w:line="240" w:lineRule="auto"/>
              <w:jc w:val="center"/>
              <w:rPr>
                <w:rFonts w:ascii="Times New Roman" w:hAnsi="Times New Roman"/>
                <w:bCs/>
              </w:rPr>
            </w:pPr>
          </w:p>
        </w:tc>
        <w:tc>
          <w:tcPr>
            <w:tcW w:w="325" w:type="pct"/>
          </w:tcPr>
          <w:p w:rsidR="00A5111D" w:rsidRPr="005F531D" w:rsidRDefault="00A5111D" w:rsidP="0013711F">
            <w:pPr>
              <w:spacing w:after="0" w:line="240" w:lineRule="auto"/>
              <w:jc w:val="center"/>
              <w:rPr>
                <w:rFonts w:ascii="Times New Roman" w:hAnsi="Times New Roman"/>
                <w:bCs/>
              </w:rPr>
            </w:pPr>
          </w:p>
        </w:tc>
        <w:tc>
          <w:tcPr>
            <w:tcW w:w="366" w:type="pct"/>
          </w:tcPr>
          <w:p w:rsidR="00A5111D" w:rsidRPr="005F531D" w:rsidRDefault="00A5111D" w:rsidP="0013711F">
            <w:pPr>
              <w:spacing w:after="0" w:line="240" w:lineRule="auto"/>
              <w:jc w:val="center"/>
              <w:rPr>
                <w:rFonts w:ascii="Times New Roman" w:hAnsi="Times New Roman"/>
                <w:bCs/>
              </w:rPr>
            </w:pPr>
          </w:p>
        </w:tc>
      </w:tr>
      <w:tr w:rsidR="005F531D" w:rsidRPr="005F531D" w:rsidTr="007A5BC4">
        <w:tc>
          <w:tcPr>
            <w:tcW w:w="3288" w:type="pct"/>
            <w:gridSpan w:val="2"/>
          </w:tcPr>
          <w:p w:rsidR="00F557E6" w:rsidRPr="005F531D" w:rsidRDefault="00F557E6" w:rsidP="00F557E6">
            <w:pPr>
              <w:spacing w:after="0" w:line="240" w:lineRule="auto"/>
              <w:jc w:val="right"/>
              <w:rPr>
                <w:rFonts w:ascii="Times New Roman" w:hAnsi="Times New Roman"/>
                <w:b/>
              </w:rPr>
            </w:pPr>
            <w:r w:rsidRPr="005F531D">
              <w:rPr>
                <w:rFonts w:ascii="Times New Roman" w:hAnsi="Times New Roman"/>
                <w:b/>
              </w:rPr>
              <w:t>ИТОГО</w:t>
            </w:r>
          </w:p>
        </w:tc>
        <w:tc>
          <w:tcPr>
            <w:tcW w:w="510" w:type="pct"/>
          </w:tcPr>
          <w:p w:rsidR="00F557E6" w:rsidRPr="005F531D" w:rsidRDefault="00F711F8" w:rsidP="0013711F">
            <w:pPr>
              <w:spacing w:after="0" w:line="240" w:lineRule="auto"/>
              <w:jc w:val="center"/>
              <w:rPr>
                <w:rFonts w:ascii="Times New Roman" w:hAnsi="Times New Roman"/>
              </w:rPr>
            </w:pPr>
            <w:r w:rsidRPr="005F531D">
              <w:rPr>
                <w:rFonts w:ascii="Times New Roman" w:hAnsi="Times New Roman"/>
              </w:rPr>
              <w:t>66</w:t>
            </w:r>
          </w:p>
        </w:tc>
        <w:tc>
          <w:tcPr>
            <w:tcW w:w="511" w:type="pct"/>
          </w:tcPr>
          <w:p w:rsidR="00F557E6" w:rsidRPr="005F531D" w:rsidRDefault="00F557E6" w:rsidP="0013711F">
            <w:pPr>
              <w:spacing w:after="0" w:line="240" w:lineRule="auto"/>
              <w:jc w:val="center"/>
              <w:rPr>
                <w:rFonts w:ascii="Times New Roman" w:hAnsi="Times New Roman"/>
              </w:rPr>
            </w:pPr>
          </w:p>
        </w:tc>
        <w:tc>
          <w:tcPr>
            <w:tcW w:w="325" w:type="pct"/>
          </w:tcPr>
          <w:p w:rsidR="00F557E6" w:rsidRPr="005F531D" w:rsidRDefault="00F557E6" w:rsidP="0013711F">
            <w:pPr>
              <w:spacing w:after="0" w:line="240" w:lineRule="auto"/>
              <w:jc w:val="center"/>
              <w:rPr>
                <w:rFonts w:ascii="Times New Roman" w:hAnsi="Times New Roman"/>
              </w:rPr>
            </w:pPr>
          </w:p>
        </w:tc>
        <w:tc>
          <w:tcPr>
            <w:tcW w:w="366" w:type="pct"/>
          </w:tcPr>
          <w:p w:rsidR="00F557E6" w:rsidRPr="005F531D" w:rsidRDefault="00F557E6" w:rsidP="0013711F">
            <w:pPr>
              <w:spacing w:after="0" w:line="240" w:lineRule="auto"/>
              <w:jc w:val="center"/>
              <w:rPr>
                <w:rFonts w:ascii="Times New Roman" w:hAnsi="Times New Roman"/>
              </w:rPr>
            </w:pPr>
          </w:p>
        </w:tc>
      </w:tr>
    </w:tbl>
    <w:p w:rsidR="00D12C9B" w:rsidRPr="005F531D" w:rsidRDefault="00D12C9B" w:rsidP="00D12C9B">
      <w:pPr>
        <w:suppressAutoHyphens/>
        <w:spacing w:after="0" w:line="240" w:lineRule="auto"/>
        <w:ind w:right="-454"/>
        <w:jc w:val="both"/>
        <w:rPr>
          <w:i/>
        </w:rPr>
      </w:pPr>
    </w:p>
    <w:p w:rsidR="00306FA0" w:rsidRPr="005F531D" w:rsidRDefault="00306FA0" w:rsidP="00306FA0">
      <w:pPr>
        <w:suppressAutoHyphens/>
        <w:jc w:val="both"/>
        <w:rPr>
          <w:i/>
        </w:rPr>
      </w:pPr>
    </w:p>
    <w:p w:rsidR="00306FA0" w:rsidRPr="005F531D" w:rsidRDefault="00306FA0" w:rsidP="00306FA0">
      <w:pPr>
        <w:ind w:firstLine="709"/>
        <w:rPr>
          <w:rFonts w:ascii="Times New Roman" w:hAnsi="Times New Roman"/>
          <w:i/>
        </w:rPr>
        <w:sectPr w:rsidR="00306FA0" w:rsidRPr="005F531D" w:rsidSect="0013711F">
          <w:pgSz w:w="16840" w:h="11907" w:orient="landscape"/>
          <w:pgMar w:top="851" w:right="1134" w:bottom="851" w:left="992" w:header="709" w:footer="709" w:gutter="0"/>
          <w:cols w:space="720"/>
        </w:sectPr>
      </w:pPr>
    </w:p>
    <w:p w:rsidR="00306FA0" w:rsidRPr="005F531D" w:rsidRDefault="00306FA0" w:rsidP="00306FA0">
      <w:pPr>
        <w:ind w:left="1353"/>
        <w:rPr>
          <w:rFonts w:ascii="Times New Roman" w:hAnsi="Times New Roman"/>
          <w:b/>
          <w:bCs/>
        </w:rPr>
      </w:pPr>
      <w:r w:rsidRPr="005F531D">
        <w:rPr>
          <w:rFonts w:ascii="Times New Roman" w:hAnsi="Times New Roman"/>
          <w:b/>
          <w:bCs/>
        </w:rPr>
        <w:lastRenderedPageBreak/>
        <w:t>3. УСЛОВИЯ РЕАЛИЗАЦИИ УЧЕБНОЙ ДИСЦИПЛИНЫ</w:t>
      </w:r>
    </w:p>
    <w:p w:rsidR="00306FA0" w:rsidRPr="005F531D" w:rsidRDefault="00306FA0" w:rsidP="00306FA0">
      <w:pPr>
        <w:suppressAutoHyphens/>
        <w:spacing w:after="0"/>
        <w:ind w:firstLine="709"/>
        <w:jc w:val="both"/>
        <w:rPr>
          <w:rFonts w:ascii="Times New Roman" w:hAnsi="Times New Roman"/>
          <w:bCs/>
          <w:sz w:val="24"/>
          <w:szCs w:val="24"/>
        </w:rPr>
      </w:pPr>
      <w:r w:rsidRPr="005F531D">
        <w:rPr>
          <w:rFonts w:ascii="Times New Roman" w:hAnsi="Times New Roman"/>
          <w:bCs/>
          <w:sz w:val="24"/>
          <w:szCs w:val="24"/>
        </w:rPr>
        <w:t xml:space="preserve">3.1. Для реализации программы учебной дисциплины </w:t>
      </w:r>
      <w:r w:rsidR="009924C3">
        <w:rPr>
          <w:rFonts w:ascii="Times New Roman" w:hAnsi="Times New Roman"/>
          <w:bCs/>
          <w:sz w:val="24"/>
          <w:szCs w:val="24"/>
        </w:rPr>
        <w:t>колледж располагает:</w:t>
      </w:r>
    </w:p>
    <w:p w:rsidR="00B0311E" w:rsidRPr="005F531D" w:rsidRDefault="00306FA0" w:rsidP="009924C3">
      <w:pPr>
        <w:suppressAutoHyphens/>
        <w:autoSpaceDE w:val="0"/>
        <w:autoSpaceDN w:val="0"/>
        <w:adjustRightInd w:val="0"/>
        <w:spacing w:after="0"/>
        <w:ind w:firstLine="709"/>
        <w:jc w:val="both"/>
        <w:rPr>
          <w:rFonts w:ascii="Times New Roman" w:hAnsi="Times New Roman"/>
          <w:b/>
          <w:i/>
          <w:sz w:val="24"/>
          <w:szCs w:val="24"/>
        </w:rPr>
      </w:pPr>
      <w:r w:rsidRPr="005F531D">
        <w:rPr>
          <w:rFonts w:ascii="Times New Roman" w:hAnsi="Times New Roman"/>
          <w:bCs/>
          <w:sz w:val="24"/>
          <w:szCs w:val="24"/>
        </w:rPr>
        <w:t>Кабинет</w:t>
      </w:r>
      <w:r w:rsidR="009924C3">
        <w:rPr>
          <w:rFonts w:ascii="Times New Roman" w:hAnsi="Times New Roman"/>
          <w:bCs/>
          <w:sz w:val="24"/>
          <w:szCs w:val="24"/>
        </w:rPr>
        <w:t>ом</w:t>
      </w:r>
      <w:r w:rsidRPr="005F531D">
        <w:rPr>
          <w:rFonts w:ascii="Times New Roman" w:hAnsi="Times New Roman"/>
          <w:bCs/>
          <w:sz w:val="24"/>
          <w:szCs w:val="24"/>
        </w:rPr>
        <w:t xml:space="preserve"> «Технологического оборудования»</w:t>
      </w:r>
      <w:r w:rsidR="009924C3">
        <w:rPr>
          <w:rFonts w:ascii="Times New Roman" w:hAnsi="Times New Roman"/>
          <w:bCs/>
          <w:sz w:val="24"/>
          <w:szCs w:val="24"/>
        </w:rPr>
        <w:t>.</w:t>
      </w:r>
    </w:p>
    <w:p w:rsidR="00306FA0" w:rsidRPr="005F531D" w:rsidRDefault="00306FA0" w:rsidP="00306FA0">
      <w:pPr>
        <w:suppressAutoHyphens/>
        <w:spacing w:after="0"/>
        <w:ind w:firstLine="709"/>
        <w:jc w:val="both"/>
        <w:rPr>
          <w:rFonts w:ascii="Times New Roman" w:hAnsi="Times New Roman"/>
          <w:bCs/>
          <w:sz w:val="24"/>
          <w:szCs w:val="24"/>
        </w:rPr>
      </w:pPr>
    </w:p>
    <w:p w:rsidR="00306FA0" w:rsidRPr="005F531D" w:rsidRDefault="00306FA0" w:rsidP="00306FA0">
      <w:pPr>
        <w:suppressAutoHyphens/>
        <w:spacing w:after="0"/>
        <w:ind w:firstLine="709"/>
        <w:jc w:val="both"/>
        <w:rPr>
          <w:rFonts w:ascii="Times New Roman" w:hAnsi="Times New Roman"/>
          <w:bCs/>
          <w:sz w:val="24"/>
          <w:szCs w:val="24"/>
        </w:rPr>
      </w:pPr>
    </w:p>
    <w:p w:rsidR="00306FA0" w:rsidRPr="005F531D" w:rsidRDefault="00306FA0" w:rsidP="00306FA0">
      <w:pPr>
        <w:suppressAutoHyphens/>
        <w:spacing w:after="0"/>
        <w:ind w:firstLine="709"/>
        <w:jc w:val="both"/>
        <w:rPr>
          <w:rFonts w:ascii="Times New Roman" w:hAnsi="Times New Roman"/>
          <w:b/>
          <w:bCs/>
          <w:sz w:val="24"/>
          <w:szCs w:val="24"/>
        </w:rPr>
      </w:pPr>
      <w:r w:rsidRPr="005F531D">
        <w:rPr>
          <w:rFonts w:ascii="Times New Roman" w:hAnsi="Times New Roman"/>
          <w:b/>
          <w:bCs/>
          <w:sz w:val="24"/>
          <w:szCs w:val="24"/>
        </w:rPr>
        <w:t>3.2. Информационное обеспечение реализации программы</w:t>
      </w:r>
    </w:p>
    <w:p w:rsidR="00306FA0" w:rsidRPr="005F531D" w:rsidRDefault="00306FA0" w:rsidP="00306FA0">
      <w:pPr>
        <w:suppressAutoHyphens/>
        <w:spacing w:after="0"/>
        <w:ind w:firstLine="709"/>
        <w:jc w:val="both"/>
        <w:rPr>
          <w:rFonts w:ascii="Times New Roman" w:hAnsi="Times New Roman"/>
          <w:bCs/>
          <w:sz w:val="24"/>
          <w:szCs w:val="24"/>
        </w:rPr>
      </w:pPr>
      <w:r w:rsidRPr="005F531D">
        <w:rPr>
          <w:rFonts w:ascii="Times New Roman" w:hAnsi="Times New Roman"/>
          <w:bCs/>
          <w:sz w:val="24"/>
          <w:szCs w:val="24"/>
        </w:rPr>
        <w:t>Для реализации программы библиотечный фонд образовательной организации должен иметь п</w:t>
      </w:r>
      <w:r w:rsidRPr="005F531D">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5F531D">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306FA0" w:rsidRPr="005F531D" w:rsidRDefault="00306FA0" w:rsidP="00306FA0">
      <w:pPr>
        <w:suppressAutoHyphens/>
        <w:spacing w:after="0"/>
        <w:ind w:firstLine="709"/>
        <w:jc w:val="both"/>
        <w:rPr>
          <w:rFonts w:ascii="Times New Roman" w:hAnsi="Times New Roman"/>
          <w:sz w:val="24"/>
          <w:szCs w:val="24"/>
        </w:rPr>
      </w:pPr>
    </w:p>
    <w:p w:rsidR="00955429" w:rsidRPr="005F531D" w:rsidRDefault="00306FA0" w:rsidP="00955429">
      <w:pPr>
        <w:spacing w:after="0" w:line="360" w:lineRule="auto"/>
        <w:jc w:val="both"/>
        <w:rPr>
          <w:rFonts w:ascii="Times New Roman" w:hAnsi="Times New Roman"/>
          <w:b/>
          <w:sz w:val="24"/>
          <w:szCs w:val="24"/>
        </w:rPr>
      </w:pPr>
      <w:r w:rsidRPr="005F531D">
        <w:rPr>
          <w:rFonts w:ascii="Times New Roman" w:hAnsi="Times New Roman"/>
          <w:b/>
          <w:sz w:val="24"/>
          <w:szCs w:val="24"/>
        </w:rPr>
        <w:t>3.2.1. Основные электронные издания</w:t>
      </w:r>
    </w:p>
    <w:p w:rsidR="00955429" w:rsidRPr="005F531D" w:rsidRDefault="00955429" w:rsidP="00955429">
      <w:pPr>
        <w:spacing w:after="0" w:line="360" w:lineRule="auto"/>
        <w:ind w:firstLine="709"/>
        <w:jc w:val="both"/>
        <w:rPr>
          <w:rFonts w:ascii="Times New Roman" w:hAnsi="Times New Roman" w:cs="Times New Roman"/>
          <w:sz w:val="24"/>
          <w:szCs w:val="24"/>
        </w:rPr>
      </w:pPr>
      <w:r w:rsidRPr="005F531D">
        <w:rPr>
          <w:rFonts w:ascii="Times New Roman" w:hAnsi="Times New Roman" w:cs="Times New Roman"/>
          <w:sz w:val="24"/>
          <w:szCs w:val="24"/>
        </w:rPr>
        <w:t>1. Вереина Л.И. Технологическое оборудование [текст]: учебник для среднего проф. образования / Л.И. Вереина.- М.: Академия, 2018- 336 с.</w:t>
      </w:r>
    </w:p>
    <w:p w:rsidR="00306FA0" w:rsidRPr="005F531D" w:rsidRDefault="00955429" w:rsidP="00955429">
      <w:pPr>
        <w:keepNext/>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s="Times New Roman"/>
          <w:sz w:val="24"/>
          <w:szCs w:val="24"/>
        </w:rPr>
      </w:pPr>
      <w:r w:rsidRPr="005F531D">
        <w:rPr>
          <w:rFonts w:ascii="Times New Roman" w:hAnsi="Times New Roman" w:cs="Times New Roman"/>
          <w:sz w:val="24"/>
          <w:szCs w:val="24"/>
          <w:shd w:val="clear" w:color="auto" w:fill="FFFFFF"/>
        </w:rPr>
        <w:t xml:space="preserve">2. </w:t>
      </w:r>
      <w:r w:rsidR="00306FA0" w:rsidRPr="005F531D">
        <w:rPr>
          <w:rFonts w:ascii="Times New Roman" w:hAnsi="Times New Roman" w:cs="Times New Roman"/>
          <w:sz w:val="24"/>
          <w:szCs w:val="24"/>
          <w:shd w:val="clear" w:color="auto" w:fill="FFFFFF"/>
        </w:rPr>
        <w:t xml:space="preserve">Технология металлов и сплавов : учебник / Н. Н. Сергеев, А. Е. Гвоздев, Н. Е. Стариков [и др.  ] ; под ред. д-ра техн. наук, проф. А. Е. Гвоздева. - Москва ; Вологда : Инфра-Инженерия, 2020. - 480 с. - ISBN 978-5-9729-0464-8. - Текст : электронный. - URL: </w:t>
      </w:r>
      <w:hyperlink r:id="rId8" w:history="1">
        <w:r w:rsidR="00306FA0" w:rsidRPr="005F531D">
          <w:rPr>
            <w:rFonts w:ascii="Times New Roman" w:hAnsi="Times New Roman" w:cs="Times New Roman"/>
            <w:sz w:val="24"/>
            <w:szCs w:val="24"/>
            <w:u w:val="single"/>
            <w:shd w:val="clear" w:color="auto" w:fill="FFFFFF"/>
          </w:rPr>
          <w:t>https://znanium.com/catalog/product/1168628</w:t>
        </w:r>
      </w:hyperlink>
    </w:p>
    <w:p w:rsidR="00306FA0" w:rsidRPr="005F531D" w:rsidRDefault="00306FA0" w:rsidP="00955429">
      <w:pPr>
        <w:pStyle w:val="af0"/>
        <w:keepNext/>
        <w:numPr>
          <w:ilvl w:val="0"/>
          <w:numId w:val="19"/>
        </w:numPr>
        <w:tabs>
          <w:tab w:val="left" w:pos="260"/>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cs="Times New Roman"/>
          <w:sz w:val="24"/>
          <w:szCs w:val="24"/>
        </w:rPr>
      </w:pPr>
      <w:r w:rsidRPr="005F531D">
        <w:rPr>
          <w:rFonts w:ascii="Times New Roman" w:hAnsi="Times New Roman" w:cs="Times New Roman"/>
          <w:sz w:val="24"/>
          <w:szCs w:val="24"/>
          <w:shd w:val="clear" w:color="auto" w:fill="FFFFFF"/>
        </w:rPr>
        <w:t xml:space="preserve">Горохов, В. А. Материалы и их технологии : учебник : в 2 частях. Часть 1 / В. А. Горохов, Н. В. Беляков, А. Г. Схиртладзе ; под ред. В. А. Горохова. — Минск : Новое знание ; Москва : ИНФРА-М, 2019. — 589 с. : ил. — (Высшее образование: Бакалавриат). - ISBN 978-5-16-009529-5. - Текст : электронный. - URL: </w:t>
      </w:r>
      <w:hyperlink r:id="rId9" w:history="1">
        <w:r w:rsidRPr="005F531D">
          <w:rPr>
            <w:rFonts w:ascii="Times New Roman" w:hAnsi="Times New Roman" w:cs="Times New Roman"/>
            <w:sz w:val="24"/>
            <w:szCs w:val="24"/>
            <w:u w:val="single"/>
            <w:shd w:val="clear" w:color="auto" w:fill="FFFFFF"/>
          </w:rPr>
          <w:t>https://znanium.com/catalog/product/1014069</w:t>
        </w:r>
      </w:hyperlink>
    </w:p>
    <w:p w:rsidR="00306FA0" w:rsidRPr="005F531D" w:rsidRDefault="00306FA0" w:rsidP="00955429">
      <w:pPr>
        <w:spacing w:line="360" w:lineRule="auto"/>
        <w:ind w:firstLine="709"/>
        <w:contextualSpacing/>
        <w:jc w:val="both"/>
        <w:rPr>
          <w:rFonts w:ascii="Times New Roman" w:hAnsi="Times New Roman" w:cs="Times New Roman"/>
          <w:b/>
          <w:sz w:val="24"/>
          <w:szCs w:val="24"/>
        </w:rPr>
      </w:pPr>
    </w:p>
    <w:p w:rsidR="00955429" w:rsidRPr="005F531D" w:rsidRDefault="00955429" w:rsidP="00955429">
      <w:pPr>
        <w:tabs>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sz w:val="24"/>
          <w:szCs w:val="24"/>
        </w:rPr>
      </w:pPr>
      <w:r w:rsidRPr="005F531D">
        <w:rPr>
          <w:rFonts w:ascii="Times New Roman" w:hAnsi="Times New Roman"/>
          <w:b/>
          <w:bCs/>
          <w:sz w:val="24"/>
          <w:szCs w:val="24"/>
        </w:rPr>
        <w:t xml:space="preserve">Дополнительные источники: </w:t>
      </w:r>
    </w:p>
    <w:p w:rsidR="00955429" w:rsidRPr="005F531D" w:rsidRDefault="00955429" w:rsidP="00955429">
      <w:pPr>
        <w:spacing w:after="0" w:line="360" w:lineRule="auto"/>
        <w:jc w:val="both"/>
        <w:rPr>
          <w:rFonts w:ascii="Times New Roman" w:hAnsi="Times New Roman"/>
          <w:sz w:val="24"/>
          <w:szCs w:val="24"/>
        </w:rPr>
      </w:pPr>
      <w:r w:rsidRPr="005F531D">
        <w:rPr>
          <w:rFonts w:ascii="Times New Roman" w:hAnsi="Times New Roman"/>
          <w:sz w:val="24"/>
          <w:szCs w:val="24"/>
        </w:rPr>
        <w:t xml:space="preserve">    2. Иванов В.П. Оборудование и оснастка промышленного предприятия [Электорнный ресурс]: Учебное пособие / В.П. Иванов, А.В. Крыленко- М.: НИЦ ИНФА – М.; Мн.: Нов. Знание, 2020 - 235 с.    </w:t>
      </w:r>
    </w:p>
    <w:p w:rsidR="00955429" w:rsidRPr="005F531D" w:rsidRDefault="00955429" w:rsidP="00955429">
      <w:pPr>
        <w:pStyle w:val="af0"/>
        <w:numPr>
          <w:ilvl w:val="0"/>
          <w:numId w:val="18"/>
        </w:numPr>
        <w:tabs>
          <w:tab w:val="clear" w:pos="644"/>
        </w:tabs>
        <w:spacing w:after="0"/>
        <w:ind w:left="0" w:firstLine="284"/>
        <w:jc w:val="both"/>
        <w:rPr>
          <w:rFonts w:ascii="Times New Roman" w:hAnsi="Times New Roman" w:cs="Times New Roman"/>
          <w:sz w:val="24"/>
          <w:szCs w:val="24"/>
        </w:rPr>
      </w:pPr>
      <w:r w:rsidRPr="005F531D">
        <w:rPr>
          <w:rFonts w:ascii="Times New Roman" w:hAnsi="Times New Roman" w:cs="Times New Roman"/>
          <w:sz w:val="24"/>
          <w:szCs w:val="24"/>
        </w:rPr>
        <w:t>Методические рекомендации по выполнению практических работ по учебной дисциплине «Технология отрасли» для специальности СПО 15.02.12 Монтаж, техническое обслуживание и ремонт промышленного оборудования (по отраслям) [текст]/ сост. Н.В. Озорнина ; ЮУрГТК. – Челябинск: РИО, 2022- 19с.</w:t>
      </w:r>
    </w:p>
    <w:p w:rsidR="00955429" w:rsidRPr="005F531D" w:rsidRDefault="00955429" w:rsidP="00955429">
      <w:pPr>
        <w:spacing w:after="0"/>
        <w:jc w:val="both"/>
        <w:rPr>
          <w:rFonts w:ascii="Times New Roman" w:hAnsi="Times New Roman"/>
          <w:sz w:val="24"/>
          <w:szCs w:val="24"/>
        </w:rPr>
      </w:pPr>
    </w:p>
    <w:p w:rsidR="00306FA0" w:rsidRPr="005F531D" w:rsidRDefault="00306FA0" w:rsidP="00306FA0">
      <w:pPr>
        <w:keepNext/>
        <w:tabs>
          <w:tab w:val="left" w:pos="26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01" w:right="57"/>
        <w:jc w:val="both"/>
        <w:rPr>
          <w:rFonts w:ascii="Times New Roman" w:hAnsi="Times New Roman"/>
          <w:sz w:val="24"/>
          <w:szCs w:val="24"/>
        </w:rPr>
      </w:pPr>
    </w:p>
    <w:p w:rsidR="00306FA0" w:rsidRPr="005F531D" w:rsidRDefault="00306FA0" w:rsidP="00306FA0">
      <w:pPr>
        <w:contextualSpacing/>
        <w:jc w:val="center"/>
        <w:rPr>
          <w:rFonts w:ascii="Times New Roman" w:hAnsi="Times New Roman"/>
          <w:b/>
          <w:sz w:val="24"/>
          <w:szCs w:val="24"/>
        </w:rPr>
      </w:pPr>
      <w:r w:rsidRPr="005F531D">
        <w:rPr>
          <w:rFonts w:ascii="Times New Roman" w:eastAsia="Calibri" w:hAnsi="Times New Roman"/>
          <w:sz w:val="28"/>
          <w:szCs w:val="28"/>
          <w:lang w:eastAsia="en-US"/>
        </w:rPr>
        <w:br w:type="page"/>
      </w:r>
      <w:r w:rsidRPr="005F531D">
        <w:rPr>
          <w:rFonts w:ascii="Times New Roman" w:eastAsia="Calibri" w:hAnsi="Times New Roman"/>
          <w:b/>
          <w:sz w:val="28"/>
          <w:szCs w:val="28"/>
          <w:lang w:eastAsia="en-US"/>
        </w:rPr>
        <w:lastRenderedPageBreak/>
        <w:t>4</w:t>
      </w:r>
      <w:r w:rsidRPr="005F531D">
        <w:rPr>
          <w:rFonts w:ascii="Times New Roman" w:hAnsi="Times New Roman"/>
          <w:b/>
          <w:sz w:val="24"/>
          <w:szCs w:val="24"/>
        </w:rPr>
        <w:t>. КОНТРОЛЬ И ОЦЕНКА РЕЗУЛЬТАТОВ ОСВОЕНИЯ УЧЕБНОЙ ДИСЦИПЛИНЫ</w:t>
      </w:r>
    </w:p>
    <w:p w:rsidR="00306FA0" w:rsidRPr="005F531D" w:rsidRDefault="00306FA0" w:rsidP="00306FA0">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16"/>
        <w:gridCol w:w="6607"/>
        <w:gridCol w:w="1914"/>
      </w:tblGrid>
      <w:tr w:rsidR="005F531D" w:rsidRPr="005F531D" w:rsidTr="0013711F">
        <w:tc>
          <w:tcPr>
            <w:tcW w:w="797" w:type="pct"/>
          </w:tcPr>
          <w:p w:rsidR="00B0311E" w:rsidRPr="005F531D" w:rsidRDefault="00B0311E" w:rsidP="0013711F">
            <w:pPr>
              <w:spacing w:after="0" w:line="240" w:lineRule="auto"/>
              <w:jc w:val="center"/>
              <w:rPr>
                <w:rFonts w:ascii="Times New Roman" w:hAnsi="Times New Roman"/>
              </w:rPr>
            </w:pPr>
            <w:r w:rsidRPr="005F531D">
              <w:rPr>
                <w:rFonts w:ascii="Times New Roman" w:hAnsi="Times New Roman"/>
                <w:b/>
                <w:bCs/>
                <w:i/>
              </w:rPr>
              <w:t>Результаты обучения</w:t>
            </w:r>
          </w:p>
        </w:tc>
        <w:tc>
          <w:tcPr>
            <w:tcW w:w="3259" w:type="pct"/>
          </w:tcPr>
          <w:p w:rsidR="00B0311E" w:rsidRPr="005F531D" w:rsidRDefault="00B0311E" w:rsidP="0013711F">
            <w:pPr>
              <w:spacing w:after="0" w:line="240" w:lineRule="auto"/>
              <w:jc w:val="center"/>
              <w:rPr>
                <w:rFonts w:ascii="Times New Roman" w:hAnsi="Times New Roman"/>
                <w:b/>
                <w:bCs/>
                <w:i/>
              </w:rPr>
            </w:pPr>
            <w:r w:rsidRPr="005F531D">
              <w:rPr>
                <w:rFonts w:ascii="Times New Roman" w:hAnsi="Times New Roman"/>
                <w:b/>
                <w:bCs/>
                <w:i/>
              </w:rPr>
              <w:t>Критерии оценки</w:t>
            </w:r>
          </w:p>
        </w:tc>
        <w:tc>
          <w:tcPr>
            <w:tcW w:w="944" w:type="pct"/>
          </w:tcPr>
          <w:p w:rsidR="00B0311E" w:rsidRPr="005F531D" w:rsidRDefault="00B0311E" w:rsidP="0013711F">
            <w:pPr>
              <w:spacing w:after="0" w:line="240" w:lineRule="auto"/>
              <w:jc w:val="center"/>
              <w:rPr>
                <w:rFonts w:ascii="Times New Roman" w:hAnsi="Times New Roman"/>
                <w:b/>
                <w:bCs/>
                <w:i/>
              </w:rPr>
            </w:pPr>
            <w:r w:rsidRPr="005F531D">
              <w:rPr>
                <w:rFonts w:ascii="Times New Roman" w:hAnsi="Times New Roman"/>
                <w:b/>
                <w:bCs/>
                <w:i/>
              </w:rPr>
              <w:t>Методы оценки</w:t>
            </w:r>
          </w:p>
        </w:tc>
      </w:tr>
      <w:tr w:rsidR="005F531D" w:rsidRPr="005F531D" w:rsidTr="008E3996">
        <w:tc>
          <w:tcPr>
            <w:tcW w:w="797" w:type="pct"/>
          </w:tcPr>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Уо 01.07</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Уо 02.02</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Уо 03.03</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spacing w:val="-6"/>
                <w:shd w:val="clear" w:color="auto" w:fill="FFFFFF"/>
              </w:rPr>
              <w:t>У 3.2 01</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spacing w:val="-6"/>
                <w:shd w:val="clear" w:color="auto" w:fill="FFFFFF"/>
              </w:rPr>
              <w:t>У 3.2 02</w:t>
            </w:r>
          </w:p>
          <w:p w:rsidR="00B0311E" w:rsidRPr="005F531D" w:rsidRDefault="00B0311E" w:rsidP="008E3996">
            <w:pPr>
              <w:spacing w:after="0"/>
              <w:jc w:val="center"/>
              <w:rPr>
                <w:rFonts w:ascii="Times New Roman" w:hAnsi="Times New Roman" w:cs="Times New Roman"/>
              </w:rPr>
            </w:pPr>
          </w:p>
        </w:tc>
        <w:tc>
          <w:tcPr>
            <w:tcW w:w="3259" w:type="pct"/>
          </w:tcPr>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«Отлично»-теоретическоесодержаниекурсаосвоенополностью,безпробелов, умениясформированы,всепредусмотренныепрограммойучебныезаданиявыполнены,качествоихвыполненияоценено высоко.</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B0311E" w:rsidRPr="005F531D" w:rsidRDefault="00B0311E" w:rsidP="008E3996">
            <w:pPr>
              <w:spacing w:after="0" w:line="240" w:lineRule="auto"/>
              <w:rPr>
                <w:rFonts w:ascii="Times New Roman" w:hAnsi="Times New Roman"/>
                <w:bCs/>
                <w:iCs/>
              </w:rPr>
            </w:pPr>
            <w:r w:rsidRPr="005F531D">
              <w:rPr>
                <w:rFonts w:ascii="Times New Roman" w:hAnsi="Times New Roman"/>
                <w:bCs/>
                <w:iCs/>
              </w:rPr>
              <w:t>Оценка результатов выполнения практической работы</w:t>
            </w:r>
          </w:p>
          <w:p w:rsidR="00B0311E" w:rsidRPr="005F531D" w:rsidRDefault="00B0311E" w:rsidP="008E3996">
            <w:pPr>
              <w:spacing w:after="0" w:line="240" w:lineRule="auto"/>
              <w:rPr>
                <w:rFonts w:ascii="Times New Roman" w:hAnsi="Times New Roman"/>
                <w:bCs/>
                <w:iCs/>
              </w:rPr>
            </w:pPr>
            <w:r w:rsidRPr="005F531D">
              <w:rPr>
                <w:rFonts w:ascii="Times New Roman" w:hAnsi="Times New Roman"/>
                <w:bCs/>
                <w:iCs/>
              </w:rPr>
              <w:t>Экспертное наблюдение за ходом выполнения практической работы</w:t>
            </w:r>
          </w:p>
        </w:tc>
      </w:tr>
      <w:tr w:rsidR="00B0311E" w:rsidRPr="005F531D" w:rsidTr="008E3996">
        <w:trPr>
          <w:trHeight w:val="896"/>
        </w:trPr>
        <w:tc>
          <w:tcPr>
            <w:tcW w:w="797" w:type="pct"/>
          </w:tcPr>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Зо 01.04</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Зо 02.02</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bCs/>
                <w:iCs/>
              </w:rPr>
              <w:t>Зо 03.03</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spacing w:val="-6"/>
                <w:shd w:val="clear" w:color="auto" w:fill="FFFFFF"/>
              </w:rPr>
              <w:t>З 3.2 01</w:t>
            </w:r>
          </w:p>
          <w:p w:rsidR="008E3996" w:rsidRPr="005F531D" w:rsidRDefault="008E3996" w:rsidP="008E3996">
            <w:pPr>
              <w:spacing w:after="0"/>
              <w:jc w:val="center"/>
              <w:rPr>
                <w:rFonts w:ascii="Times New Roman" w:hAnsi="Times New Roman" w:cs="Times New Roman"/>
              </w:rPr>
            </w:pPr>
            <w:r w:rsidRPr="005F531D">
              <w:rPr>
                <w:rFonts w:ascii="Times New Roman" w:hAnsi="Times New Roman" w:cs="Times New Roman"/>
                <w:spacing w:val="-6"/>
                <w:shd w:val="clear" w:color="auto" w:fill="FFFFFF"/>
              </w:rPr>
              <w:t>З 3.2 02</w:t>
            </w:r>
          </w:p>
          <w:p w:rsidR="00B0311E" w:rsidRPr="005F531D" w:rsidRDefault="00B0311E" w:rsidP="008E3996">
            <w:pPr>
              <w:spacing w:after="0"/>
              <w:jc w:val="center"/>
              <w:rPr>
                <w:rFonts w:ascii="Times New Roman" w:hAnsi="Times New Roman" w:cs="Times New Roman"/>
              </w:rPr>
            </w:pPr>
          </w:p>
        </w:tc>
        <w:tc>
          <w:tcPr>
            <w:tcW w:w="3259" w:type="pct"/>
          </w:tcPr>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Отлично»-теоретическоесодержаниекурсаосвоенополностью,безпробелов,умениясформированы,всепредусмотренныепрограммойучебныезаданиявыполнены,качествоихвыполненияоценено высоко.</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Хорошо»-теоретическоесодержаниекурсаосвоенополностью,безпробелов,некоторыеумениясформированынедостаточно,всепредусмотренныепрограммойучебныезаданиявыполнены, некоторыевидызаданийвыполнены сошибками.</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Удовлетворительно»-теоретическоесодержаниекурсаосвоеночастично,нопробелыненосятсущественногохарактера,необходимыеуменияработысосвоеннымматериаломвосновномсформированы,большинствопредусмотренныхпрограммойобученияучебныхзаданийвыполнено,некоторыеизвыполненныхзаданийсодержатошибки.</w:t>
            </w:r>
          </w:p>
          <w:p w:rsidR="00B0311E" w:rsidRPr="005F531D" w:rsidRDefault="00B0311E" w:rsidP="008E3996">
            <w:pPr>
              <w:spacing w:after="0" w:line="240" w:lineRule="auto"/>
              <w:jc w:val="both"/>
              <w:rPr>
                <w:rFonts w:ascii="Times New Roman" w:hAnsi="Times New Roman"/>
              </w:rPr>
            </w:pPr>
            <w:r w:rsidRPr="005F531D">
              <w:rPr>
                <w:rFonts w:ascii="Times New Roman" w:hAnsi="Times New Roman"/>
              </w:rPr>
              <w:t>«Неудовлетворительно» - теоретическое содержание курса не освоено, необходимыеумениянесформированы,выполненныеучебныезаданиясодержат грубыеошибки.</w:t>
            </w:r>
          </w:p>
        </w:tc>
        <w:tc>
          <w:tcPr>
            <w:tcW w:w="944" w:type="pct"/>
          </w:tcPr>
          <w:p w:rsidR="00B0311E" w:rsidRPr="005F531D" w:rsidRDefault="00B0311E" w:rsidP="008E3996">
            <w:pPr>
              <w:spacing w:after="0" w:line="240" w:lineRule="auto"/>
              <w:rPr>
                <w:rFonts w:ascii="Times New Roman" w:hAnsi="Times New Roman"/>
                <w:bCs/>
                <w:iCs/>
              </w:rPr>
            </w:pPr>
            <w:r w:rsidRPr="005F531D">
              <w:rPr>
                <w:rFonts w:ascii="Times New Roman" w:hAnsi="Times New Roman"/>
                <w:bCs/>
                <w:iCs/>
              </w:rPr>
              <w:t>Оценка результатов выполнения практической работы</w:t>
            </w:r>
          </w:p>
          <w:p w:rsidR="00B0311E" w:rsidRPr="005F531D" w:rsidRDefault="00B0311E" w:rsidP="008E3996">
            <w:pPr>
              <w:spacing w:after="0" w:line="240" w:lineRule="auto"/>
              <w:rPr>
                <w:rFonts w:ascii="Times New Roman" w:hAnsi="Times New Roman"/>
                <w:bCs/>
                <w:iCs/>
              </w:rPr>
            </w:pPr>
            <w:r w:rsidRPr="005F531D">
              <w:rPr>
                <w:rFonts w:ascii="Times New Roman" w:hAnsi="Times New Roman"/>
                <w:bCs/>
                <w:iCs/>
              </w:rPr>
              <w:t>Экспертное наблюдение за ходом выполнения практической работы</w:t>
            </w:r>
          </w:p>
        </w:tc>
      </w:tr>
    </w:tbl>
    <w:p w:rsidR="00306FA0" w:rsidRPr="005F531D" w:rsidRDefault="00306FA0" w:rsidP="008E3996">
      <w:pPr>
        <w:spacing w:after="0"/>
        <w:jc w:val="both"/>
        <w:rPr>
          <w:rFonts w:ascii="Times New Roman" w:hAnsi="Times New Roman"/>
          <w:b/>
          <w:szCs w:val="52"/>
        </w:rPr>
      </w:pPr>
    </w:p>
    <w:p w:rsidR="00B0311E" w:rsidRPr="005F531D" w:rsidRDefault="00B0311E" w:rsidP="00306FA0">
      <w:pPr>
        <w:spacing w:after="0"/>
        <w:jc w:val="both"/>
        <w:rPr>
          <w:rFonts w:ascii="Times New Roman" w:hAnsi="Times New Roman"/>
          <w:b/>
          <w:szCs w:val="52"/>
        </w:rPr>
      </w:pPr>
    </w:p>
    <w:p w:rsidR="00B0311E" w:rsidRPr="005F531D" w:rsidRDefault="00B0311E" w:rsidP="00306FA0">
      <w:pPr>
        <w:spacing w:after="0"/>
        <w:jc w:val="both"/>
        <w:rPr>
          <w:rFonts w:ascii="Times New Roman" w:hAnsi="Times New Roman"/>
          <w:b/>
          <w:szCs w:val="52"/>
        </w:rPr>
        <w:sectPr w:rsidR="00B0311E" w:rsidRPr="005F531D" w:rsidSect="0013711F">
          <w:footerReference w:type="even" r:id="rId10"/>
          <w:footerReference w:type="default" r:id="rId11"/>
          <w:pgSz w:w="11906" w:h="16838"/>
          <w:pgMar w:top="1134" w:right="851" w:bottom="1134" w:left="1134"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5"/>
        <w:gridCol w:w="3895"/>
        <w:gridCol w:w="4031"/>
      </w:tblGrid>
      <w:tr w:rsidR="005F531D" w:rsidRPr="005F531D" w:rsidTr="0013711F">
        <w:trPr>
          <w:trHeight w:val="649"/>
        </w:trPr>
        <w:tc>
          <w:tcPr>
            <w:tcW w:w="859" w:type="pct"/>
            <w:vAlign w:val="center"/>
            <w:hideMark/>
          </w:tcPr>
          <w:p w:rsidR="00BC7657" w:rsidRPr="005F531D" w:rsidRDefault="00BC7657"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lastRenderedPageBreak/>
              <w:t>Код</w:t>
            </w:r>
          </w:p>
          <w:p w:rsidR="00BC7657" w:rsidRPr="005F531D" w:rsidRDefault="00BC7657"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ПК, ОК</w:t>
            </w:r>
          </w:p>
        </w:tc>
        <w:tc>
          <w:tcPr>
            <w:tcW w:w="2035" w:type="pct"/>
            <w:vAlign w:val="center"/>
            <w:hideMark/>
          </w:tcPr>
          <w:p w:rsidR="00BC7657" w:rsidRPr="005F531D" w:rsidRDefault="00BC7657"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Умения</w:t>
            </w:r>
          </w:p>
        </w:tc>
        <w:tc>
          <w:tcPr>
            <w:tcW w:w="2106" w:type="pct"/>
            <w:vAlign w:val="center"/>
            <w:hideMark/>
          </w:tcPr>
          <w:p w:rsidR="00BC7657" w:rsidRPr="005F531D" w:rsidRDefault="00BC7657" w:rsidP="0013711F">
            <w:pPr>
              <w:suppressAutoHyphens/>
              <w:spacing w:after="0" w:line="240" w:lineRule="auto"/>
              <w:jc w:val="center"/>
              <w:rPr>
                <w:rFonts w:ascii="Times New Roman" w:hAnsi="Times New Roman"/>
                <w:sz w:val="24"/>
                <w:szCs w:val="24"/>
              </w:rPr>
            </w:pPr>
            <w:r w:rsidRPr="005F531D">
              <w:rPr>
                <w:rFonts w:ascii="Times New Roman" w:hAnsi="Times New Roman"/>
                <w:sz w:val="24"/>
                <w:szCs w:val="24"/>
              </w:rPr>
              <w:t>Знания</w:t>
            </w:r>
          </w:p>
        </w:tc>
      </w:tr>
      <w:tr w:rsidR="00BC7657" w:rsidRPr="005F531D" w:rsidTr="0013711F">
        <w:trPr>
          <w:trHeight w:val="1802"/>
        </w:trPr>
        <w:tc>
          <w:tcPr>
            <w:tcW w:w="859" w:type="pct"/>
            <w:vAlign w:val="center"/>
          </w:tcPr>
          <w:p w:rsidR="00BC7657" w:rsidRPr="005F531D" w:rsidRDefault="00BC7657" w:rsidP="0013711F">
            <w:pPr>
              <w:spacing w:after="0" w:line="240" w:lineRule="auto"/>
              <w:jc w:val="center"/>
            </w:pPr>
            <w:r w:rsidRPr="005F531D">
              <w:rPr>
                <w:rFonts w:ascii="Times New Roman" w:hAnsi="Times New Roman" w:cs="Times New Roman"/>
                <w:sz w:val="24"/>
                <w:szCs w:val="24"/>
              </w:rPr>
              <w:t>ПК 3.2.</w:t>
            </w:r>
          </w:p>
        </w:tc>
        <w:tc>
          <w:tcPr>
            <w:tcW w:w="2035" w:type="pct"/>
            <w:vAlign w:val="center"/>
          </w:tcPr>
          <w:p w:rsidR="00BC7657" w:rsidRPr="005F531D" w:rsidRDefault="00BC7657" w:rsidP="0013711F">
            <w:pPr>
              <w:pStyle w:val="af0"/>
              <w:tabs>
                <w:tab w:val="left" w:pos="477"/>
              </w:tabs>
              <w:spacing w:after="0" w:line="240" w:lineRule="auto"/>
              <w:ind w:left="52"/>
              <w:rPr>
                <w:rFonts w:ascii="Times New Roman" w:hAnsi="Times New Roman" w:cs="Times New Roman"/>
              </w:rPr>
            </w:pPr>
            <w:r w:rsidRPr="005F531D">
              <w:rPr>
                <w:rFonts w:ascii="Times New Roman" w:hAnsi="Times New Roman"/>
                <w:spacing w:val="-6"/>
                <w:shd w:val="clear" w:color="auto" w:fill="FFFFFF"/>
              </w:rPr>
              <w:t xml:space="preserve">У 3.2 01 </w:t>
            </w:r>
            <w:r w:rsidRPr="005F531D">
              <w:rPr>
                <w:rFonts w:ascii="Times New Roman" w:hAnsi="Times New Roman" w:cs="Times New Roman"/>
              </w:rPr>
              <w:t>проектировать операции технологического процесса производства продукции отрасли;</w:t>
            </w:r>
          </w:p>
          <w:p w:rsidR="00BC7657" w:rsidRPr="005F531D" w:rsidRDefault="00BC7657" w:rsidP="0013711F">
            <w:pPr>
              <w:pStyle w:val="af0"/>
              <w:tabs>
                <w:tab w:val="left" w:pos="477"/>
              </w:tabs>
              <w:suppressAutoHyphens/>
              <w:spacing w:after="0" w:line="240" w:lineRule="auto"/>
              <w:ind w:left="52"/>
              <w:rPr>
                <w:rFonts w:ascii="Times New Roman" w:hAnsi="Times New Roman"/>
              </w:rPr>
            </w:pPr>
            <w:r w:rsidRPr="005F531D">
              <w:rPr>
                <w:rFonts w:ascii="Times New Roman" w:hAnsi="Times New Roman"/>
                <w:spacing w:val="-6"/>
                <w:shd w:val="clear" w:color="auto" w:fill="FFFFFF"/>
              </w:rPr>
              <w:t xml:space="preserve">У 3.2 02 </w:t>
            </w:r>
            <w:r w:rsidRPr="005F531D">
              <w:rPr>
                <w:rStyle w:val="FontStyle16"/>
                <w:rFonts w:eastAsia="Times New Roman"/>
                <w:b w:val="0"/>
                <w:spacing w:val="0"/>
                <w:sz w:val="22"/>
                <w:szCs w:val="22"/>
              </w:rPr>
              <w:t>пользоваться нормативной и справочной литературой для выбора исходных материалов, оборудования, измерительных средств</w:t>
            </w:r>
          </w:p>
        </w:tc>
        <w:tc>
          <w:tcPr>
            <w:tcW w:w="2106" w:type="pct"/>
            <w:vAlign w:val="center"/>
          </w:tcPr>
          <w:p w:rsidR="00BC7657" w:rsidRPr="005F531D" w:rsidRDefault="00BC7657" w:rsidP="0013711F">
            <w:pPr>
              <w:pStyle w:val="Default"/>
              <w:tabs>
                <w:tab w:val="left" w:pos="489"/>
              </w:tabs>
              <w:spacing w:line="276" w:lineRule="auto"/>
              <w:ind w:left="64"/>
              <w:rPr>
                <w:color w:val="auto"/>
                <w:sz w:val="22"/>
                <w:szCs w:val="22"/>
              </w:rPr>
            </w:pPr>
            <w:r w:rsidRPr="005F531D">
              <w:rPr>
                <w:color w:val="auto"/>
                <w:spacing w:val="-6"/>
                <w:sz w:val="22"/>
                <w:szCs w:val="22"/>
                <w:shd w:val="clear" w:color="auto" w:fill="FFFFFF"/>
              </w:rPr>
              <w:t xml:space="preserve">З 3.2 01 </w:t>
            </w:r>
            <w:r w:rsidRPr="005F531D">
              <w:rPr>
                <w:color w:val="auto"/>
                <w:sz w:val="22"/>
                <w:szCs w:val="22"/>
              </w:rPr>
              <w:t>принципы, формы и методы организации производственного и технологических процессов;</w:t>
            </w:r>
          </w:p>
          <w:p w:rsidR="00BC7657" w:rsidRPr="005F531D" w:rsidRDefault="00BC7657" w:rsidP="0013711F">
            <w:pPr>
              <w:pStyle w:val="Default"/>
              <w:tabs>
                <w:tab w:val="left" w:pos="489"/>
              </w:tabs>
              <w:spacing w:line="276" w:lineRule="auto"/>
              <w:ind w:left="64"/>
              <w:rPr>
                <w:color w:val="auto"/>
                <w:sz w:val="22"/>
                <w:szCs w:val="22"/>
              </w:rPr>
            </w:pPr>
            <w:r w:rsidRPr="005F531D">
              <w:rPr>
                <w:color w:val="auto"/>
                <w:spacing w:val="-6"/>
                <w:sz w:val="22"/>
                <w:szCs w:val="22"/>
                <w:shd w:val="clear" w:color="auto" w:fill="FFFFFF"/>
              </w:rPr>
              <w:t xml:space="preserve">З 3.2 02 </w:t>
            </w:r>
            <w:r w:rsidRPr="005F531D">
              <w:rPr>
                <w:color w:val="auto"/>
                <w:sz w:val="22"/>
                <w:szCs w:val="22"/>
              </w:rPr>
              <w:t>технологические процессы производства типовых деталей и узлов машин</w:t>
            </w:r>
          </w:p>
        </w:tc>
      </w:tr>
    </w:tbl>
    <w:p w:rsidR="00BC7657" w:rsidRPr="005F531D" w:rsidRDefault="00BC7657" w:rsidP="00BC7657">
      <w:pPr>
        <w:spacing w:after="0"/>
        <w:rPr>
          <w:rFonts w:ascii="Times New Roman" w:hAnsi="Times New Roman"/>
          <w:sz w:val="24"/>
          <w:szCs w:val="24"/>
        </w:rPr>
      </w:pPr>
    </w:p>
    <w:p w:rsidR="00BC7657" w:rsidRPr="005F531D" w:rsidRDefault="00BC7657" w:rsidP="00BC7657">
      <w:pPr>
        <w:rPr>
          <w:rFonts w:ascii="Times New Roman" w:hAnsi="Times New Roman"/>
          <w:sz w:val="24"/>
          <w:szCs w:val="24"/>
        </w:rPr>
      </w:pPr>
      <w:r w:rsidRPr="005F531D">
        <w:rPr>
          <w:rFonts w:ascii="Times New Roman" w:hAnsi="Times New Roman"/>
          <w:sz w:val="24"/>
          <w:szCs w:val="24"/>
        </w:rPr>
        <w:t>Основа ОК= умения общие (Уо)+знания общие (Зо)</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2976"/>
        <w:gridCol w:w="3261"/>
      </w:tblGrid>
      <w:tr w:rsidR="005F531D" w:rsidRPr="005F531D" w:rsidTr="0013711F">
        <w:tc>
          <w:tcPr>
            <w:tcW w:w="3369" w:type="dxa"/>
            <w:shd w:val="clear" w:color="auto" w:fill="auto"/>
          </w:tcPr>
          <w:p w:rsidR="00BC7657" w:rsidRPr="005F531D" w:rsidRDefault="00BC7657" w:rsidP="008E3996">
            <w:pPr>
              <w:spacing w:after="0" w:line="240" w:lineRule="auto"/>
              <w:rPr>
                <w:rFonts w:ascii="Times New Roman" w:hAnsi="Times New Roman" w:cs="Times New Roman"/>
                <w:b/>
                <w:bCs/>
              </w:rPr>
            </w:pPr>
            <w:r w:rsidRPr="005F531D">
              <w:rPr>
                <w:rFonts w:ascii="Times New Roman" w:hAnsi="Times New Roman" w:cs="Times New Roman"/>
                <w:b/>
                <w:bCs/>
              </w:rPr>
              <w:t>Общие компетенции (ОК)</w:t>
            </w:r>
          </w:p>
        </w:tc>
        <w:tc>
          <w:tcPr>
            <w:tcW w:w="2976" w:type="dxa"/>
            <w:shd w:val="clear" w:color="auto" w:fill="auto"/>
          </w:tcPr>
          <w:p w:rsidR="00BC7657" w:rsidRPr="005F531D" w:rsidRDefault="00BC7657" w:rsidP="008E3996">
            <w:pPr>
              <w:spacing w:after="0" w:line="240" w:lineRule="auto"/>
              <w:rPr>
                <w:rFonts w:ascii="Times New Roman" w:hAnsi="Times New Roman" w:cs="Times New Roman"/>
                <w:b/>
                <w:bCs/>
              </w:rPr>
            </w:pPr>
            <w:r w:rsidRPr="005F531D">
              <w:rPr>
                <w:rFonts w:ascii="Times New Roman" w:hAnsi="Times New Roman" w:cs="Times New Roman"/>
                <w:b/>
                <w:bCs/>
              </w:rPr>
              <w:t>Умения общие (Уо)</w:t>
            </w:r>
          </w:p>
        </w:tc>
        <w:tc>
          <w:tcPr>
            <w:tcW w:w="3261" w:type="dxa"/>
            <w:shd w:val="clear" w:color="auto" w:fill="auto"/>
          </w:tcPr>
          <w:p w:rsidR="00BC7657" w:rsidRPr="005F531D" w:rsidRDefault="00BC7657" w:rsidP="008E3996">
            <w:pPr>
              <w:spacing w:after="0" w:line="240" w:lineRule="auto"/>
              <w:rPr>
                <w:rFonts w:ascii="Times New Roman" w:hAnsi="Times New Roman" w:cs="Times New Roman"/>
                <w:b/>
                <w:bCs/>
              </w:rPr>
            </w:pPr>
            <w:r w:rsidRPr="005F531D">
              <w:rPr>
                <w:rFonts w:ascii="Times New Roman" w:hAnsi="Times New Roman" w:cs="Times New Roman"/>
                <w:b/>
                <w:bCs/>
              </w:rPr>
              <w:t>Знания общие (Зо)</w:t>
            </w:r>
          </w:p>
        </w:tc>
      </w:tr>
      <w:tr w:rsidR="005F531D" w:rsidRPr="005F531D" w:rsidTr="0013711F">
        <w:tc>
          <w:tcPr>
            <w:tcW w:w="3369" w:type="dxa"/>
            <w:shd w:val="clear" w:color="auto" w:fill="auto"/>
          </w:tcPr>
          <w:p w:rsidR="00BC7657" w:rsidRPr="005F531D" w:rsidRDefault="00BC7657" w:rsidP="008E3996">
            <w:pPr>
              <w:spacing w:after="0"/>
            </w:pPr>
            <w:r w:rsidRPr="005F531D">
              <w:rPr>
                <w:rFonts w:ascii="Times New Roman" w:hAnsi="Times New Roman"/>
                <w:iCs/>
                <w:sz w:val="24"/>
                <w:szCs w:val="24"/>
              </w:rPr>
              <w:t>ОК 01 Выбирать способы решения задач профессиональной деятельности применительно к различным контекстам</w:t>
            </w:r>
            <w:r w:rsidR="008E3996" w:rsidRPr="005F531D">
              <w:rPr>
                <w:rFonts w:ascii="Times New Roman" w:hAnsi="Times New Roman"/>
                <w:iCs/>
                <w:sz w:val="24"/>
                <w:szCs w:val="24"/>
              </w:rPr>
              <w:t>;</w:t>
            </w:r>
          </w:p>
        </w:tc>
        <w:tc>
          <w:tcPr>
            <w:tcW w:w="2976" w:type="dxa"/>
            <w:shd w:val="clear" w:color="auto" w:fill="auto"/>
          </w:tcPr>
          <w:p w:rsidR="00BC7657" w:rsidRPr="005F531D" w:rsidRDefault="008E3996" w:rsidP="008E3996">
            <w:pPr>
              <w:spacing w:after="0"/>
              <w:rPr>
                <w:rFonts w:ascii="Times New Roman" w:hAnsi="Times New Roman" w:cs="Times New Roman"/>
              </w:rPr>
            </w:pPr>
            <w:r w:rsidRPr="005F531D">
              <w:rPr>
                <w:rFonts w:ascii="Times New Roman" w:hAnsi="Times New Roman"/>
                <w:bCs/>
                <w:iCs/>
                <w:sz w:val="24"/>
                <w:szCs w:val="24"/>
              </w:rPr>
              <w:t xml:space="preserve">Уо 01.07 </w:t>
            </w:r>
            <w:r w:rsidRPr="005F531D">
              <w:rPr>
                <w:rFonts w:ascii="Times New Roman" w:hAnsi="Times New Roman"/>
                <w:iCs/>
                <w:sz w:val="24"/>
                <w:szCs w:val="24"/>
              </w:rPr>
              <w:t>владеть актуальными методами работы в профессиональной и смежных сферах;</w:t>
            </w:r>
          </w:p>
        </w:tc>
        <w:tc>
          <w:tcPr>
            <w:tcW w:w="3261" w:type="dxa"/>
            <w:shd w:val="clear" w:color="auto" w:fill="auto"/>
          </w:tcPr>
          <w:p w:rsidR="00BC7657" w:rsidRPr="005F531D" w:rsidRDefault="008E3996" w:rsidP="008E3996">
            <w:pPr>
              <w:spacing w:after="0"/>
              <w:rPr>
                <w:rFonts w:ascii="Times New Roman" w:hAnsi="Times New Roman" w:cs="Times New Roman"/>
              </w:rPr>
            </w:pPr>
            <w:r w:rsidRPr="005F531D">
              <w:rPr>
                <w:rFonts w:ascii="Times New Roman" w:hAnsi="Times New Roman"/>
                <w:bCs/>
                <w:iCs/>
                <w:sz w:val="24"/>
                <w:szCs w:val="24"/>
              </w:rPr>
              <w:t xml:space="preserve">Зо 01.04 </w:t>
            </w:r>
            <w:r w:rsidRPr="005F531D">
              <w:rPr>
                <w:rFonts w:ascii="Times New Roman" w:hAnsi="Times New Roman"/>
                <w:bCs/>
                <w:sz w:val="24"/>
                <w:szCs w:val="24"/>
              </w:rPr>
              <w:t>методы работы в профессиональной и смежных сферах;</w:t>
            </w:r>
          </w:p>
        </w:tc>
      </w:tr>
      <w:tr w:rsidR="005F531D" w:rsidRPr="005F531D" w:rsidTr="0013711F">
        <w:tc>
          <w:tcPr>
            <w:tcW w:w="3369" w:type="dxa"/>
            <w:shd w:val="clear" w:color="auto" w:fill="auto"/>
          </w:tcPr>
          <w:p w:rsidR="00BC7657" w:rsidRPr="005F531D" w:rsidRDefault="00BC7657" w:rsidP="008E3996">
            <w:pPr>
              <w:spacing w:after="0"/>
            </w:pPr>
            <w:r w:rsidRPr="005F531D">
              <w:rPr>
                <w:rFonts w:ascii="Times New Roman" w:hAnsi="Times New Roman"/>
                <w:iCs/>
                <w:sz w:val="24"/>
                <w:szCs w:val="24"/>
              </w:rPr>
              <w:t xml:space="preserve">ОК 02 </w:t>
            </w:r>
            <w:r w:rsidRPr="005F531D">
              <w:rPr>
                <w:rFonts w:ascii="Times New Roman" w:hAnsi="Times New Roman"/>
                <w:sz w:val="24"/>
                <w:szCs w:val="24"/>
              </w:rPr>
              <w:t>Осуществлять поиск, анализ и интерпретации информации, необходимой для выполнения задач профессиональной деятельности</w:t>
            </w:r>
          </w:p>
        </w:tc>
        <w:tc>
          <w:tcPr>
            <w:tcW w:w="2976" w:type="dxa"/>
            <w:shd w:val="clear" w:color="auto" w:fill="auto"/>
          </w:tcPr>
          <w:p w:rsidR="00BC7657" w:rsidRPr="005F531D" w:rsidRDefault="008E3996" w:rsidP="008E3996">
            <w:pPr>
              <w:spacing w:after="0"/>
            </w:pPr>
            <w:r w:rsidRPr="005F531D">
              <w:rPr>
                <w:rFonts w:ascii="Times New Roman" w:hAnsi="Times New Roman"/>
                <w:bCs/>
                <w:iCs/>
                <w:sz w:val="24"/>
                <w:szCs w:val="24"/>
              </w:rPr>
              <w:t xml:space="preserve">Уо 02.02 </w:t>
            </w:r>
            <w:r w:rsidRPr="005F531D">
              <w:rPr>
                <w:rFonts w:ascii="Times New Roman" w:hAnsi="Times New Roman"/>
                <w:iCs/>
                <w:sz w:val="24"/>
                <w:szCs w:val="24"/>
              </w:rPr>
              <w:t>определять необходимые источники информации;</w:t>
            </w:r>
          </w:p>
        </w:tc>
        <w:tc>
          <w:tcPr>
            <w:tcW w:w="3261" w:type="dxa"/>
            <w:shd w:val="clear" w:color="auto" w:fill="auto"/>
          </w:tcPr>
          <w:p w:rsidR="00BC7657" w:rsidRPr="005F531D" w:rsidRDefault="008E3996" w:rsidP="008E3996">
            <w:pPr>
              <w:rPr>
                <w:rFonts w:ascii="Times New Roman" w:hAnsi="Times New Roman" w:cs="Times New Roman"/>
                <w:bCs/>
              </w:rPr>
            </w:pPr>
            <w:r w:rsidRPr="005F531D">
              <w:rPr>
                <w:rFonts w:ascii="Times New Roman" w:hAnsi="Times New Roman"/>
                <w:bCs/>
                <w:iCs/>
                <w:sz w:val="24"/>
                <w:szCs w:val="24"/>
              </w:rPr>
              <w:t xml:space="preserve">Зо 02.02 </w:t>
            </w:r>
            <w:r w:rsidRPr="005F531D">
              <w:rPr>
                <w:rFonts w:ascii="Times New Roman" w:hAnsi="Times New Roman"/>
                <w:iCs/>
                <w:sz w:val="24"/>
                <w:szCs w:val="24"/>
              </w:rPr>
              <w:t xml:space="preserve">приемы структурирования информации; </w:t>
            </w:r>
          </w:p>
        </w:tc>
      </w:tr>
      <w:tr w:rsidR="00BC7657" w:rsidRPr="005F531D" w:rsidTr="0013711F">
        <w:tc>
          <w:tcPr>
            <w:tcW w:w="3369" w:type="dxa"/>
            <w:shd w:val="clear" w:color="auto" w:fill="auto"/>
          </w:tcPr>
          <w:p w:rsidR="00BC7657" w:rsidRPr="005F531D" w:rsidRDefault="00BC7657" w:rsidP="008E3996">
            <w:pPr>
              <w:spacing w:after="0"/>
              <w:rPr>
                <w:rFonts w:ascii="Times New Roman" w:hAnsi="Times New Roman" w:cs="Times New Roman"/>
              </w:rPr>
            </w:pPr>
            <w:r w:rsidRPr="005F531D">
              <w:rPr>
                <w:rFonts w:ascii="Times New Roman" w:hAnsi="Times New Roman"/>
                <w:iCs/>
                <w:sz w:val="24"/>
                <w:szCs w:val="24"/>
              </w:rPr>
              <w:t>ОК 03</w:t>
            </w:r>
            <w:r w:rsidRPr="005F531D">
              <w:rPr>
                <w:rFonts w:ascii="Times New Roman" w:hAnsi="Times New Roman"/>
                <w:sz w:val="24"/>
                <w:szCs w:val="24"/>
              </w:rPr>
              <w:t>Планировать и реализовывать собственное профессиональное и личностное развитие</w:t>
            </w:r>
          </w:p>
        </w:tc>
        <w:tc>
          <w:tcPr>
            <w:tcW w:w="2976" w:type="dxa"/>
            <w:shd w:val="clear" w:color="auto" w:fill="auto"/>
          </w:tcPr>
          <w:p w:rsidR="00BC7657" w:rsidRPr="005F531D" w:rsidRDefault="008E3996" w:rsidP="008E3996">
            <w:pPr>
              <w:spacing w:after="0"/>
              <w:rPr>
                <w:rFonts w:ascii="Times New Roman" w:hAnsi="Times New Roman" w:cs="Times New Roman"/>
              </w:rPr>
            </w:pPr>
            <w:r w:rsidRPr="005F531D">
              <w:rPr>
                <w:rFonts w:ascii="Times New Roman" w:hAnsi="Times New Roman"/>
                <w:bCs/>
                <w:iCs/>
                <w:sz w:val="24"/>
                <w:szCs w:val="24"/>
              </w:rPr>
              <w:t xml:space="preserve">Уо 03.03 </w:t>
            </w:r>
            <w:r w:rsidRPr="005F531D">
              <w:rPr>
                <w:rFonts w:ascii="Times New Roman" w:hAnsi="Times New Roman"/>
                <w:sz w:val="24"/>
                <w:szCs w:val="24"/>
              </w:rPr>
              <w:t xml:space="preserve">определять и выстраивать траектории профессионального развития и самообразования; </w:t>
            </w:r>
          </w:p>
        </w:tc>
        <w:tc>
          <w:tcPr>
            <w:tcW w:w="3261" w:type="dxa"/>
            <w:shd w:val="clear" w:color="auto" w:fill="auto"/>
          </w:tcPr>
          <w:p w:rsidR="00BC7657" w:rsidRPr="005F531D" w:rsidRDefault="008E3996" w:rsidP="008E3996">
            <w:pPr>
              <w:spacing w:after="0"/>
              <w:rPr>
                <w:rFonts w:ascii="Times New Roman" w:hAnsi="Times New Roman" w:cs="Times New Roman"/>
              </w:rPr>
            </w:pPr>
            <w:r w:rsidRPr="005F531D">
              <w:rPr>
                <w:rFonts w:ascii="Times New Roman" w:hAnsi="Times New Roman"/>
                <w:bCs/>
                <w:iCs/>
                <w:sz w:val="24"/>
                <w:szCs w:val="24"/>
              </w:rPr>
              <w:t>Зо 03.03 возможные траектории профессионального развития и самообразования;</w:t>
            </w:r>
          </w:p>
        </w:tc>
      </w:tr>
    </w:tbl>
    <w:p w:rsidR="00BC7657" w:rsidRPr="005F531D" w:rsidRDefault="00BC7657" w:rsidP="008E3996">
      <w:pPr>
        <w:spacing w:after="0"/>
        <w:rPr>
          <w:rFonts w:ascii="Times New Roman" w:hAnsi="Times New Roman"/>
          <w:b/>
          <w:i/>
          <w:sz w:val="24"/>
          <w:szCs w:val="24"/>
          <w:vertAlign w:val="superscript"/>
        </w:rPr>
      </w:pPr>
    </w:p>
    <w:p w:rsidR="00BC7657" w:rsidRPr="005F531D" w:rsidRDefault="00BC7657" w:rsidP="00BC7657">
      <w:pPr>
        <w:jc w:val="center"/>
        <w:rPr>
          <w:rFonts w:ascii="Times New Roman" w:hAnsi="Times New Roman"/>
          <w:b/>
          <w:i/>
          <w:sz w:val="24"/>
          <w:szCs w:val="24"/>
          <w:vertAlign w:val="superscript"/>
        </w:rPr>
      </w:pPr>
    </w:p>
    <w:p w:rsidR="00E6056E" w:rsidRPr="005F531D" w:rsidRDefault="00E6056E"/>
    <w:sectPr w:rsidR="00E6056E" w:rsidRPr="005F531D" w:rsidSect="00263AC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4EE" w:rsidRDefault="007904EE" w:rsidP="00306FA0">
      <w:pPr>
        <w:spacing w:after="0" w:line="240" w:lineRule="auto"/>
      </w:pPr>
      <w:r>
        <w:separator/>
      </w:r>
    </w:p>
  </w:endnote>
  <w:endnote w:type="continuationSeparator" w:id="1">
    <w:p w:rsidR="007904EE" w:rsidRDefault="007904EE" w:rsidP="00306F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237270"/>
      <w:docPartObj>
        <w:docPartGallery w:val="Page Numbers (Bottom of Page)"/>
        <w:docPartUnique/>
      </w:docPartObj>
    </w:sdtPr>
    <w:sdtContent>
      <w:p w:rsidR="009924C3" w:rsidRDefault="00AA69A8">
        <w:pPr>
          <w:pStyle w:val="a3"/>
          <w:jc w:val="center"/>
        </w:pPr>
        <w:r>
          <w:fldChar w:fldCharType="begin"/>
        </w:r>
        <w:r w:rsidR="009924C3">
          <w:instrText>PAGE   \* MERGEFORMAT</w:instrText>
        </w:r>
        <w:r>
          <w:fldChar w:fldCharType="separate"/>
        </w:r>
        <w:r w:rsidR="00690CA4">
          <w:rPr>
            <w:noProof/>
          </w:rPr>
          <w:t>8</w:t>
        </w:r>
        <w:r>
          <w:fldChar w:fldCharType="end"/>
        </w:r>
      </w:p>
    </w:sdtContent>
  </w:sdt>
  <w:p w:rsidR="009924C3" w:rsidRDefault="009924C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C3" w:rsidRDefault="00AA69A8" w:rsidP="0013711F">
    <w:pPr>
      <w:pStyle w:val="a3"/>
      <w:framePr w:wrap="around" w:vAnchor="text" w:hAnchor="margin" w:xAlign="right" w:y="1"/>
      <w:rPr>
        <w:rStyle w:val="a5"/>
      </w:rPr>
    </w:pPr>
    <w:r>
      <w:rPr>
        <w:rStyle w:val="a5"/>
      </w:rPr>
      <w:fldChar w:fldCharType="begin"/>
    </w:r>
    <w:r w:rsidR="009924C3">
      <w:rPr>
        <w:rStyle w:val="a5"/>
      </w:rPr>
      <w:instrText xml:space="preserve">PAGE  </w:instrText>
    </w:r>
    <w:r>
      <w:rPr>
        <w:rStyle w:val="a5"/>
      </w:rPr>
      <w:fldChar w:fldCharType="end"/>
    </w:r>
  </w:p>
  <w:p w:rsidR="009924C3" w:rsidRDefault="009924C3" w:rsidP="0013711F">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24C3" w:rsidRDefault="00AA69A8" w:rsidP="0013711F">
    <w:pPr>
      <w:pStyle w:val="a3"/>
      <w:jc w:val="right"/>
    </w:pPr>
    <w:r>
      <w:fldChar w:fldCharType="begin"/>
    </w:r>
    <w:r w:rsidR="009924C3">
      <w:instrText>PAGE   \* MERGEFORMAT</w:instrText>
    </w:r>
    <w:r>
      <w:fldChar w:fldCharType="separate"/>
    </w:r>
    <w:r w:rsidR="00690CA4">
      <w:rPr>
        <w:noProof/>
      </w:rPr>
      <w:t>10</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4EE" w:rsidRDefault="007904EE" w:rsidP="00306FA0">
      <w:pPr>
        <w:spacing w:after="0" w:line="240" w:lineRule="auto"/>
      </w:pPr>
      <w:r>
        <w:separator/>
      </w:r>
    </w:p>
  </w:footnote>
  <w:footnote w:type="continuationSeparator" w:id="1">
    <w:p w:rsidR="007904EE" w:rsidRDefault="007904EE" w:rsidP="00306F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11E47B7B"/>
    <w:multiLevelType w:val="hybridMultilevel"/>
    <w:tmpl w:val="A6BE5F5E"/>
    <w:lvl w:ilvl="0" w:tplc="057CD5CE">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
    <w:nsid w:val="18523020"/>
    <w:multiLevelType w:val="multilevel"/>
    <w:tmpl w:val="E0DAA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FF0F94"/>
    <w:multiLevelType w:val="multilevel"/>
    <w:tmpl w:val="CAA6D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410317"/>
    <w:multiLevelType w:val="hybridMultilevel"/>
    <w:tmpl w:val="536EF5D8"/>
    <w:lvl w:ilvl="0" w:tplc="5B52D524">
      <w:start w:val="3"/>
      <w:numFmt w:val="decimal"/>
      <w:lvlText w:val="%1."/>
      <w:lvlJc w:val="left"/>
      <w:pPr>
        <w:ind w:left="720" w:hanging="360"/>
      </w:pPr>
      <w:rPr>
        <w:rFonts w:hint="default"/>
        <w:color w:val="3A3C3F"/>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791974"/>
    <w:multiLevelType w:val="multilevel"/>
    <w:tmpl w:val="6FBC0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715DD1"/>
    <w:multiLevelType w:val="hybridMultilevel"/>
    <w:tmpl w:val="C6122626"/>
    <w:lvl w:ilvl="0" w:tplc="E26E3F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847937"/>
    <w:multiLevelType w:val="multilevel"/>
    <w:tmpl w:val="64D6FDE8"/>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nsid w:val="298B7C5C"/>
    <w:multiLevelType w:val="hybridMultilevel"/>
    <w:tmpl w:val="4B7AD9F6"/>
    <w:lvl w:ilvl="0" w:tplc="E26E3FC8">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9">
    <w:nsid w:val="2BDC62CC"/>
    <w:multiLevelType w:val="hybridMultilevel"/>
    <w:tmpl w:val="FB50DAA4"/>
    <w:lvl w:ilvl="0" w:tplc="5BB006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44670D"/>
    <w:multiLevelType w:val="hybridMultilevel"/>
    <w:tmpl w:val="E894160E"/>
    <w:lvl w:ilvl="0" w:tplc="5BB0069A">
      <w:start w:val="1"/>
      <w:numFmt w:val="bullet"/>
      <w:lvlText w:val="-"/>
      <w:lvlJc w:val="left"/>
      <w:pPr>
        <w:ind w:left="2486" w:hanging="360"/>
      </w:pPr>
      <w:rPr>
        <w:rFonts w:ascii="Times New Roman" w:hAnsi="Times New Roman" w:cs="Times New Roman" w:hint="default"/>
      </w:rPr>
    </w:lvl>
    <w:lvl w:ilvl="1" w:tplc="FFFFFFFF" w:tentative="1">
      <w:start w:val="1"/>
      <w:numFmt w:val="bullet"/>
      <w:lvlText w:val="o"/>
      <w:lvlJc w:val="left"/>
      <w:pPr>
        <w:ind w:left="3206" w:hanging="360"/>
      </w:pPr>
      <w:rPr>
        <w:rFonts w:ascii="Courier New" w:hAnsi="Courier New" w:cs="Courier New" w:hint="default"/>
      </w:rPr>
    </w:lvl>
    <w:lvl w:ilvl="2" w:tplc="FFFFFFFF" w:tentative="1">
      <w:start w:val="1"/>
      <w:numFmt w:val="bullet"/>
      <w:lvlText w:val=""/>
      <w:lvlJc w:val="left"/>
      <w:pPr>
        <w:ind w:left="3926" w:hanging="360"/>
      </w:pPr>
      <w:rPr>
        <w:rFonts w:ascii="Wingdings" w:hAnsi="Wingdings" w:hint="default"/>
      </w:rPr>
    </w:lvl>
    <w:lvl w:ilvl="3" w:tplc="FFFFFFFF" w:tentative="1">
      <w:start w:val="1"/>
      <w:numFmt w:val="bullet"/>
      <w:lvlText w:val=""/>
      <w:lvlJc w:val="left"/>
      <w:pPr>
        <w:ind w:left="4646" w:hanging="360"/>
      </w:pPr>
      <w:rPr>
        <w:rFonts w:ascii="Symbol" w:hAnsi="Symbol" w:hint="default"/>
      </w:rPr>
    </w:lvl>
    <w:lvl w:ilvl="4" w:tplc="FFFFFFFF" w:tentative="1">
      <w:start w:val="1"/>
      <w:numFmt w:val="bullet"/>
      <w:lvlText w:val="o"/>
      <w:lvlJc w:val="left"/>
      <w:pPr>
        <w:ind w:left="5366" w:hanging="360"/>
      </w:pPr>
      <w:rPr>
        <w:rFonts w:ascii="Courier New" w:hAnsi="Courier New" w:cs="Courier New" w:hint="default"/>
      </w:rPr>
    </w:lvl>
    <w:lvl w:ilvl="5" w:tplc="FFFFFFFF" w:tentative="1">
      <w:start w:val="1"/>
      <w:numFmt w:val="bullet"/>
      <w:lvlText w:val=""/>
      <w:lvlJc w:val="left"/>
      <w:pPr>
        <w:ind w:left="6086" w:hanging="360"/>
      </w:pPr>
      <w:rPr>
        <w:rFonts w:ascii="Wingdings" w:hAnsi="Wingdings" w:hint="default"/>
      </w:rPr>
    </w:lvl>
    <w:lvl w:ilvl="6" w:tplc="FFFFFFFF" w:tentative="1">
      <w:start w:val="1"/>
      <w:numFmt w:val="bullet"/>
      <w:lvlText w:val=""/>
      <w:lvlJc w:val="left"/>
      <w:pPr>
        <w:ind w:left="6806" w:hanging="360"/>
      </w:pPr>
      <w:rPr>
        <w:rFonts w:ascii="Symbol" w:hAnsi="Symbol" w:hint="default"/>
      </w:rPr>
    </w:lvl>
    <w:lvl w:ilvl="7" w:tplc="FFFFFFFF" w:tentative="1">
      <w:start w:val="1"/>
      <w:numFmt w:val="bullet"/>
      <w:lvlText w:val="o"/>
      <w:lvlJc w:val="left"/>
      <w:pPr>
        <w:ind w:left="7526" w:hanging="360"/>
      </w:pPr>
      <w:rPr>
        <w:rFonts w:ascii="Courier New" w:hAnsi="Courier New" w:cs="Courier New" w:hint="default"/>
      </w:rPr>
    </w:lvl>
    <w:lvl w:ilvl="8" w:tplc="FFFFFFFF" w:tentative="1">
      <w:start w:val="1"/>
      <w:numFmt w:val="bullet"/>
      <w:lvlText w:val=""/>
      <w:lvlJc w:val="left"/>
      <w:pPr>
        <w:ind w:left="8246" w:hanging="360"/>
      </w:pPr>
      <w:rPr>
        <w:rFonts w:ascii="Wingdings" w:hAnsi="Wingdings" w:hint="default"/>
      </w:rPr>
    </w:lvl>
  </w:abstractNum>
  <w:abstractNum w:abstractNumId="11">
    <w:nsid w:val="46CF3E50"/>
    <w:multiLevelType w:val="multilevel"/>
    <w:tmpl w:val="66B6B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531F5F"/>
    <w:multiLevelType w:val="multilevel"/>
    <w:tmpl w:val="5F4ED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035C0A"/>
    <w:multiLevelType w:val="multilevel"/>
    <w:tmpl w:val="5DF62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1878CD"/>
    <w:multiLevelType w:val="hybridMultilevel"/>
    <w:tmpl w:val="5E206202"/>
    <w:lvl w:ilvl="0" w:tplc="E26E3F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6D3089A"/>
    <w:multiLevelType w:val="multilevel"/>
    <w:tmpl w:val="68248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5C0574"/>
    <w:multiLevelType w:val="multilevel"/>
    <w:tmpl w:val="E632C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561DDD"/>
    <w:multiLevelType w:val="hybridMultilevel"/>
    <w:tmpl w:val="86A04F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8CC0DD6"/>
    <w:multiLevelType w:val="hybridMultilevel"/>
    <w:tmpl w:val="DCFC4B96"/>
    <w:lvl w:ilvl="0" w:tplc="E26E3F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7"/>
  </w:num>
  <w:num w:numId="4">
    <w:abstractNumId w:val="16"/>
  </w:num>
  <w:num w:numId="5">
    <w:abstractNumId w:val="5"/>
  </w:num>
  <w:num w:numId="6">
    <w:abstractNumId w:val="3"/>
  </w:num>
  <w:num w:numId="7">
    <w:abstractNumId w:val="2"/>
  </w:num>
  <w:num w:numId="8">
    <w:abstractNumId w:val="13"/>
  </w:num>
  <w:num w:numId="9">
    <w:abstractNumId w:val="11"/>
  </w:num>
  <w:num w:numId="10">
    <w:abstractNumId w:val="15"/>
  </w:num>
  <w:num w:numId="11">
    <w:abstractNumId w:val="12"/>
  </w:num>
  <w:num w:numId="12">
    <w:abstractNumId w:val="6"/>
  </w:num>
  <w:num w:numId="13">
    <w:abstractNumId w:val="14"/>
  </w:num>
  <w:num w:numId="14">
    <w:abstractNumId w:val="18"/>
  </w:num>
  <w:num w:numId="15">
    <w:abstractNumId w:val="8"/>
  </w:num>
  <w:num w:numId="16">
    <w:abstractNumId w:val="10"/>
  </w:num>
  <w:num w:numId="17">
    <w:abstractNumId w:val="9"/>
  </w:num>
  <w:num w:numId="18">
    <w:abstractNumId w:val="1"/>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characterSpacingControl w:val="doNotCompress"/>
  <w:footnotePr>
    <w:footnote w:id="0"/>
    <w:footnote w:id="1"/>
  </w:footnotePr>
  <w:endnotePr>
    <w:endnote w:id="0"/>
    <w:endnote w:id="1"/>
  </w:endnotePr>
  <w:compat>
    <w:useFELayout/>
  </w:compat>
  <w:rsids>
    <w:rsidRoot w:val="00306FA0"/>
    <w:rsid w:val="00044601"/>
    <w:rsid w:val="00050C59"/>
    <w:rsid w:val="00116FBA"/>
    <w:rsid w:val="0013711F"/>
    <w:rsid w:val="00150C50"/>
    <w:rsid w:val="001944C7"/>
    <w:rsid w:val="001D330B"/>
    <w:rsid w:val="001E5E3A"/>
    <w:rsid w:val="001F5482"/>
    <w:rsid w:val="00226FFA"/>
    <w:rsid w:val="00263AC3"/>
    <w:rsid w:val="002701A5"/>
    <w:rsid w:val="00274CE7"/>
    <w:rsid w:val="00294109"/>
    <w:rsid w:val="00294D5D"/>
    <w:rsid w:val="00306FA0"/>
    <w:rsid w:val="00340939"/>
    <w:rsid w:val="00375FCC"/>
    <w:rsid w:val="0038152C"/>
    <w:rsid w:val="003910FA"/>
    <w:rsid w:val="003A38B0"/>
    <w:rsid w:val="00412CCE"/>
    <w:rsid w:val="004337AC"/>
    <w:rsid w:val="00455EA0"/>
    <w:rsid w:val="004760F3"/>
    <w:rsid w:val="0049769C"/>
    <w:rsid w:val="004B35EF"/>
    <w:rsid w:val="004B421C"/>
    <w:rsid w:val="004D6162"/>
    <w:rsid w:val="00520D77"/>
    <w:rsid w:val="0052411B"/>
    <w:rsid w:val="00525F9D"/>
    <w:rsid w:val="005361C0"/>
    <w:rsid w:val="005362ED"/>
    <w:rsid w:val="005F20C3"/>
    <w:rsid w:val="005F531D"/>
    <w:rsid w:val="005F5DD3"/>
    <w:rsid w:val="006040E5"/>
    <w:rsid w:val="006149FC"/>
    <w:rsid w:val="00626742"/>
    <w:rsid w:val="00690CA4"/>
    <w:rsid w:val="006D2616"/>
    <w:rsid w:val="007659D4"/>
    <w:rsid w:val="007904EE"/>
    <w:rsid w:val="007A5BC4"/>
    <w:rsid w:val="007E5181"/>
    <w:rsid w:val="00863A66"/>
    <w:rsid w:val="008B6ABA"/>
    <w:rsid w:val="008C039F"/>
    <w:rsid w:val="008D4CE2"/>
    <w:rsid w:val="008E3996"/>
    <w:rsid w:val="0091410D"/>
    <w:rsid w:val="00932CFE"/>
    <w:rsid w:val="00941888"/>
    <w:rsid w:val="00955429"/>
    <w:rsid w:val="00967786"/>
    <w:rsid w:val="0099160C"/>
    <w:rsid w:val="009924C3"/>
    <w:rsid w:val="009A32A1"/>
    <w:rsid w:val="009B53A7"/>
    <w:rsid w:val="009F1DDF"/>
    <w:rsid w:val="00A5111D"/>
    <w:rsid w:val="00A55E59"/>
    <w:rsid w:val="00A64D05"/>
    <w:rsid w:val="00AA69A8"/>
    <w:rsid w:val="00AB59C2"/>
    <w:rsid w:val="00B0311E"/>
    <w:rsid w:val="00B12FB1"/>
    <w:rsid w:val="00B332C8"/>
    <w:rsid w:val="00B84782"/>
    <w:rsid w:val="00BC7657"/>
    <w:rsid w:val="00C00259"/>
    <w:rsid w:val="00C04660"/>
    <w:rsid w:val="00C1716B"/>
    <w:rsid w:val="00C35DC8"/>
    <w:rsid w:val="00CB25CF"/>
    <w:rsid w:val="00CB3DE6"/>
    <w:rsid w:val="00CE3ACD"/>
    <w:rsid w:val="00D12C9B"/>
    <w:rsid w:val="00D25491"/>
    <w:rsid w:val="00D27D66"/>
    <w:rsid w:val="00D52CB9"/>
    <w:rsid w:val="00D81CAB"/>
    <w:rsid w:val="00D90C7C"/>
    <w:rsid w:val="00E37CAF"/>
    <w:rsid w:val="00E6056E"/>
    <w:rsid w:val="00E8093F"/>
    <w:rsid w:val="00F557E6"/>
    <w:rsid w:val="00F55AA4"/>
    <w:rsid w:val="00F711F8"/>
    <w:rsid w:val="00FC20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AC3"/>
  </w:style>
  <w:style w:type="paragraph" w:styleId="1">
    <w:name w:val="heading 1"/>
    <w:basedOn w:val="a"/>
    <w:next w:val="a"/>
    <w:link w:val="10"/>
    <w:qFormat/>
    <w:rsid w:val="009A32A1"/>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3">
    <w:name w:val="heading 3"/>
    <w:basedOn w:val="a"/>
    <w:next w:val="a"/>
    <w:link w:val="30"/>
    <w:qFormat/>
    <w:rsid w:val="006D2616"/>
    <w:pPr>
      <w:keepNext/>
      <w:widowControl w:val="0"/>
      <w:spacing w:after="0" w:line="240" w:lineRule="auto"/>
      <w:ind w:firstLine="300"/>
      <w:jc w:val="center"/>
      <w:outlineLvl w:val="2"/>
    </w:pPr>
    <w:rPr>
      <w:rFonts w:ascii="Times New Roman" w:eastAsia="Times New Roman" w:hAnsi="Times New Roman" w:cs="Times New Roman"/>
      <w:b/>
      <w:snapToGrid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06FA0"/>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06FA0"/>
    <w:rPr>
      <w:rFonts w:ascii="Times New Roman" w:eastAsia="Times New Roman" w:hAnsi="Times New Roman" w:cs="Times New Roman"/>
      <w:sz w:val="24"/>
      <w:szCs w:val="24"/>
    </w:rPr>
  </w:style>
  <w:style w:type="character" w:styleId="a5">
    <w:name w:val="page number"/>
    <w:rsid w:val="00306FA0"/>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306FA0"/>
    <w:pPr>
      <w:spacing w:after="0" w:line="240" w:lineRule="auto"/>
    </w:pPr>
    <w:rPr>
      <w:rFonts w:ascii="Times New Roman" w:eastAsia="Times New Roman" w:hAnsi="Times New Roman" w:cs="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306FA0"/>
    <w:rPr>
      <w:rFonts w:ascii="Times New Roman" w:eastAsia="Times New Roman" w:hAnsi="Times New Roman" w:cs="Times New Roman"/>
      <w:sz w:val="20"/>
      <w:szCs w:val="20"/>
      <w:lang w:val="en-US"/>
    </w:rPr>
  </w:style>
  <w:style w:type="character" w:styleId="a8">
    <w:name w:val="footnote reference"/>
    <w:uiPriority w:val="99"/>
    <w:rsid w:val="00306FA0"/>
    <w:rPr>
      <w:rFonts w:cs="Times New Roman"/>
      <w:vertAlign w:val="superscript"/>
    </w:rPr>
  </w:style>
  <w:style w:type="character" w:customStyle="1" w:styleId="10">
    <w:name w:val="Заголовок 1 Знак"/>
    <w:basedOn w:val="a0"/>
    <w:link w:val="1"/>
    <w:rsid w:val="009A32A1"/>
    <w:rPr>
      <w:rFonts w:ascii="Times New Roman" w:eastAsia="Times New Roman" w:hAnsi="Times New Roman" w:cs="Times New Roman"/>
      <w:b/>
      <w:bCs/>
      <w:kern w:val="32"/>
      <w:sz w:val="24"/>
      <w:szCs w:val="24"/>
    </w:rPr>
  </w:style>
  <w:style w:type="paragraph" w:styleId="a9">
    <w:name w:val="Subtitle"/>
    <w:basedOn w:val="a"/>
    <w:next w:val="a"/>
    <w:link w:val="aa"/>
    <w:uiPriority w:val="11"/>
    <w:qFormat/>
    <w:rsid w:val="009A32A1"/>
    <w:pPr>
      <w:spacing w:after="60"/>
      <w:jc w:val="center"/>
      <w:outlineLvl w:val="1"/>
    </w:pPr>
    <w:rPr>
      <w:rFonts w:ascii="Calibri Light" w:eastAsia="Times New Roman" w:hAnsi="Calibri Light" w:cs="Times New Roman"/>
      <w:sz w:val="24"/>
      <w:szCs w:val="24"/>
    </w:rPr>
  </w:style>
  <w:style w:type="character" w:customStyle="1" w:styleId="aa">
    <w:name w:val="Подзаголовок Знак"/>
    <w:basedOn w:val="a0"/>
    <w:link w:val="a9"/>
    <w:uiPriority w:val="11"/>
    <w:rsid w:val="009A32A1"/>
    <w:rPr>
      <w:rFonts w:ascii="Calibri Light" w:eastAsia="Times New Roman" w:hAnsi="Calibri Light" w:cs="Times New Roman"/>
      <w:sz w:val="24"/>
      <w:szCs w:val="24"/>
    </w:rPr>
  </w:style>
  <w:style w:type="paragraph" w:styleId="ab">
    <w:name w:val="Normal (Web)"/>
    <w:basedOn w:val="a"/>
    <w:uiPriority w:val="99"/>
    <w:semiHidden/>
    <w:unhideWhenUsed/>
    <w:rsid w:val="00D90C7C"/>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CB25CF"/>
    <w:rPr>
      <w:color w:val="0000FF"/>
      <w:u w:val="single"/>
    </w:rPr>
  </w:style>
  <w:style w:type="character" w:styleId="ad">
    <w:name w:val="Strong"/>
    <w:basedOn w:val="a0"/>
    <w:uiPriority w:val="22"/>
    <w:qFormat/>
    <w:rsid w:val="00CB25CF"/>
    <w:rPr>
      <w:b/>
      <w:bCs/>
    </w:rPr>
  </w:style>
  <w:style w:type="paragraph" w:styleId="ae">
    <w:name w:val="Body Text"/>
    <w:basedOn w:val="a"/>
    <w:link w:val="af"/>
    <w:rsid w:val="006D2616"/>
    <w:pPr>
      <w:widowControl w:val="0"/>
      <w:autoSpaceDE w:val="0"/>
      <w:autoSpaceDN w:val="0"/>
      <w:adjustRightInd w:val="0"/>
      <w:spacing w:after="120" w:line="240" w:lineRule="auto"/>
    </w:pPr>
    <w:rPr>
      <w:rFonts w:ascii="Times New Roman" w:eastAsia="Times New Roman" w:hAnsi="Times New Roman" w:cs="Times New Roman"/>
      <w:sz w:val="20"/>
      <w:szCs w:val="20"/>
    </w:rPr>
  </w:style>
  <w:style w:type="character" w:customStyle="1" w:styleId="af">
    <w:name w:val="Основной текст Знак"/>
    <w:basedOn w:val="a0"/>
    <w:link w:val="ae"/>
    <w:rsid w:val="006D2616"/>
    <w:rPr>
      <w:rFonts w:ascii="Times New Roman" w:eastAsia="Times New Roman" w:hAnsi="Times New Roman" w:cs="Times New Roman"/>
      <w:sz w:val="20"/>
      <w:szCs w:val="20"/>
    </w:rPr>
  </w:style>
  <w:style w:type="character" w:customStyle="1" w:styleId="30">
    <w:name w:val="Заголовок 3 Знак"/>
    <w:basedOn w:val="a0"/>
    <w:link w:val="3"/>
    <w:rsid w:val="006D2616"/>
    <w:rPr>
      <w:rFonts w:ascii="Times New Roman" w:eastAsia="Times New Roman" w:hAnsi="Times New Roman" w:cs="Times New Roman"/>
      <w:b/>
      <w:snapToGrid w:val="0"/>
      <w:sz w:val="24"/>
      <w:szCs w:val="20"/>
    </w:rPr>
  </w:style>
  <w:style w:type="paragraph" w:customStyle="1" w:styleId="TableParagraph">
    <w:name w:val="Table Paragraph"/>
    <w:basedOn w:val="a"/>
    <w:uiPriority w:val="1"/>
    <w:qFormat/>
    <w:rsid w:val="00CE3ACD"/>
    <w:pPr>
      <w:widowControl w:val="0"/>
      <w:autoSpaceDE w:val="0"/>
      <w:autoSpaceDN w:val="0"/>
      <w:spacing w:after="0" w:line="240" w:lineRule="auto"/>
      <w:ind w:left="108"/>
    </w:pPr>
    <w:rPr>
      <w:rFonts w:ascii="Times New Roman" w:eastAsia="Times New Roman" w:hAnsi="Times New Roman" w:cs="Times New Roman"/>
      <w:sz w:val="24"/>
      <w:lang w:eastAsia="en-US"/>
    </w:rPr>
  </w:style>
  <w:style w:type="character" w:customStyle="1" w:styleId="FontStyle16">
    <w:name w:val="Font Style16"/>
    <w:basedOn w:val="a0"/>
    <w:rsid w:val="00455EA0"/>
    <w:rPr>
      <w:rFonts w:ascii="Times New Roman" w:hAnsi="Times New Roman" w:cs="Times New Roman"/>
      <w:b/>
      <w:bCs/>
      <w:spacing w:val="20"/>
      <w:sz w:val="24"/>
      <w:szCs w:val="24"/>
    </w:rPr>
  </w:style>
  <w:style w:type="paragraph" w:styleId="af0">
    <w:name w:val="List Paragraph"/>
    <w:aliases w:val="Содержание. 2 уровень,List Paragraph"/>
    <w:basedOn w:val="a"/>
    <w:link w:val="af1"/>
    <w:uiPriority w:val="99"/>
    <w:qFormat/>
    <w:rsid w:val="00FC20F8"/>
    <w:pPr>
      <w:ind w:left="720"/>
      <w:contextualSpacing/>
    </w:pPr>
  </w:style>
  <w:style w:type="paragraph" w:customStyle="1" w:styleId="Default">
    <w:name w:val="Default"/>
    <w:rsid w:val="00FC20F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f1">
    <w:name w:val="Абзац списка Знак"/>
    <w:aliases w:val="Содержание. 2 уровень Знак,List Paragraph Знак"/>
    <w:link w:val="af0"/>
    <w:uiPriority w:val="99"/>
    <w:qFormat/>
    <w:locked/>
    <w:rsid w:val="0013711F"/>
  </w:style>
  <w:style w:type="character" w:styleId="af2">
    <w:name w:val="Emphasis"/>
    <w:qFormat/>
    <w:rsid w:val="0013711F"/>
    <w:rPr>
      <w:rFonts w:cs="Times New Roman"/>
      <w:i/>
    </w:rPr>
  </w:style>
  <w:style w:type="paragraph" w:styleId="af3">
    <w:name w:val="header"/>
    <w:basedOn w:val="a"/>
    <w:link w:val="af4"/>
    <w:uiPriority w:val="99"/>
    <w:unhideWhenUsed/>
    <w:rsid w:val="00932CFE"/>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932CFE"/>
  </w:style>
</w:styles>
</file>

<file path=word/webSettings.xml><?xml version="1.0" encoding="utf-8"?>
<w:webSettings xmlns:r="http://schemas.openxmlformats.org/officeDocument/2006/relationships" xmlns:w="http://schemas.openxmlformats.org/wordprocessingml/2006/main">
  <w:divs>
    <w:div w:id="140389018">
      <w:bodyDiv w:val="1"/>
      <w:marLeft w:val="0"/>
      <w:marRight w:val="0"/>
      <w:marTop w:val="0"/>
      <w:marBottom w:val="0"/>
      <w:divBdr>
        <w:top w:val="none" w:sz="0" w:space="0" w:color="auto"/>
        <w:left w:val="none" w:sz="0" w:space="0" w:color="auto"/>
        <w:bottom w:val="none" w:sz="0" w:space="0" w:color="auto"/>
        <w:right w:val="none" w:sz="0" w:space="0" w:color="auto"/>
      </w:divBdr>
    </w:div>
    <w:div w:id="190068727">
      <w:bodyDiv w:val="1"/>
      <w:marLeft w:val="0"/>
      <w:marRight w:val="0"/>
      <w:marTop w:val="0"/>
      <w:marBottom w:val="0"/>
      <w:divBdr>
        <w:top w:val="none" w:sz="0" w:space="0" w:color="auto"/>
        <w:left w:val="none" w:sz="0" w:space="0" w:color="auto"/>
        <w:bottom w:val="none" w:sz="0" w:space="0" w:color="auto"/>
        <w:right w:val="none" w:sz="0" w:space="0" w:color="auto"/>
      </w:divBdr>
    </w:div>
    <w:div w:id="557863482">
      <w:bodyDiv w:val="1"/>
      <w:marLeft w:val="0"/>
      <w:marRight w:val="0"/>
      <w:marTop w:val="0"/>
      <w:marBottom w:val="0"/>
      <w:divBdr>
        <w:top w:val="none" w:sz="0" w:space="0" w:color="auto"/>
        <w:left w:val="none" w:sz="0" w:space="0" w:color="auto"/>
        <w:bottom w:val="none" w:sz="0" w:space="0" w:color="auto"/>
        <w:right w:val="none" w:sz="0" w:space="0" w:color="auto"/>
      </w:divBdr>
      <w:divsChild>
        <w:div w:id="1679305770">
          <w:marLeft w:val="0"/>
          <w:marRight w:val="0"/>
          <w:marTop w:val="0"/>
          <w:marBottom w:val="0"/>
          <w:divBdr>
            <w:top w:val="none" w:sz="0" w:space="0" w:color="auto"/>
            <w:left w:val="none" w:sz="0" w:space="0" w:color="auto"/>
            <w:bottom w:val="none" w:sz="0" w:space="0" w:color="auto"/>
            <w:right w:val="none" w:sz="0" w:space="0" w:color="auto"/>
          </w:divBdr>
        </w:div>
        <w:div w:id="1264649888">
          <w:marLeft w:val="0"/>
          <w:marRight w:val="0"/>
          <w:marTop w:val="0"/>
          <w:marBottom w:val="0"/>
          <w:divBdr>
            <w:top w:val="none" w:sz="0" w:space="0" w:color="auto"/>
            <w:left w:val="none" w:sz="0" w:space="0" w:color="auto"/>
            <w:bottom w:val="none" w:sz="0" w:space="0" w:color="auto"/>
            <w:right w:val="none" w:sz="0" w:space="0" w:color="auto"/>
          </w:divBdr>
        </w:div>
      </w:divsChild>
    </w:div>
    <w:div w:id="558974955">
      <w:bodyDiv w:val="1"/>
      <w:marLeft w:val="0"/>
      <w:marRight w:val="0"/>
      <w:marTop w:val="0"/>
      <w:marBottom w:val="0"/>
      <w:divBdr>
        <w:top w:val="none" w:sz="0" w:space="0" w:color="auto"/>
        <w:left w:val="none" w:sz="0" w:space="0" w:color="auto"/>
        <w:bottom w:val="none" w:sz="0" w:space="0" w:color="auto"/>
        <w:right w:val="none" w:sz="0" w:space="0" w:color="auto"/>
      </w:divBdr>
    </w:div>
    <w:div w:id="700086500">
      <w:bodyDiv w:val="1"/>
      <w:marLeft w:val="0"/>
      <w:marRight w:val="0"/>
      <w:marTop w:val="0"/>
      <w:marBottom w:val="0"/>
      <w:divBdr>
        <w:top w:val="none" w:sz="0" w:space="0" w:color="auto"/>
        <w:left w:val="none" w:sz="0" w:space="0" w:color="auto"/>
        <w:bottom w:val="none" w:sz="0" w:space="0" w:color="auto"/>
        <w:right w:val="none" w:sz="0" w:space="0" w:color="auto"/>
      </w:divBdr>
    </w:div>
    <w:div w:id="761922457">
      <w:bodyDiv w:val="1"/>
      <w:marLeft w:val="0"/>
      <w:marRight w:val="0"/>
      <w:marTop w:val="0"/>
      <w:marBottom w:val="0"/>
      <w:divBdr>
        <w:top w:val="none" w:sz="0" w:space="0" w:color="auto"/>
        <w:left w:val="none" w:sz="0" w:space="0" w:color="auto"/>
        <w:bottom w:val="none" w:sz="0" w:space="0" w:color="auto"/>
        <w:right w:val="none" w:sz="0" w:space="0" w:color="auto"/>
      </w:divBdr>
    </w:div>
    <w:div w:id="863175905">
      <w:bodyDiv w:val="1"/>
      <w:marLeft w:val="0"/>
      <w:marRight w:val="0"/>
      <w:marTop w:val="0"/>
      <w:marBottom w:val="0"/>
      <w:divBdr>
        <w:top w:val="none" w:sz="0" w:space="0" w:color="auto"/>
        <w:left w:val="none" w:sz="0" w:space="0" w:color="auto"/>
        <w:bottom w:val="none" w:sz="0" w:space="0" w:color="auto"/>
        <w:right w:val="none" w:sz="0" w:space="0" w:color="auto"/>
      </w:divBdr>
    </w:div>
    <w:div w:id="1033967024">
      <w:bodyDiv w:val="1"/>
      <w:marLeft w:val="0"/>
      <w:marRight w:val="0"/>
      <w:marTop w:val="0"/>
      <w:marBottom w:val="0"/>
      <w:divBdr>
        <w:top w:val="none" w:sz="0" w:space="0" w:color="auto"/>
        <w:left w:val="none" w:sz="0" w:space="0" w:color="auto"/>
        <w:bottom w:val="none" w:sz="0" w:space="0" w:color="auto"/>
        <w:right w:val="none" w:sz="0" w:space="0" w:color="auto"/>
      </w:divBdr>
    </w:div>
    <w:div w:id="1510484236">
      <w:bodyDiv w:val="1"/>
      <w:marLeft w:val="0"/>
      <w:marRight w:val="0"/>
      <w:marTop w:val="0"/>
      <w:marBottom w:val="0"/>
      <w:divBdr>
        <w:top w:val="none" w:sz="0" w:space="0" w:color="auto"/>
        <w:left w:val="none" w:sz="0" w:space="0" w:color="auto"/>
        <w:bottom w:val="none" w:sz="0" w:space="0" w:color="auto"/>
        <w:right w:val="none" w:sz="0" w:space="0" w:color="auto"/>
      </w:divBdr>
      <w:divsChild>
        <w:div w:id="589044313">
          <w:marLeft w:val="0"/>
          <w:marRight w:val="0"/>
          <w:marTop w:val="0"/>
          <w:marBottom w:val="0"/>
          <w:divBdr>
            <w:top w:val="none" w:sz="0" w:space="0" w:color="auto"/>
            <w:left w:val="none" w:sz="0" w:space="0" w:color="auto"/>
            <w:bottom w:val="none" w:sz="0" w:space="0" w:color="auto"/>
            <w:right w:val="none" w:sz="0" w:space="0" w:color="auto"/>
          </w:divBdr>
        </w:div>
        <w:div w:id="1175464230">
          <w:marLeft w:val="0"/>
          <w:marRight w:val="0"/>
          <w:marTop w:val="0"/>
          <w:marBottom w:val="0"/>
          <w:divBdr>
            <w:top w:val="none" w:sz="0" w:space="0" w:color="auto"/>
            <w:left w:val="none" w:sz="0" w:space="0" w:color="auto"/>
            <w:bottom w:val="none" w:sz="0" w:space="0" w:color="auto"/>
            <w:right w:val="none" w:sz="0" w:space="0" w:color="auto"/>
          </w:divBdr>
        </w:div>
        <w:div w:id="875897446">
          <w:marLeft w:val="0"/>
          <w:marRight w:val="0"/>
          <w:marTop w:val="0"/>
          <w:marBottom w:val="0"/>
          <w:divBdr>
            <w:top w:val="none" w:sz="0" w:space="0" w:color="auto"/>
            <w:left w:val="none" w:sz="0" w:space="0" w:color="auto"/>
            <w:bottom w:val="none" w:sz="0" w:space="0" w:color="auto"/>
            <w:right w:val="none" w:sz="0" w:space="0" w:color="auto"/>
          </w:divBdr>
        </w:div>
        <w:div w:id="919602999">
          <w:marLeft w:val="0"/>
          <w:marRight w:val="0"/>
          <w:marTop w:val="0"/>
          <w:marBottom w:val="0"/>
          <w:divBdr>
            <w:top w:val="none" w:sz="0" w:space="0" w:color="auto"/>
            <w:left w:val="none" w:sz="0" w:space="0" w:color="auto"/>
            <w:bottom w:val="none" w:sz="0" w:space="0" w:color="auto"/>
            <w:right w:val="none" w:sz="0" w:space="0" w:color="auto"/>
          </w:divBdr>
        </w:div>
      </w:divsChild>
    </w:div>
    <w:div w:id="1616251703">
      <w:bodyDiv w:val="1"/>
      <w:marLeft w:val="0"/>
      <w:marRight w:val="0"/>
      <w:marTop w:val="0"/>
      <w:marBottom w:val="0"/>
      <w:divBdr>
        <w:top w:val="none" w:sz="0" w:space="0" w:color="auto"/>
        <w:left w:val="none" w:sz="0" w:space="0" w:color="auto"/>
        <w:bottom w:val="none" w:sz="0" w:space="0" w:color="auto"/>
        <w:right w:val="none" w:sz="0" w:space="0" w:color="auto"/>
      </w:divBdr>
    </w:div>
    <w:div w:id="1787651545">
      <w:bodyDiv w:val="1"/>
      <w:marLeft w:val="0"/>
      <w:marRight w:val="0"/>
      <w:marTop w:val="0"/>
      <w:marBottom w:val="0"/>
      <w:divBdr>
        <w:top w:val="none" w:sz="0" w:space="0" w:color="auto"/>
        <w:left w:val="none" w:sz="0" w:space="0" w:color="auto"/>
        <w:bottom w:val="none" w:sz="0" w:space="0" w:color="auto"/>
        <w:right w:val="none" w:sz="0" w:space="0" w:color="auto"/>
      </w:divBdr>
    </w:div>
    <w:div w:id="1891577969">
      <w:bodyDiv w:val="1"/>
      <w:marLeft w:val="0"/>
      <w:marRight w:val="0"/>
      <w:marTop w:val="0"/>
      <w:marBottom w:val="0"/>
      <w:divBdr>
        <w:top w:val="none" w:sz="0" w:space="0" w:color="auto"/>
        <w:left w:val="none" w:sz="0" w:space="0" w:color="auto"/>
        <w:bottom w:val="none" w:sz="0" w:space="0" w:color="auto"/>
        <w:right w:val="none" w:sz="0" w:space="0" w:color="auto"/>
      </w:divBdr>
    </w:div>
    <w:div w:id="2090956060">
      <w:bodyDiv w:val="1"/>
      <w:marLeft w:val="0"/>
      <w:marRight w:val="0"/>
      <w:marTop w:val="0"/>
      <w:marBottom w:val="0"/>
      <w:divBdr>
        <w:top w:val="none" w:sz="0" w:space="0" w:color="auto"/>
        <w:left w:val="none" w:sz="0" w:space="0" w:color="auto"/>
        <w:bottom w:val="none" w:sz="0" w:space="0" w:color="auto"/>
        <w:right w:val="none" w:sz="0" w:space="0" w:color="auto"/>
      </w:divBdr>
    </w:div>
    <w:div w:id="211354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16862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znanium.com/catalog/product/10140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2311</Words>
  <Characters>13175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semko</dc:creator>
  <cp:lastModifiedBy>ozornina</cp:lastModifiedBy>
  <cp:revision>2</cp:revision>
  <cp:lastPrinted>2022-07-13T09:13:00Z</cp:lastPrinted>
  <dcterms:created xsi:type="dcterms:W3CDTF">2022-08-30T12:06:00Z</dcterms:created>
  <dcterms:modified xsi:type="dcterms:W3CDTF">2022-08-30T12:06:00Z</dcterms:modified>
</cp:coreProperties>
</file>