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AE66D5" w:rsidRDefault="00CE10F6" w:rsidP="00CE10F6">
      <w:pPr>
        <w:spacing w:after="0" w:line="240" w:lineRule="auto"/>
        <w:ind w:firstLine="709"/>
        <w:jc w:val="center"/>
        <w:rPr>
          <w:b/>
          <w:i/>
          <w:sz w:val="24"/>
          <w:szCs w:val="24"/>
        </w:rPr>
      </w:pPr>
      <w:bookmarkStart w:id="0" w:name="_Toc84499259"/>
      <w:bookmarkStart w:id="1" w:name="_Hlk98839701"/>
      <w:bookmarkEnd w:id="0"/>
      <w:bookmarkEnd w:id="1"/>
      <w:r w:rsidRPr="00AE66D5">
        <w:rPr>
          <w:b/>
          <w:i/>
          <w:sz w:val="24"/>
          <w:szCs w:val="24"/>
        </w:rPr>
        <w:t>Министерство образования и науки Челябинской области</w:t>
      </w:r>
    </w:p>
    <w:p w:rsidR="00CE10F6" w:rsidRPr="00AE66D5" w:rsidRDefault="00CE10F6" w:rsidP="00CE10F6">
      <w:pPr>
        <w:spacing w:after="0" w:line="240" w:lineRule="auto"/>
        <w:ind w:firstLine="709"/>
        <w:jc w:val="center"/>
        <w:rPr>
          <w:b/>
          <w:i/>
          <w:sz w:val="24"/>
          <w:szCs w:val="24"/>
        </w:rPr>
      </w:pPr>
      <w:r w:rsidRPr="00AE66D5">
        <w:rPr>
          <w:b/>
          <w:i/>
          <w:sz w:val="24"/>
          <w:szCs w:val="24"/>
        </w:rPr>
        <w:t>Государственное бюджетное профессиональное образовательное учреждение</w:t>
      </w:r>
    </w:p>
    <w:p w:rsidR="00CE10F6" w:rsidRPr="00AE66D5" w:rsidRDefault="00CE10F6" w:rsidP="00CE10F6">
      <w:pPr>
        <w:spacing w:after="0" w:line="240" w:lineRule="auto"/>
        <w:ind w:firstLine="709"/>
        <w:jc w:val="center"/>
        <w:rPr>
          <w:b/>
          <w:i/>
          <w:sz w:val="24"/>
          <w:szCs w:val="24"/>
        </w:rPr>
      </w:pPr>
      <w:r w:rsidRPr="00AE66D5">
        <w:rPr>
          <w:b/>
          <w:i/>
          <w:sz w:val="24"/>
          <w:szCs w:val="24"/>
        </w:rPr>
        <w:t>«Южно-Уральский государственный технический колледж»</w:t>
      </w:r>
    </w:p>
    <w:p w:rsidR="00BB792E" w:rsidRPr="00AE66D5" w:rsidRDefault="00BB792E" w:rsidP="00CE10F6">
      <w:pPr>
        <w:pStyle w:val="1"/>
        <w:ind w:firstLine="0"/>
        <w:jc w:val="center"/>
        <w:rPr>
          <w:b w:val="0"/>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p>
    <w:p w:rsidR="00C974DF" w:rsidRDefault="00C974DF" w:rsidP="00414C20">
      <w:pPr>
        <w:jc w:val="center"/>
        <w:rPr>
          <w:b/>
          <w:i/>
        </w:rPr>
      </w:pPr>
    </w:p>
    <w:p w:rsidR="00CE10F6" w:rsidRPr="00315F34" w:rsidRDefault="00CE10F6" w:rsidP="00414C20">
      <w:pPr>
        <w:jc w:val="center"/>
        <w:rPr>
          <w:b/>
          <w:i/>
        </w:rPr>
      </w:pPr>
    </w:p>
    <w:p w:rsidR="00BB792E" w:rsidRPr="00315F34" w:rsidRDefault="00BB792E" w:rsidP="00414C20">
      <w:pPr>
        <w:jc w:val="center"/>
        <w:rPr>
          <w:b/>
          <w:i/>
        </w:rPr>
      </w:pPr>
    </w:p>
    <w:p w:rsidR="00091C4A" w:rsidRPr="00AE66D5" w:rsidRDefault="003C02EE" w:rsidP="00414C20">
      <w:pPr>
        <w:jc w:val="center"/>
        <w:rPr>
          <w:b/>
          <w:i/>
          <w:sz w:val="24"/>
          <w:szCs w:val="24"/>
          <w:u w:val="single"/>
        </w:rPr>
      </w:pPr>
      <w:r w:rsidRPr="00AE66D5">
        <w:rPr>
          <w:b/>
          <w:sz w:val="24"/>
          <w:szCs w:val="24"/>
        </w:rPr>
        <w:t>РАБОЧАЯПРОГРАММА</w:t>
      </w:r>
      <w:r w:rsidR="00091C4A" w:rsidRPr="00AE66D5">
        <w:rPr>
          <w:b/>
          <w:sz w:val="24"/>
          <w:szCs w:val="24"/>
        </w:rPr>
        <w:t>УЧЕБНОЙДИСЦИПЛИНЫ</w:t>
      </w:r>
    </w:p>
    <w:p w:rsidR="00AE66D5" w:rsidRPr="00AE66D5" w:rsidRDefault="008D6D8E" w:rsidP="00CE10F6">
      <w:pPr>
        <w:spacing w:after="0"/>
        <w:jc w:val="center"/>
        <w:rPr>
          <w:b/>
          <w:iCs/>
          <w:sz w:val="24"/>
          <w:szCs w:val="24"/>
        </w:rPr>
      </w:pPr>
      <w:r w:rsidRPr="008D6D8E">
        <w:rPr>
          <w:b/>
          <w:iCs/>
          <w:sz w:val="24"/>
          <w:szCs w:val="24"/>
        </w:rPr>
        <w:t>ОП. 05 ЭЛЕКТРОТЕХНИКА И ОСНОВЫ ЭЛЕКТРОНИКИ</w:t>
      </w:r>
    </w:p>
    <w:p w:rsidR="00CE10F6" w:rsidRPr="00AE66D5" w:rsidRDefault="00CE10F6" w:rsidP="00CE10F6">
      <w:pPr>
        <w:spacing w:after="0"/>
        <w:jc w:val="center"/>
        <w:rPr>
          <w:b/>
          <w:i/>
          <w:sz w:val="24"/>
          <w:szCs w:val="24"/>
        </w:rPr>
      </w:pPr>
      <w:r w:rsidRPr="00AE66D5">
        <w:rPr>
          <w:bCs/>
          <w:sz w:val="24"/>
          <w:szCs w:val="24"/>
        </w:rPr>
        <w:t>по специальности</w:t>
      </w:r>
      <w:r w:rsidRPr="00AE66D5">
        <w:rPr>
          <w:bCs/>
          <w:i/>
          <w:sz w:val="24"/>
          <w:szCs w:val="24"/>
        </w:rPr>
        <w:br/>
      </w:r>
      <w:r w:rsidRPr="00AE66D5">
        <w:rPr>
          <w:b/>
          <w:i/>
          <w:sz w:val="24"/>
          <w:szCs w:val="24"/>
        </w:rPr>
        <w:t>15.02.12 Монтаж, техническое обслуживание и ремонт</w:t>
      </w:r>
    </w:p>
    <w:p w:rsidR="00CE10F6" w:rsidRPr="00AE66D5" w:rsidRDefault="00CE10F6" w:rsidP="00CE10F6">
      <w:pPr>
        <w:spacing w:after="0"/>
        <w:jc w:val="center"/>
        <w:rPr>
          <w:b/>
          <w:i/>
          <w:sz w:val="24"/>
          <w:szCs w:val="24"/>
        </w:rPr>
      </w:pPr>
      <w:r w:rsidRPr="00AE66D5">
        <w:rPr>
          <w:b/>
          <w:i/>
          <w:sz w:val="24"/>
          <w:szCs w:val="24"/>
        </w:rPr>
        <w:t>промышленного оборудования (по отраслям)</w:t>
      </w:r>
    </w:p>
    <w:p w:rsidR="00CC6990" w:rsidRPr="00AE66D5" w:rsidRDefault="00CC6990" w:rsidP="00CE10F6">
      <w:pPr>
        <w:spacing w:after="0"/>
        <w:jc w:val="center"/>
        <w:rPr>
          <w:b/>
          <w:i/>
          <w:sz w:val="24"/>
          <w:szCs w:val="24"/>
        </w:rPr>
      </w:pPr>
    </w:p>
    <w:p w:rsidR="00CC6990" w:rsidRPr="00AE66D5" w:rsidRDefault="00CC6990" w:rsidP="00CE10F6">
      <w:pPr>
        <w:spacing w:after="0"/>
        <w:jc w:val="center"/>
        <w:rPr>
          <w:b/>
          <w:i/>
          <w:sz w:val="24"/>
          <w:szCs w:val="24"/>
        </w:rPr>
      </w:pPr>
      <w:r w:rsidRPr="00AE66D5">
        <w:rPr>
          <w:b/>
          <w:i/>
          <w:sz w:val="24"/>
          <w:szCs w:val="24"/>
        </w:rPr>
        <w:t>ФП «</w:t>
      </w:r>
      <w:r w:rsidRPr="00AE66D5">
        <w:rPr>
          <w:b/>
          <w:i/>
          <w:caps/>
          <w:sz w:val="24"/>
          <w:szCs w:val="24"/>
        </w:rPr>
        <w:t>Профессионалитет</w:t>
      </w:r>
      <w:r w:rsidRPr="00AE66D5">
        <w:rPr>
          <w:b/>
          <w:i/>
          <w:sz w:val="24"/>
          <w:szCs w:val="24"/>
        </w:rPr>
        <w:t>»</w:t>
      </w:r>
    </w:p>
    <w:p w:rsidR="00091C4A" w:rsidRPr="00AE66D5" w:rsidRDefault="00091C4A" w:rsidP="00CE10F6">
      <w:pP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Pr="00315F34" w:rsidRDefault="00424A67" w:rsidP="0078165B">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9734B1" w:rsidRDefault="009734B1" w:rsidP="00F32BE8">
      <w:pPr>
        <w:jc w:val="center"/>
        <w:rPr>
          <w:b/>
          <w:bCs/>
          <w:iCs/>
          <w:sz w:val="24"/>
          <w:szCs w:val="24"/>
        </w:rPr>
      </w:pPr>
    </w:p>
    <w:p w:rsidR="009734B1" w:rsidRDefault="009734B1" w:rsidP="00F32BE8">
      <w:pPr>
        <w:jc w:val="center"/>
        <w:rPr>
          <w:b/>
          <w:bCs/>
          <w:iCs/>
          <w:sz w:val="24"/>
          <w:szCs w:val="24"/>
        </w:rPr>
      </w:pPr>
    </w:p>
    <w:p w:rsidR="00CD79DF" w:rsidRPr="00315F34" w:rsidRDefault="00CE10F6" w:rsidP="00F32BE8">
      <w:pPr>
        <w:jc w:val="center"/>
        <w:rPr>
          <w:b/>
          <w:i/>
          <w:sz w:val="24"/>
          <w:szCs w:val="24"/>
        </w:rPr>
      </w:pPr>
      <w:r w:rsidRPr="00AE66D5">
        <w:rPr>
          <w:b/>
          <w:bCs/>
          <w:iCs/>
          <w:sz w:val="24"/>
          <w:szCs w:val="24"/>
        </w:rPr>
        <w:t xml:space="preserve">г. Челябинск, </w:t>
      </w:r>
      <w:r w:rsidR="00091C4A" w:rsidRPr="00AE66D5">
        <w:rPr>
          <w:b/>
          <w:bCs/>
          <w:iCs/>
          <w:sz w:val="24"/>
          <w:szCs w:val="24"/>
        </w:rPr>
        <w:t>20</w:t>
      </w:r>
      <w:r w:rsidR="003A501D" w:rsidRPr="00AE66D5">
        <w:rPr>
          <w:b/>
          <w:bCs/>
          <w:iCs/>
          <w:sz w:val="24"/>
          <w:szCs w:val="24"/>
        </w:rPr>
        <w:t>22</w:t>
      </w:r>
      <w:r w:rsidR="00091C4A" w:rsidRPr="00AE66D5">
        <w:rPr>
          <w:b/>
          <w:bCs/>
          <w:iCs/>
          <w:sz w:val="24"/>
          <w:szCs w:val="24"/>
        </w:rPr>
        <w:t>г.</w:t>
      </w:r>
      <w:r w:rsidR="00091C4A" w:rsidRPr="00C974DF">
        <w:rPr>
          <w:b/>
          <w:bCs/>
          <w:iCs/>
        </w:rPr>
        <w:br w:type="page"/>
      </w:r>
      <w:r w:rsidR="00CD79DF" w:rsidRPr="00315F34">
        <w:rPr>
          <w:b/>
          <w:i/>
          <w:sz w:val="24"/>
          <w:szCs w:val="24"/>
        </w:rPr>
        <w:lastRenderedPageBreak/>
        <w:t>СОДЕРЖАНИЕ</w:t>
      </w:r>
    </w:p>
    <w:tbl>
      <w:tblPr>
        <w:tblW w:w="0" w:type="auto"/>
        <w:tblLook w:val="01E0"/>
      </w:tblPr>
      <w:tblGrid>
        <w:gridCol w:w="9425"/>
        <w:gridCol w:w="432"/>
      </w:tblGrid>
      <w:tr w:rsidR="00CD79DF" w:rsidRPr="00315F34" w:rsidTr="000374D8">
        <w:tc>
          <w:tcPr>
            <w:tcW w:w="7501" w:type="dxa"/>
          </w:tcPr>
          <w:p w:rsidR="00CD79DF" w:rsidRPr="00315F34" w:rsidRDefault="00CD79DF" w:rsidP="002F78E5">
            <w:pPr>
              <w:numPr>
                <w:ilvl w:val="0"/>
                <w:numId w:val="1"/>
              </w:numPr>
              <w:suppressAutoHyphens/>
              <w:rPr>
                <w:b/>
                <w:sz w:val="24"/>
                <w:szCs w:val="24"/>
              </w:rPr>
            </w:pPr>
            <w:r w:rsidRPr="00315F34">
              <w:rPr>
                <w:b/>
                <w:sz w:val="24"/>
                <w:szCs w:val="24"/>
              </w:rPr>
              <w:t>ОБЩАЯХАРАКТЕРИСТИКА</w:t>
            </w:r>
            <w:r w:rsidRPr="00315F34">
              <w:rPr>
                <w:b/>
                <w:color w:val="000000"/>
                <w:sz w:val="24"/>
                <w:szCs w:val="24"/>
              </w:rPr>
              <w:t>РАБОЧЕЙПРОГРАММЫ</w:t>
            </w:r>
            <w:r w:rsidRPr="00315F34">
              <w:rPr>
                <w:b/>
                <w:sz w:val="24"/>
                <w:szCs w:val="24"/>
              </w:rPr>
              <w:t>УЧЕБНОЙДИСЦИПЛИНЫ</w:t>
            </w:r>
          </w:p>
        </w:tc>
        <w:tc>
          <w:tcPr>
            <w:tcW w:w="1854" w:type="dxa"/>
          </w:tcPr>
          <w:p w:rsidR="00CD79DF" w:rsidRPr="00315F34" w:rsidRDefault="000374D8" w:rsidP="008433C9">
            <w:pPr>
              <w:rPr>
                <w:b/>
                <w:sz w:val="24"/>
                <w:szCs w:val="24"/>
              </w:rPr>
            </w:pPr>
            <w:r>
              <w:rPr>
                <w:b/>
                <w:sz w:val="24"/>
                <w:szCs w:val="24"/>
              </w:rPr>
              <w:t>3</w:t>
            </w:r>
          </w:p>
        </w:tc>
      </w:tr>
      <w:tr w:rsidR="00CD79DF" w:rsidRPr="00315F34" w:rsidTr="000374D8">
        <w:trPr>
          <w:trHeight w:val="289"/>
        </w:trPr>
        <w:tc>
          <w:tcPr>
            <w:tcW w:w="7501" w:type="dxa"/>
          </w:tcPr>
          <w:p w:rsidR="00CD79DF" w:rsidRPr="00315F34" w:rsidRDefault="00CD79DF" w:rsidP="002F78E5">
            <w:pPr>
              <w:numPr>
                <w:ilvl w:val="0"/>
                <w:numId w:val="1"/>
              </w:numPr>
              <w:suppressAutoHyphens/>
              <w:rPr>
                <w:b/>
                <w:sz w:val="24"/>
                <w:szCs w:val="24"/>
              </w:rPr>
            </w:pPr>
            <w:r w:rsidRPr="00315F34">
              <w:rPr>
                <w:b/>
                <w:sz w:val="24"/>
                <w:szCs w:val="24"/>
              </w:rPr>
              <w:t>СТРУКТУРАИСОДЕРЖАНИЕУЧЕБНОЙДИСЦИПЛИНЫ</w:t>
            </w:r>
          </w:p>
        </w:tc>
        <w:tc>
          <w:tcPr>
            <w:tcW w:w="1854" w:type="dxa"/>
          </w:tcPr>
          <w:p w:rsidR="00CD79DF" w:rsidRPr="00315F34" w:rsidRDefault="00221D13" w:rsidP="00E07F74">
            <w:pPr>
              <w:rPr>
                <w:b/>
                <w:sz w:val="24"/>
                <w:szCs w:val="24"/>
              </w:rPr>
            </w:pPr>
            <w:r>
              <w:rPr>
                <w:b/>
                <w:sz w:val="24"/>
                <w:szCs w:val="24"/>
              </w:rPr>
              <w:t>5</w:t>
            </w:r>
          </w:p>
        </w:tc>
      </w:tr>
      <w:tr w:rsidR="00E07F74" w:rsidRPr="00315F34" w:rsidTr="000374D8">
        <w:trPr>
          <w:trHeight w:val="105"/>
        </w:trPr>
        <w:tc>
          <w:tcPr>
            <w:tcW w:w="7501" w:type="dxa"/>
          </w:tcPr>
          <w:p w:rsidR="00E07F74" w:rsidRPr="00315F34" w:rsidRDefault="00E07F74" w:rsidP="00E07F74">
            <w:pPr>
              <w:numPr>
                <w:ilvl w:val="0"/>
                <w:numId w:val="1"/>
              </w:numPr>
              <w:suppressAutoHyphens/>
              <w:rPr>
                <w:b/>
                <w:sz w:val="24"/>
                <w:szCs w:val="24"/>
              </w:rPr>
            </w:pPr>
            <w:r w:rsidRPr="00315F34">
              <w:rPr>
                <w:b/>
                <w:sz w:val="24"/>
                <w:szCs w:val="24"/>
              </w:rPr>
              <w:t>УСЛОВИЯРЕАЛИЗАЦИИУЧЕБНОЙДИСЦИПЛИНЫ</w:t>
            </w:r>
          </w:p>
        </w:tc>
        <w:tc>
          <w:tcPr>
            <w:tcW w:w="1854" w:type="dxa"/>
          </w:tcPr>
          <w:p w:rsidR="00E07F74" w:rsidRPr="00315F34" w:rsidRDefault="00221D13" w:rsidP="00E07F74">
            <w:pPr>
              <w:rPr>
                <w:b/>
                <w:sz w:val="24"/>
                <w:szCs w:val="24"/>
              </w:rPr>
            </w:pPr>
            <w:r>
              <w:rPr>
                <w:b/>
                <w:sz w:val="24"/>
                <w:szCs w:val="24"/>
              </w:rPr>
              <w:t>9</w:t>
            </w:r>
          </w:p>
        </w:tc>
      </w:tr>
      <w:tr w:rsidR="00CD79DF" w:rsidRPr="00315F34" w:rsidTr="000374D8">
        <w:trPr>
          <w:trHeight w:val="327"/>
        </w:trPr>
        <w:tc>
          <w:tcPr>
            <w:tcW w:w="7501" w:type="dxa"/>
          </w:tcPr>
          <w:p w:rsidR="00CD79DF" w:rsidRPr="00E07F74" w:rsidRDefault="00CD79DF" w:rsidP="008433C9">
            <w:pPr>
              <w:numPr>
                <w:ilvl w:val="0"/>
                <w:numId w:val="1"/>
              </w:numPr>
              <w:suppressAutoHyphens/>
              <w:rPr>
                <w:b/>
                <w:sz w:val="24"/>
                <w:szCs w:val="24"/>
              </w:rPr>
            </w:pPr>
            <w:r w:rsidRPr="00315F34">
              <w:rPr>
                <w:b/>
                <w:sz w:val="24"/>
                <w:szCs w:val="24"/>
              </w:rPr>
              <w:t>КОНТРОЛЬИОЦЕНКАРЕЗУЛЬТАТОВОСВОЕНИЯУЧЕБНОЙДИСЦИПЛИНЫ</w:t>
            </w:r>
          </w:p>
        </w:tc>
        <w:tc>
          <w:tcPr>
            <w:tcW w:w="1854" w:type="dxa"/>
          </w:tcPr>
          <w:p w:rsidR="00CD79DF" w:rsidRPr="00315F34" w:rsidRDefault="000374D8" w:rsidP="00221D13">
            <w:pPr>
              <w:rPr>
                <w:b/>
                <w:sz w:val="24"/>
                <w:szCs w:val="24"/>
              </w:rPr>
            </w:pPr>
            <w:r>
              <w:rPr>
                <w:b/>
                <w:sz w:val="24"/>
                <w:szCs w:val="24"/>
              </w:rPr>
              <w:t>1</w:t>
            </w:r>
            <w:r w:rsidR="00221D13">
              <w:rPr>
                <w:b/>
                <w:sz w:val="24"/>
                <w:szCs w:val="24"/>
              </w:rPr>
              <w:t>0</w:t>
            </w:r>
          </w:p>
        </w:tc>
      </w:tr>
    </w:tbl>
    <w:p w:rsidR="00C46EF7" w:rsidRDefault="00CD79DF" w:rsidP="00F27842">
      <w:pPr>
        <w:widowControl w:val="0"/>
        <w:shd w:val="clear" w:color="auto" w:fill="FFFFFF"/>
        <w:autoSpaceDE w:val="0"/>
        <w:autoSpaceDN w:val="0"/>
        <w:adjustRightInd w:val="0"/>
        <w:spacing w:before="346"/>
        <w:ind w:right="38"/>
        <w:rPr>
          <w:b/>
          <w:i/>
          <w:u w:val="single"/>
        </w:rPr>
      </w:pPr>
      <w:r w:rsidRPr="00C16485">
        <w:rPr>
          <w:b/>
          <w:i/>
          <w:u w:val="single"/>
        </w:rPr>
        <w:br w:type="page"/>
      </w:r>
      <w:bookmarkStart w:id="2" w:name="_Hlk105752232"/>
    </w:p>
    <w:p w:rsidR="00C46EF7" w:rsidRPr="00C46EF7" w:rsidRDefault="00C46EF7" w:rsidP="00C46EF7">
      <w:pPr>
        <w:widowControl w:val="0"/>
        <w:numPr>
          <w:ilvl w:val="0"/>
          <w:numId w:val="27"/>
        </w:numPr>
        <w:shd w:val="clear" w:color="auto" w:fill="FFFFFF"/>
        <w:autoSpaceDE w:val="0"/>
        <w:autoSpaceDN w:val="0"/>
        <w:adjustRightInd w:val="0"/>
        <w:spacing w:after="0" w:line="240" w:lineRule="auto"/>
        <w:ind w:left="0" w:firstLine="0"/>
        <w:jc w:val="center"/>
        <w:rPr>
          <w:b/>
        </w:rPr>
      </w:pPr>
      <w:bookmarkStart w:id="3" w:name="_Hlk105752131"/>
      <w:r w:rsidRPr="003E0F68">
        <w:rPr>
          <w:b/>
        </w:rPr>
        <w:lastRenderedPageBreak/>
        <w:t xml:space="preserve">ОБЩАЯ ХАРАКТЕРИСТИКА РАБОЧЕЙ ПРОГРАММЫ </w:t>
      </w:r>
      <w:r w:rsidRPr="00C46EF7">
        <w:rPr>
          <w:b/>
        </w:rPr>
        <w:t xml:space="preserve">УЧЕБНОЙ ДИСЦИПЛИНЫ </w:t>
      </w:r>
      <w:bookmarkEnd w:id="3"/>
      <w:r w:rsidRPr="00C46EF7">
        <w:rPr>
          <w:b/>
        </w:rPr>
        <w:t>«</w:t>
      </w:r>
      <w:r w:rsidRPr="00C46EF7">
        <w:rPr>
          <w:b/>
          <w:bCs/>
        </w:rPr>
        <w:t>ЭЛЕКТРОТЕХНИКА И ОСНОВЫЭЛЕКТРОНИКИ»</w:t>
      </w:r>
    </w:p>
    <w:p w:rsidR="00F27842" w:rsidRPr="007A24C2" w:rsidRDefault="00F27842" w:rsidP="00F27842">
      <w:pPr>
        <w:widowControl w:val="0"/>
        <w:shd w:val="clear" w:color="auto" w:fill="FFFFFF"/>
        <w:autoSpaceDE w:val="0"/>
        <w:autoSpaceDN w:val="0"/>
        <w:adjustRightInd w:val="0"/>
        <w:spacing w:before="346"/>
        <w:ind w:right="38"/>
      </w:pPr>
      <w:r w:rsidRPr="007A24C2">
        <w:rPr>
          <w:b/>
          <w:bCs/>
          <w:spacing w:val="-8"/>
        </w:rPr>
        <w:t>1.1.</w:t>
      </w:r>
      <w:r w:rsidRPr="007A24C2">
        <w:rPr>
          <w:b/>
          <w:bCs/>
        </w:rPr>
        <w:tab/>
      </w:r>
      <w:r w:rsidRPr="007A24C2">
        <w:rPr>
          <w:b/>
          <w:bCs/>
          <w:spacing w:val="-2"/>
        </w:rPr>
        <w:t xml:space="preserve">Место дисциплины в структуре основной профессиональной </w:t>
      </w:r>
      <w:r w:rsidRPr="007A24C2">
        <w:rPr>
          <w:b/>
          <w:bCs/>
        </w:rPr>
        <w:t>образовательной программы:</w:t>
      </w:r>
    </w:p>
    <w:p w:rsidR="00F27842" w:rsidRPr="007A24C2" w:rsidRDefault="00F27842" w:rsidP="00F278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rPr>
          <w:i/>
          <w:sz w:val="28"/>
          <w:szCs w:val="28"/>
          <w:vertAlign w:val="superscript"/>
        </w:rPr>
      </w:pPr>
      <w:r w:rsidRPr="00D01FD2">
        <w:t xml:space="preserve">Учебная дисциплина </w:t>
      </w:r>
      <w:r>
        <w:t>«</w:t>
      </w:r>
      <w:r w:rsidRPr="00D01FD2">
        <w:t>Электротехника</w:t>
      </w:r>
      <w:r>
        <w:t xml:space="preserve"> и основа электроники»</w:t>
      </w:r>
      <w:r w:rsidRPr="00D01FD2">
        <w:t xml:space="preserve"> является обязательной частью общепрофессионального цикла ПООП-П в соответствии с ФГОС СПО по </w:t>
      </w:r>
      <w:r>
        <w:t>специальности15.02.12 Монтаж, техническое обслуживание и ремонт промышленного оборудования (по отраслям).</w:t>
      </w:r>
    </w:p>
    <w:p w:rsidR="00F27842" w:rsidRDefault="00F27842" w:rsidP="00F278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ab/>
      </w:r>
      <w:r w:rsidRPr="00D01FD2">
        <w:t xml:space="preserve">Особое значение дисциплина имеет при формировании и развитии </w:t>
      </w:r>
      <w:r w:rsidRPr="00D01FD2">
        <w:rPr>
          <w:spacing w:val="2"/>
        </w:rPr>
        <w:t>ОК 2</w:t>
      </w:r>
      <w:r>
        <w:rPr>
          <w:spacing w:val="2"/>
        </w:rPr>
        <w:t xml:space="preserve">, </w:t>
      </w:r>
      <w:r w:rsidRPr="00D01FD2">
        <w:rPr>
          <w:spacing w:val="2"/>
        </w:rPr>
        <w:t>ОК 3</w:t>
      </w:r>
      <w:r>
        <w:rPr>
          <w:spacing w:val="2"/>
        </w:rPr>
        <w:t xml:space="preserve">, </w:t>
      </w:r>
      <w:r w:rsidRPr="00D01FD2">
        <w:rPr>
          <w:spacing w:val="2"/>
        </w:rPr>
        <w:t xml:space="preserve">ОК </w:t>
      </w:r>
      <w:r>
        <w:rPr>
          <w:spacing w:val="2"/>
        </w:rPr>
        <w:t xml:space="preserve">5, </w:t>
      </w:r>
      <w:r>
        <w:t xml:space="preserve">ОК 6. </w:t>
      </w:r>
    </w:p>
    <w:p w:rsidR="00F27842" w:rsidRDefault="00F27842" w:rsidP="00F278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bCs/>
          <w:spacing w:val="-8"/>
        </w:rPr>
      </w:pPr>
    </w:p>
    <w:p w:rsidR="00F27842" w:rsidRPr="00D01FD2" w:rsidRDefault="00F27842" w:rsidP="00F2784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rPr>
      </w:pPr>
      <w:r w:rsidRPr="00D01FD2">
        <w:rPr>
          <w:b/>
          <w:bCs/>
          <w:spacing w:val="-8"/>
        </w:rPr>
        <w:t>1.2.</w:t>
      </w:r>
      <w:r w:rsidRPr="00D01FD2">
        <w:rPr>
          <w:b/>
          <w:bCs/>
        </w:rPr>
        <w:tab/>
      </w:r>
      <w:r w:rsidRPr="00D01FD2">
        <w:rPr>
          <w:b/>
        </w:rPr>
        <w:t>Цель и планируемые результаты освоения дисциплины:</w:t>
      </w:r>
    </w:p>
    <w:p w:rsidR="00F27842" w:rsidRPr="00D01FD2" w:rsidRDefault="00F27842" w:rsidP="00F27842">
      <w:pPr>
        <w:widowControl w:val="0"/>
        <w:shd w:val="clear" w:color="auto" w:fill="FFFFFF"/>
        <w:tabs>
          <w:tab w:val="left" w:pos="494"/>
        </w:tabs>
        <w:autoSpaceDE w:val="0"/>
        <w:autoSpaceDN w:val="0"/>
        <w:adjustRightInd w:val="0"/>
        <w:ind w:left="10"/>
        <w:rPr>
          <w:b/>
          <w:bCs/>
        </w:rPr>
      </w:pPr>
      <w:r w:rsidRPr="00D01FD2">
        <w:tab/>
        <w:t>В рамках программы учебной дисциплины обучающимися осваиваются умения и знания</w:t>
      </w:r>
      <w:r>
        <w:t>:</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F27842" w:rsidRPr="003E0F68" w:rsidTr="007A3CE0">
        <w:trPr>
          <w:trHeight w:val="649"/>
        </w:trPr>
        <w:tc>
          <w:tcPr>
            <w:tcW w:w="1589" w:type="dxa"/>
            <w:hideMark/>
          </w:tcPr>
          <w:p w:rsidR="00F27842" w:rsidRPr="003E0F68" w:rsidRDefault="00F27842" w:rsidP="00C46EF7">
            <w:pPr>
              <w:suppressAutoHyphens/>
              <w:spacing w:after="0"/>
              <w:jc w:val="center"/>
            </w:pPr>
            <w:bookmarkStart w:id="4" w:name="_Hlk105752345"/>
            <w:bookmarkEnd w:id="2"/>
            <w:r w:rsidRPr="003E0F68">
              <w:t>Код ПК, ОК</w:t>
            </w:r>
          </w:p>
        </w:tc>
        <w:tc>
          <w:tcPr>
            <w:tcW w:w="3764" w:type="dxa"/>
            <w:hideMark/>
          </w:tcPr>
          <w:p w:rsidR="00F27842" w:rsidRPr="003E0F68" w:rsidRDefault="00F27842" w:rsidP="00C46EF7">
            <w:pPr>
              <w:suppressAutoHyphens/>
              <w:spacing w:after="0"/>
              <w:jc w:val="center"/>
            </w:pPr>
            <w:r w:rsidRPr="003E0F68">
              <w:t>Умения</w:t>
            </w:r>
          </w:p>
        </w:tc>
        <w:tc>
          <w:tcPr>
            <w:tcW w:w="3895" w:type="dxa"/>
            <w:hideMark/>
          </w:tcPr>
          <w:p w:rsidR="00F27842" w:rsidRPr="003E0F68" w:rsidRDefault="00F27842" w:rsidP="00C46EF7">
            <w:pPr>
              <w:suppressAutoHyphens/>
              <w:spacing w:after="0"/>
              <w:jc w:val="center"/>
            </w:pPr>
            <w:r w:rsidRPr="003E0F68">
              <w:t>Знания</w:t>
            </w:r>
          </w:p>
        </w:tc>
      </w:tr>
      <w:tr w:rsidR="00F27842" w:rsidRPr="003E0F68" w:rsidTr="007A3CE0">
        <w:trPr>
          <w:trHeight w:val="2258"/>
        </w:trPr>
        <w:tc>
          <w:tcPr>
            <w:tcW w:w="1589" w:type="dxa"/>
          </w:tcPr>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1.1</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1.2</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1.3</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2.1</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2.2</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ПК 2.3</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ПК 2.4</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ПК 3.1</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ПК 3.2</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ПК 3.3</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ПК 3.4</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ОК 2</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3</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Pr>
                <w:bCs/>
              </w:rPr>
              <w:t>ОК 4</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ОК 5</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ОК 6</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7</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8</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8</w:t>
            </w:r>
          </w:p>
          <w:p w:rsidR="00F27842"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10</w:t>
            </w:r>
          </w:p>
          <w:p w:rsidR="00F27842" w:rsidRPr="0052341A" w:rsidRDefault="00F27842" w:rsidP="00C46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bCs/>
              </w:rPr>
            </w:pPr>
            <w:r w:rsidRPr="0052341A">
              <w:rPr>
                <w:bCs/>
              </w:rPr>
              <w:t xml:space="preserve">ОК </w:t>
            </w:r>
            <w:r>
              <w:rPr>
                <w:bCs/>
              </w:rPr>
              <w:t>11</w:t>
            </w:r>
          </w:p>
          <w:p w:rsidR="00F27842" w:rsidRPr="0052341A" w:rsidRDefault="00F27842" w:rsidP="00C46EF7">
            <w:pPr>
              <w:suppressAutoHyphens/>
              <w:spacing w:after="0"/>
            </w:pPr>
          </w:p>
        </w:tc>
        <w:tc>
          <w:tcPr>
            <w:tcW w:w="3764" w:type="dxa"/>
          </w:tcPr>
          <w:p w:rsidR="00F27842" w:rsidRDefault="00F27842" w:rsidP="00C46EF7">
            <w:pPr>
              <w:shd w:val="clear" w:color="auto" w:fill="FFFFFF"/>
              <w:spacing w:after="0"/>
              <w:rPr>
                <w:rFonts w:ascii="YS Text" w:hAnsi="YS Text"/>
                <w:color w:val="000000"/>
              </w:rPr>
            </w:pPr>
            <w:r w:rsidRPr="003E0F68">
              <w:rPr>
                <w:shd w:val="clear" w:color="auto" w:fill="FFFFFF"/>
              </w:rPr>
              <w:lastRenderedPageBreak/>
              <w:t xml:space="preserve">У.1 </w:t>
            </w:r>
            <w:r w:rsidRPr="008F5065">
              <w:rPr>
                <w:rFonts w:ascii="YS Text" w:hAnsi="YS Text"/>
                <w:color w:val="000000"/>
              </w:rPr>
              <w:t>контролировать выполнение заземления, зануления;</w:t>
            </w:r>
          </w:p>
          <w:p w:rsidR="00F27842" w:rsidRDefault="00F27842" w:rsidP="00C46EF7">
            <w:pPr>
              <w:shd w:val="clear" w:color="auto" w:fill="FFFFFF"/>
              <w:spacing w:after="0"/>
              <w:rPr>
                <w:rFonts w:ascii="YS Text" w:hAnsi="YS Text"/>
                <w:color w:val="000000"/>
              </w:rPr>
            </w:pPr>
            <w:r w:rsidRPr="003E0F68">
              <w:rPr>
                <w:shd w:val="clear" w:color="auto" w:fill="FFFFFF"/>
              </w:rPr>
              <w:t>У.</w:t>
            </w:r>
            <w:r>
              <w:rPr>
                <w:shd w:val="clear" w:color="auto" w:fill="FFFFFF"/>
              </w:rPr>
              <w:t>2</w:t>
            </w:r>
            <w:r w:rsidRPr="008F5065">
              <w:rPr>
                <w:rFonts w:ascii="YS Text" w:hAnsi="YS Text"/>
                <w:color w:val="000000"/>
              </w:rPr>
              <w:t xml:space="preserve">пускать и останавливать электродвигатели,установленные на эксплуатируемом оборудовании; </w:t>
            </w:r>
          </w:p>
          <w:p w:rsidR="00F27842" w:rsidRDefault="00F27842" w:rsidP="00C46EF7">
            <w:pPr>
              <w:shd w:val="clear" w:color="auto" w:fill="FFFFFF"/>
              <w:spacing w:after="0"/>
              <w:rPr>
                <w:rFonts w:ascii="YS Text" w:hAnsi="YS Text"/>
                <w:color w:val="000000"/>
              </w:rPr>
            </w:pPr>
            <w:r w:rsidRPr="003E0F68">
              <w:rPr>
                <w:shd w:val="clear" w:color="auto" w:fill="FFFFFF"/>
              </w:rPr>
              <w:t>У.</w:t>
            </w:r>
            <w:r>
              <w:rPr>
                <w:shd w:val="clear" w:color="auto" w:fill="FFFFFF"/>
              </w:rPr>
              <w:t>3</w:t>
            </w:r>
            <w:r w:rsidRPr="008F5065">
              <w:rPr>
                <w:rFonts w:ascii="YS Text" w:hAnsi="YS Text"/>
                <w:color w:val="000000"/>
              </w:rPr>
              <w:t xml:space="preserve">рассчитывать параметры, составлять и собиратьсхемы включения приборов при измерении различных электрических величин, электрических машин и механизмов; </w:t>
            </w:r>
          </w:p>
          <w:p w:rsidR="00F27842" w:rsidRPr="008F5065" w:rsidRDefault="00F27842" w:rsidP="00C46EF7">
            <w:pPr>
              <w:shd w:val="clear" w:color="auto" w:fill="FFFFFF"/>
              <w:spacing w:after="0"/>
              <w:rPr>
                <w:rFonts w:ascii="YS Text" w:hAnsi="YS Text"/>
                <w:color w:val="000000"/>
              </w:rPr>
            </w:pPr>
            <w:r w:rsidRPr="003E0F68">
              <w:rPr>
                <w:shd w:val="clear" w:color="auto" w:fill="FFFFFF"/>
              </w:rPr>
              <w:t>У.</w:t>
            </w:r>
            <w:r>
              <w:rPr>
                <w:shd w:val="clear" w:color="auto" w:fill="FFFFFF"/>
              </w:rPr>
              <w:t>4</w:t>
            </w:r>
            <w:r w:rsidRPr="008F5065">
              <w:rPr>
                <w:rFonts w:ascii="YS Text" w:hAnsi="YS Text"/>
                <w:color w:val="000000"/>
              </w:rPr>
              <w:t>снимать показания работы и пользоваться электрооборудованием с соблюдением норм техники безопасности и правил эксплуатации;</w:t>
            </w:r>
          </w:p>
          <w:p w:rsidR="00F27842" w:rsidRDefault="00F27842" w:rsidP="00C46EF7">
            <w:pPr>
              <w:shd w:val="clear" w:color="auto" w:fill="FFFFFF"/>
              <w:spacing w:after="0"/>
              <w:rPr>
                <w:rFonts w:ascii="YS Text" w:hAnsi="YS Text"/>
                <w:color w:val="000000"/>
              </w:rPr>
            </w:pPr>
            <w:r w:rsidRPr="003E0F68">
              <w:rPr>
                <w:shd w:val="clear" w:color="auto" w:fill="FFFFFF"/>
              </w:rPr>
              <w:t>У.</w:t>
            </w:r>
            <w:r>
              <w:rPr>
                <w:shd w:val="clear" w:color="auto" w:fill="FFFFFF"/>
              </w:rPr>
              <w:t>5</w:t>
            </w:r>
            <w:r w:rsidRPr="008F5065">
              <w:rPr>
                <w:rFonts w:ascii="YS Text" w:hAnsi="YS Text"/>
                <w:color w:val="000000"/>
              </w:rPr>
              <w:t>читать принципиальные, электрические и монтажные схемы;</w:t>
            </w:r>
          </w:p>
          <w:p w:rsidR="00F27842" w:rsidRPr="008F5065" w:rsidRDefault="00F27842" w:rsidP="00C46EF7">
            <w:pPr>
              <w:shd w:val="clear" w:color="auto" w:fill="FFFFFF"/>
              <w:spacing w:after="0"/>
              <w:rPr>
                <w:rFonts w:ascii="YS Text" w:hAnsi="YS Text"/>
                <w:color w:val="000000"/>
              </w:rPr>
            </w:pPr>
            <w:r w:rsidRPr="003E0F68">
              <w:rPr>
                <w:shd w:val="clear" w:color="auto" w:fill="FFFFFF"/>
              </w:rPr>
              <w:t>У.</w:t>
            </w:r>
            <w:r>
              <w:rPr>
                <w:shd w:val="clear" w:color="auto" w:fill="FFFFFF"/>
              </w:rPr>
              <w:t>6</w:t>
            </w:r>
            <w:r w:rsidRPr="008F5065">
              <w:rPr>
                <w:rFonts w:ascii="YS Text" w:hAnsi="YS Text"/>
                <w:color w:val="000000"/>
              </w:rPr>
              <w:t>проводить сращивание, спайку и изоляцию проводов и контролировать качество выполняемых ра</w:t>
            </w:r>
            <w:r>
              <w:rPr>
                <w:rFonts w:ascii="YS Text" w:hAnsi="YS Text"/>
                <w:color w:val="000000"/>
              </w:rPr>
              <w:t>бот</w:t>
            </w:r>
          </w:p>
          <w:p w:rsidR="00F27842" w:rsidRPr="003E0F68" w:rsidRDefault="00F27842" w:rsidP="00C46EF7">
            <w:pPr>
              <w:spacing w:after="0"/>
              <w:rPr>
                <w:i/>
              </w:rPr>
            </w:pPr>
          </w:p>
        </w:tc>
        <w:tc>
          <w:tcPr>
            <w:tcW w:w="3895" w:type="dxa"/>
          </w:tcPr>
          <w:p w:rsidR="00F27842" w:rsidRPr="008F5065" w:rsidRDefault="00F27842" w:rsidP="00C46EF7">
            <w:pPr>
              <w:shd w:val="clear" w:color="auto" w:fill="FFFFFF"/>
              <w:spacing w:after="0"/>
              <w:rPr>
                <w:rFonts w:ascii="YS Text" w:hAnsi="YS Text"/>
                <w:color w:val="000000"/>
              </w:rPr>
            </w:pPr>
            <w:r w:rsidRPr="003E0F68">
              <w:t xml:space="preserve">З.1 </w:t>
            </w:r>
            <w:r w:rsidRPr="008F5065">
              <w:rPr>
                <w:rFonts w:ascii="YS Text" w:hAnsi="YS Text"/>
                <w:color w:val="000000"/>
              </w:rPr>
              <w:t>основные понятия о постоянном и переменном электрическом токе, последовательное и</w:t>
            </w:r>
          </w:p>
          <w:p w:rsidR="00F27842" w:rsidRDefault="00F27842" w:rsidP="00C46EF7">
            <w:pPr>
              <w:shd w:val="clear" w:color="auto" w:fill="FFFFFF"/>
              <w:spacing w:after="0"/>
              <w:rPr>
                <w:rFonts w:ascii="YS Text" w:hAnsi="YS Text"/>
                <w:color w:val="000000"/>
              </w:rPr>
            </w:pPr>
            <w:r w:rsidRPr="008F5065">
              <w:rPr>
                <w:rFonts w:ascii="YS Text" w:hAnsi="YS Text"/>
                <w:color w:val="000000"/>
              </w:rPr>
              <w:t xml:space="preserve">параллельное соединение проводников и источников тока, единицы измерения силы тока, напряжения, мощности электрического тока, сопротивления проводников, электрических и магнитных полей; </w:t>
            </w:r>
          </w:p>
          <w:p w:rsidR="00F27842" w:rsidRPr="000B2263" w:rsidRDefault="00F27842" w:rsidP="00C46EF7">
            <w:pPr>
              <w:shd w:val="clear" w:color="auto" w:fill="FFFFFF"/>
              <w:spacing w:after="0"/>
              <w:rPr>
                <w:color w:val="000000"/>
              </w:rPr>
            </w:pPr>
            <w:r w:rsidRPr="003E0F68">
              <w:t>З.</w:t>
            </w:r>
            <w:r>
              <w:t>2</w:t>
            </w:r>
            <w:r w:rsidRPr="000B2263">
              <w:rPr>
                <w:color w:val="000000"/>
              </w:rPr>
              <w:t>сущность и методы измерений электрических величин, конструктивные и технические характеристики измерительных приборов;</w:t>
            </w:r>
          </w:p>
          <w:p w:rsidR="00F27842" w:rsidRPr="000B2263" w:rsidRDefault="00F27842" w:rsidP="00C46EF7">
            <w:pPr>
              <w:shd w:val="clear" w:color="auto" w:fill="FFFFFF"/>
              <w:spacing w:after="0"/>
              <w:rPr>
                <w:color w:val="000000"/>
              </w:rPr>
            </w:pPr>
            <w:r w:rsidRPr="003E0F68">
              <w:t>З.</w:t>
            </w:r>
            <w:r>
              <w:t>3</w:t>
            </w:r>
            <w:r w:rsidRPr="000B2263">
              <w:rPr>
                <w:color w:val="000000"/>
              </w:rPr>
              <w:t>основные законы электротехники;</w:t>
            </w:r>
          </w:p>
          <w:p w:rsidR="00F27842" w:rsidRPr="000B2263" w:rsidRDefault="00F27842" w:rsidP="00C46EF7">
            <w:pPr>
              <w:shd w:val="clear" w:color="auto" w:fill="FFFFFF"/>
              <w:spacing w:after="0"/>
              <w:rPr>
                <w:color w:val="000000"/>
              </w:rPr>
            </w:pPr>
            <w:r w:rsidRPr="003E0F68">
              <w:t>З.</w:t>
            </w:r>
            <w:r>
              <w:t>4</w:t>
            </w:r>
            <w:r w:rsidRPr="000B2263">
              <w:rPr>
                <w:color w:val="000000"/>
              </w:rPr>
              <w:t>правила графического изображения и составления электрических схем;</w:t>
            </w:r>
          </w:p>
          <w:p w:rsidR="00F27842" w:rsidRDefault="00F27842" w:rsidP="00C46EF7">
            <w:pPr>
              <w:shd w:val="clear" w:color="auto" w:fill="FFFFFF"/>
              <w:spacing w:after="0" w:line="278" w:lineRule="exact"/>
              <w:rPr>
                <w:sz w:val="26"/>
                <w:szCs w:val="26"/>
              </w:rPr>
            </w:pPr>
            <w:r w:rsidRPr="003E0F68">
              <w:t>З.</w:t>
            </w:r>
            <w:r>
              <w:t>5</w:t>
            </w:r>
            <w:r w:rsidRPr="000B2263">
              <w:rPr>
                <w:color w:val="000000"/>
              </w:rPr>
              <w:t>методы расчета электрических цепей</w:t>
            </w:r>
            <w:r>
              <w:rPr>
                <w:color w:val="000000"/>
              </w:rPr>
              <w:t>;</w:t>
            </w:r>
          </w:p>
          <w:p w:rsidR="00F27842" w:rsidRDefault="00F27842" w:rsidP="00C46EF7">
            <w:pPr>
              <w:shd w:val="clear" w:color="auto" w:fill="FFFFFF"/>
              <w:spacing w:after="0" w:line="278" w:lineRule="exact"/>
            </w:pPr>
            <w:r w:rsidRPr="003E0F68">
              <w:t>З.</w:t>
            </w:r>
            <w:r>
              <w:t>6</w:t>
            </w:r>
            <w:r w:rsidRPr="00A14B2A">
              <w:t xml:space="preserve">условные обозначения электротехнических приборов и </w:t>
            </w:r>
            <w:r w:rsidRPr="00A14B2A">
              <w:lastRenderedPageBreak/>
              <w:t>электрических машин;</w:t>
            </w:r>
          </w:p>
          <w:p w:rsidR="00F27842" w:rsidRPr="000B2263" w:rsidRDefault="00F27842" w:rsidP="00C46EF7">
            <w:pPr>
              <w:shd w:val="clear" w:color="auto" w:fill="FFFFFF"/>
              <w:spacing w:after="0" w:line="278" w:lineRule="exact"/>
              <w:rPr>
                <w:color w:val="000000"/>
              </w:rPr>
            </w:pPr>
            <w:r w:rsidRPr="003E0F68">
              <w:t>З.</w:t>
            </w:r>
            <w:r>
              <w:t>7</w:t>
            </w:r>
            <w:r w:rsidRPr="000B2263">
              <w:rPr>
                <w:color w:val="000000"/>
              </w:rPr>
              <w:t>основные элементы электрических сетей;</w:t>
            </w:r>
          </w:p>
          <w:p w:rsidR="00F27842" w:rsidRPr="000B2263" w:rsidRDefault="00F27842" w:rsidP="00C46EF7">
            <w:pPr>
              <w:shd w:val="clear" w:color="auto" w:fill="FFFFFF"/>
              <w:spacing w:after="0"/>
              <w:rPr>
                <w:color w:val="000000"/>
              </w:rPr>
            </w:pPr>
            <w:r w:rsidRPr="003E0F68">
              <w:t>З.</w:t>
            </w:r>
            <w:r>
              <w:t>8</w:t>
            </w:r>
            <w:r w:rsidRPr="000B2263">
              <w:rPr>
                <w:color w:val="000000"/>
              </w:rPr>
              <w:t>принципы действия, устройство, основные характеристики электроизмерительных приборов, электрических машин, аппаратуры управления и защиты, схемы электроснабжения;</w:t>
            </w:r>
          </w:p>
          <w:p w:rsidR="00F27842" w:rsidRDefault="00F27842" w:rsidP="00C46EF7">
            <w:pPr>
              <w:shd w:val="clear" w:color="auto" w:fill="FFFFFF"/>
              <w:spacing w:after="0"/>
              <w:rPr>
                <w:color w:val="000000"/>
              </w:rPr>
            </w:pPr>
            <w:r w:rsidRPr="003E0F68">
              <w:t>З.</w:t>
            </w:r>
            <w:r>
              <w:t>9</w:t>
            </w:r>
            <w:r w:rsidRPr="000B2263">
              <w:rPr>
                <w:color w:val="000000"/>
              </w:rPr>
              <w:t xml:space="preserve">двигатели постоянного и переменного тока, их устройство, принцип действия правила пуска, остановки; </w:t>
            </w:r>
          </w:p>
          <w:p w:rsidR="00F27842" w:rsidRPr="000B2263" w:rsidRDefault="00F27842" w:rsidP="00C46EF7">
            <w:pPr>
              <w:shd w:val="clear" w:color="auto" w:fill="FFFFFF"/>
              <w:spacing w:after="0"/>
              <w:rPr>
                <w:color w:val="000000"/>
              </w:rPr>
            </w:pPr>
            <w:r w:rsidRPr="003E0F68">
              <w:t>З.1</w:t>
            </w:r>
            <w:r>
              <w:t>0</w:t>
            </w:r>
            <w:r w:rsidRPr="000B2263">
              <w:rPr>
                <w:color w:val="000000"/>
              </w:rPr>
              <w:t xml:space="preserve">способы экономии электроэнергии; </w:t>
            </w:r>
          </w:p>
          <w:p w:rsidR="00F27842" w:rsidRPr="000B2263" w:rsidRDefault="00F27842" w:rsidP="00C46EF7">
            <w:pPr>
              <w:shd w:val="clear" w:color="auto" w:fill="FFFFFF"/>
              <w:spacing w:after="0"/>
              <w:rPr>
                <w:color w:val="000000"/>
              </w:rPr>
            </w:pPr>
            <w:r w:rsidRPr="003E0F68">
              <w:t>З.1</w:t>
            </w:r>
            <w:r>
              <w:t>1</w:t>
            </w:r>
            <w:r w:rsidRPr="000B2263">
              <w:rPr>
                <w:color w:val="000000"/>
              </w:rPr>
              <w:t xml:space="preserve">правила сращивания, спайки и изоляции проводов; </w:t>
            </w:r>
          </w:p>
          <w:p w:rsidR="00F27842" w:rsidRPr="000B2263" w:rsidRDefault="00F27842" w:rsidP="00C46EF7">
            <w:pPr>
              <w:shd w:val="clear" w:color="auto" w:fill="FFFFFF"/>
              <w:spacing w:after="0"/>
              <w:rPr>
                <w:color w:val="000000"/>
              </w:rPr>
            </w:pPr>
            <w:r w:rsidRPr="003E0F68">
              <w:t>З.1</w:t>
            </w:r>
            <w:r>
              <w:t>2</w:t>
            </w:r>
            <w:r w:rsidRPr="000B2263">
              <w:rPr>
                <w:color w:val="000000"/>
              </w:rPr>
              <w:t xml:space="preserve">виды и свойства электротехнических материалов; </w:t>
            </w:r>
          </w:p>
          <w:p w:rsidR="00F27842" w:rsidRPr="003E0F68" w:rsidRDefault="00F27842" w:rsidP="00C46EF7">
            <w:pPr>
              <w:spacing w:after="0"/>
            </w:pPr>
            <w:r w:rsidRPr="003E0F68">
              <w:t>З.1</w:t>
            </w:r>
            <w:r>
              <w:t>3</w:t>
            </w:r>
            <w:r w:rsidRPr="000B2263">
              <w:rPr>
                <w:color w:val="000000"/>
              </w:rPr>
              <w:t>правила техники безопасности при работе с электрическими приборами</w:t>
            </w:r>
          </w:p>
        </w:tc>
      </w:tr>
      <w:bookmarkEnd w:id="4"/>
    </w:tbl>
    <w:p w:rsidR="00012519" w:rsidRDefault="00012519" w:rsidP="00F27842">
      <w:pPr>
        <w:widowControl w:val="0"/>
        <w:shd w:val="clear" w:color="auto" w:fill="FFFFFF"/>
        <w:autoSpaceDE w:val="0"/>
        <w:autoSpaceDN w:val="0"/>
        <w:adjustRightInd w:val="0"/>
        <w:spacing w:line="322" w:lineRule="exact"/>
        <w:ind w:right="-36"/>
        <w:rPr>
          <w:b/>
          <w:bCs/>
          <w:sz w:val="28"/>
          <w:szCs w:val="28"/>
        </w:rPr>
      </w:pPr>
    </w:p>
    <w:p w:rsidR="00012519" w:rsidRDefault="00012519">
      <w:pPr>
        <w:spacing w:after="0" w:line="240" w:lineRule="auto"/>
        <w:jc w:val="left"/>
        <w:rPr>
          <w:b/>
          <w:bCs/>
          <w:sz w:val="28"/>
          <w:szCs w:val="28"/>
        </w:rPr>
      </w:pPr>
      <w:r>
        <w:rPr>
          <w:b/>
          <w:bCs/>
          <w:sz w:val="28"/>
          <w:szCs w:val="28"/>
        </w:rPr>
        <w:br w:type="page"/>
      </w:r>
    </w:p>
    <w:p w:rsidR="00F27842" w:rsidRPr="007A24C2" w:rsidRDefault="00012519" w:rsidP="00012519">
      <w:pPr>
        <w:widowControl w:val="0"/>
        <w:shd w:val="clear" w:color="auto" w:fill="FFFFFF"/>
        <w:autoSpaceDE w:val="0"/>
        <w:autoSpaceDN w:val="0"/>
        <w:adjustRightInd w:val="0"/>
        <w:ind w:left="571"/>
        <w:jc w:val="center"/>
      </w:pPr>
      <w:r>
        <w:rPr>
          <w:b/>
          <w:bCs/>
          <w:spacing w:val="-2"/>
        </w:rPr>
        <w:lastRenderedPageBreak/>
        <w:t>2. СТРУКТУРА И</w:t>
      </w:r>
      <w:r w:rsidR="00F27842" w:rsidRPr="007A24C2">
        <w:rPr>
          <w:b/>
          <w:bCs/>
          <w:spacing w:val="-2"/>
        </w:rPr>
        <w:t xml:space="preserve"> СОДЕРЖАНИЕ УЧЕБНОЙ ДИСЦИПЛИНЫ</w:t>
      </w:r>
    </w:p>
    <w:p w:rsidR="00F27842" w:rsidRDefault="00F27842" w:rsidP="00F27842">
      <w:pPr>
        <w:widowControl w:val="0"/>
        <w:shd w:val="clear" w:color="auto" w:fill="FFFFFF"/>
        <w:autoSpaceDE w:val="0"/>
        <w:autoSpaceDN w:val="0"/>
        <w:adjustRightInd w:val="0"/>
        <w:spacing w:before="312"/>
        <w:rPr>
          <w:b/>
          <w:bCs/>
          <w:spacing w:val="-2"/>
        </w:rPr>
      </w:pPr>
      <w:bookmarkStart w:id="5" w:name="_Hlk105752815"/>
      <w:r w:rsidRPr="007A24C2">
        <w:rPr>
          <w:b/>
          <w:bCs/>
          <w:spacing w:val="-2"/>
        </w:rPr>
        <w:t>2.1. Объем учебной д</w:t>
      </w:r>
      <w:r>
        <w:rPr>
          <w:b/>
          <w:bCs/>
          <w:spacing w:val="-2"/>
        </w:rPr>
        <w:t>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5"/>
        <w:gridCol w:w="2592"/>
      </w:tblGrid>
      <w:tr w:rsidR="00F27842" w:rsidRPr="00A86349" w:rsidTr="007A3CE0">
        <w:trPr>
          <w:trHeight w:val="490"/>
        </w:trPr>
        <w:tc>
          <w:tcPr>
            <w:tcW w:w="3685" w:type="pct"/>
            <w:vAlign w:val="center"/>
          </w:tcPr>
          <w:p w:rsidR="00F27842" w:rsidRPr="00A86349" w:rsidRDefault="00F27842" w:rsidP="00012519">
            <w:pPr>
              <w:suppressAutoHyphens/>
              <w:spacing w:after="0" w:line="276" w:lineRule="auto"/>
              <w:rPr>
                <w:b/>
              </w:rPr>
            </w:pPr>
            <w:bookmarkStart w:id="6" w:name="_Hlk105752826"/>
            <w:bookmarkEnd w:id="5"/>
            <w:r w:rsidRPr="00A86349">
              <w:rPr>
                <w:b/>
              </w:rPr>
              <w:t>Вид учебной работы</w:t>
            </w:r>
          </w:p>
        </w:tc>
        <w:tc>
          <w:tcPr>
            <w:tcW w:w="1315" w:type="pct"/>
            <w:vAlign w:val="center"/>
          </w:tcPr>
          <w:p w:rsidR="00F27842" w:rsidRPr="00A86349" w:rsidRDefault="00F27842" w:rsidP="00012519">
            <w:pPr>
              <w:suppressAutoHyphens/>
              <w:spacing w:after="0" w:line="276" w:lineRule="auto"/>
              <w:rPr>
                <w:b/>
                <w:iCs/>
              </w:rPr>
            </w:pPr>
            <w:r w:rsidRPr="00A86349">
              <w:rPr>
                <w:b/>
                <w:iCs/>
              </w:rPr>
              <w:t>Объем в часах</w:t>
            </w:r>
          </w:p>
        </w:tc>
      </w:tr>
      <w:tr w:rsidR="00F27842" w:rsidRPr="00A86349" w:rsidTr="007A3CE0">
        <w:trPr>
          <w:trHeight w:val="490"/>
        </w:trPr>
        <w:tc>
          <w:tcPr>
            <w:tcW w:w="3685" w:type="pct"/>
            <w:vAlign w:val="center"/>
          </w:tcPr>
          <w:p w:rsidR="00F27842" w:rsidRPr="00A86349" w:rsidRDefault="00F27842" w:rsidP="00012519">
            <w:pPr>
              <w:suppressAutoHyphens/>
              <w:spacing w:after="0" w:line="276" w:lineRule="auto"/>
              <w:rPr>
                <w:b/>
              </w:rPr>
            </w:pPr>
            <w:r w:rsidRPr="00A86349">
              <w:rPr>
                <w:b/>
              </w:rPr>
              <w:t>Объем образовательной программы учебной дисциплины</w:t>
            </w:r>
          </w:p>
        </w:tc>
        <w:tc>
          <w:tcPr>
            <w:tcW w:w="1315" w:type="pct"/>
            <w:vAlign w:val="center"/>
          </w:tcPr>
          <w:p w:rsidR="00F27842" w:rsidRPr="00A86349" w:rsidRDefault="00012519" w:rsidP="00012519">
            <w:pPr>
              <w:suppressAutoHyphens/>
              <w:spacing w:after="0" w:line="276" w:lineRule="auto"/>
              <w:rPr>
                <w:iCs/>
              </w:rPr>
            </w:pPr>
            <w:r>
              <w:rPr>
                <w:iCs/>
              </w:rPr>
              <w:t>60</w:t>
            </w:r>
          </w:p>
        </w:tc>
      </w:tr>
      <w:tr w:rsidR="00F27842" w:rsidRPr="00A86349" w:rsidTr="007A3CE0">
        <w:trPr>
          <w:trHeight w:val="490"/>
        </w:trPr>
        <w:tc>
          <w:tcPr>
            <w:tcW w:w="3685" w:type="pct"/>
            <w:vAlign w:val="center"/>
          </w:tcPr>
          <w:p w:rsidR="00F27842" w:rsidRPr="00A86349" w:rsidRDefault="00F27842" w:rsidP="00012519">
            <w:pPr>
              <w:suppressAutoHyphens/>
              <w:spacing w:after="0" w:line="276" w:lineRule="auto"/>
              <w:rPr>
                <w:b/>
              </w:rPr>
            </w:pPr>
            <w:r w:rsidRPr="00BF20D0">
              <w:rPr>
                <w:b/>
              </w:rPr>
              <w:t>в т.ч. в форме практической подготовки</w:t>
            </w:r>
          </w:p>
        </w:tc>
        <w:tc>
          <w:tcPr>
            <w:tcW w:w="1315" w:type="pct"/>
            <w:vAlign w:val="center"/>
          </w:tcPr>
          <w:p w:rsidR="00F27842" w:rsidRDefault="00F27842" w:rsidP="00012519">
            <w:pPr>
              <w:suppressAutoHyphens/>
              <w:spacing w:after="0" w:line="276" w:lineRule="auto"/>
              <w:rPr>
                <w:iCs/>
              </w:rPr>
            </w:pPr>
            <w:r>
              <w:rPr>
                <w:iCs/>
              </w:rPr>
              <w:t>4</w:t>
            </w:r>
            <w:r w:rsidR="00012519">
              <w:rPr>
                <w:iCs/>
              </w:rPr>
              <w:t>8</w:t>
            </w:r>
          </w:p>
        </w:tc>
      </w:tr>
      <w:tr w:rsidR="00F27842" w:rsidRPr="00A86349" w:rsidTr="007A3CE0">
        <w:trPr>
          <w:trHeight w:val="336"/>
        </w:trPr>
        <w:tc>
          <w:tcPr>
            <w:tcW w:w="5000" w:type="pct"/>
            <w:gridSpan w:val="2"/>
            <w:vAlign w:val="center"/>
          </w:tcPr>
          <w:p w:rsidR="00F27842" w:rsidRPr="00A86349" w:rsidRDefault="00F27842" w:rsidP="00012519">
            <w:pPr>
              <w:suppressAutoHyphens/>
              <w:spacing w:after="0" w:line="276" w:lineRule="auto"/>
              <w:rPr>
                <w:iCs/>
              </w:rPr>
            </w:pPr>
            <w:r w:rsidRPr="00A86349">
              <w:t>в т. ч.:</w:t>
            </w:r>
          </w:p>
        </w:tc>
      </w:tr>
      <w:tr w:rsidR="00F27842" w:rsidRPr="00A86349" w:rsidTr="007A3CE0">
        <w:trPr>
          <w:trHeight w:val="490"/>
        </w:trPr>
        <w:tc>
          <w:tcPr>
            <w:tcW w:w="3685" w:type="pct"/>
            <w:vAlign w:val="center"/>
          </w:tcPr>
          <w:p w:rsidR="00F27842" w:rsidRPr="00A86349" w:rsidRDefault="00F27842" w:rsidP="00012519">
            <w:pPr>
              <w:suppressAutoHyphens/>
              <w:spacing w:after="0" w:line="276" w:lineRule="auto"/>
            </w:pPr>
            <w:r w:rsidRPr="00A86349">
              <w:t>теоретическое обучение</w:t>
            </w:r>
          </w:p>
        </w:tc>
        <w:tc>
          <w:tcPr>
            <w:tcW w:w="1315" w:type="pct"/>
            <w:vAlign w:val="center"/>
          </w:tcPr>
          <w:p w:rsidR="00F27842" w:rsidRPr="00A86349" w:rsidRDefault="00012519" w:rsidP="00012519">
            <w:pPr>
              <w:suppressAutoHyphens/>
              <w:spacing w:after="0" w:line="276" w:lineRule="auto"/>
              <w:rPr>
                <w:iCs/>
              </w:rPr>
            </w:pPr>
            <w:r>
              <w:rPr>
                <w:iCs/>
              </w:rPr>
              <w:t>32</w:t>
            </w:r>
          </w:p>
        </w:tc>
      </w:tr>
      <w:tr w:rsidR="00F27842" w:rsidRPr="00A86349" w:rsidTr="007A3CE0">
        <w:trPr>
          <w:trHeight w:val="490"/>
        </w:trPr>
        <w:tc>
          <w:tcPr>
            <w:tcW w:w="3685" w:type="pct"/>
            <w:vAlign w:val="center"/>
          </w:tcPr>
          <w:p w:rsidR="00F27842" w:rsidRPr="00A86349" w:rsidRDefault="00F27842" w:rsidP="00012519">
            <w:pPr>
              <w:suppressAutoHyphens/>
              <w:spacing w:after="0" w:line="276" w:lineRule="auto"/>
            </w:pPr>
            <w:r w:rsidRPr="00A86349">
              <w:t>практические занятия</w:t>
            </w:r>
          </w:p>
        </w:tc>
        <w:tc>
          <w:tcPr>
            <w:tcW w:w="1315" w:type="pct"/>
            <w:vAlign w:val="center"/>
          </w:tcPr>
          <w:p w:rsidR="00F27842" w:rsidRPr="00A86349" w:rsidRDefault="00012519" w:rsidP="00012519">
            <w:pPr>
              <w:suppressAutoHyphens/>
              <w:spacing w:after="0" w:line="276" w:lineRule="auto"/>
              <w:rPr>
                <w:iCs/>
              </w:rPr>
            </w:pPr>
            <w:r>
              <w:rPr>
                <w:iCs/>
              </w:rPr>
              <w:t>16</w:t>
            </w:r>
          </w:p>
        </w:tc>
      </w:tr>
      <w:tr w:rsidR="00F27842" w:rsidRPr="00A86349" w:rsidTr="007A3CE0">
        <w:trPr>
          <w:trHeight w:val="267"/>
        </w:trPr>
        <w:tc>
          <w:tcPr>
            <w:tcW w:w="3685" w:type="pct"/>
            <w:vAlign w:val="center"/>
          </w:tcPr>
          <w:p w:rsidR="00F27842" w:rsidRPr="00A86349" w:rsidRDefault="00F27842" w:rsidP="00012519">
            <w:pPr>
              <w:suppressAutoHyphens/>
              <w:spacing w:after="0" w:line="276" w:lineRule="auto"/>
              <w:rPr>
                <w:i/>
              </w:rPr>
            </w:pPr>
            <w:r w:rsidRPr="00A86349">
              <w:rPr>
                <w:i/>
              </w:rPr>
              <w:t xml:space="preserve">Самостоятельная работа </w:t>
            </w:r>
          </w:p>
        </w:tc>
        <w:tc>
          <w:tcPr>
            <w:tcW w:w="1315" w:type="pct"/>
            <w:vAlign w:val="center"/>
          </w:tcPr>
          <w:p w:rsidR="00F27842" w:rsidRPr="00A86349" w:rsidRDefault="00012519" w:rsidP="00012519">
            <w:pPr>
              <w:suppressAutoHyphens/>
              <w:spacing w:after="0" w:line="276" w:lineRule="auto"/>
              <w:rPr>
                <w:iCs/>
              </w:rPr>
            </w:pPr>
            <w:r>
              <w:rPr>
                <w:iCs/>
              </w:rPr>
              <w:t>0</w:t>
            </w:r>
          </w:p>
        </w:tc>
      </w:tr>
      <w:tr w:rsidR="00F27842" w:rsidRPr="00A86349" w:rsidTr="007A3CE0">
        <w:trPr>
          <w:trHeight w:val="331"/>
        </w:trPr>
        <w:tc>
          <w:tcPr>
            <w:tcW w:w="3685" w:type="pct"/>
            <w:vAlign w:val="center"/>
          </w:tcPr>
          <w:p w:rsidR="00F27842" w:rsidRPr="00A86349" w:rsidRDefault="00F27842" w:rsidP="00012519">
            <w:pPr>
              <w:suppressAutoHyphens/>
              <w:spacing w:after="0" w:line="276" w:lineRule="auto"/>
              <w:rPr>
                <w:i/>
              </w:rPr>
            </w:pPr>
            <w:r w:rsidRPr="00A86349">
              <w:rPr>
                <w:b/>
                <w:iCs/>
              </w:rPr>
              <w:t>Промежуточная аттестация</w:t>
            </w:r>
          </w:p>
        </w:tc>
        <w:tc>
          <w:tcPr>
            <w:tcW w:w="1315" w:type="pct"/>
            <w:vAlign w:val="center"/>
          </w:tcPr>
          <w:p w:rsidR="00F27842" w:rsidRPr="00A86349" w:rsidRDefault="00F27842" w:rsidP="00012519">
            <w:pPr>
              <w:suppressAutoHyphens/>
              <w:spacing w:after="0" w:line="276" w:lineRule="auto"/>
              <w:rPr>
                <w:iCs/>
              </w:rPr>
            </w:pPr>
            <w:r>
              <w:rPr>
                <w:iCs/>
              </w:rPr>
              <w:t>6</w:t>
            </w:r>
          </w:p>
        </w:tc>
      </w:tr>
      <w:bookmarkEnd w:id="6"/>
    </w:tbl>
    <w:p w:rsidR="00F27842" w:rsidRDefault="00F27842" w:rsidP="00F27842">
      <w:pPr>
        <w:widowControl w:val="0"/>
        <w:shd w:val="clear" w:color="auto" w:fill="FFFFFF"/>
        <w:autoSpaceDE w:val="0"/>
        <w:autoSpaceDN w:val="0"/>
        <w:adjustRightInd w:val="0"/>
        <w:spacing w:before="312"/>
        <w:rPr>
          <w:b/>
          <w:bCs/>
          <w:spacing w:val="-2"/>
        </w:rPr>
      </w:pPr>
    </w:p>
    <w:p w:rsidR="00F27842" w:rsidRPr="007A24C2" w:rsidRDefault="00F27842" w:rsidP="00F27842">
      <w:pPr>
        <w:widowControl w:val="0"/>
        <w:shd w:val="clear" w:color="auto" w:fill="FFFFFF"/>
        <w:autoSpaceDE w:val="0"/>
        <w:autoSpaceDN w:val="0"/>
        <w:adjustRightInd w:val="0"/>
        <w:spacing w:before="7675"/>
        <w:ind w:left="9422"/>
        <w:sectPr w:rsidR="00F27842" w:rsidRPr="007A24C2" w:rsidSect="00221D13">
          <w:footerReference w:type="default" r:id="rId7"/>
          <w:pgSz w:w="11909" w:h="16834"/>
          <w:pgMar w:top="851" w:right="567" w:bottom="851" w:left="1701" w:header="720" w:footer="720" w:gutter="0"/>
          <w:cols w:space="60"/>
          <w:noEndnote/>
          <w:titlePg/>
          <w:docGrid w:linePitch="299"/>
        </w:sectPr>
      </w:pPr>
    </w:p>
    <w:p w:rsidR="00F27842" w:rsidRPr="00012519" w:rsidRDefault="00F27842" w:rsidP="000125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u w:val="single"/>
        </w:rPr>
      </w:pPr>
      <w:r w:rsidRPr="00012519">
        <w:rPr>
          <w:b/>
          <w:sz w:val="24"/>
          <w:szCs w:val="28"/>
        </w:rPr>
        <w:lastRenderedPageBreak/>
        <w:t xml:space="preserve">2.2. </w:t>
      </w:r>
      <w:r w:rsidRPr="003E0F68">
        <w:rPr>
          <w:b/>
        </w:rPr>
        <w:t>Тематический план и содержание учебной дисциплины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28"/>
        <w:gridCol w:w="8579"/>
        <w:gridCol w:w="992"/>
        <w:gridCol w:w="1446"/>
        <w:gridCol w:w="1418"/>
      </w:tblGrid>
      <w:tr w:rsidR="00F45514" w:rsidRPr="00D67CF9" w:rsidTr="00F45514">
        <w:trPr>
          <w:trHeight w:val="19"/>
        </w:trPr>
        <w:tc>
          <w:tcPr>
            <w:tcW w:w="2728" w:type="dxa"/>
          </w:tcPr>
          <w:p w:rsidR="00F45514" w:rsidRPr="00081581"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bookmarkStart w:id="7" w:name="_Hlk105753024"/>
            <w:bookmarkStart w:id="8" w:name="_Hlk66694540"/>
            <w:r w:rsidRPr="00081581">
              <w:rPr>
                <w:b/>
                <w:bCs/>
              </w:rPr>
              <w:t>Наименование разделов и тем</w:t>
            </w:r>
          </w:p>
        </w:tc>
        <w:tc>
          <w:tcPr>
            <w:tcW w:w="8579" w:type="dxa"/>
          </w:tcPr>
          <w:p w:rsidR="00F45514" w:rsidRPr="00081581"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081581">
              <w:rPr>
                <w:b/>
                <w:bCs/>
              </w:rPr>
              <w:t>Содержание учебного материала, лабораторные  работы и практические занятия, самостоятельная работа обучающихся</w:t>
            </w:r>
          </w:p>
        </w:tc>
        <w:tc>
          <w:tcPr>
            <w:tcW w:w="992" w:type="dxa"/>
            <w:shd w:val="clear" w:color="auto" w:fill="auto"/>
          </w:tcPr>
          <w:p w:rsidR="00F45514" w:rsidRPr="00081581"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081581">
              <w:rPr>
                <w:b/>
                <w:bCs/>
              </w:rPr>
              <w:t>Объем часов</w:t>
            </w:r>
          </w:p>
        </w:tc>
        <w:tc>
          <w:tcPr>
            <w:tcW w:w="1446" w:type="dxa"/>
          </w:tcPr>
          <w:p w:rsidR="00F45514" w:rsidRPr="005B273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5B2734">
              <w:rPr>
                <w:b/>
                <w:bCs/>
              </w:rPr>
              <w:t>Коды компетенций, формированию которых способствует элемент программы</w:t>
            </w:r>
          </w:p>
        </w:tc>
        <w:tc>
          <w:tcPr>
            <w:tcW w:w="1418" w:type="dxa"/>
          </w:tcPr>
          <w:p w:rsidR="00F45514" w:rsidRPr="003E0F68" w:rsidRDefault="00F45514" w:rsidP="00F56C6C">
            <w:pPr>
              <w:spacing w:after="0" w:line="240" w:lineRule="auto"/>
              <w:jc w:val="center"/>
              <w:rPr>
                <w:b/>
                <w:bCs/>
              </w:rPr>
            </w:pPr>
            <w:r w:rsidRPr="003E0F68">
              <w:rPr>
                <w:b/>
              </w:rPr>
              <w:t>Код У/З</w:t>
            </w:r>
          </w:p>
        </w:tc>
      </w:tr>
      <w:bookmarkEnd w:id="7"/>
      <w:tr w:rsidR="00F45514" w:rsidRPr="00173D2D" w:rsidTr="00F45514">
        <w:trPr>
          <w:trHeight w:val="19"/>
        </w:trPr>
        <w:tc>
          <w:tcPr>
            <w:tcW w:w="2728"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173D2D">
              <w:rPr>
                <w:b/>
                <w:bCs/>
                <w:i/>
              </w:rPr>
              <w:t>1</w:t>
            </w:r>
          </w:p>
        </w:tc>
        <w:tc>
          <w:tcPr>
            <w:tcW w:w="8579"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173D2D">
              <w:rPr>
                <w:b/>
                <w:bCs/>
                <w:i/>
              </w:rPr>
              <w:t>2</w:t>
            </w:r>
          </w:p>
        </w:tc>
        <w:tc>
          <w:tcPr>
            <w:tcW w:w="992" w:type="dxa"/>
            <w:shd w:val="clear" w:color="auto" w:fill="auto"/>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173D2D">
              <w:rPr>
                <w:b/>
                <w:bCs/>
                <w:i/>
              </w:rPr>
              <w:t>3</w:t>
            </w:r>
          </w:p>
        </w:tc>
        <w:tc>
          <w:tcPr>
            <w:tcW w:w="1446"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173D2D">
              <w:rPr>
                <w:b/>
                <w:bCs/>
                <w:i/>
              </w:rPr>
              <w:t>4</w:t>
            </w:r>
          </w:p>
        </w:tc>
        <w:tc>
          <w:tcPr>
            <w:tcW w:w="1418"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173D2D">
              <w:rPr>
                <w:b/>
                <w:bCs/>
                <w:i/>
              </w:rPr>
              <w:t>5</w:t>
            </w:r>
          </w:p>
        </w:tc>
      </w:tr>
      <w:tr w:rsidR="00F45514" w:rsidRPr="00173D2D" w:rsidTr="00F45514">
        <w:trPr>
          <w:trHeight w:val="50"/>
        </w:trPr>
        <w:tc>
          <w:tcPr>
            <w:tcW w:w="2728"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c>
          <w:tcPr>
            <w:tcW w:w="8579"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c>
          <w:tcPr>
            <w:tcW w:w="992" w:type="dxa"/>
            <w:shd w:val="clear" w:color="auto" w:fill="auto"/>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Pr>
                <w:b/>
                <w:bCs/>
                <w:i/>
              </w:rPr>
              <w:t>60/48</w:t>
            </w:r>
          </w:p>
        </w:tc>
        <w:tc>
          <w:tcPr>
            <w:tcW w:w="1446"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c>
          <w:tcPr>
            <w:tcW w:w="1418" w:type="dxa"/>
          </w:tcPr>
          <w:p w:rsidR="00F45514" w:rsidRPr="00173D2D"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r>
      <w:tr w:rsidR="00F45514" w:rsidRPr="00E355D3" w:rsidTr="00F45514">
        <w:trPr>
          <w:trHeight w:val="324"/>
        </w:trPr>
        <w:tc>
          <w:tcPr>
            <w:tcW w:w="272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DA2268">
              <w:rPr>
                <w:b/>
                <w:bCs/>
              </w:rPr>
              <w:t>Тема 1.1.</w:t>
            </w:r>
          </w:p>
          <w:p w:rsidR="00F45514" w:rsidRPr="00DA2268" w:rsidRDefault="00F45514" w:rsidP="00AF5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DA2268">
              <w:rPr>
                <w:b/>
              </w:rPr>
              <w:t>Электрические цепи постоянного тока</w:t>
            </w: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
                <w:bCs/>
              </w:rPr>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t>У 1,2,3,4</w:t>
            </w:r>
            <w:r>
              <w:rPr>
                <w:b/>
              </w:rPr>
              <w:t>,5,6</w:t>
            </w:r>
          </w:p>
          <w:p w:rsidR="00F45514" w:rsidRPr="003E0F68" w:rsidRDefault="00F45514" w:rsidP="00F56C6C">
            <w:pPr>
              <w:spacing w:after="0" w:line="240" w:lineRule="auto"/>
              <w:jc w:val="center"/>
              <w:rPr>
                <w:b/>
              </w:rPr>
            </w:pPr>
            <w:r w:rsidRPr="003E0F68">
              <w:rPr>
                <w:b/>
              </w:rPr>
              <w:t>З 1,</w:t>
            </w:r>
            <w:r>
              <w:rPr>
                <w:b/>
              </w:rPr>
              <w:t>2,</w:t>
            </w:r>
            <w:r w:rsidRPr="003E0F68">
              <w:rPr>
                <w:b/>
              </w:rPr>
              <w:t>3,4</w:t>
            </w:r>
            <w:r>
              <w:rPr>
                <w:b/>
              </w:rPr>
              <w:t>,5,6,13</w:t>
            </w:r>
          </w:p>
        </w:tc>
      </w:tr>
      <w:tr w:rsidR="00F45514" w:rsidRPr="00E355D3" w:rsidTr="00F45514">
        <w:trPr>
          <w:trHeight w:val="1798"/>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 xml:space="preserve">Элементы электрической цепи, их параметры </w:t>
            </w:r>
            <w:r w:rsidRPr="00F1175A">
              <w:rPr>
                <w:bCs/>
              </w:rPr>
              <w:t xml:space="preserve">и </w:t>
            </w:r>
            <w:r w:rsidRPr="00F1175A">
              <w:t xml:space="preserve">характеристики. </w:t>
            </w:r>
          </w:p>
          <w:p w:rsidR="00F45514" w:rsidRPr="00F1175A" w:rsidRDefault="00F45514" w:rsidP="00F56C6C">
            <w:pPr>
              <w:shd w:val="clear" w:color="auto" w:fill="FFFFFF"/>
              <w:spacing w:after="0" w:line="240" w:lineRule="auto"/>
            </w:pPr>
            <w:r w:rsidRPr="00F1175A">
              <w:t>Элементы схемы электрической цепи: ветвь, узел, контур.</w:t>
            </w:r>
          </w:p>
          <w:p w:rsidR="00F45514" w:rsidRPr="00F1175A" w:rsidRDefault="00F45514" w:rsidP="00F56C6C">
            <w:pPr>
              <w:shd w:val="clear" w:color="auto" w:fill="FFFFFF"/>
              <w:spacing w:after="0" w:line="240" w:lineRule="auto"/>
            </w:pPr>
            <w:r w:rsidRPr="00F1175A">
              <w:t>Электродвижущая сила (ЭДС).</w:t>
            </w:r>
          </w:p>
          <w:p w:rsidR="00F45514" w:rsidRPr="00F1175A" w:rsidRDefault="00F45514" w:rsidP="00F56C6C">
            <w:pPr>
              <w:shd w:val="clear" w:color="auto" w:fill="FFFFFF"/>
              <w:spacing w:before="4" w:after="0" w:line="240" w:lineRule="auto"/>
              <w:ind w:right="4"/>
            </w:pPr>
            <w:r w:rsidRPr="00F1175A">
              <w:t xml:space="preserve">Электрическое сопротивление. Электрическая проводимость. </w:t>
            </w:r>
          </w:p>
          <w:p w:rsidR="00F45514" w:rsidRPr="00F1175A" w:rsidRDefault="00F45514" w:rsidP="00F56C6C">
            <w:pPr>
              <w:shd w:val="clear" w:color="auto" w:fill="FFFFFF"/>
              <w:spacing w:before="4" w:after="0" w:line="240" w:lineRule="auto"/>
              <w:ind w:right="4"/>
            </w:pPr>
            <w:r w:rsidRPr="00F1175A">
              <w:t>Резистор. Соединение резисторов.</w:t>
            </w:r>
          </w:p>
          <w:p w:rsidR="00F45514" w:rsidRPr="00F1175A" w:rsidRDefault="00F45514" w:rsidP="00F56C6C">
            <w:pPr>
              <w:shd w:val="clear" w:color="auto" w:fill="FFFFFF"/>
              <w:spacing w:after="0" w:line="240" w:lineRule="auto"/>
              <w:ind w:right="11"/>
            </w:pPr>
            <w:r w:rsidRPr="00F1175A">
              <w:t>Режимы работы электрической цепи: холостой ход, номинальный, рабочий, короткого замыкания.</w:t>
            </w:r>
          </w:p>
          <w:p w:rsidR="00F45514" w:rsidRPr="00F1175A" w:rsidRDefault="00F45514" w:rsidP="00F56C6C">
            <w:pPr>
              <w:shd w:val="clear" w:color="auto" w:fill="FFFFFF"/>
              <w:spacing w:after="0" w:line="240" w:lineRule="auto"/>
            </w:pPr>
            <w:r w:rsidRPr="00F1175A">
              <w:t>Мощность электрической цепи. Баланс мощностей. КПД.</w:t>
            </w:r>
          </w:p>
          <w:p w:rsidR="00F45514" w:rsidRPr="00F1175A" w:rsidRDefault="00F45514" w:rsidP="00F56C6C">
            <w:pPr>
              <w:shd w:val="clear" w:color="auto" w:fill="FFFFFF"/>
              <w:spacing w:after="0" w:line="240" w:lineRule="auto"/>
            </w:pPr>
            <w:r w:rsidRPr="00F1175A">
              <w:t xml:space="preserve">Основы расчета электрической цепи постоянного тока. Законы Ома и Кирхгофа. </w:t>
            </w:r>
          </w:p>
          <w:p w:rsidR="00F45514" w:rsidRPr="00F1175A" w:rsidRDefault="00F45514" w:rsidP="00F56C6C">
            <w:pPr>
              <w:shd w:val="clear" w:color="auto" w:fill="FFFFFF"/>
              <w:spacing w:after="0" w:line="240" w:lineRule="auto"/>
              <w:rPr>
                <w:b/>
                <w:bCs/>
              </w:rPr>
            </w:pPr>
            <w:r w:rsidRPr="00F1175A">
              <w:t xml:space="preserve">Конденсаторы. </w:t>
            </w:r>
            <w:r w:rsidRPr="00F1175A">
              <w:rPr>
                <w:spacing w:val="-2"/>
              </w:rPr>
              <w:t>Соединение конденсаторов.</w:t>
            </w:r>
          </w:p>
        </w:tc>
        <w:tc>
          <w:tcPr>
            <w:tcW w:w="992" w:type="dxa"/>
            <w:shd w:val="clear" w:color="auto" w:fill="auto"/>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2</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3E0F68" w:rsidRDefault="00F45514" w:rsidP="00F56C6C">
            <w:pPr>
              <w:spacing w:after="0" w:line="240" w:lineRule="auto"/>
              <w:jc w:val="center"/>
              <w:rPr>
                <w:b/>
              </w:rPr>
            </w:pPr>
          </w:p>
        </w:tc>
      </w:tr>
      <w:tr w:rsidR="00F45514" w:rsidRPr="00E355D3" w:rsidTr="00F45514">
        <w:trPr>
          <w:trHeight w:val="248"/>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
                <w:bCs/>
              </w:rPr>
              <w:t>Практические занятия</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5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spacing w:val="-7"/>
              </w:rPr>
              <w:t>Простейшие линейные электрические цепи постоянного тока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1</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50"/>
        </w:trPr>
        <w:tc>
          <w:tcPr>
            <w:tcW w:w="272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DA2268">
              <w:rPr>
                <w:b/>
                <w:bCs/>
              </w:rPr>
              <w:t xml:space="preserve">Тема 1.2 </w:t>
            </w:r>
          </w:p>
          <w:p w:rsidR="00F45514" w:rsidRPr="00DA2268" w:rsidRDefault="00F45514" w:rsidP="00F56C6C">
            <w:pPr>
              <w:shd w:val="clear" w:color="auto" w:fill="FFFFFF"/>
              <w:spacing w:before="47" w:after="0" w:line="240" w:lineRule="auto"/>
              <w:ind w:right="14"/>
              <w:rPr>
                <w:b/>
                <w:bCs/>
              </w:rPr>
            </w:pPr>
            <w:r w:rsidRPr="00DA2268">
              <w:rPr>
                <w:b/>
                <w:bCs/>
              </w:rPr>
              <w:t>Электромагнетизм</w:t>
            </w: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
                <w:bCs/>
              </w:rPr>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t>У 1,2,3,4</w:t>
            </w:r>
            <w:r>
              <w:rPr>
                <w:b/>
              </w:rPr>
              <w:t>,5</w:t>
            </w:r>
          </w:p>
          <w:p w:rsidR="00F45514" w:rsidRPr="003E0F68" w:rsidRDefault="00F45514" w:rsidP="00F56C6C">
            <w:pPr>
              <w:spacing w:after="0" w:line="240" w:lineRule="auto"/>
              <w:jc w:val="center"/>
              <w:rPr>
                <w:b/>
              </w:rPr>
            </w:pPr>
            <w:r w:rsidRPr="003E0F68">
              <w:rPr>
                <w:b/>
              </w:rPr>
              <w:t>З 1,</w:t>
            </w:r>
            <w:r>
              <w:rPr>
                <w:b/>
              </w:rPr>
              <w:t>2,</w:t>
            </w:r>
            <w:r w:rsidRPr="003E0F68">
              <w:rPr>
                <w:b/>
              </w:rPr>
              <w:t>3,4</w:t>
            </w:r>
            <w:r>
              <w:rPr>
                <w:b/>
              </w:rPr>
              <w:t>,5,6,</w:t>
            </w:r>
          </w:p>
        </w:tc>
      </w:tr>
      <w:tr w:rsidR="00F45514" w:rsidRPr="00E355D3" w:rsidTr="00F45514">
        <w:trPr>
          <w:trHeight w:val="156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 xml:space="preserve">Основные свойства и характеристики магнитного поля. Закон Ампера. </w:t>
            </w:r>
          </w:p>
          <w:p w:rsidR="00F45514" w:rsidRPr="00F1175A" w:rsidRDefault="00F45514" w:rsidP="00F56C6C">
            <w:pPr>
              <w:shd w:val="clear" w:color="auto" w:fill="FFFFFF"/>
              <w:spacing w:after="0" w:line="240" w:lineRule="auto"/>
              <w:ind w:left="4" w:right="32"/>
              <w:rPr>
                <w:b/>
                <w:bCs/>
              </w:rPr>
            </w:pPr>
            <w:r w:rsidRPr="00F1175A">
              <w:t>Электромагнитная индукция. ЭДС в проводнике, движущемся в магнитном поле. Понятие магнитной цепи.</w:t>
            </w:r>
          </w:p>
        </w:tc>
        <w:tc>
          <w:tcPr>
            <w:tcW w:w="992" w:type="dxa"/>
            <w:shd w:val="clear" w:color="auto" w:fill="auto"/>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2</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3E0F68" w:rsidRDefault="00F45514" w:rsidP="00F56C6C">
            <w:pPr>
              <w:spacing w:after="0" w:line="240" w:lineRule="auto"/>
              <w:jc w:val="center"/>
              <w:rPr>
                <w:b/>
              </w:rPr>
            </w:pPr>
          </w:p>
        </w:tc>
      </w:tr>
      <w:tr w:rsidR="00F45514" w:rsidRPr="00E355D3" w:rsidTr="00F45514">
        <w:trPr>
          <w:trHeight w:val="12"/>
        </w:trPr>
        <w:tc>
          <w:tcPr>
            <w:tcW w:w="272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DA2268">
              <w:rPr>
                <w:b/>
                <w:bCs/>
              </w:rPr>
              <w:t xml:space="preserve">Тема 1.3 Электрические </w:t>
            </w:r>
            <w:r w:rsidRPr="00DA2268">
              <w:rPr>
                <w:b/>
                <w:bCs/>
              </w:rPr>
              <w:lastRenderedPageBreak/>
              <w:t>цепи переменного тока</w:t>
            </w: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
                <w:bCs/>
              </w:rPr>
              <w:lastRenderedPageBreak/>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203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 xml:space="preserve">Понятие о генераторах переменного тока. Получение синусоидальной </w:t>
            </w:r>
            <w:r w:rsidRPr="00F1175A">
              <w:rPr>
                <w:spacing w:val="-1"/>
              </w:rPr>
              <w:t>ЭДС.</w:t>
            </w:r>
            <w:r w:rsidRPr="00F1175A">
              <w:t xml:space="preserve"> Мгновенное, </w:t>
            </w:r>
            <w:r w:rsidRPr="00F1175A">
              <w:rPr>
                <w:spacing w:val="-1"/>
              </w:rPr>
              <w:t xml:space="preserve">амплитудное и  действующее значения ЭДС, напряжения, тока. Период, </w:t>
            </w:r>
            <w:r w:rsidRPr="00F1175A">
              <w:t>частота, фаза.</w:t>
            </w:r>
          </w:p>
          <w:p w:rsidR="00F45514" w:rsidRPr="00F1175A" w:rsidRDefault="00F45514" w:rsidP="00F56C6C">
            <w:pPr>
              <w:shd w:val="clear" w:color="auto" w:fill="FFFFFF"/>
              <w:spacing w:after="0" w:line="240" w:lineRule="auto"/>
              <w:ind w:left="14" w:right="7"/>
            </w:pPr>
            <w:r w:rsidRPr="00F1175A">
              <w:t xml:space="preserve">Электрическая цепь: с активным сопротивлением; с катушкой индуктивности (идеальной); с емкостью. </w:t>
            </w:r>
          </w:p>
          <w:p w:rsidR="00F45514" w:rsidRPr="00F1175A" w:rsidRDefault="00F45514" w:rsidP="00F56C6C">
            <w:pPr>
              <w:shd w:val="clear" w:color="auto" w:fill="FFFFFF"/>
              <w:spacing w:after="0" w:line="240" w:lineRule="auto"/>
            </w:pPr>
            <w:r w:rsidRPr="00F1175A">
              <w:rPr>
                <w:spacing w:val="-1"/>
              </w:rPr>
              <w:t xml:space="preserve">Неразветвленная электрическая </w:t>
            </w:r>
            <w:r w:rsidRPr="00F1175A">
              <w:rPr>
                <w:spacing w:val="-1"/>
                <w:lang w:val="en-US"/>
              </w:rPr>
              <w:t>RLC</w:t>
            </w:r>
            <w:r w:rsidRPr="00F1175A">
              <w:rPr>
                <w:spacing w:val="-1"/>
              </w:rPr>
              <w:t xml:space="preserve">-цепь переменного тока. </w:t>
            </w:r>
            <w:r w:rsidRPr="00F1175A">
              <w:rPr>
                <w:spacing w:val="-2"/>
              </w:rPr>
              <w:t xml:space="preserve">Разветвленная электрическая </w:t>
            </w:r>
            <w:r w:rsidRPr="00F1175A">
              <w:rPr>
                <w:spacing w:val="-2"/>
                <w:lang w:val="en-US"/>
              </w:rPr>
              <w:t>RLC</w:t>
            </w:r>
            <w:r w:rsidRPr="00F1175A">
              <w:rPr>
                <w:spacing w:val="-2"/>
              </w:rPr>
              <w:t>-цепь переменного тока</w:t>
            </w:r>
            <w:r w:rsidRPr="00F1175A">
              <w:t xml:space="preserve">. Коэффициент </w:t>
            </w:r>
            <w:r w:rsidRPr="00F1175A">
              <w:rPr>
                <w:spacing w:val="-1"/>
              </w:rPr>
              <w:t>мощности.</w:t>
            </w:r>
          </w:p>
          <w:p w:rsidR="00F45514" w:rsidRPr="00F1175A" w:rsidRDefault="00F45514" w:rsidP="00F56C6C">
            <w:pPr>
              <w:shd w:val="clear" w:color="auto" w:fill="FFFFFF"/>
              <w:spacing w:after="0" w:line="240" w:lineRule="auto"/>
              <w:rPr>
                <w:b/>
                <w:bCs/>
              </w:rPr>
            </w:pPr>
            <w:r w:rsidRPr="00F1175A">
              <w:t xml:space="preserve">Соединение обмоток трехфазных источников электрической энергии </w:t>
            </w:r>
            <w:r w:rsidRPr="00F1175A">
              <w:rPr>
                <w:spacing w:val="-1"/>
              </w:rPr>
              <w:t xml:space="preserve">звездой и треугольником. Трехпроводные и четырехпроводные трехфазные </w:t>
            </w:r>
            <w:r w:rsidRPr="00F1175A">
              <w:t xml:space="preserve">электрические цепи. Фазные и линейные напряжения, фазные и линейные токи, соотношения между ними. Нейтральный (нулевой) провод и его назначение. </w:t>
            </w:r>
          </w:p>
        </w:tc>
        <w:tc>
          <w:tcPr>
            <w:tcW w:w="992" w:type="dxa"/>
            <w:shd w:val="clear" w:color="auto" w:fill="auto"/>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5</w:t>
            </w: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t>У 1,2,3,4</w:t>
            </w:r>
            <w:r>
              <w:rPr>
                <w:b/>
              </w:rPr>
              <w:t>,5,6</w:t>
            </w:r>
          </w:p>
          <w:p w:rsidR="00F45514" w:rsidRPr="003E0F68" w:rsidRDefault="00F45514" w:rsidP="00F56C6C">
            <w:pPr>
              <w:spacing w:after="0" w:line="240" w:lineRule="auto"/>
              <w:jc w:val="center"/>
              <w:rPr>
                <w:b/>
              </w:rPr>
            </w:pPr>
            <w:r w:rsidRPr="003E0F68">
              <w:rPr>
                <w:b/>
              </w:rPr>
              <w:t>З 1,3,4</w:t>
            </w:r>
            <w:r>
              <w:rPr>
                <w:b/>
              </w:rPr>
              <w:t>,5,6,7,13</w:t>
            </w:r>
          </w:p>
        </w:tc>
      </w:tr>
      <w:tr w:rsidR="00F45514" w:rsidRPr="00E355D3" w:rsidTr="00F45514">
        <w:trPr>
          <w:trHeight w:val="22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
                <w:bCs/>
              </w:rPr>
              <w:t>Практические занятия</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71"/>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Cs/>
              </w:rPr>
              <w:t>Расчёт параметров переменного тока</w:t>
            </w:r>
          </w:p>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Cs/>
              </w:rPr>
              <w:t>Экспериментальное определение параметров элементов в цепях постоянного тока</w:t>
            </w:r>
          </w:p>
          <w:p w:rsidR="00F45514" w:rsidRPr="00F1175A" w:rsidRDefault="00F45514" w:rsidP="00F56C6C">
            <w:pPr>
              <w:spacing w:after="0" w:line="240" w:lineRule="auto"/>
              <w:rPr>
                <w:b/>
                <w:bCs/>
              </w:rPr>
            </w:pPr>
            <w:r w:rsidRPr="00F1175A">
              <w:rPr>
                <w:rFonts w:eastAsia="Calibri"/>
                <w:lang w:eastAsia="en-US"/>
              </w:rPr>
              <w:t>Исследование трехфазной  цепи при соединении потребителей по схеме «звезда»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1</w:t>
            </w: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280"/>
        </w:trPr>
        <w:tc>
          <w:tcPr>
            <w:tcW w:w="272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DA2268">
              <w:rPr>
                <w:b/>
                <w:bCs/>
              </w:rPr>
              <w:t>Тема 1.4 Электрические измерения</w:t>
            </w: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F1175A">
              <w:rPr>
                <w:b/>
                <w:bCs/>
              </w:rPr>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t>У 1,2,3,4</w:t>
            </w:r>
            <w:r>
              <w:rPr>
                <w:b/>
              </w:rPr>
              <w:t>,5</w:t>
            </w:r>
          </w:p>
          <w:p w:rsidR="00F45514" w:rsidRPr="003E0F68" w:rsidRDefault="00F45514" w:rsidP="00F56C6C">
            <w:pPr>
              <w:spacing w:after="0" w:line="240" w:lineRule="auto"/>
              <w:jc w:val="center"/>
              <w:rPr>
                <w:b/>
              </w:rPr>
            </w:pPr>
            <w:r w:rsidRPr="003E0F68">
              <w:rPr>
                <w:b/>
              </w:rPr>
              <w:t>З 1,2,3,4</w:t>
            </w:r>
            <w:r>
              <w:rPr>
                <w:b/>
              </w:rPr>
              <w:t>,5,6,7,8,13</w:t>
            </w:r>
          </w:p>
        </w:tc>
      </w:tr>
      <w:tr w:rsidR="00F45514" w:rsidRPr="00E355D3" w:rsidTr="00F45514">
        <w:trPr>
          <w:trHeight w:val="391"/>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Основные понятия измерения. Погрешности измерений.</w:t>
            </w:r>
          </w:p>
          <w:p w:rsidR="00F45514" w:rsidRPr="00F1175A" w:rsidRDefault="00F45514" w:rsidP="00F56C6C">
            <w:pPr>
              <w:shd w:val="clear" w:color="auto" w:fill="FFFFFF"/>
              <w:spacing w:after="0" w:line="240" w:lineRule="auto"/>
            </w:pPr>
            <w:r w:rsidRPr="00F1175A">
              <w:t>Классификация электроизмерительных приборов.</w:t>
            </w:r>
          </w:p>
          <w:p w:rsidR="00F45514" w:rsidRPr="00F1175A" w:rsidRDefault="00F45514" w:rsidP="00F56C6C">
            <w:pPr>
              <w:shd w:val="clear" w:color="auto" w:fill="FFFFFF"/>
              <w:spacing w:after="0" w:line="240" w:lineRule="auto"/>
              <w:ind w:left="11" w:right="14"/>
            </w:pPr>
            <w:r w:rsidRPr="00F1175A">
              <w:t>Измерение тока и напряжения. Приборы и схемы для измерения электрического напряжения. Расширение пределов измерения амперметров и вольтметров.</w:t>
            </w:r>
          </w:p>
          <w:p w:rsidR="00F45514" w:rsidRPr="00F1175A" w:rsidRDefault="00F45514" w:rsidP="00F56C6C">
            <w:pPr>
              <w:shd w:val="clear" w:color="auto" w:fill="FFFFFF"/>
              <w:spacing w:before="4" w:after="0" w:line="240" w:lineRule="auto"/>
              <w:ind w:left="11" w:right="32"/>
            </w:pPr>
            <w:r w:rsidRPr="00F1175A">
              <w:rPr>
                <w:spacing w:val="-1"/>
              </w:rPr>
              <w:t xml:space="preserve">Измерение мощности. </w:t>
            </w:r>
            <w:r w:rsidRPr="00F1175A">
              <w:t>Измерение мощности в цепях постоянного и переменного токов.</w:t>
            </w:r>
          </w:p>
          <w:p w:rsidR="00F45514" w:rsidRPr="00F1175A" w:rsidRDefault="00F45514" w:rsidP="00F56C6C">
            <w:pPr>
              <w:shd w:val="clear" w:color="auto" w:fill="FFFFFF"/>
              <w:spacing w:after="0" w:line="240" w:lineRule="auto"/>
              <w:ind w:right="22"/>
            </w:pPr>
            <w:r w:rsidRPr="00F1175A">
              <w:t>Измерение электрической энергии.</w:t>
            </w:r>
          </w:p>
          <w:p w:rsidR="00F45514" w:rsidRPr="00F1175A" w:rsidRDefault="00F45514" w:rsidP="00F56C6C">
            <w:pPr>
              <w:shd w:val="clear" w:color="auto" w:fill="FFFFFF"/>
              <w:spacing w:after="0" w:line="240" w:lineRule="auto"/>
              <w:ind w:right="25"/>
              <w:rPr>
                <w:b/>
                <w:bCs/>
              </w:rPr>
            </w:pPr>
            <w:r w:rsidRPr="00F1175A">
              <w:t xml:space="preserve">Измерение электрического сопротивления. </w:t>
            </w:r>
          </w:p>
        </w:tc>
        <w:tc>
          <w:tcPr>
            <w:tcW w:w="992" w:type="dxa"/>
            <w:shd w:val="clear" w:color="auto" w:fill="auto"/>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1</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3E0F68" w:rsidRDefault="00F45514" w:rsidP="00F56C6C">
            <w:pPr>
              <w:spacing w:after="0" w:line="240" w:lineRule="auto"/>
              <w:jc w:val="center"/>
              <w:rPr>
                <w:b/>
              </w:rPr>
            </w:pPr>
          </w:p>
        </w:tc>
      </w:tr>
      <w:tr w:rsidR="00F45514" w:rsidRPr="00E355D3" w:rsidTr="00F45514">
        <w:trPr>
          <w:trHeight w:val="25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F1175A">
              <w:rPr>
                <w:b/>
                <w:bCs/>
              </w:rPr>
              <w:t xml:space="preserve"> Практические занятия</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34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8579" w:type="dxa"/>
          </w:tcPr>
          <w:p w:rsidR="00F45514" w:rsidRPr="00F1175A" w:rsidRDefault="00F45514" w:rsidP="00F56C6C">
            <w:pPr>
              <w:shd w:val="clear" w:color="auto" w:fill="FFFFFF"/>
              <w:spacing w:before="36" w:after="0" w:line="240" w:lineRule="auto"/>
              <w:rPr>
                <w:b/>
                <w:bCs/>
              </w:rPr>
            </w:pPr>
            <w:r w:rsidRPr="00F1175A">
              <w:rPr>
                <w:bCs/>
              </w:rPr>
              <w:t>Электроизмерительные приборы и измерения электрических величин</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2</w:t>
            </w: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240"/>
        </w:trPr>
        <w:tc>
          <w:tcPr>
            <w:tcW w:w="2728" w:type="dxa"/>
            <w:vMerge w:val="restart"/>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DA2268">
              <w:rPr>
                <w:b/>
                <w:bCs/>
              </w:rPr>
              <w:t>Тема 1.5 Трансформаторы</w:t>
            </w: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F1175A">
              <w:rPr>
                <w:b/>
                <w:bCs/>
              </w:rPr>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t>У 1,2,3,4</w:t>
            </w:r>
            <w:r>
              <w:rPr>
                <w:b/>
              </w:rPr>
              <w:t>,5</w:t>
            </w:r>
          </w:p>
          <w:p w:rsidR="00F45514" w:rsidRPr="003E0F68" w:rsidRDefault="00F45514" w:rsidP="00F56C6C">
            <w:pPr>
              <w:spacing w:after="0" w:line="240" w:lineRule="auto"/>
              <w:jc w:val="center"/>
              <w:rPr>
                <w:b/>
              </w:rPr>
            </w:pPr>
            <w:r w:rsidRPr="003E0F68">
              <w:rPr>
                <w:b/>
              </w:rPr>
              <w:t>З 1,2,3,4</w:t>
            </w:r>
            <w:r>
              <w:rPr>
                <w:b/>
              </w:rPr>
              <w:t>,5,6,7,8,9,10,11,12,13</w:t>
            </w:r>
          </w:p>
        </w:tc>
      </w:tr>
      <w:tr w:rsidR="00F45514" w:rsidRPr="00E355D3" w:rsidTr="00F45514">
        <w:trPr>
          <w:trHeight w:val="151"/>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Назначение, принцип действия и устройство однофазного трансфор</w:t>
            </w:r>
            <w:r w:rsidRPr="00F1175A">
              <w:softHyphen/>
              <w:t>матора.</w:t>
            </w:r>
          </w:p>
          <w:p w:rsidR="00F45514" w:rsidRPr="00F1175A" w:rsidRDefault="00F45514" w:rsidP="00F56C6C">
            <w:pPr>
              <w:shd w:val="clear" w:color="auto" w:fill="FFFFFF"/>
              <w:spacing w:after="0" w:line="240" w:lineRule="auto"/>
              <w:ind w:left="4"/>
              <w:rPr>
                <w:b/>
                <w:bCs/>
              </w:rPr>
            </w:pPr>
            <w:r w:rsidRPr="00F1175A">
              <w:t>Режимы работы трансформатора. Номинальные параметры трансфор</w:t>
            </w:r>
            <w:r w:rsidRPr="00F1175A">
              <w:softHyphen/>
              <w:t xml:space="preserve">матора: мощность, напряжение и токи обмоток. Потери энергии и КПД трансформатора. </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sidRPr="00F1175A">
              <w:rPr>
                <w:bCs/>
                <w:i/>
              </w:rPr>
              <w:t>1</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3E0F68" w:rsidRDefault="00F45514" w:rsidP="00F56C6C">
            <w:pPr>
              <w:spacing w:after="0" w:line="240" w:lineRule="auto"/>
              <w:jc w:val="center"/>
              <w:rPr>
                <w:b/>
              </w:rPr>
            </w:pPr>
          </w:p>
        </w:tc>
      </w:tr>
      <w:tr w:rsidR="00F45514" w:rsidRPr="00E355D3" w:rsidTr="00F45514">
        <w:trPr>
          <w:trHeight w:val="259"/>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
                <w:bCs/>
              </w:rPr>
              <w:t>Практические занятия</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50"/>
        </w:trPr>
        <w:tc>
          <w:tcPr>
            <w:tcW w:w="272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Cs/>
              </w:rPr>
              <w:t>Однофазный трансформатор</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sidRPr="00F1175A">
              <w:rPr>
                <w:bCs/>
                <w:i/>
              </w:rPr>
              <w:t>2</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98"/>
        </w:trPr>
        <w:tc>
          <w:tcPr>
            <w:tcW w:w="2728" w:type="dxa"/>
            <w:vMerge w:val="restart"/>
          </w:tcPr>
          <w:p w:rsidR="00F45514" w:rsidRPr="00DA2268" w:rsidRDefault="00F45514" w:rsidP="00F56C6C">
            <w:pPr>
              <w:shd w:val="clear" w:color="auto" w:fill="FFFFFF"/>
              <w:spacing w:after="0" w:line="240" w:lineRule="auto"/>
              <w:ind w:right="778"/>
              <w:rPr>
                <w:b/>
                <w:bCs/>
              </w:rPr>
            </w:pPr>
            <w:r w:rsidRPr="00DA2268">
              <w:rPr>
                <w:b/>
              </w:rPr>
              <w:t xml:space="preserve">Тема 1.6 </w:t>
            </w:r>
            <w:r w:rsidRPr="00DA2268">
              <w:rPr>
                <w:b/>
              </w:rPr>
              <w:lastRenderedPageBreak/>
              <w:t xml:space="preserve">Электрические машины </w:t>
            </w:r>
            <w:r>
              <w:rPr>
                <w:b/>
              </w:rPr>
              <w:t xml:space="preserve">постоянного и </w:t>
            </w:r>
            <w:r w:rsidRPr="00DA2268">
              <w:rPr>
                <w:b/>
              </w:rPr>
              <w:t>переменного тока</w:t>
            </w:r>
          </w:p>
        </w:tc>
        <w:tc>
          <w:tcPr>
            <w:tcW w:w="8579" w:type="dxa"/>
          </w:tcPr>
          <w:p w:rsidR="00F45514" w:rsidRPr="004C698F"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
                <w:bCs/>
              </w:rPr>
              <w:lastRenderedPageBreak/>
              <w:t>Содержание учебного материала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val="restart"/>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ОК 2, ОК 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lastRenderedPageBreak/>
              <w:t>ОК 5,ОК 6</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1.3</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2.1</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2.2</w:t>
            </w:r>
          </w:p>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3A4A33">
              <w:rPr>
                <w:b/>
                <w:bCs/>
              </w:rPr>
              <w:t>ПК 2.3</w:t>
            </w:r>
          </w:p>
        </w:tc>
        <w:tc>
          <w:tcPr>
            <w:tcW w:w="1418" w:type="dxa"/>
            <w:vMerge w:val="restart"/>
          </w:tcPr>
          <w:p w:rsidR="00F45514" w:rsidRPr="003E0F68" w:rsidRDefault="00F45514" w:rsidP="00F56C6C">
            <w:pPr>
              <w:spacing w:after="0" w:line="240" w:lineRule="auto"/>
              <w:jc w:val="center"/>
              <w:rPr>
                <w:b/>
              </w:rPr>
            </w:pPr>
            <w:r w:rsidRPr="003E0F68">
              <w:rPr>
                <w:b/>
              </w:rPr>
              <w:lastRenderedPageBreak/>
              <w:t>У 1,2,3,4</w:t>
            </w:r>
            <w:r>
              <w:rPr>
                <w:b/>
              </w:rPr>
              <w:t>,5</w:t>
            </w:r>
          </w:p>
          <w:p w:rsidR="00F45514" w:rsidRPr="003E0F68" w:rsidRDefault="00F45514" w:rsidP="00F56C6C">
            <w:pPr>
              <w:spacing w:after="0" w:line="240" w:lineRule="auto"/>
              <w:jc w:val="center"/>
              <w:rPr>
                <w:b/>
              </w:rPr>
            </w:pPr>
            <w:r w:rsidRPr="003E0F68">
              <w:rPr>
                <w:b/>
              </w:rPr>
              <w:lastRenderedPageBreak/>
              <w:t>З 1,2,3,4</w:t>
            </w:r>
            <w:r>
              <w:rPr>
                <w:b/>
              </w:rPr>
              <w:t>,5,6,7,8,9,10,11,12,13</w:t>
            </w:r>
          </w:p>
        </w:tc>
      </w:tr>
      <w:tr w:rsidR="00F45514" w:rsidRPr="00E355D3" w:rsidTr="00F45514">
        <w:trPr>
          <w:trHeight w:val="1983"/>
        </w:trPr>
        <w:tc>
          <w:tcPr>
            <w:tcW w:w="2728" w:type="dxa"/>
            <w:vMerge/>
          </w:tcPr>
          <w:p w:rsidR="00F45514" w:rsidRPr="00DA2268" w:rsidRDefault="00F45514" w:rsidP="00F56C6C">
            <w:pPr>
              <w:shd w:val="clear" w:color="auto" w:fill="FFFFFF"/>
              <w:spacing w:after="0" w:line="240" w:lineRule="auto"/>
              <w:ind w:right="778"/>
              <w:rPr>
                <w:b/>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 xml:space="preserve">Назначение машин переменного тока и их классификация. Устройство электрической машины переменного тока. Принцип действия трехфазного асинхронного двигателя. </w:t>
            </w:r>
            <w:r w:rsidRPr="00F1175A">
              <w:rPr>
                <w:spacing w:val="-1"/>
              </w:rPr>
              <w:t xml:space="preserve">Пуск в ход асинхронных двигателей с короткозамкнутым и </w:t>
            </w:r>
            <w:r w:rsidRPr="00F1175A">
              <w:t>фазным ротором.</w:t>
            </w:r>
          </w:p>
          <w:p w:rsidR="00F45514" w:rsidRPr="00F1175A" w:rsidRDefault="00F45514" w:rsidP="00F56C6C">
            <w:pPr>
              <w:shd w:val="clear" w:color="auto" w:fill="FFFFFF"/>
              <w:spacing w:after="0" w:line="240" w:lineRule="auto"/>
            </w:pPr>
            <w:r w:rsidRPr="00F1175A">
              <w:t xml:space="preserve">Рабочий процесс асинхронного двигателя и его механическая </w:t>
            </w:r>
            <w:r w:rsidRPr="00F1175A">
              <w:rPr>
                <w:spacing w:val="-1"/>
              </w:rPr>
              <w:t xml:space="preserve">характеристика. Регулирование частоты вращения ротора. Потери энергии и КПД </w:t>
            </w:r>
            <w:r w:rsidRPr="00F1175A">
              <w:t>асинхронного двигателя.</w:t>
            </w:r>
          </w:p>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t xml:space="preserve">     Устройство и принцип действия машин постоянного тока. </w:t>
            </w:r>
          </w:p>
          <w:p w:rsidR="00F45514" w:rsidRPr="00F1175A" w:rsidRDefault="00F45514" w:rsidP="00F56C6C">
            <w:pPr>
              <w:shd w:val="clear" w:color="auto" w:fill="FFFFFF"/>
              <w:spacing w:after="0" w:line="240" w:lineRule="auto"/>
            </w:pPr>
            <w:r w:rsidRPr="00F1175A">
              <w:t xml:space="preserve">Генераторы постоянного тока, двигатели постоянного тока, общие сведения. </w:t>
            </w:r>
          </w:p>
          <w:p w:rsidR="00F45514" w:rsidRPr="00F1175A" w:rsidRDefault="00F45514" w:rsidP="00F56C6C">
            <w:pPr>
              <w:shd w:val="clear" w:color="auto" w:fill="FFFFFF"/>
              <w:spacing w:after="0" w:line="240" w:lineRule="auto"/>
              <w:rPr>
                <w:b/>
                <w:bCs/>
              </w:rPr>
            </w:pPr>
            <w:r w:rsidRPr="00F1175A">
              <w:t>Пуск в ход, регулирование частоты вращения двигателей постоянного тока. Потери энергии и КПД машин постоянного тока.</w:t>
            </w:r>
          </w:p>
        </w:tc>
        <w:tc>
          <w:tcPr>
            <w:tcW w:w="992" w:type="dxa"/>
            <w:shd w:val="clear" w:color="auto" w:fill="auto"/>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4</w:t>
            </w:r>
          </w:p>
        </w:tc>
        <w:tc>
          <w:tcPr>
            <w:tcW w:w="1446" w:type="dxa"/>
            <w:vMerge/>
          </w:tcPr>
          <w:p w:rsidR="00F45514" w:rsidRPr="003A4A33"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1418" w:type="dxa"/>
            <w:vMerge/>
          </w:tcPr>
          <w:p w:rsidR="00F45514" w:rsidRPr="003E0F68" w:rsidRDefault="00F45514" w:rsidP="00F56C6C">
            <w:pPr>
              <w:spacing w:after="0" w:line="240" w:lineRule="auto"/>
              <w:jc w:val="center"/>
              <w:rPr>
                <w:b/>
              </w:rPr>
            </w:pPr>
          </w:p>
        </w:tc>
      </w:tr>
      <w:tr w:rsidR="00F45514" w:rsidRPr="00E355D3" w:rsidTr="00F45514">
        <w:trPr>
          <w:trHeight w:val="212"/>
        </w:trPr>
        <w:tc>
          <w:tcPr>
            <w:tcW w:w="2728" w:type="dxa"/>
            <w:vMerge/>
          </w:tcPr>
          <w:p w:rsidR="00F45514" w:rsidRPr="00DA2268" w:rsidRDefault="00F45514" w:rsidP="00F56C6C">
            <w:pPr>
              <w:shd w:val="clear" w:color="auto" w:fill="FFFFFF"/>
              <w:spacing w:after="0" w:line="240" w:lineRule="auto"/>
              <w:ind w:right="778"/>
              <w:rPr>
                <w:b/>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F1175A">
              <w:rPr>
                <w:b/>
                <w:bCs/>
              </w:rPr>
              <w:t xml:space="preserve"> Практические занятия</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320"/>
        </w:trPr>
        <w:tc>
          <w:tcPr>
            <w:tcW w:w="2728" w:type="dxa"/>
            <w:vMerge/>
          </w:tcPr>
          <w:p w:rsidR="00F45514" w:rsidRPr="00DA2268" w:rsidRDefault="00F45514" w:rsidP="00F56C6C">
            <w:pPr>
              <w:shd w:val="clear" w:color="auto" w:fill="FFFFFF"/>
              <w:spacing w:after="0" w:line="240" w:lineRule="auto"/>
              <w:ind w:right="778"/>
              <w:rPr>
                <w:b/>
              </w:rPr>
            </w:pPr>
          </w:p>
        </w:tc>
        <w:tc>
          <w:tcPr>
            <w:tcW w:w="8579" w:type="dxa"/>
          </w:tcPr>
          <w:p w:rsidR="00F45514" w:rsidRPr="00ED63E0"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ED63E0">
              <w:rPr>
                <w:bCs/>
              </w:rPr>
              <w:t>Управление трёхфазным асинхронным двигателем</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sidRPr="00F1175A">
              <w:rPr>
                <w:bCs/>
                <w:i/>
              </w:rPr>
              <w:t>2</w:t>
            </w:r>
          </w:p>
        </w:tc>
        <w:tc>
          <w:tcPr>
            <w:tcW w:w="1446"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50"/>
        </w:trPr>
        <w:tc>
          <w:tcPr>
            <w:tcW w:w="2728" w:type="dxa"/>
          </w:tcPr>
          <w:p w:rsidR="00F45514" w:rsidRPr="00DA2268" w:rsidRDefault="00F45514" w:rsidP="00F56C6C">
            <w:pPr>
              <w:shd w:val="clear" w:color="auto" w:fill="FFFFFF"/>
              <w:spacing w:before="248" w:after="0" w:line="240" w:lineRule="auto"/>
              <w:rPr>
                <w:b/>
                <w:bCs/>
              </w:rPr>
            </w:pPr>
          </w:p>
        </w:tc>
        <w:tc>
          <w:tcPr>
            <w:tcW w:w="8579" w:type="dxa"/>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Промежуточная аттестация  в форме экзамена</w:t>
            </w:r>
          </w:p>
        </w:tc>
        <w:tc>
          <w:tcPr>
            <w:tcW w:w="992" w:type="dxa"/>
            <w:shd w:val="clear" w:color="auto" w:fill="auto"/>
          </w:tcPr>
          <w:p w:rsidR="00F45514" w:rsidRPr="00F1175A"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r>
              <w:rPr>
                <w:bCs/>
                <w:i/>
              </w:rPr>
              <w:t>6</w:t>
            </w:r>
          </w:p>
        </w:tc>
        <w:tc>
          <w:tcPr>
            <w:tcW w:w="1446" w:type="dxa"/>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vMerge/>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r>
      <w:tr w:rsidR="00F45514" w:rsidRPr="00E355D3" w:rsidTr="00F45514">
        <w:trPr>
          <w:trHeight w:val="19"/>
        </w:trPr>
        <w:tc>
          <w:tcPr>
            <w:tcW w:w="11307" w:type="dxa"/>
            <w:gridSpan w:val="2"/>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b/>
                <w:bCs/>
              </w:rPr>
            </w:pPr>
            <w:r w:rsidRPr="00DA2268">
              <w:rPr>
                <w:b/>
                <w:bCs/>
              </w:rPr>
              <w:t>Итого:</w:t>
            </w:r>
          </w:p>
        </w:tc>
        <w:tc>
          <w:tcPr>
            <w:tcW w:w="992" w:type="dxa"/>
            <w:shd w:val="clear" w:color="auto" w:fill="auto"/>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Pr>
                <w:b/>
                <w:bCs/>
                <w:i/>
              </w:rPr>
              <w:t>60</w:t>
            </w:r>
          </w:p>
        </w:tc>
        <w:tc>
          <w:tcPr>
            <w:tcW w:w="1446" w:type="dxa"/>
          </w:tcPr>
          <w:p w:rsidR="00F45514" w:rsidRPr="00DA2268"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i/>
              </w:rPr>
            </w:pPr>
          </w:p>
        </w:tc>
        <w:tc>
          <w:tcPr>
            <w:tcW w:w="1418" w:type="dxa"/>
          </w:tcPr>
          <w:p w:rsidR="00F45514" w:rsidRDefault="00F45514" w:rsidP="00F56C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i/>
                <w:sz w:val="20"/>
                <w:szCs w:val="20"/>
              </w:rPr>
            </w:pPr>
          </w:p>
        </w:tc>
      </w:tr>
      <w:bookmarkEnd w:id="8"/>
    </w:tbl>
    <w:p w:rsidR="00F27842" w:rsidRPr="00A20A8B" w:rsidRDefault="00F27842" w:rsidP="00F278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F27842" w:rsidRPr="00A20A8B" w:rsidSect="00B94837">
          <w:footerReference w:type="even" r:id="rId8"/>
          <w:footerReference w:type="default" r:id="rId9"/>
          <w:pgSz w:w="16840" w:h="11907" w:orient="landscape"/>
          <w:pgMar w:top="719" w:right="1134" w:bottom="851" w:left="992" w:header="709" w:footer="709" w:gutter="0"/>
          <w:cols w:space="720"/>
        </w:sectPr>
      </w:pPr>
    </w:p>
    <w:p w:rsidR="00F27842" w:rsidRPr="00FF2661" w:rsidRDefault="00F27842" w:rsidP="00F27842">
      <w:pPr>
        <w:widowControl w:val="0"/>
        <w:shd w:val="clear" w:color="auto" w:fill="FFFFFF"/>
        <w:autoSpaceDE w:val="0"/>
        <w:autoSpaceDN w:val="0"/>
        <w:adjustRightInd w:val="0"/>
        <w:ind w:left="67"/>
        <w:jc w:val="center"/>
        <w:rPr>
          <w:b/>
          <w:bCs/>
        </w:rPr>
      </w:pPr>
      <w:bookmarkStart w:id="9" w:name="_Hlk105753778"/>
      <w:r w:rsidRPr="00FF2661">
        <w:rPr>
          <w:b/>
          <w:bCs/>
        </w:rPr>
        <w:lastRenderedPageBreak/>
        <w:t>3. УСЛОВИЯ РЕАЛИЗАЦИИ ПРОГРАММЫ ДИСЦИПЛИНЫ</w:t>
      </w:r>
    </w:p>
    <w:p w:rsidR="00F27842" w:rsidRPr="00173D2D" w:rsidRDefault="00F27842" w:rsidP="00F27842">
      <w:pPr>
        <w:suppressAutoHyphens/>
        <w:ind w:firstLine="709"/>
        <w:rPr>
          <w:b/>
          <w:bCs/>
        </w:rPr>
      </w:pPr>
      <w:r w:rsidRPr="00173D2D">
        <w:rPr>
          <w:b/>
          <w:bCs/>
        </w:rPr>
        <w:t>3.1. Для реализации программы учебной дисциплины должны быть предусмотрены следующие специальные помещения:</w:t>
      </w:r>
    </w:p>
    <w:bookmarkEnd w:id="9"/>
    <w:p w:rsidR="00F27842" w:rsidRPr="006F4EE5" w:rsidRDefault="00F27842" w:rsidP="00F27842">
      <w:pPr>
        <w:suppressAutoHyphens/>
        <w:autoSpaceDE w:val="0"/>
        <w:autoSpaceDN w:val="0"/>
        <w:adjustRightInd w:val="0"/>
        <w:rPr>
          <w:bCs/>
        </w:rPr>
      </w:pPr>
      <w:r>
        <w:t>Кабинет</w:t>
      </w:r>
      <w:r w:rsidRPr="00D2184A">
        <w:t xml:space="preserve"> «Электротехники и </w:t>
      </w:r>
      <w:r>
        <w:t>основ электроники</w:t>
      </w:r>
      <w:r w:rsidRPr="00D2184A">
        <w:t>»</w:t>
      </w:r>
    </w:p>
    <w:p w:rsidR="00F27842" w:rsidRPr="006F4EE5" w:rsidRDefault="00F27842" w:rsidP="00F27842">
      <w:pPr>
        <w:tabs>
          <w:tab w:val="left" w:pos="1178"/>
        </w:tabs>
        <w:rPr>
          <w:b/>
        </w:rPr>
      </w:pPr>
      <w:r w:rsidRPr="006F4EE5">
        <w:rPr>
          <w:b/>
        </w:rPr>
        <w:t>Оборудование рабочих мест:</w:t>
      </w:r>
    </w:p>
    <w:p w:rsidR="00F27842" w:rsidRPr="006F4EE5" w:rsidRDefault="00F27842" w:rsidP="00F27842">
      <w:pPr>
        <w:numPr>
          <w:ilvl w:val="0"/>
          <w:numId w:val="24"/>
        </w:numPr>
        <w:tabs>
          <w:tab w:val="left" w:pos="567"/>
        </w:tabs>
        <w:spacing w:after="0" w:line="240" w:lineRule="auto"/>
        <w:ind w:hanging="720"/>
        <w:jc w:val="left"/>
      </w:pPr>
      <w:r w:rsidRPr="006F4EE5">
        <w:t>Рабочее место преподавателя;</w:t>
      </w:r>
    </w:p>
    <w:p w:rsidR="00F27842" w:rsidRPr="006F4EE5" w:rsidRDefault="00F27842" w:rsidP="00F27842">
      <w:pPr>
        <w:numPr>
          <w:ilvl w:val="0"/>
          <w:numId w:val="24"/>
        </w:numPr>
        <w:tabs>
          <w:tab w:val="left" w:pos="567"/>
        </w:tabs>
        <w:spacing w:after="0" w:line="240" w:lineRule="auto"/>
        <w:ind w:hanging="720"/>
        <w:jc w:val="left"/>
      </w:pPr>
      <w:r w:rsidRPr="006F4EE5">
        <w:t>Рабочие места обучающихся;</w:t>
      </w:r>
    </w:p>
    <w:p w:rsidR="00F27842" w:rsidRPr="006F4EE5" w:rsidRDefault="00F27842" w:rsidP="00F27842">
      <w:pPr>
        <w:numPr>
          <w:ilvl w:val="0"/>
          <w:numId w:val="2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20"/>
        <w:rPr>
          <w:bCs/>
        </w:rPr>
      </w:pPr>
      <w:r w:rsidRPr="006F4EE5">
        <w:rPr>
          <w:bCs/>
        </w:rPr>
        <w:t>Доска маркерная.</w:t>
      </w:r>
    </w:p>
    <w:p w:rsidR="00F27842" w:rsidRPr="006F4EE5" w:rsidRDefault="00F27842" w:rsidP="00F27842">
      <w:pPr>
        <w:numPr>
          <w:ilvl w:val="0"/>
          <w:numId w:val="24"/>
        </w:numPr>
        <w:tabs>
          <w:tab w:val="left" w:pos="567"/>
        </w:tabs>
        <w:spacing w:after="0" w:line="240" w:lineRule="auto"/>
        <w:ind w:hanging="720"/>
        <w:jc w:val="left"/>
      </w:pPr>
      <w:r w:rsidRPr="006F4EE5">
        <w:t>Монитор, мышь, клавиатура, колонки, микрофон;</w:t>
      </w:r>
    </w:p>
    <w:p w:rsidR="00F27842" w:rsidRPr="006F4EE5" w:rsidRDefault="00F27842" w:rsidP="00F27842">
      <w:pPr>
        <w:numPr>
          <w:ilvl w:val="0"/>
          <w:numId w:val="24"/>
        </w:numPr>
        <w:tabs>
          <w:tab w:val="left" w:pos="567"/>
        </w:tabs>
        <w:spacing w:after="0" w:line="240" w:lineRule="auto"/>
        <w:ind w:hanging="720"/>
        <w:jc w:val="left"/>
      </w:pPr>
      <w:r w:rsidRPr="006F4EE5">
        <w:t xml:space="preserve">Блок бесперебойного питания; </w:t>
      </w:r>
    </w:p>
    <w:p w:rsidR="00F27842" w:rsidRPr="006F4EE5" w:rsidRDefault="00F27842" w:rsidP="00F27842">
      <w:pPr>
        <w:numPr>
          <w:ilvl w:val="0"/>
          <w:numId w:val="24"/>
        </w:numPr>
        <w:tabs>
          <w:tab w:val="left" w:pos="567"/>
        </w:tabs>
        <w:spacing w:after="0" w:line="240" w:lineRule="auto"/>
        <w:ind w:hanging="720"/>
        <w:jc w:val="left"/>
      </w:pPr>
      <w:r w:rsidRPr="006F4EE5">
        <w:t>Мультимедийный проектор;</w:t>
      </w:r>
    </w:p>
    <w:p w:rsidR="00F27842" w:rsidRPr="006F4EE5" w:rsidRDefault="00F27842" w:rsidP="00F27842">
      <w:pPr>
        <w:numPr>
          <w:ilvl w:val="0"/>
          <w:numId w:val="24"/>
        </w:numPr>
        <w:tabs>
          <w:tab w:val="left" w:pos="567"/>
        </w:tabs>
        <w:spacing w:after="0" w:line="240" w:lineRule="auto"/>
        <w:ind w:hanging="720"/>
        <w:jc w:val="left"/>
      </w:pPr>
      <w:r w:rsidRPr="006F4EE5">
        <w:t>Системный блок ПК.</w:t>
      </w:r>
    </w:p>
    <w:p w:rsidR="00F27842" w:rsidRPr="006F4EE5" w:rsidRDefault="00F27842" w:rsidP="00F27842">
      <w:pPr>
        <w:numPr>
          <w:ilvl w:val="0"/>
          <w:numId w:val="2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20"/>
        <w:rPr>
          <w:bCs/>
        </w:rPr>
      </w:pPr>
      <w:r w:rsidRPr="006F4EE5">
        <w:rPr>
          <w:bCs/>
        </w:rPr>
        <w:t>Учебные наглядные пособия и презентации по дисциплине.</w:t>
      </w:r>
    </w:p>
    <w:p w:rsidR="00F27842" w:rsidRPr="006F4EE5" w:rsidRDefault="00F27842" w:rsidP="00F27842">
      <w:pPr>
        <w:numPr>
          <w:ilvl w:val="0"/>
          <w:numId w:val="2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20"/>
        <w:rPr>
          <w:bCs/>
        </w:rPr>
      </w:pPr>
      <w:r w:rsidRPr="006F4EE5">
        <w:rPr>
          <w:bCs/>
        </w:rPr>
        <w:t>Комплект плакатов для демонстраций</w:t>
      </w:r>
    </w:p>
    <w:p w:rsidR="00F27842" w:rsidRPr="006F4EE5" w:rsidRDefault="00F27842" w:rsidP="00F27842">
      <w:pPr>
        <w:numPr>
          <w:ilvl w:val="0"/>
          <w:numId w:val="24"/>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720"/>
        <w:rPr>
          <w:bCs/>
        </w:rPr>
      </w:pPr>
      <w:r w:rsidRPr="006F4EE5">
        <w:t>Оборудование для практических работ.</w:t>
      </w:r>
    </w:p>
    <w:p w:rsidR="00F27842" w:rsidRPr="006F4EE5" w:rsidRDefault="00F27842" w:rsidP="00F27842">
      <w:pPr>
        <w:widowControl w:val="0"/>
        <w:numPr>
          <w:ilvl w:val="0"/>
          <w:numId w:val="24"/>
        </w:numPr>
        <w:shd w:val="clear" w:color="auto" w:fill="FFFFFF"/>
        <w:tabs>
          <w:tab w:val="left" w:pos="567"/>
          <w:tab w:val="left" w:pos="850"/>
        </w:tabs>
        <w:autoSpaceDE w:val="0"/>
        <w:autoSpaceDN w:val="0"/>
        <w:adjustRightInd w:val="0"/>
        <w:spacing w:after="0" w:line="240" w:lineRule="auto"/>
        <w:ind w:hanging="720"/>
        <w:jc w:val="left"/>
        <w:rPr>
          <w:spacing w:val="-7"/>
        </w:rPr>
      </w:pPr>
      <w:r w:rsidRPr="006F4EE5">
        <w:t>Учебный стенд «Электротехника и основы электроники»</w:t>
      </w:r>
    </w:p>
    <w:p w:rsidR="00F27842" w:rsidRPr="00FF2661" w:rsidRDefault="00F27842" w:rsidP="00F27842">
      <w:pPr>
        <w:widowControl w:val="0"/>
        <w:shd w:val="clear" w:color="auto" w:fill="FFFFFF"/>
        <w:tabs>
          <w:tab w:val="left" w:pos="8496"/>
        </w:tabs>
        <w:autoSpaceDE w:val="0"/>
        <w:autoSpaceDN w:val="0"/>
        <w:adjustRightInd w:val="0"/>
        <w:ind w:left="360" w:firstLine="8573"/>
        <w:rPr>
          <w:b/>
          <w:bCs/>
        </w:rPr>
      </w:pPr>
      <w:r w:rsidRPr="00FF2661">
        <w:rPr>
          <w:b/>
          <w:bCs/>
        </w:rPr>
        <w:br/>
      </w:r>
      <w:bookmarkStart w:id="10" w:name="_Hlk105753834"/>
      <w:r>
        <w:rPr>
          <w:b/>
          <w:bCs/>
        </w:rPr>
        <w:t xml:space="preserve">3.2 </w:t>
      </w:r>
      <w:r w:rsidRPr="00FF2661">
        <w:rPr>
          <w:b/>
          <w:bCs/>
        </w:rPr>
        <w:t xml:space="preserve">Информационное обеспечение </w:t>
      </w:r>
      <w:r w:rsidRPr="002653B8">
        <w:rPr>
          <w:b/>
          <w:bCs/>
        </w:rPr>
        <w:t>реализации программы</w:t>
      </w:r>
    </w:p>
    <w:p w:rsidR="00F27842" w:rsidRPr="004531D5" w:rsidRDefault="00F27842" w:rsidP="00F27842">
      <w:pPr>
        <w:suppressAutoHyphens/>
        <w:spacing w:line="276" w:lineRule="auto"/>
        <w:rPr>
          <w:b/>
        </w:rPr>
      </w:pPr>
      <w:r w:rsidRPr="004531D5">
        <w:rPr>
          <w:b/>
        </w:rPr>
        <w:t>3.2.1. Основные печатные и электронные издания</w:t>
      </w:r>
    </w:p>
    <w:bookmarkEnd w:id="10"/>
    <w:p w:rsidR="00F27842" w:rsidRDefault="00F27842" w:rsidP="00F27842">
      <w:pPr>
        <w:numPr>
          <w:ilvl w:val="0"/>
          <w:numId w:val="25"/>
        </w:numPr>
        <w:spacing w:after="0" w:line="276" w:lineRule="auto"/>
        <w:ind w:left="567" w:hanging="567"/>
      </w:pPr>
      <w:r w:rsidRPr="00FF2661">
        <w:t>Электротехника: учебник / С.М. Аполлонский. — Москва :КноРус, 2018. — 292 с.</w:t>
      </w:r>
      <w:r w:rsidRPr="00FF2661">
        <w:tab/>
      </w:r>
      <w:hyperlink r:id="rId10" w:history="1">
        <w:r w:rsidRPr="00FF2661">
          <w:rPr>
            <w:color w:val="0000FF"/>
            <w:u w:val="single"/>
          </w:rPr>
          <w:t>https://www.book.ru/book/928016</w:t>
        </w:r>
      </w:hyperlink>
    </w:p>
    <w:p w:rsidR="00F27842" w:rsidRDefault="00F27842" w:rsidP="00F27842">
      <w:pPr>
        <w:numPr>
          <w:ilvl w:val="0"/>
          <w:numId w:val="25"/>
        </w:numPr>
        <w:spacing w:after="0" w:line="276" w:lineRule="auto"/>
        <w:ind w:left="567" w:hanging="567"/>
      </w:pPr>
      <w:r w:rsidRPr="000B2263">
        <w:t xml:space="preserve">Электротехника (СПО). Учебник : учебник / И.О. Мартынова. — Москва :КноРус, 2019. — 304 с. </w:t>
      </w:r>
      <w:hyperlink r:id="rId11" w:history="1">
        <w:r w:rsidRPr="00A457C6">
          <w:rPr>
            <w:rStyle w:val="ad"/>
          </w:rPr>
          <w:t>https://www.book.ru/book/930233</w:t>
        </w:r>
      </w:hyperlink>
    </w:p>
    <w:p w:rsidR="00F27842" w:rsidRDefault="00F27842" w:rsidP="00F27842">
      <w:pPr>
        <w:numPr>
          <w:ilvl w:val="0"/>
          <w:numId w:val="25"/>
        </w:numPr>
        <w:spacing w:after="0" w:line="276" w:lineRule="auto"/>
        <w:ind w:left="567" w:hanging="567"/>
      </w:pPr>
      <w:r w:rsidRPr="000B2263">
        <w:t>Электротехника. Практикум : практикум / С.М. Аполлонский. — Москва :КноРус, 2018. — 318 с. https://www.book.ru/book/927853</w:t>
      </w:r>
    </w:p>
    <w:p w:rsidR="00F27842" w:rsidRDefault="00F27842" w:rsidP="00F27842">
      <w:pPr>
        <w:ind w:firstLine="235"/>
        <w:contextualSpacing/>
        <w:rPr>
          <w:b/>
          <w:bCs/>
        </w:rPr>
      </w:pPr>
    </w:p>
    <w:p w:rsidR="00F27842" w:rsidRPr="002653B8" w:rsidRDefault="00F27842" w:rsidP="00F27842">
      <w:pPr>
        <w:ind w:firstLine="235"/>
        <w:contextualSpacing/>
        <w:rPr>
          <w:b/>
          <w:bCs/>
        </w:rPr>
      </w:pPr>
      <w:bookmarkStart w:id="11" w:name="_Hlk105755186"/>
      <w:r w:rsidRPr="002653B8">
        <w:rPr>
          <w:b/>
          <w:bCs/>
        </w:rPr>
        <w:t xml:space="preserve">3.2.2. Дополнительные источники </w:t>
      </w:r>
    </w:p>
    <w:bookmarkEnd w:id="11"/>
    <w:p w:rsidR="00F27842" w:rsidRDefault="00F27842" w:rsidP="00F27842">
      <w:pPr>
        <w:widowControl w:val="0"/>
        <w:numPr>
          <w:ilvl w:val="0"/>
          <w:numId w:val="26"/>
        </w:numPr>
        <w:shd w:val="clear" w:color="auto" w:fill="FFFFFF"/>
        <w:autoSpaceDE w:val="0"/>
        <w:autoSpaceDN w:val="0"/>
        <w:adjustRightInd w:val="0"/>
        <w:spacing w:after="0" w:line="240" w:lineRule="auto"/>
        <w:ind w:left="567" w:hanging="567"/>
      </w:pPr>
      <w:r w:rsidRPr="00E82F02">
        <w:t>Мартынова И.О. ЭОР: Основы электроники,20</w:t>
      </w:r>
      <w:r>
        <w:t>18</w:t>
      </w:r>
    </w:p>
    <w:p w:rsidR="00F27842" w:rsidRDefault="00F27842" w:rsidP="00F27842">
      <w:pPr>
        <w:widowControl w:val="0"/>
        <w:numPr>
          <w:ilvl w:val="0"/>
          <w:numId w:val="26"/>
        </w:numPr>
        <w:shd w:val="clear" w:color="auto" w:fill="FFFFFF"/>
        <w:autoSpaceDE w:val="0"/>
        <w:autoSpaceDN w:val="0"/>
        <w:adjustRightInd w:val="0"/>
        <w:spacing w:after="0" w:line="240" w:lineRule="auto"/>
        <w:ind w:left="567" w:hanging="567"/>
      </w:pPr>
      <w:r w:rsidRPr="00E82F02">
        <w:t>ШварцбергВ.Р  ЭОР: Электротехника и электроника,20</w:t>
      </w:r>
      <w:r>
        <w:t>18</w:t>
      </w:r>
    </w:p>
    <w:p w:rsidR="00F27842" w:rsidRDefault="00F27842" w:rsidP="00F27842">
      <w:pPr>
        <w:widowControl w:val="0"/>
        <w:numPr>
          <w:ilvl w:val="0"/>
          <w:numId w:val="26"/>
        </w:numPr>
        <w:shd w:val="clear" w:color="auto" w:fill="FFFFFF"/>
        <w:autoSpaceDE w:val="0"/>
        <w:autoSpaceDN w:val="0"/>
        <w:adjustRightInd w:val="0"/>
        <w:spacing w:after="0" w:line="240" w:lineRule="auto"/>
        <w:ind w:left="567" w:hanging="567"/>
      </w:pPr>
      <w:r w:rsidRPr="00FF2661">
        <w:t>Березкина Т.Ф., Гусев Н.Г., Масленников В.В. «Задачник    по общей электротехнике с основами элект</w:t>
      </w:r>
      <w:r>
        <w:t>роники» - М.: Высшая школа. 2020</w:t>
      </w:r>
      <w:r w:rsidRPr="00FF2661">
        <w:t xml:space="preserve"> г.</w:t>
      </w:r>
    </w:p>
    <w:p w:rsidR="00F27842" w:rsidRPr="00F27842" w:rsidRDefault="00F27842" w:rsidP="00F27842">
      <w:pPr>
        <w:widowControl w:val="0"/>
        <w:numPr>
          <w:ilvl w:val="0"/>
          <w:numId w:val="26"/>
        </w:numPr>
        <w:shd w:val="clear" w:color="auto" w:fill="FFFFFF"/>
        <w:autoSpaceDE w:val="0"/>
        <w:autoSpaceDN w:val="0"/>
        <w:adjustRightInd w:val="0"/>
        <w:spacing w:after="0" w:line="240" w:lineRule="auto"/>
        <w:ind w:left="567" w:hanging="567"/>
        <w:rPr>
          <w:bCs/>
        </w:rPr>
      </w:pPr>
      <w:r w:rsidRPr="00E82F02">
        <w:t xml:space="preserve">В.М. Прошин  Рабочая тетрадь Лабораторно - практические работы по электротехнике. </w:t>
      </w:r>
    </w:p>
    <w:p w:rsidR="00F27842" w:rsidRDefault="00F27842" w:rsidP="00F27842">
      <w:pPr>
        <w:widowControl w:val="0"/>
        <w:shd w:val="clear" w:color="auto" w:fill="FFFFFF"/>
        <w:autoSpaceDE w:val="0"/>
        <w:autoSpaceDN w:val="0"/>
        <w:adjustRightInd w:val="0"/>
        <w:spacing w:after="0" w:line="240" w:lineRule="auto"/>
        <w:ind w:left="567"/>
      </w:pPr>
    </w:p>
    <w:p w:rsidR="00F27842" w:rsidRPr="00FF2661" w:rsidRDefault="00F27842" w:rsidP="00F27842">
      <w:pPr>
        <w:widowControl w:val="0"/>
        <w:shd w:val="clear" w:color="auto" w:fill="FFFFFF"/>
        <w:autoSpaceDE w:val="0"/>
        <w:autoSpaceDN w:val="0"/>
        <w:adjustRightInd w:val="0"/>
        <w:spacing w:after="0" w:line="240" w:lineRule="auto"/>
        <w:ind w:left="567"/>
        <w:rPr>
          <w:bCs/>
        </w:rPr>
      </w:pPr>
      <w:r w:rsidRPr="00FF2661">
        <w:rPr>
          <w:bCs/>
        </w:rPr>
        <w:t>Интернет-ресурсы</w:t>
      </w:r>
    </w:p>
    <w:p w:rsidR="00F27842" w:rsidRDefault="004602B5" w:rsidP="00F27842">
      <w:pPr>
        <w:widowControl w:val="0"/>
        <w:numPr>
          <w:ilvl w:val="0"/>
          <w:numId w:val="23"/>
        </w:numPr>
        <w:shd w:val="clear" w:color="auto" w:fill="FFFFFF"/>
        <w:tabs>
          <w:tab w:val="left" w:pos="278"/>
        </w:tabs>
        <w:autoSpaceDE w:val="0"/>
        <w:autoSpaceDN w:val="0"/>
        <w:adjustRightInd w:val="0"/>
        <w:spacing w:after="0" w:line="240" w:lineRule="auto"/>
        <w:ind w:right="23"/>
      </w:pPr>
      <w:hyperlink r:id="rId12" w:history="1">
        <w:r w:rsidR="00F27842" w:rsidRPr="00FF2661">
          <w:t>http://moikompas.ru/</w:t>
        </w:r>
      </w:hyperlink>
      <w:r w:rsidR="00F27842" w:rsidRPr="00FF2661">
        <w:t xml:space="preserve">     - справочник </w:t>
      </w:r>
    </w:p>
    <w:p w:rsidR="00F27842" w:rsidRDefault="004602B5" w:rsidP="00F27842">
      <w:pPr>
        <w:widowControl w:val="0"/>
        <w:numPr>
          <w:ilvl w:val="0"/>
          <w:numId w:val="23"/>
        </w:numPr>
        <w:shd w:val="clear" w:color="auto" w:fill="FFFFFF"/>
        <w:tabs>
          <w:tab w:val="left" w:pos="278"/>
        </w:tabs>
        <w:autoSpaceDE w:val="0"/>
        <w:autoSpaceDN w:val="0"/>
        <w:adjustRightInd w:val="0"/>
        <w:spacing w:after="0" w:line="240" w:lineRule="auto"/>
        <w:ind w:right="23"/>
      </w:pPr>
      <w:hyperlink r:id="rId13" w:history="1">
        <w:r w:rsidR="00F27842" w:rsidRPr="00E82F02">
          <w:rPr>
            <w:lang w:val="en-US"/>
          </w:rPr>
          <w:t>www</w:t>
        </w:r>
        <w:r w:rsidR="00F27842" w:rsidRPr="00FF2661">
          <w:t>.</w:t>
        </w:r>
        <w:r w:rsidR="00F27842" w:rsidRPr="00E82F02">
          <w:rPr>
            <w:lang w:val="en-US"/>
          </w:rPr>
          <w:t>hemi</w:t>
        </w:r>
        <w:r w:rsidR="00F27842" w:rsidRPr="00FF2661">
          <w:t>.</w:t>
        </w:r>
        <w:r w:rsidR="00F27842" w:rsidRPr="00E82F02">
          <w:rPr>
            <w:lang w:val="en-US"/>
          </w:rPr>
          <w:t>nsu</w:t>
        </w:r>
        <w:r w:rsidR="00F27842" w:rsidRPr="00FF2661">
          <w:t>.</w:t>
        </w:r>
        <w:r w:rsidR="00F27842" w:rsidRPr="00E82F02">
          <w:rPr>
            <w:lang w:val="en-US"/>
          </w:rPr>
          <w:t>ru</w:t>
        </w:r>
      </w:hyperlink>
      <w:r w:rsidR="00F27842" w:rsidRPr="00FF2661">
        <w:t xml:space="preserve">     электронная энциклопедия</w:t>
      </w:r>
    </w:p>
    <w:p w:rsidR="00F27842" w:rsidRPr="00FF2661" w:rsidRDefault="004602B5" w:rsidP="00F27842">
      <w:pPr>
        <w:widowControl w:val="0"/>
        <w:numPr>
          <w:ilvl w:val="0"/>
          <w:numId w:val="23"/>
        </w:numPr>
        <w:autoSpaceDE w:val="0"/>
        <w:autoSpaceDN w:val="0"/>
        <w:adjustRightInd w:val="0"/>
        <w:spacing w:after="0" w:line="240" w:lineRule="auto"/>
        <w:jc w:val="left"/>
      </w:pPr>
      <w:hyperlink r:id="rId14" w:history="1">
        <w:r w:rsidR="00F27842" w:rsidRPr="00FF2661">
          <w:t>http://xumuk.ru/</w:t>
        </w:r>
      </w:hyperlink>
      <w:r w:rsidR="00F27842" w:rsidRPr="00FF2661">
        <w:t xml:space="preserve"> электронный справочник</w:t>
      </w:r>
    </w:p>
    <w:p w:rsidR="00F27842" w:rsidRDefault="00F27842">
      <w:pPr>
        <w:spacing w:after="0" w:line="240" w:lineRule="auto"/>
        <w:jc w:val="left"/>
        <w:rPr>
          <w:b/>
          <w:bCs/>
          <w:spacing w:val="-1"/>
        </w:rPr>
      </w:pPr>
      <w:r>
        <w:rPr>
          <w:b/>
          <w:bCs/>
          <w:spacing w:val="-1"/>
        </w:rPr>
        <w:br w:type="page"/>
      </w:r>
      <w:bookmarkStart w:id="12" w:name="_GoBack"/>
      <w:bookmarkEnd w:id="12"/>
    </w:p>
    <w:p w:rsidR="00F27842" w:rsidRPr="00FF2661" w:rsidRDefault="00F27842" w:rsidP="00F27842">
      <w:pPr>
        <w:widowControl w:val="0"/>
        <w:shd w:val="clear" w:color="auto" w:fill="FFFFFF"/>
        <w:autoSpaceDE w:val="0"/>
        <w:autoSpaceDN w:val="0"/>
        <w:adjustRightInd w:val="0"/>
        <w:spacing w:line="317" w:lineRule="exact"/>
        <w:ind w:left="168" w:right="-57"/>
        <w:jc w:val="center"/>
        <w:rPr>
          <w:b/>
          <w:bCs/>
        </w:rPr>
      </w:pPr>
      <w:bookmarkStart w:id="13" w:name="_Hlk105755311"/>
      <w:r w:rsidRPr="00FF2661">
        <w:rPr>
          <w:b/>
          <w:bCs/>
          <w:spacing w:val="-1"/>
        </w:rPr>
        <w:lastRenderedPageBreak/>
        <w:t xml:space="preserve">4. КОНТРОЛЬ И ОЦЕНКА РЕЗУЛЬТАТОВ ОСВОЕНИЯ </w:t>
      </w:r>
      <w:r w:rsidRPr="00FF2661">
        <w:rPr>
          <w:b/>
          <w:bCs/>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1"/>
        <w:gridCol w:w="4395"/>
        <w:gridCol w:w="1815"/>
      </w:tblGrid>
      <w:tr w:rsidR="00F27842" w:rsidRPr="00884DCB" w:rsidTr="007A3CE0">
        <w:tc>
          <w:tcPr>
            <w:tcW w:w="1390" w:type="pct"/>
          </w:tcPr>
          <w:bookmarkEnd w:id="13"/>
          <w:p w:rsidR="00F27842" w:rsidRPr="00884DCB" w:rsidRDefault="00F27842" w:rsidP="00F27842">
            <w:pPr>
              <w:spacing w:after="0" w:line="240" w:lineRule="auto"/>
              <w:jc w:val="center"/>
            </w:pPr>
            <w:r w:rsidRPr="00884DCB">
              <w:rPr>
                <w:b/>
                <w:bCs/>
                <w:i/>
              </w:rPr>
              <w:t>Результаты обучения</w:t>
            </w:r>
          </w:p>
        </w:tc>
        <w:tc>
          <w:tcPr>
            <w:tcW w:w="2518" w:type="pct"/>
          </w:tcPr>
          <w:p w:rsidR="00F27842" w:rsidRPr="00884DCB" w:rsidRDefault="00F27842" w:rsidP="00F27842">
            <w:pPr>
              <w:spacing w:after="0" w:line="240" w:lineRule="auto"/>
              <w:jc w:val="center"/>
              <w:rPr>
                <w:b/>
                <w:bCs/>
                <w:i/>
              </w:rPr>
            </w:pPr>
            <w:r w:rsidRPr="00884DCB">
              <w:rPr>
                <w:b/>
                <w:bCs/>
                <w:i/>
              </w:rPr>
              <w:t>Критерии оценки</w:t>
            </w:r>
          </w:p>
        </w:tc>
        <w:tc>
          <w:tcPr>
            <w:tcW w:w="1092" w:type="pct"/>
          </w:tcPr>
          <w:p w:rsidR="00F27842" w:rsidRPr="00884DCB" w:rsidRDefault="00F27842" w:rsidP="00F27842">
            <w:pPr>
              <w:spacing w:after="0" w:line="240" w:lineRule="auto"/>
              <w:jc w:val="center"/>
              <w:rPr>
                <w:b/>
                <w:bCs/>
                <w:i/>
              </w:rPr>
            </w:pPr>
            <w:r w:rsidRPr="00884DCB">
              <w:rPr>
                <w:b/>
                <w:bCs/>
                <w:i/>
              </w:rPr>
              <w:t>Методы оценки</w:t>
            </w:r>
          </w:p>
        </w:tc>
      </w:tr>
      <w:tr w:rsidR="00F27842" w:rsidRPr="00884DCB" w:rsidTr="007A3CE0">
        <w:tc>
          <w:tcPr>
            <w:tcW w:w="1390" w:type="pct"/>
          </w:tcPr>
          <w:p w:rsidR="00F27842" w:rsidRDefault="00F27842" w:rsidP="00F27842">
            <w:pPr>
              <w:shd w:val="clear" w:color="auto" w:fill="FFFFFF"/>
              <w:spacing w:after="0" w:line="240" w:lineRule="auto"/>
              <w:rPr>
                <w:rFonts w:ascii="YS Text" w:hAnsi="YS Text"/>
                <w:color w:val="000000"/>
              </w:rPr>
            </w:pPr>
            <w:r w:rsidRPr="008F5065">
              <w:rPr>
                <w:rFonts w:ascii="YS Text" w:hAnsi="YS Text"/>
                <w:color w:val="000000"/>
              </w:rPr>
              <w:t>контролировать выполнение заземления, зануления;</w:t>
            </w:r>
          </w:p>
          <w:p w:rsidR="00F27842" w:rsidRPr="00884DCB" w:rsidRDefault="00F27842" w:rsidP="00F27842">
            <w:pPr>
              <w:spacing w:after="0" w:line="240" w:lineRule="auto"/>
              <w:jc w:val="center"/>
              <w:rPr>
                <w:b/>
                <w:bCs/>
                <w:i/>
              </w:rPr>
            </w:pPr>
          </w:p>
        </w:tc>
        <w:tc>
          <w:tcPr>
            <w:tcW w:w="2518" w:type="pct"/>
          </w:tcPr>
          <w:p w:rsidR="00F27842" w:rsidRPr="00884DCB" w:rsidRDefault="00F27842" w:rsidP="00F27842">
            <w:pPr>
              <w:shd w:val="clear" w:color="auto" w:fill="FFFFFF"/>
              <w:spacing w:after="0" w:line="240" w:lineRule="auto"/>
            </w:pPr>
            <w:r w:rsidRPr="00884DCB">
              <w:t>своевременность определения технического состояния оборудования в соответствии с правилами безопасности;</w:t>
            </w:r>
          </w:p>
          <w:p w:rsidR="00F27842" w:rsidRPr="00884DCB" w:rsidRDefault="00F27842" w:rsidP="00F27842">
            <w:pPr>
              <w:spacing w:after="0" w:line="240" w:lineRule="auto"/>
              <w:jc w:val="center"/>
              <w:rPr>
                <w:b/>
                <w:bCs/>
                <w:i/>
              </w:rPr>
            </w:pPr>
          </w:p>
        </w:tc>
        <w:tc>
          <w:tcPr>
            <w:tcW w:w="1092" w:type="pct"/>
            <w:vMerge w:val="restart"/>
            <w:vAlign w:val="center"/>
          </w:tcPr>
          <w:p w:rsidR="00F27842" w:rsidRPr="00884DCB" w:rsidRDefault="00F27842" w:rsidP="00F27842">
            <w:pPr>
              <w:spacing w:after="0" w:line="240" w:lineRule="auto"/>
              <w:jc w:val="center"/>
              <w:rPr>
                <w:bCs/>
              </w:rPr>
            </w:pPr>
          </w:p>
          <w:p w:rsidR="00F27842" w:rsidRPr="00884DCB" w:rsidRDefault="00F27842" w:rsidP="00F27842">
            <w:pPr>
              <w:spacing w:after="0" w:line="240" w:lineRule="auto"/>
              <w:jc w:val="center"/>
              <w:rPr>
                <w:bCs/>
              </w:rPr>
            </w:pPr>
          </w:p>
          <w:p w:rsidR="00F27842" w:rsidRPr="00884DCB" w:rsidRDefault="00F27842" w:rsidP="00F27842">
            <w:pPr>
              <w:spacing w:after="0" w:line="240" w:lineRule="auto"/>
              <w:jc w:val="center"/>
              <w:rPr>
                <w:bCs/>
              </w:rPr>
            </w:pPr>
            <w:r w:rsidRPr="00884DCB">
              <w:rPr>
                <w:bCs/>
              </w:rPr>
              <w:t>Оценка результатов письменных проверочных работы.</w:t>
            </w:r>
          </w:p>
          <w:p w:rsidR="00F27842" w:rsidRPr="00884DCB" w:rsidRDefault="00F27842" w:rsidP="00F27842">
            <w:pPr>
              <w:spacing w:after="0" w:line="240" w:lineRule="auto"/>
              <w:jc w:val="center"/>
              <w:rPr>
                <w:bCs/>
              </w:rPr>
            </w:pPr>
            <w:r w:rsidRPr="00884DCB">
              <w:rPr>
                <w:bCs/>
              </w:rPr>
              <w:t>Тестирование.</w:t>
            </w:r>
          </w:p>
          <w:p w:rsidR="00F27842" w:rsidRPr="00884DCB" w:rsidRDefault="00F27842" w:rsidP="00F27842">
            <w:pPr>
              <w:spacing w:after="0" w:line="240" w:lineRule="auto"/>
              <w:jc w:val="center"/>
              <w:rPr>
                <w:bCs/>
              </w:rPr>
            </w:pPr>
            <w:r w:rsidRPr="00884DCB">
              <w:rPr>
                <w:bCs/>
              </w:rPr>
              <w:t>Оценка результатов внеаудиторной самостоятельной работы.</w:t>
            </w:r>
          </w:p>
          <w:p w:rsidR="00F27842" w:rsidRPr="00884DCB" w:rsidRDefault="00F27842" w:rsidP="00F27842">
            <w:pPr>
              <w:spacing w:after="0" w:line="240" w:lineRule="auto"/>
              <w:jc w:val="center"/>
              <w:rPr>
                <w:bCs/>
              </w:rPr>
            </w:pPr>
            <w:r w:rsidRPr="00884DCB">
              <w:t>Наблюдения за действиями и о</w:t>
            </w:r>
            <w:r w:rsidRPr="00884DCB">
              <w:rPr>
                <w:bCs/>
              </w:rPr>
              <w:t>ценка выполнения практической работы.</w:t>
            </w:r>
          </w:p>
          <w:p w:rsidR="00F27842" w:rsidRPr="00884DCB" w:rsidRDefault="00F27842" w:rsidP="00F27842">
            <w:pPr>
              <w:spacing w:after="0" w:line="240" w:lineRule="auto"/>
              <w:jc w:val="center"/>
              <w:rPr>
                <w:bCs/>
              </w:rPr>
            </w:pPr>
            <w:r w:rsidRPr="00884DCB">
              <w:rPr>
                <w:bCs/>
              </w:rPr>
              <w:t>Устные опросы (публичные выступления)</w:t>
            </w:r>
          </w:p>
          <w:p w:rsidR="00F27842" w:rsidRPr="00884DCB" w:rsidRDefault="00F27842" w:rsidP="00F27842">
            <w:pPr>
              <w:spacing w:after="0" w:line="240" w:lineRule="auto"/>
              <w:jc w:val="center"/>
              <w:rPr>
                <w:b/>
                <w:bCs/>
                <w:i/>
              </w:rPr>
            </w:pPr>
            <w:r w:rsidRPr="00884DCB">
              <w:rPr>
                <w:bCs/>
              </w:rPr>
              <w:t>Отметка экзамена</w:t>
            </w: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пускать и останавливать электродвигатели,установленные на эксплуатируемом оборудовании;</w:t>
            </w:r>
          </w:p>
        </w:tc>
        <w:tc>
          <w:tcPr>
            <w:tcW w:w="2518" w:type="pct"/>
          </w:tcPr>
          <w:p w:rsidR="00F27842" w:rsidRPr="00884DCB" w:rsidRDefault="00F27842" w:rsidP="00F27842">
            <w:pPr>
              <w:shd w:val="clear" w:color="auto" w:fill="FFFFFF"/>
              <w:spacing w:after="0" w:line="240" w:lineRule="auto"/>
            </w:pPr>
            <w:r w:rsidRPr="00884DCB">
              <w:t>своевременность определения технического состояния оборудования в соответствии с правилами безопасности;</w:t>
            </w:r>
          </w:p>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рассчитывать параметры, составлять и собиратьсхемы включения приборов при измерении различных электрических величин, электрических машин и механизмов;</w:t>
            </w:r>
          </w:p>
        </w:tc>
        <w:tc>
          <w:tcPr>
            <w:tcW w:w="2518" w:type="pct"/>
          </w:tcPr>
          <w:p w:rsidR="00F27842" w:rsidRPr="00884DCB" w:rsidRDefault="00F27842" w:rsidP="00F27842">
            <w:pPr>
              <w:spacing w:after="0" w:line="240" w:lineRule="auto"/>
              <w:jc w:val="center"/>
              <w:rPr>
                <w:b/>
                <w:bCs/>
                <w:i/>
              </w:rPr>
            </w:pPr>
            <w:r w:rsidRPr="00884DCB">
              <w:t>точность решения расчетных задач по проектированию эффективного оборудования с помощью информационных технологий в соответствии с технической документацией;</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снимать показания работы и пользоваться электрооборудованием с соблюдением норм техники безопасности и правил эксплуатации</w:t>
            </w:r>
          </w:p>
        </w:tc>
        <w:tc>
          <w:tcPr>
            <w:tcW w:w="2518" w:type="pct"/>
          </w:tcPr>
          <w:p w:rsidR="00F27842" w:rsidRPr="00884DCB" w:rsidRDefault="00F27842" w:rsidP="00F27842">
            <w:pPr>
              <w:spacing w:after="0" w:line="240" w:lineRule="auto"/>
              <w:jc w:val="center"/>
              <w:rPr>
                <w:b/>
                <w:bCs/>
                <w:i/>
              </w:rPr>
            </w:pPr>
            <w:r w:rsidRPr="00884DCB">
              <w:t xml:space="preserve">правильность выявления и устранения отклонений от режима работы оборудования в соответствии с </w:t>
            </w:r>
            <w:r>
              <w:t>собоюдением норм</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читать принципиальные, электрические и монтажные схемы;</w:t>
            </w:r>
          </w:p>
        </w:tc>
        <w:tc>
          <w:tcPr>
            <w:tcW w:w="2518" w:type="pct"/>
          </w:tcPr>
          <w:p w:rsidR="00F27842" w:rsidRPr="00051EDF" w:rsidRDefault="00F27842" w:rsidP="00F27842">
            <w:pPr>
              <w:shd w:val="clear" w:color="auto" w:fill="FFFFFF"/>
              <w:spacing w:after="0" w:line="240" w:lineRule="auto"/>
            </w:pPr>
            <w:r w:rsidRPr="00884DCB">
              <w:t>обоснованность выбора эффективного стандартного технологического оборудования (центробежных насосов, теплообменных аппаратов, ректификационных тарелок, трубчатых печей) по ГОСТ и каталогам</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проводить сращивание, спайку и изоляцию проводов и контролировать качество выполняемых ра</w:t>
            </w:r>
            <w:r>
              <w:rPr>
                <w:rFonts w:ascii="YS Text" w:hAnsi="YS Text"/>
                <w:color w:val="000000"/>
              </w:rPr>
              <w:t>бот</w:t>
            </w:r>
          </w:p>
          <w:p w:rsidR="00F27842" w:rsidRPr="008F5065" w:rsidRDefault="00F27842" w:rsidP="00F27842">
            <w:pPr>
              <w:shd w:val="clear" w:color="auto" w:fill="FFFFFF"/>
              <w:spacing w:after="0" w:line="240" w:lineRule="auto"/>
              <w:rPr>
                <w:rFonts w:ascii="YS Text" w:hAnsi="YS Text"/>
                <w:color w:val="000000"/>
              </w:rPr>
            </w:pPr>
          </w:p>
        </w:tc>
        <w:tc>
          <w:tcPr>
            <w:tcW w:w="2518" w:type="pct"/>
          </w:tcPr>
          <w:p w:rsidR="00F27842" w:rsidRPr="00884DCB" w:rsidRDefault="00F27842" w:rsidP="00F27842">
            <w:pPr>
              <w:spacing w:after="0" w:line="240" w:lineRule="auto"/>
              <w:jc w:val="center"/>
              <w:rPr>
                <w:b/>
                <w:bCs/>
                <w:i/>
              </w:rPr>
            </w:pPr>
            <w:r w:rsidRPr="00884DCB">
              <w:t>точность поддержания рабочих параметров (температуры, давления, расхода, уровня) в соответствии с технологическим регламентом процесса;</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3946BB" w:rsidRDefault="00F27842" w:rsidP="00F27842">
            <w:pPr>
              <w:shd w:val="clear" w:color="auto" w:fill="FFFFFF"/>
              <w:spacing w:after="0" w:line="240" w:lineRule="auto"/>
              <w:rPr>
                <w:rFonts w:ascii="YS Text" w:hAnsi="YS Text"/>
                <w:b/>
                <w:i/>
                <w:color w:val="000000"/>
              </w:rPr>
            </w:pPr>
            <w:r w:rsidRPr="003946BB">
              <w:rPr>
                <w:rFonts w:ascii="YS Text" w:hAnsi="YS Text"/>
                <w:b/>
                <w:i/>
                <w:color w:val="000000"/>
              </w:rPr>
              <w:t>Знать</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8F5065" w:rsidRDefault="00F27842" w:rsidP="00F27842">
            <w:pPr>
              <w:shd w:val="clear" w:color="auto" w:fill="FFFFFF"/>
              <w:spacing w:after="0" w:line="240" w:lineRule="auto"/>
              <w:rPr>
                <w:rFonts w:ascii="YS Text" w:hAnsi="YS Text"/>
                <w:color w:val="000000"/>
              </w:rPr>
            </w:pPr>
            <w:r w:rsidRPr="008F5065">
              <w:rPr>
                <w:rFonts w:ascii="YS Text" w:hAnsi="YS Text"/>
                <w:color w:val="000000"/>
              </w:rPr>
              <w:t>основные понятия о постоянном и переменном электрическом токе, последовательное и</w:t>
            </w:r>
          </w:p>
          <w:p w:rsidR="00F27842" w:rsidRDefault="00F27842" w:rsidP="00F27842">
            <w:pPr>
              <w:shd w:val="clear" w:color="auto" w:fill="FFFFFF"/>
              <w:spacing w:after="0" w:line="240" w:lineRule="auto"/>
              <w:rPr>
                <w:rFonts w:ascii="YS Text" w:hAnsi="YS Text"/>
                <w:color w:val="000000"/>
              </w:rPr>
            </w:pPr>
            <w:r w:rsidRPr="008F5065">
              <w:rPr>
                <w:rFonts w:ascii="YS Text" w:hAnsi="YS Text"/>
                <w:color w:val="000000"/>
              </w:rPr>
              <w:t xml:space="preserve">параллельное соединение проводников и источников тока, единицы измерения силы тока, напряжения, мощности электрического тока, сопротивления проводников, электрических и магнитных полей; </w:t>
            </w:r>
          </w:p>
          <w:p w:rsidR="00F27842" w:rsidRPr="003946BB" w:rsidRDefault="00F27842" w:rsidP="00F27842">
            <w:pPr>
              <w:shd w:val="clear" w:color="auto" w:fill="FFFFFF"/>
              <w:spacing w:after="0" w:line="240" w:lineRule="auto"/>
              <w:rPr>
                <w:rFonts w:ascii="YS Text" w:hAnsi="YS Text"/>
                <w:b/>
                <w:i/>
                <w:color w:val="000000"/>
              </w:rPr>
            </w:pPr>
          </w:p>
        </w:tc>
        <w:tc>
          <w:tcPr>
            <w:tcW w:w="2518" w:type="pct"/>
          </w:tcPr>
          <w:p w:rsidR="00F27842" w:rsidRPr="00884DCB" w:rsidRDefault="00F27842" w:rsidP="00F27842">
            <w:pPr>
              <w:spacing w:after="0" w:line="240" w:lineRule="auto"/>
              <w:jc w:val="center"/>
              <w:rPr>
                <w:b/>
                <w:bCs/>
                <w:i/>
              </w:rPr>
            </w:pPr>
            <w:r>
              <w:t>Выбирает электрические, приборы и электрооборудование согласно заданию и электрической схеме.</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3946BB" w:rsidRDefault="00F27842" w:rsidP="00F27842">
            <w:pPr>
              <w:shd w:val="clear" w:color="auto" w:fill="FFFFFF"/>
              <w:spacing w:after="0" w:line="240" w:lineRule="auto"/>
              <w:rPr>
                <w:rFonts w:ascii="YS Text" w:hAnsi="YS Text"/>
                <w:b/>
                <w:i/>
                <w:color w:val="000000"/>
              </w:rPr>
            </w:pPr>
            <w:r w:rsidRPr="000B2263">
              <w:rPr>
                <w:color w:val="000000"/>
              </w:rPr>
              <w:t>сущность и методы измерений электрических величин, конструктивные и технические характеристики измерительных приборов;</w:t>
            </w:r>
          </w:p>
        </w:tc>
        <w:tc>
          <w:tcPr>
            <w:tcW w:w="2518" w:type="pct"/>
          </w:tcPr>
          <w:p w:rsidR="00F27842" w:rsidRPr="00884DCB" w:rsidRDefault="00F27842" w:rsidP="00F27842">
            <w:pPr>
              <w:spacing w:after="0" w:line="240" w:lineRule="auto"/>
              <w:jc w:val="center"/>
              <w:rPr>
                <w:b/>
                <w:bCs/>
                <w:i/>
              </w:rPr>
            </w:pPr>
            <w:r w:rsidRPr="00884DCB">
              <w:t>правильность контроля рабочих параметров технологического процесса по приборам КИП и А в соответствии с регламентом</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3946BB" w:rsidRDefault="00F27842" w:rsidP="00F27842">
            <w:pPr>
              <w:shd w:val="clear" w:color="auto" w:fill="FFFFFF"/>
              <w:spacing w:after="0" w:line="240" w:lineRule="auto"/>
              <w:rPr>
                <w:rFonts w:ascii="YS Text" w:hAnsi="YS Text"/>
                <w:b/>
                <w:i/>
                <w:color w:val="000000"/>
              </w:rPr>
            </w:pPr>
            <w:r w:rsidRPr="000B2263">
              <w:rPr>
                <w:color w:val="000000"/>
              </w:rPr>
              <w:t>основные законы электротехники;</w:t>
            </w:r>
          </w:p>
        </w:tc>
        <w:tc>
          <w:tcPr>
            <w:tcW w:w="2518" w:type="pct"/>
          </w:tcPr>
          <w:p w:rsidR="00F27842" w:rsidRPr="00884DCB" w:rsidRDefault="00F27842" w:rsidP="00F27842">
            <w:pPr>
              <w:spacing w:after="0" w:line="240" w:lineRule="auto"/>
              <w:jc w:val="center"/>
              <w:rPr>
                <w:b/>
                <w:bCs/>
                <w:i/>
              </w:rPr>
            </w:pPr>
            <w:r w:rsidRPr="00884DCB">
              <w:rPr>
                <w:lang w:eastAsia="ar-SA"/>
              </w:rPr>
              <w:t>воевременное выявление и устранение неполадок в работе технологического оборудования и коммуникаций</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lastRenderedPageBreak/>
              <w:t>правила графического изображения и составления электрических схем;</w:t>
            </w:r>
          </w:p>
        </w:tc>
        <w:tc>
          <w:tcPr>
            <w:tcW w:w="2518" w:type="pct"/>
          </w:tcPr>
          <w:p w:rsidR="00F27842" w:rsidRPr="00884DCB" w:rsidRDefault="00F27842" w:rsidP="00F27842">
            <w:pPr>
              <w:spacing w:after="0" w:line="240" w:lineRule="auto"/>
              <w:jc w:val="center"/>
              <w:rPr>
                <w:b/>
                <w:bCs/>
                <w:i/>
              </w:rPr>
            </w:pPr>
            <w:r w:rsidRPr="00884DCB">
              <w:t>правильность чтения маркировки материала и оборудования.</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3946BB" w:rsidRDefault="00F27842" w:rsidP="00F27842">
            <w:pPr>
              <w:shd w:val="clear" w:color="auto" w:fill="FFFFFF"/>
              <w:spacing w:after="0" w:line="240" w:lineRule="auto"/>
              <w:rPr>
                <w:rFonts w:ascii="YS Text" w:hAnsi="YS Text"/>
                <w:b/>
                <w:i/>
                <w:color w:val="000000"/>
              </w:rPr>
            </w:pPr>
            <w:r w:rsidRPr="000B2263">
              <w:rPr>
                <w:color w:val="000000"/>
              </w:rPr>
              <w:t>методы расчета электрических цепей</w:t>
            </w:r>
            <w:r>
              <w:rPr>
                <w:color w:val="000000"/>
              </w:rPr>
              <w:t>;</w:t>
            </w:r>
          </w:p>
        </w:tc>
        <w:tc>
          <w:tcPr>
            <w:tcW w:w="2518" w:type="pct"/>
          </w:tcPr>
          <w:p w:rsidR="00F27842" w:rsidRPr="00051EDF" w:rsidRDefault="00F27842" w:rsidP="00F27842">
            <w:pPr>
              <w:widowControl w:val="0"/>
              <w:suppressAutoHyphens/>
              <w:autoSpaceDE w:val="0"/>
              <w:spacing w:after="0" w:line="240" w:lineRule="auto"/>
              <w:rPr>
                <w:lang w:eastAsia="ar-SA"/>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A14B2A">
              <w:t>условные обозначения электротехнических приборов и электрических машин;</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основные элементы электрических сетей;</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принципы действия, устройство, основные характеристики электроизмерительных приборов, электрических машин, аппаратуры управления и защиты, схемы электроснабжения</w:t>
            </w:r>
          </w:p>
        </w:tc>
        <w:tc>
          <w:tcPr>
            <w:tcW w:w="2518" w:type="pct"/>
          </w:tcPr>
          <w:p w:rsidR="00F27842" w:rsidRPr="00884DCB" w:rsidRDefault="00F27842" w:rsidP="00F27842">
            <w:pPr>
              <w:widowControl w:val="0"/>
              <w:suppressAutoHyphens/>
              <w:autoSpaceDE w:val="0"/>
              <w:spacing w:after="0" w:line="240" w:lineRule="auto"/>
              <w:rPr>
                <w:lang w:eastAsia="ar-SA"/>
              </w:rPr>
            </w:pPr>
            <w:r w:rsidRPr="00884DCB">
              <w:rPr>
                <w:lang w:eastAsia="ar-SA"/>
              </w:rPr>
              <w:t>Регистрация и обработка параметров технологических линий, машин, аппаратов, вспомогательного оборудования</w:t>
            </w:r>
          </w:p>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двигатели постоянного и переменного тока, их устройство, принцип действия правила пуска, остановки;</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способы экономии электроэнергии;</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правила сращивания, спайки и изоляции проводов;</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виды и свойства электротехнических материалов;</w:t>
            </w:r>
          </w:p>
        </w:tc>
        <w:tc>
          <w:tcPr>
            <w:tcW w:w="2518" w:type="pct"/>
          </w:tcPr>
          <w:p w:rsidR="00F27842" w:rsidRPr="00884DCB" w:rsidRDefault="00F27842" w:rsidP="00F27842">
            <w:pPr>
              <w:spacing w:after="0" w:line="240" w:lineRule="auto"/>
              <w:jc w:val="center"/>
              <w:rPr>
                <w:b/>
                <w:bCs/>
                <w:i/>
              </w:rPr>
            </w:pPr>
            <w:r w:rsidRPr="00884DCB">
              <w:t>своевременность обнаружения и устранения неисправностей оборудования согласно требований инструкции;</w:t>
            </w:r>
          </w:p>
        </w:tc>
        <w:tc>
          <w:tcPr>
            <w:tcW w:w="1092" w:type="pct"/>
            <w:vMerge/>
          </w:tcPr>
          <w:p w:rsidR="00F27842" w:rsidRPr="00884DCB" w:rsidRDefault="00F27842" w:rsidP="00F27842">
            <w:pPr>
              <w:spacing w:after="0" w:line="240" w:lineRule="auto"/>
              <w:rPr>
                <w:b/>
                <w:bCs/>
                <w:i/>
              </w:rPr>
            </w:pPr>
          </w:p>
        </w:tc>
      </w:tr>
      <w:tr w:rsidR="00F27842" w:rsidRPr="00884DCB" w:rsidTr="007A3CE0">
        <w:tc>
          <w:tcPr>
            <w:tcW w:w="1390" w:type="pct"/>
          </w:tcPr>
          <w:p w:rsidR="00F27842" w:rsidRPr="000B2263" w:rsidRDefault="00F27842" w:rsidP="00F27842">
            <w:pPr>
              <w:shd w:val="clear" w:color="auto" w:fill="FFFFFF"/>
              <w:spacing w:after="0" w:line="240" w:lineRule="auto"/>
              <w:rPr>
                <w:color w:val="000000"/>
              </w:rPr>
            </w:pPr>
            <w:r w:rsidRPr="000B2263">
              <w:rPr>
                <w:color w:val="000000"/>
              </w:rPr>
              <w:t>правила техники безопасности при работе с электрическимиприборами</w:t>
            </w:r>
          </w:p>
        </w:tc>
        <w:tc>
          <w:tcPr>
            <w:tcW w:w="2518" w:type="pct"/>
          </w:tcPr>
          <w:p w:rsidR="00F27842" w:rsidRPr="00884DCB" w:rsidRDefault="00F27842" w:rsidP="00F27842">
            <w:pPr>
              <w:spacing w:after="0" w:line="240" w:lineRule="auto"/>
              <w:jc w:val="center"/>
              <w:rPr>
                <w:b/>
                <w:bCs/>
                <w:i/>
              </w:rPr>
            </w:pPr>
          </w:p>
        </w:tc>
        <w:tc>
          <w:tcPr>
            <w:tcW w:w="1092" w:type="pct"/>
            <w:vMerge/>
          </w:tcPr>
          <w:p w:rsidR="00F27842" w:rsidRPr="00884DCB" w:rsidRDefault="00F27842" w:rsidP="00F27842">
            <w:pPr>
              <w:spacing w:after="0" w:line="240" w:lineRule="auto"/>
              <w:rPr>
                <w:b/>
                <w:bCs/>
                <w:i/>
              </w:rPr>
            </w:pPr>
          </w:p>
        </w:tc>
      </w:tr>
      <w:tr w:rsidR="00F27842" w:rsidRPr="00884DCB" w:rsidTr="007A3CE0">
        <w:trPr>
          <w:trHeight w:val="896"/>
        </w:trPr>
        <w:tc>
          <w:tcPr>
            <w:tcW w:w="1390" w:type="pct"/>
          </w:tcPr>
          <w:p w:rsidR="00F27842" w:rsidRPr="00884DCB" w:rsidRDefault="00F27842" w:rsidP="00F27842">
            <w:pPr>
              <w:spacing w:after="0" w:line="240" w:lineRule="auto"/>
            </w:pPr>
            <w:r w:rsidRPr="00884DCB">
              <w:t>ОК 2</w:t>
            </w:r>
          </w:p>
        </w:tc>
        <w:tc>
          <w:tcPr>
            <w:tcW w:w="2518" w:type="pct"/>
          </w:tcPr>
          <w:p w:rsidR="00F27842" w:rsidRPr="00884DCB" w:rsidRDefault="00F27842" w:rsidP="00F27842">
            <w:pPr>
              <w:spacing w:after="0" w:line="240" w:lineRule="auto"/>
            </w:pPr>
            <w:r w:rsidRPr="00884DCB">
              <w:rPr>
                <w:shd w:val="clear" w:color="auto" w:fill="FFFFFF"/>
              </w:rPr>
              <w:t>организовывать собственную деятельность, определять методы и способы выполнения профессиональных задач, оценивать их эффективность и качество</w:t>
            </w:r>
          </w:p>
        </w:tc>
        <w:tc>
          <w:tcPr>
            <w:tcW w:w="1092" w:type="pct"/>
            <w:vMerge w:val="restart"/>
          </w:tcPr>
          <w:p w:rsidR="00F27842" w:rsidRPr="00884DCB" w:rsidRDefault="00F27842" w:rsidP="00F27842">
            <w:pPr>
              <w:spacing w:after="0" w:line="240" w:lineRule="auto"/>
              <w:rPr>
                <w:bCs/>
              </w:rPr>
            </w:pPr>
            <w:r w:rsidRPr="00884DCB">
              <w:rPr>
                <w:bCs/>
              </w:rPr>
              <w:t>Экспертное наблюдение работой на практических и лекционных занятиях</w:t>
            </w:r>
          </w:p>
        </w:tc>
      </w:tr>
      <w:tr w:rsidR="00F27842" w:rsidRPr="00884DCB" w:rsidTr="007A3CE0">
        <w:trPr>
          <w:trHeight w:val="896"/>
        </w:trPr>
        <w:tc>
          <w:tcPr>
            <w:tcW w:w="1390" w:type="pct"/>
          </w:tcPr>
          <w:p w:rsidR="00F27842" w:rsidRPr="00884DCB" w:rsidRDefault="00F27842" w:rsidP="00F27842">
            <w:pPr>
              <w:spacing w:after="0" w:line="240" w:lineRule="auto"/>
              <w:rPr>
                <w:bCs/>
                <w:i/>
              </w:rPr>
            </w:pPr>
            <w:r w:rsidRPr="00884DCB">
              <w:rPr>
                <w:bCs/>
                <w:i/>
              </w:rPr>
              <w:t>ОК 3</w:t>
            </w:r>
          </w:p>
        </w:tc>
        <w:tc>
          <w:tcPr>
            <w:tcW w:w="2518" w:type="pct"/>
          </w:tcPr>
          <w:p w:rsidR="00F27842" w:rsidRPr="00884DCB" w:rsidRDefault="00F27842" w:rsidP="00F27842">
            <w:pPr>
              <w:spacing w:after="0" w:line="240" w:lineRule="auto"/>
            </w:pPr>
            <w:r w:rsidRPr="00884DCB">
              <w:rPr>
                <w:shd w:val="clear" w:color="auto" w:fill="FFFFFF"/>
              </w:rPr>
              <w:t>решать проблемы, оценивать риски и принимать решения в нестандартных ситуациях</w:t>
            </w:r>
          </w:p>
        </w:tc>
        <w:tc>
          <w:tcPr>
            <w:tcW w:w="1092" w:type="pct"/>
            <w:vMerge/>
          </w:tcPr>
          <w:p w:rsidR="00F27842" w:rsidRPr="00884DCB" w:rsidRDefault="00F27842" w:rsidP="00F27842">
            <w:pPr>
              <w:spacing w:after="0" w:line="240" w:lineRule="auto"/>
              <w:rPr>
                <w:bCs/>
                <w:i/>
              </w:rPr>
            </w:pPr>
          </w:p>
        </w:tc>
      </w:tr>
      <w:tr w:rsidR="00F27842" w:rsidRPr="00884DCB" w:rsidTr="00213881">
        <w:trPr>
          <w:trHeight w:val="130"/>
        </w:trPr>
        <w:tc>
          <w:tcPr>
            <w:tcW w:w="1390" w:type="pct"/>
          </w:tcPr>
          <w:p w:rsidR="00F27842" w:rsidRPr="00884DCB" w:rsidRDefault="00F27842" w:rsidP="00F27842">
            <w:pPr>
              <w:spacing w:after="0" w:line="240" w:lineRule="auto"/>
              <w:rPr>
                <w:bCs/>
                <w:i/>
              </w:rPr>
            </w:pPr>
            <w:r w:rsidRPr="00884DCB">
              <w:rPr>
                <w:bCs/>
                <w:i/>
              </w:rPr>
              <w:t>ОК 05</w:t>
            </w:r>
          </w:p>
        </w:tc>
        <w:tc>
          <w:tcPr>
            <w:tcW w:w="2518" w:type="pct"/>
          </w:tcPr>
          <w:p w:rsidR="00F27842" w:rsidRPr="00884DCB" w:rsidRDefault="00F27842" w:rsidP="00C900DD">
            <w:pPr>
              <w:widowControl w:val="0"/>
              <w:tabs>
                <w:tab w:val="left" w:pos="252"/>
              </w:tabs>
              <w:suppressAutoHyphens/>
              <w:autoSpaceDE w:val="0"/>
              <w:spacing w:after="0" w:line="240" w:lineRule="auto"/>
              <w:rPr>
                <w:lang w:eastAsia="ar-SA"/>
              </w:rPr>
            </w:pPr>
            <w:r w:rsidRPr="00884DCB">
              <w:rPr>
                <w:lang w:eastAsia="ar-SA"/>
              </w:rPr>
              <w:t>Использование информаци</w:t>
            </w:r>
            <w:r w:rsidR="00C900DD">
              <w:rPr>
                <w:lang w:eastAsia="ar-SA"/>
              </w:rPr>
              <w:t>онно-коммуникационных технологи</w:t>
            </w:r>
          </w:p>
        </w:tc>
        <w:tc>
          <w:tcPr>
            <w:tcW w:w="1092" w:type="pct"/>
            <w:vMerge/>
          </w:tcPr>
          <w:p w:rsidR="00F27842" w:rsidRPr="00884DCB" w:rsidRDefault="00F27842" w:rsidP="00F27842">
            <w:pPr>
              <w:spacing w:after="0" w:line="240" w:lineRule="auto"/>
              <w:rPr>
                <w:bCs/>
                <w:i/>
              </w:rPr>
            </w:pPr>
          </w:p>
        </w:tc>
      </w:tr>
      <w:tr w:rsidR="00F27842" w:rsidRPr="00884DCB" w:rsidTr="007A3CE0">
        <w:trPr>
          <w:trHeight w:val="896"/>
        </w:trPr>
        <w:tc>
          <w:tcPr>
            <w:tcW w:w="1390" w:type="pct"/>
          </w:tcPr>
          <w:p w:rsidR="00F27842" w:rsidRPr="00884DCB" w:rsidRDefault="00F27842" w:rsidP="00F27842">
            <w:pPr>
              <w:spacing w:after="0" w:line="240" w:lineRule="auto"/>
              <w:rPr>
                <w:bCs/>
                <w:i/>
              </w:rPr>
            </w:pPr>
            <w:r w:rsidRPr="00884DCB">
              <w:rPr>
                <w:bCs/>
                <w:i/>
              </w:rPr>
              <w:t>ОК 06</w:t>
            </w:r>
          </w:p>
        </w:tc>
        <w:tc>
          <w:tcPr>
            <w:tcW w:w="2518" w:type="pct"/>
          </w:tcPr>
          <w:p w:rsidR="00F27842" w:rsidRPr="00884DCB" w:rsidRDefault="00F27842" w:rsidP="00213881">
            <w:pPr>
              <w:widowControl w:val="0"/>
              <w:tabs>
                <w:tab w:val="left" w:pos="252"/>
              </w:tabs>
              <w:suppressAutoHyphens/>
              <w:autoSpaceDE w:val="0"/>
              <w:spacing w:after="0" w:line="240" w:lineRule="auto"/>
              <w:rPr>
                <w:lang w:eastAsia="ar-SA"/>
              </w:rPr>
            </w:pPr>
            <w:r w:rsidRPr="00884DCB">
              <w:rPr>
                <w:lang w:eastAsia="ar-SA"/>
              </w:rPr>
              <w:t>Взаимодействие и общение с коллегами, преподавателями и руководством</w:t>
            </w:r>
          </w:p>
        </w:tc>
        <w:tc>
          <w:tcPr>
            <w:tcW w:w="1092" w:type="pct"/>
            <w:vMerge/>
          </w:tcPr>
          <w:p w:rsidR="00F27842" w:rsidRPr="00884DCB" w:rsidRDefault="00F27842" w:rsidP="00F27842">
            <w:pPr>
              <w:spacing w:after="0" w:line="240" w:lineRule="auto"/>
              <w:rPr>
                <w:bCs/>
                <w:i/>
              </w:rPr>
            </w:pPr>
          </w:p>
        </w:tc>
      </w:tr>
    </w:tbl>
    <w:p w:rsidR="00AE66D5" w:rsidRDefault="00AE66D5" w:rsidP="00F27842">
      <w:pPr>
        <w:suppressAutoHyphens/>
        <w:spacing w:after="0" w:line="240" w:lineRule="auto"/>
      </w:pPr>
    </w:p>
    <w:sectPr w:rsidR="00AE66D5" w:rsidSect="009F3865">
      <w:footerReference w:type="even" r:id="rId15"/>
      <w:footerReference w:type="default" r:id="rId16"/>
      <w:pgSz w:w="11906" w:h="16838"/>
      <w:pgMar w:top="1134" w:right="850" w:bottom="284" w:left="1701" w:header="708" w:footer="708"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45E" w:rsidRDefault="00F9245E" w:rsidP="0018331B">
      <w:pPr>
        <w:spacing w:after="0" w:line="240" w:lineRule="auto"/>
      </w:pPr>
      <w:r>
        <w:separator/>
      </w:r>
    </w:p>
  </w:endnote>
  <w:endnote w:type="continuationSeparator" w:id="1">
    <w:p w:rsidR="00F9245E" w:rsidRDefault="00F9245E"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YS Tex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4204335"/>
      <w:docPartObj>
        <w:docPartGallery w:val="Page Numbers (Bottom of Page)"/>
        <w:docPartUnique/>
      </w:docPartObj>
    </w:sdtPr>
    <w:sdtContent>
      <w:p w:rsidR="00221D13" w:rsidRDefault="004602B5">
        <w:pPr>
          <w:pStyle w:val="a5"/>
          <w:jc w:val="right"/>
        </w:pPr>
        <w:r>
          <w:fldChar w:fldCharType="begin"/>
        </w:r>
        <w:r w:rsidR="00221D13">
          <w:instrText>PAGE   \* MERGEFORMAT</w:instrText>
        </w:r>
        <w:r>
          <w:fldChar w:fldCharType="separate"/>
        </w:r>
        <w:r w:rsidR="00F45514">
          <w:rPr>
            <w:noProof/>
          </w:rPr>
          <w:t>5</w:t>
        </w:r>
        <w:r>
          <w:fldChar w:fldCharType="end"/>
        </w:r>
      </w:p>
    </w:sdtContent>
  </w:sdt>
  <w:p w:rsidR="00221D13" w:rsidRDefault="00221D1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42" w:rsidRDefault="004602B5" w:rsidP="00B94837">
    <w:pPr>
      <w:pStyle w:val="a5"/>
      <w:framePr w:wrap="around" w:vAnchor="text" w:hAnchor="margin" w:xAlign="right" w:y="1"/>
      <w:rPr>
        <w:rStyle w:val="a7"/>
      </w:rPr>
    </w:pPr>
    <w:r>
      <w:rPr>
        <w:rStyle w:val="a7"/>
      </w:rPr>
      <w:fldChar w:fldCharType="begin"/>
    </w:r>
    <w:r w:rsidR="00F27842">
      <w:rPr>
        <w:rStyle w:val="a7"/>
      </w:rPr>
      <w:instrText xml:space="preserve">PAGE  </w:instrText>
    </w:r>
    <w:r>
      <w:rPr>
        <w:rStyle w:val="a7"/>
      </w:rPr>
      <w:fldChar w:fldCharType="end"/>
    </w:r>
  </w:p>
  <w:p w:rsidR="00F27842" w:rsidRDefault="00F27842" w:rsidP="00B9483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42" w:rsidRDefault="004602B5" w:rsidP="00B94837">
    <w:pPr>
      <w:pStyle w:val="a5"/>
      <w:framePr w:wrap="around" w:vAnchor="text" w:hAnchor="margin" w:xAlign="right" w:y="1"/>
      <w:rPr>
        <w:rStyle w:val="a7"/>
      </w:rPr>
    </w:pPr>
    <w:r>
      <w:rPr>
        <w:rStyle w:val="a7"/>
      </w:rPr>
      <w:fldChar w:fldCharType="begin"/>
    </w:r>
    <w:r w:rsidR="00F27842">
      <w:rPr>
        <w:rStyle w:val="a7"/>
      </w:rPr>
      <w:instrText xml:space="preserve">PAGE  </w:instrText>
    </w:r>
    <w:r>
      <w:rPr>
        <w:rStyle w:val="a7"/>
      </w:rPr>
      <w:fldChar w:fldCharType="separate"/>
    </w:r>
    <w:r w:rsidR="00F45514">
      <w:rPr>
        <w:rStyle w:val="a7"/>
        <w:noProof/>
      </w:rPr>
      <w:t>7</w:t>
    </w:r>
    <w:r>
      <w:rPr>
        <w:rStyle w:val="a7"/>
      </w:rPr>
      <w:fldChar w:fldCharType="end"/>
    </w:r>
  </w:p>
  <w:p w:rsidR="00F27842" w:rsidRDefault="00F27842" w:rsidP="00B94837">
    <w:pPr>
      <w:pStyle w:val="a5"/>
      <w:framePr w:wrap="around" w:vAnchor="text" w:hAnchor="margin" w:xAlign="right" w:y="1"/>
      <w:ind w:right="360"/>
      <w:rPr>
        <w:rStyle w:val="a7"/>
      </w:rPr>
    </w:pPr>
  </w:p>
  <w:p w:rsidR="00F27842" w:rsidRDefault="00F27842" w:rsidP="00B94837">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4602B5"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4602B5" w:rsidP="00285FE4">
    <w:pPr>
      <w:pStyle w:val="a5"/>
      <w:jc w:val="right"/>
    </w:pPr>
    <w:r>
      <w:fldChar w:fldCharType="begin"/>
    </w:r>
    <w:r w:rsidR="00D82F09">
      <w:instrText>PAGE   \* MERGEFORMAT</w:instrText>
    </w:r>
    <w:r>
      <w:fldChar w:fldCharType="separate"/>
    </w:r>
    <w:r w:rsidR="00203A0D">
      <w:rPr>
        <w:noProof/>
      </w:rPr>
      <w:t>11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45E" w:rsidRDefault="00F9245E" w:rsidP="0018331B">
      <w:pPr>
        <w:spacing w:after="0" w:line="240" w:lineRule="auto"/>
      </w:pPr>
      <w:r>
        <w:separator/>
      </w:r>
    </w:p>
  </w:footnote>
  <w:footnote w:type="continuationSeparator" w:id="1">
    <w:p w:rsidR="00F9245E" w:rsidRDefault="00F9245E"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1E2725"/>
    <w:multiLevelType w:val="hybridMultilevel"/>
    <w:tmpl w:val="F344FE28"/>
    <w:lvl w:ilvl="0" w:tplc="EBC81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14450B"/>
    <w:multiLevelType w:val="singleLevel"/>
    <w:tmpl w:val="0419000F"/>
    <w:lvl w:ilvl="0">
      <w:start w:val="1"/>
      <w:numFmt w:val="decimal"/>
      <w:lvlText w:val="%1."/>
      <w:lvlJc w:val="left"/>
      <w:pPr>
        <w:ind w:left="360" w:hanging="360"/>
      </w:pPr>
      <w:rPr>
        <w:rFonts w:hint="default"/>
      </w:rPr>
    </w:lvl>
  </w:abstractNum>
  <w:abstractNum w:abstractNumId="5">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D587E65"/>
    <w:multiLevelType w:val="hybridMultilevel"/>
    <w:tmpl w:val="45F66D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nsid w:val="229E2E3E"/>
    <w:multiLevelType w:val="hybridMultilevel"/>
    <w:tmpl w:val="73260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ECB6F06"/>
    <w:multiLevelType w:val="hybridMultilevel"/>
    <w:tmpl w:val="14820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4C0283"/>
    <w:multiLevelType w:val="hybridMultilevel"/>
    <w:tmpl w:val="0E94A6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B07CFC"/>
    <w:multiLevelType w:val="hybridMultilevel"/>
    <w:tmpl w:val="32EAC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56B05807"/>
    <w:multiLevelType w:val="hybridMultilevel"/>
    <w:tmpl w:val="EB7CA994"/>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583E19B1"/>
    <w:multiLevelType w:val="hybridMultilevel"/>
    <w:tmpl w:val="D5164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BB5932"/>
    <w:multiLevelType w:val="hybridMultilevel"/>
    <w:tmpl w:val="4FE6A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EF4194F"/>
    <w:multiLevelType w:val="hybridMultilevel"/>
    <w:tmpl w:val="658C1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4"/>
  </w:num>
  <w:num w:numId="3">
    <w:abstractNumId w:val="22"/>
  </w:num>
  <w:num w:numId="4">
    <w:abstractNumId w:val="11"/>
  </w:num>
  <w:num w:numId="5">
    <w:abstractNumId w:val="9"/>
  </w:num>
  <w:num w:numId="6">
    <w:abstractNumId w:val="1"/>
  </w:num>
  <w:num w:numId="7">
    <w:abstractNumId w:val="12"/>
  </w:num>
  <w:num w:numId="8">
    <w:abstractNumId w:val="6"/>
  </w:num>
  <w:num w:numId="9">
    <w:abstractNumId w:val="14"/>
  </w:num>
  <w:num w:numId="10">
    <w:abstractNumId w:val="5"/>
  </w:num>
  <w:num w:numId="11">
    <w:abstractNumId w:val="17"/>
  </w:num>
  <w:num w:numId="12">
    <w:abstractNumId w:val="7"/>
  </w:num>
  <w:num w:numId="13">
    <w:abstractNumId w:val="23"/>
  </w:num>
  <w:num w:numId="14">
    <w:abstractNumId w:val="20"/>
  </w:num>
  <w:num w:numId="15">
    <w:abstractNumId w:val="18"/>
  </w:num>
  <w:num w:numId="16">
    <w:abstractNumId w:val="0"/>
  </w:num>
  <w:num w:numId="17">
    <w:abstractNumId w:val="21"/>
  </w:num>
  <w:num w:numId="18">
    <w:abstractNumId w:val="19"/>
  </w:num>
  <w:num w:numId="19">
    <w:abstractNumId w:val="2"/>
  </w:num>
  <w:num w:numId="20">
    <w:abstractNumId w:val="10"/>
  </w:num>
  <w:num w:numId="21">
    <w:abstractNumId w:val="16"/>
  </w:num>
  <w:num w:numId="22">
    <w:abstractNumId w:val="13"/>
  </w:num>
  <w:num w:numId="23">
    <w:abstractNumId w:val="4"/>
  </w:num>
  <w:num w:numId="24">
    <w:abstractNumId w:val="26"/>
  </w:num>
  <w:num w:numId="25">
    <w:abstractNumId w:val="25"/>
  </w:num>
  <w:num w:numId="26">
    <w:abstractNumId w:val="15"/>
  </w:num>
  <w:num w:numId="27">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519"/>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4D8"/>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929"/>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548F"/>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C7B79"/>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3A0D"/>
    <w:rsid w:val="00204073"/>
    <w:rsid w:val="002045E2"/>
    <w:rsid w:val="00205878"/>
    <w:rsid w:val="002060D1"/>
    <w:rsid w:val="00210035"/>
    <w:rsid w:val="0021043F"/>
    <w:rsid w:val="002105F7"/>
    <w:rsid w:val="0021062E"/>
    <w:rsid w:val="002107EF"/>
    <w:rsid w:val="00211C3F"/>
    <w:rsid w:val="00212889"/>
    <w:rsid w:val="0021289D"/>
    <w:rsid w:val="002133AE"/>
    <w:rsid w:val="00213881"/>
    <w:rsid w:val="002143A6"/>
    <w:rsid w:val="00214526"/>
    <w:rsid w:val="00215F3D"/>
    <w:rsid w:val="00217D92"/>
    <w:rsid w:val="00220D9F"/>
    <w:rsid w:val="00221C43"/>
    <w:rsid w:val="00221D1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5266"/>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498"/>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D82"/>
    <w:rsid w:val="003963BB"/>
    <w:rsid w:val="003A0F7D"/>
    <w:rsid w:val="003A501D"/>
    <w:rsid w:val="003A5F40"/>
    <w:rsid w:val="003A6BD3"/>
    <w:rsid w:val="003A6FFA"/>
    <w:rsid w:val="003B2DB8"/>
    <w:rsid w:val="003B4967"/>
    <w:rsid w:val="003C02EE"/>
    <w:rsid w:val="003C3435"/>
    <w:rsid w:val="003C3570"/>
    <w:rsid w:val="003C37BE"/>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02B5"/>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04"/>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98F"/>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36B1"/>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3A"/>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66C2"/>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6D3B"/>
    <w:rsid w:val="00661783"/>
    <w:rsid w:val="00662CE0"/>
    <w:rsid w:val="00662EA7"/>
    <w:rsid w:val="006644DF"/>
    <w:rsid w:val="00664E4E"/>
    <w:rsid w:val="006656A7"/>
    <w:rsid w:val="00665BCF"/>
    <w:rsid w:val="00665DC6"/>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65B"/>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193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4A85"/>
    <w:rsid w:val="008C5219"/>
    <w:rsid w:val="008C6815"/>
    <w:rsid w:val="008D0F64"/>
    <w:rsid w:val="008D152B"/>
    <w:rsid w:val="008D3227"/>
    <w:rsid w:val="008D4E11"/>
    <w:rsid w:val="008D58DC"/>
    <w:rsid w:val="008D68EA"/>
    <w:rsid w:val="008D6CFF"/>
    <w:rsid w:val="008D6D8E"/>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602"/>
    <w:rsid w:val="00945D7E"/>
    <w:rsid w:val="00945E64"/>
    <w:rsid w:val="009460E9"/>
    <w:rsid w:val="009463A8"/>
    <w:rsid w:val="009500FE"/>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87E"/>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2049"/>
    <w:rsid w:val="009E3323"/>
    <w:rsid w:val="009E3AF8"/>
    <w:rsid w:val="009E3B3F"/>
    <w:rsid w:val="009E4EC3"/>
    <w:rsid w:val="009E5922"/>
    <w:rsid w:val="009E64FA"/>
    <w:rsid w:val="009E691C"/>
    <w:rsid w:val="009E6952"/>
    <w:rsid w:val="009E777B"/>
    <w:rsid w:val="009F0C98"/>
    <w:rsid w:val="009F14EF"/>
    <w:rsid w:val="009F2650"/>
    <w:rsid w:val="009F3865"/>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6D5"/>
    <w:rsid w:val="00AE6928"/>
    <w:rsid w:val="00AE72D7"/>
    <w:rsid w:val="00AE7E49"/>
    <w:rsid w:val="00AE7FC8"/>
    <w:rsid w:val="00AF00D4"/>
    <w:rsid w:val="00AF324F"/>
    <w:rsid w:val="00AF4156"/>
    <w:rsid w:val="00AF588F"/>
    <w:rsid w:val="00AF594D"/>
    <w:rsid w:val="00AF75F6"/>
    <w:rsid w:val="00B00FA1"/>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1BE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40A1"/>
    <w:rsid w:val="00C10067"/>
    <w:rsid w:val="00C101BC"/>
    <w:rsid w:val="00C13329"/>
    <w:rsid w:val="00C16032"/>
    <w:rsid w:val="00C16485"/>
    <w:rsid w:val="00C171FF"/>
    <w:rsid w:val="00C1786C"/>
    <w:rsid w:val="00C20583"/>
    <w:rsid w:val="00C21DA5"/>
    <w:rsid w:val="00C21EA4"/>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6EF7"/>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0DD"/>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4767"/>
    <w:rsid w:val="00D464B7"/>
    <w:rsid w:val="00D46D1F"/>
    <w:rsid w:val="00D50E51"/>
    <w:rsid w:val="00D50F72"/>
    <w:rsid w:val="00D52821"/>
    <w:rsid w:val="00D53697"/>
    <w:rsid w:val="00D5653D"/>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07F74"/>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27842"/>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45514"/>
    <w:rsid w:val="00F503C9"/>
    <w:rsid w:val="00F55F30"/>
    <w:rsid w:val="00F56C6C"/>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45E"/>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09C3"/>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D5"/>
    <w:pPr>
      <w:spacing w:after="200" w:line="360" w:lineRule="auto"/>
      <w:jc w:val="both"/>
    </w:pPr>
    <w:rPr>
      <w:rFonts w:ascii="Times New Roman" w:hAnsi="Times New Roman"/>
      <w:sz w:val="22"/>
      <w:szCs w:val="22"/>
    </w:rPr>
  </w:style>
  <w:style w:type="paragraph" w:styleId="1">
    <w:name w:val="heading 1"/>
    <w:basedOn w:val="a"/>
    <w:next w:val="a"/>
    <w:link w:val="10"/>
    <w:qFormat/>
    <w:rsid w:val="00A80077"/>
    <w:pPr>
      <w:keepNext/>
      <w:spacing w:before="240" w:after="120" w:line="240" w:lineRule="auto"/>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Знак1"/>
    <w:basedOn w:val="a"/>
    <w:link w:val="a6"/>
    <w:uiPriority w:val="99"/>
    <w:rsid w:val="0018331B"/>
    <w:pPr>
      <w:tabs>
        <w:tab w:val="center" w:pos="4677"/>
        <w:tab w:val="right" w:pos="9355"/>
      </w:tabs>
      <w:spacing w:before="120" w:after="120" w:line="240" w:lineRule="auto"/>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Знак1 Знак"/>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cs="Calibri"/>
      <w:i/>
      <w:iCs/>
      <w:noProof/>
      <w:sz w:val="20"/>
      <w:szCs w:val="20"/>
    </w:rPr>
  </w:style>
  <w:style w:type="paragraph" w:styleId="31">
    <w:name w:val="toc 3"/>
    <w:basedOn w:val="a"/>
    <w:next w:val="a"/>
    <w:autoRedefine/>
    <w:uiPriority w:val="39"/>
    <w:rsid w:val="00D072F2"/>
    <w:pPr>
      <w:spacing w:after="0" w:line="240" w:lineRule="auto"/>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pPr>
    <w:rPr>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iCs/>
      <w:sz w:val="24"/>
      <w:szCs w:val="28"/>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hemi.ns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moikompas.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ook.ru/book/930233"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s://www.book.ru/book/928016"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yperlink" Target="http://xumu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2041</Words>
  <Characters>11639</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2</cp:revision>
  <cp:lastPrinted>2021-06-09T12:35:00Z</cp:lastPrinted>
  <dcterms:created xsi:type="dcterms:W3CDTF">2022-08-30T12:03:00Z</dcterms:created>
  <dcterms:modified xsi:type="dcterms:W3CDTF">2022-08-30T12:03:00Z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