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59BA7" w14:textId="77777777" w:rsidR="001370D5" w:rsidRPr="001370D5" w:rsidRDefault="001370D5" w:rsidP="001370D5">
      <w:pPr>
        <w:spacing w:after="0" w:line="240" w:lineRule="auto"/>
        <w:ind w:firstLine="709"/>
        <w:jc w:val="center"/>
        <w:rPr>
          <w:rFonts w:ascii="Times New Roman" w:hAnsi="Times New Roman"/>
          <w:bCs/>
          <w:iCs/>
          <w:color w:val="0D0D0D" w:themeColor="text1" w:themeTint="F2"/>
          <w:sz w:val="24"/>
          <w:szCs w:val="24"/>
        </w:rPr>
      </w:pPr>
      <w:r w:rsidRPr="001370D5">
        <w:rPr>
          <w:rFonts w:ascii="Times New Roman" w:hAnsi="Times New Roman"/>
          <w:bCs/>
          <w:iCs/>
          <w:color w:val="0D0D0D" w:themeColor="text1" w:themeTint="F2"/>
          <w:sz w:val="24"/>
          <w:szCs w:val="24"/>
        </w:rPr>
        <w:t>Министерство образования и науки Челябинской области</w:t>
      </w:r>
    </w:p>
    <w:p w14:paraId="5051143C" w14:textId="77777777" w:rsidR="001370D5" w:rsidRPr="001370D5" w:rsidRDefault="001370D5" w:rsidP="001370D5">
      <w:pPr>
        <w:spacing w:after="0" w:line="240" w:lineRule="auto"/>
        <w:ind w:firstLine="709"/>
        <w:jc w:val="center"/>
        <w:rPr>
          <w:rFonts w:ascii="Times New Roman" w:hAnsi="Times New Roman"/>
          <w:bCs/>
          <w:iCs/>
          <w:color w:val="0D0D0D" w:themeColor="text1" w:themeTint="F2"/>
          <w:sz w:val="24"/>
          <w:szCs w:val="24"/>
        </w:rPr>
      </w:pPr>
      <w:r w:rsidRPr="001370D5">
        <w:rPr>
          <w:rFonts w:ascii="Times New Roman" w:hAnsi="Times New Roman"/>
          <w:bCs/>
          <w:iCs/>
          <w:color w:val="0D0D0D" w:themeColor="text1" w:themeTint="F2"/>
          <w:sz w:val="24"/>
          <w:szCs w:val="24"/>
        </w:rPr>
        <w:t>Государственное бюджетное профессиональное образовательное учреждение</w:t>
      </w:r>
    </w:p>
    <w:p w14:paraId="0BBE1DF8" w14:textId="51820EF9" w:rsidR="00BB792E" w:rsidRPr="001370D5" w:rsidRDefault="001370D5" w:rsidP="001370D5">
      <w:pPr>
        <w:tabs>
          <w:tab w:val="left" w:pos="142"/>
        </w:tabs>
        <w:spacing w:after="0" w:line="240" w:lineRule="auto"/>
        <w:jc w:val="center"/>
        <w:rPr>
          <w:rFonts w:ascii="Times New Roman" w:hAnsi="Times New Roman"/>
          <w:bCs/>
          <w:iCs/>
          <w:color w:val="0D0D0D" w:themeColor="text1" w:themeTint="F2"/>
        </w:rPr>
      </w:pPr>
      <w:r w:rsidRPr="001370D5">
        <w:rPr>
          <w:rFonts w:ascii="Times New Roman" w:hAnsi="Times New Roman"/>
          <w:bCs/>
          <w:iCs/>
          <w:color w:val="0D0D0D" w:themeColor="text1" w:themeTint="F2"/>
          <w:sz w:val="24"/>
          <w:szCs w:val="24"/>
        </w:rPr>
        <w:t>«Южно-Уральский государственный технический колледж»</w:t>
      </w:r>
    </w:p>
    <w:p w14:paraId="179070B0" w14:textId="77777777" w:rsidR="00BB792E" w:rsidRPr="001370D5" w:rsidRDefault="00BB792E" w:rsidP="0018531C">
      <w:pPr>
        <w:tabs>
          <w:tab w:val="left" w:pos="142"/>
        </w:tabs>
        <w:spacing w:after="0" w:line="240" w:lineRule="auto"/>
        <w:jc w:val="center"/>
        <w:rPr>
          <w:rFonts w:ascii="Times New Roman" w:hAnsi="Times New Roman"/>
          <w:bCs/>
          <w:iCs/>
          <w:color w:val="0D0D0D" w:themeColor="text1" w:themeTint="F2"/>
        </w:rPr>
      </w:pPr>
    </w:p>
    <w:p w14:paraId="1B3FCF41" w14:textId="77777777" w:rsidR="00BB792E" w:rsidRPr="00AA07FA" w:rsidRDefault="00BB792E" w:rsidP="0018531C">
      <w:pPr>
        <w:tabs>
          <w:tab w:val="left" w:pos="142"/>
        </w:tabs>
        <w:spacing w:after="0" w:line="240" w:lineRule="auto"/>
        <w:jc w:val="center"/>
        <w:rPr>
          <w:rFonts w:ascii="Times New Roman" w:hAnsi="Times New Roman"/>
          <w:b/>
          <w:i/>
        </w:rPr>
      </w:pPr>
    </w:p>
    <w:p w14:paraId="79FEB6BE" w14:textId="77777777" w:rsidR="00BB792E" w:rsidRPr="00AA07FA" w:rsidRDefault="00BB792E" w:rsidP="0018531C">
      <w:pPr>
        <w:tabs>
          <w:tab w:val="left" w:pos="142"/>
        </w:tabs>
        <w:spacing w:after="0" w:line="240" w:lineRule="auto"/>
        <w:jc w:val="center"/>
        <w:rPr>
          <w:rFonts w:ascii="Times New Roman" w:hAnsi="Times New Roman"/>
          <w:b/>
          <w:i/>
        </w:rPr>
      </w:pPr>
    </w:p>
    <w:p w14:paraId="3BB597D3" w14:textId="77777777" w:rsidR="00446DC8" w:rsidRPr="00AA07FA" w:rsidRDefault="00446DC8" w:rsidP="0018531C">
      <w:pPr>
        <w:tabs>
          <w:tab w:val="left" w:pos="142"/>
        </w:tabs>
        <w:spacing w:after="0" w:line="240" w:lineRule="auto"/>
        <w:jc w:val="center"/>
        <w:rPr>
          <w:rFonts w:ascii="Times New Roman" w:hAnsi="Times New Roman"/>
          <w:b/>
          <w:i/>
        </w:rPr>
      </w:pPr>
    </w:p>
    <w:p w14:paraId="408E5CC8" w14:textId="77777777" w:rsidR="00446DC8" w:rsidRPr="00AA07FA" w:rsidRDefault="00446DC8" w:rsidP="0018531C">
      <w:pPr>
        <w:tabs>
          <w:tab w:val="left" w:pos="142"/>
        </w:tabs>
        <w:spacing w:after="0" w:line="240" w:lineRule="auto"/>
        <w:jc w:val="center"/>
        <w:rPr>
          <w:rFonts w:ascii="Times New Roman" w:hAnsi="Times New Roman"/>
          <w:b/>
          <w:i/>
        </w:rPr>
      </w:pPr>
    </w:p>
    <w:p w14:paraId="308A4A69" w14:textId="77777777" w:rsidR="00446DC8" w:rsidRPr="00AA07FA" w:rsidRDefault="00446DC8" w:rsidP="0018531C">
      <w:pPr>
        <w:tabs>
          <w:tab w:val="left" w:pos="142"/>
        </w:tabs>
        <w:spacing w:after="0" w:line="240" w:lineRule="auto"/>
        <w:jc w:val="center"/>
        <w:rPr>
          <w:rFonts w:ascii="Times New Roman" w:hAnsi="Times New Roman"/>
          <w:b/>
          <w:i/>
        </w:rPr>
      </w:pPr>
    </w:p>
    <w:p w14:paraId="44556B3F" w14:textId="77777777" w:rsidR="00446DC8" w:rsidRPr="00AA07FA" w:rsidRDefault="00446DC8" w:rsidP="0018531C">
      <w:pPr>
        <w:tabs>
          <w:tab w:val="left" w:pos="142"/>
        </w:tabs>
        <w:spacing w:after="0" w:line="240" w:lineRule="auto"/>
        <w:jc w:val="center"/>
        <w:rPr>
          <w:rFonts w:ascii="Times New Roman" w:hAnsi="Times New Roman"/>
          <w:b/>
          <w:i/>
        </w:rPr>
      </w:pPr>
    </w:p>
    <w:p w14:paraId="1C002635" w14:textId="77777777" w:rsidR="00446DC8" w:rsidRPr="00AA07FA" w:rsidRDefault="00446DC8" w:rsidP="0018531C">
      <w:pPr>
        <w:tabs>
          <w:tab w:val="left" w:pos="142"/>
        </w:tabs>
        <w:spacing w:after="0" w:line="240" w:lineRule="auto"/>
        <w:jc w:val="center"/>
        <w:rPr>
          <w:rFonts w:ascii="Times New Roman" w:hAnsi="Times New Roman"/>
          <w:b/>
          <w:i/>
        </w:rPr>
      </w:pPr>
    </w:p>
    <w:p w14:paraId="4CC67C52" w14:textId="3253EB63" w:rsidR="00446DC8" w:rsidRDefault="00446DC8" w:rsidP="0018531C">
      <w:pPr>
        <w:tabs>
          <w:tab w:val="left" w:pos="142"/>
        </w:tabs>
        <w:spacing w:after="0" w:line="240" w:lineRule="auto"/>
        <w:jc w:val="center"/>
        <w:rPr>
          <w:rFonts w:ascii="Times New Roman" w:hAnsi="Times New Roman"/>
          <w:b/>
          <w:i/>
        </w:rPr>
      </w:pPr>
    </w:p>
    <w:p w14:paraId="587A04EA" w14:textId="5C1B5794" w:rsidR="001370D5" w:rsidRDefault="001370D5" w:rsidP="0018531C">
      <w:pPr>
        <w:tabs>
          <w:tab w:val="left" w:pos="142"/>
        </w:tabs>
        <w:spacing w:after="0" w:line="240" w:lineRule="auto"/>
        <w:jc w:val="center"/>
        <w:rPr>
          <w:rFonts w:ascii="Times New Roman" w:hAnsi="Times New Roman"/>
          <w:b/>
          <w:i/>
        </w:rPr>
      </w:pPr>
    </w:p>
    <w:p w14:paraId="1FFBA90D" w14:textId="14911ADD" w:rsidR="001370D5" w:rsidRDefault="001370D5" w:rsidP="0018531C">
      <w:pPr>
        <w:tabs>
          <w:tab w:val="left" w:pos="142"/>
        </w:tabs>
        <w:spacing w:after="0" w:line="240" w:lineRule="auto"/>
        <w:jc w:val="center"/>
        <w:rPr>
          <w:rFonts w:ascii="Times New Roman" w:hAnsi="Times New Roman"/>
          <w:b/>
          <w:i/>
        </w:rPr>
      </w:pPr>
    </w:p>
    <w:p w14:paraId="1DC03A2C" w14:textId="72847210" w:rsidR="001370D5" w:rsidRDefault="001370D5" w:rsidP="0018531C">
      <w:pPr>
        <w:tabs>
          <w:tab w:val="left" w:pos="142"/>
        </w:tabs>
        <w:spacing w:after="0" w:line="240" w:lineRule="auto"/>
        <w:jc w:val="center"/>
        <w:rPr>
          <w:rFonts w:ascii="Times New Roman" w:hAnsi="Times New Roman"/>
          <w:b/>
          <w:i/>
        </w:rPr>
      </w:pPr>
    </w:p>
    <w:p w14:paraId="5E18C5F9" w14:textId="776FCC87" w:rsidR="001370D5" w:rsidRDefault="001370D5" w:rsidP="0018531C">
      <w:pPr>
        <w:tabs>
          <w:tab w:val="left" w:pos="142"/>
        </w:tabs>
        <w:spacing w:after="0" w:line="240" w:lineRule="auto"/>
        <w:jc w:val="center"/>
        <w:rPr>
          <w:rFonts w:ascii="Times New Roman" w:hAnsi="Times New Roman"/>
          <w:b/>
          <w:i/>
        </w:rPr>
      </w:pPr>
    </w:p>
    <w:p w14:paraId="1706468A" w14:textId="66CCDA65" w:rsidR="001370D5" w:rsidRDefault="001370D5" w:rsidP="0018531C">
      <w:pPr>
        <w:tabs>
          <w:tab w:val="left" w:pos="142"/>
        </w:tabs>
        <w:spacing w:after="0" w:line="240" w:lineRule="auto"/>
        <w:jc w:val="center"/>
        <w:rPr>
          <w:rFonts w:ascii="Times New Roman" w:hAnsi="Times New Roman"/>
          <w:b/>
          <w:i/>
        </w:rPr>
      </w:pPr>
    </w:p>
    <w:p w14:paraId="5BE352B8" w14:textId="3AE94A9D" w:rsidR="001370D5" w:rsidRDefault="001370D5" w:rsidP="0018531C">
      <w:pPr>
        <w:tabs>
          <w:tab w:val="left" w:pos="142"/>
        </w:tabs>
        <w:spacing w:after="0" w:line="240" w:lineRule="auto"/>
        <w:jc w:val="center"/>
        <w:rPr>
          <w:rFonts w:ascii="Times New Roman" w:hAnsi="Times New Roman"/>
          <w:b/>
          <w:i/>
        </w:rPr>
      </w:pPr>
    </w:p>
    <w:p w14:paraId="22E046D9" w14:textId="110AB632" w:rsidR="001370D5" w:rsidRDefault="001370D5" w:rsidP="0018531C">
      <w:pPr>
        <w:tabs>
          <w:tab w:val="left" w:pos="142"/>
        </w:tabs>
        <w:spacing w:after="0" w:line="240" w:lineRule="auto"/>
        <w:jc w:val="center"/>
        <w:rPr>
          <w:rFonts w:ascii="Times New Roman" w:hAnsi="Times New Roman"/>
          <w:b/>
          <w:i/>
        </w:rPr>
      </w:pPr>
    </w:p>
    <w:p w14:paraId="62FC5AF4" w14:textId="063A24BA" w:rsidR="001370D5" w:rsidRDefault="001370D5" w:rsidP="0018531C">
      <w:pPr>
        <w:tabs>
          <w:tab w:val="left" w:pos="142"/>
        </w:tabs>
        <w:spacing w:after="0" w:line="240" w:lineRule="auto"/>
        <w:jc w:val="center"/>
        <w:rPr>
          <w:rFonts w:ascii="Times New Roman" w:hAnsi="Times New Roman"/>
          <w:b/>
          <w:i/>
        </w:rPr>
      </w:pPr>
    </w:p>
    <w:p w14:paraId="7F9F9E20" w14:textId="77777777" w:rsidR="001370D5" w:rsidRPr="00AA07FA" w:rsidRDefault="001370D5" w:rsidP="0018531C">
      <w:pPr>
        <w:tabs>
          <w:tab w:val="left" w:pos="142"/>
        </w:tabs>
        <w:spacing w:after="0" w:line="240" w:lineRule="auto"/>
        <w:jc w:val="center"/>
        <w:rPr>
          <w:rFonts w:ascii="Times New Roman" w:hAnsi="Times New Roman"/>
          <w:b/>
          <w:i/>
        </w:rPr>
      </w:pPr>
    </w:p>
    <w:p w14:paraId="759C310C" w14:textId="77777777" w:rsidR="00446DC8" w:rsidRPr="00AA07FA" w:rsidRDefault="00446DC8" w:rsidP="0018531C">
      <w:pPr>
        <w:tabs>
          <w:tab w:val="left" w:pos="142"/>
        </w:tabs>
        <w:spacing w:after="0" w:line="240" w:lineRule="auto"/>
        <w:jc w:val="center"/>
        <w:rPr>
          <w:rFonts w:ascii="Times New Roman" w:hAnsi="Times New Roman"/>
          <w:b/>
          <w:i/>
        </w:rPr>
      </w:pPr>
    </w:p>
    <w:p w14:paraId="0412A2B5" w14:textId="77777777" w:rsidR="00BB792E" w:rsidRPr="00AA07FA" w:rsidRDefault="00BB792E" w:rsidP="0018531C">
      <w:pPr>
        <w:tabs>
          <w:tab w:val="left" w:pos="142"/>
        </w:tabs>
        <w:spacing w:after="0" w:line="240" w:lineRule="auto"/>
        <w:jc w:val="center"/>
        <w:rPr>
          <w:rFonts w:ascii="Times New Roman" w:hAnsi="Times New Roman"/>
          <w:b/>
          <w:i/>
        </w:rPr>
      </w:pPr>
    </w:p>
    <w:p w14:paraId="59F8AB48" w14:textId="77777777" w:rsidR="00BB792E" w:rsidRPr="001370D5" w:rsidRDefault="003C02EE" w:rsidP="0018531C">
      <w:pPr>
        <w:tabs>
          <w:tab w:val="left" w:pos="142"/>
        </w:tabs>
        <w:spacing w:after="0" w:line="240" w:lineRule="auto"/>
        <w:jc w:val="center"/>
        <w:rPr>
          <w:rFonts w:ascii="Times New Roman" w:hAnsi="Times New Roman"/>
          <w:b/>
          <w:sz w:val="28"/>
          <w:szCs w:val="28"/>
        </w:rPr>
      </w:pPr>
      <w:r w:rsidRPr="001370D5">
        <w:rPr>
          <w:rFonts w:ascii="Times New Roman" w:hAnsi="Times New Roman"/>
          <w:b/>
          <w:color w:val="000000"/>
          <w:sz w:val="28"/>
          <w:szCs w:val="28"/>
        </w:rPr>
        <w:t>РАБОЧАЯ ПРОГРАММА</w:t>
      </w:r>
      <w:r w:rsidR="00BB792E" w:rsidRPr="001370D5">
        <w:rPr>
          <w:rFonts w:ascii="Times New Roman" w:hAnsi="Times New Roman"/>
          <w:b/>
          <w:sz w:val="28"/>
          <w:szCs w:val="28"/>
        </w:rPr>
        <w:t xml:space="preserve"> ПРОФЕССИОНАЛЬНОГО МОДУЛЯ</w:t>
      </w:r>
    </w:p>
    <w:p w14:paraId="33CFC578" w14:textId="77777777" w:rsidR="00BB792E" w:rsidRPr="001370D5" w:rsidRDefault="00BB792E" w:rsidP="0018531C">
      <w:pPr>
        <w:tabs>
          <w:tab w:val="left" w:pos="142"/>
        </w:tabs>
        <w:spacing w:after="0" w:line="240" w:lineRule="auto"/>
        <w:jc w:val="center"/>
        <w:rPr>
          <w:rFonts w:ascii="Times New Roman" w:hAnsi="Times New Roman"/>
          <w:b/>
          <w:sz w:val="28"/>
          <w:szCs w:val="28"/>
          <w:u w:val="single"/>
        </w:rPr>
      </w:pPr>
    </w:p>
    <w:p w14:paraId="56D85D52" w14:textId="2BE8BC27" w:rsidR="002A2163" w:rsidRPr="001370D5" w:rsidRDefault="002A2163" w:rsidP="002A2163">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360" w:lineRule="auto"/>
        <w:ind w:right="425"/>
        <w:jc w:val="center"/>
        <w:rPr>
          <w:rFonts w:ascii="Times New Roman" w:hAnsi="Times New Roman"/>
          <w:b/>
          <w:caps/>
          <w:sz w:val="28"/>
          <w:szCs w:val="28"/>
        </w:rPr>
      </w:pPr>
      <w:r w:rsidRPr="001370D5">
        <w:rPr>
          <w:rFonts w:ascii="Times New Roman" w:hAnsi="Times New Roman"/>
          <w:b/>
          <w:sz w:val="28"/>
          <w:szCs w:val="28"/>
        </w:rPr>
        <w:t xml:space="preserve">ПМ </w:t>
      </w:r>
      <w:proofErr w:type="gramStart"/>
      <w:r w:rsidRPr="001370D5">
        <w:rPr>
          <w:rFonts w:ascii="Times New Roman" w:hAnsi="Times New Roman"/>
          <w:b/>
          <w:sz w:val="28"/>
          <w:szCs w:val="28"/>
        </w:rPr>
        <w:t>0</w:t>
      </w:r>
      <w:r w:rsidR="008C64B6" w:rsidRPr="001370D5">
        <w:rPr>
          <w:rFonts w:ascii="Times New Roman" w:hAnsi="Times New Roman"/>
          <w:b/>
          <w:sz w:val="28"/>
          <w:szCs w:val="28"/>
        </w:rPr>
        <w:t>4  «</w:t>
      </w:r>
      <w:proofErr w:type="gramEnd"/>
      <w:r w:rsidR="008C64B6" w:rsidRPr="001370D5">
        <w:rPr>
          <w:rFonts w:ascii="Times New Roman" w:hAnsi="Times New Roman"/>
          <w:b/>
          <w:sz w:val="28"/>
          <w:szCs w:val="28"/>
        </w:rPr>
        <w:t xml:space="preserve"> Осуществление текущего мониторинга состояния систем автоматизации»</w:t>
      </w:r>
    </w:p>
    <w:p w14:paraId="48C51BCE" w14:textId="76E9ED0F" w:rsidR="001370D5" w:rsidRPr="001370D5" w:rsidRDefault="001370D5" w:rsidP="001370D5">
      <w:pPr>
        <w:spacing w:after="0"/>
        <w:jc w:val="center"/>
        <w:rPr>
          <w:rFonts w:ascii="Times New Roman" w:hAnsi="Times New Roman"/>
          <w:b/>
          <w:i/>
          <w:color w:val="0D0D0D" w:themeColor="text1" w:themeTint="F2"/>
          <w:sz w:val="28"/>
          <w:szCs w:val="28"/>
        </w:rPr>
      </w:pPr>
      <w:r w:rsidRPr="001370D5">
        <w:rPr>
          <w:rFonts w:ascii="Times New Roman" w:hAnsi="Times New Roman"/>
          <w:bCs/>
          <w:color w:val="0D0D0D" w:themeColor="text1" w:themeTint="F2"/>
          <w:sz w:val="28"/>
          <w:szCs w:val="28"/>
        </w:rPr>
        <w:t>по специальности</w:t>
      </w:r>
      <w:r w:rsidRPr="001370D5">
        <w:rPr>
          <w:rFonts w:ascii="Times New Roman" w:hAnsi="Times New Roman"/>
          <w:bCs/>
          <w:i/>
          <w:color w:val="0D0D0D" w:themeColor="text1" w:themeTint="F2"/>
          <w:sz w:val="28"/>
          <w:szCs w:val="28"/>
        </w:rPr>
        <w:t xml:space="preserve"> </w:t>
      </w:r>
      <w:r w:rsidRPr="001370D5">
        <w:rPr>
          <w:rFonts w:ascii="Times New Roman" w:hAnsi="Times New Roman"/>
          <w:bCs/>
          <w:i/>
          <w:color w:val="0D0D0D" w:themeColor="text1" w:themeTint="F2"/>
          <w:sz w:val="28"/>
          <w:szCs w:val="28"/>
        </w:rPr>
        <w:br/>
      </w:r>
      <w:r w:rsidRPr="001370D5">
        <w:rPr>
          <w:rFonts w:ascii="Times New Roman" w:hAnsi="Times New Roman"/>
          <w:color w:val="0D0D0D" w:themeColor="text1" w:themeTint="F2"/>
          <w:sz w:val="28"/>
          <w:szCs w:val="28"/>
        </w:rPr>
        <w:t xml:space="preserve">15.02.14 </w:t>
      </w:r>
      <w:r w:rsidRPr="001370D5">
        <w:rPr>
          <w:rFonts w:ascii="Times New Roman" w:hAnsi="Times New Roman"/>
          <w:bCs/>
          <w:color w:val="0D0D0D" w:themeColor="text1" w:themeTint="F2"/>
          <w:sz w:val="28"/>
          <w:szCs w:val="28"/>
        </w:rPr>
        <w:t>Оснащение средствами автоматизации технологических процессов и производств (по отраслям)</w:t>
      </w:r>
    </w:p>
    <w:p w14:paraId="4CC89529" w14:textId="77777777" w:rsidR="001370D5" w:rsidRPr="001370D5" w:rsidRDefault="001370D5" w:rsidP="001370D5">
      <w:pPr>
        <w:spacing w:after="0"/>
        <w:jc w:val="center"/>
        <w:rPr>
          <w:rFonts w:ascii="Times New Roman" w:hAnsi="Times New Roman"/>
          <w:b/>
          <w:i/>
          <w:color w:val="0D0D0D" w:themeColor="text1" w:themeTint="F2"/>
          <w:sz w:val="28"/>
          <w:szCs w:val="28"/>
        </w:rPr>
      </w:pPr>
    </w:p>
    <w:p w14:paraId="153F907C" w14:textId="460F323E" w:rsidR="00594B9F" w:rsidRPr="001370D5" w:rsidRDefault="001370D5" w:rsidP="001370D5">
      <w:pPr>
        <w:pStyle w:val="af"/>
        <w:tabs>
          <w:tab w:val="left" w:pos="142"/>
          <w:tab w:val="left" w:pos="426"/>
        </w:tabs>
        <w:spacing w:before="0" w:after="0"/>
        <w:ind w:left="0"/>
        <w:jc w:val="center"/>
        <w:rPr>
          <w:b/>
          <w:color w:val="0D0D0D" w:themeColor="text1" w:themeTint="F2"/>
          <w:sz w:val="22"/>
          <w:szCs w:val="22"/>
        </w:rPr>
      </w:pPr>
      <w:r w:rsidRPr="001370D5">
        <w:rPr>
          <w:b/>
          <w:i/>
          <w:color w:val="0D0D0D" w:themeColor="text1" w:themeTint="F2"/>
          <w:sz w:val="28"/>
          <w:szCs w:val="28"/>
        </w:rPr>
        <w:t>ФП «</w:t>
      </w:r>
      <w:r w:rsidRPr="001370D5">
        <w:rPr>
          <w:b/>
          <w:i/>
          <w:caps/>
          <w:color w:val="0D0D0D" w:themeColor="text1" w:themeTint="F2"/>
          <w:sz w:val="28"/>
          <w:szCs w:val="28"/>
        </w:rPr>
        <w:t>Профессионалитет</w:t>
      </w:r>
      <w:r w:rsidRPr="001370D5">
        <w:rPr>
          <w:b/>
          <w:i/>
          <w:color w:val="0D0D0D" w:themeColor="text1" w:themeTint="F2"/>
          <w:sz w:val="28"/>
          <w:szCs w:val="28"/>
        </w:rPr>
        <w:t>»</w:t>
      </w:r>
    </w:p>
    <w:p w14:paraId="42969946" w14:textId="77777777" w:rsidR="00594B9F" w:rsidRPr="00AA07FA" w:rsidRDefault="00594B9F" w:rsidP="0018531C">
      <w:pPr>
        <w:pStyle w:val="af"/>
        <w:tabs>
          <w:tab w:val="left" w:pos="142"/>
          <w:tab w:val="left" w:pos="426"/>
        </w:tabs>
        <w:spacing w:before="0" w:after="0"/>
        <w:ind w:left="0"/>
        <w:jc w:val="center"/>
        <w:rPr>
          <w:b/>
          <w:sz w:val="22"/>
          <w:szCs w:val="22"/>
        </w:rPr>
      </w:pPr>
    </w:p>
    <w:p w14:paraId="2682DD0F" w14:textId="77777777" w:rsidR="00594B9F" w:rsidRPr="00AA07FA" w:rsidRDefault="00594B9F" w:rsidP="0018531C">
      <w:pPr>
        <w:pStyle w:val="af"/>
        <w:tabs>
          <w:tab w:val="left" w:pos="142"/>
          <w:tab w:val="left" w:pos="426"/>
        </w:tabs>
        <w:spacing w:before="0" w:after="0"/>
        <w:ind w:left="0"/>
        <w:jc w:val="center"/>
        <w:rPr>
          <w:b/>
          <w:sz w:val="22"/>
          <w:szCs w:val="22"/>
        </w:rPr>
      </w:pPr>
    </w:p>
    <w:p w14:paraId="05675EFF" w14:textId="77777777" w:rsidR="00446DC8" w:rsidRPr="00AA07FA" w:rsidRDefault="00446DC8" w:rsidP="0018531C">
      <w:pPr>
        <w:pStyle w:val="af"/>
        <w:tabs>
          <w:tab w:val="left" w:pos="142"/>
          <w:tab w:val="left" w:pos="426"/>
        </w:tabs>
        <w:spacing w:before="0" w:after="0"/>
        <w:ind w:left="0"/>
        <w:jc w:val="center"/>
        <w:rPr>
          <w:b/>
          <w:sz w:val="22"/>
          <w:szCs w:val="22"/>
        </w:rPr>
      </w:pPr>
    </w:p>
    <w:p w14:paraId="69B4083E" w14:textId="77777777" w:rsidR="00594B9F" w:rsidRPr="00AA07FA" w:rsidRDefault="00594B9F" w:rsidP="0018531C">
      <w:pPr>
        <w:pStyle w:val="af"/>
        <w:tabs>
          <w:tab w:val="left" w:pos="142"/>
          <w:tab w:val="left" w:pos="426"/>
        </w:tabs>
        <w:spacing w:before="0" w:after="0"/>
        <w:ind w:left="0"/>
        <w:jc w:val="center"/>
        <w:rPr>
          <w:b/>
          <w:bCs/>
          <w:sz w:val="22"/>
          <w:szCs w:val="22"/>
        </w:rPr>
      </w:pPr>
    </w:p>
    <w:p w14:paraId="1FDC2E20" w14:textId="48710183" w:rsidR="00BB792E" w:rsidRPr="00AA07FA" w:rsidRDefault="00BB792E" w:rsidP="0018531C">
      <w:pPr>
        <w:tabs>
          <w:tab w:val="left" w:pos="142"/>
        </w:tabs>
        <w:spacing w:after="0" w:line="240" w:lineRule="auto"/>
        <w:jc w:val="center"/>
        <w:rPr>
          <w:rFonts w:ascii="Times New Roman" w:hAnsi="Times New Roman"/>
          <w:b/>
          <w:i/>
        </w:rPr>
      </w:pPr>
    </w:p>
    <w:p w14:paraId="5CE24EE0" w14:textId="77777777" w:rsidR="00BB792E" w:rsidRPr="00AA07FA" w:rsidRDefault="00BB792E" w:rsidP="0018531C">
      <w:pPr>
        <w:tabs>
          <w:tab w:val="left" w:pos="142"/>
        </w:tabs>
        <w:spacing w:after="0" w:line="240" w:lineRule="auto"/>
        <w:jc w:val="center"/>
        <w:rPr>
          <w:rFonts w:ascii="Times New Roman" w:hAnsi="Times New Roman"/>
          <w:b/>
          <w:i/>
        </w:rPr>
      </w:pPr>
    </w:p>
    <w:p w14:paraId="70F8CBA0" w14:textId="77777777" w:rsidR="00F96827" w:rsidRPr="00AA07FA" w:rsidRDefault="00F96827" w:rsidP="0018531C">
      <w:pPr>
        <w:tabs>
          <w:tab w:val="left" w:pos="142"/>
        </w:tabs>
        <w:spacing w:after="0" w:line="240" w:lineRule="auto"/>
        <w:jc w:val="center"/>
        <w:rPr>
          <w:rFonts w:ascii="Times New Roman" w:hAnsi="Times New Roman"/>
          <w:b/>
          <w:i/>
        </w:rPr>
      </w:pPr>
    </w:p>
    <w:p w14:paraId="13A8BAAE" w14:textId="77777777" w:rsidR="00F96827" w:rsidRPr="00AA07FA" w:rsidRDefault="00F96827" w:rsidP="0018531C">
      <w:pPr>
        <w:tabs>
          <w:tab w:val="left" w:pos="142"/>
        </w:tabs>
        <w:spacing w:after="0" w:line="240" w:lineRule="auto"/>
        <w:jc w:val="center"/>
        <w:rPr>
          <w:rFonts w:ascii="Times New Roman" w:hAnsi="Times New Roman"/>
          <w:b/>
          <w:i/>
        </w:rPr>
      </w:pPr>
    </w:p>
    <w:p w14:paraId="4B0E5AEF" w14:textId="77777777" w:rsidR="00F96827" w:rsidRPr="00AA07FA" w:rsidRDefault="00F96827" w:rsidP="0018531C">
      <w:pPr>
        <w:tabs>
          <w:tab w:val="left" w:pos="142"/>
        </w:tabs>
        <w:spacing w:after="0" w:line="240" w:lineRule="auto"/>
        <w:jc w:val="center"/>
        <w:rPr>
          <w:rFonts w:ascii="Times New Roman" w:hAnsi="Times New Roman"/>
          <w:b/>
          <w:i/>
        </w:rPr>
      </w:pPr>
    </w:p>
    <w:p w14:paraId="00C365BC" w14:textId="77777777" w:rsidR="00446DC8" w:rsidRPr="00AA07FA" w:rsidRDefault="00446DC8" w:rsidP="0018531C">
      <w:pPr>
        <w:tabs>
          <w:tab w:val="left" w:pos="142"/>
        </w:tabs>
        <w:spacing w:after="0" w:line="240" w:lineRule="auto"/>
        <w:jc w:val="center"/>
        <w:rPr>
          <w:rFonts w:ascii="Times New Roman" w:hAnsi="Times New Roman"/>
          <w:b/>
          <w:i/>
        </w:rPr>
      </w:pPr>
    </w:p>
    <w:p w14:paraId="632287C8" w14:textId="77777777" w:rsidR="00446DC8" w:rsidRPr="00AA07FA" w:rsidRDefault="00446DC8" w:rsidP="0018531C">
      <w:pPr>
        <w:tabs>
          <w:tab w:val="left" w:pos="142"/>
        </w:tabs>
        <w:spacing w:after="0" w:line="240" w:lineRule="auto"/>
        <w:jc w:val="center"/>
        <w:rPr>
          <w:rFonts w:ascii="Times New Roman" w:hAnsi="Times New Roman"/>
          <w:b/>
          <w:i/>
        </w:rPr>
      </w:pPr>
    </w:p>
    <w:p w14:paraId="3EBFDD1F" w14:textId="77777777" w:rsidR="00446DC8" w:rsidRPr="00AA07FA" w:rsidRDefault="00446DC8" w:rsidP="0018531C">
      <w:pPr>
        <w:tabs>
          <w:tab w:val="left" w:pos="142"/>
        </w:tabs>
        <w:spacing w:after="0" w:line="240" w:lineRule="auto"/>
        <w:jc w:val="center"/>
        <w:rPr>
          <w:rFonts w:ascii="Times New Roman" w:hAnsi="Times New Roman"/>
          <w:b/>
          <w:i/>
        </w:rPr>
      </w:pPr>
    </w:p>
    <w:p w14:paraId="6192CEEB" w14:textId="77777777" w:rsidR="00446DC8" w:rsidRPr="00AA07FA" w:rsidRDefault="00446DC8" w:rsidP="0018531C">
      <w:pPr>
        <w:tabs>
          <w:tab w:val="left" w:pos="142"/>
        </w:tabs>
        <w:spacing w:after="0" w:line="240" w:lineRule="auto"/>
        <w:jc w:val="center"/>
        <w:rPr>
          <w:rFonts w:ascii="Times New Roman" w:hAnsi="Times New Roman"/>
          <w:b/>
          <w:i/>
        </w:rPr>
      </w:pPr>
    </w:p>
    <w:p w14:paraId="03BB5863" w14:textId="453A7693" w:rsidR="001370D5" w:rsidRDefault="001370D5" w:rsidP="001370D5">
      <w:pPr>
        <w:tabs>
          <w:tab w:val="left" w:pos="142"/>
        </w:tabs>
        <w:spacing w:after="0" w:line="240" w:lineRule="auto"/>
        <w:rPr>
          <w:rFonts w:ascii="Times New Roman" w:hAnsi="Times New Roman"/>
          <w:b/>
          <w:i/>
        </w:rPr>
      </w:pPr>
    </w:p>
    <w:p w14:paraId="035B9D69" w14:textId="77777777" w:rsidR="001370D5" w:rsidRPr="00AA07FA" w:rsidRDefault="001370D5" w:rsidP="0018531C">
      <w:pPr>
        <w:tabs>
          <w:tab w:val="left" w:pos="142"/>
        </w:tabs>
        <w:spacing w:after="0" w:line="240" w:lineRule="auto"/>
        <w:jc w:val="center"/>
        <w:rPr>
          <w:rFonts w:ascii="Times New Roman" w:hAnsi="Times New Roman"/>
          <w:b/>
          <w:i/>
        </w:rPr>
      </w:pPr>
    </w:p>
    <w:p w14:paraId="63A000D7" w14:textId="77777777" w:rsidR="00446DC8" w:rsidRPr="00AA07FA" w:rsidRDefault="00446DC8" w:rsidP="0018531C">
      <w:pPr>
        <w:tabs>
          <w:tab w:val="left" w:pos="142"/>
        </w:tabs>
        <w:spacing w:after="0" w:line="240" w:lineRule="auto"/>
        <w:jc w:val="center"/>
        <w:rPr>
          <w:rFonts w:ascii="Times New Roman" w:hAnsi="Times New Roman"/>
          <w:b/>
          <w:i/>
        </w:rPr>
      </w:pPr>
    </w:p>
    <w:p w14:paraId="0C4D158B" w14:textId="77777777" w:rsidR="00446DC8" w:rsidRPr="00AA07FA" w:rsidRDefault="00446DC8" w:rsidP="0018531C">
      <w:pPr>
        <w:tabs>
          <w:tab w:val="left" w:pos="142"/>
        </w:tabs>
        <w:spacing w:after="0" w:line="240" w:lineRule="auto"/>
        <w:jc w:val="center"/>
        <w:rPr>
          <w:rFonts w:ascii="Times New Roman" w:hAnsi="Times New Roman"/>
          <w:b/>
          <w:i/>
        </w:rPr>
      </w:pPr>
    </w:p>
    <w:p w14:paraId="04403C62" w14:textId="77777777" w:rsidR="00446DC8" w:rsidRPr="00AA07FA" w:rsidRDefault="00446DC8" w:rsidP="0018531C">
      <w:pPr>
        <w:tabs>
          <w:tab w:val="left" w:pos="142"/>
        </w:tabs>
        <w:spacing w:after="0" w:line="240" w:lineRule="auto"/>
        <w:jc w:val="center"/>
        <w:rPr>
          <w:rFonts w:ascii="Times New Roman" w:hAnsi="Times New Roman"/>
          <w:b/>
          <w:i/>
        </w:rPr>
      </w:pPr>
    </w:p>
    <w:p w14:paraId="2F5928A3" w14:textId="77777777" w:rsidR="00F96827" w:rsidRPr="00AA07FA" w:rsidRDefault="00F96827" w:rsidP="0018531C">
      <w:pPr>
        <w:tabs>
          <w:tab w:val="left" w:pos="142"/>
        </w:tabs>
        <w:spacing w:after="0" w:line="240" w:lineRule="auto"/>
        <w:jc w:val="center"/>
        <w:rPr>
          <w:rFonts w:ascii="Times New Roman" w:hAnsi="Times New Roman"/>
          <w:b/>
          <w:i/>
        </w:rPr>
      </w:pPr>
    </w:p>
    <w:p w14:paraId="0A78AF10" w14:textId="77777777" w:rsidR="00F96827" w:rsidRPr="00AA07FA" w:rsidRDefault="00F96827" w:rsidP="0018531C">
      <w:pPr>
        <w:tabs>
          <w:tab w:val="left" w:pos="142"/>
        </w:tabs>
        <w:spacing w:after="0" w:line="240" w:lineRule="auto"/>
        <w:jc w:val="center"/>
        <w:rPr>
          <w:rFonts w:ascii="Times New Roman" w:hAnsi="Times New Roman"/>
          <w:b/>
          <w:i/>
        </w:rPr>
      </w:pPr>
    </w:p>
    <w:p w14:paraId="52E0B4FB" w14:textId="7EC8DFFB" w:rsidR="0018531C" w:rsidRPr="00AA07FA" w:rsidRDefault="001370D5" w:rsidP="0018531C">
      <w:pPr>
        <w:tabs>
          <w:tab w:val="left" w:pos="142"/>
        </w:tabs>
        <w:spacing w:after="0" w:line="240" w:lineRule="auto"/>
        <w:jc w:val="center"/>
        <w:rPr>
          <w:rFonts w:ascii="Times New Roman" w:hAnsi="Times New Roman"/>
          <w:b/>
          <w:bCs/>
          <w:iCs/>
        </w:rPr>
      </w:pPr>
      <w:r>
        <w:rPr>
          <w:rFonts w:ascii="Times New Roman" w:hAnsi="Times New Roman"/>
          <w:b/>
          <w:bCs/>
          <w:iCs/>
        </w:rPr>
        <w:t xml:space="preserve">г. Челябинск, </w:t>
      </w:r>
      <w:r w:rsidR="0041249D" w:rsidRPr="00AA07FA">
        <w:rPr>
          <w:rFonts w:ascii="Times New Roman" w:hAnsi="Times New Roman"/>
          <w:b/>
          <w:bCs/>
          <w:iCs/>
        </w:rPr>
        <w:t>2022</w:t>
      </w:r>
      <w:r w:rsidR="00AA07FA">
        <w:rPr>
          <w:rFonts w:ascii="Times New Roman" w:hAnsi="Times New Roman"/>
          <w:b/>
          <w:bCs/>
          <w:iCs/>
        </w:rPr>
        <w:t xml:space="preserve"> </w:t>
      </w:r>
      <w:r w:rsidR="00F96827" w:rsidRPr="00AA07FA">
        <w:rPr>
          <w:rFonts w:ascii="Times New Roman" w:hAnsi="Times New Roman"/>
          <w:b/>
          <w:bCs/>
          <w:iCs/>
        </w:rPr>
        <w:t>г.</w:t>
      </w:r>
    </w:p>
    <w:p w14:paraId="118BD58E" w14:textId="7B45A39B" w:rsidR="0018531C" w:rsidRPr="00AA07FA" w:rsidRDefault="0018531C">
      <w:pPr>
        <w:spacing w:after="0" w:line="240" w:lineRule="auto"/>
        <w:rPr>
          <w:rFonts w:ascii="Times New Roman" w:hAnsi="Times New Roman"/>
          <w:b/>
          <w:bCs/>
          <w:iCs/>
        </w:rPr>
      </w:pPr>
    </w:p>
    <w:p w14:paraId="3C8C704B" w14:textId="77777777" w:rsidR="00D2521D" w:rsidRPr="00AA07FA" w:rsidRDefault="00D2521D" w:rsidP="00446DC8">
      <w:pPr>
        <w:spacing w:after="0" w:line="240" w:lineRule="auto"/>
        <w:jc w:val="center"/>
        <w:rPr>
          <w:rFonts w:ascii="Times New Roman" w:hAnsi="Times New Roman"/>
          <w:b/>
          <w:i/>
        </w:rPr>
      </w:pPr>
      <w:r w:rsidRPr="00AA07FA">
        <w:rPr>
          <w:rFonts w:ascii="Times New Roman" w:hAnsi="Times New Roman"/>
          <w:b/>
          <w:i/>
        </w:rPr>
        <w:t>СОДЕРЖАНИЕ</w:t>
      </w:r>
    </w:p>
    <w:p w14:paraId="72BCC090" w14:textId="77777777" w:rsidR="00D2521D" w:rsidRPr="00AA07FA" w:rsidRDefault="00D2521D" w:rsidP="00446DC8">
      <w:pPr>
        <w:spacing w:after="0" w:line="240" w:lineRule="auto"/>
        <w:rPr>
          <w:rFonts w:ascii="Times New Roman" w:hAnsi="Times New Roman"/>
          <w:b/>
          <w:i/>
        </w:rPr>
      </w:pPr>
    </w:p>
    <w:p w14:paraId="4E3453EA"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 xml:space="preserve">1 ОБЩАЯ ХАРАКТЕРИСТИКА </w:t>
      </w:r>
      <w:r w:rsidRPr="00AA07FA">
        <w:rPr>
          <w:rFonts w:ascii="Times New Roman" w:hAnsi="Times New Roman"/>
          <w:color w:val="000000"/>
        </w:rPr>
        <w:t xml:space="preserve">РАБОЧЕЙ </w:t>
      </w:r>
      <w:r w:rsidRPr="00AA07FA">
        <w:rPr>
          <w:rFonts w:ascii="Times New Roman" w:hAnsi="Times New Roman"/>
        </w:rPr>
        <w:t>ПРОГРАММЫ ПРОФЕССИОНАЛЬНОГО МОДУЛЯ</w:t>
      </w:r>
    </w:p>
    <w:p w14:paraId="48841EBC"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2 СТРУКТУРА И СОДЕРЖАНИЕ ПРОФЕССИОНАЛЬНОГО МОДУЛЯ</w:t>
      </w:r>
    </w:p>
    <w:p w14:paraId="0F9BED43"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3 УСЛОВИЯ РЕАЛИЗАЦИИ ПРОФЕССИОНАЛЬНОГО МОДУЛЯ</w:t>
      </w:r>
    </w:p>
    <w:p w14:paraId="6BE9EA72"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4 КОНТРОЛЬ И ОЦЕНКА РЕЗУЛЬТАТОВ ОСВОЕНИЯ ПРОФЕССИОНАЛЬНОГО МОДУЛЯ</w:t>
      </w:r>
    </w:p>
    <w:p w14:paraId="07D3FFB8" w14:textId="77777777" w:rsidR="0018531C" w:rsidRPr="00AA07FA" w:rsidRDefault="0018531C" w:rsidP="0018531C">
      <w:pPr>
        <w:suppressAutoHyphens/>
        <w:spacing w:after="0" w:line="360" w:lineRule="auto"/>
        <w:rPr>
          <w:rFonts w:ascii="Times New Roman" w:hAnsi="Times New Roman"/>
        </w:rPr>
      </w:pPr>
    </w:p>
    <w:p w14:paraId="6B05E353" w14:textId="77777777" w:rsidR="0018531C" w:rsidRPr="00AA07FA" w:rsidRDefault="0018531C">
      <w:pPr>
        <w:spacing w:after="0" w:line="240" w:lineRule="auto"/>
        <w:rPr>
          <w:rFonts w:ascii="Times New Roman" w:hAnsi="Times New Roman"/>
          <w:b/>
        </w:rPr>
      </w:pPr>
      <w:r w:rsidRPr="00AA07FA">
        <w:rPr>
          <w:rFonts w:ascii="Times New Roman" w:hAnsi="Times New Roman"/>
          <w:b/>
        </w:rPr>
        <w:br w:type="page"/>
      </w:r>
    </w:p>
    <w:p w14:paraId="0B1E28F7" w14:textId="77777777" w:rsidR="002A2163" w:rsidRPr="001A22EA" w:rsidRDefault="00D2521D" w:rsidP="002A2163">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360" w:lineRule="auto"/>
        <w:ind w:right="425"/>
        <w:jc w:val="center"/>
        <w:rPr>
          <w:rFonts w:ascii="Times New Roman" w:hAnsi="Times New Roman"/>
          <w:b/>
          <w:caps/>
          <w:sz w:val="28"/>
          <w:szCs w:val="28"/>
        </w:rPr>
      </w:pPr>
      <w:r w:rsidRPr="00AA07FA">
        <w:rPr>
          <w:rFonts w:ascii="Times New Roman" w:hAnsi="Times New Roman"/>
          <w:b/>
        </w:rPr>
        <w:lastRenderedPageBreak/>
        <w:t xml:space="preserve">1. ОБЩАЯ ХАРАКТЕРИСТИКА </w:t>
      </w:r>
      <w:r w:rsidRPr="00AA07FA">
        <w:rPr>
          <w:rFonts w:ascii="Times New Roman" w:hAnsi="Times New Roman"/>
          <w:b/>
          <w:color w:val="000000"/>
        </w:rPr>
        <w:t>РАБОЧЕЙ ПРОГРАММЫ</w:t>
      </w:r>
      <w:r w:rsidR="00D32B66" w:rsidRPr="00AA07FA">
        <w:rPr>
          <w:rFonts w:ascii="Times New Roman" w:hAnsi="Times New Roman"/>
          <w:b/>
          <w:color w:val="000000"/>
        </w:rPr>
        <w:t xml:space="preserve"> </w:t>
      </w:r>
      <w:r w:rsidRPr="00AA07FA">
        <w:rPr>
          <w:rFonts w:ascii="Times New Roman" w:hAnsi="Times New Roman"/>
          <w:b/>
        </w:rPr>
        <w:t>ПРОФЕССИОНАЛЬНОГО МОДУЛЯ</w:t>
      </w:r>
      <w:r w:rsidR="003852C4" w:rsidRPr="00AA07FA">
        <w:rPr>
          <w:rFonts w:ascii="Times New Roman" w:hAnsi="Times New Roman"/>
          <w:b/>
        </w:rPr>
        <w:t xml:space="preserve"> </w:t>
      </w:r>
      <w:r w:rsidR="002A2163" w:rsidRPr="002A2163">
        <w:rPr>
          <w:rFonts w:ascii="Times New Roman" w:hAnsi="Times New Roman"/>
          <w:b/>
          <w:sz w:val="24"/>
          <w:szCs w:val="24"/>
        </w:rPr>
        <w:t>ПМ 03 «</w:t>
      </w:r>
      <w:r w:rsidR="002A2163" w:rsidRPr="002A2163">
        <w:rPr>
          <w:rFonts w:ascii="Times New Roman" w:hAnsi="Times New Roman"/>
          <w:b/>
          <w:color w:val="000000"/>
          <w:sz w:val="24"/>
          <w:szCs w:val="24"/>
        </w:rPr>
        <w:t>Организация монтажа, наладки и технического обслуживания систем и средств автоматизации</w:t>
      </w:r>
      <w:r w:rsidR="002A2163" w:rsidRPr="002A2163">
        <w:rPr>
          <w:rFonts w:ascii="Times New Roman" w:hAnsi="Times New Roman"/>
          <w:b/>
          <w:sz w:val="24"/>
          <w:szCs w:val="24"/>
        </w:rPr>
        <w:t>»</w:t>
      </w:r>
    </w:p>
    <w:p w14:paraId="5BEECACE" w14:textId="67C1A685" w:rsidR="003852C4" w:rsidRPr="00AA07FA" w:rsidRDefault="003852C4" w:rsidP="00D32B66">
      <w:pPr>
        <w:spacing w:after="0" w:line="240" w:lineRule="auto"/>
        <w:jc w:val="center"/>
        <w:rPr>
          <w:rFonts w:ascii="Times New Roman" w:hAnsi="Times New Roman"/>
          <w:b/>
        </w:rPr>
      </w:pPr>
    </w:p>
    <w:p w14:paraId="72E73127" w14:textId="77777777" w:rsidR="0018531C" w:rsidRPr="00AA07FA" w:rsidRDefault="0018531C" w:rsidP="0018531C">
      <w:pPr>
        <w:suppressAutoHyphens/>
        <w:spacing w:after="0" w:line="240" w:lineRule="auto"/>
        <w:ind w:left="954"/>
        <w:rPr>
          <w:rFonts w:ascii="Times New Roman" w:hAnsi="Times New Roman"/>
          <w:b/>
        </w:rPr>
      </w:pPr>
      <w:bookmarkStart w:id="0" w:name="_Hlk511590080"/>
    </w:p>
    <w:p w14:paraId="2A5589B9" w14:textId="77777777" w:rsidR="00D2521D" w:rsidRPr="00AA07FA" w:rsidRDefault="00D2521D" w:rsidP="0018531C">
      <w:pPr>
        <w:numPr>
          <w:ilvl w:val="1"/>
          <w:numId w:val="2"/>
        </w:numPr>
        <w:tabs>
          <w:tab w:val="left" w:pos="851"/>
          <w:tab w:val="left" w:pos="1276"/>
        </w:tabs>
        <w:suppressAutoHyphens/>
        <w:spacing w:after="0" w:line="240" w:lineRule="auto"/>
        <w:ind w:left="0" w:firstLine="567"/>
        <w:rPr>
          <w:rFonts w:ascii="Times New Roman" w:hAnsi="Times New Roman"/>
          <w:b/>
        </w:rPr>
      </w:pPr>
      <w:r w:rsidRPr="00AA07FA">
        <w:rPr>
          <w:rFonts w:ascii="Times New Roman" w:hAnsi="Times New Roman"/>
          <w:b/>
        </w:rPr>
        <w:t xml:space="preserve">Цель и планируемые результаты освоения профессионального модуля </w:t>
      </w:r>
      <w:bookmarkEnd w:id="0"/>
    </w:p>
    <w:p w14:paraId="2E914F0E" w14:textId="67131FDD" w:rsidR="002B0155" w:rsidRPr="00AA07FA" w:rsidRDefault="002B0155" w:rsidP="0018531C">
      <w:pPr>
        <w:tabs>
          <w:tab w:val="left" w:pos="851"/>
          <w:tab w:val="left" w:pos="1276"/>
        </w:tabs>
        <w:suppressAutoHyphens/>
        <w:spacing w:after="0" w:line="240" w:lineRule="auto"/>
        <w:ind w:firstLine="567"/>
        <w:jc w:val="both"/>
        <w:rPr>
          <w:rFonts w:ascii="Times New Roman" w:hAnsi="Times New Roman"/>
        </w:rPr>
      </w:pPr>
      <w:r w:rsidRPr="00AA07FA">
        <w:rPr>
          <w:rFonts w:ascii="Times New Roman" w:hAnsi="Times New Roman"/>
        </w:rPr>
        <w:t>В результате изучения профессионального модуля обучающихся должен освоить основной вид деятельности</w:t>
      </w:r>
      <w:r w:rsidR="002B3EF1">
        <w:rPr>
          <w:rFonts w:ascii="Times New Roman" w:hAnsi="Times New Roman"/>
        </w:rPr>
        <w:t xml:space="preserve"> ВД </w:t>
      </w:r>
      <w:proofErr w:type="gramStart"/>
      <w:r w:rsidR="002B3EF1">
        <w:rPr>
          <w:rFonts w:ascii="Times New Roman" w:hAnsi="Times New Roman"/>
        </w:rPr>
        <w:t xml:space="preserve">4 </w:t>
      </w:r>
      <w:r w:rsidR="002B3EF1" w:rsidRPr="002B3EF1">
        <w:rPr>
          <w:rFonts w:ascii="Times New Roman" w:hAnsi="Times New Roman"/>
          <w:sz w:val="24"/>
          <w:szCs w:val="24"/>
        </w:rPr>
        <w:t xml:space="preserve"> </w:t>
      </w:r>
      <w:r w:rsidR="002B3EF1">
        <w:rPr>
          <w:rFonts w:ascii="Times New Roman" w:hAnsi="Times New Roman"/>
          <w:sz w:val="24"/>
          <w:szCs w:val="24"/>
        </w:rPr>
        <w:t>«</w:t>
      </w:r>
      <w:proofErr w:type="gramEnd"/>
      <w:r w:rsidR="002B3EF1" w:rsidRPr="002B3EF1">
        <w:rPr>
          <w:rFonts w:ascii="Times New Roman" w:hAnsi="Times New Roman"/>
          <w:sz w:val="24"/>
          <w:szCs w:val="24"/>
        </w:rPr>
        <w:t>Осуществлять текущий мониторинг состояния систем автоматизации</w:t>
      </w:r>
      <w:r w:rsidR="002A2163">
        <w:rPr>
          <w:rFonts w:ascii="Times New Roman" w:hAnsi="Times New Roman"/>
          <w:sz w:val="24"/>
          <w:szCs w:val="24"/>
        </w:rPr>
        <w:t xml:space="preserve">» </w:t>
      </w:r>
      <w:r w:rsidRPr="00AA07FA">
        <w:rPr>
          <w:rFonts w:ascii="Times New Roman" w:hAnsi="Times New Roman"/>
        </w:rPr>
        <w:t>и соответствующие ему общие компетенции и профессиональные компетенции:</w:t>
      </w:r>
    </w:p>
    <w:p w14:paraId="1792A58E" w14:textId="77777777" w:rsidR="002B0155" w:rsidRPr="00AA07FA" w:rsidRDefault="002B0155" w:rsidP="0018531C">
      <w:pPr>
        <w:tabs>
          <w:tab w:val="left" w:pos="851"/>
          <w:tab w:val="left" w:pos="1276"/>
        </w:tabs>
        <w:suppressAutoHyphens/>
        <w:spacing w:after="0" w:line="240" w:lineRule="auto"/>
        <w:ind w:firstLine="567"/>
        <w:jc w:val="both"/>
        <w:rPr>
          <w:rFonts w:ascii="Times New Roman" w:hAnsi="Times New Roman"/>
        </w:rPr>
      </w:pPr>
    </w:p>
    <w:p w14:paraId="6FE5E76A" w14:textId="77777777" w:rsidR="002B0155" w:rsidRPr="00AA07FA" w:rsidRDefault="00D2521D" w:rsidP="0018531C">
      <w:pPr>
        <w:numPr>
          <w:ilvl w:val="2"/>
          <w:numId w:val="2"/>
        </w:numPr>
        <w:tabs>
          <w:tab w:val="left" w:pos="851"/>
          <w:tab w:val="left" w:pos="1276"/>
        </w:tabs>
        <w:spacing w:after="0" w:line="240" w:lineRule="auto"/>
        <w:ind w:left="0" w:firstLine="567"/>
        <w:jc w:val="both"/>
        <w:rPr>
          <w:rFonts w:ascii="Times New Roman" w:hAnsi="Times New Roman"/>
        </w:rPr>
      </w:pPr>
      <w:r w:rsidRPr="00AA07FA">
        <w:rPr>
          <w:rFonts w:ascii="Times New Roman" w:hAnsi="Times New Roman"/>
        </w:rPr>
        <w:t>Перечень общих компетенций</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8"/>
        <w:gridCol w:w="9035"/>
      </w:tblGrid>
      <w:tr w:rsidR="002B0155" w:rsidRPr="00AA07FA" w14:paraId="2ACBEB58" w14:textId="77777777" w:rsidTr="00E5379E">
        <w:tc>
          <w:tcPr>
            <w:tcW w:w="1138" w:type="dxa"/>
          </w:tcPr>
          <w:p w14:paraId="61EBBB80" w14:textId="77777777" w:rsidR="002B0155" w:rsidRPr="00AA07FA" w:rsidRDefault="002B0155" w:rsidP="00446DC8">
            <w:pPr>
              <w:spacing w:after="0" w:line="240" w:lineRule="auto"/>
              <w:rPr>
                <w:rFonts w:ascii="Times New Roman" w:hAnsi="Times New Roman"/>
                <w:b/>
              </w:rPr>
            </w:pPr>
            <w:r w:rsidRPr="00AA07FA">
              <w:rPr>
                <w:rFonts w:ascii="Times New Roman" w:hAnsi="Times New Roman"/>
                <w:b/>
              </w:rPr>
              <w:t>Код</w:t>
            </w:r>
          </w:p>
        </w:tc>
        <w:tc>
          <w:tcPr>
            <w:tcW w:w="9035" w:type="dxa"/>
          </w:tcPr>
          <w:p w14:paraId="2B851037" w14:textId="77777777" w:rsidR="002B0155" w:rsidRPr="00AA07FA" w:rsidRDefault="002B0155" w:rsidP="00D32B66">
            <w:pPr>
              <w:spacing w:after="0" w:line="240" w:lineRule="auto"/>
              <w:jc w:val="center"/>
              <w:rPr>
                <w:rFonts w:ascii="Times New Roman" w:hAnsi="Times New Roman"/>
                <w:b/>
              </w:rPr>
            </w:pPr>
            <w:r w:rsidRPr="00AA07FA">
              <w:rPr>
                <w:rFonts w:ascii="Times New Roman" w:hAnsi="Times New Roman"/>
                <w:b/>
              </w:rPr>
              <w:t>Наименование общих компетенций</w:t>
            </w:r>
          </w:p>
        </w:tc>
      </w:tr>
      <w:tr w:rsidR="002A2163" w:rsidRPr="00AA07FA" w14:paraId="7E5D8C3A" w14:textId="77777777" w:rsidTr="00E5379E">
        <w:trPr>
          <w:trHeight w:val="160"/>
        </w:trPr>
        <w:tc>
          <w:tcPr>
            <w:tcW w:w="1138" w:type="dxa"/>
          </w:tcPr>
          <w:p w14:paraId="6C104EE1" w14:textId="02D4CDED"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w:t>
            </w:r>
          </w:p>
        </w:tc>
        <w:tc>
          <w:tcPr>
            <w:tcW w:w="9035" w:type="dxa"/>
          </w:tcPr>
          <w:p w14:paraId="48AF0B9E" w14:textId="38ECA33D"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2A2163" w:rsidRPr="00AA07FA" w14:paraId="670652C1" w14:textId="77777777" w:rsidTr="00E5379E">
        <w:trPr>
          <w:trHeight w:val="200"/>
        </w:trPr>
        <w:tc>
          <w:tcPr>
            <w:tcW w:w="1138" w:type="dxa"/>
          </w:tcPr>
          <w:p w14:paraId="65D9997C" w14:textId="693F2018"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2</w:t>
            </w:r>
          </w:p>
        </w:tc>
        <w:tc>
          <w:tcPr>
            <w:tcW w:w="9035" w:type="dxa"/>
          </w:tcPr>
          <w:p w14:paraId="67E2132B" w14:textId="35BF2DC2"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2A2163" w:rsidRPr="00AA07FA" w14:paraId="5D756F4C" w14:textId="77777777" w:rsidTr="00E5379E">
        <w:trPr>
          <w:trHeight w:val="220"/>
        </w:trPr>
        <w:tc>
          <w:tcPr>
            <w:tcW w:w="1138" w:type="dxa"/>
          </w:tcPr>
          <w:p w14:paraId="78A192CC" w14:textId="024B3AAE"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3</w:t>
            </w:r>
          </w:p>
        </w:tc>
        <w:tc>
          <w:tcPr>
            <w:tcW w:w="9035" w:type="dxa"/>
          </w:tcPr>
          <w:p w14:paraId="69899065" w14:textId="1B16D877"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Планировать и реализовывать собственное профессиональное и личностное развитие.</w:t>
            </w:r>
          </w:p>
        </w:tc>
      </w:tr>
      <w:tr w:rsidR="002A2163" w:rsidRPr="00AA07FA" w14:paraId="3BAB586A" w14:textId="77777777" w:rsidTr="00E5379E">
        <w:trPr>
          <w:trHeight w:val="220"/>
        </w:trPr>
        <w:tc>
          <w:tcPr>
            <w:tcW w:w="1138" w:type="dxa"/>
          </w:tcPr>
          <w:p w14:paraId="7D3B9311" w14:textId="567B0A00"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4</w:t>
            </w:r>
          </w:p>
        </w:tc>
        <w:tc>
          <w:tcPr>
            <w:tcW w:w="9035" w:type="dxa"/>
          </w:tcPr>
          <w:p w14:paraId="7185F8EC" w14:textId="493B7864"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2A2163" w:rsidRPr="00AA07FA" w14:paraId="444D034A" w14:textId="77777777" w:rsidTr="00E5379E">
        <w:trPr>
          <w:trHeight w:val="220"/>
        </w:trPr>
        <w:tc>
          <w:tcPr>
            <w:tcW w:w="1138" w:type="dxa"/>
          </w:tcPr>
          <w:p w14:paraId="376BBCE4" w14:textId="09867EB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5</w:t>
            </w:r>
          </w:p>
        </w:tc>
        <w:tc>
          <w:tcPr>
            <w:tcW w:w="9035" w:type="dxa"/>
          </w:tcPr>
          <w:p w14:paraId="3B3A3D43" w14:textId="07B87CB7"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A2163" w:rsidRPr="00AA07FA" w14:paraId="2F8B12BC" w14:textId="77777777" w:rsidTr="00E5379E">
        <w:trPr>
          <w:trHeight w:val="220"/>
        </w:trPr>
        <w:tc>
          <w:tcPr>
            <w:tcW w:w="1138" w:type="dxa"/>
          </w:tcPr>
          <w:p w14:paraId="59840074" w14:textId="4B953579"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6</w:t>
            </w:r>
          </w:p>
        </w:tc>
        <w:tc>
          <w:tcPr>
            <w:tcW w:w="9035" w:type="dxa"/>
          </w:tcPr>
          <w:p w14:paraId="3812426D" w14:textId="36313741" w:rsidR="002A2163" w:rsidRPr="00AA07FA" w:rsidRDefault="002A2163" w:rsidP="002A2163">
            <w:pPr>
              <w:spacing w:after="0" w:line="240" w:lineRule="auto"/>
              <w:rPr>
                <w:rFonts w:ascii="Times New Roman" w:hAnsi="Times New Roman"/>
                <w:color w:val="000000"/>
              </w:rPr>
            </w:pPr>
            <w:r w:rsidRPr="001D619F">
              <w:rPr>
                <w:rFonts w:ascii="Times New Roman" w:hAnsi="Times New Roman"/>
                <w:sz w:val="24"/>
                <w:szCs w:val="24"/>
              </w:rPr>
              <w:t xml:space="preserve">Проявлять гражданско-патриотическую позицию, демонстрировать осознанное поведение </w:t>
            </w:r>
            <w:r>
              <w:rPr>
                <w:rFonts w:ascii="Times New Roman" w:hAnsi="Times New Roman"/>
                <w:sz w:val="24"/>
                <w:szCs w:val="24"/>
              </w:rPr>
              <w:t>на основе традиционных общечеловеческих</w:t>
            </w:r>
            <w:r w:rsidRPr="001D619F">
              <w:rPr>
                <w:rFonts w:ascii="Times New Roman" w:hAnsi="Times New Roman"/>
                <w:sz w:val="24"/>
                <w:szCs w:val="24"/>
              </w:rPr>
              <w:t xml:space="preserve"> ценностей.</w:t>
            </w:r>
          </w:p>
        </w:tc>
      </w:tr>
      <w:tr w:rsidR="002A2163" w:rsidRPr="00AA07FA" w14:paraId="7C419D59" w14:textId="77777777" w:rsidTr="00E5379E">
        <w:trPr>
          <w:trHeight w:val="220"/>
        </w:trPr>
        <w:tc>
          <w:tcPr>
            <w:tcW w:w="1138" w:type="dxa"/>
          </w:tcPr>
          <w:p w14:paraId="055A868D" w14:textId="1921795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7</w:t>
            </w:r>
          </w:p>
        </w:tc>
        <w:tc>
          <w:tcPr>
            <w:tcW w:w="9035" w:type="dxa"/>
          </w:tcPr>
          <w:p w14:paraId="7CE870F0" w14:textId="34394923"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2A2163" w:rsidRPr="00AA07FA" w14:paraId="69FEEF37" w14:textId="77777777" w:rsidTr="00E5379E">
        <w:trPr>
          <w:trHeight w:val="220"/>
        </w:trPr>
        <w:tc>
          <w:tcPr>
            <w:tcW w:w="1138" w:type="dxa"/>
          </w:tcPr>
          <w:p w14:paraId="7C3E4A67" w14:textId="14B79C95"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8</w:t>
            </w:r>
          </w:p>
        </w:tc>
        <w:tc>
          <w:tcPr>
            <w:tcW w:w="9035" w:type="dxa"/>
          </w:tcPr>
          <w:p w14:paraId="7CB940FC" w14:textId="62FEC3F0"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w:t>
            </w:r>
            <w:r>
              <w:rPr>
                <w:rFonts w:ascii="Times New Roman" w:hAnsi="Times New Roman"/>
                <w:sz w:val="24"/>
                <w:szCs w:val="24"/>
              </w:rPr>
              <w:t>деятельности и поддержания</w:t>
            </w:r>
            <w:r w:rsidRPr="001D619F">
              <w:rPr>
                <w:rFonts w:ascii="Times New Roman" w:hAnsi="Times New Roman"/>
                <w:sz w:val="24"/>
                <w:szCs w:val="24"/>
              </w:rPr>
              <w:t xml:space="preserve"> необходимого уровня физической подготовленности.</w:t>
            </w:r>
          </w:p>
        </w:tc>
      </w:tr>
      <w:tr w:rsidR="002A2163" w:rsidRPr="00AA07FA" w14:paraId="20EEE0AF" w14:textId="77777777" w:rsidTr="00E5379E">
        <w:trPr>
          <w:trHeight w:val="220"/>
        </w:trPr>
        <w:tc>
          <w:tcPr>
            <w:tcW w:w="1138" w:type="dxa"/>
          </w:tcPr>
          <w:p w14:paraId="742C11EE" w14:textId="62AFB6C9"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9</w:t>
            </w:r>
          </w:p>
        </w:tc>
        <w:tc>
          <w:tcPr>
            <w:tcW w:w="9035" w:type="dxa"/>
          </w:tcPr>
          <w:p w14:paraId="59B8C874" w14:textId="0A042CBE"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Использовать информационные технологии в профессиональной деятельности.</w:t>
            </w:r>
          </w:p>
        </w:tc>
      </w:tr>
      <w:tr w:rsidR="002A2163" w:rsidRPr="00AA07FA" w14:paraId="53A41F68" w14:textId="77777777" w:rsidTr="00E5379E">
        <w:trPr>
          <w:trHeight w:val="220"/>
        </w:trPr>
        <w:tc>
          <w:tcPr>
            <w:tcW w:w="1138" w:type="dxa"/>
          </w:tcPr>
          <w:p w14:paraId="19642BB4" w14:textId="5D3521D4"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10</w:t>
            </w:r>
          </w:p>
        </w:tc>
        <w:tc>
          <w:tcPr>
            <w:tcW w:w="9035" w:type="dxa"/>
          </w:tcPr>
          <w:p w14:paraId="32ED4606" w14:textId="5A5FB3AE"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 xml:space="preserve">Пользоваться профессиональной документацией на государственном </w:t>
            </w:r>
            <w:r>
              <w:rPr>
                <w:rFonts w:ascii="Times New Roman" w:hAnsi="Times New Roman"/>
                <w:sz w:val="24"/>
                <w:szCs w:val="24"/>
              </w:rPr>
              <w:t>и иностранном языках</w:t>
            </w:r>
            <w:r w:rsidRPr="001D619F">
              <w:rPr>
                <w:rFonts w:ascii="Times New Roman" w:hAnsi="Times New Roman"/>
                <w:sz w:val="24"/>
                <w:szCs w:val="24"/>
              </w:rPr>
              <w:t>.</w:t>
            </w:r>
          </w:p>
        </w:tc>
      </w:tr>
      <w:tr w:rsidR="002A2163" w:rsidRPr="00AA07FA" w14:paraId="1155584E" w14:textId="77777777" w:rsidTr="00E5379E">
        <w:trPr>
          <w:trHeight w:val="220"/>
        </w:trPr>
        <w:tc>
          <w:tcPr>
            <w:tcW w:w="1138" w:type="dxa"/>
          </w:tcPr>
          <w:p w14:paraId="2A409057" w14:textId="247D091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11</w:t>
            </w:r>
          </w:p>
        </w:tc>
        <w:tc>
          <w:tcPr>
            <w:tcW w:w="9035" w:type="dxa"/>
          </w:tcPr>
          <w:p w14:paraId="09EE2D87" w14:textId="6BD3240D"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Планировать предпринимательскую деятельность в профессиональной сфере.</w:t>
            </w:r>
          </w:p>
        </w:tc>
      </w:tr>
    </w:tbl>
    <w:p w14:paraId="072E6B8D" w14:textId="77777777" w:rsidR="00D2521D" w:rsidRPr="00AA07FA" w:rsidRDefault="00D2521D" w:rsidP="00446DC8">
      <w:pPr>
        <w:spacing w:after="0" w:line="240" w:lineRule="auto"/>
        <w:ind w:firstLine="709"/>
        <w:rPr>
          <w:rStyle w:val="af1"/>
          <w:rFonts w:ascii="Times New Roman" w:hAnsi="Times New Roman"/>
          <w:bCs/>
          <w:i w:val="0"/>
          <w:iCs/>
        </w:rPr>
      </w:pPr>
    </w:p>
    <w:p w14:paraId="1AE0A8C3" w14:textId="77777777" w:rsidR="00F80E0F" w:rsidRPr="00AA07FA" w:rsidRDefault="00D2521D" w:rsidP="00446DC8">
      <w:pPr>
        <w:numPr>
          <w:ilvl w:val="2"/>
          <w:numId w:val="2"/>
        </w:numPr>
        <w:spacing w:after="0" w:line="240" w:lineRule="auto"/>
        <w:rPr>
          <w:rFonts w:ascii="Times New Roman" w:hAnsi="Times New Roman"/>
          <w:bCs/>
          <w:iCs/>
        </w:rPr>
      </w:pPr>
      <w:r w:rsidRPr="00AA07FA">
        <w:rPr>
          <w:rStyle w:val="af1"/>
          <w:rFonts w:ascii="Times New Roman" w:hAnsi="Times New Roman"/>
          <w:bCs/>
          <w:i w:val="0"/>
          <w:iCs/>
        </w:rPr>
        <w:t>Перече</w:t>
      </w:r>
      <w:r w:rsidR="00F80E0F" w:rsidRPr="00AA07FA">
        <w:rPr>
          <w:rStyle w:val="af1"/>
          <w:rFonts w:ascii="Times New Roman" w:hAnsi="Times New Roman"/>
          <w:bCs/>
          <w:i w:val="0"/>
          <w:iCs/>
        </w:rPr>
        <w:t>нь профессиональных компетенций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969"/>
      </w:tblGrid>
      <w:tr w:rsidR="00F80E0F" w:rsidRPr="00AA07FA" w14:paraId="07F7D87F" w14:textId="77777777" w:rsidTr="002B3EF1">
        <w:tc>
          <w:tcPr>
            <w:tcW w:w="1204" w:type="dxa"/>
          </w:tcPr>
          <w:p w14:paraId="37B6FE95" w14:textId="77777777" w:rsidR="00F80E0F" w:rsidRPr="00AA07FA" w:rsidRDefault="00F80E0F" w:rsidP="00446DC8">
            <w:pPr>
              <w:spacing w:after="0" w:line="240" w:lineRule="auto"/>
              <w:jc w:val="both"/>
              <w:rPr>
                <w:rFonts w:ascii="Times New Roman" w:hAnsi="Times New Roman"/>
                <w:b/>
              </w:rPr>
            </w:pPr>
            <w:r w:rsidRPr="00AA07FA">
              <w:rPr>
                <w:rFonts w:ascii="Times New Roman" w:hAnsi="Times New Roman"/>
                <w:b/>
              </w:rPr>
              <w:t>Код</w:t>
            </w:r>
          </w:p>
        </w:tc>
        <w:tc>
          <w:tcPr>
            <w:tcW w:w="8969" w:type="dxa"/>
          </w:tcPr>
          <w:p w14:paraId="02516762" w14:textId="77777777" w:rsidR="00F80E0F" w:rsidRPr="00AA07FA" w:rsidRDefault="00F80E0F" w:rsidP="00D32B66">
            <w:pPr>
              <w:spacing w:after="0" w:line="240" w:lineRule="auto"/>
              <w:jc w:val="center"/>
              <w:rPr>
                <w:rFonts w:ascii="Times New Roman" w:hAnsi="Times New Roman"/>
                <w:b/>
                <w:i/>
                <w:lang w:eastAsia="en-US"/>
              </w:rPr>
            </w:pPr>
            <w:r w:rsidRPr="00AA07FA">
              <w:rPr>
                <w:rStyle w:val="af1"/>
                <w:rFonts w:ascii="Times New Roman" w:hAnsi="Times New Roman"/>
                <w:b/>
                <w:i w:val="0"/>
                <w:lang w:eastAsia="en-US"/>
              </w:rPr>
              <w:t>Наименование вида деятельности и профессиональных компетенций</w:t>
            </w:r>
          </w:p>
        </w:tc>
      </w:tr>
      <w:tr w:rsidR="00F80E0F" w:rsidRPr="00AA07FA" w14:paraId="2F618A76" w14:textId="77777777" w:rsidTr="002B3EF1">
        <w:tc>
          <w:tcPr>
            <w:tcW w:w="1204" w:type="dxa"/>
          </w:tcPr>
          <w:p w14:paraId="4A3934F7" w14:textId="26E79AB9" w:rsidR="00F80E0F" w:rsidRPr="002B3EF1" w:rsidRDefault="002B3EF1" w:rsidP="00446DC8">
            <w:pPr>
              <w:spacing w:after="0" w:line="240" w:lineRule="auto"/>
              <w:jc w:val="both"/>
              <w:rPr>
                <w:rFonts w:ascii="Times New Roman" w:hAnsi="Times New Roman"/>
                <w:sz w:val="24"/>
                <w:szCs w:val="24"/>
                <w:lang w:val="en-US"/>
              </w:rPr>
            </w:pPr>
            <w:r w:rsidRPr="002B3EF1">
              <w:rPr>
                <w:rFonts w:ascii="Times New Roman" w:hAnsi="Times New Roman"/>
                <w:sz w:val="24"/>
                <w:szCs w:val="24"/>
              </w:rPr>
              <w:t>ВД 4</w:t>
            </w:r>
          </w:p>
        </w:tc>
        <w:tc>
          <w:tcPr>
            <w:tcW w:w="8969" w:type="dxa"/>
          </w:tcPr>
          <w:p w14:paraId="0FB1B460" w14:textId="06013EC1" w:rsidR="00F80E0F" w:rsidRPr="002B3EF1" w:rsidRDefault="002B3EF1" w:rsidP="00446DC8">
            <w:pPr>
              <w:spacing w:after="0" w:line="240" w:lineRule="auto"/>
              <w:jc w:val="both"/>
              <w:rPr>
                <w:rFonts w:ascii="Times New Roman" w:hAnsi="Times New Roman"/>
                <w:b/>
                <w:i/>
                <w:sz w:val="24"/>
                <w:szCs w:val="24"/>
                <w:highlight w:val="yellow"/>
                <w:lang w:eastAsia="en-US"/>
              </w:rPr>
            </w:pPr>
            <w:r w:rsidRPr="002B3EF1">
              <w:rPr>
                <w:rFonts w:ascii="Times New Roman" w:hAnsi="Times New Roman"/>
                <w:sz w:val="24"/>
                <w:szCs w:val="24"/>
              </w:rPr>
              <w:t>Осуществлять текущий мониторинг состояния систем автоматизации</w:t>
            </w:r>
          </w:p>
        </w:tc>
      </w:tr>
      <w:tr w:rsidR="002B3EF1" w:rsidRPr="00AA07FA" w14:paraId="3FF04AF4" w14:textId="77777777" w:rsidTr="002B3EF1">
        <w:tc>
          <w:tcPr>
            <w:tcW w:w="1204" w:type="dxa"/>
          </w:tcPr>
          <w:p w14:paraId="4C09A490" w14:textId="4ACA6E2D" w:rsidR="002B3EF1" w:rsidRPr="002B3EF1" w:rsidRDefault="002B3EF1" w:rsidP="002B3EF1">
            <w:pPr>
              <w:spacing w:after="0" w:line="240" w:lineRule="auto"/>
              <w:jc w:val="both"/>
              <w:rPr>
                <w:rFonts w:ascii="Times New Roman" w:hAnsi="Times New Roman"/>
                <w:sz w:val="24"/>
                <w:szCs w:val="24"/>
                <w:lang w:eastAsia="en-US"/>
              </w:rPr>
            </w:pPr>
            <w:r w:rsidRPr="002B3EF1">
              <w:rPr>
                <w:rFonts w:ascii="Times New Roman" w:hAnsi="Times New Roman"/>
                <w:color w:val="000000" w:themeColor="text1"/>
                <w:sz w:val="24"/>
                <w:szCs w:val="24"/>
              </w:rPr>
              <w:t>ПК 4.1</w:t>
            </w:r>
          </w:p>
        </w:tc>
        <w:tc>
          <w:tcPr>
            <w:tcW w:w="8969" w:type="dxa"/>
          </w:tcPr>
          <w:p w14:paraId="28FAFE08" w14:textId="48BBC8AB" w:rsidR="002B3EF1" w:rsidRPr="002B3EF1" w:rsidRDefault="002B3EF1" w:rsidP="002B3EF1">
            <w:pPr>
              <w:pStyle w:val="23"/>
              <w:widowControl w:val="0"/>
              <w:spacing w:before="0" w:after="0"/>
              <w:ind w:left="0" w:firstLine="0"/>
              <w:rPr>
                <w:rFonts w:ascii="Times New Roman" w:hAnsi="Times New Roman"/>
                <w:bCs/>
                <w:sz w:val="24"/>
              </w:rPr>
            </w:pPr>
            <w:r w:rsidRPr="002B3EF1">
              <w:rPr>
                <w:rFonts w:ascii="Times New Roman" w:eastAsia="Times New Roman" w:hAnsi="Times New Roman"/>
                <w:color w:val="000000" w:themeColor="text1"/>
                <w:sz w:val="24"/>
                <w:lang w:eastAsia="ru-RU"/>
              </w:rPr>
              <w:t>Контролировать текущие параметры и фактические показатели работы систем автоматизации в соответствии с требованиями нормативно технической документации для выявления возможных отклонений</w:t>
            </w:r>
          </w:p>
        </w:tc>
      </w:tr>
      <w:tr w:rsidR="002A2163" w:rsidRPr="00AA07FA" w14:paraId="26F07C3F" w14:textId="77777777" w:rsidTr="002B3EF1">
        <w:tc>
          <w:tcPr>
            <w:tcW w:w="1204" w:type="dxa"/>
          </w:tcPr>
          <w:p w14:paraId="00784883" w14:textId="684138FD" w:rsidR="002A2163" w:rsidRPr="00AA07FA" w:rsidRDefault="002B3EF1" w:rsidP="002A2163">
            <w:pPr>
              <w:spacing w:after="0" w:line="240" w:lineRule="auto"/>
              <w:jc w:val="both"/>
              <w:rPr>
                <w:rFonts w:ascii="Times New Roman" w:hAnsi="Times New Roman"/>
                <w:lang w:eastAsia="en-US"/>
              </w:rPr>
            </w:pPr>
            <w:r>
              <w:rPr>
                <w:rFonts w:ascii="Times New Roman" w:hAnsi="Times New Roman"/>
                <w:sz w:val="24"/>
                <w:szCs w:val="24"/>
              </w:rPr>
              <w:t>ПК 4.2</w:t>
            </w:r>
          </w:p>
        </w:tc>
        <w:tc>
          <w:tcPr>
            <w:tcW w:w="8969" w:type="dxa"/>
          </w:tcPr>
          <w:p w14:paraId="21828336" w14:textId="29879A87" w:rsidR="002A2163" w:rsidRPr="002B3EF1" w:rsidRDefault="002B3EF1" w:rsidP="002A2163">
            <w:pPr>
              <w:pStyle w:val="23"/>
              <w:widowControl w:val="0"/>
              <w:spacing w:before="0" w:after="0"/>
              <w:ind w:left="0" w:firstLine="0"/>
              <w:rPr>
                <w:rFonts w:ascii="Times New Roman" w:hAnsi="Times New Roman"/>
                <w:bCs/>
                <w:sz w:val="24"/>
              </w:rPr>
            </w:pPr>
            <w:r w:rsidRPr="002B3EF1">
              <w:rPr>
                <w:rFonts w:ascii="Times New Roman" w:hAnsi="Times New Roman"/>
                <w:sz w:val="24"/>
              </w:rPr>
              <w:t>Осуществлять диагностику причин возможных неисправностей и отказов систем для выбора методов и способов их устранения</w:t>
            </w:r>
          </w:p>
        </w:tc>
      </w:tr>
      <w:tr w:rsidR="002A2163" w:rsidRPr="00AA07FA" w14:paraId="7D8BBB16" w14:textId="77777777" w:rsidTr="002B3EF1">
        <w:tc>
          <w:tcPr>
            <w:tcW w:w="1204" w:type="dxa"/>
          </w:tcPr>
          <w:p w14:paraId="72DB42C1" w14:textId="427A635E" w:rsidR="002A2163" w:rsidRPr="00AA07FA" w:rsidRDefault="002B3EF1" w:rsidP="002A2163">
            <w:pPr>
              <w:spacing w:after="0" w:line="240" w:lineRule="auto"/>
              <w:jc w:val="both"/>
              <w:rPr>
                <w:rFonts w:ascii="Times New Roman" w:hAnsi="Times New Roman"/>
                <w:bCs/>
              </w:rPr>
            </w:pPr>
            <w:r>
              <w:rPr>
                <w:rFonts w:ascii="Times New Roman" w:hAnsi="Times New Roman"/>
                <w:sz w:val="24"/>
                <w:szCs w:val="24"/>
              </w:rPr>
              <w:t>ПК 4</w:t>
            </w:r>
            <w:r w:rsidR="002A2163" w:rsidRPr="007F6263">
              <w:rPr>
                <w:rFonts w:ascii="Times New Roman" w:hAnsi="Times New Roman"/>
                <w:sz w:val="24"/>
                <w:szCs w:val="24"/>
              </w:rPr>
              <w:t>.3</w:t>
            </w:r>
          </w:p>
        </w:tc>
        <w:tc>
          <w:tcPr>
            <w:tcW w:w="8969" w:type="dxa"/>
          </w:tcPr>
          <w:p w14:paraId="609CE1B5" w14:textId="20607546" w:rsidR="002A2163" w:rsidRPr="002B3EF1" w:rsidRDefault="002B3EF1" w:rsidP="002A2163">
            <w:pPr>
              <w:pStyle w:val="23"/>
              <w:widowControl w:val="0"/>
              <w:spacing w:before="0" w:after="0"/>
              <w:ind w:left="0" w:firstLine="0"/>
              <w:rPr>
                <w:rFonts w:ascii="Times New Roman" w:hAnsi="Times New Roman"/>
                <w:bCs/>
                <w:sz w:val="24"/>
              </w:rPr>
            </w:pPr>
            <w:r w:rsidRPr="002B3EF1">
              <w:rPr>
                <w:rFonts w:ascii="Times New Roman" w:hAnsi="Times New Roman"/>
                <w:bCs/>
                <w:sz w:val="24"/>
              </w:rPr>
              <w:t>Организовывать работы по устранению неполадок, отказов оборудования и ремонту систем в рамках своей компетенции</w:t>
            </w:r>
          </w:p>
        </w:tc>
      </w:tr>
    </w:tbl>
    <w:p w14:paraId="3755CC12" w14:textId="77777777" w:rsidR="00D931BA" w:rsidRPr="00AA07FA" w:rsidRDefault="00D931BA" w:rsidP="00446DC8">
      <w:pPr>
        <w:spacing w:after="0" w:line="240" w:lineRule="auto"/>
        <w:rPr>
          <w:rFonts w:ascii="Times New Roman" w:hAnsi="Times New Roman"/>
          <w:bCs/>
        </w:rPr>
      </w:pPr>
    </w:p>
    <w:p w14:paraId="386C11FC" w14:textId="77777777" w:rsidR="00D2521D" w:rsidRPr="00AA07FA" w:rsidRDefault="00D2521D" w:rsidP="00446DC8">
      <w:pPr>
        <w:spacing w:after="0" w:line="240" w:lineRule="auto"/>
        <w:ind w:firstLine="709"/>
        <w:rPr>
          <w:rFonts w:ascii="Times New Roman" w:hAnsi="Times New Roman"/>
          <w:bCs/>
        </w:rPr>
      </w:pPr>
      <w:r w:rsidRPr="00AA07FA">
        <w:rPr>
          <w:rFonts w:ascii="Times New Roman" w:hAnsi="Times New Roman"/>
          <w:bCs/>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797"/>
      </w:tblGrid>
      <w:tr w:rsidR="00CD4310" w:rsidRPr="00AA07FA" w14:paraId="355DAAFC" w14:textId="77777777" w:rsidTr="00505B82">
        <w:tc>
          <w:tcPr>
            <w:tcW w:w="2376" w:type="dxa"/>
          </w:tcPr>
          <w:p w14:paraId="44BD036E" w14:textId="6E80C9C3" w:rsidR="00CD4310" w:rsidRPr="00AA07FA" w:rsidRDefault="00723CC7" w:rsidP="00723CC7">
            <w:pPr>
              <w:spacing w:after="0" w:line="240" w:lineRule="auto"/>
              <w:rPr>
                <w:rFonts w:ascii="Times New Roman" w:hAnsi="Times New Roman"/>
                <w:bCs/>
                <w:lang w:eastAsia="en-US"/>
              </w:rPr>
            </w:pPr>
            <w:r>
              <w:rPr>
                <w:rFonts w:ascii="Times New Roman" w:hAnsi="Times New Roman"/>
                <w:bCs/>
                <w:lang w:eastAsia="en-US"/>
              </w:rPr>
              <w:t>Иметь практический опыт</w:t>
            </w:r>
          </w:p>
        </w:tc>
        <w:tc>
          <w:tcPr>
            <w:tcW w:w="7797" w:type="dxa"/>
          </w:tcPr>
          <w:p w14:paraId="3E10A966" w14:textId="77777777" w:rsidR="002B3EF1" w:rsidRDefault="002B3EF1" w:rsidP="002A2163">
            <w:pPr>
              <w:pStyle w:val="ConsPlusNormal"/>
              <w:jc w:val="both"/>
              <w:rPr>
                <w:rFonts w:ascii="Times New Roman" w:hAnsi="Times New Roman" w:cs="Times New Roman"/>
                <w:sz w:val="22"/>
                <w:szCs w:val="22"/>
              </w:rPr>
            </w:pPr>
            <w:r w:rsidRPr="002B3EF1">
              <w:rPr>
                <w:rFonts w:ascii="Times New Roman" w:hAnsi="Times New Roman" w:cs="Times New Roman"/>
                <w:sz w:val="22"/>
                <w:szCs w:val="22"/>
              </w:rPr>
              <w:t>ПО 4.1.01</w:t>
            </w:r>
            <w:r w:rsidRPr="002B3EF1">
              <w:rPr>
                <w:rFonts w:ascii="Times New Roman" w:hAnsi="Times New Roman" w:cs="Times New Roman"/>
                <w:sz w:val="22"/>
                <w:szCs w:val="22"/>
              </w:rPr>
              <w:tab/>
              <w:t>осуществление контроля качества работ по наладке и техническому обслуживанию автоматизированного сборочного оборудования и соблюдение норм охраны труда и бережливого производства, в том числе с использованием SCADA систем</w:t>
            </w:r>
          </w:p>
          <w:p w14:paraId="07300DA4" w14:textId="383AAD21" w:rsidR="002B3EF1" w:rsidRDefault="002B3EF1" w:rsidP="002A2163">
            <w:pPr>
              <w:pStyle w:val="ConsPlusNormal"/>
              <w:jc w:val="both"/>
              <w:rPr>
                <w:rFonts w:ascii="Times New Roman" w:hAnsi="Times New Roman" w:cs="Times New Roman"/>
                <w:sz w:val="22"/>
                <w:szCs w:val="22"/>
              </w:rPr>
            </w:pPr>
            <w:r w:rsidRPr="002B3EF1">
              <w:rPr>
                <w:rFonts w:ascii="Times New Roman" w:hAnsi="Times New Roman" w:cs="Times New Roman"/>
                <w:sz w:val="22"/>
                <w:szCs w:val="22"/>
              </w:rPr>
              <w:t>ПО 4.2.01</w:t>
            </w:r>
            <w:r w:rsidRPr="002B3EF1">
              <w:rPr>
                <w:rFonts w:ascii="Times New Roman" w:hAnsi="Times New Roman" w:cs="Times New Roman"/>
                <w:sz w:val="22"/>
                <w:szCs w:val="22"/>
              </w:rPr>
              <w:tab/>
              <w:t>осуществление диагностики неисправностей и отказов систем автоматизированного сборочного производственного оборудования в рамках своей компетенции для выбора методов и способов их устранения</w:t>
            </w:r>
          </w:p>
          <w:p w14:paraId="6667C0D5" w14:textId="3001F303" w:rsidR="002B3EF1" w:rsidRPr="00AA07FA" w:rsidRDefault="002B3EF1" w:rsidP="002A2163">
            <w:pPr>
              <w:pStyle w:val="ConsPlusNormal"/>
              <w:jc w:val="both"/>
              <w:rPr>
                <w:rFonts w:ascii="Times New Roman" w:hAnsi="Times New Roman" w:cs="Times New Roman"/>
                <w:sz w:val="22"/>
                <w:szCs w:val="22"/>
              </w:rPr>
            </w:pPr>
            <w:r w:rsidRPr="002B3EF1">
              <w:rPr>
                <w:rFonts w:ascii="Times New Roman" w:hAnsi="Times New Roman" w:cs="Times New Roman"/>
                <w:sz w:val="22"/>
                <w:szCs w:val="22"/>
              </w:rPr>
              <w:lastRenderedPageBreak/>
              <w:t>ПО 4.3.01</w:t>
            </w:r>
            <w:r w:rsidRPr="002B3EF1">
              <w:rPr>
                <w:rFonts w:ascii="Times New Roman" w:hAnsi="Times New Roman" w:cs="Times New Roman"/>
                <w:sz w:val="22"/>
                <w:szCs w:val="22"/>
              </w:rPr>
              <w:tab/>
              <w:t>Организация работ по устранению неполадок, отказов автоматизированного сборочного оборудования и ремонту станочных систем и технологических приспособлений из числа оборудования сборочного участка в рамках своей компетенции</w:t>
            </w:r>
          </w:p>
        </w:tc>
      </w:tr>
      <w:tr w:rsidR="00AA13BD" w:rsidRPr="00AA07FA" w14:paraId="7B443673" w14:textId="77777777" w:rsidTr="00505B82">
        <w:tc>
          <w:tcPr>
            <w:tcW w:w="2376" w:type="dxa"/>
          </w:tcPr>
          <w:p w14:paraId="657545D5" w14:textId="6F65A092" w:rsidR="00AA13BD" w:rsidRPr="00AA07FA" w:rsidRDefault="00AA13BD" w:rsidP="00AA13BD">
            <w:pPr>
              <w:spacing w:after="0" w:line="240" w:lineRule="auto"/>
              <w:rPr>
                <w:rFonts w:ascii="Times New Roman" w:hAnsi="Times New Roman"/>
                <w:bCs/>
                <w:lang w:eastAsia="en-US"/>
              </w:rPr>
            </w:pPr>
            <w:r>
              <w:rPr>
                <w:rFonts w:ascii="Times New Roman" w:hAnsi="Times New Roman"/>
                <w:bCs/>
                <w:lang w:eastAsia="en-US"/>
              </w:rPr>
              <w:t>Умет</w:t>
            </w:r>
          </w:p>
        </w:tc>
        <w:tc>
          <w:tcPr>
            <w:tcW w:w="7797" w:type="dxa"/>
          </w:tcPr>
          <w:p w14:paraId="4485C413" w14:textId="77777777" w:rsidR="000038A6" w:rsidRP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4.1.01</w:t>
            </w:r>
            <w:r w:rsidRPr="000038A6">
              <w:rPr>
                <w:rFonts w:ascii="Times New Roman" w:hAnsi="Times New Roman" w:cs="Times New Roman"/>
                <w:sz w:val="22"/>
                <w:szCs w:val="22"/>
              </w:rPr>
              <w:tab/>
              <w:t>осуществлять технический контроль соответствия параметров устройств и функциональных блоков систем автоматизации установленным нормативам</w:t>
            </w:r>
          </w:p>
          <w:p w14:paraId="5ABFE3E5" w14:textId="77777777" w:rsidR="000038A6" w:rsidRP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4.1.02</w:t>
            </w:r>
            <w:r w:rsidRPr="000038A6">
              <w:rPr>
                <w:rFonts w:ascii="Times New Roman" w:hAnsi="Times New Roman" w:cs="Times New Roman"/>
                <w:sz w:val="22"/>
                <w:szCs w:val="22"/>
              </w:rPr>
              <w:tab/>
              <w:t>выбирать методы диагностики и средства измерений для выявления причин неисправностей и отказов</w:t>
            </w:r>
          </w:p>
          <w:p w14:paraId="2177459C" w14:textId="77777777" w:rsidR="00264703"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4.1.03</w:t>
            </w:r>
            <w:r w:rsidRPr="000038A6">
              <w:rPr>
                <w:rFonts w:ascii="Times New Roman" w:hAnsi="Times New Roman" w:cs="Times New Roman"/>
                <w:sz w:val="22"/>
                <w:szCs w:val="22"/>
              </w:rPr>
              <w:tab/>
              <w:t>на основе показателей технических средств диагностики оценивать работоспособность устройств и функциональных блоков систем автоматизации</w:t>
            </w:r>
          </w:p>
          <w:p w14:paraId="2B732512" w14:textId="77777777" w:rsidR="000038A6" w:rsidRP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4.2.01</w:t>
            </w:r>
            <w:r w:rsidRPr="000038A6">
              <w:rPr>
                <w:rFonts w:ascii="Times New Roman" w:hAnsi="Times New Roman" w:cs="Times New Roman"/>
                <w:sz w:val="22"/>
                <w:szCs w:val="22"/>
              </w:rPr>
              <w:tab/>
              <w:t>рассчитывать показатели надежности устройств и функциональных блоков систем автоматизации</w:t>
            </w:r>
          </w:p>
          <w:p w14:paraId="2FA276B1" w14:textId="7FEA428C" w:rsid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4.2.02</w:t>
            </w:r>
            <w:r w:rsidRPr="000038A6">
              <w:rPr>
                <w:rFonts w:ascii="Times New Roman" w:hAnsi="Times New Roman" w:cs="Times New Roman"/>
                <w:sz w:val="22"/>
                <w:szCs w:val="22"/>
              </w:rPr>
              <w:tab/>
              <w:t xml:space="preserve">выявлять причины неисправностей и отказов устройств и функциональных блоков систем автоматизации с помощью визуального контроля и технической диагностики </w:t>
            </w:r>
          </w:p>
          <w:p w14:paraId="4C82A60C" w14:textId="61204FCE" w:rsidR="000038A6" w:rsidRP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4.3.01</w:t>
            </w:r>
            <w:r w:rsidRPr="000038A6">
              <w:rPr>
                <w:rFonts w:ascii="Times New Roman" w:hAnsi="Times New Roman" w:cs="Times New Roman"/>
                <w:sz w:val="22"/>
                <w:szCs w:val="22"/>
              </w:rPr>
              <w:tab/>
              <w:t>вести постоянный учет отказов, сбоев для выявления и устранения причин их возникновения</w:t>
            </w:r>
          </w:p>
          <w:p w14:paraId="323CD199" w14:textId="77777777" w:rsidR="000038A6" w:rsidRDefault="000038A6" w:rsidP="000038A6">
            <w:pPr>
              <w:pStyle w:val="ConsPlusNormal"/>
              <w:jc w:val="both"/>
              <w:rPr>
                <w:rFonts w:ascii="Times New Roman" w:hAnsi="Times New Roman" w:cs="Times New Roman"/>
                <w:sz w:val="22"/>
                <w:szCs w:val="22"/>
              </w:rPr>
            </w:pPr>
            <w:r w:rsidRPr="000038A6">
              <w:rPr>
                <w:rFonts w:ascii="Times New Roman" w:hAnsi="Times New Roman" w:cs="Times New Roman"/>
                <w:sz w:val="22"/>
                <w:szCs w:val="22"/>
              </w:rPr>
              <w:t>У 4.3.02</w:t>
            </w:r>
            <w:r w:rsidRPr="000038A6">
              <w:rPr>
                <w:rFonts w:ascii="Times New Roman" w:hAnsi="Times New Roman" w:cs="Times New Roman"/>
                <w:sz w:val="22"/>
                <w:szCs w:val="22"/>
              </w:rPr>
              <w:tab/>
              <w:t xml:space="preserve">организовывать и контролировать работу персонала по проведению текущего ремонта средств и систем контроля, функциональных блоков систем автоматического управления с помощью измерений и </w:t>
            </w:r>
            <w:proofErr w:type="spellStart"/>
            <w:r w:rsidRPr="000038A6">
              <w:rPr>
                <w:rFonts w:ascii="Times New Roman" w:hAnsi="Times New Roman" w:cs="Times New Roman"/>
                <w:sz w:val="22"/>
                <w:szCs w:val="22"/>
              </w:rPr>
              <w:t>испытанийнтроля</w:t>
            </w:r>
            <w:proofErr w:type="spellEnd"/>
            <w:r w:rsidRPr="000038A6">
              <w:rPr>
                <w:rFonts w:ascii="Times New Roman" w:hAnsi="Times New Roman" w:cs="Times New Roman"/>
                <w:sz w:val="22"/>
                <w:szCs w:val="22"/>
              </w:rPr>
              <w:t xml:space="preserve"> и технической диагностики</w:t>
            </w:r>
          </w:p>
          <w:p w14:paraId="0CBC3008" w14:textId="77777777" w:rsidR="00505B82" w:rsidRDefault="00505B82" w:rsidP="000038A6">
            <w:pPr>
              <w:pStyle w:val="ConsPlusNormal"/>
              <w:jc w:val="both"/>
              <w:rPr>
                <w:rFonts w:ascii="Times New Roman" w:hAnsi="Times New Roman" w:cs="Times New Roman"/>
                <w:sz w:val="22"/>
                <w:szCs w:val="22"/>
              </w:rPr>
            </w:pPr>
          </w:p>
          <w:p w14:paraId="42752171"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01.01</w:t>
            </w:r>
            <w:r w:rsidRPr="00505B82">
              <w:rPr>
                <w:rFonts w:ascii="Times New Roman" w:hAnsi="Times New Roman" w:cs="Times New Roman"/>
                <w:sz w:val="22"/>
                <w:szCs w:val="22"/>
              </w:rPr>
              <w:tab/>
              <w:t xml:space="preserve">распознавать задачу и/или проблему </w:t>
            </w:r>
          </w:p>
          <w:p w14:paraId="2290C298" w14:textId="77777777" w:rsidR="00505B82" w:rsidRPr="00505B82" w:rsidRDefault="00505B82" w:rsidP="00505B82">
            <w:pPr>
              <w:pStyle w:val="ConsPlusNormal"/>
              <w:jc w:val="both"/>
              <w:rPr>
                <w:rFonts w:ascii="Times New Roman" w:hAnsi="Times New Roman" w:cs="Times New Roman"/>
                <w:sz w:val="22"/>
                <w:szCs w:val="22"/>
              </w:rPr>
            </w:pPr>
            <w:r w:rsidRPr="00505B82">
              <w:rPr>
                <w:rFonts w:ascii="Times New Roman" w:hAnsi="Times New Roman" w:cs="Times New Roman"/>
                <w:sz w:val="22"/>
                <w:szCs w:val="22"/>
              </w:rPr>
              <w:t>в профессиональном и/или социальном контексте;</w:t>
            </w:r>
          </w:p>
          <w:p w14:paraId="26861331"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01.02</w:t>
            </w:r>
            <w:r w:rsidRPr="00505B82">
              <w:rPr>
                <w:rFonts w:ascii="Times New Roman" w:hAnsi="Times New Roman" w:cs="Times New Roman"/>
                <w:sz w:val="22"/>
                <w:szCs w:val="22"/>
              </w:rPr>
              <w:tab/>
              <w:t xml:space="preserve">анализировать задачу и/или проблему и выделять её составные части; </w:t>
            </w:r>
          </w:p>
          <w:p w14:paraId="009B0DB4"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01.03</w:t>
            </w:r>
            <w:r w:rsidRPr="00505B82">
              <w:rPr>
                <w:rFonts w:ascii="Times New Roman" w:hAnsi="Times New Roman" w:cs="Times New Roman"/>
                <w:sz w:val="22"/>
                <w:szCs w:val="22"/>
              </w:rPr>
              <w:tab/>
              <w:t>определять этапы решения задачи;</w:t>
            </w:r>
          </w:p>
          <w:p w14:paraId="57697021"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01.04</w:t>
            </w:r>
            <w:r w:rsidRPr="00505B82">
              <w:rPr>
                <w:rFonts w:ascii="Times New Roman" w:hAnsi="Times New Roman" w:cs="Times New Roman"/>
                <w:sz w:val="22"/>
                <w:szCs w:val="22"/>
              </w:rPr>
              <w:tab/>
              <w:t>выявлять и эффективно искать информацию, необходимую для решения задачи и/или проблемы;</w:t>
            </w:r>
          </w:p>
          <w:p w14:paraId="02FF959C"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01.05</w:t>
            </w:r>
            <w:r w:rsidRPr="00505B82">
              <w:rPr>
                <w:rFonts w:ascii="Times New Roman" w:hAnsi="Times New Roman" w:cs="Times New Roman"/>
                <w:sz w:val="22"/>
                <w:szCs w:val="22"/>
              </w:rPr>
              <w:tab/>
              <w:t xml:space="preserve">составлять план действия; </w:t>
            </w:r>
            <w:r w:rsidRPr="00505B82">
              <w:rPr>
                <w:rFonts w:ascii="Times New Roman" w:hAnsi="Times New Roman" w:cs="Times New Roman"/>
                <w:sz w:val="22"/>
                <w:szCs w:val="22"/>
              </w:rPr>
              <w:tab/>
            </w:r>
            <w:r w:rsidRPr="00505B82">
              <w:rPr>
                <w:rFonts w:ascii="Times New Roman" w:hAnsi="Times New Roman" w:cs="Times New Roman"/>
                <w:sz w:val="22"/>
                <w:szCs w:val="22"/>
              </w:rPr>
              <w:tab/>
            </w:r>
          </w:p>
          <w:p w14:paraId="221B24A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01.06</w:t>
            </w:r>
            <w:r w:rsidRPr="00505B82">
              <w:rPr>
                <w:rFonts w:ascii="Times New Roman" w:hAnsi="Times New Roman" w:cs="Times New Roman"/>
                <w:sz w:val="22"/>
                <w:szCs w:val="22"/>
              </w:rPr>
              <w:tab/>
              <w:t>определять необходимые ресурсы;</w:t>
            </w:r>
          </w:p>
          <w:p w14:paraId="065A60EF"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01.07</w:t>
            </w:r>
            <w:r w:rsidRPr="00505B82">
              <w:rPr>
                <w:rFonts w:ascii="Times New Roman" w:hAnsi="Times New Roman" w:cs="Times New Roman"/>
                <w:sz w:val="22"/>
                <w:szCs w:val="22"/>
              </w:rPr>
              <w:tab/>
              <w:t xml:space="preserve">владеть актуальными методами работы </w:t>
            </w:r>
          </w:p>
          <w:p w14:paraId="54456CC4" w14:textId="77777777" w:rsidR="00505B82" w:rsidRPr="00505B82" w:rsidRDefault="00505B82" w:rsidP="00505B82">
            <w:pPr>
              <w:pStyle w:val="ConsPlusNormal"/>
              <w:jc w:val="both"/>
              <w:rPr>
                <w:rFonts w:ascii="Times New Roman" w:hAnsi="Times New Roman" w:cs="Times New Roman"/>
                <w:sz w:val="22"/>
                <w:szCs w:val="22"/>
              </w:rPr>
            </w:pPr>
            <w:r w:rsidRPr="00505B82">
              <w:rPr>
                <w:rFonts w:ascii="Times New Roman" w:hAnsi="Times New Roman" w:cs="Times New Roman"/>
                <w:sz w:val="22"/>
                <w:szCs w:val="22"/>
              </w:rPr>
              <w:t>в профессиональной и смежных сферах;</w:t>
            </w:r>
          </w:p>
          <w:p w14:paraId="066A8109"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01.08</w:t>
            </w:r>
            <w:r w:rsidRPr="00505B82">
              <w:rPr>
                <w:rFonts w:ascii="Times New Roman" w:hAnsi="Times New Roman" w:cs="Times New Roman"/>
                <w:sz w:val="22"/>
                <w:szCs w:val="22"/>
              </w:rPr>
              <w:tab/>
              <w:t>реализовывать составленный план;</w:t>
            </w:r>
          </w:p>
          <w:p w14:paraId="3EE4E3F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01.09</w:t>
            </w:r>
            <w:r w:rsidRPr="00505B82">
              <w:rPr>
                <w:rFonts w:ascii="Times New Roman" w:hAnsi="Times New Roman" w:cs="Times New Roman"/>
                <w:sz w:val="22"/>
                <w:szCs w:val="22"/>
              </w:rPr>
              <w:tab/>
              <w:t>оценивать результат и последствия своих действий (самостоятельно или с помощью наставника)</w:t>
            </w:r>
          </w:p>
          <w:p w14:paraId="6E0AC004"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02.01</w:t>
            </w:r>
            <w:r w:rsidRPr="00505B82">
              <w:rPr>
                <w:rFonts w:ascii="Times New Roman" w:hAnsi="Times New Roman" w:cs="Times New Roman"/>
                <w:sz w:val="22"/>
                <w:szCs w:val="22"/>
              </w:rPr>
              <w:tab/>
              <w:t xml:space="preserve">определять задачи для поиска информации; </w:t>
            </w:r>
          </w:p>
          <w:p w14:paraId="2D753D42"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02.02</w:t>
            </w:r>
            <w:r w:rsidRPr="00505B82">
              <w:rPr>
                <w:rFonts w:ascii="Times New Roman" w:hAnsi="Times New Roman" w:cs="Times New Roman"/>
                <w:sz w:val="22"/>
                <w:szCs w:val="22"/>
              </w:rPr>
              <w:tab/>
              <w:t>определять необходимые источники информации;</w:t>
            </w:r>
          </w:p>
          <w:p w14:paraId="05BBE4B9"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02.03</w:t>
            </w:r>
            <w:r w:rsidRPr="00505B82">
              <w:rPr>
                <w:rFonts w:ascii="Times New Roman" w:hAnsi="Times New Roman" w:cs="Times New Roman"/>
                <w:sz w:val="22"/>
                <w:szCs w:val="22"/>
              </w:rPr>
              <w:tab/>
              <w:t xml:space="preserve">планировать процесс поиска; структурировать получаемую информацию; </w:t>
            </w:r>
          </w:p>
          <w:p w14:paraId="14423539"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02.04</w:t>
            </w:r>
            <w:r w:rsidRPr="00505B82">
              <w:rPr>
                <w:rFonts w:ascii="Times New Roman" w:hAnsi="Times New Roman" w:cs="Times New Roman"/>
                <w:sz w:val="22"/>
                <w:szCs w:val="22"/>
              </w:rPr>
              <w:tab/>
              <w:t xml:space="preserve">выделять наиболее значимое в перечне информации; </w:t>
            </w:r>
          </w:p>
          <w:p w14:paraId="4B007F08"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02.05</w:t>
            </w:r>
            <w:r w:rsidRPr="00505B82">
              <w:rPr>
                <w:rFonts w:ascii="Times New Roman" w:hAnsi="Times New Roman" w:cs="Times New Roman"/>
                <w:sz w:val="22"/>
                <w:szCs w:val="22"/>
              </w:rPr>
              <w:tab/>
              <w:t>оценивать практическую значимость результатов поиска;</w:t>
            </w:r>
          </w:p>
          <w:p w14:paraId="6D164001"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03.01</w:t>
            </w:r>
            <w:r w:rsidRPr="00505B82">
              <w:rPr>
                <w:rFonts w:ascii="Times New Roman" w:hAnsi="Times New Roman" w:cs="Times New Roman"/>
                <w:sz w:val="22"/>
                <w:szCs w:val="22"/>
              </w:rPr>
              <w:tab/>
              <w:t xml:space="preserve">определять актуальность нормативно-правовой документации в профессиональной деятельности; </w:t>
            </w:r>
          </w:p>
          <w:p w14:paraId="09A24800"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03.02</w:t>
            </w:r>
            <w:r w:rsidRPr="00505B82">
              <w:rPr>
                <w:rFonts w:ascii="Times New Roman" w:hAnsi="Times New Roman" w:cs="Times New Roman"/>
                <w:sz w:val="22"/>
                <w:szCs w:val="22"/>
              </w:rPr>
              <w:tab/>
              <w:t>применять современную научную профессиональную терминологию;</w:t>
            </w:r>
          </w:p>
          <w:p w14:paraId="31B0CF30"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03.03</w:t>
            </w:r>
            <w:r w:rsidRPr="00505B82">
              <w:rPr>
                <w:rFonts w:ascii="Times New Roman" w:hAnsi="Times New Roman" w:cs="Times New Roman"/>
                <w:sz w:val="22"/>
                <w:szCs w:val="22"/>
              </w:rPr>
              <w:tab/>
              <w:t>определять и выстраивать траектории профессионального развития и самообразования;</w:t>
            </w:r>
          </w:p>
          <w:p w14:paraId="67093E33"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04.01</w:t>
            </w:r>
            <w:r w:rsidRPr="00505B82">
              <w:rPr>
                <w:rFonts w:ascii="Times New Roman" w:hAnsi="Times New Roman" w:cs="Times New Roman"/>
                <w:sz w:val="22"/>
                <w:szCs w:val="22"/>
              </w:rPr>
              <w:tab/>
              <w:t xml:space="preserve"> организовывать работу коллектива </w:t>
            </w:r>
          </w:p>
          <w:p w14:paraId="68A41B98" w14:textId="77777777" w:rsidR="00505B82" w:rsidRPr="00505B82" w:rsidRDefault="00505B82" w:rsidP="00505B82">
            <w:pPr>
              <w:pStyle w:val="ConsPlusNormal"/>
              <w:jc w:val="both"/>
              <w:rPr>
                <w:rFonts w:ascii="Times New Roman" w:hAnsi="Times New Roman" w:cs="Times New Roman"/>
                <w:sz w:val="22"/>
                <w:szCs w:val="22"/>
              </w:rPr>
            </w:pPr>
            <w:r w:rsidRPr="00505B82">
              <w:rPr>
                <w:rFonts w:ascii="Times New Roman" w:hAnsi="Times New Roman" w:cs="Times New Roman"/>
                <w:sz w:val="22"/>
                <w:szCs w:val="22"/>
              </w:rPr>
              <w:t xml:space="preserve">и команды; </w:t>
            </w:r>
          </w:p>
          <w:p w14:paraId="7AC373B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04.02</w:t>
            </w:r>
            <w:r w:rsidRPr="00505B82">
              <w:rPr>
                <w:rFonts w:ascii="Times New Roman" w:hAnsi="Times New Roman" w:cs="Times New Roman"/>
                <w:sz w:val="22"/>
                <w:szCs w:val="22"/>
              </w:rPr>
              <w:tab/>
              <w:t>взаимодействовать с коллегами, руководством, клиентами в ходе профессиональной деятельности</w:t>
            </w:r>
          </w:p>
          <w:p w14:paraId="373B9AC9"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05.01</w:t>
            </w:r>
            <w:r w:rsidRPr="00505B82">
              <w:rPr>
                <w:rFonts w:ascii="Times New Roman" w:hAnsi="Times New Roman" w:cs="Times New Roman"/>
                <w:sz w:val="22"/>
                <w:szCs w:val="22"/>
              </w:rPr>
              <w:tab/>
              <w:t xml:space="preserve"> грамотно излагать свои мысли </w:t>
            </w:r>
          </w:p>
          <w:p w14:paraId="04ADE05F" w14:textId="77777777" w:rsidR="00505B82" w:rsidRPr="00505B82" w:rsidRDefault="00505B82" w:rsidP="00505B82">
            <w:pPr>
              <w:pStyle w:val="ConsPlusNormal"/>
              <w:jc w:val="both"/>
              <w:rPr>
                <w:rFonts w:ascii="Times New Roman" w:hAnsi="Times New Roman" w:cs="Times New Roman"/>
                <w:sz w:val="22"/>
                <w:szCs w:val="22"/>
              </w:rPr>
            </w:pPr>
            <w:r w:rsidRPr="00505B82">
              <w:rPr>
                <w:rFonts w:ascii="Times New Roman" w:hAnsi="Times New Roman" w:cs="Times New Roman"/>
                <w:sz w:val="22"/>
                <w:szCs w:val="22"/>
              </w:rPr>
              <w:t>и оформлять документы по профессиональной тематике на государственном языке, проявлять толерантность в рабочем коллективе</w:t>
            </w:r>
          </w:p>
          <w:p w14:paraId="1D855DB4"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06.01</w:t>
            </w:r>
            <w:r w:rsidRPr="00505B82">
              <w:rPr>
                <w:rFonts w:ascii="Times New Roman" w:hAnsi="Times New Roman" w:cs="Times New Roman"/>
                <w:sz w:val="22"/>
                <w:szCs w:val="22"/>
              </w:rPr>
              <w:tab/>
              <w:t xml:space="preserve">описывать значимость своей профессии (специальности); </w:t>
            </w:r>
          </w:p>
          <w:p w14:paraId="206876EB"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lastRenderedPageBreak/>
              <w:t>Уо</w:t>
            </w:r>
            <w:proofErr w:type="spellEnd"/>
            <w:r w:rsidRPr="00505B82">
              <w:rPr>
                <w:rFonts w:ascii="Times New Roman" w:hAnsi="Times New Roman" w:cs="Times New Roman"/>
                <w:sz w:val="22"/>
                <w:szCs w:val="22"/>
              </w:rPr>
              <w:t xml:space="preserve"> 06.02</w:t>
            </w:r>
            <w:r w:rsidRPr="00505B82">
              <w:rPr>
                <w:rFonts w:ascii="Times New Roman" w:hAnsi="Times New Roman" w:cs="Times New Roman"/>
                <w:sz w:val="22"/>
                <w:szCs w:val="22"/>
              </w:rPr>
              <w:tab/>
              <w:t>применять стандарты антикоррупционного поведения</w:t>
            </w:r>
          </w:p>
          <w:p w14:paraId="62A6D582"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07.01</w:t>
            </w:r>
            <w:r w:rsidRPr="00505B82">
              <w:rPr>
                <w:rFonts w:ascii="Times New Roman" w:hAnsi="Times New Roman" w:cs="Times New Roman"/>
                <w:sz w:val="22"/>
                <w:szCs w:val="22"/>
              </w:rPr>
              <w:tab/>
              <w:t xml:space="preserve"> соблюдать нормы экологической безопасности; </w:t>
            </w:r>
          </w:p>
          <w:p w14:paraId="3559C8A6"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07.02</w:t>
            </w:r>
            <w:r w:rsidRPr="00505B82">
              <w:rPr>
                <w:rFonts w:ascii="Times New Roman" w:hAnsi="Times New Roman" w:cs="Times New Roman"/>
                <w:sz w:val="22"/>
                <w:szCs w:val="22"/>
              </w:rPr>
              <w:tab/>
              <w:t>определять направления ресурсосбережения в рамках профессиональной деятельности по профессии (специальности</w:t>
            </w:r>
            <w:proofErr w:type="gramStart"/>
            <w:r w:rsidRPr="00505B82">
              <w:rPr>
                <w:rFonts w:ascii="Times New Roman" w:hAnsi="Times New Roman" w:cs="Times New Roman"/>
                <w:sz w:val="22"/>
                <w:szCs w:val="22"/>
              </w:rPr>
              <w:t>),осуществлять</w:t>
            </w:r>
            <w:proofErr w:type="gramEnd"/>
            <w:r w:rsidRPr="00505B82">
              <w:rPr>
                <w:rFonts w:ascii="Times New Roman" w:hAnsi="Times New Roman" w:cs="Times New Roman"/>
                <w:sz w:val="22"/>
                <w:szCs w:val="22"/>
              </w:rPr>
              <w:t xml:space="preserve"> работу с соблюдением принципов бережливого производства;</w:t>
            </w:r>
          </w:p>
          <w:p w14:paraId="50735BC6"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07.03</w:t>
            </w:r>
            <w:r w:rsidRPr="00505B82">
              <w:rPr>
                <w:rFonts w:ascii="Times New Roman" w:hAnsi="Times New Roman" w:cs="Times New Roman"/>
                <w:sz w:val="22"/>
                <w:szCs w:val="22"/>
              </w:rPr>
              <w:tab/>
              <w:t>организовывать профессиональную деятельность с учетом знаний об изменении климатических условий региона</w:t>
            </w:r>
          </w:p>
          <w:p w14:paraId="7494A21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08.01</w:t>
            </w:r>
            <w:r w:rsidRPr="00505B82">
              <w:rPr>
                <w:rFonts w:ascii="Times New Roman" w:hAnsi="Times New Roman" w:cs="Times New Roman"/>
                <w:sz w:val="22"/>
                <w:szCs w:val="22"/>
              </w:rPr>
              <w:tab/>
              <w:t xml:space="preserve">использовать физкультурно-оздоровительную деятельность для укрепления здоровья, достижения жизненных </w:t>
            </w:r>
          </w:p>
          <w:p w14:paraId="051BC439" w14:textId="77777777" w:rsidR="00505B82" w:rsidRPr="00505B82" w:rsidRDefault="00505B82" w:rsidP="00505B82">
            <w:pPr>
              <w:pStyle w:val="ConsPlusNormal"/>
              <w:jc w:val="both"/>
              <w:rPr>
                <w:rFonts w:ascii="Times New Roman" w:hAnsi="Times New Roman" w:cs="Times New Roman"/>
                <w:sz w:val="22"/>
                <w:szCs w:val="22"/>
              </w:rPr>
            </w:pPr>
            <w:r w:rsidRPr="00505B82">
              <w:rPr>
                <w:rFonts w:ascii="Times New Roman" w:hAnsi="Times New Roman" w:cs="Times New Roman"/>
                <w:sz w:val="22"/>
                <w:szCs w:val="22"/>
              </w:rPr>
              <w:t xml:space="preserve">и профессиональных целей; </w:t>
            </w:r>
          </w:p>
          <w:p w14:paraId="15436D17"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08.02</w:t>
            </w:r>
            <w:r w:rsidRPr="00505B82">
              <w:rPr>
                <w:rFonts w:ascii="Times New Roman" w:hAnsi="Times New Roman" w:cs="Times New Roman"/>
                <w:sz w:val="22"/>
                <w:szCs w:val="22"/>
              </w:rPr>
              <w:tab/>
              <w:t>применять рациональные приемы двигательных функций в профессиональной деятельности;</w:t>
            </w:r>
          </w:p>
          <w:p w14:paraId="56BCCF8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08.03</w:t>
            </w:r>
            <w:r w:rsidRPr="00505B82">
              <w:rPr>
                <w:rFonts w:ascii="Times New Roman" w:hAnsi="Times New Roman" w:cs="Times New Roman"/>
                <w:sz w:val="22"/>
                <w:szCs w:val="22"/>
              </w:rPr>
              <w:tab/>
              <w:t>пользоваться средствами профилактики перенапряжения, характерными для данной профессии (специальности)</w:t>
            </w:r>
          </w:p>
          <w:p w14:paraId="2472C637"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09.01</w:t>
            </w:r>
            <w:r w:rsidRPr="00505B82">
              <w:rPr>
                <w:rFonts w:ascii="Times New Roman" w:hAnsi="Times New Roman" w:cs="Times New Roman"/>
                <w:sz w:val="22"/>
                <w:szCs w:val="22"/>
              </w:rPr>
              <w:tab/>
              <w:t>оформлять результаты поиска, применять средства информационных технологий для решения профессиональных задач;</w:t>
            </w:r>
          </w:p>
          <w:p w14:paraId="622AE0BA"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09.02</w:t>
            </w:r>
            <w:r w:rsidRPr="00505B82">
              <w:rPr>
                <w:rFonts w:ascii="Times New Roman" w:hAnsi="Times New Roman" w:cs="Times New Roman"/>
                <w:sz w:val="22"/>
                <w:szCs w:val="22"/>
              </w:rPr>
              <w:tab/>
              <w:t>использовать современное программное обеспечение;</w:t>
            </w:r>
          </w:p>
          <w:p w14:paraId="21FC3AFB"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09.03</w:t>
            </w:r>
            <w:r w:rsidRPr="00505B82">
              <w:rPr>
                <w:rFonts w:ascii="Times New Roman" w:hAnsi="Times New Roman" w:cs="Times New Roman"/>
                <w:sz w:val="22"/>
                <w:szCs w:val="22"/>
              </w:rPr>
              <w:tab/>
              <w:t>использовать различные цифровые средства для решения профессиональных задач</w:t>
            </w:r>
          </w:p>
          <w:p w14:paraId="646F68E0"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10.01</w:t>
            </w:r>
            <w:r w:rsidRPr="00505B82">
              <w:rPr>
                <w:rFonts w:ascii="Times New Roman" w:hAnsi="Times New Roman" w:cs="Times New Roman"/>
                <w:sz w:val="22"/>
                <w:szCs w:val="22"/>
              </w:rPr>
              <w:tab/>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21175456"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10.02</w:t>
            </w:r>
            <w:r w:rsidRPr="00505B82">
              <w:rPr>
                <w:rFonts w:ascii="Times New Roman" w:hAnsi="Times New Roman" w:cs="Times New Roman"/>
                <w:sz w:val="22"/>
                <w:szCs w:val="22"/>
              </w:rPr>
              <w:tab/>
              <w:t xml:space="preserve">участвовать в диалогах на знакомые общие и профессиональные темы; </w:t>
            </w:r>
          </w:p>
          <w:p w14:paraId="170B1D7E"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10.03</w:t>
            </w:r>
            <w:r w:rsidRPr="00505B82">
              <w:rPr>
                <w:rFonts w:ascii="Times New Roman" w:hAnsi="Times New Roman" w:cs="Times New Roman"/>
                <w:sz w:val="22"/>
                <w:szCs w:val="22"/>
              </w:rPr>
              <w:tab/>
              <w:t xml:space="preserve">строить простые высказывания о себе и о своей профессиональной деятельности; </w:t>
            </w:r>
          </w:p>
          <w:p w14:paraId="207731BC"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10.04</w:t>
            </w:r>
            <w:r w:rsidRPr="00505B82">
              <w:rPr>
                <w:rFonts w:ascii="Times New Roman" w:hAnsi="Times New Roman" w:cs="Times New Roman"/>
                <w:sz w:val="22"/>
                <w:szCs w:val="22"/>
              </w:rPr>
              <w:tab/>
              <w:t xml:space="preserve">кратко обосновывать и объяснять свои действия (текущие и планируемые); </w:t>
            </w:r>
          </w:p>
          <w:p w14:paraId="17BBAD4D"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10.05</w:t>
            </w:r>
            <w:r w:rsidRPr="00505B82">
              <w:rPr>
                <w:rFonts w:ascii="Times New Roman" w:hAnsi="Times New Roman" w:cs="Times New Roman"/>
                <w:sz w:val="22"/>
                <w:szCs w:val="22"/>
              </w:rPr>
              <w:tab/>
              <w:t>писать простые связные сообщения на знакомые или интересующие профессиональные темы.</w:t>
            </w:r>
          </w:p>
          <w:p w14:paraId="15F418B3"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11.01</w:t>
            </w:r>
            <w:r w:rsidRPr="00505B82">
              <w:rPr>
                <w:rFonts w:ascii="Times New Roman" w:hAnsi="Times New Roman" w:cs="Times New Roman"/>
                <w:sz w:val="22"/>
                <w:szCs w:val="22"/>
              </w:rPr>
              <w:tab/>
              <w:t xml:space="preserve">выявлять достоинства и недостатки коммерческой идеи; </w:t>
            </w:r>
          </w:p>
          <w:p w14:paraId="50644792"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11.02</w:t>
            </w:r>
            <w:r w:rsidRPr="00505B82">
              <w:rPr>
                <w:rFonts w:ascii="Times New Roman" w:hAnsi="Times New Roman" w:cs="Times New Roman"/>
                <w:sz w:val="22"/>
                <w:szCs w:val="22"/>
              </w:rPr>
              <w:tab/>
              <w:t>презентовать идеи открытия собственного дела в профессиональной деятельности; оформлять бизнес-план;</w:t>
            </w:r>
          </w:p>
          <w:p w14:paraId="321A7CE3"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11.03</w:t>
            </w:r>
            <w:r w:rsidRPr="00505B82">
              <w:rPr>
                <w:rFonts w:ascii="Times New Roman" w:hAnsi="Times New Roman" w:cs="Times New Roman"/>
                <w:sz w:val="22"/>
                <w:szCs w:val="22"/>
              </w:rPr>
              <w:tab/>
              <w:t>рассчитывать размеры выплат по процентным ставкам кредитования;</w:t>
            </w:r>
          </w:p>
          <w:p w14:paraId="3D35E9EE"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11.04</w:t>
            </w:r>
            <w:r w:rsidRPr="00505B82">
              <w:rPr>
                <w:rFonts w:ascii="Times New Roman" w:hAnsi="Times New Roman" w:cs="Times New Roman"/>
                <w:sz w:val="22"/>
                <w:szCs w:val="22"/>
              </w:rPr>
              <w:tab/>
              <w:t xml:space="preserve">определять инвестиционную привлекательность коммерческих идей в рамках профессиональной деятельности; </w:t>
            </w:r>
          </w:p>
          <w:p w14:paraId="585C24A7" w14:textId="77777777" w:rsidR="00505B82" w:rsidRPr="00505B82"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11.05</w:t>
            </w:r>
            <w:r w:rsidRPr="00505B82">
              <w:rPr>
                <w:rFonts w:ascii="Times New Roman" w:hAnsi="Times New Roman" w:cs="Times New Roman"/>
                <w:sz w:val="22"/>
                <w:szCs w:val="22"/>
              </w:rPr>
              <w:tab/>
              <w:t xml:space="preserve">презентовать бизнес-идею; </w:t>
            </w:r>
          </w:p>
          <w:p w14:paraId="1EE967EA" w14:textId="61F708A9" w:rsidR="00505B82" w:rsidRPr="00AA07FA" w:rsidRDefault="00505B82" w:rsidP="00505B82">
            <w:pPr>
              <w:pStyle w:val="ConsPlusNormal"/>
              <w:jc w:val="both"/>
              <w:rPr>
                <w:rFonts w:ascii="Times New Roman" w:hAnsi="Times New Roman" w:cs="Times New Roman"/>
                <w:sz w:val="22"/>
                <w:szCs w:val="22"/>
              </w:rPr>
            </w:pPr>
            <w:proofErr w:type="spellStart"/>
            <w:r w:rsidRPr="00505B82">
              <w:rPr>
                <w:rFonts w:ascii="Times New Roman" w:hAnsi="Times New Roman" w:cs="Times New Roman"/>
                <w:sz w:val="22"/>
                <w:szCs w:val="22"/>
              </w:rPr>
              <w:t>Уо</w:t>
            </w:r>
            <w:proofErr w:type="spellEnd"/>
            <w:r w:rsidRPr="00505B82">
              <w:rPr>
                <w:rFonts w:ascii="Times New Roman" w:hAnsi="Times New Roman" w:cs="Times New Roman"/>
                <w:sz w:val="22"/>
                <w:szCs w:val="22"/>
              </w:rPr>
              <w:t xml:space="preserve"> 11.06</w:t>
            </w:r>
            <w:r w:rsidRPr="00505B82">
              <w:rPr>
                <w:rFonts w:ascii="Times New Roman" w:hAnsi="Times New Roman" w:cs="Times New Roman"/>
                <w:sz w:val="22"/>
                <w:szCs w:val="22"/>
              </w:rPr>
              <w:tab/>
              <w:t>определять источники финансирования</w:t>
            </w:r>
          </w:p>
        </w:tc>
      </w:tr>
      <w:tr w:rsidR="00AA13BD" w:rsidRPr="00AA07FA" w14:paraId="37AEDEF6" w14:textId="77777777" w:rsidTr="00505B82">
        <w:tc>
          <w:tcPr>
            <w:tcW w:w="2376" w:type="dxa"/>
          </w:tcPr>
          <w:p w14:paraId="02E9CDB2" w14:textId="77777777" w:rsidR="00AA13BD" w:rsidRPr="00AA07FA" w:rsidRDefault="00AA13BD" w:rsidP="00AA13BD">
            <w:pPr>
              <w:spacing w:after="0" w:line="240" w:lineRule="auto"/>
              <w:rPr>
                <w:rFonts w:ascii="Times New Roman" w:hAnsi="Times New Roman"/>
                <w:bCs/>
                <w:lang w:eastAsia="en-US"/>
              </w:rPr>
            </w:pPr>
            <w:r w:rsidRPr="00AA07FA">
              <w:rPr>
                <w:rFonts w:ascii="Times New Roman" w:hAnsi="Times New Roman"/>
                <w:bCs/>
                <w:lang w:eastAsia="en-US"/>
              </w:rPr>
              <w:t>Знать</w:t>
            </w:r>
          </w:p>
        </w:tc>
        <w:tc>
          <w:tcPr>
            <w:tcW w:w="7797" w:type="dxa"/>
          </w:tcPr>
          <w:p w14:paraId="176D5613" w14:textId="77777777" w:rsidR="000038A6" w:rsidRPr="000038A6" w:rsidRDefault="000038A6" w:rsidP="000038A6">
            <w:pPr>
              <w:pStyle w:val="ConsPlusNormal"/>
              <w:jc w:val="both"/>
              <w:rPr>
                <w:rFonts w:ascii="Times New Roman" w:hAnsi="Times New Roman"/>
              </w:rPr>
            </w:pPr>
            <w:r w:rsidRPr="000038A6">
              <w:rPr>
                <w:rFonts w:ascii="Times New Roman" w:hAnsi="Times New Roman"/>
              </w:rPr>
              <w:t>З 4.1.01</w:t>
            </w:r>
            <w:r w:rsidRPr="000038A6">
              <w:rPr>
                <w:rFonts w:ascii="Times New Roman" w:hAnsi="Times New Roman"/>
              </w:rPr>
              <w:tab/>
              <w:t>типовые средства измерений систем автоматизации, их область применения, устройство и конструктивные особенности</w:t>
            </w:r>
          </w:p>
          <w:p w14:paraId="588BDBD6" w14:textId="77777777" w:rsidR="000038A6" w:rsidRPr="000038A6" w:rsidRDefault="000038A6" w:rsidP="000038A6">
            <w:pPr>
              <w:pStyle w:val="ConsPlusNormal"/>
              <w:jc w:val="both"/>
              <w:rPr>
                <w:rFonts w:ascii="Times New Roman" w:hAnsi="Times New Roman"/>
              </w:rPr>
            </w:pPr>
            <w:r w:rsidRPr="000038A6">
              <w:rPr>
                <w:rFonts w:ascii="Times New Roman" w:hAnsi="Times New Roman"/>
              </w:rPr>
              <w:t>З 4.1.02</w:t>
            </w:r>
            <w:r w:rsidRPr="000038A6">
              <w:rPr>
                <w:rFonts w:ascii="Times New Roman" w:hAnsi="Times New Roman"/>
              </w:rPr>
              <w:tab/>
              <w:t>основные технологические параметры устройств и функциональных блоков систем автоматизации и методы их измерения</w:t>
            </w:r>
          </w:p>
          <w:p w14:paraId="216BF6BE" w14:textId="77777777" w:rsidR="00AA13BD" w:rsidRDefault="000038A6" w:rsidP="000038A6">
            <w:pPr>
              <w:pStyle w:val="ConsPlusNormal"/>
              <w:jc w:val="both"/>
              <w:rPr>
                <w:rFonts w:ascii="Times New Roman" w:hAnsi="Times New Roman"/>
              </w:rPr>
            </w:pPr>
            <w:r w:rsidRPr="000038A6">
              <w:rPr>
                <w:rFonts w:ascii="Times New Roman" w:hAnsi="Times New Roman"/>
              </w:rPr>
              <w:t>З 4.1.03</w:t>
            </w:r>
            <w:r w:rsidRPr="000038A6">
              <w:rPr>
                <w:rFonts w:ascii="Times New Roman" w:hAnsi="Times New Roman"/>
              </w:rPr>
              <w:tab/>
              <w:t>технические и метрологические характеристики устройств и функциональных блоков систем автоматизации</w:t>
            </w:r>
          </w:p>
          <w:p w14:paraId="5117E3FE" w14:textId="77777777" w:rsidR="000038A6" w:rsidRPr="000038A6" w:rsidRDefault="000038A6" w:rsidP="000038A6">
            <w:pPr>
              <w:pStyle w:val="ConsPlusNormal"/>
              <w:jc w:val="both"/>
              <w:rPr>
                <w:rFonts w:ascii="Times New Roman" w:hAnsi="Times New Roman"/>
              </w:rPr>
            </w:pPr>
            <w:r w:rsidRPr="000038A6">
              <w:rPr>
                <w:rFonts w:ascii="Times New Roman" w:hAnsi="Times New Roman"/>
              </w:rPr>
              <w:t>З 4.2.01</w:t>
            </w:r>
            <w:r w:rsidRPr="000038A6">
              <w:rPr>
                <w:rFonts w:ascii="Times New Roman" w:hAnsi="Times New Roman"/>
              </w:rPr>
              <w:tab/>
              <w:t>методы диагностики и восстановления работоспособности устройств и функциональных блоков систем автоматизации;</w:t>
            </w:r>
          </w:p>
          <w:p w14:paraId="13667202" w14:textId="39A6C48C" w:rsidR="000038A6" w:rsidRDefault="000038A6" w:rsidP="000038A6">
            <w:pPr>
              <w:pStyle w:val="ConsPlusNormal"/>
              <w:jc w:val="both"/>
              <w:rPr>
                <w:rFonts w:ascii="Times New Roman" w:hAnsi="Times New Roman"/>
              </w:rPr>
            </w:pPr>
            <w:r w:rsidRPr="000038A6">
              <w:rPr>
                <w:rFonts w:ascii="Times New Roman" w:hAnsi="Times New Roman"/>
              </w:rPr>
              <w:t>З 4.2.02</w:t>
            </w:r>
            <w:r w:rsidRPr="000038A6">
              <w:rPr>
                <w:rFonts w:ascii="Times New Roman" w:hAnsi="Times New Roman"/>
              </w:rPr>
              <w:tab/>
              <w:t>показатели надежности элементов систем автоматизации</w:t>
            </w:r>
          </w:p>
          <w:p w14:paraId="1D6CDC90" w14:textId="77777777" w:rsidR="000038A6" w:rsidRPr="000038A6" w:rsidRDefault="000038A6" w:rsidP="000038A6">
            <w:pPr>
              <w:pStyle w:val="ConsPlusNormal"/>
              <w:jc w:val="both"/>
              <w:rPr>
                <w:rFonts w:ascii="Times New Roman" w:hAnsi="Times New Roman"/>
              </w:rPr>
            </w:pPr>
            <w:r w:rsidRPr="000038A6">
              <w:rPr>
                <w:rFonts w:ascii="Times New Roman" w:hAnsi="Times New Roman"/>
              </w:rPr>
              <w:t>З 4.3.01</w:t>
            </w:r>
            <w:r w:rsidRPr="000038A6">
              <w:rPr>
                <w:rFonts w:ascii="Times New Roman" w:hAnsi="Times New Roman"/>
              </w:rPr>
              <w:tab/>
              <w:t>правила эксплуатации устройств и функциональных блоков систем автоматизации;</w:t>
            </w:r>
          </w:p>
          <w:p w14:paraId="4DCF1057" w14:textId="0D71A070" w:rsidR="000038A6" w:rsidRDefault="000038A6" w:rsidP="000038A6">
            <w:pPr>
              <w:pStyle w:val="ConsPlusNormal"/>
              <w:jc w:val="both"/>
              <w:rPr>
                <w:rFonts w:ascii="Times New Roman" w:hAnsi="Times New Roman"/>
              </w:rPr>
            </w:pPr>
            <w:r w:rsidRPr="000038A6">
              <w:rPr>
                <w:rFonts w:ascii="Times New Roman" w:hAnsi="Times New Roman"/>
              </w:rPr>
              <w:t>З 4.3.02</w:t>
            </w:r>
            <w:r w:rsidRPr="000038A6">
              <w:rPr>
                <w:rFonts w:ascii="Times New Roman" w:hAnsi="Times New Roman"/>
              </w:rPr>
              <w:tab/>
              <w:t>порядок и периодичность планово-предупредительного и профилактического ремонта</w:t>
            </w:r>
          </w:p>
          <w:p w14:paraId="5B24974B" w14:textId="25CCF156" w:rsidR="00505B82" w:rsidRDefault="00505B82" w:rsidP="000038A6">
            <w:pPr>
              <w:pStyle w:val="ConsPlusNormal"/>
              <w:jc w:val="both"/>
              <w:rPr>
                <w:rFonts w:ascii="Times New Roman" w:hAnsi="Times New Roman"/>
              </w:rPr>
            </w:pPr>
          </w:p>
          <w:p w14:paraId="7E591503"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01.01</w:t>
            </w:r>
            <w:r w:rsidRPr="00505B82">
              <w:rPr>
                <w:rFonts w:ascii="Times New Roman" w:hAnsi="Times New Roman"/>
              </w:rPr>
              <w:tab/>
              <w:t xml:space="preserve">актуальный профессиональный </w:t>
            </w:r>
          </w:p>
          <w:p w14:paraId="3A880143"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 xml:space="preserve">и социальный контекст, в котором приходится работать и жить; </w:t>
            </w:r>
          </w:p>
          <w:p w14:paraId="0EA533D8"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01.02</w:t>
            </w:r>
            <w:r w:rsidRPr="00505B82">
              <w:rPr>
                <w:rFonts w:ascii="Times New Roman" w:hAnsi="Times New Roman"/>
              </w:rPr>
              <w:tab/>
              <w:t xml:space="preserve">основные источники информации </w:t>
            </w:r>
          </w:p>
          <w:p w14:paraId="72C2AA66"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 xml:space="preserve">и ресурсы для решения задач и проблем </w:t>
            </w:r>
          </w:p>
          <w:p w14:paraId="31100F74"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в профессиональном и/или социальном контексте;</w:t>
            </w:r>
          </w:p>
          <w:p w14:paraId="502DAD7B"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01.03</w:t>
            </w:r>
            <w:r w:rsidRPr="00505B82">
              <w:rPr>
                <w:rFonts w:ascii="Times New Roman" w:hAnsi="Times New Roman"/>
              </w:rPr>
              <w:tab/>
              <w:t xml:space="preserve">алгоритмы выполнения работ в профессиональной </w:t>
            </w:r>
          </w:p>
          <w:p w14:paraId="03652772"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 xml:space="preserve">и смежных областях; </w:t>
            </w:r>
          </w:p>
          <w:p w14:paraId="5AA6F922"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lastRenderedPageBreak/>
              <w:t>Зо</w:t>
            </w:r>
            <w:proofErr w:type="spellEnd"/>
            <w:r w:rsidRPr="00505B82">
              <w:rPr>
                <w:rFonts w:ascii="Times New Roman" w:hAnsi="Times New Roman"/>
              </w:rPr>
              <w:t xml:space="preserve"> 01.04</w:t>
            </w:r>
            <w:r w:rsidRPr="00505B82">
              <w:rPr>
                <w:rFonts w:ascii="Times New Roman" w:hAnsi="Times New Roman"/>
              </w:rPr>
              <w:tab/>
              <w:t>методы работы в профессиональной и смежных сферах;</w:t>
            </w:r>
          </w:p>
          <w:p w14:paraId="52B07A72"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01.05</w:t>
            </w:r>
            <w:r w:rsidRPr="00505B82">
              <w:rPr>
                <w:rFonts w:ascii="Times New Roman" w:hAnsi="Times New Roman"/>
              </w:rPr>
              <w:tab/>
              <w:t xml:space="preserve">структуру плана для решения задач; </w:t>
            </w:r>
          </w:p>
          <w:p w14:paraId="5756533C"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01.06</w:t>
            </w:r>
            <w:r w:rsidRPr="00505B82">
              <w:rPr>
                <w:rFonts w:ascii="Times New Roman" w:hAnsi="Times New Roman"/>
              </w:rPr>
              <w:tab/>
              <w:t>порядок оценки результатов решения задач профессиональной деятельности</w:t>
            </w:r>
          </w:p>
          <w:p w14:paraId="25C40D40"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02.01</w:t>
            </w:r>
            <w:r w:rsidRPr="00505B82">
              <w:rPr>
                <w:rFonts w:ascii="Times New Roman" w:hAnsi="Times New Roman"/>
              </w:rPr>
              <w:tab/>
              <w:t xml:space="preserve">номенклатура информационных источников, применяемых в профессиональной деятельности; </w:t>
            </w:r>
          </w:p>
          <w:p w14:paraId="6D3D0BAA"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02.02</w:t>
            </w:r>
            <w:r w:rsidRPr="00505B82">
              <w:rPr>
                <w:rFonts w:ascii="Times New Roman" w:hAnsi="Times New Roman"/>
              </w:rPr>
              <w:tab/>
              <w:t>приемы структурирования информации;</w:t>
            </w:r>
          </w:p>
          <w:p w14:paraId="59F57A88"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03.01</w:t>
            </w:r>
            <w:r w:rsidRPr="00505B82">
              <w:rPr>
                <w:rFonts w:ascii="Times New Roman" w:hAnsi="Times New Roman"/>
              </w:rPr>
              <w:tab/>
              <w:t xml:space="preserve">содержание актуальной нормативно-правовой документации; </w:t>
            </w:r>
          </w:p>
          <w:p w14:paraId="396AA453"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03.02</w:t>
            </w:r>
            <w:r w:rsidRPr="00505B82">
              <w:rPr>
                <w:rFonts w:ascii="Times New Roman" w:hAnsi="Times New Roman"/>
              </w:rPr>
              <w:tab/>
              <w:t>современная научная и профессиональная терминология;</w:t>
            </w:r>
          </w:p>
          <w:p w14:paraId="4B2ED3BA"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03.03</w:t>
            </w:r>
            <w:r w:rsidRPr="00505B82">
              <w:rPr>
                <w:rFonts w:ascii="Times New Roman" w:hAnsi="Times New Roman"/>
              </w:rPr>
              <w:tab/>
              <w:t>возможные траектории профессионального развития и самообразования;</w:t>
            </w:r>
          </w:p>
          <w:p w14:paraId="5E7D5CA9"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04.01</w:t>
            </w:r>
            <w:r w:rsidRPr="00505B82">
              <w:rPr>
                <w:rFonts w:ascii="Times New Roman" w:hAnsi="Times New Roman"/>
              </w:rPr>
              <w:tab/>
              <w:t>психологические основы деятельности коллектива, психологические особенности личности;</w:t>
            </w:r>
          </w:p>
          <w:p w14:paraId="0A58B449"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04.02</w:t>
            </w:r>
            <w:r w:rsidRPr="00505B82">
              <w:rPr>
                <w:rFonts w:ascii="Times New Roman" w:hAnsi="Times New Roman"/>
              </w:rPr>
              <w:tab/>
              <w:t>основы проектной деятельности</w:t>
            </w:r>
            <w:r w:rsidRPr="00505B82">
              <w:rPr>
                <w:rFonts w:ascii="Times New Roman" w:hAnsi="Times New Roman"/>
              </w:rPr>
              <w:tab/>
            </w:r>
          </w:p>
          <w:p w14:paraId="080915C9"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05.01</w:t>
            </w:r>
            <w:r w:rsidRPr="00505B82">
              <w:rPr>
                <w:rFonts w:ascii="Times New Roman" w:hAnsi="Times New Roman"/>
              </w:rPr>
              <w:tab/>
              <w:t xml:space="preserve">особенности социального и культурного контекста; </w:t>
            </w:r>
          </w:p>
          <w:p w14:paraId="5F957B83"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05.02</w:t>
            </w:r>
            <w:r w:rsidRPr="00505B82">
              <w:rPr>
                <w:rFonts w:ascii="Times New Roman" w:hAnsi="Times New Roman"/>
              </w:rPr>
              <w:tab/>
              <w:t xml:space="preserve">правила оформления документов </w:t>
            </w:r>
          </w:p>
          <w:p w14:paraId="04B032FA"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и построения устных сообщений</w:t>
            </w:r>
          </w:p>
          <w:p w14:paraId="76A040E3"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06.01</w:t>
            </w:r>
            <w:r w:rsidRPr="00505B82">
              <w:rPr>
                <w:rFonts w:ascii="Times New Roman" w:hAnsi="Times New Roman"/>
              </w:rPr>
              <w:tab/>
              <w:t xml:space="preserve"> сущность гражданско-патриотической позиции, общечеловеческих ценностей; </w:t>
            </w:r>
          </w:p>
          <w:p w14:paraId="7CE63AC6"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06.02</w:t>
            </w:r>
            <w:r w:rsidRPr="00505B82">
              <w:rPr>
                <w:rFonts w:ascii="Times New Roman" w:hAnsi="Times New Roman"/>
              </w:rPr>
              <w:tab/>
              <w:t>значимость профессиональной деятельности по профессии (специальности);</w:t>
            </w:r>
          </w:p>
          <w:p w14:paraId="2769B6F1"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06.03</w:t>
            </w:r>
            <w:r w:rsidRPr="00505B82">
              <w:rPr>
                <w:rFonts w:ascii="Times New Roman" w:hAnsi="Times New Roman"/>
              </w:rPr>
              <w:tab/>
              <w:t>стандарты антикоррупционного поведения и последствия его нарушения</w:t>
            </w:r>
          </w:p>
          <w:p w14:paraId="1D9BFC84"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07.01</w:t>
            </w:r>
            <w:r w:rsidRPr="00505B82">
              <w:rPr>
                <w:rFonts w:ascii="Times New Roman" w:hAnsi="Times New Roman"/>
              </w:rPr>
              <w:tab/>
              <w:t xml:space="preserve">правила экологической безопасности при ведении профессиональной деятельности; </w:t>
            </w:r>
          </w:p>
          <w:p w14:paraId="043319F1"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07.02</w:t>
            </w:r>
            <w:r w:rsidRPr="00505B82">
              <w:rPr>
                <w:rFonts w:ascii="Times New Roman" w:hAnsi="Times New Roman"/>
              </w:rPr>
              <w:tab/>
              <w:t>основные ресурсы, задействованные в профессиональной деятельности;</w:t>
            </w:r>
          </w:p>
          <w:p w14:paraId="3776D8B1"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07.03</w:t>
            </w:r>
            <w:r w:rsidRPr="00505B82">
              <w:rPr>
                <w:rFonts w:ascii="Times New Roman" w:hAnsi="Times New Roman"/>
              </w:rPr>
              <w:tab/>
              <w:t>пути обеспечения ресурсосбережения;</w:t>
            </w:r>
          </w:p>
          <w:p w14:paraId="6563C33C"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07.04</w:t>
            </w:r>
            <w:r w:rsidRPr="00505B82">
              <w:rPr>
                <w:rFonts w:ascii="Times New Roman" w:hAnsi="Times New Roman"/>
              </w:rPr>
              <w:tab/>
              <w:t>принципы бережливого производства;</w:t>
            </w:r>
          </w:p>
          <w:p w14:paraId="3F45B2D5"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07.05</w:t>
            </w:r>
            <w:r w:rsidRPr="00505B82">
              <w:rPr>
                <w:rFonts w:ascii="Times New Roman" w:hAnsi="Times New Roman"/>
              </w:rPr>
              <w:tab/>
              <w:t>основные направления изменения климатических условий региона</w:t>
            </w:r>
          </w:p>
          <w:p w14:paraId="6FEA6DA4"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08.01</w:t>
            </w:r>
            <w:r w:rsidRPr="00505B82">
              <w:rPr>
                <w:rFonts w:ascii="Times New Roman" w:hAnsi="Times New Roman"/>
              </w:rPr>
              <w:tab/>
              <w:t xml:space="preserve"> роль физической культуры </w:t>
            </w:r>
          </w:p>
          <w:p w14:paraId="0F7D2BBC"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 xml:space="preserve">в общекультурном, профессиональном </w:t>
            </w:r>
          </w:p>
          <w:p w14:paraId="50038837"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и социальном развитии человека;</w:t>
            </w:r>
          </w:p>
          <w:p w14:paraId="328D734F"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08.02</w:t>
            </w:r>
            <w:r w:rsidRPr="00505B82">
              <w:rPr>
                <w:rFonts w:ascii="Times New Roman" w:hAnsi="Times New Roman"/>
              </w:rPr>
              <w:tab/>
              <w:t xml:space="preserve">основы здорового образа жизни; </w:t>
            </w:r>
          </w:p>
          <w:p w14:paraId="778D628E"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08.03</w:t>
            </w:r>
            <w:r w:rsidRPr="00505B82">
              <w:rPr>
                <w:rFonts w:ascii="Times New Roman" w:hAnsi="Times New Roman"/>
              </w:rPr>
              <w:tab/>
              <w:t>условия профессиональной деятельности и зоны риска физического здоровья для профессии (специальности);</w:t>
            </w:r>
          </w:p>
          <w:p w14:paraId="060ADF05"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08.04</w:t>
            </w:r>
            <w:r w:rsidRPr="00505B82">
              <w:rPr>
                <w:rFonts w:ascii="Times New Roman" w:hAnsi="Times New Roman"/>
              </w:rPr>
              <w:tab/>
              <w:t>средства профилактики перенапряжения</w:t>
            </w:r>
          </w:p>
          <w:p w14:paraId="6A1A78FD"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09.01</w:t>
            </w:r>
            <w:r w:rsidRPr="00505B82">
              <w:rPr>
                <w:rFonts w:ascii="Times New Roman" w:hAnsi="Times New Roman"/>
              </w:rPr>
              <w:tab/>
              <w:t>формат оформления результатов поиска информации, современные средства и устройства информатизации;</w:t>
            </w:r>
          </w:p>
          <w:p w14:paraId="14A06844"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09.02</w:t>
            </w:r>
            <w:r w:rsidRPr="00505B82">
              <w:rPr>
                <w:rFonts w:ascii="Times New Roman" w:hAnsi="Times New Roman"/>
              </w:rPr>
              <w:tab/>
              <w:t>порядок их применения и программное обеспечение в профессиональной деятельности в том числе с использованием цифровых средств</w:t>
            </w:r>
          </w:p>
          <w:p w14:paraId="68CCB0D2"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10.01</w:t>
            </w:r>
            <w:r w:rsidRPr="00505B82">
              <w:rPr>
                <w:rFonts w:ascii="Times New Roman" w:hAnsi="Times New Roman"/>
              </w:rPr>
              <w:tab/>
              <w:t>правила построения простых и сложных предложений на профессиональные темы;</w:t>
            </w:r>
          </w:p>
          <w:p w14:paraId="0FA86A5E"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10.02</w:t>
            </w:r>
            <w:r w:rsidRPr="00505B82">
              <w:rPr>
                <w:rFonts w:ascii="Times New Roman" w:hAnsi="Times New Roman"/>
              </w:rPr>
              <w:tab/>
              <w:t xml:space="preserve">основные общеупотребительные глаголы (бытовая </w:t>
            </w:r>
          </w:p>
          <w:p w14:paraId="4B055836" w14:textId="77777777" w:rsidR="00505B82" w:rsidRPr="00505B82" w:rsidRDefault="00505B82" w:rsidP="00505B82">
            <w:pPr>
              <w:pStyle w:val="ConsPlusNormal"/>
              <w:jc w:val="both"/>
              <w:rPr>
                <w:rFonts w:ascii="Times New Roman" w:hAnsi="Times New Roman"/>
              </w:rPr>
            </w:pPr>
            <w:r w:rsidRPr="00505B82">
              <w:rPr>
                <w:rFonts w:ascii="Times New Roman" w:hAnsi="Times New Roman"/>
              </w:rPr>
              <w:t>и профессиональная лексика);</w:t>
            </w:r>
          </w:p>
          <w:p w14:paraId="2715F512"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10.03</w:t>
            </w:r>
            <w:r w:rsidRPr="00505B82">
              <w:rPr>
                <w:rFonts w:ascii="Times New Roman" w:hAnsi="Times New Roman"/>
              </w:rPr>
              <w:tab/>
              <w:t>лексический минимум, относящийся к описанию предметов, средств и процессов профессиональной деятельности;</w:t>
            </w:r>
          </w:p>
          <w:p w14:paraId="10678B22"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10.04</w:t>
            </w:r>
            <w:r w:rsidRPr="00505B82">
              <w:rPr>
                <w:rFonts w:ascii="Times New Roman" w:hAnsi="Times New Roman"/>
              </w:rPr>
              <w:tab/>
              <w:t>особенности произношения;</w:t>
            </w:r>
          </w:p>
          <w:p w14:paraId="6F5157CA"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10.05</w:t>
            </w:r>
            <w:r w:rsidRPr="00505B82">
              <w:rPr>
                <w:rFonts w:ascii="Times New Roman" w:hAnsi="Times New Roman"/>
              </w:rPr>
              <w:tab/>
              <w:t>правила чтения текстов профессиональной направленности.</w:t>
            </w:r>
          </w:p>
          <w:p w14:paraId="1EA1C251"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11.01</w:t>
            </w:r>
            <w:r w:rsidRPr="00505B82">
              <w:rPr>
                <w:rFonts w:ascii="Times New Roman" w:hAnsi="Times New Roman"/>
              </w:rPr>
              <w:tab/>
              <w:t>основы предпринимательской деятельности; основы финансовой грамотности;</w:t>
            </w:r>
          </w:p>
          <w:p w14:paraId="3EA8607D"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11.02</w:t>
            </w:r>
            <w:r w:rsidRPr="00505B82">
              <w:rPr>
                <w:rFonts w:ascii="Times New Roman" w:hAnsi="Times New Roman"/>
              </w:rPr>
              <w:tab/>
              <w:t>правила разработки бизнес-планов;</w:t>
            </w:r>
          </w:p>
          <w:p w14:paraId="5C8A64B0" w14:textId="77777777" w:rsidR="00505B82" w:rsidRP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11.03</w:t>
            </w:r>
            <w:r w:rsidRPr="00505B82">
              <w:rPr>
                <w:rFonts w:ascii="Times New Roman" w:hAnsi="Times New Roman"/>
              </w:rPr>
              <w:tab/>
              <w:t xml:space="preserve">порядок выстраивания презентации; </w:t>
            </w:r>
          </w:p>
          <w:p w14:paraId="425348F5" w14:textId="4445A681" w:rsidR="00505B82" w:rsidRDefault="00505B82" w:rsidP="00505B82">
            <w:pPr>
              <w:pStyle w:val="ConsPlusNormal"/>
              <w:jc w:val="both"/>
              <w:rPr>
                <w:rFonts w:ascii="Times New Roman" w:hAnsi="Times New Roman"/>
              </w:rPr>
            </w:pPr>
            <w:proofErr w:type="spellStart"/>
            <w:r w:rsidRPr="00505B82">
              <w:rPr>
                <w:rFonts w:ascii="Times New Roman" w:hAnsi="Times New Roman"/>
              </w:rPr>
              <w:t>Зо</w:t>
            </w:r>
            <w:proofErr w:type="spellEnd"/>
            <w:r w:rsidRPr="00505B82">
              <w:rPr>
                <w:rFonts w:ascii="Times New Roman" w:hAnsi="Times New Roman"/>
              </w:rPr>
              <w:t xml:space="preserve"> 11.04</w:t>
            </w:r>
            <w:r w:rsidRPr="00505B82">
              <w:rPr>
                <w:rFonts w:ascii="Times New Roman" w:hAnsi="Times New Roman"/>
              </w:rPr>
              <w:tab/>
              <w:t>кредитные банковские продукты</w:t>
            </w:r>
          </w:p>
          <w:p w14:paraId="3369B944" w14:textId="77777777" w:rsidR="000038A6" w:rsidRDefault="000038A6" w:rsidP="000038A6">
            <w:pPr>
              <w:pStyle w:val="ConsPlusNormal"/>
              <w:jc w:val="both"/>
              <w:rPr>
                <w:rFonts w:ascii="Times New Roman" w:hAnsi="Times New Roman"/>
              </w:rPr>
            </w:pPr>
          </w:p>
          <w:p w14:paraId="4BA01972" w14:textId="77777777" w:rsidR="000038A6" w:rsidRDefault="000038A6" w:rsidP="000038A6">
            <w:pPr>
              <w:pStyle w:val="ConsPlusNormal"/>
              <w:jc w:val="both"/>
              <w:rPr>
                <w:rFonts w:ascii="Times New Roman" w:hAnsi="Times New Roman"/>
              </w:rPr>
            </w:pPr>
          </w:p>
          <w:p w14:paraId="2E34B920" w14:textId="5C307FB5" w:rsidR="000038A6" w:rsidRPr="00285A0F" w:rsidRDefault="000038A6" w:rsidP="000038A6">
            <w:pPr>
              <w:pStyle w:val="ConsPlusNormal"/>
              <w:jc w:val="both"/>
              <w:rPr>
                <w:rFonts w:ascii="Times New Roman" w:hAnsi="Times New Roman"/>
              </w:rPr>
            </w:pPr>
          </w:p>
        </w:tc>
      </w:tr>
    </w:tbl>
    <w:p w14:paraId="4AAC5124" w14:textId="77777777" w:rsidR="00D2521D" w:rsidRPr="00AA07FA" w:rsidRDefault="00D2521D" w:rsidP="00446DC8">
      <w:pPr>
        <w:spacing w:after="0" w:line="240" w:lineRule="auto"/>
        <w:rPr>
          <w:rFonts w:ascii="Times New Roman" w:hAnsi="Times New Roman"/>
          <w:b/>
        </w:rPr>
      </w:pPr>
    </w:p>
    <w:p w14:paraId="4FB1C0BF" w14:textId="77777777" w:rsidR="00B060CD" w:rsidRPr="00AA07FA" w:rsidRDefault="00B060CD" w:rsidP="00446DC8">
      <w:pPr>
        <w:spacing w:after="0" w:line="240" w:lineRule="auto"/>
        <w:rPr>
          <w:rFonts w:ascii="Times New Roman" w:hAnsi="Times New Roman"/>
          <w:b/>
        </w:rPr>
      </w:pPr>
      <w:bookmarkStart w:id="1" w:name="_Hlk511591667"/>
    </w:p>
    <w:p w14:paraId="713C4416" w14:textId="77777777" w:rsidR="00D2521D" w:rsidRPr="00AA07FA" w:rsidRDefault="00D2521D" w:rsidP="00AA07FA">
      <w:pPr>
        <w:spacing w:after="0" w:line="240" w:lineRule="auto"/>
        <w:ind w:firstLine="567"/>
        <w:rPr>
          <w:rFonts w:ascii="Times New Roman" w:hAnsi="Times New Roman"/>
          <w:b/>
        </w:rPr>
      </w:pPr>
      <w:r w:rsidRPr="00AA07FA">
        <w:rPr>
          <w:rFonts w:ascii="Times New Roman" w:hAnsi="Times New Roman"/>
          <w:b/>
        </w:rPr>
        <w:t>1.2. Количество часов, отводимое на освоение профессионального модуля</w:t>
      </w:r>
    </w:p>
    <w:p w14:paraId="300D04FE" w14:textId="77777777" w:rsidR="00D2521D" w:rsidRPr="00AA07FA" w:rsidRDefault="00D2521D" w:rsidP="00446DC8">
      <w:pPr>
        <w:spacing w:after="0" w:line="240" w:lineRule="auto"/>
        <w:rPr>
          <w:rFonts w:ascii="Times New Roman" w:hAnsi="Times New Roman"/>
        </w:rPr>
      </w:pPr>
    </w:p>
    <w:p w14:paraId="7E8547A1" w14:textId="2A843635" w:rsidR="00707944" w:rsidRPr="00AA07FA" w:rsidRDefault="00707944" w:rsidP="00446DC8">
      <w:pPr>
        <w:spacing w:after="0" w:line="240" w:lineRule="auto"/>
        <w:rPr>
          <w:rFonts w:ascii="Times New Roman" w:hAnsi="Times New Roman"/>
        </w:rPr>
      </w:pPr>
      <w:r w:rsidRPr="00AA07FA">
        <w:rPr>
          <w:rFonts w:ascii="Times New Roman" w:hAnsi="Times New Roman"/>
        </w:rPr>
        <w:t xml:space="preserve">Всего часов </w:t>
      </w:r>
      <w:r w:rsidR="008302F5">
        <w:rPr>
          <w:rFonts w:ascii="Times New Roman" w:hAnsi="Times New Roman"/>
          <w:b/>
        </w:rPr>
        <w:t>233</w:t>
      </w:r>
    </w:p>
    <w:p w14:paraId="5A19F701" w14:textId="19026737" w:rsidR="00D2521D" w:rsidRPr="00AA07FA" w:rsidRDefault="00D2521D" w:rsidP="00446DC8">
      <w:pPr>
        <w:spacing w:after="0" w:line="240" w:lineRule="auto"/>
        <w:rPr>
          <w:rFonts w:ascii="Times New Roman" w:hAnsi="Times New Roman"/>
        </w:rPr>
      </w:pPr>
      <w:r w:rsidRPr="00AF0274">
        <w:rPr>
          <w:rFonts w:ascii="Times New Roman" w:hAnsi="Times New Roman"/>
        </w:rPr>
        <w:t>в том числе в ф</w:t>
      </w:r>
      <w:r w:rsidR="00707944" w:rsidRPr="00AF0274">
        <w:rPr>
          <w:rFonts w:ascii="Times New Roman" w:hAnsi="Times New Roman"/>
        </w:rPr>
        <w:t xml:space="preserve">орме </w:t>
      </w:r>
      <w:r w:rsidR="00AA07FA" w:rsidRPr="00AF0274">
        <w:rPr>
          <w:rFonts w:ascii="Times New Roman" w:hAnsi="Times New Roman"/>
        </w:rPr>
        <w:t xml:space="preserve">практической подготовки </w:t>
      </w:r>
    </w:p>
    <w:p w14:paraId="3125C398" w14:textId="77777777" w:rsidR="00D2521D" w:rsidRPr="00AA07FA" w:rsidRDefault="00D2521D" w:rsidP="00446DC8">
      <w:pPr>
        <w:spacing w:after="0" w:line="240" w:lineRule="auto"/>
        <w:rPr>
          <w:rFonts w:ascii="Times New Roman" w:hAnsi="Times New Roman"/>
        </w:rPr>
      </w:pPr>
    </w:p>
    <w:p w14:paraId="10CD7D15" w14:textId="309F7D6E" w:rsidR="00D2521D" w:rsidRPr="00AA07FA" w:rsidRDefault="00AA07FA" w:rsidP="00446DC8">
      <w:pPr>
        <w:spacing w:after="0" w:line="240" w:lineRule="auto"/>
        <w:rPr>
          <w:rFonts w:ascii="Times New Roman" w:hAnsi="Times New Roman"/>
        </w:rPr>
      </w:pPr>
      <w:r>
        <w:rPr>
          <w:rFonts w:ascii="Times New Roman" w:hAnsi="Times New Roman"/>
        </w:rPr>
        <w:t xml:space="preserve">Из них на освоение </w:t>
      </w:r>
      <w:proofErr w:type="gramStart"/>
      <w:r>
        <w:rPr>
          <w:rFonts w:ascii="Times New Roman" w:hAnsi="Times New Roman"/>
        </w:rPr>
        <w:t xml:space="preserve">МДК </w:t>
      </w:r>
      <w:r w:rsidR="008302F5">
        <w:rPr>
          <w:rFonts w:ascii="Times New Roman" w:hAnsi="Times New Roman"/>
        </w:rPr>
        <w:t xml:space="preserve"> 120</w:t>
      </w:r>
      <w:proofErr w:type="gramEnd"/>
    </w:p>
    <w:p w14:paraId="73699A53" w14:textId="6F8CF5B1" w:rsidR="00D2521D" w:rsidRDefault="00D2521D" w:rsidP="00446DC8">
      <w:pPr>
        <w:spacing w:after="0" w:line="240" w:lineRule="auto"/>
        <w:rPr>
          <w:rFonts w:ascii="Times New Roman" w:hAnsi="Times New Roman"/>
        </w:rPr>
      </w:pPr>
      <w:r w:rsidRPr="00AA07FA">
        <w:rPr>
          <w:rFonts w:ascii="Times New Roman" w:hAnsi="Times New Roman"/>
        </w:rPr>
        <w:t>прак</w:t>
      </w:r>
      <w:r w:rsidR="00707944" w:rsidRPr="00AA07FA">
        <w:rPr>
          <w:rFonts w:ascii="Times New Roman" w:hAnsi="Times New Roman"/>
        </w:rPr>
        <w:t xml:space="preserve">тики, в том числе </w:t>
      </w:r>
    </w:p>
    <w:p w14:paraId="0DBA84BC" w14:textId="2C9E5EFE" w:rsidR="00505B82" w:rsidRPr="00AA07FA" w:rsidRDefault="00505B82" w:rsidP="00446DC8">
      <w:pPr>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 xml:space="preserve">учебная </w:t>
      </w:r>
      <w:r w:rsidR="00E20B91">
        <w:rPr>
          <w:rFonts w:ascii="Times New Roman" w:hAnsi="Times New Roman"/>
        </w:rPr>
        <w:t xml:space="preserve"> 36</w:t>
      </w:r>
      <w:proofErr w:type="gramEnd"/>
    </w:p>
    <w:p w14:paraId="3552497B" w14:textId="5FDC135B" w:rsidR="00D2521D" w:rsidRPr="00AA07FA" w:rsidRDefault="00E20B91" w:rsidP="00E20B91">
      <w:pPr>
        <w:spacing w:after="0" w:line="240" w:lineRule="auto"/>
        <w:rPr>
          <w:rFonts w:ascii="Times New Roman" w:hAnsi="Times New Roman"/>
        </w:rPr>
      </w:pPr>
      <w:r>
        <w:rPr>
          <w:rFonts w:ascii="Times New Roman" w:hAnsi="Times New Roman"/>
        </w:rPr>
        <w:t xml:space="preserve">                          </w:t>
      </w:r>
      <w:proofErr w:type="gramStart"/>
      <w:r w:rsidR="00505B82">
        <w:rPr>
          <w:rFonts w:ascii="Times New Roman" w:hAnsi="Times New Roman"/>
        </w:rPr>
        <w:t xml:space="preserve">производственная </w:t>
      </w:r>
      <w:r>
        <w:rPr>
          <w:rFonts w:ascii="Times New Roman" w:hAnsi="Times New Roman"/>
        </w:rPr>
        <w:t xml:space="preserve"> 72</w:t>
      </w:r>
      <w:proofErr w:type="gramEnd"/>
    </w:p>
    <w:p w14:paraId="30D9B9BE" w14:textId="77777777" w:rsidR="00D2521D" w:rsidRDefault="00D2521D" w:rsidP="00446DC8">
      <w:pPr>
        <w:spacing w:after="0" w:line="240" w:lineRule="auto"/>
        <w:rPr>
          <w:rFonts w:ascii="Times New Roman" w:hAnsi="Times New Roman"/>
          <w:i/>
        </w:rPr>
      </w:pPr>
      <w:r w:rsidRPr="00AA07FA">
        <w:rPr>
          <w:rFonts w:ascii="Times New Roman" w:hAnsi="Times New Roman"/>
          <w:iCs/>
        </w:rPr>
        <w:t>Промежуточная аттестация</w:t>
      </w:r>
      <w:bookmarkEnd w:id="1"/>
    </w:p>
    <w:p w14:paraId="2BB7817F" w14:textId="77777777" w:rsidR="00AA07FA" w:rsidRPr="00AA07FA" w:rsidRDefault="00AA07FA" w:rsidP="00446DC8">
      <w:pPr>
        <w:spacing w:after="0" w:line="240" w:lineRule="auto"/>
        <w:rPr>
          <w:rFonts w:ascii="Times New Roman" w:hAnsi="Times New Roman"/>
          <w:i/>
        </w:rPr>
      </w:pPr>
    </w:p>
    <w:p w14:paraId="39EFA5F3" w14:textId="77777777" w:rsidR="00D2521D" w:rsidRPr="00AA07FA" w:rsidRDefault="00D2521D" w:rsidP="00446DC8">
      <w:pPr>
        <w:spacing w:after="0" w:line="240" w:lineRule="auto"/>
        <w:rPr>
          <w:rFonts w:ascii="Times New Roman" w:hAnsi="Times New Roman"/>
          <w:b/>
          <w:i/>
        </w:rPr>
        <w:sectPr w:rsidR="00D2521D" w:rsidRPr="00AA07FA" w:rsidSect="002A2163">
          <w:footerReference w:type="even" r:id="rId8"/>
          <w:footerReference w:type="default" r:id="rId9"/>
          <w:type w:val="continuous"/>
          <w:pgSz w:w="11907" w:h="16840"/>
          <w:pgMar w:top="851" w:right="567" w:bottom="1134" w:left="1134" w:header="709" w:footer="709" w:gutter="0"/>
          <w:cols w:space="720"/>
        </w:sectPr>
      </w:pPr>
    </w:p>
    <w:p w14:paraId="39BE39B0" w14:textId="77777777" w:rsidR="00D2521D" w:rsidRPr="00AA07FA" w:rsidRDefault="00D2521D" w:rsidP="00446DC8">
      <w:pPr>
        <w:spacing w:after="0" w:line="240" w:lineRule="auto"/>
        <w:jc w:val="center"/>
        <w:rPr>
          <w:rFonts w:ascii="Times New Roman" w:hAnsi="Times New Roman"/>
          <w:b/>
          <w:caps/>
        </w:rPr>
      </w:pPr>
      <w:r w:rsidRPr="00AA07FA">
        <w:rPr>
          <w:rFonts w:ascii="Times New Roman" w:hAnsi="Times New Roman"/>
          <w:b/>
          <w:caps/>
        </w:rPr>
        <w:lastRenderedPageBreak/>
        <w:t>2. Структура и содержание профессионального модуля</w:t>
      </w:r>
    </w:p>
    <w:p w14:paraId="51B7E9AE" w14:textId="77777777" w:rsidR="00D2521D" w:rsidRPr="00AA07FA" w:rsidRDefault="00D2521D" w:rsidP="00446DC8">
      <w:pPr>
        <w:spacing w:after="0" w:line="240" w:lineRule="auto"/>
        <w:ind w:firstLine="851"/>
        <w:rPr>
          <w:rFonts w:ascii="Times New Roman" w:hAnsi="Times New Roman"/>
          <w:b/>
        </w:rPr>
      </w:pPr>
      <w:r w:rsidRPr="00AA07FA">
        <w:rPr>
          <w:rFonts w:ascii="Times New Roman" w:hAnsi="Times New Roman"/>
          <w:b/>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3035"/>
        <w:gridCol w:w="889"/>
        <w:gridCol w:w="633"/>
        <w:gridCol w:w="759"/>
        <w:gridCol w:w="1583"/>
        <w:gridCol w:w="1158"/>
        <w:gridCol w:w="1779"/>
        <w:gridCol w:w="482"/>
        <w:gridCol w:w="952"/>
        <w:gridCol w:w="1898"/>
      </w:tblGrid>
      <w:tr w:rsidR="00D2521D" w:rsidRPr="000365D4" w14:paraId="08AAFF54" w14:textId="77777777" w:rsidTr="00E20B91">
        <w:trPr>
          <w:trHeight w:val="484"/>
        </w:trPr>
        <w:tc>
          <w:tcPr>
            <w:tcW w:w="648" w:type="pct"/>
            <w:vMerge w:val="restart"/>
            <w:tcBorders>
              <w:bottom w:val="single" w:sz="4" w:space="0" w:color="auto"/>
            </w:tcBorders>
            <w:vAlign w:val="center"/>
          </w:tcPr>
          <w:p w14:paraId="178CA2C3"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Коды профессиональных общих компетенций</w:t>
            </w:r>
          </w:p>
        </w:tc>
        <w:tc>
          <w:tcPr>
            <w:tcW w:w="970" w:type="pct"/>
            <w:vMerge w:val="restart"/>
            <w:tcBorders>
              <w:bottom w:val="single" w:sz="4" w:space="0" w:color="auto"/>
            </w:tcBorders>
            <w:vAlign w:val="center"/>
          </w:tcPr>
          <w:p w14:paraId="094CD18F"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Наименования разделов профессионального модуля</w:t>
            </w:r>
          </w:p>
        </w:tc>
        <w:tc>
          <w:tcPr>
            <w:tcW w:w="312" w:type="pct"/>
            <w:vMerge w:val="restart"/>
            <w:tcBorders>
              <w:bottom w:val="single" w:sz="4" w:space="0" w:color="auto"/>
            </w:tcBorders>
            <w:vAlign w:val="center"/>
          </w:tcPr>
          <w:p w14:paraId="63100FB2" w14:textId="77777777" w:rsidR="00D2521D" w:rsidRPr="000365D4" w:rsidRDefault="00D2521D" w:rsidP="000365D4">
            <w:pPr>
              <w:spacing w:after="0" w:line="240" w:lineRule="auto"/>
              <w:jc w:val="center"/>
              <w:rPr>
                <w:rFonts w:ascii="Times New Roman" w:hAnsi="Times New Roman"/>
              </w:rPr>
            </w:pPr>
            <w:r w:rsidRPr="000365D4">
              <w:rPr>
                <w:rFonts w:ascii="Times New Roman" w:hAnsi="Times New Roman"/>
                <w:iCs/>
              </w:rPr>
              <w:t>Всего, час.</w:t>
            </w:r>
          </w:p>
        </w:tc>
        <w:tc>
          <w:tcPr>
            <w:tcW w:w="227" w:type="pct"/>
            <w:vMerge w:val="restart"/>
            <w:tcBorders>
              <w:bottom w:val="single" w:sz="4" w:space="0" w:color="auto"/>
            </w:tcBorders>
            <w:textDirection w:val="btLr"/>
            <w:vAlign w:val="center"/>
          </w:tcPr>
          <w:p w14:paraId="7A371B11" w14:textId="77777777" w:rsidR="00D2521D" w:rsidRPr="000365D4" w:rsidRDefault="00D2521D" w:rsidP="000365D4">
            <w:pPr>
              <w:spacing w:after="0" w:line="240" w:lineRule="auto"/>
              <w:ind w:left="113" w:right="113"/>
              <w:jc w:val="center"/>
              <w:rPr>
                <w:rFonts w:ascii="Times New Roman" w:hAnsi="Times New Roman"/>
              </w:rPr>
            </w:pPr>
            <w:r w:rsidRPr="000365D4">
              <w:rPr>
                <w:rFonts w:ascii="Times New Roman" w:hAnsi="Times New Roman"/>
                <w:iCs/>
              </w:rPr>
              <w:t>В т.ч. в форме практической. подготовки</w:t>
            </w:r>
          </w:p>
        </w:tc>
        <w:tc>
          <w:tcPr>
            <w:tcW w:w="2844" w:type="pct"/>
            <w:gridSpan w:val="7"/>
            <w:tcBorders>
              <w:bottom w:val="single" w:sz="4" w:space="0" w:color="auto"/>
            </w:tcBorders>
          </w:tcPr>
          <w:p w14:paraId="2F166199"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 xml:space="preserve">Объем профессионального модуля, </w:t>
            </w:r>
            <w:proofErr w:type="spellStart"/>
            <w:r w:rsidRPr="000365D4">
              <w:rPr>
                <w:rFonts w:ascii="Times New Roman" w:hAnsi="Times New Roman"/>
              </w:rPr>
              <w:t>ак</w:t>
            </w:r>
            <w:proofErr w:type="spellEnd"/>
            <w:r w:rsidRPr="000365D4">
              <w:rPr>
                <w:rFonts w:ascii="Times New Roman" w:hAnsi="Times New Roman"/>
              </w:rPr>
              <w:t>. час.</w:t>
            </w:r>
          </w:p>
        </w:tc>
      </w:tr>
      <w:tr w:rsidR="00D2521D" w:rsidRPr="000365D4" w14:paraId="56715962" w14:textId="77777777" w:rsidTr="00E20B91">
        <w:trPr>
          <w:trHeight w:val="58"/>
        </w:trPr>
        <w:tc>
          <w:tcPr>
            <w:tcW w:w="648" w:type="pct"/>
            <w:vMerge/>
          </w:tcPr>
          <w:p w14:paraId="2311FDB4"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043EA11C"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71B763EB" w14:textId="77777777" w:rsidR="00D2521D" w:rsidRPr="000365D4" w:rsidRDefault="00D2521D" w:rsidP="000365D4">
            <w:pPr>
              <w:spacing w:after="0" w:line="240" w:lineRule="auto"/>
              <w:rPr>
                <w:rFonts w:ascii="Times New Roman" w:hAnsi="Times New Roman"/>
                <w:iCs/>
              </w:rPr>
            </w:pPr>
          </w:p>
        </w:tc>
        <w:tc>
          <w:tcPr>
            <w:tcW w:w="227" w:type="pct"/>
            <w:vMerge/>
            <w:shd w:val="clear" w:color="auto" w:fill="FFFF00"/>
          </w:tcPr>
          <w:p w14:paraId="238129C8" w14:textId="77777777" w:rsidR="00D2521D" w:rsidRPr="000365D4" w:rsidRDefault="00D2521D" w:rsidP="000365D4">
            <w:pPr>
              <w:suppressAutoHyphens/>
              <w:spacing w:after="0" w:line="240" w:lineRule="auto"/>
              <w:jc w:val="center"/>
              <w:rPr>
                <w:rFonts w:ascii="Times New Roman" w:hAnsi="Times New Roman"/>
              </w:rPr>
            </w:pPr>
          </w:p>
        </w:tc>
        <w:tc>
          <w:tcPr>
            <w:tcW w:w="1902" w:type="pct"/>
            <w:gridSpan w:val="5"/>
          </w:tcPr>
          <w:p w14:paraId="2D2C976D"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Обучение по МДК</w:t>
            </w:r>
          </w:p>
        </w:tc>
        <w:tc>
          <w:tcPr>
            <w:tcW w:w="942" w:type="pct"/>
            <w:gridSpan w:val="2"/>
            <w:vMerge w:val="restart"/>
            <w:vAlign w:val="center"/>
          </w:tcPr>
          <w:p w14:paraId="22BA0C2A"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Практики</w:t>
            </w:r>
          </w:p>
        </w:tc>
      </w:tr>
      <w:tr w:rsidR="00D2521D" w:rsidRPr="000365D4" w14:paraId="4A65FBFA" w14:textId="77777777" w:rsidTr="00E20B91">
        <w:tc>
          <w:tcPr>
            <w:tcW w:w="648" w:type="pct"/>
            <w:vMerge/>
          </w:tcPr>
          <w:p w14:paraId="557EF24C"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02222475"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72DD3D9F" w14:textId="77777777" w:rsidR="00D2521D" w:rsidRPr="000365D4" w:rsidRDefault="00D2521D" w:rsidP="000365D4">
            <w:pPr>
              <w:spacing w:after="0" w:line="240" w:lineRule="auto"/>
              <w:rPr>
                <w:rFonts w:ascii="Times New Roman" w:hAnsi="Times New Roman"/>
                <w:iCs/>
              </w:rPr>
            </w:pPr>
          </w:p>
        </w:tc>
        <w:tc>
          <w:tcPr>
            <w:tcW w:w="227" w:type="pct"/>
            <w:vMerge/>
            <w:shd w:val="clear" w:color="auto" w:fill="FFFF00"/>
          </w:tcPr>
          <w:p w14:paraId="2C91E18B" w14:textId="77777777" w:rsidR="00D2521D" w:rsidRPr="000365D4" w:rsidRDefault="00D2521D" w:rsidP="000365D4">
            <w:pPr>
              <w:suppressAutoHyphens/>
              <w:spacing w:after="0" w:line="240" w:lineRule="auto"/>
              <w:jc w:val="center"/>
              <w:rPr>
                <w:rFonts w:ascii="Times New Roman" w:hAnsi="Times New Roman"/>
              </w:rPr>
            </w:pPr>
          </w:p>
        </w:tc>
        <w:tc>
          <w:tcPr>
            <w:tcW w:w="251" w:type="pct"/>
            <w:vMerge w:val="restart"/>
          </w:tcPr>
          <w:p w14:paraId="738667BC"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Всего</w:t>
            </w:r>
          </w:p>
          <w:p w14:paraId="06469A20" w14:textId="77777777" w:rsidR="00D2521D" w:rsidRPr="000365D4" w:rsidRDefault="00D2521D" w:rsidP="000365D4">
            <w:pPr>
              <w:suppressAutoHyphens/>
              <w:spacing w:after="0" w:line="240" w:lineRule="auto"/>
              <w:jc w:val="center"/>
              <w:rPr>
                <w:rFonts w:ascii="Times New Roman" w:hAnsi="Times New Roman"/>
              </w:rPr>
            </w:pPr>
          </w:p>
        </w:tc>
        <w:tc>
          <w:tcPr>
            <w:tcW w:w="1651" w:type="pct"/>
            <w:gridSpan w:val="4"/>
          </w:tcPr>
          <w:p w14:paraId="5D9376CB"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В том числе</w:t>
            </w:r>
          </w:p>
        </w:tc>
        <w:tc>
          <w:tcPr>
            <w:tcW w:w="942" w:type="pct"/>
            <w:gridSpan w:val="2"/>
            <w:vMerge/>
            <w:vAlign w:val="center"/>
          </w:tcPr>
          <w:p w14:paraId="7D413A49" w14:textId="77777777" w:rsidR="00D2521D" w:rsidRPr="000365D4" w:rsidRDefault="00D2521D" w:rsidP="000365D4">
            <w:pPr>
              <w:suppressAutoHyphens/>
              <w:spacing w:after="0" w:line="240" w:lineRule="auto"/>
              <w:jc w:val="center"/>
              <w:rPr>
                <w:rFonts w:ascii="Times New Roman" w:hAnsi="Times New Roman"/>
              </w:rPr>
            </w:pPr>
          </w:p>
        </w:tc>
      </w:tr>
      <w:tr w:rsidR="00D2521D" w:rsidRPr="000365D4" w14:paraId="7DD786A8" w14:textId="77777777" w:rsidTr="00E20B91">
        <w:trPr>
          <w:cantSplit/>
          <w:trHeight w:val="1415"/>
        </w:trPr>
        <w:tc>
          <w:tcPr>
            <w:tcW w:w="648" w:type="pct"/>
            <w:vMerge/>
          </w:tcPr>
          <w:p w14:paraId="45809098"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7037EAD6"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2C3908DB" w14:textId="77777777" w:rsidR="00D2521D" w:rsidRPr="000365D4" w:rsidRDefault="00D2521D" w:rsidP="000365D4">
            <w:pPr>
              <w:spacing w:after="0" w:line="240" w:lineRule="auto"/>
              <w:rPr>
                <w:rFonts w:ascii="Times New Roman" w:hAnsi="Times New Roman"/>
              </w:rPr>
            </w:pPr>
          </w:p>
        </w:tc>
        <w:tc>
          <w:tcPr>
            <w:tcW w:w="227" w:type="pct"/>
            <w:vMerge/>
            <w:shd w:val="clear" w:color="auto" w:fill="FFFF00"/>
          </w:tcPr>
          <w:p w14:paraId="23158FCE" w14:textId="77777777" w:rsidR="00D2521D" w:rsidRPr="000365D4" w:rsidRDefault="00D2521D" w:rsidP="000365D4">
            <w:pPr>
              <w:suppressAutoHyphens/>
              <w:spacing w:after="0" w:line="240" w:lineRule="auto"/>
              <w:jc w:val="center"/>
              <w:rPr>
                <w:rFonts w:ascii="Times New Roman" w:hAnsi="Times New Roman"/>
              </w:rPr>
            </w:pPr>
          </w:p>
        </w:tc>
        <w:tc>
          <w:tcPr>
            <w:tcW w:w="251" w:type="pct"/>
            <w:vMerge/>
          </w:tcPr>
          <w:p w14:paraId="0D3A87F0" w14:textId="77777777" w:rsidR="00D2521D" w:rsidRPr="000365D4" w:rsidRDefault="00D2521D" w:rsidP="000365D4">
            <w:pPr>
              <w:suppressAutoHyphens/>
              <w:spacing w:after="0" w:line="240" w:lineRule="auto"/>
              <w:jc w:val="center"/>
              <w:rPr>
                <w:rFonts w:ascii="Times New Roman" w:hAnsi="Times New Roman"/>
              </w:rPr>
            </w:pPr>
          </w:p>
        </w:tc>
        <w:tc>
          <w:tcPr>
            <w:tcW w:w="523" w:type="pct"/>
            <w:vAlign w:val="center"/>
          </w:tcPr>
          <w:p w14:paraId="197DBB36"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Лабораторных. и практических. занятий</w:t>
            </w:r>
          </w:p>
        </w:tc>
        <w:tc>
          <w:tcPr>
            <w:tcW w:w="383" w:type="pct"/>
            <w:vAlign w:val="center"/>
          </w:tcPr>
          <w:p w14:paraId="0783C2DD"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Курсовых работ (проектов)</w:t>
            </w:r>
          </w:p>
          <w:p w14:paraId="64D74D42" w14:textId="77777777" w:rsidR="00D2521D" w:rsidRPr="000365D4" w:rsidRDefault="00D2521D" w:rsidP="000365D4">
            <w:pPr>
              <w:suppressAutoHyphens/>
              <w:spacing w:after="0" w:line="240" w:lineRule="auto"/>
              <w:jc w:val="center"/>
              <w:rPr>
                <w:rFonts w:ascii="Times New Roman" w:hAnsi="Times New Roman"/>
                <w:iCs/>
              </w:rPr>
            </w:pPr>
          </w:p>
        </w:tc>
        <w:tc>
          <w:tcPr>
            <w:tcW w:w="588" w:type="pct"/>
            <w:vAlign w:val="center"/>
          </w:tcPr>
          <w:p w14:paraId="32BBC6ED"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Самостоятельная работа</w:t>
            </w:r>
          </w:p>
        </w:tc>
        <w:tc>
          <w:tcPr>
            <w:tcW w:w="157" w:type="pct"/>
            <w:textDirection w:val="btLr"/>
            <w:vAlign w:val="center"/>
          </w:tcPr>
          <w:p w14:paraId="68CB45CA"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Промежуточная аттестация</w:t>
            </w:r>
          </w:p>
        </w:tc>
        <w:tc>
          <w:tcPr>
            <w:tcW w:w="315" w:type="pct"/>
            <w:vAlign w:val="center"/>
          </w:tcPr>
          <w:p w14:paraId="59415276"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Учебна</w:t>
            </w:r>
            <w:r w:rsidR="00E30D83" w:rsidRPr="000365D4">
              <w:rPr>
                <w:rFonts w:ascii="Times New Roman" w:hAnsi="Times New Roman"/>
              </w:rPr>
              <w:t>я</w:t>
            </w:r>
          </w:p>
        </w:tc>
        <w:tc>
          <w:tcPr>
            <w:tcW w:w="627" w:type="pct"/>
            <w:vAlign w:val="center"/>
          </w:tcPr>
          <w:p w14:paraId="3A057147"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Производственная</w:t>
            </w:r>
          </w:p>
        </w:tc>
      </w:tr>
      <w:tr w:rsidR="00E30D83" w:rsidRPr="000365D4" w14:paraId="5182AABD" w14:textId="77777777" w:rsidTr="00E20B91">
        <w:trPr>
          <w:trHeight w:val="158"/>
        </w:trPr>
        <w:tc>
          <w:tcPr>
            <w:tcW w:w="648" w:type="pct"/>
            <w:vAlign w:val="center"/>
          </w:tcPr>
          <w:p w14:paraId="5055E161"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w:t>
            </w:r>
          </w:p>
        </w:tc>
        <w:tc>
          <w:tcPr>
            <w:tcW w:w="970" w:type="pct"/>
            <w:vAlign w:val="center"/>
          </w:tcPr>
          <w:p w14:paraId="09B413F1"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2</w:t>
            </w:r>
          </w:p>
        </w:tc>
        <w:tc>
          <w:tcPr>
            <w:tcW w:w="312" w:type="pct"/>
            <w:vAlign w:val="center"/>
          </w:tcPr>
          <w:p w14:paraId="5C6DC5E3"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3</w:t>
            </w:r>
          </w:p>
        </w:tc>
        <w:tc>
          <w:tcPr>
            <w:tcW w:w="227" w:type="pct"/>
            <w:vAlign w:val="center"/>
          </w:tcPr>
          <w:p w14:paraId="7A4D7E49"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4</w:t>
            </w:r>
          </w:p>
        </w:tc>
        <w:tc>
          <w:tcPr>
            <w:tcW w:w="251" w:type="pct"/>
            <w:vAlign w:val="center"/>
          </w:tcPr>
          <w:p w14:paraId="09F2BB25"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5</w:t>
            </w:r>
          </w:p>
        </w:tc>
        <w:tc>
          <w:tcPr>
            <w:tcW w:w="523" w:type="pct"/>
            <w:vAlign w:val="center"/>
          </w:tcPr>
          <w:p w14:paraId="40024166"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6</w:t>
            </w:r>
          </w:p>
        </w:tc>
        <w:tc>
          <w:tcPr>
            <w:tcW w:w="383" w:type="pct"/>
            <w:vAlign w:val="center"/>
          </w:tcPr>
          <w:p w14:paraId="3193C06B"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7</w:t>
            </w:r>
          </w:p>
        </w:tc>
        <w:tc>
          <w:tcPr>
            <w:tcW w:w="588" w:type="pct"/>
            <w:vAlign w:val="center"/>
          </w:tcPr>
          <w:p w14:paraId="0C49A4F6"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8</w:t>
            </w:r>
          </w:p>
        </w:tc>
        <w:tc>
          <w:tcPr>
            <w:tcW w:w="157" w:type="pct"/>
            <w:vAlign w:val="center"/>
          </w:tcPr>
          <w:p w14:paraId="004A2DEA"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9</w:t>
            </w:r>
          </w:p>
        </w:tc>
        <w:tc>
          <w:tcPr>
            <w:tcW w:w="315" w:type="pct"/>
            <w:vAlign w:val="center"/>
          </w:tcPr>
          <w:p w14:paraId="38D0147E"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10</w:t>
            </w:r>
          </w:p>
        </w:tc>
        <w:tc>
          <w:tcPr>
            <w:tcW w:w="627" w:type="pct"/>
            <w:vAlign w:val="center"/>
          </w:tcPr>
          <w:p w14:paraId="21AEFF3E"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11</w:t>
            </w:r>
          </w:p>
        </w:tc>
      </w:tr>
      <w:tr w:rsidR="006D131C" w:rsidRPr="000365D4" w14:paraId="1484593D" w14:textId="77777777" w:rsidTr="00E20B91">
        <w:trPr>
          <w:cantSplit/>
          <w:trHeight w:val="1415"/>
        </w:trPr>
        <w:tc>
          <w:tcPr>
            <w:tcW w:w="648" w:type="pct"/>
          </w:tcPr>
          <w:p w14:paraId="08CDD81C" w14:textId="219297B5" w:rsidR="006D131C" w:rsidRPr="006C7BA7" w:rsidRDefault="00E20B91" w:rsidP="006D131C">
            <w:pPr>
              <w:spacing w:after="0" w:line="240" w:lineRule="auto"/>
              <w:rPr>
                <w:rFonts w:ascii="Times New Roman" w:hAnsi="Times New Roman"/>
              </w:rPr>
            </w:pPr>
            <w:r>
              <w:rPr>
                <w:rFonts w:ascii="Times New Roman" w:hAnsi="Times New Roman"/>
              </w:rPr>
              <w:t>ПК 4.1</w:t>
            </w:r>
          </w:p>
          <w:p w14:paraId="5BE8593A" w14:textId="2FC7907D" w:rsidR="006D131C" w:rsidRPr="006C7BA7" w:rsidRDefault="00E20B91" w:rsidP="006D131C">
            <w:pPr>
              <w:spacing w:after="0" w:line="240" w:lineRule="auto"/>
              <w:rPr>
                <w:rFonts w:ascii="Times New Roman" w:hAnsi="Times New Roman"/>
              </w:rPr>
            </w:pPr>
            <w:r>
              <w:rPr>
                <w:rFonts w:ascii="Times New Roman" w:hAnsi="Times New Roman"/>
              </w:rPr>
              <w:t xml:space="preserve">ПК </w:t>
            </w:r>
            <w:r w:rsidR="008C64B6">
              <w:rPr>
                <w:rFonts w:ascii="Times New Roman" w:hAnsi="Times New Roman"/>
              </w:rPr>
              <w:t>4.2</w:t>
            </w:r>
          </w:p>
          <w:p w14:paraId="6503BBA8" w14:textId="7BB3E29A" w:rsidR="006D131C" w:rsidRPr="000365D4" w:rsidRDefault="006D131C" w:rsidP="006D131C">
            <w:pPr>
              <w:spacing w:after="0" w:line="240" w:lineRule="auto"/>
              <w:rPr>
                <w:rFonts w:ascii="Times New Roman" w:hAnsi="Times New Roman"/>
              </w:rPr>
            </w:pPr>
            <w:r w:rsidRPr="006C7BA7">
              <w:rPr>
                <w:rFonts w:ascii="Times New Roman" w:hAnsi="Times New Roman"/>
              </w:rPr>
              <w:t>ОК 1-10</w:t>
            </w:r>
          </w:p>
        </w:tc>
        <w:tc>
          <w:tcPr>
            <w:tcW w:w="970" w:type="pct"/>
          </w:tcPr>
          <w:p w14:paraId="5B431AF5" w14:textId="161CBDB2" w:rsidR="006D131C" w:rsidRPr="000365D4" w:rsidRDefault="00E20B91" w:rsidP="006D131C">
            <w:pPr>
              <w:spacing w:after="0" w:line="240" w:lineRule="auto"/>
              <w:rPr>
                <w:rFonts w:ascii="Times New Roman" w:hAnsi="Times New Roman"/>
              </w:rPr>
            </w:pPr>
            <w:r>
              <w:rPr>
                <w:rFonts w:ascii="Times New Roman" w:hAnsi="Times New Roman"/>
              </w:rPr>
              <w:t>Раздел 4.1</w:t>
            </w:r>
            <w:r w:rsidR="006D131C" w:rsidRPr="006C7BA7">
              <w:rPr>
                <w:rFonts w:ascii="Times New Roman" w:hAnsi="Times New Roman"/>
              </w:rPr>
              <w:t xml:space="preserve"> </w:t>
            </w:r>
            <w:r w:rsidRPr="00E20B91">
              <w:rPr>
                <w:rFonts w:ascii="Times New Roman" w:hAnsi="Times New Roman"/>
              </w:rPr>
              <w:t>Осуществление текущего мониторинга состояния систем автоматизации.</w:t>
            </w:r>
          </w:p>
        </w:tc>
        <w:tc>
          <w:tcPr>
            <w:tcW w:w="312" w:type="pct"/>
            <w:vAlign w:val="center"/>
          </w:tcPr>
          <w:p w14:paraId="386E1DAB" w14:textId="35E3508C" w:rsidR="006D131C" w:rsidRPr="006D131C" w:rsidRDefault="006D131C" w:rsidP="006D131C">
            <w:pPr>
              <w:spacing w:after="0" w:line="240" w:lineRule="auto"/>
              <w:jc w:val="center"/>
              <w:rPr>
                <w:rFonts w:ascii="Times New Roman" w:hAnsi="Times New Roman"/>
                <w:color w:val="FF0000"/>
              </w:rPr>
            </w:pPr>
          </w:p>
        </w:tc>
        <w:tc>
          <w:tcPr>
            <w:tcW w:w="227" w:type="pct"/>
            <w:shd w:val="clear" w:color="auto" w:fill="auto"/>
            <w:vAlign w:val="center"/>
          </w:tcPr>
          <w:p w14:paraId="7374FBD7" w14:textId="7628A55A" w:rsidR="006D131C" w:rsidRPr="006D131C" w:rsidRDefault="008302F5" w:rsidP="006D131C">
            <w:pPr>
              <w:suppressAutoHyphens/>
              <w:spacing w:after="0" w:line="240" w:lineRule="auto"/>
              <w:jc w:val="center"/>
              <w:rPr>
                <w:rFonts w:ascii="Times New Roman" w:hAnsi="Times New Roman"/>
                <w:color w:val="FF0000"/>
              </w:rPr>
            </w:pPr>
            <w:r>
              <w:rPr>
                <w:rFonts w:ascii="Times New Roman" w:hAnsi="Times New Roman"/>
                <w:color w:val="FF0000"/>
              </w:rPr>
              <w:t>60</w:t>
            </w:r>
          </w:p>
        </w:tc>
        <w:tc>
          <w:tcPr>
            <w:tcW w:w="251" w:type="pct"/>
            <w:vAlign w:val="center"/>
          </w:tcPr>
          <w:p w14:paraId="69EE5553" w14:textId="7481A280" w:rsidR="006D131C" w:rsidRPr="00A710B1" w:rsidRDefault="008302F5" w:rsidP="006D131C">
            <w:pPr>
              <w:suppressAutoHyphens/>
              <w:spacing w:after="0" w:line="240" w:lineRule="auto"/>
              <w:jc w:val="center"/>
              <w:rPr>
                <w:rFonts w:ascii="Times New Roman" w:hAnsi="Times New Roman"/>
              </w:rPr>
            </w:pPr>
            <w:r>
              <w:rPr>
                <w:rFonts w:ascii="Times New Roman" w:hAnsi="Times New Roman"/>
              </w:rPr>
              <w:t>56</w:t>
            </w:r>
          </w:p>
        </w:tc>
        <w:tc>
          <w:tcPr>
            <w:tcW w:w="523" w:type="pct"/>
            <w:vAlign w:val="center"/>
          </w:tcPr>
          <w:p w14:paraId="774C327B" w14:textId="09DD8B9C"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20</w:t>
            </w:r>
          </w:p>
        </w:tc>
        <w:tc>
          <w:tcPr>
            <w:tcW w:w="383" w:type="pct"/>
            <w:vAlign w:val="center"/>
          </w:tcPr>
          <w:p w14:paraId="41399703" w14:textId="4CA5A2AF"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w:t>
            </w:r>
          </w:p>
        </w:tc>
        <w:tc>
          <w:tcPr>
            <w:tcW w:w="588" w:type="pct"/>
            <w:vAlign w:val="center"/>
          </w:tcPr>
          <w:p w14:paraId="59633185" w14:textId="1B4DBB98"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w:t>
            </w:r>
          </w:p>
        </w:tc>
        <w:tc>
          <w:tcPr>
            <w:tcW w:w="157" w:type="pct"/>
            <w:textDirection w:val="btLr"/>
            <w:vAlign w:val="center"/>
          </w:tcPr>
          <w:p w14:paraId="4D6F9694" w14:textId="0B08722D" w:rsidR="006D131C" w:rsidRPr="00A710B1" w:rsidRDefault="00E20B91" w:rsidP="006D131C">
            <w:pPr>
              <w:suppressAutoHyphens/>
              <w:spacing w:after="0" w:line="240" w:lineRule="auto"/>
              <w:ind w:left="-57" w:right="-57"/>
              <w:jc w:val="center"/>
              <w:rPr>
                <w:rFonts w:ascii="Times New Roman" w:hAnsi="Times New Roman"/>
              </w:rPr>
            </w:pPr>
            <w:r w:rsidRPr="00A710B1">
              <w:rPr>
                <w:rFonts w:ascii="Times New Roman" w:hAnsi="Times New Roman"/>
              </w:rPr>
              <w:t>Э</w:t>
            </w:r>
          </w:p>
        </w:tc>
        <w:tc>
          <w:tcPr>
            <w:tcW w:w="315" w:type="pct"/>
            <w:vAlign w:val="center"/>
          </w:tcPr>
          <w:p w14:paraId="4CF08EBF" w14:textId="57EE744C" w:rsidR="006D131C" w:rsidRPr="00A710B1" w:rsidRDefault="006D131C" w:rsidP="006D131C">
            <w:pPr>
              <w:suppressAutoHyphens/>
              <w:spacing w:after="0" w:line="240" w:lineRule="auto"/>
              <w:ind w:left="-57" w:right="-57"/>
              <w:jc w:val="center"/>
              <w:rPr>
                <w:rFonts w:ascii="Times New Roman" w:hAnsi="Times New Roman"/>
              </w:rPr>
            </w:pPr>
          </w:p>
        </w:tc>
        <w:tc>
          <w:tcPr>
            <w:tcW w:w="627" w:type="pct"/>
            <w:vAlign w:val="center"/>
          </w:tcPr>
          <w:p w14:paraId="43A10D34" w14:textId="5EAAC257" w:rsidR="006D131C" w:rsidRPr="00A710B1" w:rsidRDefault="006D131C" w:rsidP="006D131C">
            <w:pPr>
              <w:suppressAutoHyphens/>
              <w:spacing w:after="0" w:line="240" w:lineRule="auto"/>
              <w:ind w:left="-57" w:right="-57"/>
              <w:jc w:val="center"/>
              <w:rPr>
                <w:rFonts w:ascii="Times New Roman" w:hAnsi="Times New Roman"/>
              </w:rPr>
            </w:pPr>
          </w:p>
        </w:tc>
      </w:tr>
      <w:tr w:rsidR="006D131C" w:rsidRPr="000365D4" w14:paraId="7BDC83FB" w14:textId="77777777" w:rsidTr="00E20B91">
        <w:trPr>
          <w:cantSplit/>
          <w:trHeight w:val="1415"/>
        </w:trPr>
        <w:tc>
          <w:tcPr>
            <w:tcW w:w="648" w:type="pct"/>
          </w:tcPr>
          <w:p w14:paraId="7614D70F" w14:textId="05CAC7A3" w:rsidR="006D131C" w:rsidRPr="00CF67BF" w:rsidRDefault="00E20B91" w:rsidP="006D131C">
            <w:pPr>
              <w:spacing w:after="0" w:line="240" w:lineRule="auto"/>
              <w:rPr>
                <w:rFonts w:ascii="Times New Roman" w:hAnsi="Times New Roman"/>
                <w:color w:val="000000"/>
              </w:rPr>
            </w:pPr>
            <w:r>
              <w:rPr>
                <w:rFonts w:ascii="Times New Roman" w:hAnsi="Times New Roman"/>
                <w:color w:val="000000"/>
              </w:rPr>
              <w:t>ПК 4</w:t>
            </w:r>
            <w:r w:rsidR="008C64B6">
              <w:rPr>
                <w:rFonts w:ascii="Times New Roman" w:hAnsi="Times New Roman"/>
                <w:color w:val="000000"/>
              </w:rPr>
              <w:t>.3</w:t>
            </w:r>
          </w:p>
          <w:p w14:paraId="67F96242" w14:textId="3B6AB349" w:rsidR="006D131C" w:rsidRPr="000365D4" w:rsidRDefault="006D131C" w:rsidP="006D131C">
            <w:pPr>
              <w:spacing w:after="0" w:line="240" w:lineRule="auto"/>
              <w:rPr>
                <w:rFonts w:ascii="Times New Roman" w:hAnsi="Times New Roman"/>
              </w:rPr>
            </w:pPr>
            <w:r w:rsidRPr="00CF67BF">
              <w:rPr>
                <w:rFonts w:ascii="Times New Roman" w:hAnsi="Times New Roman"/>
                <w:color w:val="000000"/>
              </w:rPr>
              <w:t>ОК 1-10</w:t>
            </w:r>
          </w:p>
        </w:tc>
        <w:tc>
          <w:tcPr>
            <w:tcW w:w="970" w:type="pct"/>
          </w:tcPr>
          <w:p w14:paraId="653B5C16" w14:textId="4A07099C" w:rsidR="006D131C" w:rsidRPr="000365D4" w:rsidRDefault="00E20B91" w:rsidP="006D131C">
            <w:pPr>
              <w:spacing w:after="0" w:line="240" w:lineRule="auto"/>
              <w:rPr>
                <w:rFonts w:ascii="Times New Roman" w:hAnsi="Times New Roman"/>
              </w:rPr>
            </w:pPr>
            <w:r>
              <w:rPr>
                <w:rFonts w:ascii="Times New Roman" w:hAnsi="Times New Roman"/>
                <w:color w:val="000000"/>
              </w:rPr>
              <w:t>Раздел 4.2</w:t>
            </w:r>
            <w:r w:rsidR="006D131C" w:rsidRPr="00CF67BF">
              <w:rPr>
                <w:rFonts w:ascii="Times New Roman" w:hAnsi="Times New Roman"/>
                <w:color w:val="000000"/>
              </w:rPr>
              <w:t xml:space="preserve">. </w:t>
            </w:r>
            <w:r w:rsidRPr="00E20B91">
              <w:rPr>
                <w:rFonts w:ascii="Times New Roman" w:hAnsi="Times New Roman"/>
                <w:color w:val="000000"/>
              </w:rPr>
              <w:t xml:space="preserve">Организация работ по устранению неполадок и отказов автоматизированного </w:t>
            </w:r>
            <w:proofErr w:type="spellStart"/>
            <w:r w:rsidRPr="00E20B91">
              <w:rPr>
                <w:rFonts w:ascii="Times New Roman" w:hAnsi="Times New Roman"/>
                <w:color w:val="000000"/>
              </w:rPr>
              <w:t>оборудования.</w:t>
            </w:r>
            <w:r w:rsidR="006D131C" w:rsidRPr="00CF67BF">
              <w:rPr>
                <w:rFonts w:ascii="Times New Roman" w:hAnsi="Times New Roman"/>
                <w:color w:val="000000"/>
              </w:rPr>
              <w:t>автоматизации</w:t>
            </w:r>
            <w:proofErr w:type="spellEnd"/>
            <w:r w:rsidR="006D131C" w:rsidRPr="00CF67BF">
              <w:rPr>
                <w:rFonts w:ascii="Times New Roman" w:hAnsi="Times New Roman"/>
                <w:color w:val="000000"/>
              </w:rPr>
              <w:t>.</w:t>
            </w:r>
          </w:p>
        </w:tc>
        <w:tc>
          <w:tcPr>
            <w:tcW w:w="312" w:type="pct"/>
            <w:vAlign w:val="center"/>
          </w:tcPr>
          <w:p w14:paraId="3148973A" w14:textId="3E29A4F9" w:rsidR="006D131C" w:rsidRPr="006D131C" w:rsidRDefault="006D131C" w:rsidP="006D131C">
            <w:pPr>
              <w:spacing w:after="0" w:line="240" w:lineRule="auto"/>
              <w:jc w:val="center"/>
              <w:rPr>
                <w:rFonts w:ascii="Times New Roman" w:hAnsi="Times New Roman"/>
                <w:color w:val="FF0000"/>
              </w:rPr>
            </w:pPr>
          </w:p>
        </w:tc>
        <w:tc>
          <w:tcPr>
            <w:tcW w:w="227" w:type="pct"/>
            <w:shd w:val="clear" w:color="auto" w:fill="auto"/>
            <w:vAlign w:val="center"/>
          </w:tcPr>
          <w:p w14:paraId="48DE60BD" w14:textId="274364E1" w:rsidR="006D131C" w:rsidRPr="006D131C" w:rsidRDefault="008302F5" w:rsidP="006D131C">
            <w:pPr>
              <w:suppressAutoHyphens/>
              <w:spacing w:after="0" w:line="240" w:lineRule="auto"/>
              <w:jc w:val="center"/>
              <w:rPr>
                <w:rFonts w:ascii="Times New Roman" w:hAnsi="Times New Roman"/>
                <w:color w:val="FF0000"/>
              </w:rPr>
            </w:pPr>
            <w:r>
              <w:rPr>
                <w:rFonts w:ascii="Times New Roman" w:hAnsi="Times New Roman"/>
                <w:color w:val="FF0000"/>
              </w:rPr>
              <w:t>70</w:t>
            </w:r>
          </w:p>
        </w:tc>
        <w:tc>
          <w:tcPr>
            <w:tcW w:w="251" w:type="pct"/>
            <w:vAlign w:val="center"/>
          </w:tcPr>
          <w:p w14:paraId="1632163E" w14:textId="0FD6DD8F" w:rsidR="006D131C" w:rsidRPr="00A710B1" w:rsidRDefault="008302F5" w:rsidP="006D131C">
            <w:pPr>
              <w:suppressAutoHyphens/>
              <w:spacing w:after="0" w:line="240" w:lineRule="auto"/>
              <w:jc w:val="center"/>
              <w:rPr>
                <w:rFonts w:ascii="Times New Roman" w:hAnsi="Times New Roman"/>
              </w:rPr>
            </w:pPr>
            <w:r>
              <w:rPr>
                <w:rFonts w:ascii="Times New Roman" w:hAnsi="Times New Roman"/>
              </w:rPr>
              <w:t>56</w:t>
            </w:r>
          </w:p>
        </w:tc>
        <w:tc>
          <w:tcPr>
            <w:tcW w:w="523" w:type="pct"/>
            <w:vAlign w:val="center"/>
          </w:tcPr>
          <w:p w14:paraId="1A8C0B5D" w14:textId="312EDBF4"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24</w:t>
            </w:r>
          </w:p>
        </w:tc>
        <w:tc>
          <w:tcPr>
            <w:tcW w:w="383" w:type="pct"/>
            <w:vAlign w:val="center"/>
          </w:tcPr>
          <w:p w14:paraId="099CA32A" w14:textId="095EF79B"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w:t>
            </w:r>
          </w:p>
        </w:tc>
        <w:tc>
          <w:tcPr>
            <w:tcW w:w="588" w:type="pct"/>
            <w:vAlign w:val="center"/>
          </w:tcPr>
          <w:p w14:paraId="592C3475" w14:textId="1022783C" w:rsidR="006D131C" w:rsidRPr="00A710B1" w:rsidRDefault="00A710B1" w:rsidP="006D131C">
            <w:pPr>
              <w:suppressAutoHyphens/>
              <w:spacing w:after="0" w:line="240" w:lineRule="auto"/>
              <w:ind w:left="-57" w:right="-57"/>
              <w:jc w:val="center"/>
              <w:rPr>
                <w:rFonts w:ascii="Times New Roman" w:hAnsi="Times New Roman"/>
              </w:rPr>
            </w:pPr>
            <w:r w:rsidRPr="00A710B1">
              <w:rPr>
                <w:rFonts w:ascii="Times New Roman" w:hAnsi="Times New Roman"/>
              </w:rPr>
              <w:t>-</w:t>
            </w:r>
          </w:p>
        </w:tc>
        <w:tc>
          <w:tcPr>
            <w:tcW w:w="157" w:type="pct"/>
            <w:textDirection w:val="btLr"/>
            <w:vAlign w:val="center"/>
          </w:tcPr>
          <w:p w14:paraId="0FE5612C" w14:textId="77777777" w:rsidR="006D131C" w:rsidRPr="00A710B1" w:rsidRDefault="006D131C" w:rsidP="006D131C">
            <w:pPr>
              <w:suppressAutoHyphens/>
              <w:spacing w:after="0" w:line="240" w:lineRule="auto"/>
              <w:ind w:left="-57" w:right="-57"/>
              <w:jc w:val="center"/>
              <w:rPr>
                <w:rFonts w:ascii="Times New Roman" w:hAnsi="Times New Roman"/>
              </w:rPr>
            </w:pPr>
          </w:p>
        </w:tc>
        <w:tc>
          <w:tcPr>
            <w:tcW w:w="315" w:type="pct"/>
            <w:vAlign w:val="center"/>
          </w:tcPr>
          <w:p w14:paraId="6DCD8157" w14:textId="71F068A4" w:rsidR="006D131C" w:rsidRPr="00A710B1" w:rsidRDefault="006D131C" w:rsidP="006D131C">
            <w:pPr>
              <w:suppressAutoHyphens/>
              <w:spacing w:after="0" w:line="240" w:lineRule="auto"/>
              <w:ind w:left="-57" w:right="-57"/>
              <w:jc w:val="center"/>
              <w:rPr>
                <w:rFonts w:ascii="Times New Roman" w:hAnsi="Times New Roman"/>
              </w:rPr>
            </w:pPr>
          </w:p>
        </w:tc>
        <w:tc>
          <w:tcPr>
            <w:tcW w:w="627" w:type="pct"/>
            <w:vAlign w:val="center"/>
          </w:tcPr>
          <w:p w14:paraId="7FE7D4D2" w14:textId="7B4605C7" w:rsidR="006D131C" w:rsidRPr="00A710B1" w:rsidRDefault="006D131C" w:rsidP="006D131C">
            <w:pPr>
              <w:suppressAutoHyphens/>
              <w:spacing w:after="0" w:line="240" w:lineRule="auto"/>
              <w:ind w:left="-57" w:right="-57"/>
              <w:jc w:val="center"/>
              <w:rPr>
                <w:rFonts w:ascii="Times New Roman" w:hAnsi="Times New Roman"/>
              </w:rPr>
            </w:pPr>
          </w:p>
        </w:tc>
      </w:tr>
      <w:tr w:rsidR="00723CC7" w:rsidRPr="000365D4" w14:paraId="5A26F357" w14:textId="77777777" w:rsidTr="00E20B91">
        <w:trPr>
          <w:cantSplit/>
          <w:trHeight w:val="619"/>
        </w:trPr>
        <w:tc>
          <w:tcPr>
            <w:tcW w:w="648" w:type="pct"/>
          </w:tcPr>
          <w:p w14:paraId="48667BCB" w14:textId="77777777" w:rsidR="00723CC7" w:rsidRPr="00CF67BF" w:rsidRDefault="00723CC7" w:rsidP="006D131C">
            <w:pPr>
              <w:spacing w:after="0" w:line="240" w:lineRule="auto"/>
              <w:rPr>
                <w:rFonts w:ascii="Times New Roman" w:hAnsi="Times New Roman"/>
                <w:color w:val="000000"/>
              </w:rPr>
            </w:pPr>
          </w:p>
        </w:tc>
        <w:tc>
          <w:tcPr>
            <w:tcW w:w="970" w:type="pct"/>
          </w:tcPr>
          <w:p w14:paraId="1EA7F45D" w14:textId="6D89AAF3" w:rsidR="00723CC7" w:rsidRPr="00CF67BF" w:rsidRDefault="00723CC7" w:rsidP="006D131C">
            <w:pPr>
              <w:spacing w:after="0" w:line="240" w:lineRule="auto"/>
              <w:rPr>
                <w:rFonts w:ascii="Times New Roman" w:hAnsi="Times New Roman"/>
                <w:color w:val="000000"/>
              </w:rPr>
            </w:pPr>
            <w:r>
              <w:rPr>
                <w:rFonts w:ascii="Times New Roman" w:hAnsi="Times New Roman"/>
                <w:color w:val="000000"/>
              </w:rPr>
              <w:t>Учебная практика</w:t>
            </w:r>
          </w:p>
        </w:tc>
        <w:tc>
          <w:tcPr>
            <w:tcW w:w="312" w:type="pct"/>
            <w:vAlign w:val="center"/>
          </w:tcPr>
          <w:p w14:paraId="2C56508E" w14:textId="5749585F" w:rsidR="00723CC7" w:rsidRPr="00A710B1" w:rsidRDefault="00A710B1" w:rsidP="006D131C">
            <w:pPr>
              <w:spacing w:after="0" w:line="240" w:lineRule="auto"/>
              <w:jc w:val="center"/>
              <w:rPr>
                <w:rFonts w:ascii="Times New Roman" w:hAnsi="Times New Roman"/>
              </w:rPr>
            </w:pPr>
            <w:r w:rsidRPr="00A710B1">
              <w:rPr>
                <w:rFonts w:ascii="Times New Roman" w:hAnsi="Times New Roman"/>
              </w:rPr>
              <w:t>36</w:t>
            </w:r>
          </w:p>
        </w:tc>
        <w:tc>
          <w:tcPr>
            <w:tcW w:w="227" w:type="pct"/>
            <w:shd w:val="clear" w:color="auto" w:fill="auto"/>
            <w:vAlign w:val="center"/>
          </w:tcPr>
          <w:p w14:paraId="065D16FB" w14:textId="77777777" w:rsidR="00723CC7" w:rsidRPr="006D131C" w:rsidRDefault="00723CC7" w:rsidP="006D131C">
            <w:pPr>
              <w:suppressAutoHyphens/>
              <w:spacing w:after="0" w:line="240" w:lineRule="auto"/>
              <w:jc w:val="center"/>
              <w:rPr>
                <w:rFonts w:ascii="Times New Roman" w:hAnsi="Times New Roman"/>
                <w:color w:val="FF0000"/>
              </w:rPr>
            </w:pPr>
          </w:p>
        </w:tc>
        <w:tc>
          <w:tcPr>
            <w:tcW w:w="251" w:type="pct"/>
            <w:vAlign w:val="center"/>
          </w:tcPr>
          <w:p w14:paraId="3C4741EC" w14:textId="77777777" w:rsidR="00723CC7" w:rsidRPr="006D131C" w:rsidRDefault="00723CC7" w:rsidP="006D131C">
            <w:pPr>
              <w:suppressAutoHyphens/>
              <w:spacing w:after="0" w:line="240" w:lineRule="auto"/>
              <w:jc w:val="center"/>
              <w:rPr>
                <w:rFonts w:ascii="Times New Roman" w:hAnsi="Times New Roman"/>
                <w:color w:val="FF0000"/>
              </w:rPr>
            </w:pPr>
          </w:p>
        </w:tc>
        <w:tc>
          <w:tcPr>
            <w:tcW w:w="523" w:type="pct"/>
            <w:vAlign w:val="center"/>
          </w:tcPr>
          <w:p w14:paraId="14B8D10E"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383" w:type="pct"/>
            <w:vAlign w:val="center"/>
          </w:tcPr>
          <w:p w14:paraId="1138C328"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588" w:type="pct"/>
            <w:vAlign w:val="center"/>
          </w:tcPr>
          <w:p w14:paraId="49A38A6E"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157" w:type="pct"/>
            <w:textDirection w:val="btLr"/>
            <w:vAlign w:val="center"/>
          </w:tcPr>
          <w:p w14:paraId="220280F2"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315" w:type="pct"/>
            <w:vAlign w:val="center"/>
          </w:tcPr>
          <w:p w14:paraId="5519755E"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627" w:type="pct"/>
            <w:vAlign w:val="center"/>
          </w:tcPr>
          <w:p w14:paraId="4CB86C7E"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r>
      <w:tr w:rsidR="00723CC7" w:rsidRPr="000365D4" w14:paraId="2B932FA8" w14:textId="77777777" w:rsidTr="00E20B91">
        <w:trPr>
          <w:cantSplit/>
          <w:trHeight w:val="571"/>
        </w:trPr>
        <w:tc>
          <w:tcPr>
            <w:tcW w:w="648" w:type="pct"/>
          </w:tcPr>
          <w:p w14:paraId="53B67F73" w14:textId="77777777" w:rsidR="00723CC7" w:rsidRPr="00CF67BF" w:rsidRDefault="00723CC7" w:rsidP="006D131C">
            <w:pPr>
              <w:spacing w:after="0" w:line="240" w:lineRule="auto"/>
              <w:rPr>
                <w:rFonts w:ascii="Times New Roman" w:hAnsi="Times New Roman"/>
                <w:color w:val="000000"/>
              </w:rPr>
            </w:pPr>
          </w:p>
        </w:tc>
        <w:tc>
          <w:tcPr>
            <w:tcW w:w="970" w:type="pct"/>
          </w:tcPr>
          <w:p w14:paraId="1B4438C5" w14:textId="1D85394B" w:rsidR="00723CC7" w:rsidRDefault="00723CC7" w:rsidP="006D131C">
            <w:pPr>
              <w:spacing w:after="0" w:line="240" w:lineRule="auto"/>
              <w:rPr>
                <w:rFonts w:ascii="Times New Roman" w:hAnsi="Times New Roman"/>
                <w:color w:val="000000"/>
              </w:rPr>
            </w:pPr>
            <w:r>
              <w:rPr>
                <w:rFonts w:ascii="Times New Roman" w:hAnsi="Times New Roman"/>
                <w:color w:val="000000"/>
              </w:rPr>
              <w:t>Производственная практика</w:t>
            </w:r>
          </w:p>
        </w:tc>
        <w:tc>
          <w:tcPr>
            <w:tcW w:w="312" w:type="pct"/>
            <w:vAlign w:val="center"/>
          </w:tcPr>
          <w:p w14:paraId="234296D0" w14:textId="4F78A7BB" w:rsidR="00723CC7" w:rsidRPr="00A710B1" w:rsidRDefault="00A710B1" w:rsidP="006D131C">
            <w:pPr>
              <w:spacing w:after="0" w:line="240" w:lineRule="auto"/>
              <w:jc w:val="center"/>
              <w:rPr>
                <w:rFonts w:ascii="Times New Roman" w:hAnsi="Times New Roman"/>
              </w:rPr>
            </w:pPr>
            <w:r w:rsidRPr="00A710B1">
              <w:rPr>
                <w:rFonts w:ascii="Times New Roman" w:hAnsi="Times New Roman"/>
              </w:rPr>
              <w:t>72</w:t>
            </w:r>
          </w:p>
        </w:tc>
        <w:tc>
          <w:tcPr>
            <w:tcW w:w="227" w:type="pct"/>
            <w:shd w:val="clear" w:color="auto" w:fill="auto"/>
            <w:vAlign w:val="center"/>
          </w:tcPr>
          <w:p w14:paraId="4CA07AB6" w14:textId="77777777" w:rsidR="00723CC7" w:rsidRPr="006D131C" w:rsidRDefault="00723CC7" w:rsidP="006D131C">
            <w:pPr>
              <w:suppressAutoHyphens/>
              <w:spacing w:after="0" w:line="240" w:lineRule="auto"/>
              <w:jc w:val="center"/>
              <w:rPr>
                <w:rFonts w:ascii="Times New Roman" w:hAnsi="Times New Roman"/>
                <w:color w:val="FF0000"/>
              </w:rPr>
            </w:pPr>
          </w:p>
        </w:tc>
        <w:tc>
          <w:tcPr>
            <w:tcW w:w="251" w:type="pct"/>
            <w:vAlign w:val="center"/>
          </w:tcPr>
          <w:p w14:paraId="43906717" w14:textId="77777777" w:rsidR="00723CC7" w:rsidRPr="006D131C" w:rsidRDefault="00723CC7" w:rsidP="006D131C">
            <w:pPr>
              <w:suppressAutoHyphens/>
              <w:spacing w:after="0" w:line="240" w:lineRule="auto"/>
              <w:jc w:val="center"/>
              <w:rPr>
                <w:rFonts w:ascii="Times New Roman" w:hAnsi="Times New Roman"/>
                <w:color w:val="FF0000"/>
              </w:rPr>
            </w:pPr>
          </w:p>
        </w:tc>
        <w:tc>
          <w:tcPr>
            <w:tcW w:w="523" w:type="pct"/>
            <w:vAlign w:val="center"/>
          </w:tcPr>
          <w:p w14:paraId="15CFC86E"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383" w:type="pct"/>
            <w:vAlign w:val="center"/>
          </w:tcPr>
          <w:p w14:paraId="5F48ED17"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588" w:type="pct"/>
            <w:vAlign w:val="center"/>
          </w:tcPr>
          <w:p w14:paraId="0BBC6FFD"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157" w:type="pct"/>
            <w:textDirection w:val="btLr"/>
            <w:vAlign w:val="center"/>
          </w:tcPr>
          <w:p w14:paraId="5720EE36"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315" w:type="pct"/>
            <w:vAlign w:val="center"/>
          </w:tcPr>
          <w:p w14:paraId="255F7B64"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c>
          <w:tcPr>
            <w:tcW w:w="627" w:type="pct"/>
            <w:vAlign w:val="center"/>
          </w:tcPr>
          <w:p w14:paraId="5B0D62C6" w14:textId="77777777" w:rsidR="00723CC7" w:rsidRPr="006D131C" w:rsidRDefault="00723CC7" w:rsidP="006D131C">
            <w:pPr>
              <w:suppressAutoHyphens/>
              <w:spacing w:after="0" w:line="240" w:lineRule="auto"/>
              <w:ind w:left="-57" w:right="-57"/>
              <w:jc w:val="center"/>
              <w:rPr>
                <w:rFonts w:ascii="Times New Roman" w:hAnsi="Times New Roman"/>
                <w:color w:val="FF0000"/>
              </w:rPr>
            </w:pPr>
          </w:p>
        </w:tc>
      </w:tr>
      <w:tr w:rsidR="00E30D83" w:rsidRPr="000365D4" w14:paraId="6F3C5D11" w14:textId="77777777" w:rsidTr="00E20B91">
        <w:tc>
          <w:tcPr>
            <w:tcW w:w="648" w:type="pct"/>
          </w:tcPr>
          <w:p w14:paraId="25801DE4" w14:textId="77777777" w:rsidR="00E30D83" w:rsidRPr="000365D4" w:rsidRDefault="00E30D83" w:rsidP="000365D4">
            <w:pPr>
              <w:spacing w:after="0" w:line="240" w:lineRule="auto"/>
              <w:rPr>
                <w:rFonts w:ascii="Times New Roman" w:hAnsi="Times New Roman"/>
              </w:rPr>
            </w:pPr>
          </w:p>
        </w:tc>
        <w:tc>
          <w:tcPr>
            <w:tcW w:w="970" w:type="pct"/>
          </w:tcPr>
          <w:p w14:paraId="3F078CFE" w14:textId="77777777" w:rsidR="00E30D83" w:rsidRPr="000365D4" w:rsidRDefault="00E30D83" w:rsidP="000365D4">
            <w:pPr>
              <w:suppressAutoHyphens/>
              <w:spacing w:after="0" w:line="240" w:lineRule="auto"/>
              <w:rPr>
                <w:rFonts w:ascii="Times New Roman" w:hAnsi="Times New Roman"/>
              </w:rPr>
            </w:pPr>
            <w:r w:rsidRPr="000365D4">
              <w:rPr>
                <w:rFonts w:ascii="Times New Roman" w:hAnsi="Times New Roman"/>
              </w:rPr>
              <w:t>Промежуточная аттестация</w:t>
            </w:r>
          </w:p>
        </w:tc>
        <w:tc>
          <w:tcPr>
            <w:tcW w:w="312" w:type="pct"/>
          </w:tcPr>
          <w:p w14:paraId="1FB8CBF6" w14:textId="77777777" w:rsidR="00E30D83" w:rsidRPr="006D131C" w:rsidRDefault="00E30D83" w:rsidP="000365D4">
            <w:pPr>
              <w:suppressAutoHyphens/>
              <w:spacing w:after="0" w:line="240" w:lineRule="auto"/>
              <w:jc w:val="center"/>
              <w:rPr>
                <w:rFonts w:ascii="Times New Roman" w:hAnsi="Times New Roman"/>
                <w:color w:val="FF0000"/>
              </w:rPr>
            </w:pPr>
          </w:p>
        </w:tc>
        <w:tc>
          <w:tcPr>
            <w:tcW w:w="227" w:type="pct"/>
            <w:shd w:val="clear" w:color="auto" w:fill="C0C0C0"/>
          </w:tcPr>
          <w:p w14:paraId="0F754E1F" w14:textId="77777777" w:rsidR="00E30D83" w:rsidRPr="006D131C" w:rsidRDefault="00E30D83" w:rsidP="000365D4">
            <w:pPr>
              <w:spacing w:after="0" w:line="240" w:lineRule="auto"/>
              <w:jc w:val="center"/>
              <w:rPr>
                <w:rFonts w:ascii="Times New Roman" w:hAnsi="Times New Roman"/>
                <w:color w:val="FF0000"/>
              </w:rPr>
            </w:pPr>
          </w:p>
        </w:tc>
        <w:tc>
          <w:tcPr>
            <w:tcW w:w="251" w:type="pct"/>
            <w:shd w:val="clear" w:color="auto" w:fill="C0C0C0"/>
          </w:tcPr>
          <w:p w14:paraId="2242C61E" w14:textId="77777777" w:rsidR="00E30D83" w:rsidRPr="006D131C" w:rsidRDefault="00E30D83" w:rsidP="000365D4">
            <w:pPr>
              <w:spacing w:after="0" w:line="240" w:lineRule="auto"/>
              <w:jc w:val="center"/>
              <w:rPr>
                <w:rFonts w:ascii="Times New Roman" w:hAnsi="Times New Roman"/>
                <w:color w:val="FF0000"/>
              </w:rPr>
            </w:pPr>
          </w:p>
        </w:tc>
        <w:tc>
          <w:tcPr>
            <w:tcW w:w="523" w:type="pct"/>
            <w:shd w:val="clear" w:color="auto" w:fill="C0C0C0"/>
          </w:tcPr>
          <w:p w14:paraId="76B731FB" w14:textId="77777777" w:rsidR="00E30D83" w:rsidRPr="006D131C" w:rsidRDefault="00E30D83" w:rsidP="000365D4">
            <w:pPr>
              <w:spacing w:after="0" w:line="240" w:lineRule="auto"/>
              <w:jc w:val="center"/>
              <w:rPr>
                <w:rFonts w:ascii="Times New Roman" w:hAnsi="Times New Roman"/>
                <w:color w:val="FF0000"/>
              </w:rPr>
            </w:pPr>
          </w:p>
        </w:tc>
        <w:tc>
          <w:tcPr>
            <w:tcW w:w="1443" w:type="pct"/>
            <w:gridSpan w:val="4"/>
            <w:shd w:val="clear" w:color="auto" w:fill="C0C0C0"/>
          </w:tcPr>
          <w:p w14:paraId="6D055627" w14:textId="77777777" w:rsidR="00E30D83" w:rsidRPr="006D131C" w:rsidRDefault="00E30D83" w:rsidP="000365D4">
            <w:pPr>
              <w:spacing w:after="0" w:line="240" w:lineRule="auto"/>
              <w:jc w:val="center"/>
              <w:rPr>
                <w:rFonts w:ascii="Times New Roman" w:hAnsi="Times New Roman"/>
                <w:color w:val="FF0000"/>
              </w:rPr>
            </w:pPr>
          </w:p>
        </w:tc>
        <w:tc>
          <w:tcPr>
            <w:tcW w:w="627" w:type="pct"/>
          </w:tcPr>
          <w:p w14:paraId="00C70CA2" w14:textId="77777777" w:rsidR="00E30D83" w:rsidRPr="006D131C" w:rsidRDefault="00E30D83" w:rsidP="000365D4">
            <w:pPr>
              <w:suppressAutoHyphens/>
              <w:spacing w:after="0" w:line="240" w:lineRule="auto"/>
              <w:jc w:val="center"/>
              <w:rPr>
                <w:rFonts w:ascii="Times New Roman" w:hAnsi="Times New Roman"/>
                <w:color w:val="FF0000"/>
              </w:rPr>
            </w:pPr>
          </w:p>
        </w:tc>
      </w:tr>
      <w:tr w:rsidR="00E30D83" w:rsidRPr="000365D4" w14:paraId="3FC7CFAF" w14:textId="77777777" w:rsidTr="00E20B91">
        <w:trPr>
          <w:trHeight w:val="595"/>
        </w:trPr>
        <w:tc>
          <w:tcPr>
            <w:tcW w:w="648" w:type="pct"/>
          </w:tcPr>
          <w:p w14:paraId="79CB5A8C" w14:textId="77777777" w:rsidR="00E30D83" w:rsidRPr="000365D4" w:rsidRDefault="00E30D83" w:rsidP="000365D4">
            <w:pPr>
              <w:spacing w:after="0" w:line="240" w:lineRule="auto"/>
              <w:jc w:val="center"/>
              <w:rPr>
                <w:rFonts w:ascii="Times New Roman" w:hAnsi="Times New Roman"/>
                <w:bCs/>
              </w:rPr>
            </w:pPr>
          </w:p>
        </w:tc>
        <w:tc>
          <w:tcPr>
            <w:tcW w:w="970" w:type="pct"/>
          </w:tcPr>
          <w:p w14:paraId="095D9E87" w14:textId="77777777" w:rsidR="00E30D83" w:rsidRPr="000365D4" w:rsidRDefault="00E30D83" w:rsidP="000365D4">
            <w:pPr>
              <w:spacing w:after="0" w:line="240" w:lineRule="auto"/>
              <w:jc w:val="center"/>
              <w:rPr>
                <w:rFonts w:ascii="Times New Roman" w:hAnsi="Times New Roman"/>
                <w:bCs/>
              </w:rPr>
            </w:pPr>
            <w:r w:rsidRPr="000365D4">
              <w:rPr>
                <w:rFonts w:ascii="Times New Roman" w:hAnsi="Times New Roman"/>
                <w:bCs/>
              </w:rPr>
              <w:t>Всего:</w:t>
            </w:r>
          </w:p>
        </w:tc>
        <w:tc>
          <w:tcPr>
            <w:tcW w:w="312" w:type="pct"/>
          </w:tcPr>
          <w:p w14:paraId="679769A5" w14:textId="09C4D707" w:rsidR="00E30D83" w:rsidRPr="006D131C" w:rsidRDefault="008302F5" w:rsidP="000365D4">
            <w:pPr>
              <w:spacing w:after="0" w:line="240" w:lineRule="auto"/>
              <w:jc w:val="center"/>
              <w:rPr>
                <w:rFonts w:ascii="Times New Roman" w:hAnsi="Times New Roman"/>
                <w:bCs/>
                <w:color w:val="FF0000"/>
              </w:rPr>
            </w:pPr>
            <w:r>
              <w:rPr>
                <w:rFonts w:ascii="Times New Roman" w:hAnsi="Times New Roman"/>
                <w:bCs/>
                <w:color w:val="FF0000"/>
              </w:rPr>
              <w:t>233</w:t>
            </w:r>
          </w:p>
        </w:tc>
        <w:tc>
          <w:tcPr>
            <w:tcW w:w="227" w:type="pct"/>
          </w:tcPr>
          <w:p w14:paraId="36BCDF85" w14:textId="5D65DBEA" w:rsidR="00E30D83" w:rsidRPr="006D131C" w:rsidRDefault="00E30D83" w:rsidP="000365D4">
            <w:pPr>
              <w:spacing w:after="0" w:line="240" w:lineRule="auto"/>
              <w:jc w:val="center"/>
              <w:rPr>
                <w:rFonts w:ascii="Times New Roman" w:hAnsi="Times New Roman"/>
                <w:bCs/>
                <w:color w:val="FF0000"/>
              </w:rPr>
            </w:pPr>
          </w:p>
        </w:tc>
        <w:tc>
          <w:tcPr>
            <w:tcW w:w="251" w:type="pct"/>
          </w:tcPr>
          <w:p w14:paraId="06D7BF78" w14:textId="351ABA32" w:rsidR="00E30D83" w:rsidRPr="006D131C" w:rsidRDefault="00E30D83" w:rsidP="000365D4">
            <w:pPr>
              <w:spacing w:after="0" w:line="240" w:lineRule="auto"/>
              <w:jc w:val="center"/>
              <w:rPr>
                <w:rFonts w:ascii="Times New Roman" w:hAnsi="Times New Roman"/>
                <w:bCs/>
                <w:color w:val="FF0000"/>
              </w:rPr>
            </w:pPr>
          </w:p>
        </w:tc>
        <w:tc>
          <w:tcPr>
            <w:tcW w:w="523" w:type="pct"/>
          </w:tcPr>
          <w:p w14:paraId="1DD92361" w14:textId="7AAC0A79" w:rsidR="00E30D83" w:rsidRPr="006D131C" w:rsidRDefault="00E30D83" w:rsidP="000365D4">
            <w:pPr>
              <w:spacing w:after="0" w:line="240" w:lineRule="auto"/>
              <w:jc w:val="center"/>
              <w:rPr>
                <w:rFonts w:ascii="Times New Roman" w:hAnsi="Times New Roman"/>
                <w:bCs/>
                <w:color w:val="FF0000"/>
              </w:rPr>
            </w:pPr>
          </w:p>
        </w:tc>
        <w:tc>
          <w:tcPr>
            <w:tcW w:w="383" w:type="pct"/>
          </w:tcPr>
          <w:p w14:paraId="2E2F1057" w14:textId="77777777" w:rsidR="00E30D83" w:rsidRPr="006D131C" w:rsidRDefault="00E30D83" w:rsidP="000365D4">
            <w:pPr>
              <w:spacing w:after="0" w:line="240" w:lineRule="auto"/>
              <w:jc w:val="center"/>
              <w:rPr>
                <w:rFonts w:ascii="Times New Roman" w:hAnsi="Times New Roman"/>
                <w:bCs/>
                <w:color w:val="FF0000"/>
              </w:rPr>
            </w:pPr>
          </w:p>
        </w:tc>
        <w:tc>
          <w:tcPr>
            <w:tcW w:w="588" w:type="pct"/>
          </w:tcPr>
          <w:p w14:paraId="5E9293C0" w14:textId="3CAAAC98" w:rsidR="00E30D83" w:rsidRPr="006D131C" w:rsidRDefault="00E30D83" w:rsidP="000365D4">
            <w:pPr>
              <w:spacing w:after="0" w:line="240" w:lineRule="auto"/>
              <w:jc w:val="center"/>
              <w:rPr>
                <w:rFonts w:ascii="Times New Roman" w:hAnsi="Times New Roman"/>
                <w:bCs/>
                <w:color w:val="FF0000"/>
              </w:rPr>
            </w:pPr>
          </w:p>
        </w:tc>
        <w:tc>
          <w:tcPr>
            <w:tcW w:w="157" w:type="pct"/>
          </w:tcPr>
          <w:p w14:paraId="383B04CB" w14:textId="77777777" w:rsidR="00E30D83" w:rsidRPr="006D131C" w:rsidRDefault="00E30D83" w:rsidP="000365D4">
            <w:pPr>
              <w:spacing w:after="0" w:line="240" w:lineRule="auto"/>
              <w:jc w:val="center"/>
              <w:rPr>
                <w:rFonts w:ascii="Times New Roman" w:hAnsi="Times New Roman"/>
                <w:bCs/>
                <w:color w:val="FF0000"/>
              </w:rPr>
            </w:pPr>
          </w:p>
        </w:tc>
        <w:tc>
          <w:tcPr>
            <w:tcW w:w="315" w:type="pct"/>
          </w:tcPr>
          <w:p w14:paraId="4B33A3A1" w14:textId="77777777" w:rsidR="00E30D83" w:rsidRPr="006D131C" w:rsidRDefault="00E30D83" w:rsidP="000365D4">
            <w:pPr>
              <w:spacing w:after="0" w:line="240" w:lineRule="auto"/>
              <w:jc w:val="center"/>
              <w:rPr>
                <w:rFonts w:ascii="Times New Roman" w:hAnsi="Times New Roman"/>
                <w:bCs/>
                <w:color w:val="FF0000"/>
              </w:rPr>
            </w:pPr>
          </w:p>
        </w:tc>
        <w:tc>
          <w:tcPr>
            <w:tcW w:w="627" w:type="pct"/>
          </w:tcPr>
          <w:p w14:paraId="1719470F" w14:textId="0BEC5368" w:rsidR="00E30D83" w:rsidRPr="006D131C" w:rsidRDefault="00E30D83" w:rsidP="000365D4">
            <w:pPr>
              <w:spacing w:after="0" w:line="240" w:lineRule="auto"/>
              <w:jc w:val="center"/>
              <w:rPr>
                <w:rFonts w:ascii="Times New Roman" w:hAnsi="Times New Roman"/>
                <w:bCs/>
                <w:color w:val="FF0000"/>
              </w:rPr>
            </w:pPr>
          </w:p>
        </w:tc>
      </w:tr>
    </w:tbl>
    <w:p w14:paraId="6F77401E" w14:textId="77777777" w:rsidR="008932FD" w:rsidRPr="00AA07FA" w:rsidRDefault="008932FD" w:rsidP="00446DC8">
      <w:pPr>
        <w:suppressAutoHyphens/>
        <w:spacing w:after="0" w:line="240" w:lineRule="auto"/>
        <w:jc w:val="both"/>
        <w:rPr>
          <w:rFonts w:ascii="Times New Roman" w:hAnsi="Times New Roman"/>
          <w:i/>
        </w:rPr>
      </w:pPr>
    </w:p>
    <w:p w14:paraId="4CE3AD0B" w14:textId="77777777" w:rsidR="00D2521D" w:rsidRPr="00AA07FA" w:rsidRDefault="00D2521D" w:rsidP="00446DC8">
      <w:pPr>
        <w:spacing w:after="0" w:line="240" w:lineRule="auto"/>
        <w:ind w:left="851"/>
        <w:rPr>
          <w:rFonts w:ascii="Times New Roman" w:hAnsi="Times New Roman"/>
          <w:b/>
        </w:rPr>
      </w:pPr>
      <w:r w:rsidRPr="00AA07FA">
        <w:rPr>
          <w:rFonts w:ascii="Times New Roman" w:hAnsi="Times New Roman"/>
          <w:b/>
        </w:rPr>
        <w:br w:type="page"/>
      </w:r>
      <w:r w:rsidRPr="00AA07FA">
        <w:rPr>
          <w:rFonts w:ascii="Times New Roman" w:hAnsi="Times New Roman"/>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902"/>
        <w:gridCol w:w="1620"/>
        <w:gridCol w:w="1471"/>
        <w:gridCol w:w="2306"/>
      </w:tblGrid>
      <w:tr w:rsidR="00B25DC4" w:rsidRPr="006C160C" w14:paraId="73FF9660" w14:textId="77777777" w:rsidTr="00A10653">
        <w:trPr>
          <w:cantSplit/>
        </w:trPr>
        <w:tc>
          <w:tcPr>
            <w:tcW w:w="935" w:type="pct"/>
          </w:tcPr>
          <w:p w14:paraId="5572596F" w14:textId="77777777" w:rsidR="002957A2" w:rsidRPr="006C160C" w:rsidRDefault="00E959D9" w:rsidP="004C7276">
            <w:pPr>
              <w:spacing w:after="0" w:line="240" w:lineRule="auto"/>
              <w:jc w:val="center"/>
              <w:rPr>
                <w:rFonts w:ascii="Times New Roman" w:hAnsi="Times New Roman"/>
                <w:b/>
              </w:rPr>
            </w:pPr>
            <w:r w:rsidRPr="006C160C">
              <w:rPr>
                <w:rFonts w:ascii="Times New Roman" w:hAnsi="Times New Roman"/>
                <w:b/>
                <w:bCs/>
              </w:rPr>
              <w:t>Наименование разделов и тем профессионального модуля (ПМ), междисциплинарных курсов (МДК)</w:t>
            </w:r>
          </w:p>
        </w:tc>
        <w:tc>
          <w:tcPr>
            <w:tcW w:w="2281" w:type="pct"/>
          </w:tcPr>
          <w:p w14:paraId="1EDDDA62"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Содержание учебного материала,</w:t>
            </w:r>
          </w:p>
          <w:p w14:paraId="400F9A06" w14:textId="77777777" w:rsidR="002957A2" w:rsidRPr="006C160C" w:rsidRDefault="00E959D9" w:rsidP="0081346D">
            <w:pPr>
              <w:spacing w:after="0" w:line="240" w:lineRule="auto"/>
              <w:jc w:val="center"/>
              <w:rPr>
                <w:rFonts w:ascii="Times New Roman" w:hAnsi="Times New Roman"/>
                <w:b/>
              </w:rPr>
            </w:pPr>
            <w:r w:rsidRPr="006C160C">
              <w:rPr>
                <w:rFonts w:ascii="Times New Roman" w:hAnsi="Times New Roman"/>
                <w:b/>
                <w:bCs/>
              </w:rPr>
              <w:t>лабораторные работы и практические занятия, самостоятельная учебная работа обучающихся</w:t>
            </w:r>
          </w:p>
        </w:tc>
        <w:tc>
          <w:tcPr>
            <w:tcW w:w="535" w:type="pct"/>
          </w:tcPr>
          <w:p w14:paraId="3194A967" w14:textId="77777777" w:rsidR="002957A2" w:rsidRPr="006C160C" w:rsidRDefault="00E959D9" w:rsidP="004C7276">
            <w:pPr>
              <w:spacing w:after="0" w:line="240" w:lineRule="auto"/>
              <w:jc w:val="center"/>
              <w:rPr>
                <w:rFonts w:ascii="Times New Roman" w:eastAsia="Calibri" w:hAnsi="Times New Roman"/>
                <w:b/>
                <w:bCs/>
              </w:rPr>
            </w:pPr>
            <w:r w:rsidRPr="006C160C">
              <w:rPr>
                <w:rFonts w:ascii="Times New Roman" w:hAnsi="Times New Roman"/>
                <w:b/>
                <w:bCs/>
              </w:rPr>
              <w:t xml:space="preserve">Объем, акад. ч / в том числе в форме практической подготовки, </w:t>
            </w:r>
            <w:proofErr w:type="spellStart"/>
            <w:r w:rsidRPr="006C160C">
              <w:rPr>
                <w:rFonts w:ascii="Times New Roman" w:hAnsi="Times New Roman"/>
                <w:b/>
                <w:bCs/>
              </w:rPr>
              <w:t>акад</w:t>
            </w:r>
            <w:proofErr w:type="spellEnd"/>
            <w:r w:rsidRPr="006C160C">
              <w:rPr>
                <w:rFonts w:ascii="Times New Roman" w:hAnsi="Times New Roman"/>
                <w:b/>
                <w:bCs/>
              </w:rPr>
              <w:t xml:space="preserve"> ч</w:t>
            </w:r>
          </w:p>
        </w:tc>
        <w:tc>
          <w:tcPr>
            <w:tcW w:w="486" w:type="pct"/>
            <w:tcBorders>
              <w:bottom w:val="single" w:sz="4" w:space="0" w:color="auto"/>
            </w:tcBorders>
          </w:tcPr>
          <w:p w14:paraId="2F33AA5D" w14:textId="77777777" w:rsidR="002957A2" w:rsidRPr="006C160C" w:rsidRDefault="00E959D9" w:rsidP="004C7276">
            <w:pPr>
              <w:spacing w:after="0" w:line="240" w:lineRule="auto"/>
              <w:jc w:val="center"/>
              <w:rPr>
                <w:rFonts w:ascii="Times New Roman" w:eastAsia="Calibri" w:hAnsi="Times New Roman"/>
                <w:b/>
                <w:bCs/>
              </w:rPr>
            </w:pPr>
            <w:r w:rsidRPr="006C160C">
              <w:rPr>
                <w:rFonts w:ascii="Times New Roman" w:eastAsia="Calibri" w:hAnsi="Times New Roman"/>
                <w:b/>
                <w:bCs/>
                <w:lang w:eastAsia="en-US"/>
              </w:rPr>
              <w:t>Код ПК, ОК</w:t>
            </w:r>
          </w:p>
        </w:tc>
        <w:tc>
          <w:tcPr>
            <w:tcW w:w="762" w:type="pct"/>
            <w:tcBorders>
              <w:bottom w:val="single" w:sz="4" w:space="0" w:color="auto"/>
            </w:tcBorders>
          </w:tcPr>
          <w:p w14:paraId="6C1B725F" w14:textId="77777777" w:rsidR="002957A2" w:rsidRPr="00CB22F4" w:rsidRDefault="00E959D9" w:rsidP="004C7276">
            <w:pPr>
              <w:spacing w:after="0" w:line="240" w:lineRule="auto"/>
              <w:jc w:val="center"/>
              <w:rPr>
                <w:rFonts w:ascii="Times New Roman" w:hAnsi="Times New Roman"/>
                <w:b/>
                <w:bCs/>
              </w:rPr>
            </w:pPr>
            <w:r w:rsidRPr="00CB22F4">
              <w:rPr>
                <w:rFonts w:ascii="Times New Roman" w:eastAsia="Calibri" w:hAnsi="Times New Roman"/>
                <w:b/>
                <w:bCs/>
                <w:lang w:eastAsia="en-US"/>
              </w:rPr>
              <w:t>Код Н/У/З</w:t>
            </w:r>
          </w:p>
        </w:tc>
      </w:tr>
      <w:tr w:rsidR="00B25DC4" w:rsidRPr="006C160C" w14:paraId="27B05898" w14:textId="77777777" w:rsidTr="00A10653">
        <w:trPr>
          <w:cantSplit/>
        </w:trPr>
        <w:tc>
          <w:tcPr>
            <w:tcW w:w="935" w:type="pct"/>
          </w:tcPr>
          <w:p w14:paraId="2F38E86C" w14:textId="77777777" w:rsidR="00E959D9" w:rsidRPr="006C160C" w:rsidRDefault="00E959D9" w:rsidP="004C7276">
            <w:pPr>
              <w:spacing w:after="0" w:line="240" w:lineRule="auto"/>
              <w:jc w:val="center"/>
              <w:rPr>
                <w:rFonts w:ascii="Times New Roman" w:hAnsi="Times New Roman"/>
                <w:b/>
              </w:rPr>
            </w:pPr>
            <w:r w:rsidRPr="006C160C">
              <w:rPr>
                <w:rFonts w:ascii="Times New Roman" w:hAnsi="Times New Roman"/>
                <w:b/>
              </w:rPr>
              <w:t>1</w:t>
            </w:r>
          </w:p>
        </w:tc>
        <w:tc>
          <w:tcPr>
            <w:tcW w:w="2281" w:type="pct"/>
          </w:tcPr>
          <w:p w14:paraId="35394157"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2</w:t>
            </w:r>
          </w:p>
        </w:tc>
        <w:tc>
          <w:tcPr>
            <w:tcW w:w="535" w:type="pct"/>
          </w:tcPr>
          <w:p w14:paraId="708C72BB"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3</w:t>
            </w:r>
          </w:p>
        </w:tc>
        <w:tc>
          <w:tcPr>
            <w:tcW w:w="486" w:type="pct"/>
            <w:tcBorders>
              <w:bottom w:val="single" w:sz="4" w:space="0" w:color="auto"/>
            </w:tcBorders>
          </w:tcPr>
          <w:p w14:paraId="571A5EC0"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4</w:t>
            </w:r>
          </w:p>
        </w:tc>
        <w:tc>
          <w:tcPr>
            <w:tcW w:w="762" w:type="pct"/>
            <w:tcBorders>
              <w:bottom w:val="single" w:sz="4" w:space="0" w:color="auto"/>
            </w:tcBorders>
          </w:tcPr>
          <w:p w14:paraId="29B1DE78" w14:textId="77777777" w:rsidR="00E959D9" w:rsidRPr="00CB22F4" w:rsidRDefault="00E959D9" w:rsidP="004C7276">
            <w:pPr>
              <w:spacing w:after="0" w:line="240" w:lineRule="auto"/>
              <w:jc w:val="center"/>
              <w:rPr>
                <w:rFonts w:ascii="Times New Roman" w:hAnsi="Times New Roman"/>
                <w:b/>
                <w:bCs/>
              </w:rPr>
            </w:pPr>
            <w:r w:rsidRPr="00CB22F4">
              <w:rPr>
                <w:rFonts w:ascii="Times New Roman" w:hAnsi="Times New Roman"/>
                <w:b/>
                <w:bCs/>
              </w:rPr>
              <w:t>5</w:t>
            </w:r>
          </w:p>
        </w:tc>
      </w:tr>
      <w:tr w:rsidR="007766A5" w:rsidRPr="006C160C" w14:paraId="5E8273A7" w14:textId="77777777" w:rsidTr="00A10653">
        <w:trPr>
          <w:cantSplit/>
        </w:trPr>
        <w:tc>
          <w:tcPr>
            <w:tcW w:w="3216" w:type="pct"/>
            <w:gridSpan w:val="2"/>
          </w:tcPr>
          <w:p w14:paraId="29657447" w14:textId="18CE121C" w:rsidR="007766A5" w:rsidRDefault="008C64B6" w:rsidP="008C64B6">
            <w:pPr>
              <w:tabs>
                <w:tab w:val="left" w:pos="3257"/>
              </w:tabs>
              <w:spacing w:after="0" w:line="240" w:lineRule="auto"/>
              <w:rPr>
                <w:rFonts w:ascii="Times New Roman" w:hAnsi="Times New Roman"/>
                <w:b/>
                <w:lang w:eastAsia="en-US"/>
              </w:rPr>
            </w:pPr>
            <w:r w:rsidRPr="008C64B6">
              <w:rPr>
                <w:rFonts w:ascii="Times New Roman" w:hAnsi="Times New Roman"/>
                <w:b/>
                <w:lang w:eastAsia="en-US"/>
              </w:rPr>
              <w:t>Раздел 4.1. Осуществление контроля параметров и диагностики неисправностей систем автоматизации.</w:t>
            </w:r>
          </w:p>
        </w:tc>
        <w:tc>
          <w:tcPr>
            <w:tcW w:w="535" w:type="pct"/>
          </w:tcPr>
          <w:p w14:paraId="342A7E1E" w14:textId="77777777" w:rsidR="007766A5" w:rsidRPr="007766A5" w:rsidRDefault="007766A5" w:rsidP="00B367B6">
            <w:pPr>
              <w:spacing w:after="0" w:line="240" w:lineRule="auto"/>
              <w:jc w:val="center"/>
              <w:rPr>
                <w:rFonts w:ascii="Times New Roman" w:hAnsi="Times New Roman"/>
                <w:b/>
                <w:i/>
                <w:color w:val="FF0000"/>
              </w:rPr>
            </w:pPr>
          </w:p>
        </w:tc>
        <w:tc>
          <w:tcPr>
            <w:tcW w:w="486" w:type="pct"/>
            <w:shd w:val="clear" w:color="auto" w:fill="auto"/>
          </w:tcPr>
          <w:p w14:paraId="5D3512D3" w14:textId="77777777" w:rsidR="007766A5" w:rsidRPr="006C160C" w:rsidRDefault="007766A5" w:rsidP="00B367B6">
            <w:pPr>
              <w:spacing w:after="0" w:line="240" w:lineRule="auto"/>
              <w:jc w:val="center"/>
              <w:rPr>
                <w:rFonts w:ascii="Times New Roman" w:hAnsi="Times New Roman"/>
              </w:rPr>
            </w:pPr>
          </w:p>
        </w:tc>
        <w:tc>
          <w:tcPr>
            <w:tcW w:w="762" w:type="pct"/>
          </w:tcPr>
          <w:p w14:paraId="581FFEE5" w14:textId="77777777" w:rsidR="007766A5" w:rsidRPr="00CB22F4" w:rsidRDefault="007766A5" w:rsidP="00B367B6">
            <w:pPr>
              <w:spacing w:after="0" w:line="240" w:lineRule="auto"/>
              <w:jc w:val="center"/>
              <w:rPr>
                <w:rFonts w:ascii="Times New Roman" w:hAnsi="Times New Roman"/>
              </w:rPr>
            </w:pPr>
          </w:p>
        </w:tc>
      </w:tr>
      <w:tr w:rsidR="00B25DC4" w:rsidRPr="006C160C" w14:paraId="4916376C" w14:textId="77777777" w:rsidTr="00A10653">
        <w:trPr>
          <w:cantSplit/>
        </w:trPr>
        <w:tc>
          <w:tcPr>
            <w:tcW w:w="3216" w:type="pct"/>
            <w:gridSpan w:val="2"/>
          </w:tcPr>
          <w:p w14:paraId="33437F22" w14:textId="2F27B18A" w:rsidR="00B25DC4" w:rsidRPr="006C160C" w:rsidRDefault="008C64B6" w:rsidP="00B367B6">
            <w:pPr>
              <w:spacing w:after="0" w:line="240" w:lineRule="auto"/>
              <w:rPr>
                <w:rFonts w:ascii="Times New Roman" w:hAnsi="Times New Roman"/>
                <w:b/>
                <w:i/>
              </w:rPr>
            </w:pPr>
            <w:r w:rsidRPr="008C64B6">
              <w:rPr>
                <w:rFonts w:ascii="Times New Roman" w:hAnsi="Times New Roman"/>
                <w:b/>
                <w:i/>
              </w:rPr>
              <w:t>МДК 04.01.  Осуществление текущего мониторинга состояния систем автоматизации.</w:t>
            </w:r>
          </w:p>
        </w:tc>
        <w:tc>
          <w:tcPr>
            <w:tcW w:w="535" w:type="pct"/>
          </w:tcPr>
          <w:p w14:paraId="3F7112DE" w14:textId="7BFED88D" w:rsidR="00B25DC4" w:rsidRPr="006C160C" w:rsidRDefault="00B25DC4" w:rsidP="00B367B6">
            <w:pPr>
              <w:spacing w:after="0" w:line="240" w:lineRule="auto"/>
              <w:jc w:val="center"/>
              <w:rPr>
                <w:rFonts w:ascii="Times New Roman" w:hAnsi="Times New Roman"/>
                <w:b/>
                <w:i/>
              </w:rPr>
            </w:pPr>
          </w:p>
        </w:tc>
        <w:tc>
          <w:tcPr>
            <w:tcW w:w="486" w:type="pct"/>
            <w:shd w:val="clear" w:color="auto" w:fill="auto"/>
          </w:tcPr>
          <w:p w14:paraId="6FEDAE7B" w14:textId="77777777" w:rsidR="00B25DC4" w:rsidRPr="006C160C" w:rsidRDefault="00B25DC4" w:rsidP="00B367B6">
            <w:pPr>
              <w:spacing w:after="0" w:line="240" w:lineRule="auto"/>
              <w:jc w:val="center"/>
              <w:rPr>
                <w:rFonts w:ascii="Times New Roman" w:hAnsi="Times New Roman"/>
              </w:rPr>
            </w:pPr>
          </w:p>
        </w:tc>
        <w:tc>
          <w:tcPr>
            <w:tcW w:w="762" w:type="pct"/>
          </w:tcPr>
          <w:p w14:paraId="0C4B8ABD" w14:textId="77777777" w:rsidR="00B25DC4" w:rsidRPr="00CB22F4" w:rsidRDefault="00B25DC4" w:rsidP="00B367B6">
            <w:pPr>
              <w:spacing w:after="0" w:line="240" w:lineRule="auto"/>
              <w:jc w:val="center"/>
              <w:rPr>
                <w:rFonts w:ascii="Times New Roman" w:hAnsi="Times New Roman"/>
              </w:rPr>
            </w:pPr>
          </w:p>
        </w:tc>
      </w:tr>
      <w:tr w:rsidR="006E51A4" w:rsidRPr="006C160C" w14:paraId="5A8183CE" w14:textId="77777777" w:rsidTr="00A10653">
        <w:trPr>
          <w:cantSplit/>
        </w:trPr>
        <w:tc>
          <w:tcPr>
            <w:tcW w:w="935" w:type="pct"/>
            <w:vMerge w:val="restart"/>
          </w:tcPr>
          <w:p w14:paraId="32C2E8F6" w14:textId="1AB91B88" w:rsidR="006E51A4" w:rsidRPr="006C160C" w:rsidRDefault="006E51A4" w:rsidP="004C7276">
            <w:pPr>
              <w:spacing w:after="0" w:line="240" w:lineRule="auto"/>
              <w:jc w:val="center"/>
              <w:rPr>
                <w:rFonts w:ascii="Times New Roman" w:hAnsi="Times New Roman"/>
                <w:b/>
              </w:rPr>
            </w:pPr>
            <w:r w:rsidRPr="008C64B6">
              <w:rPr>
                <w:rFonts w:ascii="Times New Roman" w:hAnsi="Times New Roman"/>
                <w:b/>
              </w:rPr>
              <w:t>Тема 4.1. Контроль текущих параметров и фактических показателей работы систем автоматизации в соответствии с требованиями нормативно-технической документации для выявления возможных отклонений.</w:t>
            </w:r>
          </w:p>
        </w:tc>
        <w:tc>
          <w:tcPr>
            <w:tcW w:w="2281" w:type="pct"/>
          </w:tcPr>
          <w:p w14:paraId="7A6FEC19" w14:textId="77777777" w:rsidR="006E51A4" w:rsidRPr="006C160C" w:rsidRDefault="006E51A4" w:rsidP="004C7276">
            <w:pPr>
              <w:spacing w:after="0" w:line="240" w:lineRule="auto"/>
              <w:rPr>
                <w:rFonts w:ascii="Times New Roman" w:hAnsi="Times New Roman"/>
              </w:rPr>
            </w:pPr>
            <w:r w:rsidRPr="006C160C">
              <w:rPr>
                <w:rFonts w:ascii="Times New Roman" w:eastAsia="Calibri" w:hAnsi="Times New Roman"/>
                <w:b/>
                <w:bCs/>
              </w:rPr>
              <w:t xml:space="preserve">Содержание </w:t>
            </w:r>
          </w:p>
        </w:tc>
        <w:tc>
          <w:tcPr>
            <w:tcW w:w="535" w:type="pct"/>
          </w:tcPr>
          <w:p w14:paraId="32C166E8" w14:textId="1B8941A2" w:rsidR="006E51A4" w:rsidRPr="005D5CA2" w:rsidRDefault="008302F5" w:rsidP="004C7276">
            <w:pPr>
              <w:spacing w:after="0" w:line="240" w:lineRule="auto"/>
              <w:jc w:val="center"/>
              <w:rPr>
                <w:rFonts w:ascii="Times New Roman" w:hAnsi="Times New Roman"/>
              </w:rPr>
            </w:pPr>
            <w:r>
              <w:rPr>
                <w:rFonts w:ascii="Times New Roman" w:hAnsi="Times New Roman"/>
              </w:rPr>
              <w:t>18</w:t>
            </w:r>
          </w:p>
        </w:tc>
        <w:tc>
          <w:tcPr>
            <w:tcW w:w="486" w:type="pct"/>
            <w:vMerge w:val="restart"/>
            <w:shd w:val="clear" w:color="auto" w:fill="FFFFFF"/>
          </w:tcPr>
          <w:p w14:paraId="44A4A35E" w14:textId="35DF6400" w:rsidR="006E51A4" w:rsidRPr="009764F2" w:rsidRDefault="006E51A4" w:rsidP="007766A5">
            <w:pPr>
              <w:spacing w:after="0" w:line="240" w:lineRule="auto"/>
              <w:jc w:val="center"/>
              <w:rPr>
                <w:rFonts w:ascii="Times New Roman" w:hAnsi="Times New Roman"/>
                <w:bCs/>
                <w:i/>
                <w:color w:val="000000" w:themeColor="text1"/>
              </w:rPr>
            </w:pPr>
            <w:r>
              <w:rPr>
                <w:rFonts w:ascii="Times New Roman" w:hAnsi="Times New Roman"/>
                <w:bCs/>
                <w:i/>
                <w:color w:val="000000" w:themeColor="text1"/>
              </w:rPr>
              <w:t>ПК 4</w:t>
            </w:r>
            <w:r w:rsidRPr="009764F2">
              <w:rPr>
                <w:rFonts w:ascii="Times New Roman" w:hAnsi="Times New Roman"/>
                <w:bCs/>
                <w:i/>
                <w:color w:val="000000" w:themeColor="text1"/>
              </w:rPr>
              <w:t>.1.</w:t>
            </w:r>
          </w:p>
          <w:p w14:paraId="7B1C35E5" w14:textId="39D2E1E4" w:rsidR="006E51A4" w:rsidRPr="009764F2" w:rsidRDefault="006E51A4" w:rsidP="007766A5">
            <w:pPr>
              <w:spacing w:after="0" w:line="240" w:lineRule="auto"/>
              <w:jc w:val="center"/>
              <w:rPr>
                <w:rFonts w:ascii="Times New Roman" w:hAnsi="Times New Roman"/>
                <w:bCs/>
                <w:i/>
                <w:color w:val="000000" w:themeColor="text1"/>
              </w:rPr>
            </w:pPr>
            <w:r>
              <w:rPr>
                <w:rFonts w:ascii="Times New Roman" w:hAnsi="Times New Roman"/>
                <w:bCs/>
                <w:i/>
                <w:color w:val="000000" w:themeColor="text1"/>
              </w:rPr>
              <w:t>ПК 4</w:t>
            </w:r>
            <w:r w:rsidRPr="009764F2">
              <w:rPr>
                <w:rFonts w:ascii="Times New Roman" w:hAnsi="Times New Roman"/>
                <w:bCs/>
                <w:i/>
                <w:color w:val="000000" w:themeColor="text1"/>
              </w:rPr>
              <w:t>.2.</w:t>
            </w:r>
          </w:p>
          <w:p w14:paraId="72A1DEC3" w14:textId="044C8FDA" w:rsidR="006E51A4" w:rsidRPr="00BB331B" w:rsidRDefault="006E51A4" w:rsidP="007766A5">
            <w:pPr>
              <w:spacing w:after="0" w:line="240" w:lineRule="auto"/>
              <w:jc w:val="center"/>
              <w:rPr>
                <w:rFonts w:ascii="Times New Roman" w:hAnsi="Times New Roman"/>
                <w:i/>
                <w:color w:val="FF0000"/>
              </w:rPr>
            </w:pPr>
            <w:r w:rsidRPr="009764F2">
              <w:rPr>
                <w:rFonts w:ascii="Times New Roman" w:hAnsi="Times New Roman"/>
                <w:bCs/>
                <w:i/>
                <w:color w:val="000000" w:themeColor="text1"/>
              </w:rPr>
              <w:t>ОК 1-10</w:t>
            </w:r>
          </w:p>
        </w:tc>
        <w:tc>
          <w:tcPr>
            <w:tcW w:w="762" w:type="pct"/>
            <w:vMerge w:val="restart"/>
            <w:shd w:val="clear" w:color="auto" w:fill="FFFFFF"/>
          </w:tcPr>
          <w:p w14:paraId="357B6940" w14:textId="2C9540F9" w:rsidR="006E51A4" w:rsidRPr="00BB331B" w:rsidRDefault="006E51A4" w:rsidP="00B25DC4">
            <w:pPr>
              <w:spacing w:after="0" w:line="240" w:lineRule="auto"/>
              <w:jc w:val="center"/>
              <w:rPr>
                <w:rFonts w:ascii="Times New Roman" w:hAnsi="Times New Roman"/>
                <w:bCs/>
                <w:color w:val="FF0000"/>
              </w:rPr>
            </w:pPr>
          </w:p>
        </w:tc>
      </w:tr>
      <w:tr w:rsidR="006E51A4" w:rsidRPr="006C160C" w14:paraId="4A9C1AAD" w14:textId="77777777" w:rsidTr="00A10653">
        <w:trPr>
          <w:cantSplit/>
        </w:trPr>
        <w:tc>
          <w:tcPr>
            <w:tcW w:w="935" w:type="pct"/>
            <w:vMerge/>
          </w:tcPr>
          <w:p w14:paraId="35AA6195" w14:textId="77777777" w:rsidR="006E51A4" w:rsidRPr="006C160C" w:rsidRDefault="006E51A4" w:rsidP="004C7276">
            <w:pPr>
              <w:spacing w:after="0" w:line="240" w:lineRule="auto"/>
              <w:jc w:val="center"/>
              <w:rPr>
                <w:rFonts w:ascii="Times New Roman" w:eastAsia="Calibri" w:hAnsi="Times New Roman"/>
                <w:b/>
                <w:bCs/>
              </w:rPr>
            </w:pPr>
          </w:p>
        </w:tc>
        <w:tc>
          <w:tcPr>
            <w:tcW w:w="2281" w:type="pct"/>
          </w:tcPr>
          <w:p w14:paraId="3078365D" w14:textId="77777777" w:rsidR="006E51A4" w:rsidRPr="008C64B6" w:rsidRDefault="006E51A4" w:rsidP="008C64B6">
            <w:pPr>
              <w:pStyle w:val="ConsPlusNormal"/>
              <w:jc w:val="both"/>
              <w:rPr>
                <w:rFonts w:ascii="Times New Roman" w:hAnsi="Times New Roman" w:cs="Times New Roman"/>
                <w:sz w:val="22"/>
                <w:szCs w:val="22"/>
              </w:rPr>
            </w:pPr>
            <w:r w:rsidRPr="008C64B6">
              <w:rPr>
                <w:rFonts w:ascii="Times New Roman" w:hAnsi="Times New Roman" w:cs="Times New Roman"/>
                <w:sz w:val="22"/>
                <w:szCs w:val="22"/>
              </w:rPr>
              <w:t>1. Правила ПТЭ и ПТБ при организации работ по ремонту систем автоматизации.</w:t>
            </w:r>
          </w:p>
          <w:p w14:paraId="0ECA6D06" w14:textId="77777777" w:rsidR="006E51A4" w:rsidRPr="008C64B6" w:rsidRDefault="006E51A4" w:rsidP="008C64B6">
            <w:pPr>
              <w:pStyle w:val="ConsPlusNormal"/>
              <w:jc w:val="both"/>
              <w:rPr>
                <w:rFonts w:ascii="Times New Roman" w:hAnsi="Times New Roman" w:cs="Times New Roman"/>
                <w:sz w:val="22"/>
                <w:szCs w:val="22"/>
              </w:rPr>
            </w:pPr>
            <w:r w:rsidRPr="008C64B6">
              <w:rPr>
                <w:rFonts w:ascii="Times New Roman" w:hAnsi="Times New Roman" w:cs="Times New Roman"/>
                <w:sz w:val="22"/>
                <w:szCs w:val="22"/>
              </w:rPr>
              <w:t>2. Основные принципы контроля, наладки и подналадки автоматизированного сборочного оборудования, приспособлений и инструмента.</w:t>
            </w:r>
          </w:p>
          <w:p w14:paraId="06C52D7D" w14:textId="77777777" w:rsidR="006E51A4" w:rsidRPr="008C64B6" w:rsidRDefault="006E51A4" w:rsidP="008C64B6">
            <w:pPr>
              <w:pStyle w:val="ConsPlusNormal"/>
              <w:jc w:val="both"/>
              <w:rPr>
                <w:rFonts w:ascii="Times New Roman" w:hAnsi="Times New Roman" w:cs="Times New Roman"/>
                <w:sz w:val="22"/>
                <w:szCs w:val="22"/>
              </w:rPr>
            </w:pPr>
            <w:r w:rsidRPr="008C64B6">
              <w:rPr>
                <w:rFonts w:ascii="Times New Roman" w:hAnsi="Times New Roman" w:cs="Times New Roman"/>
                <w:sz w:val="22"/>
                <w:szCs w:val="22"/>
              </w:rPr>
              <w:t>3. Основные методы контроля качества соединений, узлов и изделий, в том числе в автоматизированном производстве.</w:t>
            </w:r>
          </w:p>
          <w:p w14:paraId="646E729C" w14:textId="556ED1A0" w:rsidR="006E51A4" w:rsidRPr="006C160C" w:rsidRDefault="006E51A4" w:rsidP="008C64B6">
            <w:pPr>
              <w:pStyle w:val="ConsPlusNormal"/>
              <w:jc w:val="both"/>
              <w:rPr>
                <w:rFonts w:ascii="Times New Roman" w:hAnsi="Times New Roman" w:cs="Times New Roman"/>
                <w:sz w:val="22"/>
                <w:szCs w:val="22"/>
              </w:rPr>
            </w:pPr>
            <w:r w:rsidRPr="008C64B6">
              <w:rPr>
                <w:rFonts w:ascii="Times New Roman" w:hAnsi="Times New Roman" w:cs="Times New Roman"/>
                <w:sz w:val="22"/>
                <w:szCs w:val="22"/>
              </w:rPr>
              <w:t>4. Виды брака на сборочных операциях и способов его предупреждения в автоматизированном производстве</w:t>
            </w:r>
          </w:p>
        </w:tc>
        <w:tc>
          <w:tcPr>
            <w:tcW w:w="535" w:type="pct"/>
          </w:tcPr>
          <w:p w14:paraId="7C2FB092" w14:textId="0F2C0AB8" w:rsidR="006E51A4" w:rsidRPr="006C160C" w:rsidRDefault="006E51A4" w:rsidP="004C7276">
            <w:pPr>
              <w:spacing w:after="0" w:line="240" w:lineRule="auto"/>
              <w:jc w:val="center"/>
              <w:rPr>
                <w:rFonts w:ascii="Times New Roman" w:hAnsi="Times New Roman"/>
              </w:rPr>
            </w:pPr>
          </w:p>
        </w:tc>
        <w:tc>
          <w:tcPr>
            <w:tcW w:w="486" w:type="pct"/>
            <w:vMerge/>
            <w:shd w:val="clear" w:color="auto" w:fill="FFFFFF"/>
          </w:tcPr>
          <w:p w14:paraId="4C95D271" w14:textId="77777777" w:rsidR="006E51A4" w:rsidRPr="00BB331B" w:rsidRDefault="006E51A4" w:rsidP="004C7276">
            <w:pPr>
              <w:spacing w:after="0" w:line="240" w:lineRule="auto"/>
              <w:jc w:val="center"/>
              <w:rPr>
                <w:rFonts w:ascii="Times New Roman" w:hAnsi="Times New Roman"/>
                <w:i/>
                <w:color w:val="FF0000"/>
              </w:rPr>
            </w:pPr>
          </w:p>
        </w:tc>
        <w:tc>
          <w:tcPr>
            <w:tcW w:w="762" w:type="pct"/>
            <w:vMerge/>
            <w:shd w:val="clear" w:color="auto" w:fill="FFFFFF"/>
          </w:tcPr>
          <w:p w14:paraId="2AB70734" w14:textId="77777777" w:rsidR="006E51A4" w:rsidRPr="00BB331B" w:rsidRDefault="006E51A4" w:rsidP="004C7276">
            <w:pPr>
              <w:spacing w:after="0" w:line="240" w:lineRule="auto"/>
              <w:jc w:val="center"/>
              <w:rPr>
                <w:rFonts w:ascii="Times New Roman" w:hAnsi="Times New Roman"/>
                <w:color w:val="FF0000"/>
              </w:rPr>
            </w:pPr>
          </w:p>
        </w:tc>
      </w:tr>
      <w:tr w:rsidR="006E51A4" w:rsidRPr="006C160C" w14:paraId="00822026" w14:textId="77777777" w:rsidTr="00A10653">
        <w:trPr>
          <w:cantSplit/>
        </w:trPr>
        <w:tc>
          <w:tcPr>
            <w:tcW w:w="935" w:type="pct"/>
            <w:vMerge/>
          </w:tcPr>
          <w:p w14:paraId="61B82EF2" w14:textId="77777777" w:rsidR="006E51A4" w:rsidRPr="006C160C" w:rsidRDefault="006E51A4" w:rsidP="004C7276">
            <w:pPr>
              <w:spacing w:after="0" w:line="240" w:lineRule="auto"/>
              <w:jc w:val="center"/>
              <w:rPr>
                <w:rFonts w:ascii="Times New Roman" w:eastAsia="Calibri" w:hAnsi="Times New Roman"/>
                <w:b/>
                <w:bCs/>
              </w:rPr>
            </w:pPr>
          </w:p>
        </w:tc>
        <w:tc>
          <w:tcPr>
            <w:tcW w:w="2281" w:type="pct"/>
          </w:tcPr>
          <w:p w14:paraId="71EDDA6B" w14:textId="77777777" w:rsidR="006E51A4" w:rsidRPr="006C160C" w:rsidRDefault="006E51A4" w:rsidP="004C7276">
            <w:pPr>
              <w:spacing w:after="0" w:line="240" w:lineRule="auto"/>
              <w:rPr>
                <w:rFonts w:ascii="Times New Roman" w:eastAsia="Calibri" w:hAnsi="Times New Roman"/>
                <w:b/>
                <w:bCs/>
              </w:rPr>
            </w:pPr>
            <w:r w:rsidRPr="006C160C">
              <w:rPr>
                <w:rFonts w:ascii="Times New Roman" w:hAnsi="Times New Roman"/>
                <w:b/>
                <w:bCs/>
              </w:rPr>
              <w:t>В том числе практических занятий и лабораторных работ</w:t>
            </w:r>
          </w:p>
        </w:tc>
        <w:tc>
          <w:tcPr>
            <w:tcW w:w="535" w:type="pct"/>
          </w:tcPr>
          <w:p w14:paraId="4CE13946" w14:textId="291385E8" w:rsidR="006E51A4" w:rsidRPr="005D5CA2" w:rsidRDefault="008302F5" w:rsidP="004C7276">
            <w:pPr>
              <w:tabs>
                <w:tab w:val="left" w:pos="450"/>
                <w:tab w:val="center" w:pos="529"/>
              </w:tabs>
              <w:spacing w:after="0" w:line="240" w:lineRule="auto"/>
              <w:jc w:val="center"/>
              <w:rPr>
                <w:rFonts w:ascii="Times New Roman" w:hAnsi="Times New Roman"/>
              </w:rPr>
            </w:pPr>
            <w:r>
              <w:rPr>
                <w:rFonts w:ascii="Times New Roman" w:hAnsi="Times New Roman"/>
              </w:rPr>
              <w:t>10</w:t>
            </w:r>
          </w:p>
        </w:tc>
        <w:tc>
          <w:tcPr>
            <w:tcW w:w="486" w:type="pct"/>
            <w:vMerge/>
            <w:shd w:val="clear" w:color="auto" w:fill="FFFFFF"/>
          </w:tcPr>
          <w:p w14:paraId="775F1CC0" w14:textId="77777777" w:rsidR="006E51A4" w:rsidRPr="00BB331B" w:rsidRDefault="006E51A4" w:rsidP="004C7276">
            <w:pPr>
              <w:spacing w:after="0" w:line="240" w:lineRule="auto"/>
              <w:jc w:val="center"/>
              <w:rPr>
                <w:rFonts w:ascii="Times New Roman" w:hAnsi="Times New Roman"/>
                <w:i/>
                <w:color w:val="FF0000"/>
              </w:rPr>
            </w:pPr>
          </w:p>
        </w:tc>
        <w:tc>
          <w:tcPr>
            <w:tcW w:w="762" w:type="pct"/>
            <w:vMerge/>
            <w:shd w:val="clear" w:color="auto" w:fill="FFFFFF"/>
          </w:tcPr>
          <w:p w14:paraId="16DEE84A" w14:textId="77777777" w:rsidR="006E51A4" w:rsidRPr="00BB331B" w:rsidRDefault="006E51A4" w:rsidP="004C7276">
            <w:pPr>
              <w:spacing w:after="0" w:line="240" w:lineRule="auto"/>
              <w:jc w:val="center"/>
              <w:rPr>
                <w:rFonts w:ascii="Times New Roman" w:hAnsi="Times New Roman"/>
                <w:color w:val="FF0000"/>
              </w:rPr>
            </w:pPr>
          </w:p>
        </w:tc>
      </w:tr>
      <w:tr w:rsidR="006E51A4" w:rsidRPr="006C160C" w14:paraId="726B36B5" w14:textId="77777777" w:rsidTr="00A10653">
        <w:trPr>
          <w:cantSplit/>
        </w:trPr>
        <w:tc>
          <w:tcPr>
            <w:tcW w:w="935" w:type="pct"/>
            <w:vMerge/>
          </w:tcPr>
          <w:p w14:paraId="1B180D4D" w14:textId="77777777" w:rsidR="006E51A4" w:rsidRPr="006C160C" w:rsidRDefault="006E51A4" w:rsidP="008C64B6">
            <w:pPr>
              <w:spacing w:after="0" w:line="240" w:lineRule="auto"/>
              <w:jc w:val="center"/>
              <w:rPr>
                <w:rFonts w:ascii="Times New Roman" w:eastAsia="Calibri" w:hAnsi="Times New Roman"/>
                <w:b/>
                <w:bCs/>
              </w:rPr>
            </w:pPr>
          </w:p>
        </w:tc>
        <w:tc>
          <w:tcPr>
            <w:tcW w:w="2281" w:type="pct"/>
          </w:tcPr>
          <w:p w14:paraId="04C2FEFF" w14:textId="50D49AB8" w:rsidR="006E51A4" w:rsidRPr="008C64B6" w:rsidRDefault="006E51A4" w:rsidP="008C64B6">
            <w:pPr>
              <w:spacing w:after="0" w:line="240" w:lineRule="auto"/>
              <w:rPr>
                <w:rFonts w:ascii="Times New Roman" w:hAnsi="Times New Roman"/>
                <w:b/>
                <w:bCs/>
              </w:rPr>
            </w:pPr>
            <w:r w:rsidRPr="008C64B6">
              <w:rPr>
                <w:rFonts w:ascii="Times New Roman" w:hAnsi="Times New Roman"/>
              </w:rPr>
              <w:t>Анализ нормативной документации и инструкций по эксплуатации  автоматизированного сборочного производственного оборудования, в том числе автоматизированного.</w:t>
            </w:r>
          </w:p>
        </w:tc>
        <w:tc>
          <w:tcPr>
            <w:tcW w:w="535" w:type="pct"/>
            <w:vMerge w:val="restart"/>
          </w:tcPr>
          <w:p w14:paraId="47BD2835" w14:textId="0B2A05FF" w:rsidR="006E51A4" w:rsidRPr="006C160C" w:rsidRDefault="006E51A4" w:rsidP="008C64B6">
            <w:pPr>
              <w:spacing w:after="0" w:line="240" w:lineRule="auto"/>
              <w:jc w:val="center"/>
              <w:rPr>
                <w:rFonts w:ascii="Times New Roman" w:hAnsi="Times New Roman"/>
              </w:rPr>
            </w:pPr>
          </w:p>
        </w:tc>
        <w:tc>
          <w:tcPr>
            <w:tcW w:w="486" w:type="pct"/>
            <w:vMerge/>
            <w:shd w:val="clear" w:color="auto" w:fill="FFFFFF"/>
          </w:tcPr>
          <w:p w14:paraId="3EBC57DA" w14:textId="77777777" w:rsidR="006E51A4" w:rsidRPr="00BB331B" w:rsidRDefault="006E51A4" w:rsidP="008C64B6">
            <w:pPr>
              <w:spacing w:after="0" w:line="240" w:lineRule="auto"/>
              <w:jc w:val="center"/>
              <w:rPr>
                <w:rFonts w:ascii="Times New Roman" w:hAnsi="Times New Roman"/>
                <w:i/>
                <w:color w:val="FF0000"/>
              </w:rPr>
            </w:pPr>
          </w:p>
        </w:tc>
        <w:tc>
          <w:tcPr>
            <w:tcW w:w="762" w:type="pct"/>
            <w:vMerge/>
            <w:shd w:val="clear" w:color="auto" w:fill="FFFFFF"/>
          </w:tcPr>
          <w:p w14:paraId="5A831937" w14:textId="77777777" w:rsidR="006E51A4" w:rsidRPr="00BB331B" w:rsidRDefault="006E51A4" w:rsidP="008C64B6">
            <w:pPr>
              <w:spacing w:after="0" w:line="240" w:lineRule="auto"/>
              <w:jc w:val="center"/>
              <w:rPr>
                <w:rFonts w:ascii="Times New Roman" w:hAnsi="Times New Roman"/>
                <w:color w:val="FF0000"/>
              </w:rPr>
            </w:pPr>
          </w:p>
        </w:tc>
      </w:tr>
      <w:tr w:rsidR="006E51A4" w:rsidRPr="006C160C" w14:paraId="11C3CBE2" w14:textId="77777777" w:rsidTr="00A10653">
        <w:trPr>
          <w:cantSplit/>
        </w:trPr>
        <w:tc>
          <w:tcPr>
            <w:tcW w:w="935" w:type="pct"/>
            <w:vMerge/>
          </w:tcPr>
          <w:p w14:paraId="161EB4E5" w14:textId="77777777" w:rsidR="006E51A4" w:rsidRPr="006C160C" w:rsidRDefault="006E51A4" w:rsidP="008C64B6">
            <w:pPr>
              <w:spacing w:after="0" w:line="240" w:lineRule="auto"/>
              <w:jc w:val="center"/>
              <w:rPr>
                <w:rFonts w:ascii="Times New Roman" w:eastAsia="Calibri" w:hAnsi="Times New Roman"/>
                <w:b/>
                <w:bCs/>
              </w:rPr>
            </w:pPr>
          </w:p>
        </w:tc>
        <w:tc>
          <w:tcPr>
            <w:tcW w:w="2281" w:type="pct"/>
          </w:tcPr>
          <w:p w14:paraId="330E617A" w14:textId="07407577" w:rsidR="006E51A4" w:rsidRPr="008C64B6" w:rsidRDefault="006E51A4" w:rsidP="008C64B6">
            <w:pPr>
              <w:spacing w:after="0" w:line="240" w:lineRule="auto"/>
              <w:rPr>
                <w:rFonts w:ascii="Times New Roman" w:hAnsi="Times New Roman"/>
                <w:b/>
                <w:bCs/>
              </w:rPr>
            </w:pPr>
            <w:r w:rsidRPr="008C64B6">
              <w:rPr>
                <w:rFonts w:ascii="Times New Roman" w:hAnsi="Times New Roman"/>
              </w:rPr>
              <w:t>Осуществление организации работ по контролю геометрических и физико-механических параметров соединений, обеспечиваемых в результате автоматизированной сборки и технического обслуживания автоматизированного сборочного оборудования</w:t>
            </w:r>
          </w:p>
        </w:tc>
        <w:tc>
          <w:tcPr>
            <w:tcW w:w="535" w:type="pct"/>
            <w:vMerge/>
          </w:tcPr>
          <w:p w14:paraId="49BE4635" w14:textId="6E6DC821" w:rsidR="006E51A4" w:rsidRPr="006C160C" w:rsidRDefault="006E51A4" w:rsidP="008C64B6">
            <w:pPr>
              <w:spacing w:after="0" w:line="240" w:lineRule="auto"/>
              <w:jc w:val="center"/>
              <w:rPr>
                <w:rFonts w:ascii="Times New Roman" w:hAnsi="Times New Roman"/>
              </w:rPr>
            </w:pPr>
          </w:p>
        </w:tc>
        <w:tc>
          <w:tcPr>
            <w:tcW w:w="486" w:type="pct"/>
            <w:vMerge/>
            <w:shd w:val="clear" w:color="auto" w:fill="FFFFFF"/>
          </w:tcPr>
          <w:p w14:paraId="239844A2" w14:textId="77777777" w:rsidR="006E51A4" w:rsidRPr="00BB331B" w:rsidRDefault="006E51A4" w:rsidP="008C64B6">
            <w:pPr>
              <w:spacing w:after="0" w:line="240" w:lineRule="auto"/>
              <w:jc w:val="center"/>
              <w:rPr>
                <w:rFonts w:ascii="Times New Roman" w:hAnsi="Times New Roman"/>
                <w:i/>
                <w:color w:val="FF0000"/>
              </w:rPr>
            </w:pPr>
          </w:p>
        </w:tc>
        <w:tc>
          <w:tcPr>
            <w:tcW w:w="762" w:type="pct"/>
            <w:vMerge/>
            <w:shd w:val="clear" w:color="auto" w:fill="FFFFFF"/>
          </w:tcPr>
          <w:p w14:paraId="238DCB7A" w14:textId="77777777" w:rsidR="006E51A4" w:rsidRPr="00BB331B" w:rsidRDefault="006E51A4" w:rsidP="008C64B6">
            <w:pPr>
              <w:spacing w:after="0" w:line="240" w:lineRule="auto"/>
              <w:jc w:val="center"/>
              <w:rPr>
                <w:rFonts w:ascii="Times New Roman" w:hAnsi="Times New Roman"/>
                <w:color w:val="FF0000"/>
              </w:rPr>
            </w:pPr>
          </w:p>
        </w:tc>
      </w:tr>
      <w:tr w:rsidR="006E51A4" w:rsidRPr="006C160C" w14:paraId="2A2D2963" w14:textId="77777777" w:rsidTr="00A10653">
        <w:trPr>
          <w:cantSplit/>
        </w:trPr>
        <w:tc>
          <w:tcPr>
            <w:tcW w:w="935" w:type="pct"/>
            <w:vMerge/>
          </w:tcPr>
          <w:p w14:paraId="1F71584C" w14:textId="77777777" w:rsidR="006E51A4" w:rsidRPr="006C160C" w:rsidRDefault="006E51A4" w:rsidP="008C64B6">
            <w:pPr>
              <w:spacing w:after="0" w:line="240" w:lineRule="auto"/>
              <w:jc w:val="center"/>
              <w:rPr>
                <w:rFonts w:ascii="Times New Roman" w:eastAsia="Calibri" w:hAnsi="Times New Roman"/>
                <w:b/>
                <w:bCs/>
              </w:rPr>
            </w:pPr>
          </w:p>
        </w:tc>
        <w:tc>
          <w:tcPr>
            <w:tcW w:w="2281" w:type="pct"/>
          </w:tcPr>
          <w:p w14:paraId="5A55221E" w14:textId="4EE709EE" w:rsidR="006E51A4" w:rsidRPr="008C64B6" w:rsidRDefault="006E51A4" w:rsidP="008C64B6">
            <w:pPr>
              <w:spacing w:after="0" w:line="240" w:lineRule="auto"/>
              <w:rPr>
                <w:rFonts w:ascii="Times New Roman" w:hAnsi="Times New Roman"/>
              </w:rPr>
            </w:pPr>
            <w:r w:rsidRPr="008C64B6">
              <w:rPr>
                <w:rFonts w:ascii="Times New Roman" w:hAnsi="Times New Roman"/>
              </w:rPr>
              <w:t>Разработка инструкций для выполнения работ по контролю, наладке, подналадке и техническому обслуживанию автоматизированного сборочного оборудования в соответствии с производственными задачами</w:t>
            </w:r>
          </w:p>
        </w:tc>
        <w:tc>
          <w:tcPr>
            <w:tcW w:w="535" w:type="pct"/>
            <w:vMerge/>
          </w:tcPr>
          <w:p w14:paraId="0F0AAFD2" w14:textId="0928D026" w:rsidR="006E51A4" w:rsidRPr="006C160C" w:rsidRDefault="006E51A4" w:rsidP="008C64B6">
            <w:pPr>
              <w:spacing w:after="0" w:line="240" w:lineRule="auto"/>
              <w:jc w:val="center"/>
              <w:rPr>
                <w:rFonts w:ascii="Times New Roman" w:hAnsi="Times New Roman"/>
              </w:rPr>
            </w:pPr>
          </w:p>
        </w:tc>
        <w:tc>
          <w:tcPr>
            <w:tcW w:w="486" w:type="pct"/>
            <w:vMerge/>
            <w:shd w:val="clear" w:color="auto" w:fill="FFFFFF"/>
          </w:tcPr>
          <w:p w14:paraId="2807B361" w14:textId="77777777" w:rsidR="006E51A4" w:rsidRPr="00BB331B" w:rsidRDefault="006E51A4" w:rsidP="008C64B6">
            <w:pPr>
              <w:spacing w:after="0" w:line="240" w:lineRule="auto"/>
              <w:jc w:val="center"/>
              <w:rPr>
                <w:rFonts w:ascii="Times New Roman" w:hAnsi="Times New Roman"/>
                <w:i/>
                <w:color w:val="FF0000"/>
              </w:rPr>
            </w:pPr>
          </w:p>
        </w:tc>
        <w:tc>
          <w:tcPr>
            <w:tcW w:w="762" w:type="pct"/>
            <w:vMerge/>
            <w:shd w:val="clear" w:color="auto" w:fill="FFFFFF"/>
          </w:tcPr>
          <w:p w14:paraId="4A794A88" w14:textId="77777777" w:rsidR="006E51A4" w:rsidRPr="00BB331B" w:rsidRDefault="006E51A4" w:rsidP="008C64B6">
            <w:pPr>
              <w:spacing w:after="0" w:line="240" w:lineRule="auto"/>
              <w:jc w:val="center"/>
              <w:rPr>
                <w:rFonts w:ascii="Times New Roman" w:hAnsi="Times New Roman"/>
                <w:color w:val="FF0000"/>
              </w:rPr>
            </w:pPr>
          </w:p>
        </w:tc>
      </w:tr>
      <w:tr w:rsidR="006E51A4" w:rsidRPr="006C160C" w14:paraId="3B545BED" w14:textId="77777777" w:rsidTr="00A10653">
        <w:trPr>
          <w:cantSplit/>
        </w:trPr>
        <w:tc>
          <w:tcPr>
            <w:tcW w:w="935" w:type="pct"/>
            <w:vMerge/>
          </w:tcPr>
          <w:p w14:paraId="0E42C1D1" w14:textId="77777777" w:rsidR="006E51A4" w:rsidRPr="006C160C" w:rsidRDefault="006E51A4" w:rsidP="008C64B6">
            <w:pPr>
              <w:spacing w:after="0" w:line="240" w:lineRule="auto"/>
              <w:jc w:val="center"/>
              <w:rPr>
                <w:rFonts w:ascii="Times New Roman" w:eastAsia="Calibri" w:hAnsi="Times New Roman"/>
                <w:b/>
                <w:bCs/>
              </w:rPr>
            </w:pPr>
          </w:p>
        </w:tc>
        <w:tc>
          <w:tcPr>
            <w:tcW w:w="2281" w:type="pct"/>
          </w:tcPr>
          <w:p w14:paraId="32121BF5" w14:textId="1074D60A" w:rsidR="006E51A4" w:rsidRPr="008C64B6" w:rsidRDefault="006E51A4" w:rsidP="008C64B6">
            <w:pPr>
              <w:spacing w:after="0" w:line="240" w:lineRule="auto"/>
              <w:rPr>
                <w:rFonts w:ascii="Times New Roman" w:hAnsi="Times New Roman"/>
              </w:rPr>
            </w:pPr>
            <w:r w:rsidRPr="008C64B6">
              <w:rPr>
                <w:rFonts w:ascii="Times New Roman" w:hAnsi="Times New Roman"/>
              </w:rPr>
              <w:t>Выбор контрольно-измерительных средств в соответствии с производственными задачами и проведение измерений.</w:t>
            </w:r>
          </w:p>
        </w:tc>
        <w:tc>
          <w:tcPr>
            <w:tcW w:w="535" w:type="pct"/>
            <w:vMerge/>
          </w:tcPr>
          <w:p w14:paraId="7BC76635" w14:textId="77777777" w:rsidR="006E51A4" w:rsidRDefault="006E51A4" w:rsidP="008C64B6">
            <w:pPr>
              <w:spacing w:after="0" w:line="240" w:lineRule="auto"/>
              <w:jc w:val="center"/>
              <w:rPr>
                <w:rFonts w:ascii="Times New Roman" w:hAnsi="Times New Roman"/>
              </w:rPr>
            </w:pPr>
          </w:p>
        </w:tc>
        <w:tc>
          <w:tcPr>
            <w:tcW w:w="486" w:type="pct"/>
            <w:vMerge/>
            <w:shd w:val="clear" w:color="auto" w:fill="FFFFFF"/>
          </w:tcPr>
          <w:p w14:paraId="2BA90826" w14:textId="77777777" w:rsidR="006E51A4" w:rsidRPr="00BB331B" w:rsidRDefault="006E51A4" w:rsidP="008C64B6">
            <w:pPr>
              <w:spacing w:after="0" w:line="240" w:lineRule="auto"/>
              <w:jc w:val="center"/>
              <w:rPr>
                <w:rFonts w:ascii="Times New Roman" w:hAnsi="Times New Roman"/>
                <w:i/>
                <w:color w:val="FF0000"/>
              </w:rPr>
            </w:pPr>
          </w:p>
        </w:tc>
        <w:tc>
          <w:tcPr>
            <w:tcW w:w="762" w:type="pct"/>
            <w:vMerge/>
            <w:shd w:val="clear" w:color="auto" w:fill="FFFFFF"/>
          </w:tcPr>
          <w:p w14:paraId="0EAA6E41" w14:textId="77777777" w:rsidR="006E51A4" w:rsidRPr="00BB331B" w:rsidRDefault="006E51A4" w:rsidP="008C64B6">
            <w:pPr>
              <w:spacing w:after="0" w:line="240" w:lineRule="auto"/>
              <w:jc w:val="center"/>
              <w:rPr>
                <w:rFonts w:ascii="Times New Roman" w:hAnsi="Times New Roman"/>
                <w:color w:val="FF0000"/>
              </w:rPr>
            </w:pPr>
          </w:p>
        </w:tc>
      </w:tr>
      <w:tr w:rsidR="006E51A4" w:rsidRPr="006C160C" w14:paraId="3ADAAC6C" w14:textId="77777777" w:rsidTr="00A10653">
        <w:trPr>
          <w:cantSplit/>
        </w:trPr>
        <w:tc>
          <w:tcPr>
            <w:tcW w:w="935" w:type="pct"/>
            <w:vMerge/>
          </w:tcPr>
          <w:p w14:paraId="2199769C" w14:textId="77777777" w:rsidR="006E51A4" w:rsidRPr="006C160C" w:rsidRDefault="006E51A4" w:rsidP="008C64B6">
            <w:pPr>
              <w:spacing w:after="0" w:line="240" w:lineRule="auto"/>
              <w:jc w:val="center"/>
              <w:rPr>
                <w:rFonts w:ascii="Times New Roman" w:eastAsia="Calibri" w:hAnsi="Times New Roman"/>
                <w:b/>
                <w:bCs/>
              </w:rPr>
            </w:pPr>
          </w:p>
        </w:tc>
        <w:tc>
          <w:tcPr>
            <w:tcW w:w="2281" w:type="pct"/>
          </w:tcPr>
          <w:p w14:paraId="176808A1" w14:textId="6D440AA8" w:rsidR="006E51A4" w:rsidRPr="008C64B6" w:rsidRDefault="006E51A4" w:rsidP="008C64B6">
            <w:pPr>
              <w:spacing w:after="0" w:line="240" w:lineRule="auto"/>
              <w:rPr>
                <w:rFonts w:ascii="Times New Roman" w:hAnsi="Times New Roman"/>
              </w:rPr>
            </w:pPr>
            <w:r w:rsidRPr="008C64B6">
              <w:rPr>
                <w:rFonts w:ascii="Times New Roman" w:hAnsi="Times New Roman"/>
              </w:rPr>
              <w:t>Анализ причин брака и способов его предупреждения, в том числе в автоматизированном производстве</w:t>
            </w:r>
          </w:p>
        </w:tc>
        <w:tc>
          <w:tcPr>
            <w:tcW w:w="535" w:type="pct"/>
            <w:vMerge/>
          </w:tcPr>
          <w:p w14:paraId="0D1FC6AF" w14:textId="1B02FFB5" w:rsidR="006E51A4" w:rsidRPr="006C160C" w:rsidRDefault="006E51A4" w:rsidP="008C64B6">
            <w:pPr>
              <w:spacing w:after="0" w:line="240" w:lineRule="auto"/>
              <w:jc w:val="center"/>
              <w:rPr>
                <w:rFonts w:ascii="Times New Roman" w:hAnsi="Times New Roman"/>
              </w:rPr>
            </w:pPr>
          </w:p>
        </w:tc>
        <w:tc>
          <w:tcPr>
            <w:tcW w:w="486" w:type="pct"/>
            <w:vMerge/>
            <w:shd w:val="clear" w:color="auto" w:fill="FFFFFF"/>
          </w:tcPr>
          <w:p w14:paraId="1715D1E9" w14:textId="77777777" w:rsidR="006E51A4" w:rsidRPr="00BB331B" w:rsidRDefault="006E51A4" w:rsidP="008C64B6">
            <w:pPr>
              <w:spacing w:after="0" w:line="240" w:lineRule="auto"/>
              <w:jc w:val="center"/>
              <w:rPr>
                <w:rFonts w:ascii="Times New Roman" w:hAnsi="Times New Roman"/>
                <w:i/>
                <w:color w:val="FF0000"/>
              </w:rPr>
            </w:pPr>
          </w:p>
        </w:tc>
        <w:tc>
          <w:tcPr>
            <w:tcW w:w="762" w:type="pct"/>
            <w:vMerge/>
            <w:shd w:val="clear" w:color="auto" w:fill="FFFFFF"/>
          </w:tcPr>
          <w:p w14:paraId="3B22A32C" w14:textId="77777777" w:rsidR="006E51A4" w:rsidRPr="00BB331B" w:rsidRDefault="006E51A4" w:rsidP="008C64B6">
            <w:pPr>
              <w:spacing w:after="0" w:line="240" w:lineRule="auto"/>
              <w:jc w:val="center"/>
              <w:rPr>
                <w:rFonts w:ascii="Times New Roman" w:hAnsi="Times New Roman"/>
                <w:color w:val="FF0000"/>
              </w:rPr>
            </w:pPr>
          </w:p>
        </w:tc>
      </w:tr>
      <w:tr w:rsidR="006E51A4" w:rsidRPr="006C160C" w14:paraId="05284C79" w14:textId="77777777" w:rsidTr="00A10653">
        <w:trPr>
          <w:cantSplit/>
        </w:trPr>
        <w:tc>
          <w:tcPr>
            <w:tcW w:w="935" w:type="pct"/>
            <w:vMerge/>
          </w:tcPr>
          <w:p w14:paraId="7215721D" w14:textId="77777777" w:rsidR="006E51A4" w:rsidRPr="006C160C" w:rsidRDefault="006E51A4" w:rsidP="004C7276">
            <w:pPr>
              <w:spacing w:after="0" w:line="240" w:lineRule="auto"/>
              <w:jc w:val="center"/>
              <w:rPr>
                <w:rFonts w:ascii="Times New Roman" w:eastAsia="Calibri" w:hAnsi="Times New Roman"/>
                <w:b/>
                <w:bCs/>
              </w:rPr>
            </w:pPr>
          </w:p>
        </w:tc>
        <w:tc>
          <w:tcPr>
            <w:tcW w:w="2281" w:type="pct"/>
          </w:tcPr>
          <w:p w14:paraId="3BC7BC4B" w14:textId="77777777" w:rsidR="006E51A4" w:rsidRPr="006C160C" w:rsidRDefault="006E51A4" w:rsidP="004C7276">
            <w:pPr>
              <w:spacing w:after="0" w:line="240" w:lineRule="auto"/>
              <w:rPr>
                <w:rFonts w:ascii="Times New Roman" w:hAnsi="Times New Roman"/>
              </w:rPr>
            </w:pPr>
            <w:r w:rsidRPr="00672479">
              <w:rPr>
                <w:rFonts w:ascii="Times New Roman" w:hAnsi="Times New Roman"/>
                <w:b/>
                <w:lang w:eastAsia="en-US"/>
              </w:rPr>
              <w:t>Самостоятельная работа</w:t>
            </w:r>
          </w:p>
        </w:tc>
        <w:tc>
          <w:tcPr>
            <w:tcW w:w="535" w:type="pct"/>
            <w:vMerge/>
          </w:tcPr>
          <w:p w14:paraId="788F6987" w14:textId="3FECB573" w:rsidR="006E51A4" w:rsidRDefault="006E51A4" w:rsidP="004C7276">
            <w:pPr>
              <w:spacing w:after="0" w:line="240" w:lineRule="auto"/>
              <w:jc w:val="center"/>
              <w:rPr>
                <w:rFonts w:ascii="Times New Roman" w:hAnsi="Times New Roman"/>
              </w:rPr>
            </w:pPr>
          </w:p>
        </w:tc>
        <w:tc>
          <w:tcPr>
            <w:tcW w:w="486" w:type="pct"/>
            <w:vMerge/>
            <w:shd w:val="clear" w:color="auto" w:fill="FFFFFF"/>
          </w:tcPr>
          <w:p w14:paraId="30D0498B" w14:textId="77777777" w:rsidR="006E51A4" w:rsidRPr="00BB331B" w:rsidRDefault="006E51A4" w:rsidP="004C7276">
            <w:pPr>
              <w:spacing w:after="0" w:line="240" w:lineRule="auto"/>
              <w:jc w:val="center"/>
              <w:rPr>
                <w:rFonts w:ascii="Times New Roman" w:hAnsi="Times New Roman"/>
                <w:i/>
                <w:color w:val="FF0000"/>
              </w:rPr>
            </w:pPr>
          </w:p>
        </w:tc>
        <w:tc>
          <w:tcPr>
            <w:tcW w:w="762" w:type="pct"/>
            <w:vMerge/>
            <w:shd w:val="clear" w:color="auto" w:fill="FFFFFF"/>
          </w:tcPr>
          <w:p w14:paraId="41A229BF" w14:textId="77777777" w:rsidR="006E51A4" w:rsidRPr="00BB331B" w:rsidRDefault="006E51A4" w:rsidP="004C7276">
            <w:pPr>
              <w:spacing w:after="0" w:line="240" w:lineRule="auto"/>
              <w:jc w:val="center"/>
              <w:rPr>
                <w:rFonts w:ascii="Times New Roman" w:hAnsi="Times New Roman"/>
                <w:color w:val="FF0000"/>
              </w:rPr>
            </w:pPr>
          </w:p>
        </w:tc>
      </w:tr>
      <w:tr w:rsidR="008302F5" w:rsidRPr="006C160C" w14:paraId="24D0B764" w14:textId="77777777" w:rsidTr="00A10653">
        <w:trPr>
          <w:cantSplit/>
        </w:trPr>
        <w:tc>
          <w:tcPr>
            <w:tcW w:w="935" w:type="pct"/>
          </w:tcPr>
          <w:p w14:paraId="082D5254" w14:textId="060A23D7" w:rsidR="008302F5" w:rsidRPr="006C160C" w:rsidRDefault="008302F5" w:rsidP="003F7698">
            <w:pPr>
              <w:spacing w:after="0" w:line="240" w:lineRule="auto"/>
              <w:jc w:val="center"/>
              <w:rPr>
                <w:rFonts w:ascii="Times New Roman" w:eastAsia="Calibri" w:hAnsi="Times New Roman"/>
                <w:b/>
                <w:bCs/>
              </w:rPr>
            </w:pPr>
            <w:r w:rsidRPr="008C64B6">
              <w:rPr>
                <w:rFonts w:ascii="Times New Roman" w:eastAsia="Calibri" w:hAnsi="Times New Roman"/>
                <w:b/>
                <w:bCs/>
              </w:rPr>
              <w:t>Тема 4.2. Осуществление диагностики причин возможных неисправностей и отказов систем для выбора методов и способов их устранения</w:t>
            </w:r>
          </w:p>
        </w:tc>
        <w:tc>
          <w:tcPr>
            <w:tcW w:w="2281" w:type="pct"/>
          </w:tcPr>
          <w:p w14:paraId="4DBC22AD" w14:textId="77777777" w:rsidR="008302F5" w:rsidRPr="006C160C" w:rsidRDefault="008302F5" w:rsidP="004C7276">
            <w:pPr>
              <w:spacing w:after="0" w:line="240" w:lineRule="auto"/>
              <w:rPr>
                <w:rFonts w:ascii="Times New Roman" w:hAnsi="Times New Roman"/>
                <w:b/>
              </w:rPr>
            </w:pPr>
            <w:r w:rsidRPr="006C160C">
              <w:rPr>
                <w:rFonts w:ascii="Times New Roman" w:hAnsi="Times New Roman"/>
                <w:b/>
              </w:rPr>
              <w:t>Содержание</w:t>
            </w:r>
          </w:p>
        </w:tc>
        <w:tc>
          <w:tcPr>
            <w:tcW w:w="535" w:type="pct"/>
          </w:tcPr>
          <w:p w14:paraId="458B2F99" w14:textId="3A9913D0" w:rsidR="008302F5" w:rsidRPr="00B25DC4" w:rsidRDefault="008302F5" w:rsidP="004C7276">
            <w:pPr>
              <w:spacing w:after="0" w:line="240" w:lineRule="auto"/>
              <w:jc w:val="center"/>
              <w:rPr>
                <w:rFonts w:ascii="Times New Roman" w:hAnsi="Times New Roman"/>
              </w:rPr>
            </w:pPr>
            <w:r>
              <w:rPr>
                <w:rFonts w:ascii="Times New Roman" w:hAnsi="Times New Roman"/>
              </w:rPr>
              <w:t>18</w:t>
            </w:r>
          </w:p>
        </w:tc>
        <w:tc>
          <w:tcPr>
            <w:tcW w:w="486" w:type="pct"/>
            <w:vMerge w:val="restart"/>
            <w:shd w:val="clear" w:color="auto" w:fill="FFFFFF"/>
          </w:tcPr>
          <w:p w14:paraId="6ED5CADF" w14:textId="77777777" w:rsidR="008302F5" w:rsidRPr="006E51A4" w:rsidRDefault="008302F5" w:rsidP="006E51A4">
            <w:pPr>
              <w:pStyle w:val="ConsPlusNormal"/>
              <w:jc w:val="center"/>
              <w:rPr>
                <w:rFonts w:ascii="Times New Roman" w:hAnsi="Times New Roman" w:cs="Times New Roman"/>
                <w:sz w:val="22"/>
                <w:szCs w:val="22"/>
              </w:rPr>
            </w:pPr>
            <w:r w:rsidRPr="006E51A4">
              <w:rPr>
                <w:rFonts w:ascii="Times New Roman" w:hAnsi="Times New Roman" w:cs="Times New Roman"/>
                <w:sz w:val="22"/>
                <w:szCs w:val="22"/>
              </w:rPr>
              <w:t>ПК 4.1.</w:t>
            </w:r>
          </w:p>
          <w:p w14:paraId="1AD4BCBB" w14:textId="77777777" w:rsidR="008302F5" w:rsidRPr="006E51A4" w:rsidRDefault="008302F5" w:rsidP="006E51A4">
            <w:pPr>
              <w:pStyle w:val="ConsPlusNormal"/>
              <w:jc w:val="center"/>
              <w:rPr>
                <w:rFonts w:ascii="Times New Roman" w:hAnsi="Times New Roman" w:cs="Times New Roman"/>
                <w:sz w:val="22"/>
                <w:szCs w:val="22"/>
              </w:rPr>
            </w:pPr>
            <w:r w:rsidRPr="006E51A4">
              <w:rPr>
                <w:rFonts w:ascii="Times New Roman" w:hAnsi="Times New Roman" w:cs="Times New Roman"/>
                <w:sz w:val="22"/>
                <w:szCs w:val="22"/>
              </w:rPr>
              <w:t>ПК 4.2.</w:t>
            </w:r>
          </w:p>
          <w:p w14:paraId="07ADD7E1" w14:textId="6E59252D" w:rsidR="008302F5" w:rsidRPr="00BB331B" w:rsidRDefault="008302F5" w:rsidP="006E51A4">
            <w:pPr>
              <w:pStyle w:val="ConsPlusNormal"/>
              <w:jc w:val="center"/>
              <w:rPr>
                <w:rFonts w:ascii="Times New Roman" w:hAnsi="Times New Roman" w:cs="Times New Roman"/>
                <w:color w:val="FF0000"/>
                <w:sz w:val="22"/>
                <w:szCs w:val="22"/>
              </w:rPr>
            </w:pPr>
            <w:r w:rsidRPr="006E51A4">
              <w:rPr>
                <w:rFonts w:ascii="Times New Roman" w:hAnsi="Times New Roman" w:cs="Times New Roman"/>
                <w:sz w:val="22"/>
                <w:szCs w:val="22"/>
              </w:rPr>
              <w:t>ОК 1-10</w:t>
            </w:r>
          </w:p>
        </w:tc>
        <w:tc>
          <w:tcPr>
            <w:tcW w:w="762" w:type="pct"/>
            <w:vMerge w:val="restart"/>
            <w:shd w:val="clear" w:color="auto" w:fill="FFFFFF"/>
          </w:tcPr>
          <w:p w14:paraId="333F774E" w14:textId="77777777" w:rsidR="008302F5" w:rsidRPr="00BB331B" w:rsidRDefault="008302F5" w:rsidP="004C7276">
            <w:pPr>
              <w:pStyle w:val="ConsPlusNormal"/>
              <w:jc w:val="center"/>
              <w:rPr>
                <w:rFonts w:ascii="Times New Roman" w:hAnsi="Times New Roman" w:cs="Times New Roman"/>
                <w:color w:val="FF0000"/>
                <w:sz w:val="22"/>
                <w:szCs w:val="22"/>
              </w:rPr>
            </w:pPr>
          </w:p>
        </w:tc>
      </w:tr>
      <w:tr w:rsidR="008302F5" w:rsidRPr="006C160C" w14:paraId="360C8A1C" w14:textId="77777777" w:rsidTr="00A10653">
        <w:trPr>
          <w:cantSplit/>
        </w:trPr>
        <w:tc>
          <w:tcPr>
            <w:tcW w:w="935" w:type="pct"/>
          </w:tcPr>
          <w:p w14:paraId="761838D0" w14:textId="77777777" w:rsidR="008302F5" w:rsidRPr="006C160C" w:rsidRDefault="008302F5" w:rsidP="004C7276">
            <w:pPr>
              <w:spacing w:after="0" w:line="240" w:lineRule="auto"/>
              <w:jc w:val="center"/>
              <w:rPr>
                <w:rFonts w:ascii="Times New Roman" w:eastAsia="Calibri" w:hAnsi="Times New Roman"/>
                <w:b/>
                <w:bCs/>
              </w:rPr>
            </w:pPr>
          </w:p>
        </w:tc>
        <w:tc>
          <w:tcPr>
            <w:tcW w:w="2281" w:type="pct"/>
          </w:tcPr>
          <w:p w14:paraId="016F3F52" w14:textId="77777777" w:rsidR="008302F5" w:rsidRPr="008C64B6" w:rsidRDefault="008302F5" w:rsidP="008C64B6">
            <w:pPr>
              <w:spacing w:after="0" w:line="240" w:lineRule="auto"/>
              <w:jc w:val="both"/>
              <w:rPr>
                <w:rFonts w:ascii="Times New Roman" w:hAnsi="Times New Roman"/>
              </w:rPr>
            </w:pPr>
            <w:r w:rsidRPr="008C64B6">
              <w:rPr>
                <w:rFonts w:ascii="Times New Roman" w:hAnsi="Times New Roman"/>
              </w:rPr>
              <w:t>1.</w:t>
            </w:r>
            <w:r w:rsidRPr="008C64B6">
              <w:rPr>
                <w:rFonts w:ascii="Times New Roman" w:hAnsi="Times New Roman"/>
              </w:rPr>
              <w:tab/>
              <w:t>Правила ПТЭ и ПТБ при осуществлении диагностики неисправностей автоматизированного оборудования</w:t>
            </w:r>
          </w:p>
          <w:p w14:paraId="23DCCEBC" w14:textId="77777777" w:rsidR="008302F5" w:rsidRPr="008C64B6" w:rsidRDefault="008302F5" w:rsidP="008C64B6">
            <w:pPr>
              <w:spacing w:after="0" w:line="240" w:lineRule="auto"/>
              <w:jc w:val="both"/>
              <w:rPr>
                <w:rFonts w:ascii="Times New Roman" w:hAnsi="Times New Roman"/>
              </w:rPr>
            </w:pPr>
            <w:r w:rsidRPr="008C64B6">
              <w:rPr>
                <w:rFonts w:ascii="Times New Roman" w:hAnsi="Times New Roman"/>
              </w:rPr>
              <w:t>2.</w:t>
            </w:r>
            <w:r w:rsidRPr="008C64B6">
              <w:rPr>
                <w:rFonts w:ascii="Times New Roman" w:hAnsi="Times New Roman"/>
              </w:rPr>
              <w:tab/>
              <w:t>Основные принципы контроля, наладки и подналадки автоматизированного сборочного оборудования, приспособлений и инструмента</w:t>
            </w:r>
          </w:p>
          <w:p w14:paraId="68F3CC22" w14:textId="77777777" w:rsidR="008302F5" w:rsidRPr="008C64B6" w:rsidRDefault="008302F5" w:rsidP="008C64B6">
            <w:pPr>
              <w:spacing w:after="0" w:line="240" w:lineRule="auto"/>
              <w:jc w:val="both"/>
              <w:rPr>
                <w:rFonts w:ascii="Times New Roman" w:hAnsi="Times New Roman"/>
              </w:rPr>
            </w:pPr>
            <w:r w:rsidRPr="008C64B6">
              <w:rPr>
                <w:rFonts w:ascii="Times New Roman" w:hAnsi="Times New Roman"/>
              </w:rPr>
              <w:t>3.</w:t>
            </w:r>
            <w:r w:rsidRPr="008C64B6">
              <w:rPr>
                <w:rFonts w:ascii="Times New Roman" w:hAnsi="Times New Roman"/>
              </w:rPr>
              <w:tab/>
              <w:t>Основные методы контроля качества собираемых узлов и изделий, в том числе в автоматизированном производстве</w:t>
            </w:r>
          </w:p>
          <w:p w14:paraId="6BEB30FE" w14:textId="77777777" w:rsidR="008302F5" w:rsidRPr="008C64B6" w:rsidRDefault="008302F5" w:rsidP="008C64B6">
            <w:pPr>
              <w:spacing w:after="0" w:line="240" w:lineRule="auto"/>
              <w:jc w:val="both"/>
              <w:rPr>
                <w:rFonts w:ascii="Times New Roman" w:hAnsi="Times New Roman"/>
              </w:rPr>
            </w:pPr>
            <w:r w:rsidRPr="008C64B6">
              <w:rPr>
                <w:rFonts w:ascii="Times New Roman" w:hAnsi="Times New Roman"/>
              </w:rPr>
              <w:t>4.</w:t>
            </w:r>
            <w:r w:rsidRPr="008C64B6">
              <w:rPr>
                <w:rFonts w:ascii="Times New Roman" w:hAnsi="Times New Roman"/>
              </w:rPr>
              <w:tab/>
              <w:t>Виды брака на сборочных операциях и способы его предупреждения, в том числе в автоматизированном производстве</w:t>
            </w:r>
          </w:p>
          <w:p w14:paraId="1A487A54" w14:textId="38C3735D" w:rsidR="008302F5" w:rsidRPr="006C160C" w:rsidRDefault="008302F5" w:rsidP="008C64B6">
            <w:pPr>
              <w:spacing w:after="0" w:line="240" w:lineRule="auto"/>
              <w:jc w:val="both"/>
              <w:rPr>
                <w:rFonts w:ascii="Times New Roman" w:hAnsi="Times New Roman"/>
              </w:rPr>
            </w:pPr>
            <w:r w:rsidRPr="008C64B6">
              <w:rPr>
                <w:rFonts w:ascii="Times New Roman" w:hAnsi="Times New Roman"/>
              </w:rPr>
              <w:t>5.</w:t>
            </w:r>
            <w:r w:rsidRPr="008C64B6">
              <w:rPr>
                <w:rFonts w:ascii="Times New Roman" w:hAnsi="Times New Roman"/>
              </w:rPr>
              <w:tab/>
              <w:t>Расчет норм времени и их структуры на операциях сборки соединений, узлов и изделий, в том числе в автоматизированном производстве</w:t>
            </w:r>
          </w:p>
        </w:tc>
        <w:tc>
          <w:tcPr>
            <w:tcW w:w="535" w:type="pct"/>
          </w:tcPr>
          <w:p w14:paraId="6989983E" w14:textId="3A5E8EFF" w:rsidR="008302F5" w:rsidRPr="006C160C" w:rsidRDefault="008302F5" w:rsidP="004C7276">
            <w:pPr>
              <w:spacing w:after="0" w:line="240" w:lineRule="auto"/>
              <w:jc w:val="center"/>
              <w:rPr>
                <w:rFonts w:ascii="Times New Roman" w:hAnsi="Times New Roman"/>
              </w:rPr>
            </w:pPr>
          </w:p>
        </w:tc>
        <w:tc>
          <w:tcPr>
            <w:tcW w:w="486" w:type="pct"/>
            <w:vMerge/>
            <w:shd w:val="clear" w:color="auto" w:fill="FFFFFF"/>
          </w:tcPr>
          <w:p w14:paraId="2AC5CA9E" w14:textId="4647D554" w:rsidR="008302F5" w:rsidRPr="00BB331B" w:rsidRDefault="008302F5" w:rsidP="00BB331B">
            <w:pPr>
              <w:spacing w:after="0" w:line="240" w:lineRule="auto"/>
              <w:jc w:val="center"/>
              <w:rPr>
                <w:rFonts w:ascii="Times New Roman" w:hAnsi="Times New Roman"/>
                <w:color w:val="FF0000"/>
              </w:rPr>
            </w:pPr>
          </w:p>
        </w:tc>
        <w:tc>
          <w:tcPr>
            <w:tcW w:w="762" w:type="pct"/>
            <w:vMerge/>
            <w:shd w:val="clear" w:color="auto" w:fill="FFFFFF"/>
          </w:tcPr>
          <w:p w14:paraId="785D8036" w14:textId="5B0C521E" w:rsidR="008302F5" w:rsidRPr="00BB331B" w:rsidRDefault="008302F5" w:rsidP="00B25DC4">
            <w:pPr>
              <w:pStyle w:val="ConsPlusNormal"/>
              <w:jc w:val="center"/>
              <w:rPr>
                <w:rFonts w:ascii="Times New Roman" w:hAnsi="Times New Roman" w:cs="Times New Roman"/>
                <w:color w:val="FF0000"/>
                <w:sz w:val="22"/>
                <w:szCs w:val="22"/>
              </w:rPr>
            </w:pPr>
          </w:p>
        </w:tc>
      </w:tr>
      <w:tr w:rsidR="008302F5" w:rsidRPr="006C160C" w14:paraId="6AAD1F7C" w14:textId="77777777" w:rsidTr="00A10653">
        <w:trPr>
          <w:cantSplit/>
        </w:trPr>
        <w:tc>
          <w:tcPr>
            <w:tcW w:w="935" w:type="pct"/>
          </w:tcPr>
          <w:p w14:paraId="1A1B1CA1"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1D2618C5" w14:textId="77777777" w:rsidR="008302F5" w:rsidRPr="006C160C" w:rsidRDefault="008302F5" w:rsidP="00EF7EB9">
            <w:pPr>
              <w:spacing w:after="0" w:line="240" w:lineRule="auto"/>
              <w:rPr>
                <w:rFonts w:ascii="Times New Roman" w:eastAsia="Calibri" w:hAnsi="Times New Roman"/>
                <w:b/>
                <w:bCs/>
              </w:rPr>
            </w:pPr>
            <w:r w:rsidRPr="006C160C">
              <w:rPr>
                <w:rFonts w:ascii="Times New Roman" w:hAnsi="Times New Roman"/>
                <w:b/>
                <w:bCs/>
              </w:rPr>
              <w:t>В том числе практических занятий и лабораторных работ</w:t>
            </w:r>
          </w:p>
        </w:tc>
        <w:tc>
          <w:tcPr>
            <w:tcW w:w="535" w:type="pct"/>
          </w:tcPr>
          <w:p w14:paraId="5990ED98" w14:textId="1DBD2175" w:rsidR="008302F5" w:rsidRPr="005D5CA2" w:rsidRDefault="008302F5" w:rsidP="00EF7EB9">
            <w:pPr>
              <w:spacing w:after="0" w:line="240" w:lineRule="auto"/>
              <w:jc w:val="center"/>
              <w:rPr>
                <w:rFonts w:ascii="Times New Roman" w:hAnsi="Times New Roman"/>
              </w:rPr>
            </w:pPr>
            <w:r>
              <w:rPr>
                <w:rFonts w:ascii="Times New Roman" w:hAnsi="Times New Roman"/>
              </w:rPr>
              <w:t>10</w:t>
            </w:r>
          </w:p>
        </w:tc>
        <w:tc>
          <w:tcPr>
            <w:tcW w:w="486" w:type="pct"/>
            <w:vMerge/>
            <w:shd w:val="clear" w:color="auto" w:fill="FFFFFF"/>
          </w:tcPr>
          <w:p w14:paraId="27F7CA9E"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6824E68A" w14:textId="77777777" w:rsidR="008302F5" w:rsidRPr="00CB22F4" w:rsidRDefault="008302F5" w:rsidP="00EF7EB9">
            <w:pPr>
              <w:spacing w:after="0" w:line="240" w:lineRule="auto"/>
              <w:jc w:val="center"/>
              <w:rPr>
                <w:rFonts w:ascii="Times New Roman" w:hAnsi="Times New Roman"/>
              </w:rPr>
            </w:pPr>
          </w:p>
        </w:tc>
      </w:tr>
      <w:tr w:rsidR="008302F5" w:rsidRPr="006C160C" w14:paraId="1E3CD12E" w14:textId="77777777" w:rsidTr="00A10653">
        <w:trPr>
          <w:cantSplit/>
        </w:trPr>
        <w:tc>
          <w:tcPr>
            <w:tcW w:w="935" w:type="pct"/>
          </w:tcPr>
          <w:p w14:paraId="0E9DD2B5"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57A92A7E" w14:textId="4AEDF27D" w:rsidR="008302F5" w:rsidRPr="009764F2" w:rsidRDefault="008302F5" w:rsidP="00EF7EB9">
            <w:pPr>
              <w:spacing w:after="0" w:line="240" w:lineRule="auto"/>
              <w:rPr>
                <w:rFonts w:ascii="Times New Roman" w:hAnsi="Times New Roman"/>
              </w:rPr>
            </w:pPr>
            <w:r w:rsidRPr="00D81F4D">
              <w:rPr>
                <w:rFonts w:ascii="Times New Roman" w:hAnsi="Times New Roman"/>
              </w:rPr>
              <w:t>1. Применение конструкторской документации для диагностики неисправностей отказов автоматизированного сборочного производственного оборудования.</w:t>
            </w:r>
          </w:p>
        </w:tc>
        <w:tc>
          <w:tcPr>
            <w:tcW w:w="535" w:type="pct"/>
            <w:vMerge w:val="restart"/>
          </w:tcPr>
          <w:p w14:paraId="0FCFFB38" w14:textId="322F4912"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38E545D9"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4EB559A4" w14:textId="77777777" w:rsidR="008302F5" w:rsidRPr="00CB22F4" w:rsidRDefault="008302F5" w:rsidP="00EF7EB9">
            <w:pPr>
              <w:spacing w:after="0" w:line="240" w:lineRule="auto"/>
              <w:jc w:val="center"/>
              <w:rPr>
                <w:rFonts w:ascii="Times New Roman" w:hAnsi="Times New Roman"/>
              </w:rPr>
            </w:pPr>
          </w:p>
        </w:tc>
      </w:tr>
      <w:tr w:rsidR="008302F5" w:rsidRPr="006C160C" w14:paraId="688E3D03" w14:textId="77777777" w:rsidTr="00A10653">
        <w:trPr>
          <w:cantSplit/>
        </w:trPr>
        <w:tc>
          <w:tcPr>
            <w:tcW w:w="935" w:type="pct"/>
          </w:tcPr>
          <w:p w14:paraId="1E319B11"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7016AE58" w14:textId="257C7CC7" w:rsidR="008302F5" w:rsidRPr="009764F2" w:rsidRDefault="008302F5" w:rsidP="00EF7EB9">
            <w:pPr>
              <w:spacing w:after="0" w:line="240" w:lineRule="auto"/>
              <w:rPr>
                <w:rFonts w:ascii="Times New Roman" w:hAnsi="Times New Roman"/>
              </w:rPr>
            </w:pPr>
            <w:r w:rsidRPr="00D81F4D">
              <w:rPr>
                <w:rFonts w:ascii="Times New Roman" w:hAnsi="Times New Roman"/>
              </w:rPr>
              <w:t>2. Использование нормативной документации и инструкций по эксплуатации автоматизированного сборочного производственного оборудования.</w:t>
            </w:r>
          </w:p>
        </w:tc>
        <w:tc>
          <w:tcPr>
            <w:tcW w:w="535" w:type="pct"/>
            <w:vMerge/>
          </w:tcPr>
          <w:p w14:paraId="312B57A3" w14:textId="5B12FE32"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66CDD0D1"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00D0E282" w14:textId="77777777" w:rsidR="008302F5" w:rsidRPr="00CB22F4" w:rsidRDefault="008302F5" w:rsidP="00EF7EB9">
            <w:pPr>
              <w:spacing w:after="0" w:line="240" w:lineRule="auto"/>
              <w:jc w:val="center"/>
              <w:rPr>
                <w:rFonts w:ascii="Times New Roman" w:hAnsi="Times New Roman"/>
              </w:rPr>
            </w:pPr>
          </w:p>
        </w:tc>
      </w:tr>
      <w:tr w:rsidR="008302F5" w:rsidRPr="006C160C" w14:paraId="27CA0130" w14:textId="77777777" w:rsidTr="00A10653">
        <w:trPr>
          <w:cantSplit/>
        </w:trPr>
        <w:tc>
          <w:tcPr>
            <w:tcW w:w="935" w:type="pct"/>
          </w:tcPr>
          <w:p w14:paraId="33C7873D"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089C0ABA" w14:textId="33CBB031" w:rsidR="008302F5" w:rsidRPr="009764F2" w:rsidRDefault="008302F5" w:rsidP="00EF7EB9">
            <w:pPr>
              <w:spacing w:after="0" w:line="240" w:lineRule="auto"/>
              <w:rPr>
                <w:rFonts w:ascii="Times New Roman" w:hAnsi="Times New Roman"/>
              </w:rPr>
            </w:pPr>
            <w:r w:rsidRPr="00D81F4D">
              <w:rPr>
                <w:rFonts w:ascii="Times New Roman" w:hAnsi="Times New Roman"/>
              </w:rPr>
              <w:t>3. Осуществление диагностики неисправностей и отказов систем автоматизированного сборочного производственного оборудования в рамках своей компетенции</w:t>
            </w:r>
          </w:p>
        </w:tc>
        <w:tc>
          <w:tcPr>
            <w:tcW w:w="535" w:type="pct"/>
            <w:vMerge/>
          </w:tcPr>
          <w:p w14:paraId="655433B2" w14:textId="02AEA906"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6A50215B"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1F1C9D44" w14:textId="77777777" w:rsidR="008302F5" w:rsidRPr="00CB22F4" w:rsidRDefault="008302F5" w:rsidP="00EF7EB9">
            <w:pPr>
              <w:spacing w:after="0" w:line="240" w:lineRule="auto"/>
              <w:jc w:val="center"/>
              <w:rPr>
                <w:rFonts w:ascii="Times New Roman" w:hAnsi="Times New Roman"/>
              </w:rPr>
            </w:pPr>
          </w:p>
        </w:tc>
      </w:tr>
      <w:tr w:rsidR="008302F5" w:rsidRPr="006C160C" w14:paraId="5ED0BAB8" w14:textId="77777777" w:rsidTr="00A10653">
        <w:trPr>
          <w:cantSplit/>
        </w:trPr>
        <w:tc>
          <w:tcPr>
            <w:tcW w:w="935" w:type="pct"/>
          </w:tcPr>
          <w:p w14:paraId="0B9C4CDB"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063D2CCD" w14:textId="28330FBC" w:rsidR="008302F5" w:rsidRPr="009764F2" w:rsidRDefault="008302F5" w:rsidP="00EF7EB9">
            <w:pPr>
              <w:spacing w:after="0" w:line="240" w:lineRule="auto"/>
              <w:rPr>
                <w:rFonts w:ascii="Times New Roman" w:hAnsi="Times New Roman"/>
                <w:b/>
                <w:bCs/>
              </w:rPr>
            </w:pPr>
            <w:r w:rsidRPr="00D81F4D">
              <w:rPr>
                <w:rFonts w:ascii="Times New Roman" w:hAnsi="Times New Roman"/>
              </w:rPr>
              <w:t>4. Планирование работ по контролю, наладке, подналадке и техническому обслуживанию сборочного оборудования на основе технологической документации в соответствии с производственными задачами согласно нормативным требованиям, в том числе в автоматизированном производстве</w:t>
            </w:r>
          </w:p>
        </w:tc>
        <w:tc>
          <w:tcPr>
            <w:tcW w:w="535" w:type="pct"/>
            <w:vMerge/>
          </w:tcPr>
          <w:p w14:paraId="73EC73A2" w14:textId="0196EB07"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511D12C6"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636618C2" w14:textId="77777777" w:rsidR="008302F5" w:rsidRPr="00CB22F4" w:rsidRDefault="008302F5" w:rsidP="00EF7EB9">
            <w:pPr>
              <w:spacing w:after="0" w:line="240" w:lineRule="auto"/>
              <w:jc w:val="center"/>
              <w:rPr>
                <w:rFonts w:ascii="Times New Roman" w:hAnsi="Times New Roman"/>
              </w:rPr>
            </w:pPr>
          </w:p>
        </w:tc>
      </w:tr>
      <w:tr w:rsidR="008302F5" w:rsidRPr="006C160C" w14:paraId="355E8423" w14:textId="77777777" w:rsidTr="00A10653">
        <w:trPr>
          <w:cantSplit/>
        </w:trPr>
        <w:tc>
          <w:tcPr>
            <w:tcW w:w="935" w:type="pct"/>
          </w:tcPr>
          <w:p w14:paraId="58587144"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53FE11D9" w14:textId="49EF6129" w:rsidR="008302F5" w:rsidRPr="009764F2" w:rsidRDefault="008302F5" w:rsidP="00EF7EB9">
            <w:pPr>
              <w:spacing w:after="0" w:line="240" w:lineRule="auto"/>
              <w:rPr>
                <w:rFonts w:ascii="Times New Roman" w:hAnsi="Times New Roman"/>
              </w:rPr>
            </w:pPr>
            <w:r w:rsidRPr="00D81F4D">
              <w:rPr>
                <w:rFonts w:ascii="Times New Roman" w:hAnsi="Times New Roman"/>
              </w:rPr>
              <w:t>5. Разработка инструкций для выполнения работ по диагностике автоматизированного сборочного оборудования в соответствии с производственными задачами</w:t>
            </w:r>
          </w:p>
        </w:tc>
        <w:tc>
          <w:tcPr>
            <w:tcW w:w="535" w:type="pct"/>
            <w:vMerge/>
          </w:tcPr>
          <w:p w14:paraId="54FF8AFF" w14:textId="77777777"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6A843851"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6D7179E7" w14:textId="77777777" w:rsidR="008302F5" w:rsidRPr="00CB22F4" w:rsidRDefault="008302F5" w:rsidP="00EF7EB9">
            <w:pPr>
              <w:spacing w:after="0" w:line="240" w:lineRule="auto"/>
              <w:jc w:val="center"/>
              <w:rPr>
                <w:rFonts w:ascii="Times New Roman" w:hAnsi="Times New Roman"/>
              </w:rPr>
            </w:pPr>
          </w:p>
        </w:tc>
      </w:tr>
      <w:tr w:rsidR="008302F5" w:rsidRPr="006C160C" w14:paraId="1F065258" w14:textId="77777777" w:rsidTr="00A10653">
        <w:trPr>
          <w:cantSplit/>
        </w:trPr>
        <w:tc>
          <w:tcPr>
            <w:tcW w:w="935" w:type="pct"/>
          </w:tcPr>
          <w:p w14:paraId="0898026F" w14:textId="77777777" w:rsidR="008302F5" w:rsidRPr="006C160C" w:rsidRDefault="008302F5" w:rsidP="00EF7EB9">
            <w:pPr>
              <w:spacing w:after="0" w:line="240" w:lineRule="auto"/>
              <w:jc w:val="center"/>
              <w:rPr>
                <w:rFonts w:ascii="Times New Roman" w:eastAsia="Calibri" w:hAnsi="Times New Roman"/>
                <w:b/>
                <w:bCs/>
              </w:rPr>
            </w:pPr>
          </w:p>
        </w:tc>
        <w:tc>
          <w:tcPr>
            <w:tcW w:w="2281" w:type="pct"/>
          </w:tcPr>
          <w:p w14:paraId="4AA20AC8" w14:textId="7F6F2EC4" w:rsidR="008302F5" w:rsidRPr="009764F2" w:rsidRDefault="008302F5" w:rsidP="00EF7EB9">
            <w:pPr>
              <w:spacing w:after="0" w:line="240" w:lineRule="auto"/>
              <w:rPr>
                <w:rFonts w:ascii="Times New Roman" w:hAnsi="Times New Roman"/>
                <w:b/>
                <w:bCs/>
              </w:rPr>
            </w:pPr>
            <w:r w:rsidRPr="00D81F4D">
              <w:rPr>
                <w:rFonts w:ascii="Times New Roman" w:hAnsi="Times New Roman"/>
              </w:rPr>
              <w:t>6. Анализ причин брака и способов его предупреждения, в том числе в автоматизированном производстве</w:t>
            </w:r>
          </w:p>
        </w:tc>
        <w:tc>
          <w:tcPr>
            <w:tcW w:w="535" w:type="pct"/>
            <w:vMerge/>
          </w:tcPr>
          <w:p w14:paraId="458465CF" w14:textId="15C32697"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03429729"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2CADB505" w14:textId="77777777" w:rsidR="008302F5" w:rsidRPr="00CB22F4" w:rsidRDefault="008302F5" w:rsidP="00EF7EB9">
            <w:pPr>
              <w:spacing w:after="0" w:line="240" w:lineRule="auto"/>
              <w:jc w:val="center"/>
              <w:rPr>
                <w:rFonts w:ascii="Times New Roman" w:hAnsi="Times New Roman"/>
              </w:rPr>
            </w:pPr>
          </w:p>
        </w:tc>
      </w:tr>
      <w:tr w:rsidR="008302F5" w:rsidRPr="006C160C" w14:paraId="5F5D655F" w14:textId="77777777" w:rsidTr="00EF7EB9">
        <w:trPr>
          <w:cantSplit/>
        </w:trPr>
        <w:tc>
          <w:tcPr>
            <w:tcW w:w="3216" w:type="pct"/>
            <w:gridSpan w:val="2"/>
          </w:tcPr>
          <w:p w14:paraId="17C96F20" w14:textId="77777777" w:rsidR="008302F5" w:rsidRPr="006C160C" w:rsidRDefault="008302F5" w:rsidP="00EF7EB9">
            <w:pPr>
              <w:spacing w:after="0" w:line="240" w:lineRule="auto"/>
              <w:rPr>
                <w:rFonts w:ascii="Times New Roman" w:hAnsi="Times New Roman"/>
              </w:rPr>
            </w:pPr>
            <w:r w:rsidRPr="00672479">
              <w:rPr>
                <w:rFonts w:ascii="Times New Roman" w:hAnsi="Times New Roman"/>
                <w:b/>
                <w:lang w:eastAsia="en-US"/>
              </w:rPr>
              <w:t>Самостоятельная работа</w:t>
            </w:r>
          </w:p>
        </w:tc>
        <w:tc>
          <w:tcPr>
            <w:tcW w:w="535" w:type="pct"/>
          </w:tcPr>
          <w:p w14:paraId="25B8E97B" w14:textId="3CE39E91" w:rsidR="008302F5" w:rsidRPr="006C160C" w:rsidRDefault="008302F5" w:rsidP="00EF7EB9">
            <w:pPr>
              <w:spacing w:after="0" w:line="240" w:lineRule="auto"/>
              <w:jc w:val="center"/>
              <w:rPr>
                <w:rFonts w:ascii="Times New Roman" w:hAnsi="Times New Roman"/>
              </w:rPr>
            </w:pPr>
          </w:p>
        </w:tc>
        <w:tc>
          <w:tcPr>
            <w:tcW w:w="486" w:type="pct"/>
            <w:vMerge/>
            <w:shd w:val="clear" w:color="auto" w:fill="FFFFFF"/>
          </w:tcPr>
          <w:p w14:paraId="41E1D8C5" w14:textId="77777777" w:rsidR="008302F5" w:rsidRPr="004C7C16" w:rsidRDefault="008302F5" w:rsidP="00EF7EB9">
            <w:pPr>
              <w:spacing w:after="0" w:line="240" w:lineRule="auto"/>
              <w:jc w:val="center"/>
              <w:rPr>
                <w:rFonts w:ascii="Times New Roman" w:hAnsi="Times New Roman"/>
                <w:i/>
              </w:rPr>
            </w:pPr>
          </w:p>
        </w:tc>
        <w:tc>
          <w:tcPr>
            <w:tcW w:w="762" w:type="pct"/>
            <w:vMerge/>
            <w:shd w:val="clear" w:color="auto" w:fill="FFFFFF"/>
          </w:tcPr>
          <w:p w14:paraId="1045C32E" w14:textId="77777777" w:rsidR="008302F5" w:rsidRPr="00CB22F4" w:rsidRDefault="008302F5" w:rsidP="00EF7EB9">
            <w:pPr>
              <w:spacing w:after="0" w:line="240" w:lineRule="auto"/>
              <w:jc w:val="center"/>
              <w:rPr>
                <w:rFonts w:ascii="Times New Roman" w:hAnsi="Times New Roman"/>
              </w:rPr>
            </w:pPr>
          </w:p>
        </w:tc>
      </w:tr>
      <w:tr w:rsidR="00EF7EB9" w:rsidRPr="00CB22F4" w14:paraId="397DEAB6" w14:textId="77777777" w:rsidTr="00A10653">
        <w:trPr>
          <w:cantSplit/>
        </w:trPr>
        <w:tc>
          <w:tcPr>
            <w:tcW w:w="3216" w:type="pct"/>
            <w:gridSpan w:val="2"/>
          </w:tcPr>
          <w:p w14:paraId="323C656D" w14:textId="0A95E5C1" w:rsidR="00EF7EB9" w:rsidRPr="00BB331B" w:rsidRDefault="00EF7EB9" w:rsidP="00EF7EB9">
            <w:pPr>
              <w:spacing w:after="0" w:line="240" w:lineRule="auto"/>
              <w:jc w:val="both"/>
              <w:rPr>
                <w:rFonts w:ascii="Times New Roman" w:hAnsi="Times New Roman"/>
                <w:b/>
                <w:color w:val="000000" w:themeColor="text1"/>
              </w:rPr>
            </w:pPr>
            <w:r w:rsidRPr="006E51A4">
              <w:rPr>
                <w:rFonts w:ascii="Times New Roman" w:hAnsi="Times New Roman"/>
                <w:b/>
                <w:color w:val="000000" w:themeColor="text1"/>
              </w:rPr>
              <w:t>Раздел 4.2. Организация работ по устранению неполадок и отказов автоматизированного оборудования.</w:t>
            </w:r>
          </w:p>
        </w:tc>
        <w:tc>
          <w:tcPr>
            <w:tcW w:w="535" w:type="pct"/>
          </w:tcPr>
          <w:p w14:paraId="520BD379" w14:textId="77B093E7" w:rsidR="00EF7EB9" w:rsidRPr="00BB331B" w:rsidRDefault="00EF7EB9" w:rsidP="00EF7EB9">
            <w:pPr>
              <w:spacing w:after="0" w:line="240" w:lineRule="auto"/>
              <w:jc w:val="center"/>
              <w:rPr>
                <w:rFonts w:ascii="Times New Roman" w:hAnsi="Times New Roman"/>
                <w:b/>
                <w:color w:val="000000" w:themeColor="text1"/>
              </w:rPr>
            </w:pPr>
          </w:p>
        </w:tc>
        <w:tc>
          <w:tcPr>
            <w:tcW w:w="486" w:type="pct"/>
            <w:shd w:val="clear" w:color="auto" w:fill="auto"/>
          </w:tcPr>
          <w:p w14:paraId="2ABCB0BC" w14:textId="77777777" w:rsidR="00EF7EB9" w:rsidRPr="00BB331B" w:rsidRDefault="00EF7EB9" w:rsidP="00EF7EB9">
            <w:pPr>
              <w:spacing w:after="0" w:line="240" w:lineRule="auto"/>
              <w:jc w:val="center"/>
              <w:rPr>
                <w:rFonts w:ascii="Times New Roman" w:hAnsi="Times New Roman"/>
                <w:b/>
                <w:color w:val="000000" w:themeColor="text1"/>
              </w:rPr>
            </w:pPr>
          </w:p>
        </w:tc>
        <w:tc>
          <w:tcPr>
            <w:tcW w:w="762" w:type="pct"/>
          </w:tcPr>
          <w:p w14:paraId="23D4E5BB" w14:textId="77777777" w:rsidR="00EF7EB9" w:rsidRPr="007766A5" w:rsidRDefault="00EF7EB9" w:rsidP="00EF7EB9">
            <w:pPr>
              <w:pStyle w:val="ConsPlusNormal"/>
              <w:jc w:val="center"/>
              <w:rPr>
                <w:rFonts w:ascii="Times New Roman" w:hAnsi="Times New Roman" w:cs="Times New Roman"/>
                <w:color w:val="FF0000"/>
                <w:sz w:val="22"/>
                <w:szCs w:val="22"/>
              </w:rPr>
            </w:pPr>
          </w:p>
        </w:tc>
      </w:tr>
      <w:tr w:rsidR="00EF7EB9" w:rsidRPr="00CB22F4" w14:paraId="335AB0CD" w14:textId="77777777" w:rsidTr="00A10653">
        <w:trPr>
          <w:cantSplit/>
        </w:trPr>
        <w:tc>
          <w:tcPr>
            <w:tcW w:w="3216" w:type="pct"/>
            <w:gridSpan w:val="2"/>
          </w:tcPr>
          <w:p w14:paraId="2F942E8C" w14:textId="44BCD024" w:rsidR="00EF7EB9" w:rsidRPr="00BB331B" w:rsidRDefault="00EF7EB9" w:rsidP="00EF7EB9">
            <w:pPr>
              <w:spacing w:after="0" w:line="240" w:lineRule="auto"/>
              <w:jc w:val="both"/>
              <w:rPr>
                <w:rFonts w:ascii="Times New Roman" w:hAnsi="Times New Roman"/>
                <w:b/>
                <w:color w:val="000000" w:themeColor="text1"/>
              </w:rPr>
            </w:pPr>
            <w:r w:rsidRPr="006E51A4">
              <w:rPr>
                <w:rFonts w:ascii="Times New Roman" w:hAnsi="Times New Roman"/>
                <w:b/>
                <w:color w:val="000000" w:themeColor="text1"/>
              </w:rPr>
              <w:t>МДК 04.02.  Организация работ по устранению неполадок и отказов автоматизированного оборудования.</w:t>
            </w:r>
          </w:p>
        </w:tc>
        <w:tc>
          <w:tcPr>
            <w:tcW w:w="535" w:type="pct"/>
          </w:tcPr>
          <w:p w14:paraId="62CA8D8B" w14:textId="4D63E55C" w:rsidR="00EF7EB9" w:rsidRPr="00BB331B" w:rsidRDefault="00EF7EB9" w:rsidP="00EF7EB9">
            <w:pPr>
              <w:spacing w:after="0" w:line="240" w:lineRule="auto"/>
              <w:jc w:val="center"/>
              <w:rPr>
                <w:rFonts w:ascii="Times New Roman" w:hAnsi="Times New Roman"/>
                <w:b/>
                <w:color w:val="000000" w:themeColor="text1"/>
              </w:rPr>
            </w:pPr>
          </w:p>
        </w:tc>
        <w:tc>
          <w:tcPr>
            <w:tcW w:w="486" w:type="pct"/>
            <w:shd w:val="clear" w:color="auto" w:fill="auto"/>
          </w:tcPr>
          <w:p w14:paraId="0FA501CA" w14:textId="0AC78108" w:rsidR="00EF7EB9" w:rsidRPr="00BB331B" w:rsidRDefault="00EF7EB9" w:rsidP="00EF7EB9">
            <w:pPr>
              <w:spacing w:after="0" w:line="240" w:lineRule="auto"/>
              <w:jc w:val="center"/>
              <w:rPr>
                <w:rFonts w:ascii="Times New Roman" w:hAnsi="Times New Roman"/>
                <w:b/>
                <w:color w:val="000000" w:themeColor="text1"/>
              </w:rPr>
            </w:pPr>
          </w:p>
        </w:tc>
        <w:tc>
          <w:tcPr>
            <w:tcW w:w="762" w:type="pct"/>
          </w:tcPr>
          <w:p w14:paraId="48425243" w14:textId="77777777" w:rsidR="00EF7EB9" w:rsidRPr="007766A5" w:rsidRDefault="00EF7EB9" w:rsidP="00EF7EB9">
            <w:pPr>
              <w:pStyle w:val="ConsPlusNormal"/>
              <w:jc w:val="center"/>
              <w:rPr>
                <w:rFonts w:ascii="Times New Roman" w:hAnsi="Times New Roman" w:cs="Times New Roman"/>
                <w:color w:val="FF0000"/>
                <w:sz w:val="22"/>
                <w:szCs w:val="22"/>
              </w:rPr>
            </w:pPr>
          </w:p>
        </w:tc>
      </w:tr>
      <w:tr w:rsidR="00EF7EB9" w:rsidRPr="006C160C" w14:paraId="55E4CBBB" w14:textId="77777777" w:rsidTr="00A10653">
        <w:trPr>
          <w:cantSplit/>
        </w:trPr>
        <w:tc>
          <w:tcPr>
            <w:tcW w:w="935" w:type="pct"/>
            <w:vMerge w:val="restart"/>
          </w:tcPr>
          <w:p w14:paraId="0891BF2B" w14:textId="1DBE0405" w:rsidR="00EF7EB9" w:rsidRPr="00BB331B" w:rsidRDefault="00EF7EB9" w:rsidP="00EF7EB9">
            <w:pPr>
              <w:spacing w:after="0" w:line="240" w:lineRule="auto"/>
              <w:jc w:val="center"/>
              <w:rPr>
                <w:rFonts w:ascii="Times New Roman" w:hAnsi="Times New Roman"/>
                <w:b/>
                <w:color w:val="000000" w:themeColor="text1"/>
              </w:rPr>
            </w:pPr>
            <w:r w:rsidRPr="006E51A4">
              <w:rPr>
                <w:rFonts w:ascii="Times New Roman" w:hAnsi="Times New Roman"/>
                <w:b/>
                <w:bCs/>
                <w:color w:val="000000" w:themeColor="text1"/>
              </w:rPr>
              <w:t>Тема 4.3. Организация работ по устранению неполадок, отказов оборудования и ремонту систем в рамках своей компетенции.</w:t>
            </w:r>
          </w:p>
        </w:tc>
        <w:tc>
          <w:tcPr>
            <w:tcW w:w="2281" w:type="pct"/>
          </w:tcPr>
          <w:p w14:paraId="5A5F8998" w14:textId="77777777" w:rsidR="00EF7EB9" w:rsidRPr="00BB331B" w:rsidRDefault="00EF7EB9" w:rsidP="00EF7EB9">
            <w:pPr>
              <w:spacing w:after="0" w:line="240" w:lineRule="auto"/>
              <w:rPr>
                <w:rFonts w:ascii="Times New Roman" w:hAnsi="Times New Roman"/>
                <w:color w:val="000000" w:themeColor="text1"/>
              </w:rPr>
            </w:pPr>
            <w:r w:rsidRPr="00BB331B">
              <w:rPr>
                <w:rFonts w:ascii="Times New Roman" w:eastAsia="Calibri" w:hAnsi="Times New Roman"/>
                <w:b/>
                <w:bCs/>
                <w:color w:val="000000" w:themeColor="text1"/>
              </w:rPr>
              <w:t xml:space="preserve">Содержание </w:t>
            </w:r>
          </w:p>
        </w:tc>
        <w:tc>
          <w:tcPr>
            <w:tcW w:w="535" w:type="pct"/>
          </w:tcPr>
          <w:p w14:paraId="1E2E762B" w14:textId="0C62E4C0" w:rsidR="00EF7EB9" w:rsidRPr="00BB331B" w:rsidRDefault="008302F5" w:rsidP="00EF7EB9">
            <w:pPr>
              <w:spacing w:after="0" w:line="240" w:lineRule="auto"/>
              <w:jc w:val="center"/>
              <w:rPr>
                <w:rFonts w:ascii="Times New Roman" w:hAnsi="Times New Roman"/>
                <w:color w:val="000000" w:themeColor="text1"/>
              </w:rPr>
            </w:pPr>
            <w:r>
              <w:rPr>
                <w:rFonts w:ascii="Times New Roman" w:hAnsi="Times New Roman"/>
                <w:b/>
                <w:color w:val="000000" w:themeColor="text1"/>
              </w:rPr>
              <w:t>32</w:t>
            </w:r>
          </w:p>
        </w:tc>
        <w:tc>
          <w:tcPr>
            <w:tcW w:w="486" w:type="pct"/>
            <w:vMerge w:val="restart"/>
            <w:shd w:val="clear" w:color="auto" w:fill="auto"/>
          </w:tcPr>
          <w:p w14:paraId="5C57A5C6" w14:textId="77777777" w:rsidR="00EF7EB9" w:rsidRPr="007766A5" w:rsidRDefault="00EF7EB9" w:rsidP="00EF7EB9">
            <w:pPr>
              <w:spacing w:after="0" w:line="240" w:lineRule="auto"/>
              <w:rPr>
                <w:rFonts w:ascii="Times New Roman" w:hAnsi="Times New Roman"/>
                <w:color w:val="FF0000"/>
              </w:rPr>
            </w:pPr>
          </w:p>
        </w:tc>
        <w:tc>
          <w:tcPr>
            <w:tcW w:w="762" w:type="pct"/>
            <w:vMerge w:val="restart"/>
            <w:shd w:val="clear" w:color="auto" w:fill="auto"/>
          </w:tcPr>
          <w:p w14:paraId="06932450" w14:textId="79E39CC7" w:rsidR="00EF7EB9" w:rsidRPr="007766A5" w:rsidRDefault="00EF7EB9" w:rsidP="00EF7EB9">
            <w:pPr>
              <w:spacing w:after="0" w:line="240" w:lineRule="auto"/>
              <w:jc w:val="center"/>
              <w:rPr>
                <w:rFonts w:ascii="Times New Roman" w:hAnsi="Times New Roman"/>
                <w:color w:val="FF0000"/>
              </w:rPr>
            </w:pPr>
          </w:p>
        </w:tc>
      </w:tr>
      <w:tr w:rsidR="00EF7EB9" w:rsidRPr="006C160C" w14:paraId="2A57486C" w14:textId="77777777" w:rsidTr="00A10653">
        <w:trPr>
          <w:cantSplit/>
        </w:trPr>
        <w:tc>
          <w:tcPr>
            <w:tcW w:w="935" w:type="pct"/>
            <w:vMerge/>
          </w:tcPr>
          <w:p w14:paraId="4568A764"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5AEA74BA" w14:textId="0C45744B" w:rsidR="00EF7EB9" w:rsidRPr="006E51A4" w:rsidRDefault="00EF7EB9" w:rsidP="00EF7EB9">
            <w:pPr>
              <w:spacing w:after="0" w:line="240" w:lineRule="auto"/>
              <w:rPr>
                <w:rFonts w:ascii="Times New Roman" w:eastAsia="Calibri" w:hAnsi="Times New Roman"/>
                <w:bCs/>
                <w:color w:val="000000" w:themeColor="text1"/>
              </w:rPr>
            </w:pPr>
            <w:r w:rsidRPr="006E51A4">
              <w:rPr>
                <w:rFonts w:ascii="Times New Roman" w:hAnsi="Times New Roman"/>
              </w:rPr>
              <w:t>Правила ПТЭ и ПТБ при организации работ по ремонту автоматизированных систем.</w:t>
            </w:r>
          </w:p>
        </w:tc>
        <w:tc>
          <w:tcPr>
            <w:tcW w:w="535" w:type="pct"/>
            <w:vMerge w:val="restart"/>
          </w:tcPr>
          <w:p w14:paraId="6F8CF5C2" w14:textId="72A119D4"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0DBD0CCA" w14:textId="77777777" w:rsidR="00EF7EB9" w:rsidRPr="007766A5" w:rsidRDefault="00EF7EB9" w:rsidP="00EF7EB9">
            <w:pPr>
              <w:spacing w:after="0" w:line="240" w:lineRule="auto"/>
              <w:jc w:val="center"/>
              <w:rPr>
                <w:rFonts w:ascii="Times New Roman" w:hAnsi="Times New Roman"/>
                <w:color w:val="FF0000"/>
              </w:rPr>
            </w:pPr>
          </w:p>
        </w:tc>
        <w:tc>
          <w:tcPr>
            <w:tcW w:w="762" w:type="pct"/>
            <w:vMerge/>
            <w:shd w:val="clear" w:color="auto" w:fill="auto"/>
          </w:tcPr>
          <w:p w14:paraId="28A057DC"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0DBFCC1F" w14:textId="77777777" w:rsidTr="00A10653">
        <w:trPr>
          <w:cantSplit/>
        </w:trPr>
        <w:tc>
          <w:tcPr>
            <w:tcW w:w="935" w:type="pct"/>
            <w:vMerge/>
          </w:tcPr>
          <w:p w14:paraId="7182253B"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28DB4C02" w14:textId="75143579" w:rsidR="00EF7EB9" w:rsidRPr="006E51A4" w:rsidRDefault="00EF7EB9" w:rsidP="00EF7EB9">
            <w:pPr>
              <w:spacing w:after="0" w:line="240" w:lineRule="auto"/>
              <w:rPr>
                <w:rFonts w:ascii="Times New Roman" w:eastAsia="Calibri" w:hAnsi="Times New Roman"/>
                <w:bCs/>
                <w:color w:val="000000" w:themeColor="text1"/>
              </w:rPr>
            </w:pPr>
            <w:r w:rsidRPr="006E51A4">
              <w:rPr>
                <w:rFonts w:ascii="Times New Roman" w:hAnsi="Times New Roman"/>
              </w:rPr>
              <w:t>Основные принципы контроля, наладки и подналадки автоматизированного сборочного оборудования, приспособлений и инструмента</w:t>
            </w:r>
          </w:p>
        </w:tc>
        <w:tc>
          <w:tcPr>
            <w:tcW w:w="535" w:type="pct"/>
            <w:vMerge/>
          </w:tcPr>
          <w:p w14:paraId="7FFFC110" w14:textId="7777777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119E88F0"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09F81810"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6474CDE3" w14:textId="77777777" w:rsidTr="00A10653">
        <w:trPr>
          <w:cantSplit/>
        </w:trPr>
        <w:tc>
          <w:tcPr>
            <w:tcW w:w="935" w:type="pct"/>
            <w:vMerge/>
          </w:tcPr>
          <w:p w14:paraId="12067E7B"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1E2EF786" w14:textId="745C3105" w:rsidR="00EF7EB9" w:rsidRPr="006E51A4" w:rsidRDefault="00EF7EB9" w:rsidP="00EF7EB9">
            <w:pPr>
              <w:spacing w:after="0" w:line="240" w:lineRule="auto"/>
              <w:rPr>
                <w:rFonts w:ascii="Times New Roman" w:eastAsia="Calibri" w:hAnsi="Times New Roman"/>
                <w:bCs/>
                <w:color w:val="000000" w:themeColor="text1"/>
              </w:rPr>
            </w:pPr>
            <w:r w:rsidRPr="006E51A4">
              <w:rPr>
                <w:rFonts w:ascii="Times New Roman" w:hAnsi="Times New Roman"/>
              </w:rPr>
              <w:t>Основные методы контроля качества собираемых узлов и изделий автоматизированном производстве</w:t>
            </w:r>
          </w:p>
        </w:tc>
        <w:tc>
          <w:tcPr>
            <w:tcW w:w="535" w:type="pct"/>
            <w:vMerge/>
          </w:tcPr>
          <w:p w14:paraId="0ADA840F" w14:textId="7777777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7C08E5A6"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7C5F05F7"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5CD97757" w14:textId="77777777" w:rsidTr="00A10653">
        <w:trPr>
          <w:cantSplit/>
        </w:trPr>
        <w:tc>
          <w:tcPr>
            <w:tcW w:w="935" w:type="pct"/>
            <w:vMerge/>
          </w:tcPr>
          <w:p w14:paraId="2E2BDB29"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6383790D" w14:textId="0FD180A9" w:rsidR="00EF7EB9" w:rsidRPr="006E51A4" w:rsidRDefault="00EF7EB9" w:rsidP="00EF7EB9">
            <w:pPr>
              <w:spacing w:after="0" w:line="240" w:lineRule="auto"/>
              <w:rPr>
                <w:rFonts w:ascii="Times New Roman" w:hAnsi="Times New Roman"/>
              </w:rPr>
            </w:pPr>
            <w:r w:rsidRPr="006E51A4">
              <w:rPr>
                <w:rFonts w:ascii="Times New Roman" w:hAnsi="Times New Roman"/>
              </w:rPr>
              <w:t>Виды брака на сборочных операциях и способов его предупреждения в автоматизированном производстве</w:t>
            </w:r>
          </w:p>
        </w:tc>
        <w:tc>
          <w:tcPr>
            <w:tcW w:w="535" w:type="pct"/>
            <w:vMerge/>
          </w:tcPr>
          <w:p w14:paraId="45C7DAAA" w14:textId="7777777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1F1C77AA"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22276850"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16A2F8FA" w14:textId="77777777" w:rsidTr="00A10653">
        <w:trPr>
          <w:cantSplit/>
        </w:trPr>
        <w:tc>
          <w:tcPr>
            <w:tcW w:w="935" w:type="pct"/>
            <w:vMerge/>
          </w:tcPr>
          <w:p w14:paraId="700B72BA"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023D2DAE" w14:textId="32D77695" w:rsidR="00EF7EB9" w:rsidRPr="006E51A4" w:rsidRDefault="00EF7EB9" w:rsidP="00EF7EB9">
            <w:pPr>
              <w:spacing w:after="0" w:line="240" w:lineRule="auto"/>
              <w:rPr>
                <w:rFonts w:ascii="Times New Roman" w:eastAsia="Calibri" w:hAnsi="Times New Roman"/>
                <w:bCs/>
                <w:color w:val="000000" w:themeColor="text1"/>
              </w:rPr>
            </w:pPr>
            <w:r w:rsidRPr="006E51A4">
              <w:rPr>
                <w:rFonts w:ascii="Times New Roman" w:hAnsi="Times New Roman"/>
              </w:rPr>
              <w:t>Расчет норм времени и их структуры на операциях сборки соединений, узлов и изделий в автоматизированном производстве</w:t>
            </w:r>
          </w:p>
        </w:tc>
        <w:tc>
          <w:tcPr>
            <w:tcW w:w="535" w:type="pct"/>
            <w:vMerge/>
          </w:tcPr>
          <w:p w14:paraId="000E131A" w14:textId="7777777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36FF8A57"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046AF76E"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12208B27" w14:textId="77777777" w:rsidTr="00A10653">
        <w:trPr>
          <w:cantSplit/>
        </w:trPr>
        <w:tc>
          <w:tcPr>
            <w:tcW w:w="935" w:type="pct"/>
            <w:vMerge/>
          </w:tcPr>
          <w:p w14:paraId="05364346"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0DBF8D9A" w14:textId="3639030B" w:rsidR="00EF7EB9" w:rsidRPr="006E51A4" w:rsidRDefault="00EF7EB9" w:rsidP="00EF7EB9">
            <w:pPr>
              <w:spacing w:after="0" w:line="240" w:lineRule="auto"/>
              <w:rPr>
                <w:rFonts w:ascii="Times New Roman" w:eastAsia="Calibri" w:hAnsi="Times New Roman"/>
                <w:bCs/>
                <w:color w:val="000000" w:themeColor="text1"/>
              </w:rPr>
            </w:pPr>
            <w:r w:rsidRPr="006E51A4">
              <w:rPr>
                <w:rFonts w:ascii="Times New Roman" w:hAnsi="Times New Roman"/>
              </w:rPr>
              <w:t>Организация  и обеспечение контроля конструкторских размерных цепей, сформированных в процессе автоматизированной сборки в соответствии с  требованиями конструкторской и технологической документации</w:t>
            </w:r>
          </w:p>
        </w:tc>
        <w:tc>
          <w:tcPr>
            <w:tcW w:w="535" w:type="pct"/>
            <w:vMerge/>
          </w:tcPr>
          <w:p w14:paraId="08A81721" w14:textId="7777777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338BF9B9"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1BF7F28B"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40DF906C" w14:textId="77777777" w:rsidTr="00A10653">
        <w:trPr>
          <w:cantSplit/>
        </w:trPr>
        <w:tc>
          <w:tcPr>
            <w:tcW w:w="935" w:type="pct"/>
            <w:vMerge/>
          </w:tcPr>
          <w:p w14:paraId="68C7F3E9"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59E5293B" w14:textId="77777777" w:rsidR="00EF7EB9" w:rsidRPr="00BB331B" w:rsidRDefault="00EF7EB9" w:rsidP="00EF7EB9">
            <w:pPr>
              <w:spacing w:after="0" w:line="240" w:lineRule="auto"/>
              <w:rPr>
                <w:rFonts w:ascii="Times New Roman" w:eastAsia="Calibri" w:hAnsi="Times New Roman"/>
                <w:b/>
                <w:bCs/>
                <w:color w:val="000000" w:themeColor="text1"/>
              </w:rPr>
            </w:pPr>
            <w:r w:rsidRPr="00BB331B">
              <w:rPr>
                <w:rFonts w:ascii="Times New Roman" w:hAnsi="Times New Roman"/>
                <w:b/>
                <w:bCs/>
                <w:color w:val="000000" w:themeColor="text1"/>
              </w:rPr>
              <w:t>В том числе практических занятий и лабораторных работ</w:t>
            </w:r>
          </w:p>
        </w:tc>
        <w:tc>
          <w:tcPr>
            <w:tcW w:w="535" w:type="pct"/>
          </w:tcPr>
          <w:p w14:paraId="476B9260" w14:textId="082522AE" w:rsidR="00EF7EB9" w:rsidRPr="00BB331B" w:rsidRDefault="008302F5" w:rsidP="00EF7EB9">
            <w:pPr>
              <w:spacing w:after="0" w:line="240" w:lineRule="auto"/>
              <w:jc w:val="center"/>
              <w:rPr>
                <w:rFonts w:ascii="Times New Roman" w:hAnsi="Times New Roman"/>
                <w:bCs/>
                <w:color w:val="000000" w:themeColor="text1"/>
              </w:rPr>
            </w:pPr>
            <w:r>
              <w:rPr>
                <w:rFonts w:ascii="Times New Roman" w:hAnsi="Times New Roman"/>
                <w:bCs/>
                <w:color w:val="000000" w:themeColor="text1"/>
              </w:rPr>
              <w:t>24</w:t>
            </w:r>
          </w:p>
        </w:tc>
        <w:tc>
          <w:tcPr>
            <w:tcW w:w="486" w:type="pct"/>
            <w:vMerge/>
            <w:shd w:val="clear" w:color="auto" w:fill="auto"/>
          </w:tcPr>
          <w:p w14:paraId="04DB53D5"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6D2BB585"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65BCBC22" w14:textId="77777777" w:rsidTr="00A10653">
        <w:trPr>
          <w:cantSplit/>
        </w:trPr>
        <w:tc>
          <w:tcPr>
            <w:tcW w:w="935" w:type="pct"/>
            <w:vMerge/>
          </w:tcPr>
          <w:p w14:paraId="5BB468A8"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331FE4AD" w14:textId="17F4F3D4" w:rsidR="00EF7EB9" w:rsidRPr="006E51A4" w:rsidRDefault="00EF7EB9" w:rsidP="00EF7EB9">
            <w:pPr>
              <w:spacing w:after="0" w:line="240" w:lineRule="auto"/>
              <w:jc w:val="both"/>
              <w:rPr>
                <w:rFonts w:ascii="Times New Roman" w:hAnsi="Times New Roman"/>
                <w:b/>
                <w:bCs/>
                <w:color w:val="000000" w:themeColor="text1"/>
              </w:rPr>
            </w:pPr>
            <w:r w:rsidRPr="006E51A4">
              <w:rPr>
                <w:rFonts w:ascii="Times New Roman" w:hAnsi="Times New Roman"/>
              </w:rPr>
              <w:t>Применение нормативной документации и инструкций по эксплуатации автоматизированного сборочного производственного оборудования</w:t>
            </w:r>
          </w:p>
        </w:tc>
        <w:tc>
          <w:tcPr>
            <w:tcW w:w="535" w:type="pct"/>
            <w:vMerge w:val="restart"/>
          </w:tcPr>
          <w:p w14:paraId="69948D0C" w14:textId="5BE99245"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02F3FB27"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64F6A8F5"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25753A5E" w14:textId="77777777" w:rsidTr="00A10653">
        <w:trPr>
          <w:cantSplit/>
        </w:trPr>
        <w:tc>
          <w:tcPr>
            <w:tcW w:w="935" w:type="pct"/>
            <w:vMerge/>
          </w:tcPr>
          <w:p w14:paraId="148A623C"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1BE75145" w14:textId="0BDEDEC4" w:rsidR="00EF7EB9" w:rsidRPr="006E51A4" w:rsidRDefault="00EF7EB9" w:rsidP="00EF7EB9">
            <w:pPr>
              <w:spacing w:after="0" w:line="240" w:lineRule="auto"/>
              <w:jc w:val="both"/>
              <w:rPr>
                <w:rFonts w:ascii="Times New Roman" w:hAnsi="Times New Roman"/>
                <w:color w:val="000000" w:themeColor="text1"/>
              </w:rPr>
            </w:pPr>
            <w:r w:rsidRPr="006E51A4">
              <w:rPr>
                <w:rFonts w:ascii="Times New Roman" w:hAnsi="Times New Roman"/>
              </w:rPr>
              <w:t>Осуществление организации работ по устранению неполадок, отказов автоматизированного сборочного оборудования и ремонту станочных систем и технологических приспособлений сборочного оборудования, с целью выполнения планового задания в рамках своей компетенции</w:t>
            </w:r>
          </w:p>
        </w:tc>
        <w:tc>
          <w:tcPr>
            <w:tcW w:w="535" w:type="pct"/>
            <w:vMerge/>
          </w:tcPr>
          <w:p w14:paraId="142583C2" w14:textId="17B6AE01" w:rsidR="00EF7EB9" w:rsidRPr="00BB331B" w:rsidRDefault="00EF7EB9" w:rsidP="00EF7EB9">
            <w:pPr>
              <w:spacing w:after="0" w:line="240" w:lineRule="auto"/>
              <w:jc w:val="center"/>
              <w:rPr>
                <w:rFonts w:ascii="Times New Roman" w:hAnsi="Times New Roman"/>
                <w:b/>
                <w:bCs/>
                <w:color w:val="000000" w:themeColor="text1"/>
              </w:rPr>
            </w:pPr>
          </w:p>
        </w:tc>
        <w:tc>
          <w:tcPr>
            <w:tcW w:w="486" w:type="pct"/>
            <w:vMerge/>
            <w:shd w:val="clear" w:color="auto" w:fill="auto"/>
          </w:tcPr>
          <w:p w14:paraId="7E3C6C16"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6F0B7430"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1EF6AFF3" w14:textId="77777777" w:rsidTr="00A10653">
        <w:trPr>
          <w:cantSplit/>
        </w:trPr>
        <w:tc>
          <w:tcPr>
            <w:tcW w:w="935" w:type="pct"/>
            <w:vMerge/>
          </w:tcPr>
          <w:p w14:paraId="1D4CF567"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2C6F2E4F" w14:textId="35D57EB2" w:rsidR="00EF7EB9" w:rsidRPr="006E51A4" w:rsidRDefault="00EF7EB9" w:rsidP="00EF7EB9">
            <w:pPr>
              <w:spacing w:after="0" w:line="240" w:lineRule="auto"/>
              <w:jc w:val="both"/>
              <w:rPr>
                <w:rFonts w:ascii="Times New Roman" w:hAnsi="Times New Roman"/>
                <w:color w:val="000000" w:themeColor="text1"/>
              </w:rPr>
            </w:pPr>
            <w:r w:rsidRPr="006E51A4">
              <w:rPr>
                <w:rFonts w:ascii="Times New Roman" w:hAnsi="Times New Roman"/>
              </w:rPr>
              <w:t>Осуществления контроля соответствия качества сборочных единиц требованиям технической документации</w:t>
            </w:r>
          </w:p>
        </w:tc>
        <w:tc>
          <w:tcPr>
            <w:tcW w:w="535" w:type="pct"/>
            <w:vMerge/>
          </w:tcPr>
          <w:p w14:paraId="405067E3" w14:textId="220248D0"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67AE4B7A"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24926342"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6124B69D" w14:textId="77777777" w:rsidTr="00A10653">
        <w:trPr>
          <w:cantSplit/>
        </w:trPr>
        <w:tc>
          <w:tcPr>
            <w:tcW w:w="935" w:type="pct"/>
            <w:vMerge/>
          </w:tcPr>
          <w:p w14:paraId="78C8B000"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4614EF14" w14:textId="381A71CC" w:rsidR="00EF7EB9" w:rsidRPr="006E51A4" w:rsidRDefault="00EF7EB9" w:rsidP="00EF7EB9">
            <w:pPr>
              <w:spacing w:after="0" w:line="240" w:lineRule="auto"/>
              <w:jc w:val="both"/>
              <w:rPr>
                <w:rFonts w:ascii="Times New Roman" w:hAnsi="Times New Roman"/>
                <w:color w:val="000000" w:themeColor="text1"/>
              </w:rPr>
            </w:pPr>
            <w:r w:rsidRPr="006E51A4">
              <w:rPr>
                <w:rFonts w:ascii="Times New Roman" w:hAnsi="Times New Roman"/>
              </w:rPr>
              <w:t>Организация работы по контролю, наладке, подналадке и техническому обслуживанию автоматизированного сборочного оборудования на основе технологической документации в соответствии с производственными задачами согласно нормативным требованиям</w:t>
            </w:r>
          </w:p>
        </w:tc>
        <w:tc>
          <w:tcPr>
            <w:tcW w:w="535" w:type="pct"/>
            <w:vMerge/>
          </w:tcPr>
          <w:p w14:paraId="2C24AE81" w14:textId="781D79A7"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16475558"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49A1D993"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7A18F512" w14:textId="77777777" w:rsidTr="00A10653">
        <w:trPr>
          <w:cantSplit/>
        </w:trPr>
        <w:tc>
          <w:tcPr>
            <w:tcW w:w="935" w:type="pct"/>
            <w:vMerge/>
          </w:tcPr>
          <w:p w14:paraId="587E998C"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0BD57B03" w14:textId="4CE65580" w:rsidR="00EF7EB9" w:rsidRPr="006E51A4" w:rsidRDefault="00EF7EB9" w:rsidP="00EF7EB9">
            <w:pPr>
              <w:spacing w:after="0" w:line="240" w:lineRule="auto"/>
              <w:jc w:val="both"/>
              <w:rPr>
                <w:rFonts w:ascii="Times New Roman" w:hAnsi="Times New Roman"/>
                <w:b/>
                <w:bCs/>
                <w:color w:val="000000" w:themeColor="text1"/>
              </w:rPr>
            </w:pPr>
            <w:r w:rsidRPr="006E51A4">
              <w:rPr>
                <w:rFonts w:ascii="Times New Roman" w:hAnsi="Times New Roman"/>
              </w:rPr>
              <w:t>Организация устранения нарушений, связанных с настройкой оборудования, приспособлений, сборочного и мерительного инструмента</w:t>
            </w:r>
          </w:p>
        </w:tc>
        <w:tc>
          <w:tcPr>
            <w:tcW w:w="535" w:type="pct"/>
            <w:vMerge/>
          </w:tcPr>
          <w:p w14:paraId="17DCCBD4" w14:textId="5B856AAD"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0C843E2A"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485182EF"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67C195E9" w14:textId="77777777" w:rsidTr="00A10653">
        <w:trPr>
          <w:cantSplit/>
        </w:trPr>
        <w:tc>
          <w:tcPr>
            <w:tcW w:w="935" w:type="pct"/>
            <w:vMerge/>
          </w:tcPr>
          <w:p w14:paraId="2A7EA31C" w14:textId="77777777" w:rsidR="00EF7EB9" w:rsidRPr="00BB331B" w:rsidRDefault="00EF7EB9" w:rsidP="00EF7EB9">
            <w:pPr>
              <w:spacing w:after="0" w:line="240" w:lineRule="auto"/>
              <w:jc w:val="center"/>
              <w:rPr>
                <w:rFonts w:ascii="Times New Roman" w:eastAsia="Calibri" w:hAnsi="Times New Roman"/>
                <w:b/>
                <w:bCs/>
                <w:color w:val="000000" w:themeColor="text1"/>
              </w:rPr>
            </w:pPr>
          </w:p>
        </w:tc>
        <w:tc>
          <w:tcPr>
            <w:tcW w:w="2281" w:type="pct"/>
          </w:tcPr>
          <w:p w14:paraId="57442E7B" w14:textId="111EADEB" w:rsidR="00EF7EB9" w:rsidRPr="006E51A4" w:rsidRDefault="00EF7EB9" w:rsidP="00EF7EB9">
            <w:pPr>
              <w:spacing w:after="0" w:line="240" w:lineRule="auto"/>
              <w:jc w:val="both"/>
              <w:rPr>
                <w:rFonts w:ascii="Times New Roman" w:hAnsi="Times New Roman"/>
                <w:b/>
                <w:bCs/>
                <w:color w:val="000000" w:themeColor="text1"/>
              </w:rPr>
            </w:pPr>
            <w:r w:rsidRPr="006E51A4">
              <w:rPr>
                <w:rFonts w:ascii="Times New Roman" w:hAnsi="Times New Roman"/>
              </w:rPr>
              <w:t>Контроль после устранения отклонений в настройке сборочного технологического оборудования геометрические и физико-механические параметры формируемых соединений в соответствии с требованиями технологической документации</w:t>
            </w:r>
          </w:p>
        </w:tc>
        <w:tc>
          <w:tcPr>
            <w:tcW w:w="535" w:type="pct"/>
            <w:vMerge/>
          </w:tcPr>
          <w:p w14:paraId="6DB7FF32" w14:textId="1BEABA39" w:rsidR="00EF7EB9" w:rsidRPr="00BB331B" w:rsidRDefault="00EF7EB9" w:rsidP="00EF7EB9">
            <w:pPr>
              <w:spacing w:after="0" w:line="240" w:lineRule="auto"/>
              <w:jc w:val="center"/>
              <w:rPr>
                <w:rFonts w:ascii="Times New Roman" w:hAnsi="Times New Roman"/>
                <w:color w:val="000000" w:themeColor="text1"/>
              </w:rPr>
            </w:pPr>
          </w:p>
        </w:tc>
        <w:tc>
          <w:tcPr>
            <w:tcW w:w="486" w:type="pct"/>
            <w:vMerge/>
            <w:shd w:val="clear" w:color="auto" w:fill="auto"/>
          </w:tcPr>
          <w:p w14:paraId="46C60B30" w14:textId="77777777" w:rsidR="00EF7EB9" w:rsidRPr="007766A5" w:rsidRDefault="00EF7EB9" w:rsidP="00EF7EB9">
            <w:pPr>
              <w:spacing w:after="0" w:line="240" w:lineRule="auto"/>
              <w:jc w:val="center"/>
              <w:rPr>
                <w:rFonts w:ascii="Times New Roman" w:hAnsi="Times New Roman"/>
                <w:i/>
                <w:color w:val="FF0000"/>
              </w:rPr>
            </w:pPr>
          </w:p>
        </w:tc>
        <w:tc>
          <w:tcPr>
            <w:tcW w:w="762" w:type="pct"/>
            <w:vMerge/>
            <w:shd w:val="clear" w:color="auto" w:fill="auto"/>
          </w:tcPr>
          <w:p w14:paraId="36A80B2D" w14:textId="77777777" w:rsidR="00EF7EB9" w:rsidRPr="007766A5" w:rsidRDefault="00EF7EB9" w:rsidP="00EF7EB9">
            <w:pPr>
              <w:spacing w:after="0" w:line="240" w:lineRule="auto"/>
              <w:jc w:val="center"/>
              <w:rPr>
                <w:rFonts w:ascii="Times New Roman" w:hAnsi="Times New Roman"/>
                <w:color w:val="FF0000"/>
              </w:rPr>
            </w:pPr>
          </w:p>
        </w:tc>
      </w:tr>
      <w:tr w:rsidR="00EF7EB9" w:rsidRPr="006C160C" w14:paraId="193FFBBC" w14:textId="77777777" w:rsidTr="008302F5">
        <w:trPr>
          <w:cantSplit/>
          <w:trHeight w:val="4080"/>
        </w:trPr>
        <w:tc>
          <w:tcPr>
            <w:tcW w:w="3216" w:type="pct"/>
            <w:gridSpan w:val="2"/>
          </w:tcPr>
          <w:p w14:paraId="16FC3B28" w14:textId="77777777" w:rsidR="008302F5" w:rsidRDefault="00EF7EB9" w:rsidP="00EF7EB9">
            <w:pPr>
              <w:spacing w:after="0" w:line="240" w:lineRule="auto"/>
              <w:rPr>
                <w:rFonts w:ascii="Times New Roman" w:hAnsi="Times New Roman"/>
                <w:b/>
                <w:bCs/>
                <w:color w:val="000000" w:themeColor="text1"/>
                <w:sz w:val="24"/>
                <w:szCs w:val="24"/>
              </w:rPr>
            </w:pPr>
            <w:r w:rsidRPr="008302F5">
              <w:rPr>
                <w:rFonts w:ascii="Times New Roman" w:hAnsi="Times New Roman"/>
                <w:b/>
                <w:bCs/>
                <w:color w:val="000000" w:themeColor="text1"/>
                <w:sz w:val="24"/>
                <w:szCs w:val="24"/>
              </w:rPr>
              <w:t>Учебная практика</w:t>
            </w:r>
          </w:p>
          <w:p w14:paraId="3BED2B09" w14:textId="46B48918" w:rsidR="00EF7EB9" w:rsidRPr="008302F5" w:rsidRDefault="00EF7EB9" w:rsidP="00EF7EB9">
            <w:pPr>
              <w:spacing w:after="0" w:line="240" w:lineRule="auto"/>
              <w:rPr>
                <w:rFonts w:ascii="Times New Roman" w:hAnsi="Times New Roman"/>
                <w:b/>
                <w:bCs/>
                <w:color w:val="000000" w:themeColor="text1"/>
                <w:sz w:val="24"/>
                <w:szCs w:val="24"/>
              </w:rPr>
            </w:pPr>
            <w:r w:rsidRPr="008302F5">
              <w:rPr>
                <w:rFonts w:ascii="Times New Roman" w:hAnsi="Times New Roman"/>
                <w:b/>
                <w:bCs/>
                <w:color w:val="000000" w:themeColor="text1"/>
                <w:sz w:val="24"/>
                <w:szCs w:val="24"/>
              </w:rPr>
              <w:t xml:space="preserve"> виды работ</w:t>
            </w:r>
          </w:p>
          <w:p w14:paraId="6A7663B7"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 xml:space="preserve">Осуществление контроля качества работ по наладке и техническому обслуживанию автоматизированного сборочного оборудования и соблюдение норм охраны труда и бережливого производства, в том числе с использованием SCADA систем. </w:t>
            </w:r>
          </w:p>
          <w:p w14:paraId="5ADC4C9B"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Выбор и использование контрольно-измерительных средств в соответствии с производственными задачами</w:t>
            </w:r>
          </w:p>
          <w:p w14:paraId="5073AA14"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 xml:space="preserve">Выявление годных соединений и сформированных размерных цепей согласно производственному заданию </w:t>
            </w:r>
          </w:p>
          <w:p w14:paraId="00509DF5"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Осуществление диагностики неисправностей и отказов систем автоматизированного сборочного производственного оборудования в рамках своей компетенции для выбора методов и способов их устранения</w:t>
            </w:r>
          </w:p>
          <w:p w14:paraId="2FC86791"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Проведение контроля состояния сборочных единиц оборудования</w:t>
            </w:r>
          </w:p>
          <w:p w14:paraId="3639FBEC" w14:textId="7777777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Определение основных операций устранения неисправностей оборудования</w:t>
            </w:r>
          </w:p>
          <w:p w14:paraId="3F558BB4" w14:textId="69825137" w:rsidR="00EF7EB9" w:rsidRPr="006E51A4" w:rsidRDefault="00EF7EB9" w:rsidP="00EF7EB9">
            <w:pPr>
              <w:spacing w:after="0" w:line="240" w:lineRule="auto"/>
              <w:rPr>
                <w:rFonts w:ascii="Times New Roman" w:hAnsi="Times New Roman"/>
                <w:bCs/>
                <w:color w:val="000000" w:themeColor="text1"/>
              </w:rPr>
            </w:pPr>
            <w:r w:rsidRPr="006E51A4">
              <w:rPr>
                <w:rFonts w:ascii="Times New Roman" w:hAnsi="Times New Roman"/>
                <w:bCs/>
                <w:color w:val="000000" w:themeColor="text1"/>
              </w:rPr>
              <w:t>Проведение работ по обнаружению и устранению неполадок, отказов, ремонту технологического автоматизированного оборудования</w:t>
            </w:r>
          </w:p>
        </w:tc>
        <w:tc>
          <w:tcPr>
            <w:tcW w:w="535" w:type="pct"/>
          </w:tcPr>
          <w:p w14:paraId="4FDD3F59" w14:textId="0BD81670" w:rsidR="00EF7EB9" w:rsidRPr="0045221B" w:rsidRDefault="008302F5" w:rsidP="00EF7EB9">
            <w:pPr>
              <w:spacing w:after="0" w:line="240" w:lineRule="auto"/>
              <w:ind w:left="-108" w:right="-108"/>
              <w:jc w:val="center"/>
              <w:rPr>
                <w:rFonts w:ascii="Times New Roman" w:hAnsi="Times New Roman"/>
                <w:b/>
                <w:color w:val="000000" w:themeColor="text1"/>
              </w:rPr>
            </w:pPr>
            <w:r>
              <w:rPr>
                <w:rFonts w:ascii="Times New Roman" w:hAnsi="Times New Roman"/>
                <w:b/>
                <w:color w:val="000000" w:themeColor="text1"/>
              </w:rPr>
              <w:t>36</w:t>
            </w:r>
          </w:p>
        </w:tc>
        <w:tc>
          <w:tcPr>
            <w:tcW w:w="486" w:type="pct"/>
            <w:shd w:val="clear" w:color="auto" w:fill="auto"/>
          </w:tcPr>
          <w:p w14:paraId="75D413B1" w14:textId="77777777" w:rsidR="00EF7EB9" w:rsidRPr="0045221B" w:rsidRDefault="00EF7EB9" w:rsidP="00EF7EB9">
            <w:pPr>
              <w:spacing w:after="0" w:line="240" w:lineRule="auto"/>
              <w:jc w:val="center"/>
              <w:rPr>
                <w:rFonts w:ascii="Times New Roman" w:hAnsi="Times New Roman"/>
                <w:color w:val="000000" w:themeColor="text1"/>
              </w:rPr>
            </w:pPr>
          </w:p>
        </w:tc>
        <w:tc>
          <w:tcPr>
            <w:tcW w:w="762" w:type="pct"/>
            <w:shd w:val="clear" w:color="auto" w:fill="auto"/>
          </w:tcPr>
          <w:p w14:paraId="64046FC0" w14:textId="77777777" w:rsidR="00EF7EB9" w:rsidRPr="0045221B" w:rsidRDefault="00EF7EB9" w:rsidP="00EF7EB9">
            <w:pPr>
              <w:spacing w:after="0" w:line="240" w:lineRule="auto"/>
              <w:jc w:val="center"/>
              <w:rPr>
                <w:rFonts w:ascii="Times New Roman" w:hAnsi="Times New Roman"/>
                <w:color w:val="000000" w:themeColor="text1"/>
              </w:rPr>
            </w:pPr>
          </w:p>
        </w:tc>
      </w:tr>
      <w:tr w:rsidR="00EF7EB9" w:rsidRPr="006C160C" w14:paraId="3D9DD584" w14:textId="77777777" w:rsidTr="008302F5">
        <w:trPr>
          <w:cantSplit/>
          <w:trHeight w:val="2858"/>
        </w:trPr>
        <w:tc>
          <w:tcPr>
            <w:tcW w:w="3216" w:type="pct"/>
            <w:gridSpan w:val="2"/>
          </w:tcPr>
          <w:p w14:paraId="256C9E17" w14:textId="77777777" w:rsidR="00EF7EB9" w:rsidRPr="0045221B" w:rsidRDefault="00EF7EB9" w:rsidP="00EF7EB9">
            <w:pPr>
              <w:spacing w:after="0" w:line="240" w:lineRule="auto"/>
              <w:rPr>
                <w:rFonts w:ascii="Times New Roman" w:hAnsi="Times New Roman"/>
                <w:b/>
                <w:bCs/>
                <w:color w:val="000000" w:themeColor="text1"/>
              </w:rPr>
            </w:pPr>
            <w:r w:rsidRPr="0045221B">
              <w:rPr>
                <w:rFonts w:ascii="Times New Roman" w:hAnsi="Times New Roman"/>
                <w:b/>
                <w:bCs/>
                <w:color w:val="000000" w:themeColor="text1"/>
              </w:rPr>
              <w:lastRenderedPageBreak/>
              <w:t>Производственная практика (по профилю специальности)</w:t>
            </w:r>
          </w:p>
          <w:p w14:paraId="52F99545" w14:textId="77777777" w:rsidR="00EF7EB9" w:rsidRPr="0045221B" w:rsidRDefault="00EF7EB9" w:rsidP="00EF7EB9">
            <w:pPr>
              <w:spacing w:after="0" w:line="240" w:lineRule="auto"/>
              <w:rPr>
                <w:rFonts w:ascii="Times New Roman" w:hAnsi="Times New Roman"/>
                <w:b/>
                <w:bCs/>
                <w:color w:val="000000" w:themeColor="text1"/>
              </w:rPr>
            </w:pPr>
            <w:r w:rsidRPr="0045221B">
              <w:rPr>
                <w:rFonts w:ascii="Times New Roman" w:hAnsi="Times New Roman"/>
                <w:b/>
                <w:bCs/>
                <w:color w:val="000000" w:themeColor="text1"/>
              </w:rPr>
              <w:t xml:space="preserve">Виды работ </w:t>
            </w:r>
          </w:p>
          <w:p w14:paraId="26AD876F" w14:textId="77777777" w:rsidR="00EF7EB9" w:rsidRPr="006E51A4" w:rsidRDefault="00EF7EB9" w:rsidP="00EF7EB9">
            <w:pPr>
              <w:spacing w:after="0" w:line="240" w:lineRule="auto"/>
              <w:rPr>
                <w:rFonts w:ascii="Times New Roman" w:hAnsi="Times New Roman"/>
                <w:color w:val="000000" w:themeColor="text1"/>
              </w:rPr>
            </w:pPr>
            <w:r w:rsidRPr="006E51A4">
              <w:rPr>
                <w:rFonts w:ascii="Times New Roman" w:hAnsi="Times New Roman"/>
                <w:color w:val="000000" w:themeColor="text1"/>
              </w:rPr>
              <w:t>1.</w:t>
            </w:r>
            <w:r w:rsidRPr="006E51A4">
              <w:rPr>
                <w:rFonts w:ascii="Times New Roman" w:hAnsi="Times New Roman"/>
                <w:color w:val="000000" w:themeColor="text1"/>
              </w:rPr>
              <w:tab/>
              <w:t>Осуществления контроля качества работ по наладке и техническому обслуживанию автоматизированного сборочного оборудования и соблюдение норм охраны труда и бережливого производства, в том числе с использованием SCADA систем;</w:t>
            </w:r>
          </w:p>
          <w:p w14:paraId="6A3185E3" w14:textId="77777777" w:rsidR="00EF7EB9" w:rsidRPr="006E51A4" w:rsidRDefault="00EF7EB9" w:rsidP="00EF7EB9">
            <w:pPr>
              <w:spacing w:after="0" w:line="240" w:lineRule="auto"/>
              <w:rPr>
                <w:rFonts w:ascii="Times New Roman" w:hAnsi="Times New Roman"/>
                <w:color w:val="000000" w:themeColor="text1"/>
              </w:rPr>
            </w:pPr>
            <w:r w:rsidRPr="006E51A4">
              <w:rPr>
                <w:rFonts w:ascii="Times New Roman" w:hAnsi="Times New Roman"/>
                <w:color w:val="000000" w:themeColor="text1"/>
              </w:rPr>
              <w:t>2.</w:t>
            </w:r>
            <w:r w:rsidRPr="006E51A4">
              <w:rPr>
                <w:rFonts w:ascii="Times New Roman" w:hAnsi="Times New Roman"/>
                <w:color w:val="000000" w:themeColor="text1"/>
              </w:rPr>
              <w:tab/>
              <w:t>Осуществления диагностики неисправностей и отказов систем автоматизированного сборочного производственного оборудования в рамках своей компетенции для выбора методов и способов их устранения;</w:t>
            </w:r>
          </w:p>
          <w:p w14:paraId="40B85394" w14:textId="08EA4A22" w:rsidR="00EF7EB9" w:rsidRPr="0045221B" w:rsidRDefault="00EF7EB9" w:rsidP="00EF7EB9">
            <w:pPr>
              <w:spacing w:after="0" w:line="240" w:lineRule="auto"/>
              <w:rPr>
                <w:rFonts w:ascii="Times New Roman" w:hAnsi="Times New Roman"/>
                <w:color w:val="000000" w:themeColor="text1"/>
              </w:rPr>
            </w:pPr>
            <w:r w:rsidRPr="006E51A4">
              <w:rPr>
                <w:rFonts w:ascii="Times New Roman" w:hAnsi="Times New Roman"/>
                <w:color w:val="000000" w:themeColor="text1"/>
              </w:rPr>
              <w:t>3.</w:t>
            </w:r>
            <w:r w:rsidRPr="006E51A4">
              <w:rPr>
                <w:rFonts w:ascii="Times New Roman" w:hAnsi="Times New Roman"/>
                <w:color w:val="000000" w:themeColor="text1"/>
              </w:rPr>
              <w:tab/>
              <w:t>Организации работ по устранению неполадок, отказов автоматизированного сборочного оборудования и ремонту станочных систем и технологических приспособлений из числа оборудования сборочного участка в рамках своей компетенции</w:t>
            </w:r>
          </w:p>
        </w:tc>
        <w:tc>
          <w:tcPr>
            <w:tcW w:w="535" w:type="pct"/>
          </w:tcPr>
          <w:p w14:paraId="7A6B3D70" w14:textId="3B13415A" w:rsidR="00EF7EB9" w:rsidRPr="0045221B" w:rsidRDefault="008302F5" w:rsidP="00EF7EB9">
            <w:pPr>
              <w:spacing w:after="0" w:line="240" w:lineRule="auto"/>
              <w:ind w:left="-108" w:right="-108"/>
              <w:jc w:val="center"/>
              <w:rPr>
                <w:rFonts w:ascii="Times New Roman" w:hAnsi="Times New Roman"/>
                <w:b/>
                <w:color w:val="FF0000"/>
              </w:rPr>
            </w:pPr>
            <w:r>
              <w:rPr>
                <w:rFonts w:ascii="Times New Roman" w:hAnsi="Times New Roman"/>
                <w:b/>
                <w:color w:val="FF0000"/>
              </w:rPr>
              <w:t>72</w:t>
            </w:r>
          </w:p>
        </w:tc>
        <w:tc>
          <w:tcPr>
            <w:tcW w:w="486" w:type="pct"/>
            <w:shd w:val="clear" w:color="auto" w:fill="auto"/>
          </w:tcPr>
          <w:p w14:paraId="2C7F79ED" w14:textId="65CD6A7A" w:rsidR="00EF7EB9" w:rsidRPr="0045221B" w:rsidRDefault="00EF7EB9" w:rsidP="00EF7EB9">
            <w:pPr>
              <w:spacing w:after="0" w:line="240" w:lineRule="auto"/>
              <w:jc w:val="center"/>
              <w:rPr>
                <w:rFonts w:ascii="Times New Roman" w:hAnsi="Times New Roman"/>
                <w:color w:val="FF0000"/>
              </w:rPr>
            </w:pPr>
          </w:p>
        </w:tc>
        <w:tc>
          <w:tcPr>
            <w:tcW w:w="762" w:type="pct"/>
            <w:shd w:val="clear" w:color="auto" w:fill="auto"/>
          </w:tcPr>
          <w:p w14:paraId="48FA18FF" w14:textId="7FC5E41F" w:rsidR="00EF7EB9" w:rsidRPr="0045221B" w:rsidRDefault="00EF7EB9" w:rsidP="00EF7EB9">
            <w:pPr>
              <w:spacing w:after="0" w:line="240" w:lineRule="auto"/>
              <w:jc w:val="center"/>
              <w:rPr>
                <w:rFonts w:ascii="Times New Roman" w:hAnsi="Times New Roman"/>
                <w:color w:val="FF0000"/>
              </w:rPr>
            </w:pPr>
          </w:p>
        </w:tc>
      </w:tr>
      <w:tr w:rsidR="00EF7EB9" w:rsidRPr="006C160C" w14:paraId="285C0990" w14:textId="77777777" w:rsidTr="00A10653">
        <w:trPr>
          <w:cantSplit/>
          <w:trHeight w:val="516"/>
        </w:trPr>
        <w:tc>
          <w:tcPr>
            <w:tcW w:w="3216" w:type="pct"/>
            <w:gridSpan w:val="2"/>
          </w:tcPr>
          <w:p w14:paraId="6B14EB7D" w14:textId="77777777" w:rsidR="00EF7EB9" w:rsidRPr="006C160C" w:rsidRDefault="00EF7EB9" w:rsidP="00EF7EB9">
            <w:pPr>
              <w:spacing w:after="0" w:line="240" w:lineRule="auto"/>
              <w:rPr>
                <w:rFonts w:ascii="Times New Roman" w:eastAsia="Calibri" w:hAnsi="Times New Roman"/>
                <w:b/>
                <w:bCs/>
              </w:rPr>
            </w:pPr>
            <w:r w:rsidRPr="006C160C">
              <w:rPr>
                <w:rFonts w:ascii="Times New Roman" w:eastAsia="Calibri" w:hAnsi="Times New Roman"/>
                <w:b/>
                <w:bCs/>
              </w:rPr>
              <w:t>Всего</w:t>
            </w:r>
          </w:p>
        </w:tc>
        <w:tc>
          <w:tcPr>
            <w:tcW w:w="535" w:type="pct"/>
          </w:tcPr>
          <w:p w14:paraId="1C9AFFA4" w14:textId="307CD31B" w:rsidR="00EF7EB9" w:rsidRPr="006C160C" w:rsidRDefault="008302F5" w:rsidP="00EF7EB9">
            <w:pPr>
              <w:spacing w:after="0" w:line="240" w:lineRule="auto"/>
              <w:jc w:val="center"/>
              <w:rPr>
                <w:rFonts w:ascii="Times New Roman" w:eastAsia="Calibri" w:hAnsi="Times New Roman"/>
                <w:b/>
                <w:bCs/>
              </w:rPr>
            </w:pPr>
            <w:r>
              <w:rPr>
                <w:rFonts w:ascii="Times New Roman" w:eastAsia="Calibri" w:hAnsi="Times New Roman"/>
                <w:b/>
                <w:bCs/>
              </w:rPr>
              <w:t>233</w:t>
            </w:r>
          </w:p>
        </w:tc>
        <w:tc>
          <w:tcPr>
            <w:tcW w:w="486" w:type="pct"/>
            <w:shd w:val="clear" w:color="auto" w:fill="FFFFFF"/>
          </w:tcPr>
          <w:p w14:paraId="014DF958" w14:textId="77777777" w:rsidR="00EF7EB9" w:rsidRPr="004C7C16" w:rsidRDefault="00EF7EB9" w:rsidP="00EF7EB9">
            <w:pPr>
              <w:spacing w:after="0" w:line="240" w:lineRule="auto"/>
              <w:jc w:val="center"/>
              <w:rPr>
                <w:rFonts w:ascii="Times New Roman" w:hAnsi="Times New Roman"/>
              </w:rPr>
            </w:pPr>
          </w:p>
        </w:tc>
        <w:tc>
          <w:tcPr>
            <w:tcW w:w="762" w:type="pct"/>
            <w:shd w:val="clear" w:color="auto" w:fill="FFFFFF"/>
          </w:tcPr>
          <w:p w14:paraId="27635261" w14:textId="77777777" w:rsidR="00EF7EB9" w:rsidRPr="00CB22F4" w:rsidRDefault="00EF7EB9" w:rsidP="00EF7EB9">
            <w:pPr>
              <w:spacing w:after="0" w:line="240" w:lineRule="auto"/>
              <w:jc w:val="center"/>
              <w:rPr>
                <w:rFonts w:ascii="Times New Roman" w:hAnsi="Times New Roman"/>
              </w:rPr>
            </w:pPr>
          </w:p>
        </w:tc>
      </w:tr>
    </w:tbl>
    <w:p w14:paraId="14F5E653" w14:textId="77777777" w:rsidR="00F5283F" w:rsidRDefault="00F5283F" w:rsidP="00446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aps/>
        </w:rPr>
      </w:pPr>
    </w:p>
    <w:p w14:paraId="3891A976" w14:textId="77777777" w:rsidR="00F5283F" w:rsidRPr="00AA07FA" w:rsidRDefault="00F5283F" w:rsidP="00446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aps/>
        </w:rPr>
      </w:pPr>
    </w:p>
    <w:p w14:paraId="471EED42" w14:textId="77777777" w:rsidR="00D2521D" w:rsidRPr="00AA07FA" w:rsidRDefault="00D2521D" w:rsidP="00446DC8">
      <w:pPr>
        <w:spacing w:after="0" w:line="240" w:lineRule="auto"/>
        <w:rPr>
          <w:rFonts w:ascii="Times New Roman" w:hAnsi="Times New Roman"/>
          <w:i/>
        </w:rPr>
        <w:sectPr w:rsidR="00D2521D" w:rsidRPr="00AA07FA" w:rsidSect="0018531C">
          <w:type w:val="continuous"/>
          <w:pgSz w:w="16840" w:h="11907" w:orient="landscape"/>
          <w:pgMar w:top="1134" w:right="567" w:bottom="1134" w:left="1134" w:header="709" w:footer="709" w:gutter="0"/>
          <w:cols w:space="720"/>
        </w:sectPr>
      </w:pPr>
    </w:p>
    <w:p w14:paraId="0880CB35" w14:textId="77777777" w:rsidR="00D2521D" w:rsidRPr="00AA07FA" w:rsidRDefault="00D2521D" w:rsidP="00446DC8">
      <w:pPr>
        <w:spacing w:after="0" w:line="240" w:lineRule="auto"/>
        <w:jc w:val="center"/>
        <w:rPr>
          <w:rFonts w:ascii="Times New Roman" w:hAnsi="Times New Roman"/>
          <w:b/>
          <w:bCs/>
        </w:rPr>
      </w:pPr>
      <w:r w:rsidRPr="00AA07FA">
        <w:rPr>
          <w:rFonts w:ascii="Times New Roman" w:hAnsi="Times New Roman"/>
          <w:b/>
          <w:bCs/>
        </w:rPr>
        <w:lastRenderedPageBreak/>
        <w:t>3. УСЛОВИЯ РЕАЛИЗАЦИИ ПРОФЕССИОНАЛЬНОГО МОДУЛЯ</w:t>
      </w:r>
    </w:p>
    <w:p w14:paraId="500055A4" w14:textId="77777777" w:rsidR="00D2521D" w:rsidRPr="00AA07FA" w:rsidRDefault="00D2521D" w:rsidP="00446DC8">
      <w:pPr>
        <w:spacing w:after="0" w:line="240" w:lineRule="auto"/>
        <w:ind w:firstLine="709"/>
        <w:rPr>
          <w:rFonts w:ascii="Times New Roman" w:hAnsi="Times New Roman"/>
          <w:b/>
          <w:bCs/>
        </w:rPr>
      </w:pPr>
    </w:p>
    <w:p w14:paraId="40C2CDED"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3.1. Для реализации программы профессионального модул</w:t>
      </w:r>
      <w:r>
        <w:rPr>
          <w:rFonts w:ascii="Times New Roman" w:hAnsi="Times New Roman"/>
          <w:sz w:val="24"/>
          <w:szCs w:val="24"/>
        </w:rPr>
        <w:t>я предусмотрены сле</w:t>
      </w:r>
      <w:r w:rsidRPr="00AE6E7A">
        <w:rPr>
          <w:rFonts w:ascii="Times New Roman" w:hAnsi="Times New Roman"/>
          <w:sz w:val="24"/>
          <w:szCs w:val="24"/>
        </w:rPr>
        <w:t>дующие специальные помещения:</w:t>
      </w:r>
    </w:p>
    <w:p w14:paraId="0C62D9B6" w14:textId="77777777" w:rsidR="00EF7EB9" w:rsidRPr="00AE6E7A" w:rsidRDefault="00EF7EB9" w:rsidP="00EF7EB9">
      <w:pPr>
        <w:spacing w:line="360" w:lineRule="auto"/>
        <w:ind w:firstLine="709"/>
        <w:jc w:val="both"/>
        <w:rPr>
          <w:rFonts w:ascii="Times New Roman" w:hAnsi="Times New Roman"/>
          <w:sz w:val="24"/>
          <w:szCs w:val="24"/>
        </w:rPr>
      </w:pPr>
      <w:r w:rsidRPr="00AE6E7A">
        <w:rPr>
          <w:rFonts w:ascii="Times New Roman" w:hAnsi="Times New Roman"/>
          <w:sz w:val="24"/>
          <w:szCs w:val="24"/>
        </w:rPr>
        <w:t xml:space="preserve">Кабинет «Программирования ЧПУ, систем автоматизации, математического моделирования» и рабочих мест кабинета: </w:t>
      </w:r>
    </w:p>
    <w:p w14:paraId="4746E213"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Проектор с компьютером с установленными на автоматизированном рабочем месте преподавателя средствами системы автоматизированного проектирования (CAD/CAM/CAE), включающих модули графического построения, в том числе 3D, расчета технологических режимов, разработки технологических последовательностей и оформления технологической документации, разработки и оформления планировок участков, базы данных по технологическому оборудованию, приспособлениям и инструменту отраслевой направленности, модуль расчета управляющих программ ЧПУ для металлорежущего  или сборочного оборудования, модуль симуляции работы спроектированных систем автоматизации (элементы SCADA-системы);</w:t>
      </w:r>
    </w:p>
    <w:p w14:paraId="055BCD45"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Доска меловая, маркерная доска, интерактивный экран.</w:t>
      </w:r>
    </w:p>
    <w:p w14:paraId="2DDE85CB"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Наглядные пособия, плакаты, схемы, иллюстрирующие технологические процессы получения заготовок, техпроцессы изготовления деталей на автоматизированном металлорежущем оборудовании, автоматизированную сборку соединений деталей, автоматизированную сортиров-ку, кантование, транспортировку и ориентирование заготовок или деталей,  конструктивное исполнение и принципы работы технологической оснастки, режущего, мерительного инструмента, физико-механические процессы изготовления и обработки, устройство и принцип работы техно-логического оборудования.</w:t>
      </w:r>
    </w:p>
    <w:p w14:paraId="4CBF794A" w14:textId="77777777" w:rsidR="00EF7EB9" w:rsidRPr="00AE6E7A" w:rsidRDefault="00EF7EB9" w:rsidP="00EF7EB9">
      <w:pPr>
        <w:spacing w:line="360" w:lineRule="auto"/>
        <w:ind w:firstLine="709"/>
        <w:jc w:val="both"/>
        <w:rPr>
          <w:rFonts w:ascii="Times New Roman" w:hAnsi="Times New Roman"/>
          <w:sz w:val="24"/>
          <w:szCs w:val="24"/>
        </w:rPr>
      </w:pPr>
      <w:r>
        <w:rPr>
          <w:rFonts w:ascii="Times New Roman" w:hAnsi="Times New Roman"/>
          <w:sz w:val="24"/>
          <w:szCs w:val="24"/>
        </w:rPr>
        <w:t xml:space="preserve">Лабораторий «Типовых элементов и устройств систем автоматического управления и средств электрических измерений», </w:t>
      </w:r>
      <w:r w:rsidRPr="00AE6E7A">
        <w:rPr>
          <w:rFonts w:ascii="Times New Roman" w:hAnsi="Times New Roman"/>
          <w:sz w:val="24"/>
          <w:szCs w:val="24"/>
        </w:rPr>
        <w:t xml:space="preserve">«Автоматизация технологических процессов», оснащенные в соответствии с п. 6.2.1. </w:t>
      </w:r>
      <w:r>
        <w:rPr>
          <w:rFonts w:ascii="Times New Roman" w:hAnsi="Times New Roman"/>
          <w:sz w:val="24"/>
          <w:szCs w:val="24"/>
        </w:rPr>
        <w:t xml:space="preserve">Программы </w:t>
      </w:r>
      <w:r w:rsidRPr="00AE6E7A">
        <w:rPr>
          <w:rFonts w:ascii="Times New Roman" w:hAnsi="Times New Roman"/>
          <w:sz w:val="24"/>
          <w:szCs w:val="24"/>
        </w:rPr>
        <w:t>по профессии/специальности.</w:t>
      </w:r>
    </w:p>
    <w:p w14:paraId="689CDCBA"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Мастерские «</w:t>
      </w:r>
      <w:r>
        <w:rPr>
          <w:rFonts w:ascii="Times New Roman" w:hAnsi="Times New Roman"/>
          <w:sz w:val="24"/>
          <w:szCs w:val="24"/>
        </w:rPr>
        <w:t>Механообрабатывающей с участком слесарной обработки</w:t>
      </w:r>
      <w:r w:rsidRPr="00AE6E7A">
        <w:rPr>
          <w:rFonts w:ascii="Times New Roman" w:hAnsi="Times New Roman"/>
          <w:sz w:val="24"/>
          <w:szCs w:val="24"/>
        </w:rPr>
        <w:t xml:space="preserve">», оснащенные в соответствии с п. 6.2.2. </w:t>
      </w:r>
      <w:proofErr w:type="spellStart"/>
      <w:r>
        <w:rPr>
          <w:rFonts w:ascii="Times New Roman" w:hAnsi="Times New Roman"/>
          <w:sz w:val="24"/>
          <w:szCs w:val="24"/>
        </w:rPr>
        <w:t>Программы</w:t>
      </w:r>
      <w:r w:rsidRPr="00AE6E7A">
        <w:rPr>
          <w:rFonts w:ascii="Times New Roman" w:hAnsi="Times New Roman"/>
          <w:sz w:val="24"/>
          <w:szCs w:val="24"/>
        </w:rPr>
        <w:t>по</w:t>
      </w:r>
      <w:proofErr w:type="spellEnd"/>
      <w:r w:rsidRPr="00AE6E7A">
        <w:rPr>
          <w:rFonts w:ascii="Times New Roman" w:hAnsi="Times New Roman"/>
          <w:sz w:val="24"/>
          <w:szCs w:val="24"/>
        </w:rPr>
        <w:t xml:space="preserve"> профессии/специальности.</w:t>
      </w:r>
    </w:p>
    <w:p w14:paraId="64CCCB65" w14:textId="77777777" w:rsidR="00EF7EB9" w:rsidRPr="00AE6E7A" w:rsidRDefault="00EF7EB9" w:rsidP="00EF7EB9">
      <w:pPr>
        <w:spacing w:line="360" w:lineRule="auto"/>
        <w:ind w:firstLine="709"/>
        <w:jc w:val="both"/>
        <w:rPr>
          <w:rFonts w:ascii="Times New Roman" w:hAnsi="Times New Roman"/>
          <w:sz w:val="24"/>
          <w:szCs w:val="24"/>
        </w:rPr>
      </w:pPr>
      <w:r w:rsidRPr="00AE6E7A">
        <w:rPr>
          <w:rFonts w:ascii="Times New Roman" w:hAnsi="Times New Roman"/>
          <w:sz w:val="24"/>
          <w:szCs w:val="24"/>
        </w:rPr>
        <w:t xml:space="preserve">Оснащенные базы практики, в соответствии с п 6.2.3 </w:t>
      </w:r>
      <w:proofErr w:type="spellStart"/>
      <w:r>
        <w:rPr>
          <w:rFonts w:ascii="Times New Roman" w:hAnsi="Times New Roman"/>
          <w:sz w:val="24"/>
          <w:szCs w:val="24"/>
        </w:rPr>
        <w:t>Программы</w:t>
      </w:r>
      <w:r w:rsidRPr="00AE6E7A">
        <w:rPr>
          <w:rFonts w:ascii="Times New Roman" w:hAnsi="Times New Roman"/>
          <w:sz w:val="24"/>
          <w:szCs w:val="24"/>
        </w:rPr>
        <w:t>по</w:t>
      </w:r>
      <w:proofErr w:type="spellEnd"/>
      <w:r w:rsidRPr="00AE6E7A">
        <w:rPr>
          <w:rFonts w:ascii="Times New Roman" w:hAnsi="Times New Roman"/>
          <w:sz w:val="24"/>
          <w:szCs w:val="24"/>
        </w:rPr>
        <w:t xml:space="preserve"> специальности.</w:t>
      </w:r>
    </w:p>
    <w:p w14:paraId="1FA3DD40" w14:textId="77777777" w:rsidR="00EF7EB9" w:rsidRDefault="00EF7EB9" w:rsidP="00EF7EB9">
      <w:pPr>
        <w:spacing w:line="360" w:lineRule="auto"/>
        <w:ind w:firstLine="709"/>
        <w:rPr>
          <w:rFonts w:ascii="Times New Roman" w:hAnsi="Times New Roman"/>
          <w:b/>
          <w:i/>
          <w:sz w:val="24"/>
          <w:szCs w:val="24"/>
        </w:rPr>
      </w:pPr>
    </w:p>
    <w:p w14:paraId="6C6BA7E1" w14:textId="77777777" w:rsidR="00EF7EB9" w:rsidRDefault="00EF7EB9" w:rsidP="00EF7EB9">
      <w:pPr>
        <w:spacing w:line="360" w:lineRule="auto"/>
        <w:ind w:firstLine="709"/>
        <w:rPr>
          <w:rFonts w:ascii="Times New Roman" w:hAnsi="Times New Roman"/>
          <w:b/>
          <w:i/>
          <w:sz w:val="24"/>
          <w:szCs w:val="24"/>
        </w:rPr>
      </w:pPr>
    </w:p>
    <w:p w14:paraId="79145573" w14:textId="77777777" w:rsidR="00EF7EB9" w:rsidRPr="00A06EBF" w:rsidRDefault="00EF7EB9" w:rsidP="00EF7EB9">
      <w:pPr>
        <w:spacing w:line="360" w:lineRule="auto"/>
        <w:ind w:firstLine="709"/>
        <w:rPr>
          <w:rFonts w:ascii="Times New Roman" w:hAnsi="Times New Roman"/>
          <w:b/>
          <w:i/>
          <w:sz w:val="24"/>
          <w:szCs w:val="24"/>
        </w:rPr>
      </w:pPr>
      <w:r w:rsidRPr="00A06EBF">
        <w:rPr>
          <w:rFonts w:ascii="Times New Roman" w:hAnsi="Times New Roman"/>
          <w:b/>
          <w:i/>
          <w:sz w:val="24"/>
          <w:szCs w:val="24"/>
        </w:rPr>
        <w:lastRenderedPageBreak/>
        <w:t>3.2.</w:t>
      </w:r>
      <w:r w:rsidRPr="00A06EBF">
        <w:rPr>
          <w:rFonts w:ascii="Times New Roman" w:hAnsi="Times New Roman"/>
          <w:b/>
          <w:i/>
          <w:sz w:val="24"/>
          <w:szCs w:val="24"/>
        </w:rPr>
        <w:tab/>
        <w:t>Информационное обеспечение реализации программы</w:t>
      </w:r>
    </w:p>
    <w:p w14:paraId="1C1F2094" w14:textId="77777777" w:rsidR="00EF7EB9" w:rsidRPr="00AE6E7A" w:rsidRDefault="00EF7EB9" w:rsidP="00EF7EB9">
      <w:pPr>
        <w:spacing w:line="360" w:lineRule="auto"/>
        <w:ind w:firstLine="709"/>
        <w:rPr>
          <w:rFonts w:ascii="Times New Roman" w:hAnsi="Times New Roman"/>
          <w:sz w:val="24"/>
          <w:szCs w:val="24"/>
        </w:rPr>
      </w:pPr>
      <w:r w:rsidRPr="00AE6E7A">
        <w:rPr>
          <w:rFonts w:ascii="Times New Roman" w:hAnsi="Times New Roman"/>
          <w:sz w:val="24"/>
          <w:szCs w:val="24"/>
        </w:rPr>
        <w:t xml:space="preserve">Для реализации программы библиотечный фонд образовательной организации </w:t>
      </w:r>
      <w:proofErr w:type="gramStart"/>
      <w:r w:rsidRPr="00AE6E7A">
        <w:rPr>
          <w:rFonts w:ascii="Times New Roman" w:hAnsi="Times New Roman"/>
          <w:sz w:val="24"/>
          <w:szCs w:val="24"/>
        </w:rPr>
        <w:t>име</w:t>
      </w:r>
      <w:r>
        <w:rPr>
          <w:rFonts w:ascii="Times New Roman" w:hAnsi="Times New Roman"/>
          <w:sz w:val="24"/>
          <w:szCs w:val="24"/>
        </w:rPr>
        <w:t>ет</w:t>
      </w:r>
      <w:r w:rsidRPr="00AE6E7A">
        <w:rPr>
          <w:rFonts w:ascii="Times New Roman" w:hAnsi="Times New Roman"/>
          <w:sz w:val="24"/>
          <w:szCs w:val="24"/>
        </w:rPr>
        <w:t xml:space="preserve">  печатные</w:t>
      </w:r>
      <w:proofErr w:type="gramEnd"/>
      <w:r w:rsidRPr="00AE6E7A">
        <w:rPr>
          <w:rFonts w:ascii="Times New Roman" w:hAnsi="Times New Roman"/>
          <w:sz w:val="24"/>
          <w:szCs w:val="24"/>
        </w:rPr>
        <w:t xml:space="preserve"> и/или электронные образовательные и информационные ресу</w:t>
      </w:r>
      <w:r>
        <w:rPr>
          <w:rFonts w:ascii="Times New Roman" w:hAnsi="Times New Roman"/>
          <w:sz w:val="24"/>
          <w:szCs w:val="24"/>
        </w:rPr>
        <w:t>рсы, рекомендуе</w:t>
      </w:r>
      <w:r w:rsidRPr="00AE6E7A">
        <w:rPr>
          <w:rFonts w:ascii="Times New Roman" w:hAnsi="Times New Roman"/>
          <w:sz w:val="24"/>
          <w:szCs w:val="24"/>
        </w:rPr>
        <w:t>мые</w:t>
      </w:r>
      <w:r>
        <w:rPr>
          <w:rFonts w:ascii="Times New Roman" w:hAnsi="Times New Roman"/>
          <w:sz w:val="24"/>
          <w:szCs w:val="24"/>
        </w:rPr>
        <w:t xml:space="preserve"> ФУМО СПО по укрупненной группе профессий и специальностей СПО 15.00.00 Машиностроение</w:t>
      </w:r>
      <w:r w:rsidRPr="00AE6E7A">
        <w:rPr>
          <w:rFonts w:ascii="Times New Roman" w:hAnsi="Times New Roman"/>
          <w:sz w:val="24"/>
          <w:szCs w:val="24"/>
        </w:rPr>
        <w:t xml:space="preserve"> для использования в образовательном процессе.</w:t>
      </w:r>
    </w:p>
    <w:p w14:paraId="713194B8" w14:textId="77777777" w:rsidR="00EF7EB9" w:rsidRPr="00A06EBF" w:rsidRDefault="00EF7EB9" w:rsidP="00EF7EB9">
      <w:pPr>
        <w:spacing w:line="360" w:lineRule="auto"/>
        <w:rPr>
          <w:rFonts w:ascii="Times New Roman" w:hAnsi="Times New Roman"/>
          <w:b/>
          <w:i/>
          <w:sz w:val="24"/>
          <w:szCs w:val="24"/>
        </w:rPr>
      </w:pPr>
    </w:p>
    <w:p w14:paraId="16235793" w14:textId="77777777" w:rsidR="00EF7EB9" w:rsidRPr="00A06EBF" w:rsidRDefault="00EF7EB9" w:rsidP="00EF7EB9">
      <w:pPr>
        <w:spacing w:line="240" w:lineRule="auto"/>
        <w:rPr>
          <w:rFonts w:ascii="Times New Roman" w:hAnsi="Times New Roman"/>
          <w:b/>
          <w:i/>
          <w:sz w:val="24"/>
          <w:szCs w:val="24"/>
        </w:rPr>
      </w:pPr>
      <w:r w:rsidRPr="00A06EBF">
        <w:rPr>
          <w:rFonts w:ascii="Times New Roman" w:hAnsi="Times New Roman"/>
          <w:b/>
          <w:i/>
          <w:sz w:val="24"/>
          <w:szCs w:val="24"/>
        </w:rPr>
        <w:t xml:space="preserve">3.2.1. Печатные издания </w:t>
      </w:r>
    </w:p>
    <w:p w14:paraId="64E35846" w14:textId="77777777" w:rsidR="00EF7EB9" w:rsidRPr="00A06EBF" w:rsidRDefault="00EF7EB9" w:rsidP="00EF7EB9">
      <w:pPr>
        <w:numPr>
          <w:ilvl w:val="0"/>
          <w:numId w:val="31"/>
        </w:numPr>
        <w:spacing w:line="240" w:lineRule="auto"/>
        <w:rPr>
          <w:rFonts w:ascii="Times New Roman" w:hAnsi="Times New Roman"/>
          <w:sz w:val="24"/>
          <w:szCs w:val="24"/>
        </w:rPr>
      </w:pPr>
      <w:proofErr w:type="spellStart"/>
      <w:r w:rsidRPr="00A06EBF">
        <w:rPr>
          <w:rFonts w:ascii="Times New Roman" w:hAnsi="Times New Roman"/>
          <w:sz w:val="24"/>
          <w:szCs w:val="24"/>
        </w:rPr>
        <w:t>Евгенев</w:t>
      </w:r>
      <w:proofErr w:type="spellEnd"/>
      <w:r w:rsidRPr="00A06EBF">
        <w:rPr>
          <w:rFonts w:ascii="Times New Roman" w:hAnsi="Times New Roman"/>
          <w:sz w:val="24"/>
          <w:szCs w:val="24"/>
        </w:rPr>
        <w:t xml:space="preserve"> Г. Б. и др.] Основы автоматизации технологических процессов и производств: учебное </w:t>
      </w:r>
      <w:proofErr w:type="gramStart"/>
      <w:r w:rsidRPr="00A06EBF">
        <w:rPr>
          <w:rFonts w:ascii="Times New Roman" w:hAnsi="Times New Roman"/>
          <w:sz w:val="24"/>
          <w:szCs w:val="24"/>
        </w:rPr>
        <w:t>пособие :</w:t>
      </w:r>
      <w:proofErr w:type="gramEnd"/>
      <w:r w:rsidRPr="00A06EBF">
        <w:rPr>
          <w:rFonts w:ascii="Times New Roman" w:hAnsi="Times New Roman"/>
          <w:sz w:val="24"/>
          <w:szCs w:val="24"/>
        </w:rPr>
        <w:t xml:space="preserve"> в 2 т. ; п</w:t>
      </w:r>
      <w:r>
        <w:rPr>
          <w:rFonts w:ascii="Times New Roman" w:hAnsi="Times New Roman"/>
          <w:sz w:val="24"/>
          <w:szCs w:val="24"/>
        </w:rPr>
        <w:t xml:space="preserve">од ред. Г. Б. </w:t>
      </w:r>
      <w:proofErr w:type="spellStart"/>
      <w:r>
        <w:rPr>
          <w:rFonts w:ascii="Times New Roman" w:hAnsi="Times New Roman"/>
          <w:sz w:val="24"/>
          <w:szCs w:val="24"/>
        </w:rPr>
        <w:t>Евгенева</w:t>
      </w:r>
      <w:proofErr w:type="spellEnd"/>
      <w:r>
        <w:rPr>
          <w:rFonts w:ascii="Times New Roman" w:hAnsi="Times New Roman"/>
          <w:sz w:val="24"/>
          <w:szCs w:val="24"/>
        </w:rPr>
        <w:t xml:space="preserve">. — </w:t>
      </w:r>
      <w:proofErr w:type="gramStart"/>
      <w:r>
        <w:rPr>
          <w:rFonts w:ascii="Times New Roman" w:hAnsi="Times New Roman"/>
          <w:sz w:val="24"/>
          <w:szCs w:val="24"/>
        </w:rPr>
        <w:t>Моск</w:t>
      </w:r>
      <w:r w:rsidRPr="00A06EBF">
        <w:rPr>
          <w:rFonts w:ascii="Times New Roman" w:hAnsi="Times New Roman"/>
          <w:sz w:val="24"/>
          <w:szCs w:val="24"/>
        </w:rPr>
        <w:t>ва :</w:t>
      </w:r>
      <w:proofErr w:type="gramEnd"/>
      <w:r w:rsidRPr="00A06EBF">
        <w:rPr>
          <w:rFonts w:ascii="Times New Roman" w:hAnsi="Times New Roman"/>
          <w:sz w:val="24"/>
          <w:szCs w:val="24"/>
        </w:rPr>
        <w:t xml:space="preserve"> Издательство МГТУ им. Н. Э. Баумана, 2015. </w:t>
      </w:r>
    </w:p>
    <w:p w14:paraId="00BE6647" w14:textId="77777777" w:rsidR="00EF7EB9" w:rsidRPr="00A06EBF" w:rsidRDefault="00EF7EB9" w:rsidP="00EF7EB9">
      <w:pPr>
        <w:numPr>
          <w:ilvl w:val="0"/>
          <w:numId w:val="31"/>
        </w:numPr>
        <w:spacing w:line="240" w:lineRule="auto"/>
        <w:rPr>
          <w:rFonts w:ascii="Times New Roman" w:hAnsi="Times New Roman"/>
          <w:sz w:val="24"/>
          <w:szCs w:val="24"/>
        </w:rPr>
      </w:pPr>
      <w:r w:rsidRPr="00A06EBF">
        <w:rPr>
          <w:rFonts w:ascii="Times New Roman" w:hAnsi="Times New Roman"/>
          <w:sz w:val="24"/>
          <w:szCs w:val="24"/>
        </w:rPr>
        <w:t xml:space="preserve">Пантелеев В.Н., Прошин В.М.— Основы автоматизации производства: учебник для </w:t>
      </w:r>
      <w:proofErr w:type="spellStart"/>
      <w:r w:rsidRPr="00A06EBF">
        <w:rPr>
          <w:rFonts w:ascii="Times New Roman" w:hAnsi="Times New Roman"/>
          <w:sz w:val="24"/>
          <w:szCs w:val="24"/>
        </w:rPr>
        <w:t>учре-ждений</w:t>
      </w:r>
      <w:proofErr w:type="spellEnd"/>
      <w:r w:rsidRPr="00A06EBF">
        <w:rPr>
          <w:rFonts w:ascii="Times New Roman" w:hAnsi="Times New Roman"/>
          <w:sz w:val="24"/>
          <w:szCs w:val="24"/>
        </w:rPr>
        <w:t xml:space="preserve"> нач. проф. образования. — </w:t>
      </w:r>
      <w:proofErr w:type="gramStart"/>
      <w:r w:rsidRPr="00A06EBF">
        <w:rPr>
          <w:rFonts w:ascii="Times New Roman" w:hAnsi="Times New Roman"/>
          <w:sz w:val="24"/>
          <w:szCs w:val="24"/>
        </w:rPr>
        <w:t>М. :</w:t>
      </w:r>
      <w:proofErr w:type="spellStart"/>
      <w:r>
        <w:rPr>
          <w:rFonts w:ascii="Times New Roman" w:hAnsi="Times New Roman"/>
          <w:sz w:val="24"/>
          <w:szCs w:val="24"/>
        </w:rPr>
        <w:t>ИЦ</w:t>
      </w:r>
      <w:proofErr w:type="gramEnd"/>
      <w:r w:rsidRPr="00A06EBF">
        <w:rPr>
          <w:rFonts w:ascii="Times New Roman" w:hAnsi="Times New Roman"/>
          <w:sz w:val="24"/>
          <w:szCs w:val="24"/>
        </w:rPr>
        <w:t>«Академия</w:t>
      </w:r>
      <w:proofErr w:type="spellEnd"/>
      <w:r w:rsidRPr="00A06EBF">
        <w:rPr>
          <w:rFonts w:ascii="Times New Roman" w:hAnsi="Times New Roman"/>
          <w:sz w:val="24"/>
          <w:szCs w:val="24"/>
        </w:rPr>
        <w:t>», 2013. — 208 с.</w:t>
      </w:r>
    </w:p>
    <w:p w14:paraId="2366540A" w14:textId="77777777" w:rsidR="00EF7EB9" w:rsidRPr="00A06EBF" w:rsidRDefault="00EF7EB9" w:rsidP="00EF7EB9">
      <w:pPr>
        <w:numPr>
          <w:ilvl w:val="0"/>
          <w:numId w:val="31"/>
        </w:numPr>
        <w:spacing w:line="240" w:lineRule="auto"/>
        <w:rPr>
          <w:rFonts w:ascii="Times New Roman" w:hAnsi="Times New Roman"/>
          <w:sz w:val="24"/>
          <w:szCs w:val="24"/>
        </w:rPr>
      </w:pPr>
      <w:r w:rsidRPr="00A06EBF">
        <w:rPr>
          <w:rFonts w:ascii="Times New Roman" w:hAnsi="Times New Roman"/>
          <w:sz w:val="24"/>
          <w:szCs w:val="24"/>
        </w:rPr>
        <w:t xml:space="preserve">Шишмарев В.Ю Автоматизация технологических процессов: учебник для студ. </w:t>
      </w:r>
      <w:proofErr w:type="spellStart"/>
      <w:r w:rsidRPr="00A06EBF">
        <w:rPr>
          <w:rFonts w:ascii="Times New Roman" w:hAnsi="Times New Roman"/>
          <w:sz w:val="24"/>
          <w:szCs w:val="24"/>
        </w:rPr>
        <w:t>учрежде-ний</w:t>
      </w:r>
      <w:proofErr w:type="spellEnd"/>
      <w:r w:rsidRPr="00A06EBF">
        <w:rPr>
          <w:rFonts w:ascii="Times New Roman" w:hAnsi="Times New Roman"/>
          <w:sz w:val="24"/>
          <w:szCs w:val="24"/>
        </w:rPr>
        <w:t xml:space="preserve"> сред. проф. образования— </w:t>
      </w:r>
      <w:proofErr w:type="gramStart"/>
      <w:r w:rsidRPr="00A06EBF">
        <w:rPr>
          <w:rFonts w:ascii="Times New Roman" w:hAnsi="Times New Roman"/>
          <w:sz w:val="24"/>
          <w:szCs w:val="24"/>
        </w:rPr>
        <w:t>М. :</w:t>
      </w:r>
      <w:r>
        <w:rPr>
          <w:rFonts w:ascii="Times New Roman" w:hAnsi="Times New Roman"/>
          <w:sz w:val="24"/>
          <w:szCs w:val="24"/>
        </w:rPr>
        <w:t>ИЦ</w:t>
      </w:r>
      <w:proofErr w:type="gramEnd"/>
      <w:r w:rsidRPr="00A06EBF">
        <w:rPr>
          <w:rFonts w:ascii="Times New Roman" w:hAnsi="Times New Roman"/>
          <w:sz w:val="24"/>
          <w:szCs w:val="24"/>
        </w:rPr>
        <w:t xml:space="preserve"> «Академия», 2013. — 352 с. </w:t>
      </w:r>
    </w:p>
    <w:p w14:paraId="27B2B77C" w14:textId="77777777" w:rsidR="00EF7EB9" w:rsidRPr="00A06EBF" w:rsidRDefault="00EF7EB9" w:rsidP="00EF7EB9">
      <w:pPr>
        <w:spacing w:line="360" w:lineRule="auto"/>
        <w:rPr>
          <w:rFonts w:ascii="Times New Roman" w:hAnsi="Times New Roman"/>
          <w:b/>
          <w:i/>
          <w:sz w:val="24"/>
          <w:szCs w:val="24"/>
        </w:rPr>
      </w:pPr>
    </w:p>
    <w:p w14:paraId="0E35E9B4" w14:textId="77777777" w:rsidR="00EF7EB9" w:rsidRPr="00A06EBF" w:rsidRDefault="00EF7EB9" w:rsidP="00EF7EB9">
      <w:pPr>
        <w:spacing w:line="240" w:lineRule="auto"/>
        <w:rPr>
          <w:rFonts w:ascii="Times New Roman" w:hAnsi="Times New Roman"/>
          <w:b/>
          <w:i/>
          <w:sz w:val="24"/>
          <w:szCs w:val="24"/>
        </w:rPr>
      </w:pPr>
      <w:r w:rsidRPr="00A06EBF">
        <w:rPr>
          <w:rFonts w:ascii="Times New Roman" w:hAnsi="Times New Roman"/>
          <w:b/>
          <w:i/>
          <w:sz w:val="24"/>
          <w:szCs w:val="24"/>
        </w:rPr>
        <w:t>3.2.2. Дополнительные источники:</w:t>
      </w:r>
    </w:p>
    <w:p w14:paraId="45534B76" w14:textId="77777777" w:rsidR="00EF7EB9" w:rsidRPr="00A06EBF" w:rsidRDefault="00EF7EB9" w:rsidP="00EF7EB9">
      <w:pPr>
        <w:spacing w:line="240" w:lineRule="auto"/>
        <w:rPr>
          <w:rFonts w:ascii="Times New Roman" w:hAnsi="Times New Roman"/>
          <w:sz w:val="24"/>
          <w:szCs w:val="24"/>
        </w:rPr>
      </w:pPr>
      <w:r w:rsidRPr="00A06EBF">
        <w:rPr>
          <w:rFonts w:ascii="Times New Roman" w:hAnsi="Times New Roman"/>
          <w:sz w:val="24"/>
          <w:szCs w:val="24"/>
        </w:rPr>
        <w:t>1.</w:t>
      </w:r>
      <w:r w:rsidRPr="00A06EBF">
        <w:rPr>
          <w:rFonts w:ascii="Times New Roman" w:hAnsi="Times New Roman"/>
          <w:sz w:val="24"/>
          <w:szCs w:val="24"/>
        </w:rPr>
        <w:tab/>
        <w:t>Автоматизация технологических процессов и прои</w:t>
      </w:r>
      <w:r>
        <w:rPr>
          <w:rFonts w:ascii="Times New Roman" w:hAnsi="Times New Roman"/>
          <w:sz w:val="24"/>
          <w:szCs w:val="24"/>
        </w:rPr>
        <w:t xml:space="preserve">зводств: Учебник/ А.Г. </w:t>
      </w:r>
      <w:proofErr w:type="spellStart"/>
      <w:r>
        <w:rPr>
          <w:rFonts w:ascii="Times New Roman" w:hAnsi="Times New Roman"/>
          <w:sz w:val="24"/>
          <w:szCs w:val="24"/>
        </w:rPr>
        <w:t>Схиртлад</w:t>
      </w:r>
      <w:r w:rsidRPr="00A06EBF">
        <w:rPr>
          <w:rFonts w:ascii="Times New Roman" w:hAnsi="Times New Roman"/>
          <w:sz w:val="24"/>
          <w:szCs w:val="24"/>
        </w:rPr>
        <w:t>зе</w:t>
      </w:r>
      <w:proofErr w:type="spellEnd"/>
      <w:r w:rsidRPr="00A06EBF">
        <w:rPr>
          <w:rFonts w:ascii="Times New Roman" w:hAnsi="Times New Roman"/>
          <w:sz w:val="24"/>
          <w:szCs w:val="24"/>
        </w:rPr>
        <w:t>, А.В. Федотов, В.Г. Хомченко. – М.: Абрис, 2012. – 565 с.: ил.</w:t>
      </w:r>
    </w:p>
    <w:p w14:paraId="2782BE61" w14:textId="77777777" w:rsidR="00EF7EB9" w:rsidRPr="007F2CAD" w:rsidRDefault="00EF7EB9" w:rsidP="00EF7EB9">
      <w:pPr>
        <w:spacing w:line="360" w:lineRule="auto"/>
        <w:rPr>
          <w:rFonts w:ascii="Times New Roman" w:hAnsi="Times New Roman"/>
          <w:b/>
          <w:i/>
          <w:sz w:val="24"/>
          <w:szCs w:val="24"/>
        </w:rPr>
      </w:pPr>
    </w:p>
    <w:p w14:paraId="5DCE5C90" w14:textId="77777777" w:rsidR="00EF7EB9" w:rsidRPr="007F2CAD" w:rsidRDefault="00EF7EB9" w:rsidP="00EF7EB9">
      <w:pPr>
        <w:spacing w:line="360" w:lineRule="auto"/>
        <w:rPr>
          <w:rFonts w:ascii="Times New Roman" w:hAnsi="Times New Roman"/>
          <w:b/>
          <w:i/>
          <w:sz w:val="24"/>
          <w:szCs w:val="24"/>
        </w:rPr>
      </w:pPr>
    </w:p>
    <w:p w14:paraId="50C1EB89" w14:textId="77777777" w:rsidR="00EF7EB9" w:rsidRPr="007F2CAD" w:rsidRDefault="00EF7EB9" w:rsidP="00EF7EB9">
      <w:pPr>
        <w:spacing w:line="360" w:lineRule="auto"/>
        <w:rPr>
          <w:rFonts w:ascii="Times New Roman" w:hAnsi="Times New Roman"/>
          <w:b/>
          <w:i/>
          <w:sz w:val="24"/>
          <w:szCs w:val="24"/>
        </w:rPr>
        <w:sectPr w:rsidR="00EF7EB9" w:rsidRPr="007F2CAD" w:rsidSect="00EF7EB9">
          <w:footerReference w:type="even" r:id="rId10"/>
          <w:footerReference w:type="default" r:id="rId11"/>
          <w:type w:val="continuous"/>
          <w:pgSz w:w="11906" w:h="16838"/>
          <w:pgMar w:top="1134" w:right="567" w:bottom="1134" w:left="1134" w:header="708" w:footer="708" w:gutter="0"/>
          <w:cols w:space="708"/>
          <w:docGrid w:linePitch="360"/>
        </w:sectPr>
      </w:pPr>
    </w:p>
    <w:p w14:paraId="3A75BDD6" w14:textId="77777777" w:rsidR="00EF7EB9" w:rsidRPr="00E36A40" w:rsidRDefault="00EF7EB9" w:rsidP="00EF7EB9">
      <w:pPr>
        <w:spacing w:after="0" w:line="240" w:lineRule="auto"/>
        <w:rPr>
          <w:rFonts w:ascii="Times New Roman" w:hAnsi="Times New Roman"/>
          <w:b/>
          <w:sz w:val="24"/>
          <w:szCs w:val="24"/>
        </w:rPr>
      </w:pPr>
      <w:r w:rsidRPr="00E36A40">
        <w:rPr>
          <w:rFonts w:ascii="Times New Roman" w:hAnsi="Times New Roman"/>
          <w:b/>
        </w:rPr>
        <w:lastRenderedPageBreak/>
        <w:t>4</w:t>
      </w:r>
      <w:r w:rsidRPr="00E36A40">
        <w:rPr>
          <w:rFonts w:ascii="Times New Roman" w:hAnsi="Times New Roman"/>
          <w:b/>
          <w:sz w:val="24"/>
          <w:szCs w:val="24"/>
        </w:rPr>
        <w:t xml:space="preserve">. КОНТРОЛЬ И ОЦЕНКА РЕЗУЛЬТАТОВ ОСВОЕНИЯ ПРОФЕССИОНАЛЬНОГО МОДУЛЯ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4318"/>
        <w:gridCol w:w="2451"/>
      </w:tblGrid>
      <w:tr w:rsidR="00EF7EB9" w:rsidRPr="00E36A40" w14:paraId="13243BA9" w14:textId="77777777" w:rsidTr="00905469">
        <w:tc>
          <w:tcPr>
            <w:tcW w:w="2694" w:type="dxa"/>
          </w:tcPr>
          <w:p w14:paraId="52009721" w14:textId="77777777" w:rsidR="00EF7EB9" w:rsidRPr="002C3C54" w:rsidRDefault="00EF7EB9" w:rsidP="00905469">
            <w:pPr>
              <w:spacing w:after="0" w:line="240" w:lineRule="auto"/>
              <w:jc w:val="center"/>
              <w:rPr>
                <w:rFonts w:ascii="Times New Roman" w:hAnsi="Times New Roman"/>
                <w:b/>
                <w:sz w:val="24"/>
                <w:szCs w:val="24"/>
              </w:rPr>
            </w:pPr>
            <w:r w:rsidRPr="002C3C54">
              <w:rPr>
                <w:rFonts w:ascii="Times New Roman" w:hAnsi="Times New Roman"/>
                <w:b/>
                <w:sz w:val="24"/>
                <w:szCs w:val="24"/>
              </w:rPr>
              <w:t>Код и наименование профессиональных компетенций, формируемых в рамках модуля</w:t>
            </w:r>
          </w:p>
        </w:tc>
        <w:tc>
          <w:tcPr>
            <w:tcW w:w="4318" w:type="dxa"/>
          </w:tcPr>
          <w:p w14:paraId="7BB2A566" w14:textId="77777777" w:rsidR="00EF7EB9" w:rsidRPr="002C3C54" w:rsidRDefault="00EF7EB9" w:rsidP="00905469">
            <w:pPr>
              <w:spacing w:after="0" w:line="240" w:lineRule="auto"/>
              <w:jc w:val="center"/>
              <w:rPr>
                <w:rFonts w:ascii="Times New Roman" w:hAnsi="Times New Roman"/>
                <w:b/>
                <w:sz w:val="24"/>
                <w:szCs w:val="24"/>
              </w:rPr>
            </w:pPr>
          </w:p>
          <w:p w14:paraId="0F804726" w14:textId="77777777" w:rsidR="00EF7EB9" w:rsidRPr="002C3C54" w:rsidRDefault="00EF7EB9" w:rsidP="00905469">
            <w:pPr>
              <w:spacing w:after="0" w:line="240" w:lineRule="auto"/>
              <w:jc w:val="center"/>
              <w:rPr>
                <w:rFonts w:ascii="Times New Roman" w:hAnsi="Times New Roman"/>
                <w:b/>
                <w:sz w:val="24"/>
                <w:szCs w:val="24"/>
              </w:rPr>
            </w:pPr>
            <w:r w:rsidRPr="002C3C54">
              <w:rPr>
                <w:rFonts w:ascii="Times New Roman" w:hAnsi="Times New Roman"/>
                <w:b/>
                <w:sz w:val="24"/>
                <w:szCs w:val="24"/>
              </w:rPr>
              <w:t>Критерии оценки</w:t>
            </w:r>
          </w:p>
        </w:tc>
        <w:tc>
          <w:tcPr>
            <w:tcW w:w="2451" w:type="dxa"/>
          </w:tcPr>
          <w:p w14:paraId="4736317B" w14:textId="77777777" w:rsidR="00EF7EB9" w:rsidRPr="002C3C54" w:rsidRDefault="00EF7EB9" w:rsidP="00905469">
            <w:pPr>
              <w:spacing w:after="0" w:line="240" w:lineRule="auto"/>
              <w:jc w:val="center"/>
              <w:rPr>
                <w:rFonts w:ascii="Times New Roman" w:hAnsi="Times New Roman"/>
                <w:b/>
                <w:sz w:val="24"/>
                <w:szCs w:val="24"/>
              </w:rPr>
            </w:pPr>
          </w:p>
          <w:p w14:paraId="051509C3" w14:textId="77777777" w:rsidR="00EF7EB9" w:rsidRPr="002C3C54" w:rsidRDefault="00EF7EB9" w:rsidP="00905469">
            <w:pPr>
              <w:spacing w:after="0" w:line="240" w:lineRule="auto"/>
              <w:jc w:val="center"/>
              <w:rPr>
                <w:rFonts w:ascii="Times New Roman" w:hAnsi="Times New Roman"/>
                <w:b/>
                <w:sz w:val="24"/>
                <w:szCs w:val="24"/>
              </w:rPr>
            </w:pPr>
            <w:r w:rsidRPr="002C3C54">
              <w:rPr>
                <w:rFonts w:ascii="Times New Roman" w:hAnsi="Times New Roman"/>
                <w:b/>
                <w:sz w:val="24"/>
                <w:szCs w:val="24"/>
              </w:rPr>
              <w:t>Методы оценки</w:t>
            </w:r>
          </w:p>
        </w:tc>
      </w:tr>
      <w:tr w:rsidR="00EF7EB9" w:rsidRPr="00E36A40" w14:paraId="6BB572EA" w14:textId="77777777" w:rsidTr="00905469">
        <w:trPr>
          <w:trHeight w:val="2296"/>
        </w:trPr>
        <w:tc>
          <w:tcPr>
            <w:tcW w:w="2694" w:type="dxa"/>
          </w:tcPr>
          <w:p w14:paraId="7011703F" w14:textId="77777777" w:rsidR="00EF7EB9" w:rsidRPr="00E630FB" w:rsidRDefault="00EF7EB9" w:rsidP="00905469">
            <w:pPr>
              <w:spacing w:after="0" w:line="360" w:lineRule="auto"/>
              <w:rPr>
                <w:rFonts w:ascii="Times New Roman" w:hAnsi="Times New Roman"/>
                <w:sz w:val="24"/>
                <w:szCs w:val="24"/>
              </w:rPr>
            </w:pPr>
            <w:r w:rsidRPr="00E630FB">
              <w:rPr>
                <w:rFonts w:ascii="Times New Roman" w:hAnsi="Times New Roman"/>
                <w:sz w:val="24"/>
                <w:szCs w:val="24"/>
              </w:rPr>
              <w:t>ПК 4.1.</w:t>
            </w:r>
          </w:p>
          <w:p w14:paraId="680C2762" w14:textId="77777777" w:rsidR="00EF7EB9" w:rsidRPr="00E36A40"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tc>
        <w:tc>
          <w:tcPr>
            <w:tcW w:w="4318" w:type="dxa"/>
          </w:tcPr>
          <w:p w14:paraId="354FB63D"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грамотно применяет</w:t>
            </w:r>
            <w:r w:rsidRPr="00E630FB">
              <w:rPr>
                <w:rFonts w:ascii="Times New Roman" w:hAnsi="Times New Roman"/>
                <w:sz w:val="24"/>
                <w:szCs w:val="24"/>
              </w:rPr>
              <w:t xml:space="preserve"> нормативную документацию и инструкции по </w:t>
            </w:r>
            <w:proofErr w:type="gramStart"/>
            <w:r w:rsidRPr="00E630FB">
              <w:rPr>
                <w:rFonts w:ascii="Times New Roman" w:hAnsi="Times New Roman"/>
                <w:sz w:val="24"/>
                <w:szCs w:val="24"/>
              </w:rPr>
              <w:t>эксплуатации  автоматизированного</w:t>
            </w:r>
            <w:proofErr w:type="gramEnd"/>
            <w:r w:rsidRPr="00E630FB">
              <w:rPr>
                <w:rFonts w:ascii="Times New Roman" w:hAnsi="Times New Roman"/>
                <w:sz w:val="24"/>
                <w:szCs w:val="24"/>
              </w:rPr>
              <w:t xml:space="preserve"> сборочного производственного оборудования;</w:t>
            </w:r>
          </w:p>
          <w:p w14:paraId="4E0F219E"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осуществля</w:t>
            </w:r>
            <w:r>
              <w:rPr>
                <w:rFonts w:ascii="Times New Roman" w:hAnsi="Times New Roman"/>
                <w:sz w:val="24"/>
                <w:szCs w:val="24"/>
              </w:rPr>
              <w:t>ет</w:t>
            </w:r>
            <w:r w:rsidRPr="00E630FB">
              <w:rPr>
                <w:rFonts w:ascii="Times New Roman" w:hAnsi="Times New Roman"/>
                <w:sz w:val="24"/>
                <w:szCs w:val="24"/>
              </w:rPr>
              <w:t xml:space="preserve"> организацию работ по контролю, геометрических и физико-механических параметров соединений, обеспечиваемых в результате автоматизированной сборки и технического обслуживания автоматизированного сборочного оборудования;</w:t>
            </w:r>
          </w:p>
          <w:p w14:paraId="358993F9"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разрабатыва</w:t>
            </w:r>
            <w:r>
              <w:rPr>
                <w:rFonts w:ascii="Times New Roman" w:hAnsi="Times New Roman"/>
                <w:sz w:val="24"/>
                <w:szCs w:val="24"/>
              </w:rPr>
              <w:t>ет</w:t>
            </w:r>
            <w:r w:rsidRPr="00E630FB">
              <w:rPr>
                <w:rFonts w:ascii="Times New Roman" w:hAnsi="Times New Roman"/>
                <w:sz w:val="24"/>
                <w:szCs w:val="24"/>
              </w:rPr>
              <w:t xml:space="preserve"> инструкции для выполнения работ по контролю, наладке, подналадке и техническому обслуживанию автоматизированного сборочного оборудования в соответствии с производственными задачами;</w:t>
            </w:r>
          </w:p>
          <w:p w14:paraId="79FE8EA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выбира</w:t>
            </w:r>
            <w:r>
              <w:rPr>
                <w:rFonts w:ascii="Times New Roman" w:hAnsi="Times New Roman"/>
                <w:sz w:val="24"/>
                <w:szCs w:val="24"/>
              </w:rPr>
              <w:t>ет</w:t>
            </w:r>
            <w:r w:rsidRPr="00E630FB">
              <w:rPr>
                <w:rFonts w:ascii="Times New Roman" w:hAnsi="Times New Roman"/>
                <w:sz w:val="24"/>
                <w:szCs w:val="24"/>
              </w:rPr>
              <w:t xml:space="preserve"> и использовать контрольно-измерительные средства в соответствии с производственными задачами;</w:t>
            </w:r>
          </w:p>
          <w:p w14:paraId="35B446CF" w14:textId="77777777" w:rsidR="00EF7EB9" w:rsidRPr="00E36A40"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анализир</w:t>
            </w:r>
            <w:r>
              <w:rPr>
                <w:rFonts w:ascii="Times New Roman" w:hAnsi="Times New Roman"/>
                <w:sz w:val="24"/>
                <w:szCs w:val="24"/>
              </w:rPr>
              <w:t>ует</w:t>
            </w:r>
            <w:r w:rsidRPr="00E630FB">
              <w:rPr>
                <w:rFonts w:ascii="Times New Roman" w:hAnsi="Times New Roman"/>
                <w:sz w:val="24"/>
                <w:szCs w:val="24"/>
              </w:rPr>
              <w:t xml:space="preserve"> причины брака и способы его предупреждения, в том числе в автоматизированном производстве;</w:t>
            </w:r>
          </w:p>
        </w:tc>
        <w:tc>
          <w:tcPr>
            <w:tcW w:w="2451" w:type="dxa"/>
          </w:tcPr>
          <w:p w14:paraId="600D4372"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t>Экспертное наблюдение выполнения практических работ на учебной и производственной практиках:</w:t>
            </w:r>
          </w:p>
          <w:p w14:paraId="77E15ADB"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1B6779B9" w14:textId="77777777" w:rsidR="00EF7EB9" w:rsidRPr="00E36A40" w:rsidRDefault="00EF7EB9" w:rsidP="00905469">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EF7EB9" w:rsidRPr="00E36A40" w14:paraId="60E156B2" w14:textId="77777777" w:rsidTr="00905469">
        <w:tc>
          <w:tcPr>
            <w:tcW w:w="2694" w:type="dxa"/>
          </w:tcPr>
          <w:p w14:paraId="2B066A81" w14:textId="77777777" w:rsidR="00EF7EB9" w:rsidRPr="00E630FB" w:rsidRDefault="00EF7EB9" w:rsidP="00905469">
            <w:pPr>
              <w:spacing w:after="0" w:line="360" w:lineRule="auto"/>
              <w:rPr>
                <w:rFonts w:ascii="Times New Roman" w:hAnsi="Times New Roman"/>
                <w:sz w:val="24"/>
                <w:szCs w:val="24"/>
              </w:rPr>
            </w:pPr>
            <w:r w:rsidRPr="00E630FB">
              <w:rPr>
                <w:rFonts w:ascii="Times New Roman" w:hAnsi="Times New Roman"/>
                <w:sz w:val="24"/>
                <w:szCs w:val="24"/>
              </w:rPr>
              <w:t>ПК 4.2.</w:t>
            </w:r>
          </w:p>
          <w:p w14:paraId="30309521" w14:textId="77777777" w:rsidR="00EF7EB9" w:rsidRPr="00E36A40"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Осуществлять диагностику причин возможных неисправностей и отказов систем для выбора методов и способов их устранения.</w:t>
            </w:r>
          </w:p>
        </w:tc>
        <w:tc>
          <w:tcPr>
            <w:tcW w:w="4318" w:type="dxa"/>
          </w:tcPr>
          <w:p w14:paraId="52D5EAA7"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применя</w:t>
            </w:r>
            <w:r>
              <w:rPr>
                <w:rFonts w:ascii="Times New Roman" w:hAnsi="Times New Roman"/>
                <w:sz w:val="24"/>
                <w:szCs w:val="24"/>
              </w:rPr>
              <w:t>ет</w:t>
            </w:r>
            <w:r w:rsidRPr="00E630FB">
              <w:rPr>
                <w:rFonts w:ascii="Times New Roman" w:hAnsi="Times New Roman"/>
                <w:sz w:val="24"/>
                <w:szCs w:val="24"/>
              </w:rPr>
              <w:t xml:space="preserve"> конструкторскую документаци</w:t>
            </w:r>
            <w:r>
              <w:rPr>
                <w:rFonts w:ascii="Times New Roman" w:hAnsi="Times New Roman"/>
                <w:sz w:val="24"/>
                <w:szCs w:val="24"/>
              </w:rPr>
              <w:t>ю</w:t>
            </w:r>
            <w:r w:rsidRPr="00E630FB">
              <w:rPr>
                <w:rFonts w:ascii="Times New Roman" w:hAnsi="Times New Roman"/>
                <w:sz w:val="24"/>
                <w:szCs w:val="24"/>
              </w:rPr>
              <w:t xml:space="preserve"> для диагностики неисправностей отказов автоматизированного сборочного производственного оборудования;</w:t>
            </w:r>
          </w:p>
          <w:p w14:paraId="7397F66F" w14:textId="77777777" w:rsidR="00EF7EB9" w:rsidRPr="00E630FB"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нормативную документацию и инструкции по эксплуатации автоматизированного сборочного производственного оборудования;</w:t>
            </w:r>
          </w:p>
          <w:p w14:paraId="27D60480" w14:textId="77777777" w:rsidR="00EF7EB9" w:rsidRPr="00E630FB"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осуществля</w:t>
            </w:r>
            <w:r>
              <w:rPr>
                <w:rFonts w:ascii="Times New Roman" w:hAnsi="Times New Roman"/>
                <w:sz w:val="24"/>
                <w:szCs w:val="24"/>
              </w:rPr>
              <w:t>ет</w:t>
            </w:r>
            <w:r w:rsidRPr="00E630FB">
              <w:rPr>
                <w:rFonts w:ascii="Times New Roman" w:hAnsi="Times New Roman"/>
                <w:sz w:val="24"/>
                <w:szCs w:val="24"/>
              </w:rPr>
              <w:t xml:space="preserve"> диагностику неисправностей и отказов систем автоматизированного сборочного производственного оборудования в рамках своей компетенции;</w:t>
            </w:r>
          </w:p>
          <w:p w14:paraId="587765D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lastRenderedPageBreak/>
              <w:t>планир</w:t>
            </w:r>
            <w:r>
              <w:rPr>
                <w:rFonts w:ascii="Times New Roman" w:hAnsi="Times New Roman"/>
                <w:sz w:val="24"/>
                <w:szCs w:val="24"/>
              </w:rPr>
              <w:t>ует</w:t>
            </w:r>
            <w:r w:rsidRPr="00E630FB">
              <w:rPr>
                <w:rFonts w:ascii="Times New Roman" w:hAnsi="Times New Roman"/>
                <w:sz w:val="24"/>
                <w:szCs w:val="24"/>
              </w:rPr>
              <w:t xml:space="preserve"> работы по контролю, наладке, подналадке и техническому обслуживанию сборочного оборудования на основе технологической документации в соответствии с производственными задачами согласно нормативным требованиям, в том числе в автоматизированном производстве;</w:t>
            </w:r>
          </w:p>
          <w:p w14:paraId="778B8E12"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разрабатыва</w:t>
            </w:r>
            <w:r>
              <w:rPr>
                <w:rFonts w:ascii="Times New Roman" w:hAnsi="Times New Roman"/>
                <w:sz w:val="24"/>
                <w:szCs w:val="24"/>
              </w:rPr>
              <w:t>ет</w:t>
            </w:r>
            <w:r w:rsidRPr="00E630FB">
              <w:rPr>
                <w:rFonts w:ascii="Times New Roman" w:hAnsi="Times New Roman"/>
                <w:sz w:val="24"/>
                <w:szCs w:val="24"/>
              </w:rPr>
              <w:t xml:space="preserve"> инструкции для выполнения работ по диагностике автоматизированного сборочного оборудования в соответствии с производственными задачами;</w:t>
            </w:r>
          </w:p>
          <w:p w14:paraId="3FD650F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выбира</w:t>
            </w:r>
            <w:r>
              <w:rPr>
                <w:rFonts w:ascii="Times New Roman" w:hAnsi="Times New Roman"/>
                <w:sz w:val="24"/>
                <w:szCs w:val="24"/>
              </w:rPr>
              <w:t>ет</w:t>
            </w:r>
            <w:r w:rsidRPr="00E630FB">
              <w:rPr>
                <w:rFonts w:ascii="Times New Roman" w:hAnsi="Times New Roman"/>
                <w:sz w:val="24"/>
                <w:szCs w:val="24"/>
              </w:rPr>
              <w:t xml:space="preserve"> и использ</w:t>
            </w:r>
            <w:r>
              <w:rPr>
                <w:rFonts w:ascii="Times New Roman" w:hAnsi="Times New Roman"/>
                <w:sz w:val="24"/>
                <w:szCs w:val="24"/>
              </w:rPr>
              <w:t>ует</w:t>
            </w:r>
            <w:r w:rsidRPr="00E630FB">
              <w:rPr>
                <w:rFonts w:ascii="Times New Roman" w:hAnsi="Times New Roman"/>
                <w:sz w:val="24"/>
                <w:szCs w:val="24"/>
              </w:rPr>
              <w:t xml:space="preserve"> контрольно-измерительные средства в соответствии с производственными задачами;</w:t>
            </w:r>
          </w:p>
          <w:p w14:paraId="1BEDA48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выявля</w:t>
            </w:r>
            <w:r>
              <w:rPr>
                <w:rFonts w:ascii="Times New Roman" w:hAnsi="Times New Roman"/>
                <w:sz w:val="24"/>
                <w:szCs w:val="24"/>
              </w:rPr>
              <w:t>ет</w:t>
            </w:r>
            <w:r w:rsidRPr="00E630FB">
              <w:rPr>
                <w:rFonts w:ascii="Times New Roman" w:hAnsi="Times New Roman"/>
                <w:sz w:val="24"/>
                <w:szCs w:val="24"/>
              </w:rPr>
              <w:t xml:space="preserve"> годность соединений и сформированных размерных цепей согласно производственному заданию;</w:t>
            </w:r>
          </w:p>
          <w:p w14:paraId="06CE4FE7" w14:textId="77777777" w:rsidR="00EF7EB9" w:rsidRPr="00E36A40" w:rsidRDefault="00EF7EB9" w:rsidP="00905469">
            <w:pPr>
              <w:spacing w:after="0" w:line="240" w:lineRule="auto"/>
              <w:jc w:val="both"/>
              <w:rPr>
                <w:rFonts w:ascii="Times New Roman" w:hAnsi="Times New Roman"/>
                <w:sz w:val="24"/>
                <w:szCs w:val="24"/>
              </w:rPr>
            </w:pPr>
            <w:r w:rsidRPr="00E630FB">
              <w:rPr>
                <w:rFonts w:ascii="Times New Roman" w:hAnsi="Times New Roman"/>
                <w:sz w:val="24"/>
                <w:szCs w:val="24"/>
              </w:rPr>
              <w:t>анализир</w:t>
            </w:r>
            <w:r>
              <w:rPr>
                <w:rFonts w:ascii="Times New Roman" w:hAnsi="Times New Roman"/>
                <w:sz w:val="24"/>
                <w:szCs w:val="24"/>
              </w:rPr>
              <w:t>ует</w:t>
            </w:r>
            <w:r w:rsidRPr="00E630FB">
              <w:rPr>
                <w:rFonts w:ascii="Times New Roman" w:hAnsi="Times New Roman"/>
                <w:sz w:val="24"/>
                <w:szCs w:val="24"/>
              </w:rPr>
              <w:t xml:space="preserve"> причины брака и способы его предупреждения, в том числе в автоматизированном производстве;</w:t>
            </w:r>
          </w:p>
        </w:tc>
        <w:tc>
          <w:tcPr>
            <w:tcW w:w="2451" w:type="dxa"/>
          </w:tcPr>
          <w:p w14:paraId="33DBF782"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Экспертное наблюдение выполнения практических работ на учебной и производственной практиках:</w:t>
            </w:r>
          </w:p>
          <w:p w14:paraId="18B2FE9C"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25DE6BFC" w14:textId="77777777" w:rsidR="00EF7EB9" w:rsidRPr="00E36A40" w:rsidRDefault="00EF7EB9" w:rsidP="00905469">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EF7EB9" w:rsidRPr="00E36A40" w14:paraId="1C5F2570" w14:textId="77777777" w:rsidTr="00905469">
        <w:tc>
          <w:tcPr>
            <w:tcW w:w="2694" w:type="dxa"/>
          </w:tcPr>
          <w:p w14:paraId="3FC7D4B0" w14:textId="77777777" w:rsidR="00EF7EB9" w:rsidRPr="00E630FB" w:rsidRDefault="00EF7EB9" w:rsidP="00905469">
            <w:pPr>
              <w:spacing w:after="0" w:line="360" w:lineRule="auto"/>
              <w:rPr>
                <w:rFonts w:ascii="Times New Roman" w:hAnsi="Times New Roman"/>
                <w:sz w:val="24"/>
                <w:szCs w:val="24"/>
              </w:rPr>
            </w:pPr>
            <w:r w:rsidRPr="00E630FB">
              <w:rPr>
                <w:rFonts w:ascii="Times New Roman" w:hAnsi="Times New Roman"/>
                <w:sz w:val="24"/>
                <w:szCs w:val="24"/>
              </w:rPr>
              <w:t>ПК 4.3.</w:t>
            </w:r>
          </w:p>
          <w:p w14:paraId="70373E99" w14:textId="77777777" w:rsidR="00EF7EB9" w:rsidRPr="00E36A40" w:rsidRDefault="00EF7EB9" w:rsidP="00905469">
            <w:pPr>
              <w:spacing w:after="0" w:line="240" w:lineRule="auto"/>
              <w:rPr>
                <w:rFonts w:ascii="Times New Roman" w:hAnsi="Times New Roman"/>
                <w:iCs/>
                <w:sz w:val="24"/>
                <w:szCs w:val="24"/>
              </w:rPr>
            </w:pPr>
            <w:r w:rsidRPr="00E630FB">
              <w:rPr>
                <w:rFonts w:ascii="Times New Roman" w:hAnsi="Times New Roman"/>
                <w:sz w:val="24"/>
                <w:szCs w:val="24"/>
              </w:rPr>
              <w:t>Организовывать работы по устранению неполадок, отказов оборудования и ремонту систем в рамках своей компетенции.</w:t>
            </w:r>
          </w:p>
        </w:tc>
        <w:tc>
          <w:tcPr>
            <w:tcW w:w="4318" w:type="dxa"/>
          </w:tcPr>
          <w:p w14:paraId="12696B8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нормативную документацию и инструкции по эксплуатации автоматизированного сборочного производственного оборудования; </w:t>
            </w:r>
          </w:p>
          <w:p w14:paraId="714F85FD"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осуществля</w:t>
            </w:r>
            <w:r>
              <w:rPr>
                <w:rFonts w:ascii="Times New Roman" w:hAnsi="Times New Roman"/>
                <w:sz w:val="24"/>
                <w:szCs w:val="24"/>
              </w:rPr>
              <w:t>ет</w:t>
            </w:r>
            <w:r w:rsidRPr="00E630FB">
              <w:rPr>
                <w:rFonts w:ascii="Times New Roman" w:hAnsi="Times New Roman"/>
                <w:sz w:val="24"/>
                <w:szCs w:val="24"/>
              </w:rPr>
              <w:t xml:space="preserve"> организацию работ по устранению неполадок, отказов автоматизированного сборочного оборудования и ремонту станочных систем и технологических приспособлений сборочного оборудования, с целью выполнения планового задания в рамках своей компетенции;</w:t>
            </w:r>
          </w:p>
          <w:p w14:paraId="12D43A97"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проводит контроль соответствия качества сборочных единиц требованиям технической документации;</w:t>
            </w:r>
          </w:p>
          <w:p w14:paraId="72D87A1C"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организовыва</w:t>
            </w:r>
            <w:r>
              <w:rPr>
                <w:rFonts w:ascii="Times New Roman" w:hAnsi="Times New Roman"/>
                <w:sz w:val="24"/>
                <w:szCs w:val="24"/>
              </w:rPr>
              <w:t>ет</w:t>
            </w:r>
            <w:r w:rsidRPr="00E630FB">
              <w:rPr>
                <w:rFonts w:ascii="Times New Roman" w:hAnsi="Times New Roman"/>
                <w:sz w:val="24"/>
                <w:szCs w:val="24"/>
              </w:rPr>
              <w:t xml:space="preserve"> работы по контролю, наладке, подналадке и техническому обслуживанию автоматизированного сборочного оборудования на основе технологической документации в соответствии с производственными задачами согласно нормативным требованиям;</w:t>
            </w:r>
          </w:p>
          <w:p w14:paraId="75D17A68" w14:textId="77777777" w:rsidR="00EF7EB9" w:rsidRPr="00E630FB" w:rsidRDefault="00EF7EB9" w:rsidP="00905469">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lastRenderedPageBreak/>
              <w:t>организовыва</w:t>
            </w:r>
            <w:r>
              <w:rPr>
                <w:rFonts w:ascii="Times New Roman" w:hAnsi="Times New Roman"/>
                <w:sz w:val="24"/>
                <w:szCs w:val="24"/>
              </w:rPr>
              <w:t>ет</w:t>
            </w:r>
            <w:r w:rsidRPr="00E630FB">
              <w:rPr>
                <w:rFonts w:ascii="Times New Roman" w:hAnsi="Times New Roman"/>
                <w:sz w:val="24"/>
                <w:szCs w:val="24"/>
              </w:rPr>
              <w:t xml:space="preserve"> устранени</w:t>
            </w:r>
            <w:r>
              <w:rPr>
                <w:rFonts w:ascii="Times New Roman" w:hAnsi="Times New Roman"/>
                <w:sz w:val="24"/>
                <w:szCs w:val="24"/>
              </w:rPr>
              <w:t>е</w:t>
            </w:r>
            <w:r w:rsidRPr="00E630FB">
              <w:rPr>
                <w:rFonts w:ascii="Times New Roman" w:hAnsi="Times New Roman"/>
                <w:sz w:val="24"/>
                <w:szCs w:val="24"/>
              </w:rPr>
              <w:t xml:space="preserve"> нарушений, связанные с настройкой оборудования, приспособлений, сборочного и мерительного инструмента;</w:t>
            </w:r>
          </w:p>
          <w:p w14:paraId="0051D9E7" w14:textId="77777777" w:rsidR="00EF7EB9" w:rsidRPr="00E36A40" w:rsidRDefault="00EF7EB9" w:rsidP="00905469">
            <w:pPr>
              <w:spacing w:after="0" w:line="240" w:lineRule="auto"/>
              <w:rPr>
                <w:rFonts w:ascii="Times New Roman" w:hAnsi="Times New Roman"/>
                <w:sz w:val="24"/>
                <w:szCs w:val="24"/>
              </w:rPr>
            </w:pPr>
            <w:r w:rsidRPr="00E630FB">
              <w:rPr>
                <w:rFonts w:ascii="Times New Roman" w:hAnsi="Times New Roman"/>
                <w:sz w:val="24"/>
                <w:szCs w:val="24"/>
              </w:rPr>
              <w:t>контролир</w:t>
            </w:r>
            <w:r>
              <w:rPr>
                <w:rFonts w:ascii="Times New Roman" w:hAnsi="Times New Roman"/>
                <w:sz w:val="24"/>
                <w:szCs w:val="24"/>
              </w:rPr>
              <w:t>ует</w:t>
            </w:r>
            <w:r w:rsidRPr="00E630FB">
              <w:rPr>
                <w:rFonts w:ascii="Times New Roman" w:hAnsi="Times New Roman"/>
                <w:sz w:val="24"/>
                <w:szCs w:val="24"/>
              </w:rPr>
              <w:t xml:space="preserve"> после устранения отклонений в настройке сборочного технологического оборудования геометрические и физико-механические параметры формируемых соединений в соответствии с требованиями технологической документации;</w:t>
            </w:r>
          </w:p>
        </w:tc>
        <w:tc>
          <w:tcPr>
            <w:tcW w:w="2451" w:type="dxa"/>
          </w:tcPr>
          <w:p w14:paraId="5F21189B"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Экспертное наблюдение выполнения практических работ на учебной и производственной практиках:</w:t>
            </w:r>
          </w:p>
          <w:p w14:paraId="13B9DA2A" w14:textId="77777777" w:rsidR="00EF7EB9" w:rsidRPr="004A57FE" w:rsidRDefault="00EF7EB9" w:rsidP="00905469">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5BF335AD" w14:textId="77777777" w:rsidR="00EF7EB9" w:rsidRPr="00E36A40" w:rsidRDefault="00EF7EB9" w:rsidP="00905469">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bl>
    <w:p w14:paraId="092BE945" w14:textId="77777777" w:rsidR="00EF7EB9" w:rsidRDefault="00EF7EB9" w:rsidP="00EF7EB9"/>
    <w:p w14:paraId="3AE92F91" w14:textId="5D166FED" w:rsidR="0045221B" w:rsidRDefault="0045221B" w:rsidP="0045221B"/>
    <w:p w14:paraId="40D0C95D" w14:textId="3E49D784" w:rsidR="0045221B" w:rsidRDefault="0045221B" w:rsidP="0045221B"/>
    <w:p w14:paraId="31DDA6B1" w14:textId="59250C9E" w:rsidR="0045221B" w:rsidRDefault="0045221B" w:rsidP="0045221B"/>
    <w:p w14:paraId="7D61E794" w14:textId="0550F10B" w:rsidR="0045221B" w:rsidRDefault="0045221B" w:rsidP="0045221B"/>
    <w:p w14:paraId="0D3BE4C0" w14:textId="73B45C0A" w:rsidR="0045221B" w:rsidRDefault="0045221B" w:rsidP="0045221B"/>
    <w:p w14:paraId="693BE47D" w14:textId="3F178F5E" w:rsidR="0045221B" w:rsidRDefault="0045221B" w:rsidP="0045221B"/>
    <w:p w14:paraId="05E3E2D7" w14:textId="3D2B4447" w:rsidR="0045221B" w:rsidRDefault="0045221B" w:rsidP="0045221B"/>
    <w:p w14:paraId="3FE719CE" w14:textId="6CC5103C" w:rsidR="0045221B" w:rsidRDefault="0045221B" w:rsidP="0045221B"/>
    <w:p w14:paraId="5F0CD08C" w14:textId="2B2C4D1A" w:rsidR="0045221B" w:rsidRDefault="0045221B" w:rsidP="0045221B"/>
    <w:p w14:paraId="5D969D89" w14:textId="3CE8D620" w:rsidR="0045221B" w:rsidRDefault="0045221B" w:rsidP="0045221B"/>
    <w:p w14:paraId="4B6B621D" w14:textId="083D2E05" w:rsidR="0045221B" w:rsidRDefault="0045221B" w:rsidP="0045221B"/>
    <w:p w14:paraId="2E1B3189" w14:textId="414B0643" w:rsidR="0045221B" w:rsidRDefault="0045221B" w:rsidP="0045221B"/>
    <w:p w14:paraId="763C0297" w14:textId="77777777" w:rsidR="0045221B" w:rsidRDefault="0045221B" w:rsidP="0045221B"/>
    <w:sectPr w:rsidR="0045221B" w:rsidSect="00EF7EB9">
      <w:type w:val="continuous"/>
      <w:pgSz w:w="11907" w:h="16840"/>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7282" w14:textId="77777777" w:rsidR="000651FF" w:rsidRDefault="000651FF" w:rsidP="0018331B">
      <w:pPr>
        <w:spacing w:after="0" w:line="240" w:lineRule="auto"/>
      </w:pPr>
      <w:r>
        <w:separator/>
      </w:r>
    </w:p>
  </w:endnote>
  <w:endnote w:type="continuationSeparator" w:id="0">
    <w:p w14:paraId="7280B02E" w14:textId="77777777" w:rsidR="000651FF" w:rsidRDefault="000651FF"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35B4" w14:textId="77777777" w:rsidR="00D76992" w:rsidRDefault="00D76992" w:rsidP="00764A6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D2832E0" w14:textId="77777777" w:rsidR="00D76992" w:rsidRDefault="00D76992" w:rsidP="00764A6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02B7A" w14:textId="0E977438" w:rsidR="00D76992" w:rsidRDefault="00D76992" w:rsidP="00347FD1">
    <w:pPr>
      <w:pStyle w:val="a6"/>
      <w:jc w:val="right"/>
    </w:pPr>
    <w:r>
      <w:fldChar w:fldCharType="begin"/>
    </w:r>
    <w:r>
      <w:instrText>PAGE   \* MERGEFORMAT</w:instrText>
    </w:r>
    <w:r>
      <w:fldChar w:fldCharType="separate"/>
    </w:r>
    <w:r w:rsidR="006F44A8">
      <w:rPr>
        <w:noProof/>
      </w:rPr>
      <w:t>12</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0BCA7" w14:textId="77777777" w:rsidR="00EF7EB9" w:rsidRDefault="00EF7EB9" w:rsidP="00FD380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5724289" w14:textId="77777777" w:rsidR="00EF7EB9" w:rsidRDefault="00EF7EB9" w:rsidP="00FD380D">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F4AC" w14:textId="77777777" w:rsidR="00EF7EB9" w:rsidRDefault="00EF7EB9">
    <w:pPr>
      <w:pStyle w:val="a6"/>
      <w:jc w:val="right"/>
    </w:pPr>
  </w:p>
  <w:p w14:paraId="333E2FA5" w14:textId="77777777" w:rsidR="00EF7EB9" w:rsidRDefault="00EF7EB9" w:rsidP="00FD380D">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33AD3" w14:textId="77777777" w:rsidR="000651FF" w:rsidRDefault="000651FF" w:rsidP="0018331B">
      <w:pPr>
        <w:spacing w:after="0" w:line="240" w:lineRule="auto"/>
      </w:pPr>
      <w:r>
        <w:separator/>
      </w:r>
    </w:p>
  </w:footnote>
  <w:footnote w:type="continuationSeparator" w:id="0">
    <w:p w14:paraId="5390BBA7" w14:textId="77777777" w:rsidR="000651FF" w:rsidRDefault="000651FF"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7F3"/>
    <w:multiLevelType w:val="multilevel"/>
    <w:tmpl w:val="1AC0B6D0"/>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CA6160"/>
    <w:multiLevelType w:val="hybridMultilevel"/>
    <w:tmpl w:val="CD0E48F6"/>
    <w:lvl w:ilvl="0" w:tplc="8A94E5F0">
      <w:start w:val="1"/>
      <w:numFmt w:val="decimal"/>
      <w:lvlText w:val="%1."/>
      <w:lvlJc w:val="left"/>
      <w:pPr>
        <w:ind w:left="106" w:hanging="240"/>
      </w:pPr>
      <w:rPr>
        <w:rFonts w:ascii="Times New Roman" w:eastAsia="Times New Roman" w:hAnsi="Times New Roman" w:cs="Times New Roman" w:hint="default"/>
        <w:b w:val="0"/>
        <w:bCs w:val="0"/>
        <w:i w:val="0"/>
        <w:iCs w:val="0"/>
        <w:w w:val="100"/>
        <w:sz w:val="24"/>
        <w:szCs w:val="24"/>
        <w:lang w:val="ru-RU" w:eastAsia="en-US" w:bidi="ar-SA"/>
      </w:rPr>
    </w:lvl>
    <w:lvl w:ilvl="1" w:tplc="DCB8FE26">
      <w:numFmt w:val="bullet"/>
      <w:lvlText w:val="•"/>
      <w:lvlJc w:val="left"/>
      <w:pPr>
        <w:ind w:left="868" w:hanging="240"/>
      </w:pPr>
      <w:rPr>
        <w:rFonts w:hint="default"/>
        <w:lang w:val="ru-RU" w:eastAsia="en-US" w:bidi="ar-SA"/>
      </w:rPr>
    </w:lvl>
    <w:lvl w:ilvl="2" w:tplc="A57E49D8">
      <w:numFmt w:val="bullet"/>
      <w:lvlText w:val="•"/>
      <w:lvlJc w:val="left"/>
      <w:pPr>
        <w:ind w:left="1636" w:hanging="240"/>
      </w:pPr>
      <w:rPr>
        <w:rFonts w:hint="default"/>
        <w:lang w:val="ru-RU" w:eastAsia="en-US" w:bidi="ar-SA"/>
      </w:rPr>
    </w:lvl>
    <w:lvl w:ilvl="3" w:tplc="33C0DAD4">
      <w:numFmt w:val="bullet"/>
      <w:lvlText w:val="•"/>
      <w:lvlJc w:val="left"/>
      <w:pPr>
        <w:ind w:left="2404" w:hanging="240"/>
      </w:pPr>
      <w:rPr>
        <w:rFonts w:hint="default"/>
        <w:lang w:val="ru-RU" w:eastAsia="en-US" w:bidi="ar-SA"/>
      </w:rPr>
    </w:lvl>
    <w:lvl w:ilvl="4" w:tplc="75E0854C">
      <w:numFmt w:val="bullet"/>
      <w:lvlText w:val="•"/>
      <w:lvlJc w:val="left"/>
      <w:pPr>
        <w:ind w:left="3172" w:hanging="240"/>
      </w:pPr>
      <w:rPr>
        <w:rFonts w:hint="default"/>
        <w:lang w:val="ru-RU" w:eastAsia="en-US" w:bidi="ar-SA"/>
      </w:rPr>
    </w:lvl>
    <w:lvl w:ilvl="5" w:tplc="31B0BAB0">
      <w:numFmt w:val="bullet"/>
      <w:lvlText w:val="•"/>
      <w:lvlJc w:val="left"/>
      <w:pPr>
        <w:ind w:left="3941" w:hanging="240"/>
      </w:pPr>
      <w:rPr>
        <w:rFonts w:hint="default"/>
        <w:lang w:val="ru-RU" w:eastAsia="en-US" w:bidi="ar-SA"/>
      </w:rPr>
    </w:lvl>
    <w:lvl w:ilvl="6" w:tplc="A2AE5622">
      <w:numFmt w:val="bullet"/>
      <w:lvlText w:val="•"/>
      <w:lvlJc w:val="left"/>
      <w:pPr>
        <w:ind w:left="4709" w:hanging="240"/>
      </w:pPr>
      <w:rPr>
        <w:rFonts w:hint="default"/>
        <w:lang w:val="ru-RU" w:eastAsia="en-US" w:bidi="ar-SA"/>
      </w:rPr>
    </w:lvl>
    <w:lvl w:ilvl="7" w:tplc="E6364E56">
      <w:numFmt w:val="bullet"/>
      <w:lvlText w:val="•"/>
      <w:lvlJc w:val="left"/>
      <w:pPr>
        <w:ind w:left="5477" w:hanging="240"/>
      </w:pPr>
      <w:rPr>
        <w:rFonts w:hint="default"/>
        <w:lang w:val="ru-RU" w:eastAsia="en-US" w:bidi="ar-SA"/>
      </w:rPr>
    </w:lvl>
    <w:lvl w:ilvl="8" w:tplc="CB565C04">
      <w:numFmt w:val="bullet"/>
      <w:lvlText w:val="•"/>
      <w:lvlJc w:val="left"/>
      <w:pPr>
        <w:ind w:left="6245" w:hanging="240"/>
      </w:pPr>
      <w:rPr>
        <w:rFonts w:hint="default"/>
        <w:lang w:val="ru-RU" w:eastAsia="en-US" w:bidi="ar-SA"/>
      </w:rPr>
    </w:lvl>
  </w:abstractNum>
  <w:abstractNum w:abstractNumId="2" w15:restartNumberingAfterBreak="0">
    <w:nsid w:val="091648F9"/>
    <w:multiLevelType w:val="hybridMultilevel"/>
    <w:tmpl w:val="9564BF1A"/>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9211A"/>
    <w:multiLevelType w:val="hybridMultilevel"/>
    <w:tmpl w:val="52B20B2C"/>
    <w:lvl w:ilvl="0" w:tplc="0D94553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360E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2AF8C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8DF0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0CDA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BE70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68E02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488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A8566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38117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33800E8"/>
    <w:multiLevelType w:val="hybridMultilevel"/>
    <w:tmpl w:val="FF9475E6"/>
    <w:lvl w:ilvl="0" w:tplc="5A62F4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1254E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C9BA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54657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522F5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6EA3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AA08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8C85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D85B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E26721"/>
    <w:multiLevelType w:val="hybridMultilevel"/>
    <w:tmpl w:val="89B2139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B24B4"/>
    <w:multiLevelType w:val="hybridMultilevel"/>
    <w:tmpl w:val="A5820BAA"/>
    <w:lvl w:ilvl="0" w:tplc="CC8A7B00">
      <w:start w:val="16"/>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80295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F4815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89D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76BAF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DCAF6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B04C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301C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CE65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A861D4"/>
    <w:multiLevelType w:val="hybridMultilevel"/>
    <w:tmpl w:val="C8669A68"/>
    <w:lvl w:ilvl="0" w:tplc="2656FAE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5C34A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E5B1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C147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D4107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82B82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5E9A9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AEBE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44C3E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253118B"/>
    <w:multiLevelType w:val="hybridMultilevel"/>
    <w:tmpl w:val="7F206158"/>
    <w:lvl w:ilvl="0" w:tplc="875079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E54F1"/>
    <w:multiLevelType w:val="hybridMultilevel"/>
    <w:tmpl w:val="B6CEA5BA"/>
    <w:lvl w:ilvl="0" w:tplc="6162845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221F06">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B022D2">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14D2C2">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C6FD5E">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9ACDFAE">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50AF62">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AA9374">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F28028">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96F5396"/>
    <w:multiLevelType w:val="hybridMultilevel"/>
    <w:tmpl w:val="70DE5DDE"/>
    <w:lvl w:ilvl="0" w:tplc="D982E57E">
      <w:start w:val="2"/>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077D51"/>
    <w:multiLevelType w:val="hybridMultilevel"/>
    <w:tmpl w:val="C27E1550"/>
    <w:lvl w:ilvl="0" w:tplc="107EF05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B40A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90BD1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F4E5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28F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F80C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455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C89C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3C6D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EA105E"/>
    <w:multiLevelType w:val="multilevel"/>
    <w:tmpl w:val="4E8A7C1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EFC30E8"/>
    <w:multiLevelType w:val="hybridMultilevel"/>
    <w:tmpl w:val="96360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E35D0D"/>
    <w:multiLevelType w:val="hybridMultilevel"/>
    <w:tmpl w:val="4E30E08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AB74FB"/>
    <w:multiLevelType w:val="hybridMultilevel"/>
    <w:tmpl w:val="04E89E1E"/>
    <w:lvl w:ilvl="0" w:tplc="5684845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E0DBB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981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8498F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CFC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6AA5D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A847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EFD3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5C963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8575F1"/>
    <w:multiLevelType w:val="hybridMultilevel"/>
    <w:tmpl w:val="02CEE71C"/>
    <w:lvl w:ilvl="0" w:tplc="9A2AD636">
      <w:start w:val="1"/>
      <w:numFmt w:val="decimal"/>
      <w:lvlText w:val="%1."/>
      <w:lvlJc w:val="left"/>
      <w:pPr>
        <w:ind w:left="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0C084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E6133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CAE9C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A8EA3C">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36A72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7E7E0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AE9AB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6A0D96">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04423D9"/>
    <w:multiLevelType w:val="hybridMultilevel"/>
    <w:tmpl w:val="07721C0C"/>
    <w:lvl w:ilvl="0" w:tplc="3F9A6FB4">
      <w:start w:val="1"/>
      <w:numFmt w:val="decimal"/>
      <w:lvlText w:val="%1."/>
      <w:lvlJc w:val="left"/>
      <w:pPr>
        <w:ind w:left="212" w:hanging="351"/>
      </w:pPr>
      <w:rPr>
        <w:rFonts w:ascii="Times New Roman" w:eastAsia="Times New Roman" w:hAnsi="Times New Roman" w:cs="Times New Roman" w:hint="default"/>
        <w:b w:val="0"/>
        <w:bCs w:val="0"/>
        <w:i w:val="0"/>
        <w:iCs w:val="0"/>
        <w:w w:val="100"/>
        <w:sz w:val="24"/>
        <w:szCs w:val="24"/>
        <w:lang w:val="ru-RU" w:eastAsia="en-US" w:bidi="ar-SA"/>
      </w:rPr>
    </w:lvl>
    <w:lvl w:ilvl="1" w:tplc="C7E2DAB2">
      <w:numFmt w:val="bullet"/>
      <w:lvlText w:val="•"/>
      <w:lvlJc w:val="left"/>
      <w:pPr>
        <w:ind w:left="1266" w:hanging="351"/>
      </w:pPr>
      <w:rPr>
        <w:rFonts w:hint="default"/>
        <w:lang w:val="ru-RU" w:eastAsia="en-US" w:bidi="ar-SA"/>
      </w:rPr>
    </w:lvl>
    <w:lvl w:ilvl="2" w:tplc="5B4CDFCE">
      <w:numFmt w:val="bullet"/>
      <w:lvlText w:val="•"/>
      <w:lvlJc w:val="left"/>
      <w:pPr>
        <w:ind w:left="2313" w:hanging="351"/>
      </w:pPr>
      <w:rPr>
        <w:rFonts w:hint="default"/>
        <w:lang w:val="ru-RU" w:eastAsia="en-US" w:bidi="ar-SA"/>
      </w:rPr>
    </w:lvl>
    <w:lvl w:ilvl="3" w:tplc="75048DEC">
      <w:numFmt w:val="bullet"/>
      <w:lvlText w:val="•"/>
      <w:lvlJc w:val="left"/>
      <w:pPr>
        <w:ind w:left="3359" w:hanging="351"/>
      </w:pPr>
      <w:rPr>
        <w:rFonts w:hint="default"/>
        <w:lang w:val="ru-RU" w:eastAsia="en-US" w:bidi="ar-SA"/>
      </w:rPr>
    </w:lvl>
    <w:lvl w:ilvl="4" w:tplc="3460D0A0">
      <w:numFmt w:val="bullet"/>
      <w:lvlText w:val="•"/>
      <w:lvlJc w:val="left"/>
      <w:pPr>
        <w:ind w:left="4406" w:hanging="351"/>
      </w:pPr>
      <w:rPr>
        <w:rFonts w:hint="default"/>
        <w:lang w:val="ru-RU" w:eastAsia="en-US" w:bidi="ar-SA"/>
      </w:rPr>
    </w:lvl>
    <w:lvl w:ilvl="5" w:tplc="1F5EB4E4">
      <w:numFmt w:val="bullet"/>
      <w:lvlText w:val="•"/>
      <w:lvlJc w:val="left"/>
      <w:pPr>
        <w:ind w:left="5453" w:hanging="351"/>
      </w:pPr>
      <w:rPr>
        <w:rFonts w:hint="default"/>
        <w:lang w:val="ru-RU" w:eastAsia="en-US" w:bidi="ar-SA"/>
      </w:rPr>
    </w:lvl>
    <w:lvl w:ilvl="6" w:tplc="35B6CEE2">
      <w:numFmt w:val="bullet"/>
      <w:lvlText w:val="•"/>
      <w:lvlJc w:val="left"/>
      <w:pPr>
        <w:ind w:left="6499" w:hanging="351"/>
      </w:pPr>
      <w:rPr>
        <w:rFonts w:hint="default"/>
        <w:lang w:val="ru-RU" w:eastAsia="en-US" w:bidi="ar-SA"/>
      </w:rPr>
    </w:lvl>
    <w:lvl w:ilvl="7" w:tplc="537633D4">
      <w:numFmt w:val="bullet"/>
      <w:lvlText w:val="•"/>
      <w:lvlJc w:val="left"/>
      <w:pPr>
        <w:ind w:left="7546" w:hanging="351"/>
      </w:pPr>
      <w:rPr>
        <w:rFonts w:hint="default"/>
        <w:lang w:val="ru-RU" w:eastAsia="en-US" w:bidi="ar-SA"/>
      </w:rPr>
    </w:lvl>
    <w:lvl w:ilvl="8" w:tplc="BC22D642">
      <w:numFmt w:val="bullet"/>
      <w:lvlText w:val="•"/>
      <w:lvlJc w:val="left"/>
      <w:pPr>
        <w:ind w:left="8593" w:hanging="351"/>
      </w:pPr>
      <w:rPr>
        <w:rFonts w:hint="default"/>
        <w:lang w:val="ru-RU" w:eastAsia="en-US" w:bidi="ar-SA"/>
      </w:rPr>
    </w:lvl>
  </w:abstractNum>
  <w:abstractNum w:abstractNumId="20" w15:restartNumberingAfterBreak="0">
    <w:nsid w:val="444F5446"/>
    <w:multiLevelType w:val="hybridMultilevel"/>
    <w:tmpl w:val="FCFE3276"/>
    <w:lvl w:ilvl="0" w:tplc="3CA4CAF6">
      <w:start w:val="3"/>
      <w:numFmt w:val="decimal"/>
      <w:lvlText w:val="%1"/>
      <w:lvlJc w:val="left"/>
      <w:pPr>
        <w:ind w:left="959" w:hanging="180"/>
        <w:jc w:val="right"/>
      </w:pPr>
      <w:rPr>
        <w:rFonts w:ascii="Times New Roman" w:eastAsia="Times New Roman" w:hAnsi="Times New Roman" w:cs="Times New Roman" w:hint="default"/>
        <w:b/>
        <w:bCs/>
        <w:i w:val="0"/>
        <w:iCs w:val="0"/>
        <w:w w:val="100"/>
        <w:sz w:val="24"/>
        <w:szCs w:val="24"/>
        <w:lang w:val="ru-RU" w:eastAsia="en-US" w:bidi="ar-SA"/>
      </w:rPr>
    </w:lvl>
    <w:lvl w:ilvl="1" w:tplc="D504BAAA">
      <w:numFmt w:val="none"/>
      <w:lvlText w:val=""/>
      <w:lvlJc w:val="left"/>
      <w:pPr>
        <w:tabs>
          <w:tab w:val="num" w:pos="360"/>
        </w:tabs>
      </w:pPr>
    </w:lvl>
    <w:lvl w:ilvl="2" w:tplc="A822CCBC">
      <w:numFmt w:val="none"/>
      <w:lvlText w:val=""/>
      <w:lvlJc w:val="left"/>
      <w:pPr>
        <w:tabs>
          <w:tab w:val="num" w:pos="360"/>
        </w:tabs>
      </w:pPr>
    </w:lvl>
    <w:lvl w:ilvl="3" w:tplc="ED6CFE88">
      <w:numFmt w:val="bullet"/>
      <w:lvlText w:val="•"/>
      <w:lvlJc w:val="left"/>
      <w:pPr>
        <w:ind w:left="2490" w:hanging="540"/>
      </w:pPr>
      <w:rPr>
        <w:rFonts w:hint="default"/>
        <w:lang w:val="ru-RU" w:eastAsia="en-US" w:bidi="ar-SA"/>
      </w:rPr>
    </w:lvl>
    <w:lvl w:ilvl="4" w:tplc="6C28DDB2">
      <w:numFmt w:val="bullet"/>
      <w:lvlText w:val="•"/>
      <w:lvlJc w:val="left"/>
      <w:pPr>
        <w:ind w:left="3661" w:hanging="540"/>
      </w:pPr>
      <w:rPr>
        <w:rFonts w:hint="default"/>
        <w:lang w:val="ru-RU" w:eastAsia="en-US" w:bidi="ar-SA"/>
      </w:rPr>
    </w:lvl>
    <w:lvl w:ilvl="5" w:tplc="88AE07DA">
      <w:numFmt w:val="bullet"/>
      <w:lvlText w:val="•"/>
      <w:lvlJc w:val="left"/>
      <w:pPr>
        <w:ind w:left="4832" w:hanging="540"/>
      </w:pPr>
      <w:rPr>
        <w:rFonts w:hint="default"/>
        <w:lang w:val="ru-RU" w:eastAsia="en-US" w:bidi="ar-SA"/>
      </w:rPr>
    </w:lvl>
    <w:lvl w:ilvl="6" w:tplc="94E8FF86">
      <w:numFmt w:val="bullet"/>
      <w:lvlText w:val="•"/>
      <w:lvlJc w:val="left"/>
      <w:pPr>
        <w:ind w:left="6003" w:hanging="540"/>
      </w:pPr>
      <w:rPr>
        <w:rFonts w:hint="default"/>
        <w:lang w:val="ru-RU" w:eastAsia="en-US" w:bidi="ar-SA"/>
      </w:rPr>
    </w:lvl>
    <w:lvl w:ilvl="7" w:tplc="3E3C1644">
      <w:numFmt w:val="bullet"/>
      <w:lvlText w:val="•"/>
      <w:lvlJc w:val="left"/>
      <w:pPr>
        <w:ind w:left="7174" w:hanging="540"/>
      </w:pPr>
      <w:rPr>
        <w:rFonts w:hint="default"/>
        <w:lang w:val="ru-RU" w:eastAsia="en-US" w:bidi="ar-SA"/>
      </w:rPr>
    </w:lvl>
    <w:lvl w:ilvl="8" w:tplc="939E79D8">
      <w:numFmt w:val="bullet"/>
      <w:lvlText w:val="•"/>
      <w:lvlJc w:val="left"/>
      <w:pPr>
        <w:ind w:left="8344" w:hanging="540"/>
      </w:pPr>
      <w:rPr>
        <w:rFonts w:hint="default"/>
        <w:lang w:val="ru-RU" w:eastAsia="en-US" w:bidi="ar-SA"/>
      </w:rPr>
    </w:lvl>
  </w:abstractNum>
  <w:abstractNum w:abstractNumId="21" w15:restartNumberingAfterBreak="0">
    <w:nsid w:val="4A822809"/>
    <w:multiLevelType w:val="multilevel"/>
    <w:tmpl w:val="704C8E5E"/>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15:restartNumberingAfterBreak="0">
    <w:nsid w:val="4BD73808"/>
    <w:multiLevelType w:val="hybridMultilevel"/>
    <w:tmpl w:val="16E6C690"/>
    <w:lvl w:ilvl="0" w:tplc="0E226CA2">
      <w:start w:val="1"/>
      <w:numFmt w:val="decimal"/>
      <w:lvlText w:val="%1."/>
      <w:lvlJc w:val="left"/>
      <w:pPr>
        <w:ind w:left="212" w:hanging="351"/>
      </w:pPr>
      <w:rPr>
        <w:rFonts w:ascii="Times New Roman" w:eastAsia="Times New Roman" w:hAnsi="Times New Roman" w:cs="Times New Roman" w:hint="default"/>
        <w:b w:val="0"/>
        <w:bCs w:val="0"/>
        <w:i w:val="0"/>
        <w:iCs w:val="0"/>
        <w:w w:val="100"/>
        <w:sz w:val="24"/>
        <w:szCs w:val="24"/>
        <w:lang w:val="ru-RU" w:eastAsia="en-US" w:bidi="ar-SA"/>
      </w:rPr>
    </w:lvl>
    <w:lvl w:ilvl="1" w:tplc="13B8F91E">
      <w:numFmt w:val="bullet"/>
      <w:lvlText w:val="•"/>
      <w:lvlJc w:val="left"/>
      <w:pPr>
        <w:ind w:left="1266" w:hanging="351"/>
      </w:pPr>
      <w:rPr>
        <w:rFonts w:hint="default"/>
        <w:lang w:val="ru-RU" w:eastAsia="en-US" w:bidi="ar-SA"/>
      </w:rPr>
    </w:lvl>
    <w:lvl w:ilvl="2" w:tplc="9B66FF3A">
      <w:numFmt w:val="bullet"/>
      <w:lvlText w:val="•"/>
      <w:lvlJc w:val="left"/>
      <w:pPr>
        <w:ind w:left="2313" w:hanging="351"/>
      </w:pPr>
      <w:rPr>
        <w:rFonts w:hint="default"/>
        <w:lang w:val="ru-RU" w:eastAsia="en-US" w:bidi="ar-SA"/>
      </w:rPr>
    </w:lvl>
    <w:lvl w:ilvl="3" w:tplc="01FEEB8C">
      <w:numFmt w:val="bullet"/>
      <w:lvlText w:val="•"/>
      <w:lvlJc w:val="left"/>
      <w:pPr>
        <w:ind w:left="3359" w:hanging="351"/>
      </w:pPr>
      <w:rPr>
        <w:rFonts w:hint="default"/>
        <w:lang w:val="ru-RU" w:eastAsia="en-US" w:bidi="ar-SA"/>
      </w:rPr>
    </w:lvl>
    <w:lvl w:ilvl="4" w:tplc="DE90EB24">
      <w:numFmt w:val="bullet"/>
      <w:lvlText w:val="•"/>
      <w:lvlJc w:val="left"/>
      <w:pPr>
        <w:ind w:left="4406" w:hanging="351"/>
      </w:pPr>
      <w:rPr>
        <w:rFonts w:hint="default"/>
        <w:lang w:val="ru-RU" w:eastAsia="en-US" w:bidi="ar-SA"/>
      </w:rPr>
    </w:lvl>
    <w:lvl w:ilvl="5" w:tplc="82FA2A14">
      <w:numFmt w:val="bullet"/>
      <w:lvlText w:val="•"/>
      <w:lvlJc w:val="left"/>
      <w:pPr>
        <w:ind w:left="5453" w:hanging="351"/>
      </w:pPr>
      <w:rPr>
        <w:rFonts w:hint="default"/>
        <w:lang w:val="ru-RU" w:eastAsia="en-US" w:bidi="ar-SA"/>
      </w:rPr>
    </w:lvl>
    <w:lvl w:ilvl="6" w:tplc="97ECCCCA">
      <w:numFmt w:val="bullet"/>
      <w:lvlText w:val="•"/>
      <w:lvlJc w:val="left"/>
      <w:pPr>
        <w:ind w:left="6499" w:hanging="351"/>
      </w:pPr>
      <w:rPr>
        <w:rFonts w:hint="default"/>
        <w:lang w:val="ru-RU" w:eastAsia="en-US" w:bidi="ar-SA"/>
      </w:rPr>
    </w:lvl>
    <w:lvl w:ilvl="7" w:tplc="DCAAE790">
      <w:numFmt w:val="bullet"/>
      <w:lvlText w:val="•"/>
      <w:lvlJc w:val="left"/>
      <w:pPr>
        <w:ind w:left="7546" w:hanging="351"/>
      </w:pPr>
      <w:rPr>
        <w:rFonts w:hint="default"/>
        <w:lang w:val="ru-RU" w:eastAsia="en-US" w:bidi="ar-SA"/>
      </w:rPr>
    </w:lvl>
    <w:lvl w:ilvl="8" w:tplc="2FE0FE0A">
      <w:numFmt w:val="bullet"/>
      <w:lvlText w:val="•"/>
      <w:lvlJc w:val="left"/>
      <w:pPr>
        <w:ind w:left="8593" w:hanging="351"/>
      </w:pPr>
      <w:rPr>
        <w:rFonts w:hint="default"/>
        <w:lang w:val="ru-RU" w:eastAsia="en-US" w:bidi="ar-SA"/>
      </w:rPr>
    </w:lvl>
  </w:abstractNum>
  <w:abstractNum w:abstractNumId="23" w15:restartNumberingAfterBreak="0">
    <w:nsid w:val="4D433C3D"/>
    <w:multiLevelType w:val="hybridMultilevel"/>
    <w:tmpl w:val="6340020E"/>
    <w:lvl w:ilvl="0" w:tplc="87DED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3F52B5F"/>
    <w:multiLevelType w:val="hybridMultilevel"/>
    <w:tmpl w:val="3B8A69D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AFD6FF9"/>
    <w:multiLevelType w:val="multilevel"/>
    <w:tmpl w:val="04CC81C4"/>
    <w:lvl w:ilvl="0">
      <w:start w:val="3"/>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6" w15:restartNumberingAfterBreak="0">
    <w:nsid w:val="68846DA7"/>
    <w:multiLevelType w:val="hybridMultilevel"/>
    <w:tmpl w:val="E82C7D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74DE26DA"/>
    <w:multiLevelType w:val="multilevel"/>
    <w:tmpl w:val="DE32A740"/>
    <w:lvl w:ilvl="0">
      <w:start w:val="1"/>
      <w:numFmt w:val="decimal"/>
      <w:lvlText w:val="%1."/>
      <w:lvlJc w:val="left"/>
      <w:pPr>
        <w:ind w:left="1657" w:hanging="948"/>
      </w:pPr>
      <w:rPr>
        <w:rFonts w:hint="default"/>
      </w:rPr>
    </w:lvl>
    <w:lvl w:ilvl="1">
      <w:start w:val="1"/>
      <w:numFmt w:val="decimal"/>
      <w:isLgl/>
      <w:lvlText w:val="%1.%2."/>
      <w:lvlJc w:val="left"/>
      <w:pPr>
        <w:ind w:left="1294" w:hanging="585"/>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9546F23"/>
    <w:multiLevelType w:val="multilevel"/>
    <w:tmpl w:val="E866497C"/>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BA1FF9"/>
    <w:multiLevelType w:val="hybridMultilevel"/>
    <w:tmpl w:val="A38849BC"/>
    <w:lvl w:ilvl="0" w:tplc="27E6F89A">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995647005">
    <w:abstractNumId w:val="5"/>
  </w:num>
  <w:num w:numId="2" w16cid:durableId="270479926">
    <w:abstractNumId w:val="28"/>
  </w:num>
  <w:num w:numId="3" w16cid:durableId="848763736">
    <w:abstractNumId w:val="14"/>
  </w:num>
  <w:num w:numId="4" w16cid:durableId="800656608">
    <w:abstractNumId w:val="21"/>
  </w:num>
  <w:num w:numId="5" w16cid:durableId="1632979801">
    <w:abstractNumId w:val="15"/>
  </w:num>
  <w:num w:numId="6" w16cid:durableId="186023342">
    <w:abstractNumId w:val="11"/>
  </w:num>
  <w:num w:numId="7" w16cid:durableId="315768706">
    <w:abstractNumId w:val="6"/>
  </w:num>
  <w:num w:numId="8" w16cid:durableId="2045978005">
    <w:abstractNumId w:val="3"/>
  </w:num>
  <w:num w:numId="9" w16cid:durableId="1458186837">
    <w:abstractNumId w:val="8"/>
  </w:num>
  <w:num w:numId="10" w16cid:durableId="25714534">
    <w:abstractNumId w:val="17"/>
  </w:num>
  <w:num w:numId="11" w16cid:durableId="767311341">
    <w:abstractNumId w:val="13"/>
  </w:num>
  <w:num w:numId="12" w16cid:durableId="1710375605">
    <w:abstractNumId w:val="9"/>
  </w:num>
  <w:num w:numId="13" w16cid:durableId="1626496772">
    <w:abstractNumId w:val="18"/>
  </w:num>
  <w:num w:numId="14" w16cid:durableId="1207793800">
    <w:abstractNumId w:val="7"/>
  </w:num>
  <w:num w:numId="15" w16cid:durableId="1990136601">
    <w:abstractNumId w:val="24"/>
  </w:num>
  <w:num w:numId="16" w16cid:durableId="1548755244">
    <w:abstractNumId w:val="16"/>
  </w:num>
  <w:num w:numId="17" w16cid:durableId="481040982">
    <w:abstractNumId w:val="2"/>
  </w:num>
  <w:num w:numId="18" w16cid:durableId="360130977">
    <w:abstractNumId w:val="10"/>
  </w:num>
  <w:num w:numId="19" w16cid:durableId="1316180637">
    <w:abstractNumId w:val="30"/>
  </w:num>
  <w:num w:numId="20" w16cid:durableId="1160073721">
    <w:abstractNumId w:val="23"/>
  </w:num>
  <w:num w:numId="21" w16cid:durableId="38365711">
    <w:abstractNumId w:val="29"/>
  </w:num>
  <w:num w:numId="22" w16cid:durableId="1404183387">
    <w:abstractNumId w:val="12"/>
  </w:num>
  <w:num w:numId="23" w16cid:durableId="1682389417">
    <w:abstractNumId w:val="27"/>
  </w:num>
  <w:num w:numId="24" w16cid:durableId="1828979552">
    <w:abstractNumId w:val="4"/>
  </w:num>
  <w:num w:numId="25" w16cid:durableId="480000020">
    <w:abstractNumId w:val="19"/>
  </w:num>
  <w:num w:numId="26" w16cid:durableId="1529680846">
    <w:abstractNumId w:val="20"/>
  </w:num>
  <w:num w:numId="27" w16cid:durableId="1732464207">
    <w:abstractNumId w:val="1"/>
  </w:num>
  <w:num w:numId="28" w16cid:durableId="932977339">
    <w:abstractNumId w:val="22"/>
  </w:num>
  <w:num w:numId="29" w16cid:durableId="1861703134">
    <w:abstractNumId w:val="0"/>
  </w:num>
  <w:num w:numId="30" w16cid:durableId="807629870">
    <w:abstractNumId w:val="25"/>
  </w:num>
  <w:num w:numId="31" w16cid:durableId="1755197943">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8A6"/>
    <w:rsid w:val="00003F30"/>
    <w:rsid w:val="00004556"/>
    <w:rsid w:val="0000466D"/>
    <w:rsid w:val="00004BC5"/>
    <w:rsid w:val="00005336"/>
    <w:rsid w:val="00005D8B"/>
    <w:rsid w:val="000061C6"/>
    <w:rsid w:val="000068EC"/>
    <w:rsid w:val="00006F1B"/>
    <w:rsid w:val="0000731C"/>
    <w:rsid w:val="00007C04"/>
    <w:rsid w:val="000126A9"/>
    <w:rsid w:val="0001279A"/>
    <w:rsid w:val="0001289A"/>
    <w:rsid w:val="00016708"/>
    <w:rsid w:val="000171E8"/>
    <w:rsid w:val="000202AC"/>
    <w:rsid w:val="00020E80"/>
    <w:rsid w:val="00022629"/>
    <w:rsid w:val="000226CC"/>
    <w:rsid w:val="00022F20"/>
    <w:rsid w:val="000277E5"/>
    <w:rsid w:val="000312FC"/>
    <w:rsid w:val="00033ECE"/>
    <w:rsid w:val="00035FA5"/>
    <w:rsid w:val="000365D4"/>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164"/>
    <w:rsid w:val="00053E6F"/>
    <w:rsid w:val="00054140"/>
    <w:rsid w:val="00055D42"/>
    <w:rsid w:val="00056309"/>
    <w:rsid w:val="000612B5"/>
    <w:rsid w:val="00061CE4"/>
    <w:rsid w:val="00061F02"/>
    <w:rsid w:val="000651FF"/>
    <w:rsid w:val="0006619D"/>
    <w:rsid w:val="00066207"/>
    <w:rsid w:val="00066E60"/>
    <w:rsid w:val="0007038C"/>
    <w:rsid w:val="0007062C"/>
    <w:rsid w:val="0007067D"/>
    <w:rsid w:val="00070BA8"/>
    <w:rsid w:val="00072900"/>
    <w:rsid w:val="00072A94"/>
    <w:rsid w:val="0007526F"/>
    <w:rsid w:val="000754D0"/>
    <w:rsid w:val="000814A8"/>
    <w:rsid w:val="00082DCD"/>
    <w:rsid w:val="00083243"/>
    <w:rsid w:val="0008335D"/>
    <w:rsid w:val="00085952"/>
    <w:rsid w:val="0008772C"/>
    <w:rsid w:val="00090383"/>
    <w:rsid w:val="00091C4A"/>
    <w:rsid w:val="00091F78"/>
    <w:rsid w:val="00093BA6"/>
    <w:rsid w:val="000959E4"/>
    <w:rsid w:val="00095C84"/>
    <w:rsid w:val="000A028B"/>
    <w:rsid w:val="000A0C2B"/>
    <w:rsid w:val="000A188D"/>
    <w:rsid w:val="000A231F"/>
    <w:rsid w:val="000A2A1D"/>
    <w:rsid w:val="000A347A"/>
    <w:rsid w:val="000A47E5"/>
    <w:rsid w:val="000A542D"/>
    <w:rsid w:val="000A5C3F"/>
    <w:rsid w:val="000A611B"/>
    <w:rsid w:val="000B05CD"/>
    <w:rsid w:val="000B09A5"/>
    <w:rsid w:val="000B0B7A"/>
    <w:rsid w:val="000B1BD1"/>
    <w:rsid w:val="000B2B5D"/>
    <w:rsid w:val="000B3043"/>
    <w:rsid w:val="000B31AF"/>
    <w:rsid w:val="000B4F01"/>
    <w:rsid w:val="000B7ECC"/>
    <w:rsid w:val="000C0103"/>
    <w:rsid w:val="000C0361"/>
    <w:rsid w:val="000C1965"/>
    <w:rsid w:val="000C1F61"/>
    <w:rsid w:val="000C2182"/>
    <w:rsid w:val="000C319F"/>
    <w:rsid w:val="000C402C"/>
    <w:rsid w:val="000C449B"/>
    <w:rsid w:val="000C733B"/>
    <w:rsid w:val="000D04A9"/>
    <w:rsid w:val="000D177F"/>
    <w:rsid w:val="000D340C"/>
    <w:rsid w:val="000D39F1"/>
    <w:rsid w:val="000D511F"/>
    <w:rsid w:val="000D5306"/>
    <w:rsid w:val="000D5C88"/>
    <w:rsid w:val="000D633F"/>
    <w:rsid w:val="000D6DEB"/>
    <w:rsid w:val="000D71F6"/>
    <w:rsid w:val="000D753C"/>
    <w:rsid w:val="000E0F17"/>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3B1"/>
    <w:rsid w:val="001201E7"/>
    <w:rsid w:val="00120FDF"/>
    <w:rsid w:val="00121851"/>
    <w:rsid w:val="00121FD5"/>
    <w:rsid w:val="00122120"/>
    <w:rsid w:val="00125145"/>
    <w:rsid w:val="001252A1"/>
    <w:rsid w:val="00125D2A"/>
    <w:rsid w:val="00126129"/>
    <w:rsid w:val="001274AD"/>
    <w:rsid w:val="001278CB"/>
    <w:rsid w:val="00130CB4"/>
    <w:rsid w:val="0013136B"/>
    <w:rsid w:val="00131AA9"/>
    <w:rsid w:val="0013351E"/>
    <w:rsid w:val="001355FB"/>
    <w:rsid w:val="00135E53"/>
    <w:rsid w:val="001370D5"/>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5EAA"/>
    <w:rsid w:val="00156172"/>
    <w:rsid w:val="00156904"/>
    <w:rsid w:val="001601AB"/>
    <w:rsid w:val="00160E60"/>
    <w:rsid w:val="001615D4"/>
    <w:rsid w:val="00161C5D"/>
    <w:rsid w:val="00163130"/>
    <w:rsid w:val="001644B0"/>
    <w:rsid w:val="00164A5A"/>
    <w:rsid w:val="00166015"/>
    <w:rsid w:val="001663BC"/>
    <w:rsid w:val="001663C1"/>
    <w:rsid w:val="001721D6"/>
    <w:rsid w:val="00172B93"/>
    <w:rsid w:val="0017322B"/>
    <w:rsid w:val="00175217"/>
    <w:rsid w:val="001753A4"/>
    <w:rsid w:val="00175B15"/>
    <w:rsid w:val="001762AF"/>
    <w:rsid w:val="001802E1"/>
    <w:rsid w:val="00180EE3"/>
    <w:rsid w:val="00181452"/>
    <w:rsid w:val="00181FF3"/>
    <w:rsid w:val="0018249B"/>
    <w:rsid w:val="001824B1"/>
    <w:rsid w:val="0018331B"/>
    <w:rsid w:val="00184334"/>
    <w:rsid w:val="0018531C"/>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08A"/>
    <w:rsid w:val="001B5148"/>
    <w:rsid w:val="001B5694"/>
    <w:rsid w:val="001B5B22"/>
    <w:rsid w:val="001B693E"/>
    <w:rsid w:val="001B6E60"/>
    <w:rsid w:val="001B7D86"/>
    <w:rsid w:val="001C05C3"/>
    <w:rsid w:val="001C1804"/>
    <w:rsid w:val="001C4020"/>
    <w:rsid w:val="001C4409"/>
    <w:rsid w:val="001C4754"/>
    <w:rsid w:val="001C4EAF"/>
    <w:rsid w:val="001C6DB0"/>
    <w:rsid w:val="001D0453"/>
    <w:rsid w:val="001D0539"/>
    <w:rsid w:val="001D0FA0"/>
    <w:rsid w:val="001D168F"/>
    <w:rsid w:val="001D30A0"/>
    <w:rsid w:val="001D4AF4"/>
    <w:rsid w:val="001D5241"/>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80F"/>
    <w:rsid w:val="00200C8E"/>
    <w:rsid w:val="00201F22"/>
    <w:rsid w:val="00202711"/>
    <w:rsid w:val="002030E9"/>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A58"/>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95D"/>
    <w:rsid w:val="00243AED"/>
    <w:rsid w:val="002443AB"/>
    <w:rsid w:val="00245AF3"/>
    <w:rsid w:val="00246924"/>
    <w:rsid w:val="00250560"/>
    <w:rsid w:val="0025058A"/>
    <w:rsid w:val="002510F4"/>
    <w:rsid w:val="002512A8"/>
    <w:rsid w:val="002528DF"/>
    <w:rsid w:val="00252A52"/>
    <w:rsid w:val="002542C0"/>
    <w:rsid w:val="00254C96"/>
    <w:rsid w:val="00255B54"/>
    <w:rsid w:val="00256D5B"/>
    <w:rsid w:val="00257207"/>
    <w:rsid w:val="002574FA"/>
    <w:rsid w:val="00260B23"/>
    <w:rsid w:val="00262EAA"/>
    <w:rsid w:val="002631D2"/>
    <w:rsid w:val="00264703"/>
    <w:rsid w:val="002659FD"/>
    <w:rsid w:val="002664E1"/>
    <w:rsid w:val="00270D1E"/>
    <w:rsid w:val="002719B9"/>
    <w:rsid w:val="00275589"/>
    <w:rsid w:val="00276C84"/>
    <w:rsid w:val="0027717A"/>
    <w:rsid w:val="002771C3"/>
    <w:rsid w:val="002839C9"/>
    <w:rsid w:val="00283A04"/>
    <w:rsid w:val="00284A81"/>
    <w:rsid w:val="00285A0F"/>
    <w:rsid w:val="00285FE4"/>
    <w:rsid w:val="00286079"/>
    <w:rsid w:val="0028659C"/>
    <w:rsid w:val="00286CFB"/>
    <w:rsid w:val="00290AC3"/>
    <w:rsid w:val="00291502"/>
    <w:rsid w:val="00291EC0"/>
    <w:rsid w:val="002926E8"/>
    <w:rsid w:val="0029513F"/>
    <w:rsid w:val="00295199"/>
    <w:rsid w:val="002957A2"/>
    <w:rsid w:val="0029628F"/>
    <w:rsid w:val="0029723A"/>
    <w:rsid w:val="00297C68"/>
    <w:rsid w:val="002A015C"/>
    <w:rsid w:val="002A0ABC"/>
    <w:rsid w:val="002A0DDA"/>
    <w:rsid w:val="002A1371"/>
    <w:rsid w:val="002A2144"/>
    <w:rsid w:val="002A2163"/>
    <w:rsid w:val="002A4850"/>
    <w:rsid w:val="002A4A89"/>
    <w:rsid w:val="002A4E3E"/>
    <w:rsid w:val="002A5AE9"/>
    <w:rsid w:val="002A7C61"/>
    <w:rsid w:val="002A7DBE"/>
    <w:rsid w:val="002B00E5"/>
    <w:rsid w:val="002B0155"/>
    <w:rsid w:val="002B0F64"/>
    <w:rsid w:val="002B109C"/>
    <w:rsid w:val="002B1366"/>
    <w:rsid w:val="002B3EF1"/>
    <w:rsid w:val="002B5C49"/>
    <w:rsid w:val="002C0CB9"/>
    <w:rsid w:val="002C4887"/>
    <w:rsid w:val="002C4B99"/>
    <w:rsid w:val="002C4C10"/>
    <w:rsid w:val="002C4E8B"/>
    <w:rsid w:val="002C799E"/>
    <w:rsid w:val="002D0ABF"/>
    <w:rsid w:val="002D0F7F"/>
    <w:rsid w:val="002D1E9D"/>
    <w:rsid w:val="002D211D"/>
    <w:rsid w:val="002D2E6F"/>
    <w:rsid w:val="002D30D8"/>
    <w:rsid w:val="002D348A"/>
    <w:rsid w:val="002D364F"/>
    <w:rsid w:val="002D3BE9"/>
    <w:rsid w:val="002D5AE0"/>
    <w:rsid w:val="002E0155"/>
    <w:rsid w:val="002E0718"/>
    <w:rsid w:val="002E3B9A"/>
    <w:rsid w:val="002E3CAF"/>
    <w:rsid w:val="002E4C5E"/>
    <w:rsid w:val="002E4EAA"/>
    <w:rsid w:val="002E503D"/>
    <w:rsid w:val="002E5391"/>
    <w:rsid w:val="002E7DB1"/>
    <w:rsid w:val="002F01DC"/>
    <w:rsid w:val="002F15A8"/>
    <w:rsid w:val="002F19C8"/>
    <w:rsid w:val="002F1D70"/>
    <w:rsid w:val="002F2726"/>
    <w:rsid w:val="002F2EEB"/>
    <w:rsid w:val="002F308B"/>
    <w:rsid w:val="002F402E"/>
    <w:rsid w:val="002F4393"/>
    <w:rsid w:val="002F43AA"/>
    <w:rsid w:val="002F4932"/>
    <w:rsid w:val="002F4A52"/>
    <w:rsid w:val="002F658A"/>
    <w:rsid w:val="002F7ADD"/>
    <w:rsid w:val="002F7C5E"/>
    <w:rsid w:val="00301391"/>
    <w:rsid w:val="00302C15"/>
    <w:rsid w:val="003031C2"/>
    <w:rsid w:val="0030383D"/>
    <w:rsid w:val="00303BC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6350"/>
    <w:rsid w:val="003177CB"/>
    <w:rsid w:val="00317E74"/>
    <w:rsid w:val="00321390"/>
    <w:rsid w:val="003217E1"/>
    <w:rsid w:val="00321CEE"/>
    <w:rsid w:val="0032225D"/>
    <w:rsid w:val="003224D1"/>
    <w:rsid w:val="003228C9"/>
    <w:rsid w:val="00322AAD"/>
    <w:rsid w:val="00323FA6"/>
    <w:rsid w:val="00324ED0"/>
    <w:rsid w:val="00325507"/>
    <w:rsid w:val="00325FF4"/>
    <w:rsid w:val="00326955"/>
    <w:rsid w:val="003272DB"/>
    <w:rsid w:val="00327A04"/>
    <w:rsid w:val="00327CF4"/>
    <w:rsid w:val="00331BF4"/>
    <w:rsid w:val="0033297A"/>
    <w:rsid w:val="00333637"/>
    <w:rsid w:val="003336C0"/>
    <w:rsid w:val="00335DD4"/>
    <w:rsid w:val="0033625F"/>
    <w:rsid w:val="00336CA0"/>
    <w:rsid w:val="00336DC0"/>
    <w:rsid w:val="00340ACF"/>
    <w:rsid w:val="00342384"/>
    <w:rsid w:val="00344DA5"/>
    <w:rsid w:val="00345283"/>
    <w:rsid w:val="003454D3"/>
    <w:rsid w:val="00345B6C"/>
    <w:rsid w:val="00345D22"/>
    <w:rsid w:val="00345F28"/>
    <w:rsid w:val="0034605C"/>
    <w:rsid w:val="003471C3"/>
    <w:rsid w:val="00347DC1"/>
    <w:rsid w:val="00347FD1"/>
    <w:rsid w:val="00350503"/>
    <w:rsid w:val="003516CC"/>
    <w:rsid w:val="003525B6"/>
    <w:rsid w:val="00354141"/>
    <w:rsid w:val="00354A9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D50"/>
    <w:rsid w:val="00375370"/>
    <w:rsid w:val="00375DEF"/>
    <w:rsid w:val="00376674"/>
    <w:rsid w:val="00377A1D"/>
    <w:rsid w:val="00380A21"/>
    <w:rsid w:val="00380B75"/>
    <w:rsid w:val="00380E39"/>
    <w:rsid w:val="00382607"/>
    <w:rsid w:val="00382E0C"/>
    <w:rsid w:val="00383A11"/>
    <w:rsid w:val="003850E5"/>
    <w:rsid w:val="003852C4"/>
    <w:rsid w:val="003862BA"/>
    <w:rsid w:val="0038645C"/>
    <w:rsid w:val="003876A4"/>
    <w:rsid w:val="003877DF"/>
    <w:rsid w:val="00387B38"/>
    <w:rsid w:val="00387E40"/>
    <w:rsid w:val="003949BA"/>
    <w:rsid w:val="003963BB"/>
    <w:rsid w:val="003A0F7D"/>
    <w:rsid w:val="003A5F40"/>
    <w:rsid w:val="003A6BD3"/>
    <w:rsid w:val="003A6FFA"/>
    <w:rsid w:val="003B2DB8"/>
    <w:rsid w:val="003B4967"/>
    <w:rsid w:val="003C02EE"/>
    <w:rsid w:val="003C160C"/>
    <w:rsid w:val="003C177D"/>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5572"/>
    <w:rsid w:val="003E64A9"/>
    <w:rsid w:val="003E6E43"/>
    <w:rsid w:val="003F0189"/>
    <w:rsid w:val="003F05D5"/>
    <w:rsid w:val="003F08F7"/>
    <w:rsid w:val="003F0FCD"/>
    <w:rsid w:val="003F1F83"/>
    <w:rsid w:val="003F2499"/>
    <w:rsid w:val="003F2A2D"/>
    <w:rsid w:val="003F4C74"/>
    <w:rsid w:val="003F5C78"/>
    <w:rsid w:val="003F60A9"/>
    <w:rsid w:val="003F762C"/>
    <w:rsid w:val="003F7698"/>
    <w:rsid w:val="00400045"/>
    <w:rsid w:val="00400133"/>
    <w:rsid w:val="004031DA"/>
    <w:rsid w:val="00403D3F"/>
    <w:rsid w:val="004040D6"/>
    <w:rsid w:val="00406092"/>
    <w:rsid w:val="00406F78"/>
    <w:rsid w:val="00407134"/>
    <w:rsid w:val="004102F7"/>
    <w:rsid w:val="004120FA"/>
    <w:rsid w:val="0041249D"/>
    <w:rsid w:val="00412679"/>
    <w:rsid w:val="004136BD"/>
    <w:rsid w:val="00413C3E"/>
    <w:rsid w:val="0041425A"/>
    <w:rsid w:val="00414314"/>
    <w:rsid w:val="00414C20"/>
    <w:rsid w:val="00414E84"/>
    <w:rsid w:val="00417170"/>
    <w:rsid w:val="004172C3"/>
    <w:rsid w:val="00420E1F"/>
    <w:rsid w:val="00421616"/>
    <w:rsid w:val="00422A56"/>
    <w:rsid w:val="0042367F"/>
    <w:rsid w:val="0042391B"/>
    <w:rsid w:val="00425BDD"/>
    <w:rsid w:val="00427529"/>
    <w:rsid w:val="0043122D"/>
    <w:rsid w:val="00431EE4"/>
    <w:rsid w:val="00432D65"/>
    <w:rsid w:val="0043717C"/>
    <w:rsid w:val="004405C0"/>
    <w:rsid w:val="0044139C"/>
    <w:rsid w:val="00441DF6"/>
    <w:rsid w:val="0044482A"/>
    <w:rsid w:val="00445D84"/>
    <w:rsid w:val="00446DC8"/>
    <w:rsid w:val="00447DEF"/>
    <w:rsid w:val="0045221B"/>
    <w:rsid w:val="0045461F"/>
    <w:rsid w:val="0045571D"/>
    <w:rsid w:val="00457F4F"/>
    <w:rsid w:val="00460189"/>
    <w:rsid w:val="004606F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87D7E"/>
    <w:rsid w:val="004908E5"/>
    <w:rsid w:val="00490D27"/>
    <w:rsid w:val="0049274A"/>
    <w:rsid w:val="00492D0D"/>
    <w:rsid w:val="00493A84"/>
    <w:rsid w:val="004969A8"/>
    <w:rsid w:val="00497EDB"/>
    <w:rsid w:val="004A03E0"/>
    <w:rsid w:val="004A0421"/>
    <w:rsid w:val="004A0C28"/>
    <w:rsid w:val="004A303C"/>
    <w:rsid w:val="004A30A8"/>
    <w:rsid w:val="004A358B"/>
    <w:rsid w:val="004A3722"/>
    <w:rsid w:val="004A48EC"/>
    <w:rsid w:val="004A4B36"/>
    <w:rsid w:val="004A4C51"/>
    <w:rsid w:val="004A6339"/>
    <w:rsid w:val="004A7B1B"/>
    <w:rsid w:val="004A7F0D"/>
    <w:rsid w:val="004B0422"/>
    <w:rsid w:val="004B05AF"/>
    <w:rsid w:val="004B1B69"/>
    <w:rsid w:val="004B6A07"/>
    <w:rsid w:val="004B6F11"/>
    <w:rsid w:val="004C0138"/>
    <w:rsid w:val="004C166D"/>
    <w:rsid w:val="004C4305"/>
    <w:rsid w:val="004C5268"/>
    <w:rsid w:val="004C5A00"/>
    <w:rsid w:val="004C624F"/>
    <w:rsid w:val="004C68BE"/>
    <w:rsid w:val="004C6CD7"/>
    <w:rsid w:val="004C7276"/>
    <w:rsid w:val="004C7C16"/>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519"/>
    <w:rsid w:val="004E381C"/>
    <w:rsid w:val="004E3A35"/>
    <w:rsid w:val="004E3F39"/>
    <w:rsid w:val="004E4861"/>
    <w:rsid w:val="004E4BD0"/>
    <w:rsid w:val="004E6B2E"/>
    <w:rsid w:val="004E7496"/>
    <w:rsid w:val="004E78F3"/>
    <w:rsid w:val="004F02A3"/>
    <w:rsid w:val="004F162E"/>
    <w:rsid w:val="004F286B"/>
    <w:rsid w:val="004F2D7C"/>
    <w:rsid w:val="004F2DA3"/>
    <w:rsid w:val="004F54DA"/>
    <w:rsid w:val="004F69F2"/>
    <w:rsid w:val="004F7112"/>
    <w:rsid w:val="0050160E"/>
    <w:rsid w:val="00502385"/>
    <w:rsid w:val="00504D55"/>
    <w:rsid w:val="00505948"/>
    <w:rsid w:val="00505B34"/>
    <w:rsid w:val="00505B82"/>
    <w:rsid w:val="00505C2F"/>
    <w:rsid w:val="005066EC"/>
    <w:rsid w:val="00506D05"/>
    <w:rsid w:val="00507DEB"/>
    <w:rsid w:val="00511854"/>
    <w:rsid w:val="00512769"/>
    <w:rsid w:val="0051760C"/>
    <w:rsid w:val="005201CA"/>
    <w:rsid w:val="00521218"/>
    <w:rsid w:val="005221A2"/>
    <w:rsid w:val="00522425"/>
    <w:rsid w:val="00524C6A"/>
    <w:rsid w:val="0052518E"/>
    <w:rsid w:val="005276A9"/>
    <w:rsid w:val="005276B0"/>
    <w:rsid w:val="00527DB6"/>
    <w:rsid w:val="00527DE0"/>
    <w:rsid w:val="00530283"/>
    <w:rsid w:val="00531143"/>
    <w:rsid w:val="0053172C"/>
    <w:rsid w:val="00531A7C"/>
    <w:rsid w:val="00532A08"/>
    <w:rsid w:val="005332C0"/>
    <w:rsid w:val="005335A1"/>
    <w:rsid w:val="00534BAF"/>
    <w:rsid w:val="00534FFF"/>
    <w:rsid w:val="005352D6"/>
    <w:rsid w:val="00535BEC"/>
    <w:rsid w:val="00540D8B"/>
    <w:rsid w:val="005419F5"/>
    <w:rsid w:val="00542512"/>
    <w:rsid w:val="00542642"/>
    <w:rsid w:val="0054282D"/>
    <w:rsid w:val="0054368F"/>
    <w:rsid w:val="00543EE7"/>
    <w:rsid w:val="0055186A"/>
    <w:rsid w:val="0055239F"/>
    <w:rsid w:val="00552E0D"/>
    <w:rsid w:val="0055522E"/>
    <w:rsid w:val="0055704C"/>
    <w:rsid w:val="00557893"/>
    <w:rsid w:val="00560499"/>
    <w:rsid w:val="005610D4"/>
    <w:rsid w:val="00561C1F"/>
    <w:rsid w:val="00561C27"/>
    <w:rsid w:val="005644CD"/>
    <w:rsid w:val="00564789"/>
    <w:rsid w:val="0056481B"/>
    <w:rsid w:val="00564A83"/>
    <w:rsid w:val="00565F90"/>
    <w:rsid w:val="00566643"/>
    <w:rsid w:val="005669E7"/>
    <w:rsid w:val="005674D1"/>
    <w:rsid w:val="005678CC"/>
    <w:rsid w:val="00567FA4"/>
    <w:rsid w:val="00570689"/>
    <w:rsid w:val="00570849"/>
    <w:rsid w:val="00572F52"/>
    <w:rsid w:val="00573E8C"/>
    <w:rsid w:val="0057429D"/>
    <w:rsid w:val="005746E7"/>
    <w:rsid w:val="00574806"/>
    <w:rsid w:val="00574D7E"/>
    <w:rsid w:val="005761D1"/>
    <w:rsid w:val="00576F04"/>
    <w:rsid w:val="0058154D"/>
    <w:rsid w:val="005820C2"/>
    <w:rsid w:val="00583699"/>
    <w:rsid w:val="00584C30"/>
    <w:rsid w:val="0058584B"/>
    <w:rsid w:val="00585ED0"/>
    <w:rsid w:val="0058797B"/>
    <w:rsid w:val="00587E0D"/>
    <w:rsid w:val="00590B03"/>
    <w:rsid w:val="005911A8"/>
    <w:rsid w:val="005917C9"/>
    <w:rsid w:val="005918C5"/>
    <w:rsid w:val="00594361"/>
    <w:rsid w:val="00594B9F"/>
    <w:rsid w:val="00595638"/>
    <w:rsid w:val="00595E77"/>
    <w:rsid w:val="00595F56"/>
    <w:rsid w:val="005A00E9"/>
    <w:rsid w:val="005A0ECF"/>
    <w:rsid w:val="005A1F09"/>
    <w:rsid w:val="005A1FBC"/>
    <w:rsid w:val="005A205F"/>
    <w:rsid w:val="005A2264"/>
    <w:rsid w:val="005A285D"/>
    <w:rsid w:val="005A4C64"/>
    <w:rsid w:val="005A5445"/>
    <w:rsid w:val="005A63CC"/>
    <w:rsid w:val="005B00E5"/>
    <w:rsid w:val="005B1CAE"/>
    <w:rsid w:val="005B400A"/>
    <w:rsid w:val="005B58FA"/>
    <w:rsid w:val="005B5C0B"/>
    <w:rsid w:val="005B679D"/>
    <w:rsid w:val="005C0F50"/>
    <w:rsid w:val="005C20C0"/>
    <w:rsid w:val="005C221A"/>
    <w:rsid w:val="005C3A28"/>
    <w:rsid w:val="005C3EED"/>
    <w:rsid w:val="005C640C"/>
    <w:rsid w:val="005C7CE1"/>
    <w:rsid w:val="005D03D7"/>
    <w:rsid w:val="005D07D2"/>
    <w:rsid w:val="005D092D"/>
    <w:rsid w:val="005D16B8"/>
    <w:rsid w:val="005D24C7"/>
    <w:rsid w:val="005D3C59"/>
    <w:rsid w:val="005D5CA2"/>
    <w:rsid w:val="005D7474"/>
    <w:rsid w:val="005E1054"/>
    <w:rsid w:val="005E2018"/>
    <w:rsid w:val="005E3658"/>
    <w:rsid w:val="005E4A26"/>
    <w:rsid w:val="005E5A59"/>
    <w:rsid w:val="005E5F5D"/>
    <w:rsid w:val="005E707F"/>
    <w:rsid w:val="005E7AD8"/>
    <w:rsid w:val="005F154A"/>
    <w:rsid w:val="005F33A2"/>
    <w:rsid w:val="005F3D4B"/>
    <w:rsid w:val="005F5106"/>
    <w:rsid w:val="005F550F"/>
    <w:rsid w:val="005F6C62"/>
    <w:rsid w:val="00600824"/>
    <w:rsid w:val="00600DE0"/>
    <w:rsid w:val="00602AF3"/>
    <w:rsid w:val="00604005"/>
    <w:rsid w:val="00605ED9"/>
    <w:rsid w:val="00605F3F"/>
    <w:rsid w:val="006062C2"/>
    <w:rsid w:val="00607AEB"/>
    <w:rsid w:val="006103B3"/>
    <w:rsid w:val="0061084E"/>
    <w:rsid w:val="00610A19"/>
    <w:rsid w:val="00610C72"/>
    <w:rsid w:val="00610DAE"/>
    <w:rsid w:val="00612E6A"/>
    <w:rsid w:val="00615572"/>
    <w:rsid w:val="00615CD6"/>
    <w:rsid w:val="00615DEF"/>
    <w:rsid w:val="00616CC5"/>
    <w:rsid w:val="0062011D"/>
    <w:rsid w:val="006204CF"/>
    <w:rsid w:val="006206DB"/>
    <w:rsid w:val="0062074E"/>
    <w:rsid w:val="00622577"/>
    <w:rsid w:val="00622A13"/>
    <w:rsid w:val="006234FB"/>
    <w:rsid w:val="00625458"/>
    <w:rsid w:val="00625D2C"/>
    <w:rsid w:val="00625D52"/>
    <w:rsid w:val="00626EEB"/>
    <w:rsid w:val="00627E1C"/>
    <w:rsid w:val="00627F07"/>
    <w:rsid w:val="00630960"/>
    <w:rsid w:val="0063096D"/>
    <w:rsid w:val="00632FD9"/>
    <w:rsid w:val="00633366"/>
    <w:rsid w:val="006358F5"/>
    <w:rsid w:val="006367B2"/>
    <w:rsid w:val="00637559"/>
    <w:rsid w:val="00637586"/>
    <w:rsid w:val="00637766"/>
    <w:rsid w:val="0063784D"/>
    <w:rsid w:val="0063790D"/>
    <w:rsid w:val="006406D0"/>
    <w:rsid w:val="00640B7F"/>
    <w:rsid w:val="00641C5A"/>
    <w:rsid w:val="00642E41"/>
    <w:rsid w:val="00644E87"/>
    <w:rsid w:val="0064535C"/>
    <w:rsid w:val="00645845"/>
    <w:rsid w:val="006458DE"/>
    <w:rsid w:val="0065119C"/>
    <w:rsid w:val="006514E5"/>
    <w:rsid w:val="00651530"/>
    <w:rsid w:val="00654F36"/>
    <w:rsid w:val="006556B5"/>
    <w:rsid w:val="00655CFF"/>
    <w:rsid w:val="00661783"/>
    <w:rsid w:val="00662CE0"/>
    <w:rsid w:val="00662EA7"/>
    <w:rsid w:val="006644DF"/>
    <w:rsid w:val="006656A7"/>
    <w:rsid w:val="00665BCF"/>
    <w:rsid w:val="0066645E"/>
    <w:rsid w:val="00667E8C"/>
    <w:rsid w:val="00672479"/>
    <w:rsid w:val="00673645"/>
    <w:rsid w:val="006739BD"/>
    <w:rsid w:val="00674F10"/>
    <w:rsid w:val="0068133F"/>
    <w:rsid w:val="0068190B"/>
    <w:rsid w:val="00681CA3"/>
    <w:rsid w:val="00682ECA"/>
    <w:rsid w:val="00684193"/>
    <w:rsid w:val="00684203"/>
    <w:rsid w:val="00684228"/>
    <w:rsid w:val="00686CF4"/>
    <w:rsid w:val="006875D7"/>
    <w:rsid w:val="00687E84"/>
    <w:rsid w:val="0069064E"/>
    <w:rsid w:val="006914BB"/>
    <w:rsid w:val="006924AA"/>
    <w:rsid w:val="006931D1"/>
    <w:rsid w:val="006937F7"/>
    <w:rsid w:val="0069413E"/>
    <w:rsid w:val="0069472D"/>
    <w:rsid w:val="0069707B"/>
    <w:rsid w:val="00697303"/>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7DF"/>
    <w:rsid w:val="006C0E5B"/>
    <w:rsid w:val="006C160C"/>
    <w:rsid w:val="006C39C0"/>
    <w:rsid w:val="006C47AE"/>
    <w:rsid w:val="006C508B"/>
    <w:rsid w:val="006C7490"/>
    <w:rsid w:val="006D0FDD"/>
    <w:rsid w:val="006D131C"/>
    <w:rsid w:val="006D2202"/>
    <w:rsid w:val="006D2849"/>
    <w:rsid w:val="006D529D"/>
    <w:rsid w:val="006D5507"/>
    <w:rsid w:val="006D5725"/>
    <w:rsid w:val="006D7371"/>
    <w:rsid w:val="006E2792"/>
    <w:rsid w:val="006E3AB2"/>
    <w:rsid w:val="006E48FD"/>
    <w:rsid w:val="006E51A4"/>
    <w:rsid w:val="006E7CC6"/>
    <w:rsid w:val="006F0AB6"/>
    <w:rsid w:val="006F3F1E"/>
    <w:rsid w:val="006F40D5"/>
    <w:rsid w:val="006F44A8"/>
    <w:rsid w:val="006F5932"/>
    <w:rsid w:val="006F6C64"/>
    <w:rsid w:val="006F77D5"/>
    <w:rsid w:val="006F78A3"/>
    <w:rsid w:val="007002DD"/>
    <w:rsid w:val="0070080B"/>
    <w:rsid w:val="007012F9"/>
    <w:rsid w:val="00701995"/>
    <w:rsid w:val="00702AA1"/>
    <w:rsid w:val="00703550"/>
    <w:rsid w:val="00704D3A"/>
    <w:rsid w:val="0070538C"/>
    <w:rsid w:val="007063D7"/>
    <w:rsid w:val="00706DDA"/>
    <w:rsid w:val="00707944"/>
    <w:rsid w:val="0071094C"/>
    <w:rsid w:val="00710BC2"/>
    <w:rsid w:val="00710F99"/>
    <w:rsid w:val="00711813"/>
    <w:rsid w:val="00711B35"/>
    <w:rsid w:val="0071251D"/>
    <w:rsid w:val="00713272"/>
    <w:rsid w:val="0071356C"/>
    <w:rsid w:val="00713A8B"/>
    <w:rsid w:val="00713CB9"/>
    <w:rsid w:val="00714E8E"/>
    <w:rsid w:val="00715954"/>
    <w:rsid w:val="00721E65"/>
    <w:rsid w:val="00721F0D"/>
    <w:rsid w:val="00723785"/>
    <w:rsid w:val="00723A36"/>
    <w:rsid w:val="00723CC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4CBE"/>
    <w:rsid w:val="007561D5"/>
    <w:rsid w:val="00760462"/>
    <w:rsid w:val="0076116D"/>
    <w:rsid w:val="00762285"/>
    <w:rsid w:val="00762DD0"/>
    <w:rsid w:val="007644EE"/>
    <w:rsid w:val="00764A68"/>
    <w:rsid w:val="00766787"/>
    <w:rsid w:val="00767FED"/>
    <w:rsid w:val="00770839"/>
    <w:rsid w:val="00770D6A"/>
    <w:rsid w:val="00771710"/>
    <w:rsid w:val="00772628"/>
    <w:rsid w:val="00772DE6"/>
    <w:rsid w:val="007738EE"/>
    <w:rsid w:val="00773CDC"/>
    <w:rsid w:val="00774A76"/>
    <w:rsid w:val="00775B6C"/>
    <w:rsid w:val="007766A5"/>
    <w:rsid w:val="00776EC2"/>
    <w:rsid w:val="00777FE1"/>
    <w:rsid w:val="00781ECC"/>
    <w:rsid w:val="0078467C"/>
    <w:rsid w:val="00784823"/>
    <w:rsid w:val="00784AA8"/>
    <w:rsid w:val="00784B42"/>
    <w:rsid w:val="00784E56"/>
    <w:rsid w:val="007855ED"/>
    <w:rsid w:val="00787C84"/>
    <w:rsid w:val="00787DEE"/>
    <w:rsid w:val="00787EB8"/>
    <w:rsid w:val="00790E99"/>
    <w:rsid w:val="00790F31"/>
    <w:rsid w:val="00791548"/>
    <w:rsid w:val="00791748"/>
    <w:rsid w:val="0079198E"/>
    <w:rsid w:val="0079200C"/>
    <w:rsid w:val="00793636"/>
    <w:rsid w:val="0079435D"/>
    <w:rsid w:val="0079614C"/>
    <w:rsid w:val="00797707"/>
    <w:rsid w:val="007A00B7"/>
    <w:rsid w:val="007A1836"/>
    <w:rsid w:val="007A340A"/>
    <w:rsid w:val="007A464B"/>
    <w:rsid w:val="007A4F7A"/>
    <w:rsid w:val="007A58E3"/>
    <w:rsid w:val="007A6C26"/>
    <w:rsid w:val="007A70A0"/>
    <w:rsid w:val="007A7C85"/>
    <w:rsid w:val="007B1025"/>
    <w:rsid w:val="007B15FC"/>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185"/>
    <w:rsid w:val="007F4525"/>
    <w:rsid w:val="007F4E5A"/>
    <w:rsid w:val="007F52DF"/>
    <w:rsid w:val="007F58D5"/>
    <w:rsid w:val="007F7F99"/>
    <w:rsid w:val="00800198"/>
    <w:rsid w:val="008015B0"/>
    <w:rsid w:val="00801BB6"/>
    <w:rsid w:val="008031C5"/>
    <w:rsid w:val="008033BB"/>
    <w:rsid w:val="008063FC"/>
    <w:rsid w:val="00806F03"/>
    <w:rsid w:val="0081076D"/>
    <w:rsid w:val="0081094E"/>
    <w:rsid w:val="00811723"/>
    <w:rsid w:val="00812BD9"/>
    <w:rsid w:val="00812D99"/>
    <w:rsid w:val="00812F71"/>
    <w:rsid w:val="008130C4"/>
    <w:rsid w:val="0081346D"/>
    <w:rsid w:val="0081605B"/>
    <w:rsid w:val="00816B56"/>
    <w:rsid w:val="00817E75"/>
    <w:rsid w:val="00820BDE"/>
    <w:rsid w:val="00821F74"/>
    <w:rsid w:val="00822268"/>
    <w:rsid w:val="008223DF"/>
    <w:rsid w:val="0082253F"/>
    <w:rsid w:val="00822A74"/>
    <w:rsid w:val="00824511"/>
    <w:rsid w:val="008247DF"/>
    <w:rsid w:val="00824D4F"/>
    <w:rsid w:val="00824D9D"/>
    <w:rsid w:val="008251E5"/>
    <w:rsid w:val="00826081"/>
    <w:rsid w:val="00826AC8"/>
    <w:rsid w:val="00826E1F"/>
    <w:rsid w:val="008302F5"/>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0C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6E5E"/>
    <w:rsid w:val="00887181"/>
    <w:rsid w:val="00887F8C"/>
    <w:rsid w:val="00890A11"/>
    <w:rsid w:val="00891158"/>
    <w:rsid w:val="0089270F"/>
    <w:rsid w:val="0089273E"/>
    <w:rsid w:val="00892EBA"/>
    <w:rsid w:val="008932FD"/>
    <w:rsid w:val="0089391B"/>
    <w:rsid w:val="00893ABC"/>
    <w:rsid w:val="00895C0D"/>
    <w:rsid w:val="00897225"/>
    <w:rsid w:val="00897ADF"/>
    <w:rsid w:val="008A00A2"/>
    <w:rsid w:val="008A0154"/>
    <w:rsid w:val="008A01BE"/>
    <w:rsid w:val="008A21CF"/>
    <w:rsid w:val="008A3EA3"/>
    <w:rsid w:val="008A6E23"/>
    <w:rsid w:val="008A6E75"/>
    <w:rsid w:val="008A7145"/>
    <w:rsid w:val="008A7438"/>
    <w:rsid w:val="008B0367"/>
    <w:rsid w:val="008B0BDF"/>
    <w:rsid w:val="008B1056"/>
    <w:rsid w:val="008B16D4"/>
    <w:rsid w:val="008B6168"/>
    <w:rsid w:val="008C00A9"/>
    <w:rsid w:val="008C18C4"/>
    <w:rsid w:val="008C246A"/>
    <w:rsid w:val="008C2B27"/>
    <w:rsid w:val="008C2D79"/>
    <w:rsid w:val="008C368C"/>
    <w:rsid w:val="008C5219"/>
    <w:rsid w:val="008C64B6"/>
    <w:rsid w:val="008C6815"/>
    <w:rsid w:val="008D0F64"/>
    <w:rsid w:val="008D152B"/>
    <w:rsid w:val="008D1723"/>
    <w:rsid w:val="008D3227"/>
    <w:rsid w:val="008D4E11"/>
    <w:rsid w:val="008D573C"/>
    <w:rsid w:val="008D58DC"/>
    <w:rsid w:val="008D68EA"/>
    <w:rsid w:val="008D6CFF"/>
    <w:rsid w:val="008D7ED3"/>
    <w:rsid w:val="008E1DAF"/>
    <w:rsid w:val="008E2F83"/>
    <w:rsid w:val="008E3985"/>
    <w:rsid w:val="008E4311"/>
    <w:rsid w:val="008E495A"/>
    <w:rsid w:val="008E4B74"/>
    <w:rsid w:val="008E4CE2"/>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4F37"/>
    <w:rsid w:val="00915396"/>
    <w:rsid w:val="00915674"/>
    <w:rsid w:val="009160D2"/>
    <w:rsid w:val="009161A6"/>
    <w:rsid w:val="0092005E"/>
    <w:rsid w:val="0092029E"/>
    <w:rsid w:val="00920B1B"/>
    <w:rsid w:val="00921022"/>
    <w:rsid w:val="00921BEF"/>
    <w:rsid w:val="0092299E"/>
    <w:rsid w:val="009229AC"/>
    <w:rsid w:val="00924CE4"/>
    <w:rsid w:val="009251C9"/>
    <w:rsid w:val="00925D82"/>
    <w:rsid w:val="00925FEA"/>
    <w:rsid w:val="00926D33"/>
    <w:rsid w:val="00926D94"/>
    <w:rsid w:val="009277CD"/>
    <w:rsid w:val="00927970"/>
    <w:rsid w:val="0093093D"/>
    <w:rsid w:val="00930B9E"/>
    <w:rsid w:val="00930DD2"/>
    <w:rsid w:val="00931700"/>
    <w:rsid w:val="00932249"/>
    <w:rsid w:val="00932C44"/>
    <w:rsid w:val="00934084"/>
    <w:rsid w:val="0093520F"/>
    <w:rsid w:val="00936B18"/>
    <w:rsid w:val="0094052B"/>
    <w:rsid w:val="009408C9"/>
    <w:rsid w:val="0094185A"/>
    <w:rsid w:val="00941FCB"/>
    <w:rsid w:val="00943A0E"/>
    <w:rsid w:val="00944E35"/>
    <w:rsid w:val="00945166"/>
    <w:rsid w:val="00945D7E"/>
    <w:rsid w:val="00945E64"/>
    <w:rsid w:val="009460E9"/>
    <w:rsid w:val="009463A8"/>
    <w:rsid w:val="009474BC"/>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4F2"/>
    <w:rsid w:val="00976701"/>
    <w:rsid w:val="00976CD8"/>
    <w:rsid w:val="009779B7"/>
    <w:rsid w:val="00981D6D"/>
    <w:rsid w:val="00983511"/>
    <w:rsid w:val="00983884"/>
    <w:rsid w:val="00983EA7"/>
    <w:rsid w:val="00985130"/>
    <w:rsid w:val="00985223"/>
    <w:rsid w:val="00987197"/>
    <w:rsid w:val="0098728C"/>
    <w:rsid w:val="0099042C"/>
    <w:rsid w:val="009908CD"/>
    <w:rsid w:val="00991DB1"/>
    <w:rsid w:val="00993020"/>
    <w:rsid w:val="009933E9"/>
    <w:rsid w:val="00994D52"/>
    <w:rsid w:val="0099503F"/>
    <w:rsid w:val="00995684"/>
    <w:rsid w:val="009A0154"/>
    <w:rsid w:val="009A03F3"/>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149D"/>
    <w:rsid w:val="009B23BC"/>
    <w:rsid w:val="009B6421"/>
    <w:rsid w:val="009B66EC"/>
    <w:rsid w:val="009C0487"/>
    <w:rsid w:val="009C0E48"/>
    <w:rsid w:val="009C16B6"/>
    <w:rsid w:val="009C1F16"/>
    <w:rsid w:val="009C3384"/>
    <w:rsid w:val="009C4345"/>
    <w:rsid w:val="009C6F0C"/>
    <w:rsid w:val="009D0774"/>
    <w:rsid w:val="009D3370"/>
    <w:rsid w:val="009D3C0C"/>
    <w:rsid w:val="009D4CB2"/>
    <w:rsid w:val="009D50C9"/>
    <w:rsid w:val="009D5689"/>
    <w:rsid w:val="009D6402"/>
    <w:rsid w:val="009E1542"/>
    <w:rsid w:val="009E2114"/>
    <w:rsid w:val="009E3323"/>
    <w:rsid w:val="009E3AF8"/>
    <w:rsid w:val="009E3B3F"/>
    <w:rsid w:val="009E4EC3"/>
    <w:rsid w:val="009E5922"/>
    <w:rsid w:val="009E64FA"/>
    <w:rsid w:val="009E6952"/>
    <w:rsid w:val="009F06B5"/>
    <w:rsid w:val="009F0C98"/>
    <w:rsid w:val="009F14EF"/>
    <w:rsid w:val="009F2650"/>
    <w:rsid w:val="009F75CC"/>
    <w:rsid w:val="009F768C"/>
    <w:rsid w:val="00A01E91"/>
    <w:rsid w:val="00A02A22"/>
    <w:rsid w:val="00A03207"/>
    <w:rsid w:val="00A03894"/>
    <w:rsid w:val="00A04BDC"/>
    <w:rsid w:val="00A070B5"/>
    <w:rsid w:val="00A0753D"/>
    <w:rsid w:val="00A07AB8"/>
    <w:rsid w:val="00A10653"/>
    <w:rsid w:val="00A12D8B"/>
    <w:rsid w:val="00A12F50"/>
    <w:rsid w:val="00A13690"/>
    <w:rsid w:val="00A14112"/>
    <w:rsid w:val="00A1469D"/>
    <w:rsid w:val="00A14AFD"/>
    <w:rsid w:val="00A14EAA"/>
    <w:rsid w:val="00A15552"/>
    <w:rsid w:val="00A15665"/>
    <w:rsid w:val="00A17E0D"/>
    <w:rsid w:val="00A2096E"/>
    <w:rsid w:val="00A21427"/>
    <w:rsid w:val="00A22165"/>
    <w:rsid w:val="00A22295"/>
    <w:rsid w:val="00A22822"/>
    <w:rsid w:val="00A22949"/>
    <w:rsid w:val="00A22B52"/>
    <w:rsid w:val="00A23945"/>
    <w:rsid w:val="00A243E5"/>
    <w:rsid w:val="00A244F7"/>
    <w:rsid w:val="00A253F6"/>
    <w:rsid w:val="00A30492"/>
    <w:rsid w:val="00A310EF"/>
    <w:rsid w:val="00A3160D"/>
    <w:rsid w:val="00A33051"/>
    <w:rsid w:val="00A33C41"/>
    <w:rsid w:val="00A34325"/>
    <w:rsid w:val="00A35582"/>
    <w:rsid w:val="00A3576C"/>
    <w:rsid w:val="00A35E29"/>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10B1"/>
    <w:rsid w:val="00A72105"/>
    <w:rsid w:val="00A72D9F"/>
    <w:rsid w:val="00A735CF"/>
    <w:rsid w:val="00A74808"/>
    <w:rsid w:val="00A7710A"/>
    <w:rsid w:val="00A778B1"/>
    <w:rsid w:val="00A80077"/>
    <w:rsid w:val="00A8064A"/>
    <w:rsid w:val="00A80702"/>
    <w:rsid w:val="00A812E0"/>
    <w:rsid w:val="00A8376A"/>
    <w:rsid w:val="00A83922"/>
    <w:rsid w:val="00A83E74"/>
    <w:rsid w:val="00A840FE"/>
    <w:rsid w:val="00A84775"/>
    <w:rsid w:val="00A86B0F"/>
    <w:rsid w:val="00A86B7E"/>
    <w:rsid w:val="00A87D2D"/>
    <w:rsid w:val="00A904CB"/>
    <w:rsid w:val="00A91778"/>
    <w:rsid w:val="00A91D82"/>
    <w:rsid w:val="00A92410"/>
    <w:rsid w:val="00A93BD1"/>
    <w:rsid w:val="00A9475F"/>
    <w:rsid w:val="00A95683"/>
    <w:rsid w:val="00A9669F"/>
    <w:rsid w:val="00A970B8"/>
    <w:rsid w:val="00AA07FA"/>
    <w:rsid w:val="00AA13BD"/>
    <w:rsid w:val="00AA1B72"/>
    <w:rsid w:val="00AA2AF5"/>
    <w:rsid w:val="00AA6799"/>
    <w:rsid w:val="00AA7716"/>
    <w:rsid w:val="00AB56DB"/>
    <w:rsid w:val="00AB6939"/>
    <w:rsid w:val="00AC0E95"/>
    <w:rsid w:val="00AC5E22"/>
    <w:rsid w:val="00AC7577"/>
    <w:rsid w:val="00AD08F2"/>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3F90"/>
    <w:rsid w:val="00AE49EF"/>
    <w:rsid w:val="00AE5DD7"/>
    <w:rsid w:val="00AE62F4"/>
    <w:rsid w:val="00AE6928"/>
    <w:rsid w:val="00AE72D7"/>
    <w:rsid w:val="00AE7E49"/>
    <w:rsid w:val="00AE7FC8"/>
    <w:rsid w:val="00AF00D4"/>
    <w:rsid w:val="00AF0274"/>
    <w:rsid w:val="00AF10D6"/>
    <w:rsid w:val="00AF1874"/>
    <w:rsid w:val="00AF324F"/>
    <w:rsid w:val="00AF4156"/>
    <w:rsid w:val="00AF594D"/>
    <w:rsid w:val="00AF75F6"/>
    <w:rsid w:val="00B0072F"/>
    <w:rsid w:val="00B01523"/>
    <w:rsid w:val="00B0180D"/>
    <w:rsid w:val="00B041A6"/>
    <w:rsid w:val="00B060CD"/>
    <w:rsid w:val="00B062B5"/>
    <w:rsid w:val="00B073F1"/>
    <w:rsid w:val="00B07693"/>
    <w:rsid w:val="00B07AA8"/>
    <w:rsid w:val="00B1025B"/>
    <w:rsid w:val="00B108B6"/>
    <w:rsid w:val="00B11AD7"/>
    <w:rsid w:val="00B16B74"/>
    <w:rsid w:val="00B17B63"/>
    <w:rsid w:val="00B17C4B"/>
    <w:rsid w:val="00B20F24"/>
    <w:rsid w:val="00B21C88"/>
    <w:rsid w:val="00B21D4C"/>
    <w:rsid w:val="00B24A28"/>
    <w:rsid w:val="00B24F21"/>
    <w:rsid w:val="00B25DC4"/>
    <w:rsid w:val="00B26BD5"/>
    <w:rsid w:val="00B2727C"/>
    <w:rsid w:val="00B27540"/>
    <w:rsid w:val="00B278DA"/>
    <w:rsid w:val="00B31B76"/>
    <w:rsid w:val="00B34428"/>
    <w:rsid w:val="00B3544A"/>
    <w:rsid w:val="00B360B8"/>
    <w:rsid w:val="00B367B6"/>
    <w:rsid w:val="00B375C2"/>
    <w:rsid w:val="00B37BF4"/>
    <w:rsid w:val="00B43EA5"/>
    <w:rsid w:val="00B44F04"/>
    <w:rsid w:val="00B45A67"/>
    <w:rsid w:val="00B45FD9"/>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17C5"/>
    <w:rsid w:val="00B6517E"/>
    <w:rsid w:val="00B6565C"/>
    <w:rsid w:val="00B6616C"/>
    <w:rsid w:val="00B67872"/>
    <w:rsid w:val="00B7120C"/>
    <w:rsid w:val="00B732B1"/>
    <w:rsid w:val="00B75108"/>
    <w:rsid w:val="00B751E2"/>
    <w:rsid w:val="00B8072E"/>
    <w:rsid w:val="00B81DE2"/>
    <w:rsid w:val="00B829D7"/>
    <w:rsid w:val="00B83D0D"/>
    <w:rsid w:val="00B83FDE"/>
    <w:rsid w:val="00B843C3"/>
    <w:rsid w:val="00B85305"/>
    <w:rsid w:val="00B85491"/>
    <w:rsid w:val="00B856A8"/>
    <w:rsid w:val="00B85F1B"/>
    <w:rsid w:val="00B86642"/>
    <w:rsid w:val="00B92300"/>
    <w:rsid w:val="00B935E1"/>
    <w:rsid w:val="00B94E1B"/>
    <w:rsid w:val="00B9547E"/>
    <w:rsid w:val="00B96209"/>
    <w:rsid w:val="00B9623B"/>
    <w:rsid w:val="00B96B18"/>
    <w:rsid w:val="00B97192"/>
    <w:rsid w:val="00B9744D"/>
    <w:rsid w:val="00B9786B"/>
    <w:rsid w:val="00BA2171"/>
    <w:rsid w:val="00BA2F3A"/>
    <w:rsid w:val="00BA3987"/>
    <w:rsid w:val="00BA5DAA"/>
    <w:rsid w:val="00BA5DFF"/>
    <w:rsid w:val="00BA7659"/>
    <w:rsid w:val="00BA7AEF"/>
    <w:rsid w:val="00BB0E19"/>
    <w:rsid w:val="00BB226E"/>
    <w:rsid w:val="00BB25F3"/>
    <w:rsid w:val="00BB331B"/>
    <w:rsid w:val="00BB33A3"/>
    <w:rsid w:val="00BB3EF7"/>
    <w:rsid w:val="00BB4FA9"/>
    <w:rsid w:val="00BB53A6"/>
    <w:rsid w:val="00BB5552"/>
    <w:rsid w:val="00BB7553"/>
    <w:rsid w:val="00BB792E"/>
    <w:rsid w:val="00BC03DE"/>
    <w:rsid w:val="00BC3366"/>
    <w:rsid w:val="00BC7D04"/>
    <w:rsid w:val="00BC7E27"/>
    <w:rsid w:val="00BD0135"/>
    <w:rsid w:val="00BD03FA"/>
    <w:rsid w:val="00BD0FF4"/>
    <w:rsid w:val="00BD62C1"/>
    <w:rsid w:val="00BD73D9"/>
    <w:rsid w:val="00BD785F"/>
    <w:rsid w:val="00BE1216"/>
    <w:rsid w:val="00BE1248"/>
    <w:rsid w:val="00BE1FA0"/>
    <w:rsid w:val="00BE5261"/>
    <w:rsid w:val="00BE5FFD"/>
    <w:rsid w:val="00BE75C6"/>
    <w:rsid w:val="00BF1A57"/>
    <w:rsid w:val="00BF1BD3"/>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3329"/>
    <w:rsid w:val="00C16032"/>
    <w:rsid w:val="00C16F6B"/>
    <w:rsid w:val="00C171FF"/>
    <w:rsid w:val="00C1786C"/>
    <w:rsid w:val="00C20583"/>
    <w:rsid w:val="00C21DA5"/>
    <w:rsid w:val="00C22821"/>
    <w:rsid w:val="00C22F53"/>
    <w:rsid w:val="00C23A99"/>
    <w:rsid w:val="00C25972"/>
    <w:rsid w:val="00C25E07"/>
    <w:rsid w:val="00C25FB9"/>
    <w:rsid w:val="00C26667"/>
    <w:rsid w:val="00C26A07"/>
    <w:rsid w:val="00C3018A"/>
    <w:rsid w:val="00C30597"/>
    <w:rsid w:val="00C309D4"/>
    <w:rsid w:val="00C30EEC"/>
    <w:rsid w:val="00C31757"/>
    <w:rsid w:val="00C33E4E"/>
    <w:rsid w:val="00C353E7"/>
    <w:rsid w:val="00C35926"/>
    <w:rsid w:val="00C374D0"/>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7C5F"/>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792"/>
    <w:rsid w:val="00C81C70"/>
    <w:rsid w:val="00C82463"/>
    <w:rsid w:val="00C82625"/>
    <w:rsid w:val="00C834C4"/>
    <w:rsid w:val="00C848D8"/>
    <w:rsid w:val="00C8510E"/>
    <w:rsid w:val="00C86973"/>
    <w:rsid w:val="00C911A2"/>
    <w:rsid w:val="00C91987"/>
    <w:rsid w:val="00C91A96"/>
    <w:rsid w:val="00C92E9F"/>
    <w:rsid w:val="00C94E49"/>
    <w:rsid w:val="00C96064"/>
    <w:rsid w:val="00C9623B"/>
    <w:rsid w:val="00C974DF"/>
    <w:rsid w:val="00CA0E9F"/>
    <w:rsid w:val="00CA39C6"/>
    <w:rsid w:val="00CA3E20"/>
    <w:rsid w:val="00CA462C"/>
    <w:rsid w:val="00CA65FD"/>
    <w:rsid w:val="00CA7F2C"/>
    <w:rsid w:val="00CB21F2"/>
    <w:rsid w:val="00CB22F4"/>
    <w:rsid w:val="00CB3DCE"/>
    <w:rsid w:val="00CB4EE0"/>
    <w:rsid w:val="00CB5C82"/>
    <w:rsid w:val="00CB6EF0"/>
    <w:rsid w:val="00CC0BBF"/>
    <w:rsid w:val="00CC1623"/>
    <w:rsid w:val="00CC1FB7"/>
    <w:rsid w:val="00CC3C48"/>
    <w:rsid w:val="00CC56B0"/>
    <w:rsid w:val="00CC586C"/>
    <w:rsid w:val="00CC58F7"/>
    <w:rsid w:val="00CD1741"/>
    <w:rsid w:val="00CD1FB5"/>
    <w:rsid w:val="00CD2B0E"/>
    <w:rsid w:val="00CD317A"/>
    <w:rsid w:val="00CD383E"/>
    <w:rsid w:val="00CD3AFB"/>
    <w:rsid w:val="00CD4310"/>
    <w:rsid w:val="00CD5743"/>
    <w:rsid w:val="00CD7571"/>
    <w:rsid w:val="00CE16A5"/>
    <w:rsid w:val="00CE19B4"/>
    <w:rsid w:val="00CE1CD4"/>
    <w:rsid w:val="00CE27E6"/>
    <w:rsid w:val="00CE4125"/>
    <w:rsid w:val="00CE5505"/>
    <w:rsid w:val="00CE5EE5"/>
    <w:rsid w:val="00CE7AE1"/>
    <w:rsid w:val="00CE7EC0"/>
    <w:rsid w:val="00CF022D"/>
    <w:rsid w:val="00CF0241"/>
    <w:rsid w:val="00CF1435"/>
    <w:rsid w:val="00CF2C57"/>
    <w:rsid w:val="00CF59F2"/>
    <w:rsid w:val="00CF5E6D"/>
    <w:rsid w:val="00CF626C"/>
    <w:rsid w:val="00CF71C9"/>
    <w:rsid w:val="00CF7BA1"/>
    <w:rsid w:val="00D00181"/>
    <w:rsid w:val="00D003A2"/>
    <w:rsid w:val="00D00A50"/>
    <w:rsid w:val="00D027D7"/>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F62"/>
    <w:rsid w:val="00D300DA"/>
    <w:rsid w:val="00D30D6D"/>
    <w:rsid w:val="00D31F9B"/>
    <w:rsid w:val="00D32B66"/>
    <w:rsid w:val="00D34115"/>
    <w:rsid w:val="00D34D46"/>
    <w:rsid w:val="00D35DD2"/>
    <w:rsid w:val="00D36137"/>
    <w:rsid w:val="00D376A4"/>
    <w:rsid w:val="00D377E4"/>
    <w:rsid w:val="00D43119"/>
    <w:rsid w:val="00D43D22"/>
    <w:rsid w:val="00D45C17"/>
    <w:rsid w:val="00D464B7"/>
    <w:rsid w:val="00D46D1F"/>
    <w:rsid w:val="00D50E51"/>
    <w:rsid w:val="00D50F72"/>
    <w:rsid w:val="00D51534"/>
    <w:rsid w:val="00D52821"/>
    <w:rsid w:val="00D53697"/>
    <w:rsid w:val="00D539D6"/>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3E92"/>
    <w:rsid w:val="00D75D9B"/>
    <w:rsid w:val="00D76992"/>
    <w:rsid w:val="00D82021"/>
    <w:rsid w:val="00D8336E"/>
    <w:rsid w:val="00D838F8"/>
    <w:rsid w:val="00D84273"/>
    <w:rsid w:val="00D912CD"/>
    <w:rsid w:val="00D931BA"/>
    <w:rsid w:val="00D933A9"/>
    <w:rsid w:val="00D941BA"/>
    <w:rsid w:val="00D95292"/>
    <w:rsid w:val="00D96940"/>
    <w:rsid w:val="00D970BE"/>
    <w:rsid w:val="00DA28B9"/>
    <w:rsid w:val="00DA5A1C"/>
    <w:rsid w:val="00DA708E"/>
    <w:rsid w:val="00DA7122"/>
    <w:rsid w:val="00DA7A02"/>
    <w:rsid w:val="00DB0218"/>
    <w:rsid w:val="00DB0392"/>
    <w:rsid w:val="00DB1581"/>
    <w:rsid w:val="00DB3506"/>
    <w:rsid w:val="00DB379A"/>
    <w:rsid w:val="00DB567E"/>
    <w:rsid w:val="00DB6017"/>
    <w:rsid w:val="00DB6227"/>
    <w:rsid w:val="00DB728D"/>
    <w:rsid w:val="00DC15EC"/>
    <w:rsid w:val="00DC1798"/>
    <w:rsid w:val="00DC2AE9"/>
    <w:rsid w:val="00DC2CA1"/>
    <w:rsid w:val="00DC3524"/>
    <w:rsid w:val="00DC4E32"/>
    <w:rsid w:val="00DC5223"/>
    <w:rsid w:val="00DC55F3"/>
    <w:rsid w:val="00DC6021"/>
    <w:rsid w:val="00DC7A71"/>
    <w:rsid w:val="00DD03FC"/>
    <w:rsid w:val="00DD04E2"/>
    <w:rsid w:val="00DD0829"/>
    <w:rsid w:val="00DD172E"/>
    <w:rsid w:val="00DD2A09"/>
    <w:rsid w:val="00DD3091"/>
    <w:rsid w:val="00DD35DA"/>
    <w:rsid w:val="00DD4295"/>
    <w:rsid w:val="00DD4902"/>
    <w:rsid w:val="00DD5ADD"/>
    <w:rsid w:val="00DD6C02"/>
    <w:rsid w:val="00DE1903"/>
    <w:rsid w:val="00DE2FB1"/>
    <w:rsid w:val="00DE3FDC"/>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0B91"/>
    <w:rsid w:val="00E249C6"/>
    <w:rsid w:val="00E24A0B"/>
    <w:rsid w:val="00E25119"/>
    <w:rsid w:val="00E27177"/>
    <w:rsid w:val="00E302BF"/>
    <w:rsid w:val="00E30D83"/>
    <w:rsid w:val="00E30E3D"/>
    <w:rsid w:val="00E319E4"/>
    <w:rsid w:val="00E31D81"/>
    <w:rsid w:val="00E35172"/>
    <w:rsid w:val="00E35513"/>
    <w:rsid w:val="00E3601D"/>
    <w:rsid w:val="00E37314"/>
    <w:rsid w:val="00E376DB"/>
    <w:rsid w:val="00E422E0"/>
    <w:rsid w:val="00E426D8"/>
    <w:rsid w:val="00E42E27"/>
    <w:rsid w:val="00E43BC9"/>
    <w:rsid w:val="00E440DA"/>
    <w:rsid w:val="00E45993"/>
    <w:rsid w:val="00E465ED"/>
    <w:rsid w:val="00E46620"/>
    <w:rsid w:val="00E46C64"/>
    <w:rsid w:val="00E47660"/>
    <w:rsid w:val="00E515AA"/>
    <w:rsid w:val="00E52121"/>
    <w:rsid w:val="00E522DD"/>
    <w:rsid w:val="00E52471"/>
    <w:rsid w:val="00E5379E"/>
    <w:rsid w:val="00E54EED"/>
    <w:rsid w:val="00E552CD"/>
    <w:rsid w:val="00E56917"/>
    <w:rsid w:val="00E56A79"/>
    <w:rsid w:val="00E56B92"/>
    <w:rsid w:val="00E56F34"/>
    <w:rsid w:val="00E57233"/>
    <w:rsid w:val="00E572BD"/>
    <w:rsid w:val="00E574CE"/>
    <w:rsid w:val="00E57575"/>
    <w:rsid w:val="00E601E7"/>
    <w:rsid w:val="00E620B0"/>
    <w:rsid w:val="00E6384F"/>
    <w:rsid w:val="00E63C3A"/>
    <w:rsid w:val="00E63F3B"/>
    <w:rsid w:val="00E67DA6"/>
    <w:rsid w:val="00E70169"/>
    <w:rsid w:val="00E709E4"/>
    <w:rsid w:val="00E72B76"/>
    <w:rsid w:val="00E73962"/>
    <w:rsid w:val="00E7454A"/>
    <w:rsid w:val="00E754D8"/>
    <w:rsid w:val="00E758AE"/>
    <w:rsid w:val="00E77EFE"/>
    <w:rsid w:val="00E80C3B"/>
    <w:rsid w:val="00E82855"/>
    <w:rsid w:val="00E828BA"/>
    <w:rsid w:val="00E82BD7"/>
    <w:rsid w:val="00E83791"/>
    <w:rsid w:val="00E838AC"/>
    <w:rsid w:val="00E8443A"/>
    <w:rsid w:val="00E84708"/>
    <w:rsid w:val="00E85165"/>
    <w:rsid w:val="00E86B18"/>
    <w:rsid w:val="00E86D29"/>
    <w:rsid w:val="00E876D7"/>
    <w:rsid w:val="00E877EC"/>
    <w:rsid w:val="00E90F68"/>
    <w:rsid w:val="00E910D5"/>
    <w:rsid w:val="00E91C1F"/>
    <w:rsid w:val="00E92364"/>
    <w:rsid w:val="00E94ADC"/>
    <w:rsid w:val="00E952DC"/>
    <w:rsid w:val="00E959D9"/>
    <w:rsid w:val="00E96950"/>
    <w:rsid w:val="00EA0858"/>
    <w:rsid w:val="00EA0882"/>
    <w:rsid w:val="00EA445D"/>
    <w:rsid w:val="00EA5774"/>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452"/>
    <w:rsid w:val="00ED79E6"/>
    <w:rsid w:val="00EE1EE8"/>
    <w:rsid w:val="00EE484B"/>
    <w:rsid w:val="00EE4BD8"/>
    <w:rsid w:val="00EE50CC"/>
    <w:rsid w:val="00EE6CFC"/>
    <w:rsid w:val="00EE7F4F"/>
    <w:rsid w:val="00EF0994"/>
    <w:rsid w:val="00EF1242"/>
    <w:rsid w:val="00EF14B7"/>
    <w:rsid w:val="00EF1E94"/>
    <w:rsid w:val="00EF3911"/>
    <w:rsid w:val="00EF4819"/>
    <w:rsid w:val="00EF5681"/>
    <w:rsid w:val="00EF56C1"/>
    <w:rsid w:val="00EF5D72"/>
    <w:rsid w:val="00EF603E"/>
    <w:rsid w:val="00EF7EB9"/>
    <w:rsid w:val="00F02B44"/>
    <w:rsid w:val="00F032B8"/>
    <w:rsid w:val="00F05BC6"/>
    <w:rsid w:val="00F1194B"/>
    <w:rsid w:val="00F12A0B"/>
    <w:rsid w:val="00F130DC"/>
    <w:rsid w:val="00F145A8"/>
    <w:rsid w:val="00F14701"/>
    <w:rsid w:val="00F149AB"/>
    <w:rsid w:val="00F1531D"/>
    <w:rsid w:val="00F17472"/>
    <w:rsid w:val="00F200D9"/>
    <w:rsid w:val="00F206CA"/>
    <w:rsid w:val="00F20B02"/>
    <w:rsid w:val="00F21978"/>
    <w:rsid w:val="00F21FCF"/>
    <w:rsid w:val="00F226F0"/>
    <w:rsid w:val="00F2381C"/>
    <w:rsid w:val="00F2457C"/>
    <w:rsid w:val="00F25B8C"/>
    <w:rsid w:val="00F26310"/>
    <w:rsid w:val="00F27708"/>
    <w:rsid w:val="00F30AB3"/>
    <w:rsid w:val="00F31389"/>
    <w:rsid w:val="00F326A7"/>
    <w:rsid w:val="00F32EB5"/>
    <w:rsid w:val="00F33114"/>
    <w:rsid w:val="00F3363E"/>
    <w:rsid w:val="00F346BC"/>
    <w:rsid w:val="00F350C3"/>
    <w:rsid w:val="00F356E2"/>
    <w:rsid w:val="00F367A0"/>
    <w:rsid w:val="00F36CB2"/>
    <w:rsid w:val="00F36DE6"/>
    <w:rsid w:val="00F37606"/>
    <w:rsid w:val="00F44869"/>
    <w:rsid w:val="00F503C9"/>
    <w:rsid w:val="00F5283F"/>
    <w:rsid w:val="00F55F30"/>
    <w:rsid w:val="00F57112"/>
    <w:rsid w:val="00F616D0"/>
    <w:rsid w:val="00F61C3D"/>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5E77"/>
    <w:rsid w:val="00F77BD5"/>
    <w:rsid w:val="00F80E0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2A0"/>
    <w:rsid w:val="00FB56F3"/>
    <w:rsid w:val="00FB618B"/>
    <w:rsid w:val="00FB6EEE"/>
    <w:rsid w:val="00FC052A"/>
    <w:rsid w:val="00FC1247"/>
    <w:rsid w:val="00FC1486"/>
    <w:rsid w:val="00FC1BC8"/>
    <w:rsid w:val="00FC37EF"/>
    <w:rsid w:val="00FC4103"/>
    <w:rsid w:val="00FC5A2F"/>
    <w:rsid w:val="00FC5E12"/>
    <w:rsid w:val="00FD0ABC"/>
    <w:rsid w:val="00FD262C"/>
    <w:rsid w:val="00FD3415"/>
    <w:rsid w:val="00FD528F"/>
    <w:rsid w:val="00FE08A2"/>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D5BA2E"/>
  <w15:docId w15:val="{9B389003-35FA-494F-B10D-4E6E6866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0"/>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66EB4"/>
    <w:pPr>
      <w:spacing w:after="200" w:line="276" w:lineRule="auto"/>
    </w:pPr>
    <w:rPr>
      <w:sz w:val="22"/>
      <w:szCs w:val="22"/>
    </w:rPr>
  </w:style>
  <w:style w:type="paragraph" w:styleId="1">
    <w:name w:val="heading 1"/>
    <w:basedOn w:val="a0"/>
    <w:next w:val="a0"/>
    <w:link w:val="10"/>
    <w:uiPriority w:val="9"/>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18331B"/>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nhideWhenUsed/>
    <w:qFormat/>
    <w:rsid w:val="002957A2"/>
    <w:pPr>
      <w:spacing w:before="240" w:after="60" w:line="240" w:lineRule="auto"/>
      <w:outlineLvl w:val="4"/>
    </w:pPr>
    <w:rPr>
      <w:b/>
      <w:bCs/>
      <w:i/>
      <w:iCs/>
      <w:sz w:val="26"/>
      <w:szCs w:val="26"/>
    </w:rPr>
  </w:style>
  <w:style w:type="paragraph" w:styleId="6">
    <w:name w:val="heading 6"/>
    <w:basedOn w:val="a0"/>
    <w:next w:val="a0"/>
    <w:link w:val="60"/>
    <w:qFormat/>
    <w:rsid w:val="002957A2"/>
    <w:pPr>
      <w:keepNext/>
      <w:keepLines/>
      <w:spacing w:before="200" w:after="40" w:line="240" w:lineRule="auto"/>
      <w:outlineLvl w:val="5"/>
    </w:pPr>
    <w:rPr>
      <w:rFonts w:ascii="Times New Roman" w:hAnsi="Times New Roman"/>
      <w:b/>
      <w:sz w:val="20"/>
      <w:szCs w:val="20"/>
    </w:rPr>
  </w:style>
  <w:style w:type="paragraph" w:styleId="7">
    <w:name w:val="heading 7"/>
    <w:basedOn w:val="a0"/>
    <w:next w:val="a0"/>
    <w:link w:val="70"/>
    <w:qFormat/>
    <w:rsid w:val="002957A2"/>
    <w:pPr>
      <w:keepNext/>
      <w:spacing w:after="0" w:line="240" w:lineRule="auto"/>
      <w:ind w:firstLine="720"/>
      <w:jc w:val="center"/>
      <w:outlineLvl w:val="6"/>
    </w:pPr>
    <w:rPr>
      <w:rFonts w:ascii="Times New Roman" w:hAnsi="Times New Roman"/>
      <w:b/>
      <w:sz w:val="28"/>
      <w:szCs w:val="24"/>
      <w:lang w:eastAsia="ar-SA"/>
    </w:rPr>
  </w:style>
  <w:style w:type="paragraph" w:styleId="8">
    <w:name w:val="heading 8"/>
    <w:basedOn w:val="a0"/>
    <w:next w:val="a0"/>
    <w:link w:val="80"/>
    <w:qFormat/>
    <w:rsid w:val="002957A2"/>
    <w:pPr>
      <w:keepNext/>
      <w:spacing w:after="0" w:line="240" w:lineRule="auto"/>
      <w:ind w:firstLine="720"/>
      <w:jc w:val="both"/>
      <w:outlineLvl w:val="7"/>
    </w:pPr>
    <w:rPr>
      <w:rFonts w:ascii="Times New Roman" w:hAnsi="Times New Roman"/>
      <w:b/>
      <w:i/>
      <w:sz w:val="24"/>
      <w:szCs w:val="24"/>
      <w:lang w:val="it-IT" w:eastAsia="ar-SA"/>
    </w:rPr>
  </w:style>
  <w:style w:type="paragraph" w:styleId="9">
    <w:name w:val="heading 9"/>
    <w:basedOn w:val="a0"/>
    <w:next w:val="a0"/>
    <w:link w:val="90"/>
    <w:qFormat/>
    <w:rsid w:val="002957A2"/>
    <w:pPr>
      <w:keepNext/>
      <w:spacing w:after="0" w:line="240" w:lineRule="auto"/>
      <w:ind w:firstLine="720"/>
      <w:jc w:val="both"/>
      <w:outlineLvl w:val="8"/>
    </w:pPr>
    <w:rPr>
      <w:rFonts w:ascii="Times New Roman" w:hAnsi="Times New Roman"/>
      <w:b/>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character" w:customStyle="1" w:styleId="50">
    <w:name w:val="Заголовок 5 Знак"/>
    <w:link w:val="5"/>
    <w:rsid w:val="002957A2"/>
    <w:rPr>
      <w:b/>
      <w:bCs/>
      <w:i/>
      <w:iCs/>
      <w:sz w:val="26"/>
      <w:szCs w:val="26"/>
    </w:rPr>
  </w:style>
  <w:style w:type="character" w:customStyle="1" w:styleId="60">
    <w:name w:val="Заголовок 6 Знак"/>
    <w:link w:val="6"/>
    <w:rsid w:val="002957A2"/>
    <w:rPr>
      <w:rFonts w:ascii="Times New Roman" w:hAnsi="Times New Roman"/>
      <w:b/>
    </w:rPr>
  </w:style>
  <w:style w:type="character" w:customStyle="1" w:styleId="70">
    <w:name w:val="Заголовок 7 Знак"/>
    <w:link w:val="7"/>
    <w:rsid w:val="002957A2"/>
    <w:rPr>
      <w:rFonts w:ascii="Times New Roman" w:hAnsi="Times New Roman"/>
      <w:b/>
      <w:sz w:val="28"/>
      <w:szCs w:val="24"/>
      <w:lang w:eastAsia="ar-SA"/>
    </w:rPr>
  </w:style>
  <w:style w:type="character" w:customStyle="1" w:styleId="80">
    <w:name w:val="Заголовок 8 Знак"/>
    <w:link w:val="8"/>
    <w:rsid w:val="002957A2"/>
    <w:rPr>
      <w:rFonts w:ascii="Times New Roman" w:hAnsi="Times New Roman"/>
      <w:b/>
      <w:i/>
      <w:sz w:val="24"/>
      <w:szCs w:val="24"/>
      <w:lang w:val="it-IT" w:eastAsia="ar-SA"/>
    </w:rPr>
  </w:style>
  <w:style w:type="character" w:customStyle="1" w:styleId="90">
    <w:name w:val="Заголовок 9 Знак"/>
    <w:link w:val="9"/>
    <w:rsid w:val="002957A2"/>
    <w:rPr>
      <w:rFonts w:ascii="Times New Roman" w:hAnsi="Times New Roman"/>
      <w:b/>
      <w:bCs/>
      <w:sz w:val="28"/>
      <w:szCs w:val="24"/>
      <w:lang w:eastAsia="ar-SA"/>
    </w:rPr>
  </w:style>
  <w:style w:type="paragraph" w:styleId="a4">
    <w:name w:val="Body Text"/>
    <w:basedOn w:val="a0"/>
    <w:link w:val="a5"/>
    <w:uiPriority w:val="1"/>
    <w:qFormat/>
    <w:rsid w:val="0018331B"/>
    <w:pPr>
      <w:spacing w:after="0" w:line="240" w:lineRule="auto"/>
    </w:pPr>
    <w:rPr>
      <w:rFonts w:ascii="Times New Roman" w:hAnsi="Times New Roman"/>
      <w:sz w:val="24"/>
      <w:szCs w:val="24"/>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0"/>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uiPriority w:val="99"/>
    <w:rsid w:val="0018331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Times New Roman" w:hAnsi="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Times New Roman" w:hAnsi="Times New Roman" w:cs="Times New Roman"/>
      <w:sz w:val="20"/>
      <w:szCs w:val="20"/>
      <w:lang w:val="en-US"/>
    </w:rPr>
  </w:style>
  <w:style w:type="character" w:styleId="ad">
    <w:name w:val="footnote reference"/>
    <w:uiPriority w:val="99"/>
    <w:rsid w:val="0018331B"/>
    <w:rPr>
      <w:rFonts w:cs="Times New Roman"/>
      <w:vertAlign w:val="superscript"/>
    </w:rPr>
  </w:style>
  <w:style w:type="paragraph" w:styleId="23">
    <w:name w:val="List 2"/>
    <w:basedOn w:val="a0"/>
    <w:rsid w:val="0018331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18331B"/>
    <w:rPr>
      <w:rFonts w:cs="Times New Roman"/>
      <w:color w:val="0000FF"/>
      <w:u w:val="single"/>
    </w:rPr>
  </w:style>
  <w:style w:type="paragraph" w:styleId="11">
    <w:name w:val="toc 1"/>
    <w:basedOn w:val="a0"/>
    <w:next w:val="a0"/>
    <w:autoRedefine/>
    <w:uiPriority w:val="39"/>
    <w:rsid w:val="0018331B"/>
    <w:pPr>
      <w:spacing w:before="240" w:after="120" w:line="240" w:lineRule="auto"/>
    </w:pPr>
    <w:rPr>
      <w:rFonts w:cs="Calibr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0"/>
    <w:next w:val="a0"/>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f">
    <w:name w:val="List Paragraph"/>
    <w:aliases w:val="Содержание. 2 уровень,List Paragraph"/>
    <w:basedOn w:val="a0"/>
    <w:link w:val="af0"/>
    <w:uiPriority w:val="34"/>
    <w:qFormat/>
    <w:rsid w:val="0018331B"/>
    <w:pPr>
      <w:spacing w:before="120" w:after="120" w:line="240" w:lineRule="auto"/>
      <w:ind w:left="708"/>
    </w:pPr>
    <w:rPr>
      <w:rFonts w:ascii="Times New Roman" w:hAnsi="Times New Roman"/>
      <w:sz w:val="24"/>
      <w:szCs w:val="24"/>
    </w:rPr>
  </w:style>
  <w:style w:type="character" w:customStyle="1" w:styleId="af0">
    <w:name w:val="Абзац списка Знак"/>
    <w:aliases w:val="Содержание. 2 уровень Знак,List Paragraph Знак"/>
    <w:link w:val="af"/>
    <w:uiPriority w:val="34"/>
    <w:qFormat/>
    <w:locked/>
    <w:rsid w:val="00EC4581"/>
    <w:rPr>
      <w:rFonts w:ascii="Times New Roman" w:hAnsi="Times New Roman"/>
      <w:sz w:val="24"/>
      <w:szCs w:val="24"/>
    </w:rPr>
  </w:style>
  <w:style w:type="character" w:styleId="af1">
    <w:name w:val="Emphasis"/>
    <w:qFormat/>
    <w:rsid w:val="0018331B"/>
    <w:rPr>
      <w:rFonts w:cs="Times New Roman"/>
      <w:i/>
    </w:rPr>
  </w:style>
  <w:style w:type="paragraph" w:styleId="af2">
    <w:name w:val="Balloon Text"/>
    <w:basedOn w:val="a0"/>
    <w:link w:val="af3"/>
    <w:uiPriority w:val="99"/>
    <w:rsid w:val="0018331B"/>
    <w:pPr>
      <w:spacing w:after="0" w:line="240" w:lineRule="auto"/>
    </w:pPr>
    <w:rPr>
      <w:rFonts w:ascii="Segoe UI" w:hAnsi="Segoe UI"/>
      <w:sz w:val="18"/>
      <w:szCs w:val="18"/>
    </w:rPr>
  </w:style>
  <w:style w:type="character" w:customStyle="1" w:styleId="af3">
    <w:name w:val="Текст выноски Знак"/>
    <w:link w:val="af2"/>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4">
    <w:name w:val="header"/>
    <w:aliases w:val="Знак, Знак"/>
    <w:basedOn w:val="a0"/>
    <w:link w:val="af5"/>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aliases w:val="Знак Знак, Знак Знак"/>
    <w:link w:val="af4"/>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6">
    <w:name w:val="annotation text"/>
    <w:basedOn w:val="a0"/>
    <w:link w:val="af7"/>
    <w:uiPriority w:val="99"/>
    <w:unhideWhenUsed/>
    <w:rsid w:val="0018331B"/>
    <w:pPr>
      <w:spacing w:after="0" w:line="240" w:lineRule="auto"/>
    </w:pPr>
    <w:rPr>
      <w:sz w:val="20"/>
      <w:szCs w:val="20"/>
    </w:rPr>
  </w:style>
  <w:style w:type="character" w:customStyle="1" w:styleId="af7">
    <w:name w:val="Текст примечания Знак"/>
    <w:link w:val="af6"/>
    <w:uiPriority w:val="99"/>
    <w:locked/>
    <w:rsid w:val="00F61C3D"/>
    <w:rPr>
      <w:rFonts w:cs="Times New Roman"/>
      <w:sz w:val="20"/>
      <w:szCs w:val="20"/>
    </w:rPr>
  </w:style>
  <w:style w:type="character" w:customStyle="1" w:styleId="12">
    <w:name w:val="Текст примечания Знак1"/>
    <w:uiPriority w:val="99"/>
    <w:rsid w:val="00F61C3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8">
    <w:name w:val="annotation subject"/>
    <w:basedOn w:val="af6"/>
    <w:next w:val="af6"/>
    <w:link w:val="af9"/>
    <w:uiPriority w:val="99"/>
    <w:unhideWhenUsed/>
    <w:rsid w:val="0018331B"/>
    <w:rPr>
      <w:rFonts w:ascii="Times New Roman" w:hAnsi="Times New Roman"/>
      <w:b/>
      <w:bCs/>
    </w:rPr>
  </w:style>
  <w:style w:type="character" w:customStyle="1" w:styleId="af9">
    <w:name w:val="Тема примечания Знак"/>
    <w:link w:val="af8"/>
    <w:uiPriority w:val="99"/>
    <w:locked/>
    <w:rsid w:val="00F61C3D"/>
    <w:rPr>
      <w:rFonts w:ascii="Times New Roman" w:hAnsi="Times New Roman" w:cs="Times New Roman"/>
      <w:b/>
      <w:bCs/>
      <w:sz w:val="20"/>
      <w:szCs w:val="20"/>
    </w:rPr>
  </w:style>
  <w:style w:type="character" w:customStyle="1" w:styleId="13">
    <w:name w:val="Тема примечания Знак1"/>
    <w:uiPriority w:val="99"/>
    <w:rsid w:val="00F61C3D"/>
    <w:rPr>
      <w:rFonts w:cs="Times New Roman"/>
      <w:b/>
      <w:bCs/>
      <w:sz w:val="20"/>
      <w:szCs w:val="20"/>
    </w:rPr>
  </w:style>
  <w:style w:type="paragraph" w:styleId="25">
    <w:name w:val="Body Text Indent 2"/>
    <w:basedOn w:val="a0"/>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6">
    <w:name w:val="annotation reference"/>
    <w:uiPriority w:val="99"/>
    <w:unhideWhenUsed/>
    <w:rsid w:val="0018331B"/>
    <w:rPr>
      <w:rFonts w:cs="Times New Roman"/>
      <w:sz w:val="16"/>
    </w:rPr>
  </w:style>
  <w:style w:type="paragraph" w:styleId="41">
    <w:name w:val="toc 4"/>
    <w:basedOn w:val="a0"/>
    <w:next w:val="a0"/>
    <w:autoRedefine/>
    <w:rsid w:val="0018331B"/>
    <w:pPr>
      <w:spacing w:after="0" w:line="240" w:lineRule="auto"/>
      <w:ind w:left="720"/>
    </w:pPr>
    <w:rPr>
      <w:rFonts w:cs="Calibri"/>
      <w:sz w:val="20"/>
      <w:szCs w:val="20"/>
    </w:rPr>
  </w:style>
  <w:style w:type="paragraph" w:styleId="51">
    <w:name w:val="toc 5"/>
    <w:basedOn w:val="a0"/>
    <w:next w:val="a0"/>
    <w:autoRedefine/>
    <w:rsid w:val="0018331B"/>
    <w:pPr>
      <w:spacing w:after="0" w:line="240" w:lineRule="auto"/>
      <w:ind w:left="960"/>
    </w:pPr>
    <w:rPr>
      <w:rFonts w:cs="Calibri"/>
      <w:sz w:val="20"/>
      <w:szCs w:val="20"/>
    </w:rPr>
  </w:style>
  <w:style w:type="paragraph" w:styleId="61">
    <w:name w:val="toc 6"/>
    <w:basedOn w:val="a0"/>
    <w:next w:val="a0"/>
    <w:autoRedefine/>
    <w:rsid w:val="0018331B"/>
    <w:pPr>
      <w:spacing w:after="0" w:line="240" w:lineRule="auto"/>
      <w:ind w:left="1200"/>
    </w:pPr>
    <w:rPr>
      <w:rFonts w:cs="Calibri"/>
      <w:sz w:val="20"/>
      <w:szCs w:val="20"/>
    </w:rPr>
  </w:style>
  <w:style w:type="paragraph" w:styleId="71">
    <w:name w:val="toc 7"/>
    <w:basedOn w:val="a0"/>
    <w:next w:val="a0"/>
    <w:autoRedefine/>
    <w:rsid w:val="0018331B"/>
    <w:pPr>
      <w:spacing w:after="0" w:line="240" w:lineRule="auto"/>
      <w:ind w:left="1440"/>
    </w:pPr>
    <w:rPr>
      <w:rFonts w:cs="Calibri"/>
      <w:sz w:val="20"/>
      <w:szCs w:val="20"/>
    </w:rPr>
  </w:style>
  <w:style w:type="paragraph" w:styleId="81">
    <w:name w:val="toc 8"/>
    <w:basedOn w:val="a0"/>
    <w:next w:val="a0"/>
    <w:autoRedefine/>
    <w:rsid w:val="0018331B"/>
    <w:pPr>
      <w:spacing w:after="0" w:line="240" w:lineRule="auto"/>
      <w:ind w:left="1680"/>
    </w:pPr>
    <w:rPr>
      <w:rFonts w:cs="Calibri"/>
      <w:sz w:val="20"/>
      <w:szCs w:val="20"/>
    </w:rPr>
  </w:style>
  <w:style w:type="paragraph" w:styleId="91">
    <w:name w:val="toc 9"/>
    <w:basedOn w:val="a0"/>
    <w:next w:val="a0"/>
    <w:autoRedefine/>
    <w:rsid w:val="0018331B"/>
    <w:pPr>
      <w:spacing w:after="0" w:line="240" w:lineRule="auto"/>
      <w:ind w:left="1920"/>
    </w:pPr>
    <w:rPr>
      <w:rFonts w:cs="Calibri"/>
      <w:sz w:val="20"/>
      <w:szCs w:val="20"/>
    </w:rPr>
  </w:style>
  <w:style w:type="paragraph" w:customStyle="1" w:styleId="s1">
    <w:name w:val="s_1"/>
    <w:basedOn w:val="a0"/>
    <w:rsid w:val="00FB6EEE"/>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sz w:val="20"/>
      <w:szCs w:val="20"/>
    </w:rPr>
  </w:style>
  <w:style w:type="character" w:customStyle="1" w:styleId="afffff9">
    <w:name w:val="Текст концевой сноски Знак"/>
    <w:link w:val="afffff8"/>
    <w:uiPriority w:val="99"/>
    <w:semiHidden/>
    <w:locked/>
    <w:rsid w:val="00345B6C"/>
    <w:rPr>
      <w:rFonts w:cs="Times New Roman"/>
      <w:sz w:val="20"/>
      <w:szCs w:val="20"/>
    </w:rPr>
  </w:style>
  <w:style w:type="character" w:styleId="afffffa">
    <w:name w:val="endnote reference"/>
    <w:uiPriority w:val="99"/>
    <w:semiHidden/>
    <w:unhideWhenUsed/>
    <w:rsid w:val="00345B6C"/>
    <w:rPr>
      <w:rFonts w:cs="Times New Roman"/>
      <w:vertAlign w:val="superscript"/>
    </w:rPr>
  </w:style>
  <w:style w:type="character" w:styleId="afffffb">
    <w:name w:val="Strong"/>
    <w:uiPriority w:val="22"/>
    <w:qFormat/>
    <w:rsid w:val="008E2F83"/>
    <w:rPr>
      <w:b/>
      <w:bCs/>
    </w:rPr>
  </w:style>
  <w:style w:type="table" w:customStyle="1" w:styleId="TableNormal">
    <w:name w:val="Table Normal"/>
    <w:uiPriority w:val="2"/>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libri Light" w:hAnsi="Calibri Light"/>
      <w:sz w:val="24"/>
      <w:szCs w:val="24"/>
    </w:rPr>
  </w:style>
  <w:style w:type="character" w:customStyle="1" w:styleId="affffff">
    <w:name w:val="Подзаголовок Знак"/>
    <w:link w:val="afffffe"/>
    <w:uiPriority w:val="11"/>
    <w:rsid w:val="00A62263"/>
    <w:rPr>
      <w:rFonts w:ascii="Calibri Light" w:eastAsia="Times New Roman" w:hAnsi="Calibri Light" w:cs="Times New Roman"/>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0"/>
    <w:next w:val="a0"/>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27"/>
    <w:uiPriority w:val="10"/>
    <w:rsid w:val="00FA4D46"/>
    <w:rPr>
      <w:rFonts w:ascii="Times New Roman" w:hAnsi="Times New Roman"/>
      <w:kern w:val="28"/>
      <w:sz w:val="24"/>
      <w:szCs w:val="24"/>
    </w:rPr>
  </w:style>
  <w:style w:type="table" w:customStyle="1" w:styleId="16">
    <w:name w:val="Сетка таблицы1"/>
    <w:basedOn w:val="a2"/>
    <w:next w:val="afffff7"/>
    <w:uiPriority w:val="5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fffff7"/>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2"/>
    <w:next w:val="afffff7"/>
    <w:uiPriority w:val="59"/>
    <w:rsid w:val="00DC352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ий колонтитул Знак1"/>
    <w:aliases w:val="Знак Знак1"/>
    <w:rsid w:val="002957A2"/>
    <w:rPr>
      <w:rFonts w:ascii="Times New Roman" w:eastAsia="Times New Roman" w:hAnsi="Times New Roman" w:cs="Times New Roman"/>
      <w:sz w:val="24"/>
      <w:szCs w:val="24"/>
      <w:lang w:eastAsia="ru-RU"/>
    </w:rPr>
  </w:style>
  <w:style w:type="character" w:customStyle="1" w:styleId="18">
    <w:name w:val="Нижний колонтитул Знак1"/>
    <w:uiPriority w:val="99"/>
    <w:semiHidden/>
    <w:rsid w:val="002957A2"/>
    <w:rPr>
      <w:rFonts w:ascii="Times New Roman" w:eastAsia="Times New Roman" w:hAnsi="Times New Roman" w:cs="Times New Roman"/>
      <w:sz w:val="24"/>
      <w:szCs w:val="24"/>
      <w:lang w:eastAsia="ru-RU"/>
    </w:rPr>
  </w:style>
  <w:style w:type="paragraph" w:styleId="affffff2">
    <w:name w:val="List"/>
    <w:basedOn w:val="a0"/>
    <w:unhideWhenUsed/>
    <w:rsid w:val="002957A2"/>
    <w:pPr>
      <w:spacing w:after="0" w:line="240" w:lineRule="auto"/>
      <w:ind w:left="283" w:hanging="283"/>
      <w:contextualSpacing/>
    </w:pPr>
    <w:rPr>
      <w:rFonts w:ascii="Times New Roman" w:hAnsi="Times New Roman"/>
      <w:sz w:val="24"/>
      <w:szCs w:val="24"/>
    </w:rPr>
  </w:style>
  <w:style w:type="character" w:customStyle="1" w:styleId="affffff3">
    <w:name w:val="Основной текст с отступом Знак"/>
    <w:link w:val="affffff4"/>
    <w:rsid w:val="002957A2"/>
    <w:rPr>
      <w:rFonts w:ascii="Times New Roman" w:hAnsi="Times New Roman"/>
      <w:sz w:val="24"/>
      <w:szCs w:val="24"/>
    </w:rPr>
  </w:style>
  <w:style w:type="paragraph" w:styleId="affffff4">
    <w:name w:val="Body Text Indent"/>
    <w:basedOn w:val="a0"/>
    <w:link w:val="affffff3"/>
    <w:unhideWhenUsed/>
    <w:rsid w:val="002957A2"/>
    <w:pPr>
      <w:spacing w:after="120" w:line="240" w:lineRule="auto"/>
      <w:ind w:left="283"/>
    </w:pPr>
    <w:rPr>
      <w:rFonts w:ascii="Times New Roman" w:hAnsi="Times New Roman"/>
      <w:sz w:val="24"/>
      <w:szCs w:val="24"/>
    </w:rPr>
  </w:style>
  <w:style w:type="character" w:customStyle="1" w:styleId="19">
    <w:name w:val="Основной текст с отступом Знак1"/>
    <w:uiPriority w:val="99"/>
    <w:rsid w:val="002957A2"/>
    <w:rPr>
      <w:sz w:val="22"/>
      <w:szCs w:val="22"/>
    </w:rPr>
  </w:style>
  <w:style w:type="character" w:customStyle="1" w:styleId="1a">
    <w:name w:val="Текст выноски Знак1"/>
    <w:uiPriority w:val="99"/>
    <w:semiHidden/>
    <w:rsid w:val="002957A2"/>
    <w:rPr>
      <w:rFonts w:ascii="Tahoma" w:eastAsia="Times New Roman" w:hAnsi="Tahoma" w:cs="Tahoma"/>
      <w:sz w:val="16"/>
      <w:szCs w:val="16"/>
      <w:lang w:eastAsia="ru-RU"/>
    </w:rPr>
  </w:style>
  <w:style w:type="paragraph" w:styleId="affffff5">
    <w:name w:val="No Spacing"/>
    <w:uiPriority w:val="1"/>
    <w:qFormat/>
    <w:rsid w:val="002957A2"/>
    <w:rPr>
      <w:rFonts w:eastAsia="Calibri"/>
      <w:sz w:val="24"/>
      <w:szCs w:val="24"/>
      <w:lang w:val="en-US" w:bidi="en-US"/>
    </w:rPr>
  </w:style>
  <w:style w:type="paragraph" w:customStyle="1" w:styleId="Style15">
    <w:name w:val="Style15"/>
    <w:basedOn w:val="a0"/>
    <w:rsid w:val="002957A2"/>
    <w:pPr>
      <w:widowControl w:val="0"/>
      <w:autoSpaceDE w:val="0"/>
      <w:autoSpaceDN w:val="0"/>
      <w:adjustRightInd w:val="0"/>
      <w:spacing w:after="0" w:line="274" w:lineRule="exact"/>
    </w:pPr>
    <w:rPr>
      <w:rFonts w:ascii="Times New Roman" w:hAnsi="Times New Roman"/>
      <w:sz w:val="24"/>
      <w:szCs w:val="24"/>
    </w:rPr>
  </w:style>
  <w:style w:type="paragraph" w:customStyle="1" w:styleId="29">
    <w:name w:val="Знак2"/>
    <w:basedOn w:val="a0"/>
    <w:rsid w:val="002957A2"/>
    <w:pPr>
      <w:tabs>
        <w:tab w:val="left" w:pos="708"/>
      </w:tabs>
      <w:spacing w:after="160" w:line="240" w:lineRule="exact"/>
    </w:pPr>
    <w:rPr>
      <w:rFonts w:ascii="Verdana" w:hAnsi="Verdana" w:cs="Verdana"/>
      <w:sz w:val="20"/>
      <w:szCs w:val="20"/>
      <w:lang w:val="en-US" w:eastAsia="en-US"/>
    </w:rPr>
  </w:style>
  <w:style w:type="paragraph" w:customStyle="1" w:styleId="Style9">
    <w:name w:val="Style9"/>
    <w:basedOn w:val="a0"/>
    <w:rsid w:val="002957A2"/>
    <w:pPr>
      <w:widowControl w:val="0"/>
      <w:autoSpaceDE w:val="0"/>
      <w:autoSpaceDN w:val="0"/>
      <w:adjustRightInd w:val="0"/>
      <w:spacing w:after="0" w:line="324" w:lineRule="exact"/>
      <w:ind w:firstLine="744"/>
      <w:jc w:val="both"/>
    </w:pPr>
    <w:rPr>
      <w:rFonts w:ascii="Times New Roman" w:hAnsi="Times New Roman"/>
      <w:sz w:val="24"/>
      <w:szCs w:val="24"/>
    </w:rPr>
  </w:style>
  <w:style w:type="paragraph" w:customStyle="1" w:styleId="Style4">
    <w:name w:val="Style4"/>
    <w:basedOn w:val="a0"/>
    <w:uiPriority w:val="99"/>
    <w:rsid w:val="002957A2"/>
    <w:pPr>
      <w:widowControl w:val="0"/>
      <w:autoSpaceDE w:val="0"/>
      <w:autoSpaceDN w:val="0"/>
      <w:adjustRightInd w:val="0"/>
      <w:spacing w:after="0" w:line="432" w:lineRule="exact"/>
      <w:ind w:firstLine="1190"/>
    </w:pPr>
    <w:rPr>
      <w:rFonts w:ascii="Times New Roman" w:hAnsi="Times New Roman"/>
      <w:sz w:val="24"/>
      <w:szCs w:val="24"/>
    </w:rPr>
  </w:style>
  <w:style w:type="paragraph" w:customStyle="1" w:styleId="Style13">
    <w:name w:val="Style13"/>
    <w:basedOn w:val="a0"/>
    <w:rsid w:val="002957A2"/>
    <w:pPr>
      <w:widowControl w:val="0"/>
      <w:autoSpaceDE w:val="0"/>
      <w:autoSpaceDN w:val="0"/>
      <w:adjustRightInd w:val="0"/>
      <w:spacing w:after="0" w:line="326" w:lineRule="exact"/>
      <w:ind w:firstLine="701"/>
      <w:jc w:val="both"/>
    </w:pPr>
    <w:rPr>
      <w:rFonts w:ascii="Times New Roman" w:hAnsi="Times New Roman"/>
      <w:sz w:val="24"/>
      <w:szCs w:val="24"/>
    </w:rPr>
  </w:style>
  <w:style w:type="paragraph" w:customStyle="1" w:styleId="Style24">
    <w:name w:val="Style24"/>
    <w:basedOn w:val="a0"/>
    <w:rsid w:val="002957A2"/>
    <w:pPr>
      <w:widowControl w:val="0"/>
      <w:autoSpaceDE w:val="0"/>
      <w:autoSpaceDN w:val="0"/>
      <w:adjustRightInd w:val="0"/>
      <w:spacing w:after="0" w:line="246" w:lineRule="exact"/>
      <w:ind w:firstLine="360"/>
    </w:pPr>
    <w:rPr>
      <w:rFonts w:ascii="Times New Roman" w:hAnsi="Times New Roman"/>
      <w:sz w:val="24"/>
      <w:szCs w:val="24"/>
    </w:rPr>
  </w:style>
  <w:style w:type="paragraph" w:customStyle="1" w:styleId="affffff6">
    <w:name w:val="Знак Знак Знак"/>
    <w:basedOn w:val="a0"/>
    <w:rsid w:val="002957A2"/>
    <w:pPr>
      <w:spacing w:after="160" w:line="240" w:lineRule="exact"/>
    </w:pPr>
    <w:rPr>
      <w:rFonts w:ascii="Verdana" w:hAnsi="Verdana"/>
      <w:sz w:val="20"/>
      <w:szCs w:val="20"/>
    </w:rPr>
  </w:style>
  <w:style w:type="paragraph" w:customStyle="1" w:styleId="Style6">
    <w:name w:val="Style6"/>
    <w:basedOn w:val="a0"/>
    <w:rsid w:val="002957A2"/>
    <w:pPr>
      <w:widowControl w:val="0"/>
      <w:autoSpaceDE w:val="0"/>
      <w:autoSpaceDN w:val="0"/>
      <w:adjustRightInd w:val="0"/>
      <w:spacing w:after="0" w:line="259" w:lineRule="exact"/>
    </w:pPr>
    <w:rPr>
      <w:rFonts w:ascii="Times New Roman" w:hAnsi="Times New Roman"/>
      <w:sz w:val="24"/>
      <w:szCs w:val="24"/>
    </w:rPr>
  </w:style>
  <w:style w:type="paragraph" w:customStyle="1" w:styleId="Style36">
    <w:name w:val="Style36"/>
    <w:basedOn w:val="a0"/>
    <w:rsid w:val="002957A2"/>
    <w:pPr>
      <w:widowControl w:val="0"/>
      <w:autoSpaceDE w:val="0"/>
      <w:autoSpaceDN w:val="0"/>
      <w:adjustRightInd w:val="0"/>
      <w:spacing w:after="0" w:line="276" w:lineRule="exact"/>
      <w:ind w:firstLine="461"/>
    </w:pPr>
    <w:rPr>
      <w:rFonts w:ascii="Times New Roman" w:hAnsi="Times New Roman"/>
      <w:sz w:val="24"/>
      <w:szCs w:val="24"/>
    </w:rPr>
  </w:style>
  <w:style w:type="paragraph" w:customStyle="1" w:styleId="1b">
    <w:name w:val="Знак1"/>
    <w:basedOn w:val="a0"/>
    <w:rsid w:val="002957A2"/>
    <w:pPr>
      <w:spacing w:after="160" w:line="240" w:lineRule="exact"/>
    </w:pPr>
    <w:rPr>
      <w:rFonts w:ascii="Verdana" w:hAnsi="Verdana"/>
      <w:sz w:val="20"/>
      <w:szCs w:val="20"/>
      <w:lang w:val="en-US" w:eastAsia="en-US"/>
    </w:rPr>
  </w:style>
  <w:style w:type="paragraph" w:customStyle="1" w:styleId="1c">
    <w:name w:val="Обычный1"/>
    <w:qFormat/>
    <w:rsid w:val="002957A2"/>
    <w:pPr>
      <w:widowControl w:val="0"/>
      <w:snapToGrid w:val="0"/>
      <w:ind w:left="200"/>
      <w:jc w:val="both"/>
    </w:pPr>
    <w:rPr>
      <w:rFonts w:ascii="Times New Roman" w:hAnsi="Times New Roman"/>
      <w:sz w:val="18"/>
    </w:rPr>
  </w:style>
  <w:style w:type="paragraph" w:customStyle="1" w:styleId="2a">
    <w:name w:val="Обычный2"/>
    <w:rsid w:val="002957A2"/>
    <w:pPr>
      <w:suppressAutoHyphens/>
    </w:pPr>
    <w:rPr>
      <w:rFonts w:ascii="Courier New" w:hAnsi="Courier New"/>
      <w:lang w:eastAsia="ar-SA"/>
    </w:rPr>
  </w:style>
  <w:style w:type="paragraph" w:customStyle="1" w:styleId="WW-111111">
    <w:name w:val="WW-Содержимое таблицы111111"/>
    <w:basedOn w:val="a4"/>
    <w:rsid w:val="002957A2"/>
    <w:pPr>
      <w:widowControl w:val="0"/>
      <w:suppressLineNumbers/>
      <w:suppressAutoHyphens/>
      <w:spacing w:after="120"/>
    </w:pPr>
    <w:rPr>
      <w:rFonts w:eastAsia="Tahoma"/>
      <w:szCs w:val="20"/>
    </w:rPr>
  </w:style>
  <w:style w:type="paragraph" w:customStyle="1" w:styleId="Style51">
    <w:name w:val="Style51"/>
    <w:basedOn w:val="a0"/>
    <w:rsid w:val="002957A2"/>
    <w:pPr>
      <w:widowControl w:val="0"/>
      <w:autoSpaceDE w:val="0"/>
      <w:autoSpaceDN w:val="0"/>
      <w:adjustRightInd w:val="0"/>
      <w:spacing w:after="0" w:line="322" w:lineRule="exact"/>
      <w:ind w:hanging="461"/>
    </w:pPr>
    <w:rPr>
      <w:rFonts w:ascii="Times New Roman" w:hAnsi="Times New Roman"/>
      <w:sz w:val="24"/>
      <w:szCs w:val="24"/>
    </w:rPr>
  </w:style>
  <w:style w:type="paragraph" w:customStyle="1" w:styleId="Style8">
    <w:name w:val="Style8"/>
    <w:basedOn w:val="a0"/>
    <w:rsid w:val="002957A2"/>
    <w:pPr>
      <w:widowControl w:val="0"/>
      <w:autoSpaceDE w:val="0"/>
      <w:autoSpaceDN w:val="0"/>
      <w:adjustRightInd w:val="0"/>
      <w:spacing w:after="0" w:line="192" w:lineRule="exact"/>
      <w:ind w:hanging="346"/>
    </w:pPr>
    <w:rPr>
      <w:rFonts w:ascii="Times New Roman" w:hAnsi="Times New Roman"/>
      <w:sz w:val="24"/>
      <w:szCs w:val="24"/>
    </w:rPr>
  </w:style>
  <w:style w:type="paragraph" w:customStyle="1" w:styleId="Iauiue">
    <w:name w:val="Iau?iue"/>
    <w:rsid w:val="002957A2"/>
    <w:pPr>
      <w:spacing w:line="360" w:lineRule="auto"/>
    </w:pPr>
    <w:rPr>
      <w:rFonts w:ascii="Times New Roman" w:hAnsi="Times New Roman"/>
      <w:sz w:val="24"/>
    </w:rPr>
  </w:style>
  <w:style w:type="paragraph" w:customStyle="1" w:styleId="Iniiaiieoaeno2">
    <w:name w:val="Iniiaiie oaeno 2"/>
    <w:basedOn w:val="Iauiue"/>
    <w:rsid w:val="002957A2"/>
    <w:pPr>
      <w:spacing w:line="240" w:lineRule="auto"/>
      <w:jc w:val="center"/>
    </w:pPr>
  </w:style>
  <w:style w:type="character" w:customStyle="1" w:styleId="FontStyle56">
    <w:name w:val="Font Style56"/>
    <w:rsid w:val="002957A2"/>
    <w:rPr>
      <w:rFonts w:ascii="Times New Roman" w:hAnsi="Times New Roman" w:cs="Times New Roman" w:hint="default"/>
      <w:b/>
      <w:bCs/>
      <w:sz w:val="26"/>
      <w:szCs w:val="26"/>
    </w:rPr>
  </w:style>
  <w:style w:type="character" w:customStyle="1" w:styleId="FontStyle57">
    <w:name w:val="Font Style57"/>
    <w:rsid w:val="002957A2"/>
    <w:rPr>
      <w:rFonts w:ascii="Times New Roman" w:hAnsi="Times New Roman" w:cs="Times New Roman" w:hint="default"/>
      <w:sz w:val="26"/>
      <w:szCs w:val="26"/>
    </w:rPr>
  </w:style>
  <w:style w:type="character" w:customStyle="1" w:styleId="FontStyle71">
    <w:name w:val="Font Style71"/>
    <w:rsid w:val="002957A2"/>
    <w:rPr>
      <w:rFonts w:ascii="Times New Roman" w:hAnsi="Times New Roman" w:cs="Times New Roman" w:hint="default"/>
      <w:sz w:val="26"/>
      <w:szCs w:val="26"/>
    </w:rPr>
  </w:style>
  <w:style w:type="character" w:customStyle="1" w:styleId="FontStyle47">
    <w:name w:val="Font Style47"/>
    <w:rsid w:val="002957A2"/>
    <w:rPr>
      <w:rFonts w:ascii="Times New Roman" w:hAnsi="Times New Roman" w:cs="Times New Roman" w:hint="default"/>
      <w:b/>
      <w:bCs/>
      <w:sz w:val="26"/>
      <w:szCs w:val="26"/>
    </w:rPr>
  </w:style>
  <w:style w:type="character" w:customStyle="1" w:styleId="FontStyle46">
    <w:name w:val="Font Style46"/>
    <w:rsid w:val="002957A2"/>
    <w:rPr>
      <w:rFonts w:ascii="Times New Roman" w:hAnsi="Times New Roman" w:cs="Times New Roman" w:hint="default"/>
      <w:sz w:val="26"/>
      <w:szCs w:val="26"/>
    </w:rPr>
  </w:style>
  <w:style w:type="character" w:customStyle="1" w:styleId="FontStyle66">
    <w:name w:val="Font Style66"/>
    <w:rsid w:val="002957A2"/>
    <w:rPr>
      <w:rFonts w:ascii="Times New Roman" w:hAnsi="Times New Roman" w:cs="Times New Roman" w:hint="default"/>
      <w:b/>
      <w:bCs/>
      <w:sz w:val="24"/>
      <w:szCs w:val="24"/>
    </w:rPr>
  </w:style>
  <w:style w:type="character" w:customStyle="1" w:styleId="FontStyle69">
    <w:name w:val="Font Style69"/>
    <w:rsid w:val="002957A2"/>
    <w:rPr>
      <w:rFonts w:ascii="Times New Roman" w:hAnsi="Times New Roman" w:cs="Times New Roman" w:hint="default"/>
      <w:sz w:val="24"/>
      <w:szCs w:val="24"/>
    </w:rPr>
  </w:style>
  <w:style w:type="character" w:customStyle="1" w:styleId="FontStyle74">
    <w:name w:val="Font Style74"/>
    <w:rsid w:val="002957A2"/>
    <w:rPr>
      <w:rFonts w:ascii="Times New Roman" w:hAnsi="Times New Roman" w:cs="Times New Roman" w:hint="default"/>
      <w:sz w:val="22"/>
      <w:szCs w:val="22"/>
    </w:rPr>
  </w:style>
  <w:style w:type="character" w:customStyle="1" w:styleId="FontStyle45">
    <w:name w:val="Font Style45"/>
    <w:rsid w:val="002957A2"/>
    <w:rPr>
      <w:rFonts w:ascii="Times New Roman" w:hAnsi="Times New Roman" w:cs="Times New Roman" w:hint="default"/>
      <w:b/>
      <w:bCs/>
      <w:sz w:val="26"/>
      <w:szCs w:val="26"/>
    </w:rPr>
  </w:style>
  <w:style w:type="character" w:customStyle="1" w:styleId="FontStyle42">
    <w:name w:val="Font Style42"/>
    <w:uiPriority w:val="99"/>
    <w:rsid w:val="002957A2"/>
    <w:rPr>
      <w:rFonts w:ascii="Times New Roman" w:hAnsi="Times New Roman" w:cs="Times New Roman" w:hint="default"/>
      <w:sz w:val="26"/>
      <w:szCs w:val="26"/>
    </w:rPr>
  </w:style>
  <w:style w:type="character" w:customStyle="1" w:styleId="FontStyle43">
    <w:name w:val="Font Style43"/>
    <w:rsid w:val="002957A2"/>
    <w:rPr>
      <w:rFonts w:ascii="Times New Roman" w:hAnsi="Times New Roman" w:cs="Times New Roman" w:hint="default"/>
      <w:sz w:val="28"/>
      <w:szCs w:val="28"/>
    </w:rPr>
  </w:style>
  <w:style w:type="character" w:customStyle="1" w:styleId="FontStyle24">
    <w:name w:val="Font Style24"/>
    <w:rsid w:val="002957A2"/>
    <w:rPr>
      <w:rFonts w:ascii="Times New Roman" w:hAnsi="Times New Roman" w:cs="Times New Roman" w:hint="default"/>
      <w:sz w:val="20"/>
      <w:szCs w:val="20"/>
    </w:rPr>
  </w:style>
  <w:style w:type="character" w:customStyle="1" w:styleId="FontStyle73">
    <w:name w:val="Font Style73"/>
    <w:rsid w:val="002957A2"/>
    <w:rPr>
      <w:rFonts w:ascii="Times New Roman" w:hAnsi="Times New Roman" w:cs="Times New Roman" w:hint="default"/>
      <w:sz w:val="26"/>
      <w:szCs w:val="26"/>
    </w:rPr>
  </w:style>
  <w:style w:type="character" w:customStyle="1" w:styleId="FontStyle72">
    <w:name w:val="Font Style72"/>
    <w:rsid w:val="002957A2"/>
    <w:rPr>
      <w:rFonts w:ascii="Times New Roman" w:hAnsi="Times New Roman" w:cs="Times New Roman" w:hint="default"/>
      <w:b/>
      <w:bCs/>
      <w:sz w:val="26"/>
      <w:szCs w:val="26"/>
    </w:rPr>
  </w:style>
  <w:style w:type="character" w:customStyle="1" w:styleId="FontStyle50">
    <w:name w:val="Font Style50"/>
    <w:rsid w:val="002957A2"/>
    <w:rPr>
      <w:rFonts w:ascii="Times New Roman" w:hAnsi="Times New Roman" w:cs="Times New Roman" w:hint="default"/>
      <w:b/>
      <w:bCs/>
      <w:sz w:val="22"/>
      <w:szCs w:val="22"/>
    </w:rPr>
  </w:style>
  <w:style w:type="character" w:customStyle="1" w:styleId="FontStyle105">
    <w:name w:val="Font Style105"/>
    <w:rsid w:val="002957A2"/>
    <w:rPr>
      <w:rFonts w:ascii="Times New Roman" w:hAnsi="Times New Roman" w:cs="Times New Roman" w:hint="default"/>
      <w:sz w:val="18"/>
      <w:szCs w:val="18"/>
    </w:rPr>
  </w:style>
  <w:style w:type="character" w:customStyle="1" w:styleId="1d">
    <w:name w:val="Знак Знак Знак1"/>
    <w:rsid w:val="002957A2"/>
    <w:rPr>
      <w:rFonts w:ascii="Calibri" w:eastAsia="Calibri" w:hAnsi="Calibri" w:hint="default"/>
      <w:sz w:val="24"/>
      <w:szCs w:val="22"/>
      <w:lang w:eastAsia="en-US"/>
    </w:rPr>
  </w:style>
  <w:style w:type="paragraph" w:customStyle="1" w:styleId="text">
    <w:name w:val="text"/>
    <w:basedOn w:val="a0"/>
    <w:rsid w:val="002957A2"/>
    <w:pPr>
      <w:spacing w:before="100" w:beforeAutospacing="1" w:after="100" w:afterAutospacing="1" w:line="240" w:lineRule="auto"/>
      <w:jc w:val="both"/>
    </w:pPr>
    <w:rPr>
      <w:rFonts w:ascii="Arial" w:hAnsi="Arial" w:cs="Arial"/>
      <w:color w:val="333333"/>
      <w:sz w:val="18"/>
      <w:szCs w:val="18"/>
    </w:rPr>
  </w:style>
  <w:style w:type="character" w:customStyle="1" w:styleId="FontStyle16">
    <w:name w:val="Font Style16"/>
    <w:rsid w:val="002957A2"/>
    <w:rPr>
      <w:rFonts w:ascii="Times New Roman" w:hAnsi="Times New Roman" w:cs="Times New Roman"/>
      <w:b/>
      <w:bCs/>
      <w:sz w:val="16"/>
      <w:szCs w:val="16"/>
    </w:rPr>
  </w:style>
  <w:style w:type="paragraph" w:customStyle="1" w:styleId="1e">
    <w:name w:val="Абзац списка1"/>
    <w:basedOn w:val="a0"/>
    <w:rsid w:val="002957A2"/>
    <w:pPr>
      <w:spacing w:after="0" w:line="240" w:lineRule="auto"/>
      <w:ind w:left="720"/>
      <w:contextualSpacing/>
    </w:pPr>
    <w:rPr>
      <w:rFonts w:ascii="Times New Roman" w:hAnsi="Times New Roman"/>
      <w:sz w:val="24"/>
      <w:szCs w:val="24"/>
    </w:rPr>
  </w:style>
  <w:style w:type="paragraph" w:customStyle="1" w:styleId="a">
    <w:name w:val="Заголовок таблицы"/>
    <w:basedOn w:val="a0"/>
    <w:next w:val="a0"/>
    <w:link w:val="affffff7"/>
    <w:rsid w:val="002957A2"/>
    <w:pPr>
      <w:numPr>
        <w:numId w:val="3"/>
      </w:numPr>
      <w:spacing w:after="0" w:line="240" w:lineRule="auto"/>
    </w:pPr>
    <w:rPr>
      <w:rFonts w:ascii="Times New Roman" w:hAnsi="Times New Roman"/>
      <w:b/>
      <w:i/>
      <w:sz w:val="24"/>
      <w:szCs w:val="20"/>
    </w:rPr>
  </w:style>
  <w:style w:type="character" w:customStyle="1" w:styleId="affffff7">
    <w:name w:val="Заголовок таблицы Знак"/>
    <w:link w:val="a"/>
    <w:locked/>
    <w:rsid w:val="002957A2"/>
    <w:rPr>
      <w:rFonts w:ascii="Times New Roman" w:hAnsi="Times New Roman"/>
      <w:b/>
      <w:i/>
      <w:sz w:val="24"/>
    </w:rPr>
  </w:style>
  <w:style w:type="paragraph" w:customStyle="1" w:styleId="Style3">
    <w:name w:val="Style3"/>
    <w:basedOn w:val="a0"/>
    <w:rsid w:val="002957A2"/>
    <w:pPr>
      <w:widowControl w:val="0"/>
      <w:autoSpaceDE w:val="0"/>
      <w:autoSpaceDN w:val="0"/>
      <w:adjustRightInd w:val="0"/>
      <w:spacing w:after="0" w:line="274" w:lineRule="exact"/>
      <w:jc w:val="center"/>
    </w:pPr>
    <w:rPr>
      <w:rFonts w:ascii="Times New Roman" w:hAnsi="Times New Roman"/>
      <w:sz w:val="24"/>
      <w:szCs w:val="24"/>
    </w:rPr>
  </w:style>
  <w:style w:type="paragraph" w:customStyle="1" w:styleId="Style92">
    <w:name w:val="Style92"/>
    <w:basedOn w:val="a0"/>
    <w:uiPriority w:val="99"/>
    <w:rsid w:val="002957A2"/>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0"/>
    <w:uiPriority w:val="99"/>
    <w:rsid w:val="002957A2"/>
    <w:pPr>
      <w:widowControl w:val="0"/>
      <w:autoSpaceDE w:val="0"/>
      <w:autoSpaceDN w:val="0"/>
      <w:adjustRightInd w:val="0"/>
      <w:spacing w:after="0" w:line="187" w:lineRule="exact"/>
    </w:pPr>
    <w:rPr>
      <w:rFonts w:ascii="Times New Roman" w:hAnsi="Times New Roman"/>
      <w:sz w:val="24"/>
      <w:szCs w:val="24"/>
    </w:rPr>
  </w:style>
  <w:style w:type="character" w:customStyle="1" w:styleId="FontStyle172">
    <w:name w:val="Font Style172"/>
    <w:uiPriority w:val="99"/>
    <w:rsid w:val="002957A2"/>
    <w:rPr>
      <w:rFonts w:ascii="Times New Roman" w:hAnsi="Times New Roman" w:cs="Times New Roman"/>
      <w:color w:val="000000"/>
      <w:sz w:val="16"/>
      <w:szCs w:val="16"/>
    </w:rPr>
  </w:style>
  <w:style w:type="character" w:customStyle="1" w:styleId="FontStyle174">
    <w:name w:val="Font Style174"/>
    <w:uiPriority w:val="99"/>
    <w:rsid w:val="002957A2"/>
    <w:rPr>
      <w:rFonts w:ascii="Times New Roman" w:hAnsi="Times New Roman" w:cs="Times New Roman"/>
      <w:color w:val="000000"/>
      <w:sz w:val="20"/>
      <w:szCs w:val="20"/>
    </w:rPr>
  </w:style>
  <w:style w:type="paragraph" w:customStyle="1" w:styleId="2b">
    <w:name w:val="Знак Знак Знак2"/>
    <w:basedOn w:val="a0"/>
    <w:rsid w:val="002957A2"/>
    <w:pPr>
      <w:spacing w:after="160" w:line="240" w:lineRule="exact"/>
    </w:pPr>
    <w:rPr>
      <w:rFonts w:ascii="Verdana" w:hAnsi="Verdana"/>
      <w:sz w:val="20"/>
      <w:szCs w:val="20"/>
    </w:rPr>
  </w:style>
  <w:style w:type="paragraph" w:customStyle="1" w:styleId="113">
    <w:name w:val="Знак11"/>
    <w:basedOn w:val="a0"/>
    <w:rsid w:val="002957A2"/>
    <w:pPr>
      <w:spacing w:after="160" w:line="240" w:lineRule="exact"/>
    </w:pPr>
    <w:rPr>
      <w:rFonts w:ascii="Verdana" w:hAnsi="Verdana"/>
      <w:sz w:val="20"/>
      <w:szCs w:val="20"/>
      <w:lang w:val="en-US" w:eastAsia="en-US"/>
    </w:rPr>
  </w:style>
  <w:style w:type="paragraph" w:styleId="affffff8">
    <w:name w:val="Plain Text"/>
    <w:basedOn w:val="a0"/>
    <w:link w:val="affffff9"/>
    <w:rsid w:val="002957A2"/>
    <w:pPr>
      <w:spacing w:after="0" w:line="240" w:lineRule="auto"/>
    </w:pPr>
    <w:rPr>
      <w:rFonts w:ascii="Courier New" w:hAnsi="Courier New"/>
      <w:sz w:val="20"/>
      <w:szCs w:val="20"/>
    </w:rPr>
  </w:style>
  <w:style w:type="character" w:customStyle="1" w:styleId="affffff9">
    <w:name w:val="Текст Знак"/>
    <w:link w:val="affffff8"/>
    <w:rsid w:val="002957A2"/>
    <w:rPr>
      <w:rFonts w:ascii="Courier New" w:hAnsi="Courier New" w:cs="Courier New"/>
    </w:rPr>
  </w:style>
  <w:style w:type="paragraph" w:styleId="32">
    <w:name w:val="Body Text Indent 3"/>
    <w:basedOn w:val="a0"/>
    <w:link w:val="33"/>
    <w:rsid w:val="002957A2"/>
    <w:pPr>
      <w:spacing w:after="120"/>
      <w:ind w:left="283"/>
    </w:pPr>
    <w:rPr>
      <w:sz w:val="16"/>
      <w:szCs w:val="16"/>
    </w:rPr>
  </w:style>
  <w:style w:type="character" w:customStyle="1" w:styleId="33">
    <w:name w:val="Основной текст с отступом 3 Знак"/>
    <w:link w:val="32"/>
    <w:rsid w:val="002957A2"/>
    <w:rPr>
      <w:rFonts w:cs="Calibri"/>
      <w:sz w:val="16"/>
      <w:szCs w:val="16"/>
    </w:rPr>
  </w:style>
  <w:style w:type="paragraph" w:styleId="34">
    <w:name w:val="Body Text 3"/>
    <w:basedOn w:val="a0"/>
    <w:link w:val="35"/>
    <w:rsid w:val="002957A2"/>
    <w:pPr>
      <w:spacing w:after="120" w:line="240" w:lineRule="auto"/>
    </w:pPr>
    <w:rPr>
      <w:rFonts w:ascii="Times New Roman" w:hAnsi="Times New Roman"/>
      <w:sz w:val="16"/>
      <w:szCs w:val="16"/>
    </w:rPr>
  </w:style>
  <w:style w:type="character" w:customStyle="1" w:styleId="35">
    <w:name w:val="Основной текст 3 Знак"/>
    <w:link w:val="34"/>
    <w:rsid w:val="002957A2"/>
    <w:rPr>
      <w:rFonts w:ascii="Times New Roman" w:hAnsi="Times New Roman"/>
      <w:sz w:val="16"/>
      <w:szCs w:val="16"/>
    </w:rPr>
  </w:style>
  <w:style w:type="paragraph" w:customStyle="1" w:styleId="2c">
    <w:name w:val="Указатель2"/>
    <w:basedOn w:val="a0"/>
    <w:rsid w:val="002957A2"/>
    <w:pPr>
      <w:suppressLineNumbers/>
      <w:spacing w:after="0" w:line="240" w:lineRule="auto"/>
    </w:pPr>
    <w:rPr>
      <w:rFonts w:ascii="Times New Roman" w:hAnsi="Times New Roman" w:cs="Tahoma"/>
      <w:sz w:val="24"/>
      <w:szCs w:val="24"/>
      <w:lang w:eastAsia="ar-SA"/>
    </w:rPr>
  </w:style>
  <w:style w:type="character" w:customStyle="1" w:styleId="WW8Num1z0">
    <w:name w:val="WW8Num1z0"/>
    <w:rsid w:val="002957A2"/>
    <w:rPr>
      <w:rFonts w:ascii="Symbol" w:hAnsi="Symbol"/>
    </w:rPr>
  </w:style>
  <w:style w:type="character" w:customStyle="1" w:styleId="WW8Num2z0">
    <w:name w:val="WW8Num2z0"/>
    <w:rsid w:val="002957A2"/>
    <w:rPr>
      <w:rFonts w:ascii="Symbol" w:hAnsi="Symbol"/>
    </w:rPr>
  </w:style>
  <w:style w:type="character" w:customStyle="1" w:styleId="WW8Num2z1">
    <w:name w:val="WW8Num2z1"/>
    <w:rsid w:val="002957A2"/>
    <w:rPr>
      <w:rFonts w:ascii="Courier New" w:hAnsi="Courier New"/>
    </w:rPr>
  </w:style>
  <w:style w:type="character" w:customStyle="1" w:styleId="WW8Num2z2">
    <w:name w:val="WW8Num2z2"/>
    <w:rsid w:val="002957A2"/>
    <w:rPr>
      <w:rFonts w:ascii="Wingdings" w:hAnsi="Wingdings"/>
    </w:rPr>
  </w:style>
  <w:style w:type="character" w:customStyle="1" w:styleId="WW8Num3z0">
    <w:name w:val="WW8Num3z0"/>
    <w:rsid w:val="002957A2"/>
    <w:rPr>
      <w:rFonts w:ascii="Symbol" w:hAnsi="Symbol"/>
    </w:rPr>
  </w:style>
  <w:style w:type="character" w:customStyle="1" w:styleId="WW8Num4z0">
    <w:name w:val="WW8Num4z0"/>
    <w:rsid w:val="002957A2"/>
    <w:rPr>
      <w:rFonts w:ascii="Symbol" w:hAnsi="Symbol"/>
    </w:rPr>
  </w:style>
  <w:style w:type="character" w:customStyle="1" w:styleId="WW8Num5z0">
    <w:name w:val="WW8Num5z0"/>
    <w:rsid w:val="002957A2"/>
    <w:rPr>
      <w:rFonts w:ascii="Symbol" w:hAnsi="Symbol"/>
    </w:rPr>
  </w:style>
  <w:style w:type="character" w:customStyle="1" w:styleId="WW8Num6z0">
    <w:name w:val="WW8Num6z0"/>
    <w:rsid w:val="002957A2"/>
    <w:rPr>
      <w:rFonts w:ascii="Symbol" w:hAnsi="Symbol"/>
    </w:rPr>
  </w:style>
  <w:style w:type="character" w:customStyle="1" w:styleId="WW8Num10z0">
    <w:name w:val="WW8Num10z0"/>
    <w:rsid w:val="002957A2"/>
    <w:rPr>
      <w:rFonts w:ascii="Symbol" w:hAnsi="Symbol"/>
    </w:rPr>
  </w:style>
  <w:style w:type="character" w:customStyle="1" w:styleId="WW8Num10z1">
    <w:name w:val="WW8Num10z1"/>
    <w:rsid w:val="002957A2"/>
    <w:rPr>
      <w:rFonts w:ascii="Courier New" w:hAnsi="Courier New"/>
    </w:rPr>
  </w:style>
  <w:style w:type="character" w:customStyle="1" w:styleId="WW8Num10z2">
    <w:name w:val="WW8Num10z2"/>
    <w:rsid w:val="002957A2"/>
    <w:rPr>
      <w:rFonts w:ascii="Wingdings" w:hAnsi="Wingdings"/>
    </w:rPr>
  </w:style>
  <w:style w:type="character" w:customStyle="1" w:styleId="WW8Num10z3">
    <w:name w:val="WW8Num10z3"/>
    <w:rsid w:val="002957A2"/>
    <w:rPr>
      <w:rFonts w:ascii="Symbol" w:hAnsi="Symbol"/>
    </w:rPr>
  </w:style>
  <w:style w:type="character" w:customStyle="1" w:styleId="2d">
    <w:name w:val="Основной шрифт абзаца2"/>
    <w:rsid w:val="002957A2"/>
  </w:style>
  <w:style w:type="character" w:customStyle="1" w:styleId="WW8Num1z1">
    <w:name w:val="WW8Num1z1"/>
    <w:rsid w:val="002957A2"/>
    <w:rPr>
      <w:rFonts w:ascii="Courier New" w:hAnsi="Courier New" w:cs="Courier New"/>
    </w:rPr>
  </w:style>
  <w:style w:type="character" w:customStyle="1" w:styleId="WW8Num1z2">
    <w:name w:val="WW8Num1z2"/>
    <w:rsid w:val="002957A2"/>
    <w:rPr>
      <w:rFonts w:ascii="Wingdings" w:hAnsi="Wingdings"/>
    </w:rPr>
  </w:style>
  <w:style w:type="character" w:customStyle="1" w:styleId="WW8Num3z1">
    <w:name w:val="WW8Num3z1"/>
    <w:rsid w:val="002957A2"/>
    <w:rPr>
      <w:rFonts w:ascii="Courier New" w:hAnsi="Courier New"/>
    </w:rPr>
  </w:style>
  <w:style w:type="character" w:customStyle="1" w:styleId="WW8Num3z2">
    <w:name w:val="WW8Num3z2"/>
    <w:rsid w:val="002957A2"/>
    <w:rPr>
      <w:rFonts w:ascii="Wingdings" w:hAnsi="Wingdings"/>
    </w:rPr>
  </w:style>
  <w:style w:type="character" w:customStyle="1" w:styleId="WW8Num5z1">
    <w:name w:val="WW8Num5z1"/>
    <w:rsid w:val="002957A2"/>
    <w:rPr>
      <w:rFonts w:ascii="Courier New" w:hAnsi="Courier New"/>
    </w:rPr>
  </w:style>
  <w:style w:type="character" w:customStyle="1" w:styleId="WW8Num5z2">
    <w:name w:val="WW8Num5z2"/>
    <w:rsid w:val="002957A2"/>
    <w:rPr>
      <w:rFonts w:ascii="Wingdings" w:hAnsi="Wingdings"/>
    </w:rPr>
  </w:style>
  <w:style w:type="character" w:customStyle="1" w:styleId="WW8Num8z0">
    <w:name w:val="WW8Num8z0"/>
    <w:rsid w:val="002957A2"/>
    <w:rPr>
      <w:rFonts w:ascii="Symbol" w:hAnsi="Symbol"/>
    </w:rPr>
  </w:style>
  <w:style w:type="character" w:customStyle="1" w:styleId="WW8Num8z1">
    <w:name w:val="WW8Num8z1"/>
    <w:rsid w:val="002957A2"/>
    <w:rPr>
      <w:rFonts w:ascii="Courier New" w:hAnsi="Courier New"/>
    </w:rPr>
  </w:style>
  <w:style w:type="character" w:customStyle="1" w:styleId="WW8Num8z2">
    <w:name w:val="WW8Num8z2"/>
    <w:rsid w:val="002957A2"/>
    <w:rPr>
      <w:rFonts w:ascii="Wingdings" w:hAnsi="Wingdings"/>
    </w:rPr>
  </w:style>
  <w:style w:type="character" w:customStyle="1" w:styleId="WW8Num9z0">
    <w:name w:val="WW8Num9z0"/>
    <w:rsid w:val="002957A2"/>
    <w:rPr>
      <w:rFonts w:ascii="Symbol" w:hAnsi="Symbol"/>
    </w:rPr>
  </w:style>
  <w:style w:type="character" w:customStyle="1" w:styleId="WW8Num12z0">
    <w:name w:val="WW8Num12z0"/>
    <w:rsid w:val="002957A2"/>
    <w:rPr>
      <w:rFonts w:ascii="Symbol" w:hAnsi="Symbol"/>
    </w:rPr>
  </w:style>
  <w:style w:type="character" w:customStyle="1" w:styleId="WW8Num13z0">
    <w:name w:val="WW8Num13z0"/>
    <w:rsid w:val="002957A2"/>
    <w:rPr>
      <w:rFonts w:ascii="Symbol" w:hAnsi="Symbol"/>
    </w:rPr>
  </w:style>
  <w:style w:type="character" w:customStyle="1" w:styleId="WW8Num13z1">
    <w:name w:val="WW8Num13z1"/>
    <w:rsid w:val="002957A2"/>
    <w:rPr>
      <w:rFonts w:ascii="Courier New" w:hAnsi="Courier New" w:cs="Courier New"/>
    </w:rPr>
  </w:style>
  <w:style w:type="character" w:customStyle="1" w:styleId="WW8Num13z2">
    <w:name w:val="WW8Num13z2"/>
    <w:rsid w:val="002957A2"/>
    <w:rPr>
      <w:rFonts w:ascii="Wingdings" w:hAnsi="Wingdings"/>
    </w:rPr>
  </w:style>
  <w:style w:type="character" w:customStyle="1" w:styleId="WW8Num16z0">
    <w:name w:val="WW8Num16z0"/>
    <w:rsid w:val="002957A2"/>
    <w:rPr>
      <w:rFonts w:ascii="Symbol" w:hAnsi="Symbol"/>
    </w:rPr>
  </w:style>
  <w:style w:type="character" w:customStyle="1" w:styleId="WW8Num17z0">
    <w:name w:val="WW8Num17z0"/>
    <w:rsid w:val="002957A2"/>
    <w:rPr>
      <w:rFonts w:ascii="Symbol" w:hAnsi="Symbol"/>
    </w:rPr>
  </w:style>
  <w:style w:type="character" w:customStyle="1" w:styleId="WW8Num18z0">
    <w:name w:val="WW8Num18z0"/>
    <w:rsid w:val="002957A2"/>
    <w:rPr>
      <w:rFonts w:ascii="Symbol" w:hAnsi="Symbol"/>
    </w:rPr>
  </w:style>
  <w:style w:type="character" w:customStyle="1" w:styleId="WW8Num19z0">
    <w:name w:val="WW8Num19z0"/>
    <w:rsid w:val="002957A2"/>
    <w:rPr>
      <w:rFonts w:ascii="Symbol" w:hAnsi="Symbol"/>
    </w:rPr>
  </w:style>
  <w:style w:type="character" w:customStyle="1" w:styleId="WW8Num20z0">
    <w:name w:val="WW8Num20z0"/>
    <w:rsid w:val="002957A2"/>
    <w:rPr>
      <w:rFonts w:ascii="Symbol" w:hAnsi="Symbol"/>
    </w:rPr>
  </w:style>
  <w:style w:type="character" w:customStyle="1" w:styleId="WW8Num20z1">
    <w:name w:val="WW8Num20z1"/>
    <w:rsid w:val="002957A2"/>
    <w:rPr>
      <w:rFonts w:ascii="Courier New" w:hAnsi="Courier New" w:cs="Courier New"/>
    </w:rPr>
  </w:style>
  <w:style w:type="character" w:customStyle="1" w:styleId="WW8Num20z2">
    <w:name w:val="WW8Num20z2"/>
    <w:rsid w:val="002957A2"/>
    <w:rPr>
      <w:rFonts w:ascii="Wingdings" w:hAnsi="Wingdings"/>
    </w:rPr>
  </w:style>
  <w:style w:type="character" w:customStyle="1" w:styleId="1f">
    <w:name w:val="Основной шрифт абзаца1"/>
    <w:rsid w:val="002957A2"/>
  </w:style>
  <w:style w:type="character" w:customStyle="1" w:styleId="affffffa">
    <w:name w:val="Символ сноски"/>
    <w:rsid w:val="002957A2"/>
    <w:rPr>
      <w:vertAlign w:val="superscript"/>
    </w:rPr>
  </w:style>
  <w:style w:type="character" w:customStyle="1" w:styleId="1f0">
    <w:name w:val="Знак сноски1"/>
    <w:rsid w:val="002957A2"/>
    <w:rPr>
      <w:vertAlign w:val="superscript"/>
    </w:rPr>
  </w:style>
  <w:style w:type="character" w:customStyle="1" w:styleId="affffffb">
    <w:name w:val="Символы концевой сноски"/>
    <w:rsid w:val="002957A2"/>
    <w:rPr>
      <w:vertAlign w:val="superscript"/>
    </w:rPr>
  </w:style>
  <w:style w:type="character" w:customStyle="1" w:styleId="WW-">
    <w:name w:val="WW-Символы концевой сноски"/>
    <w:rsid w:val="002957A2"/>
  </w:style>
  <w:style w:type="paragraph" w:customStyle="1" w:styleId="2e">
    <w:name w:val="Название2"/>
    <w:basedOn w:val="a0"/>
    <w:rsid w:val="002957A2"/>
    <w:pPr>
      <w:suppressLineNumbers/>
      <w:spacing w:before="120" w:after="120" w:line="240" w:lineRule="auto"/>
    </w:pPr>
    <w:rPr>
      <w:rFonts w:ascii="Times New Roman" w:hAnsi="Times New Roman" w:cs="Tahoma"/>
      <w:i/>
      <w:iCs/>
      <w:sz w:val="24"/>
      <w:szCs w:val="24"/>
      <w:lang w:eastAsia="ar-SA"/>
    </w:rPr>
  </w:style>
  <w:style w:type="paragraph" w:customStyle="1" w:styleId="1f1">
    <w:name w:val="Название1"/>
    <w:basedOn w:val="a0"/>
    <w:rsid w:val="002957A2"/>
    <w:pPr>
      <w:suppressLineNumbers/>
      <w:spacing w:before="120" w:after="120" w:line="240" w:lineRule="auto"/>
    </w:pPr>
    <w:rPr>
      <w:rFonts w:ascii="Times New Roman" w:hAnsi="Times New Roman" w:cs="Tahoma"/>
      <w:i/>
      <w:iCs/>
      <w:sz w:val="24"/>
      <w:szCs w:val="24"/>
      <w:lang w:eastAsia="ar-SA"/>
    </w:rPr>
  </w:style>
  <w:style w:type="paragraph" w:customStyle="1" w:styleId="1f2">
    <w:name w:val="Указатель1"/>
    <w:basedOn w:val="a0"/>
    <w:rsid w:val="002957A2"/>
    <w:pPr>
      <w:suppressLineNumbers/>
      <w:spacing w:after="0" w:line="240" w:lineRule="auto"/>
    </w:pPr>
    <w:rPr>
      <w:rFonts w:ascii="Times New Roman" w:hAnsi="Times New Roman" w:cs="Tahoma"/>
      <w:sz w:val="24"/>
      <w:szCs w:val="24"/>
      <w:lang w:eastAsia="ar-SA"/>
    </w:rPr>
  </w:style>
  <w:style w:type="paragraph" w:customStyle="1" w:styleId="210">
    <w:name w:val="Основной текст с отступом 21"/>
    <w:basedOn w:val="a0"/>
    <w:rsid w:val="002957A2"/>
    <w:pPr>
      <w:spacing w:after="0" w:line="240" w:lineRule="auto"/>
      <w:ind w:firstLine="360"/>
      <w:jc w:val="both"/>
    </w:pPr>
    <w:rPr>
      <w:rFonts w:ascii="Times New Roman" w:hAnsi="Times New Roman"/>
      <w:sz w:val="24"/>
      <w:szCs w:val="24"/>
      <w:lang w:eastAsia="ar-SA"/>
    </w:rPr>
  </w:style>
  <w:style w:type="paragraph" w:customStyle="1" w:styleId="311">
    <w:name w:val="Основной текст с отступом 31"/>
    <w:basedOn w:val="a0"/>
    <w:rsid w:val="002957A2"/>
    <w:pPr>
      <w:spacing w:after="0" w:line="240" w:lineRule="auto"/>
      <w:ind w:firstLine="709"/>
    </w:pPr>
    <w:rPr>
      <w:rFonts w:ascii="Times New Roman" w:hAnsi="Times New Roman"/>
      <w:sz w:val="24"/>
      <w:szCs w:val="24"/>
      <w:lang w:eastAsia="ar-SA"/>
    </w:rPr>
  </w:style>
  <w:style w:type="paragraph" w:customStyle="1" w:styleId="312">
    <w:name w:val="Основной текст 31"/>
    <w:basedOn w:val="a0"/>
    <w:rsid w:val="002957A2"/>
    <w:pPr>
      <w:spacing w:after="0" w:line="240" w:lineRule="auto"/>
      <w:jc w:val="both"/>
    </w:pPr>
    <w:rPr>
      <w:rFonts w:ascii="Times New Roman" w:hAnsi="Times New Roman"/>
      <w:b/>
      <w:sz w:val="28"/>
      <w:szCs w:val="24"/>
      <w:lang w:eastAsia="ar-SA"/>
    </w:rPr>
  </w:style>
  <w:style w:type="paragraph" w:customStyle="1" w:styleId="1f3">
    <w:name w:val="Текст1"/>
    <w:basedOn w:val="a0"/>
    <w:rsid w:val="002957A2"/>
    <w:pPr>
      <w:spacing w:after="0" w:line="240" w:lineRule="auto"/>
    </w:pPr>
    <w:rPr>
      <w:rFonts w:ascii="Courier New" w:hAnsi="Courier New"/>
      <w:sz w:val="20"/>
      <w:szCs w:val="20"/>
      <w:lang w:eastAsia="ar-SA"/>
    </w:rPr>
  </w:style>
  <w:style w:type="paragraph" w:customStyle="1" w:styleId="1f4">
    <w:name w:val="Стиль1"/>
    <w:rsid w:val="002957A2"/>
    <w:pPr>
      <w:suppressAutoHyphens/>
      <w:spacing w:line="360" w:lineRule="auto"/>
      <w:ind w:firstLine="720"/>
      <w:jc w:val="both"/>
    </w:pPr>
    <w:rPr>
      <w:rFonts w:ascii="Times New Roman" w:hAnsi="Times New Roman"/>
      <w:sz w:val="24"/>
      <w:lang w:eastAsia="ar-SA"/>
    </w:rPr>
  </w:style>
  <w:style w:type="paragraph" w:customStyle="1" w:styleId="211">
    <w:name w:val="Основной текст 21"/>
    <w:basedOn w:val="a0"/>
    <w:rsid w:val="002957A2"/>
    <w:pPr>
      <w:spacing w:after="120" w:line="480" w:lineRule="auto"/>
    </w:pPr>
    <w:rPr>
      <w:rFonts w:ascii="Times New Roman" w:hAnsi="Times New Roman"/>
      <w:sz w:val="24"/>
      <w:szCs w:val="24"/>
      <w:lang w:eastAsia="ar-SA"/>
    </w:rPr>
  </w:style>
  <w:style w:type="paragraph" w:customStyle="1" w:styleId="affffffc">
    <w:name w:val="Содержимое врезки"/>
    <w:basedOn w:val="a4"/>
    <w:rsid w:val="002957A2"/>
    <w:pPr>
      <w:jc w:val="both"/>
    </w:pPr>
    <w:rPr>
      <w:lang w:eastAsia="ar-SA"/>
    </w:rPr>
  </w:style>
  <w:style w:type="paragraph" w:customStyle="1" w:styleId="affffffd">
    <w:name w:val="Содержимое таблицы"/>
    <w:basedOn w:val="a0"/>
    <w:rsid w:val="002957A2"/>
    <w:pPr>
      <w:suppressLineNumbers/>
      <w:spacing w:after="0" w:line="240" w:lineRule="auto"/>
    </w:pPr>
    <w:rPr>
      <w:rFonts w:ascii="Times New Roman" w:hAnsi="Times New Roman"/>
      <w:sz w:val="24"/>
      <w:szCs w:val="24"/>
      <w:lang w:eastAsia="ar-SA"/>
    </w:rPr>
  </w:style>
  <w:style w:type="paragraph" w:customStyle="1" w:styleId="36">
    <w:name w:val="Знак Знак Знак3"/>
    <w:basedOn w:val="a0"/>
    <w:rsid w:val="002957A2"/>
    <w:pPr>
      <w:spacing w:after="160" w:line="240" w:lineRule="exact"/>
    </w:pPr>
    <w:rPr>
      <w:rFonts w:ascii="Verdana" w:hAnsi="Verdana"/>
      <w:sz w:val="20"/>
      <w:szCs w:val="20"/>
    </w:rPr>
  </w:style>
  <w:style w:type="paragraph" w:customStyle="1" w:styleId="affffffe">
    <w:name w:val="+Заголовок"/>
    <w:basedOn w:val="a0"/>
    <w:rsid w:val="002957A2"/>
    <w:pPr>
      <w:spacing w:after="0" w:line="240" w:lineRule="auto"/>
      <w:jc w:val="center"/>
    </w:pPr>
    <w:rPr>
      <w:rFonts w:ascii="Tahoma" w:hAnsi="Tahoma" w:cs="Tahoma"/>
      <w:b/>
      <w:caps/>
      <w:szCs w:val="24"/>
    </w:rPr>
  </w:style>
  <w:style w:type="paragraph" w:customStyle="1" w:styleId="212">
    <w:name w:val="Знак21"/>
    <w:basedOn w:val="a0"/>
    <w:rsid w:val="002957A2"/>
    <w:pPr>
      <w:tabs>
        <w:tab w:val="left" w:pos="708"/>
      </w:tabs>
      <w:spacing w:after="160" w:line="240" w:lineRule="exact"/>
    </w:pPr>
    <w:rPr>
      <w:rFonts w:ascii="Verdana" w:hAnsi="Verdana" w:cs="Verdana"/>
      <w:sz w:val="20"/>
      <w:szCs w:val="20"/>
      <w:lang w:val="en-US" w:eastAsia="en-US"/>
    </w:rPr>
  </w:style>
  <w:style w:type="paragraph" w:customStyle="1" w:styleId="2f">
    <w:name w:val="Абзац списка2"/>
    <w:basedOn w:val="a0"/>
    <w:rsid w:val="002957A2"/>
    <w:pPr>
      <w:ind w:left="720"/>
    </w:pPr>
    <w:rPr>
      <w:rFonts w:cs="Calibri"/>
    </w:rPr>
  </w:style>
  <w:style w:type="paragraph" w:customStyle="1" w:styleId="Style11">
    <w:name w:val="Style11"/>
    <w:basedOn w:val="a0"/>
    <w:uiPriority w:val="99"/>
    <w:rsid w:val="002957A2"/>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2957A2"/>
    <w:rPr>
      <w:rFonts w:ascii="Times New Roman" w:hAnsi="Times New Roman" w:cs="Times New Roman"/>
      <w:i/>
      <w:iCs/>
      <w:sz w:val="22"/>
      <w:szCs w:val="22"/>
    </w:rPr>
  </w:style>
  <w:style w:type="character" w:customStyle="1" w:styleId="FontStyle40">
    <w:name w:val="Font Style40"/>
    <w:rsid w:val="002957A2"/>
    <w:rPr>
      <w:rFonts w:ascii="Times New Roman" w:hAnsi="Times New Roman" w:cs="Times New Roman"/>
      <w:i/>
      <w:iCs/>
      <w:sz w:val="26"/>
      <w:szCs w:val="26"/>
    </w:rPr>
  </w:style>
  <w:style w:type="paragraph" w:customStyle="1" w:styleId="Style12">
    <w:name w:val="Style12"/>
    <w:basedOn w:val="a0"/>
    <w:rsid w:val="002957A2"/>
    <w:pPr>
      <w:widowControl w:val="0"/>
      <w:autoSpaceDE w:val="0"/>
      <w:autoSpaceDN w:val="0"/>
      <w:adjustRightInd w:val="0"/>
      <w:spacing w:after="0" w:line="278" w:lineRule="exact"/>
    </w:pPr>
    <w:rPr>
      <w:rFonts w:ascii="Times New Roman" w:hAnsi="Times New Roman"/>
      <w:sz w:val="24"/>
      <w:szCs w:val="24"/>
    </w:rPr>
  </w:style>
  <w:style w:type="paragraph" w:customStyle="1" w:styleId="c3">
    <w:name w:val="c3"/>
    <w:basedOn w:val="a0"/>
    <w:rsid w:val="002957A2"/>
    <w:pPr>
      <w:spacing w:before="100" w:after="100" w:line="240" w:lineRule="auto"/>
    </w:pPr>
    <w:rPr>
      <w:rFonts w:ascii="Times New Roman" w:hAnsi="Times New Roman"/>
      <w:sz w:val="24"/>
      <w:szCs w:val="24"/>
    </w:rPr>
  </w:style>
  <w:style w:type="character" w:customStyle="1" w:styleId="c2">
    <w:name w:val="c2"/>
    <w:rsid w:val="002957A2"/>
  </w:style>
  <w:style w:type="character" w:customStyle="1" w:styleId="FontStyle60">
    <w:name w:val="Font Style60"/>
    <w:uiPriority w:val="99"/>
    <w:rsid w:val="002957A2"/>
    <w:rPr>
      <w:rFonts w:ascii="Times New Roman" w:hAnsi="Times New Roman" w:cs="Times New Roman"/>
      <w:b/>
      <w:bCs/>
      <w:sz w:val="18"/>
      <w:szCs w:val="18"/>
    </w:rPr>
  </w:style>
  <w:style w:type="paragraph" w:customStyle="1" w:styleId="37">
    <w:name w:val="Абзац списка3"/>
    <w:basedOn w:val="a0"/>
    <w:rsid w:val="002957A2"/>
    <w:pPr>
      <w:ind w:left="720"/>
    </w:pPr>
    <w:rPr>
      <w:rFonts w:cs="Calibri"/>
    </w:rPr>
  </w:style>
  <w:style w:type="paragraph" w:customStyle="1" w:styleId="42">
    <w:name w:val="Абзац списка4"/>
    <w:basedOn w:val="a0"/>
    <w:rsid w:val="002957A2"/>
    <w:pPr>
      <w:ind w:left="720"/>
    </w:pPr>
    <w:rPr>
      <w:rFonts w:cs="Calibri"/>
    </w:rPr>
  </w:style>
  <w:style w:type="character" w:customStyle="1" w:styleId="FontStyle36">
    <w:name w:val="Font Style36"/>
    <w:uiPriority w:val="99"/>
    <w:rsid w:val="002957A2"/>
    <w:rPr>
      <w:rFonts w:ascii="Times New Roman" w:hAnsi="Times New Roman" w:cs="Times New Roman"/>
      <w:b/>
      <w:bCs/>
      <w:color w:val="000000"/>
      <w:sz w:val="26"/>
      <w:szCs w:val="26"/>
    </w:rPr>
  </w:style>
  <w:style w:type="character" w:customStyle="1" w:styleId="FontStyle31">
    <w:name w:val="Font Style31"/>
    <w:rsid w:val="002957A2"/>
    <w:rPr>
      <w:rFonts w:ascii="Georgia" w:hAnsi="Georgia" w:cs="Georgia"/>
      <w:sz w:val="12"/>
      <w:szCs w:val="12"/>
    </w:rPr>
  </w:style>
  <w:style w:type="character" w:customStyle="1" w:styleId="author">
    <w:name w:val="author"/>
    <w:rsid w:val="002957A2"/>
  </w:style>
  <w:style w:type="character" w:customStyle="1" w:styleId="c0">
    <w:name w:val="c0"/>
    <w:rsid w:val="002957A2"/>
  </w:style>
  <w:style w:type="character" w:customStyle="1" w:styleId="w">
    <w:name w:val="w"/>
    <w:rsid w:val="00806F03"/>
  </w:style>
  <w:style w:type="paragraph" w:customStyle="1" w:styleId="114">
    <w:name w:val="Оглавление 11"/>
    <w:basedOn w:val="a0"/>
    <w:uiPriority w:val="1"/>
    <w:qFormat/>
    <w:rsid w:val="00801BB6"/>
    <w:pPr>
      <w:widowControl w:val="0"/>
      <w:autoSpaceDE w:val="0"/>
      <w:autoSpaceDN w:val="0"/>
      <w:spacing w:before="279" w:after="0"/>
      <w:ind w:left="1141" w:hanging="361"/>
    </w:pPr>
    <w:rPr>
      <w:rFonts w:ascii="Times New Roman" w:hAnsi="Times New Roman"/>
      <w:sz w:val="24"/>
      <w:szCs w:val="24"/>
      <w:lang w:eastAsia="en-US"/>
    </w:rPr>
  </w:style>
  <w:style w:type="paragraph" w:customStyle="1" w:styleId="213">
    <w:name w:val="Оглавление 21"/>
    <w:basedOn w:val="a0"/>
    <w:uiPriority w:val="1"/>
    <w:qFormat/>
    <w:rsid w:val="00801BB6"/>
    <w:pPr>
      <w:widowControl w:val="0"/>
      <w:autoSpaceDE w:val="0"/>
      <w:autoSpaceDN w:val="0"/>
      <w:spacing w:after="0"/>
      <w:ind w:left="1502" w:firstLine="709"/>
    </w:pPr>
    <w:rPr>
      <w:rFonts w:ascii="Times New Roman" w:hAnsi="Times New Roman"/>
      <w:sz w:val="24"/>
      <w:szCs w:val="24"/>
      <w:lang w:eastAsia="en-US"/>
    </w:rPr>
  </w:style>
  <w:style w:type="paragraph" w:customStyle="1" w:styleId="115">
    <w:name w:val="Заголовок 11"/>
    <w:basedOn w:val="a0"/>
    <w:uiPriority w:val="1"/>
    <w:qFormat/>
    <w:rsid w:val="004A4B36"/>
    <w:pPr>
      <w:widowControl w:val="0"/>
      <w:autoSpaceDE w:val="0"/>
      <w:autoSpaceDN w:val="0"/>
      <w:spacing w:before="71" w:after="0" w:line="240" w:lineRule="auto"/>
      <w:ind w:left="212" w:right="1699"/>
      <w:jc w:val="center"/>
      <w:outlineLvl w:val="1"/>
    </w:pPr>
    <w:rPr>
      <w:rFonts w:ascii="Times New Roman" w:hAnsi="Times New Roman"/>
      <w:b/>
      <w:bCs/>
      <w:sz w:val="24"/>
      <w:szCs w:val="24"/>
      <w:lang w:eastAsia="en-US"/>
    </w:rPr>
  </w:style>
  <w:style w:type="paragraph" w:customStyle="1" w:styleId="Style5">
    <w:name w:val="Style5"/>
    <w:basedOn w:val="a0"/>
    <w:uiPriority w:val="99"/>
    <w:rsid w:val="004A4B36"/>
    <w:pPr>
      <w:widowControl w:val="0"/>
      <w:autoSpaceDE w:val="0"/>
      <w:autoSpaceDN w:val="0"/>
      <w:adjustRightInd w:val="0"/>
      <w:spacing w:after="0" w:line="322" w:lineRule="exact"/>
    </w:pPr>
    <w:rPr>
      <w:rFonts w:ascii="Times New Roman" w:hAnsi="Times New Roman"/>
      <w:sz w:val="24"/>
      <w:szCs w:val="24"/>
    </w:rPr>
  </w:style>
  <w:style w:type="character" w:customStyle="1" w:styleId="c5">
    <w:name w:val="c5"/>
    <w:basedOn w:val="a1"/>
    <w:rsid w:val="004A4B36"/>
  </w:style>
  <w:style w:type="paragraph" w:styleId="afffffff">
    <w:name w:val="Document Map"/>
    <w:basedOn w:val="a0"/>
    <w:link w:val="afffffff0"/>
    <w:uiPriority w:val="99"/>
    <w:unhideWhenUsed/>
    <w:rsid w:val="004A4B36"/>
    <w:pPr>
      <w:widowControl w:val="0"/>
      <w:autoSpaceDE w:val="0"/>
      <w:autoSpaceDN w:val="0"/>
      <w:spacing w:after="0" w:line="240" w:lineRule="auto"/>
    </w:pPr>
    <w:rPr>
      <w:rFonts w:ascii="Tahoma" w:hAnsi="Tahoma" w:cs="Tahoma"/>
      <w:sz w:val="16"/>
      <w:szCs w:val="16"/>
      <w:lang w:eastAsia="en-US"/>
    </w:rPr>
  </w:style>
  <w:style w:type="character" w:customStyle="1" w:styleId="afffffff0">
    <w:name w:val="Схема документа Знак"/>
    <w:basedOn w:val="a1"/>
    <w:link w:val="afffffff"/>
    <w:uiPriority w:val="99"/>
    <w:rsid w:val="004A4B36"/>
    <w:rPr>
      <w:rFonts w:ascii="Tahoma" w:hAnsi="Tahoma" w:cs="Tahoma"/>
      <w:sz w:val="16"/>
      <w:szCs w:val="16"/>
      <w:lang w:eastAsia="en-US"/>
    </w:rPr>
  </w:style>
  <w:style w:type="paragraph" w:customStyle="1" w:styleId="121">
    <w:name w:val="Оглавление 12"/>
    <w:basedOn w:val="a0"/>
    <w:uiPriority w:val="1"/>
    <w:qFormat/>
    <w:rsid w:val="00F32EB5"/>
    <w:pPr>
      <w:widowControl w:val="0"/>
      <w:autoSpaceDE w:val="0"/>
      <w:autoSpaceDN w:val="0"/>
      <w:spacing w:before="276" w:after="0" w:line="240" w:lineRule="auto"/>
      <w:ind w:left="262"/>
    </w:pPr>
    <w:rPr>
      <w:rFonts w:ascii="Times New Roman" w:hAnsi="Times New Roman"/>
      <w:sz w:val="24"/>
      <w:szCs w:val="24"/>
      <w:lang w:eastAsia="en-US"/>
    </w:rPr>
  </w:style>
  <w:style w:type="paragraph" w:customStyle="1" w:styleId="122">
    <w:name w:val="Заголовок 12"/>
    <w:basedOn w:val="a0"/>
    <w:uiPriority w:val="1"/>
    <w:qFormat/>
    <w:rsid w:val="00F32EB5"/>
    <w:pPr>
      <w:widowControl w:val="0"/>
      <w:autoSpaceDE w:val="0"/>
      <w:autoSpaceDN w:val="0"/>
      <w:spacing w:before="71" w:after="0" w:line="240" w:lineRule="auto"/>
      <w:ind w:left="212" w:right="1699"/>
      <w:jc w:val="center"/>
      <w:outlineLvl w:val="1"/>
    </w:pPr>
    <w:rPr>
      <w:rFonts w:ascii="Times New Roman" w:hAnsi="Times New Roman"/>
      <w:b/>
      <w:bCs/>
      <w:sz w:val="24"/>
      <w:szCs w:val="24"/>
      <w:lang w:eastAsia="en-US"/>
    </w:rPr>
  </w:style>
  <w:style w:type="paragraph" w:customStyle="1" w:styleId="220">
    <w:name w:val="Оглавление 22"/>
    <w:basedOn w:val="a0"/>
    <w:uiPriority w:val="1"/>
    <w:qFormat/>
    <w:rsid w:val="00F32EB5"/>
    <w:pPr>
      <w:widowControl w:val="0"/>
      <w:autoSpaceDE w:val="0"/>
      <w:autoSpaceDN w:val="0"/>
      <w:spacing w:before="280" w:after="0" w:line="240" w:lineRule="auto"/>
      <w:ind w:left="791"/>
    </w:pPr>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43234090">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66597457">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702066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35982180">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6864513">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57328679">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A1D4E-31F6-4CB4-A1BD-5E5705F13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4174</Words>
  <Characters>23794</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27913</CharactersWithSpaces>
  <SharedDoc>false</SharedDoc>
  <HLinks>
    <vt:vector size="12" baseType="variant">
      <vt:variant>
        <vt:i4>2228282</vt:i4>
      </vt:variant>
      <vt:variant>
        <vt:i4>3</vt:i4>
      </vt:variant>
      <vt:variant>
        <vt:i4>0</vt:i4>
      </vt:variant>
      <vt:variant>
        <vt:i4>5</vt:i4>
      </vt:variant>
      <vt:variant>
        <vt:lpwstr>https://new.znanium.com/read?id=309204</vt:lpwstr>
      </vt:variant>
      <vt:variant>
        <vt:lpwstr/>
      </vt:variant>
      <vt:variant>
        <vt:i4>327692</vt:i4>
      </vt:variant>
      <vt:variant>
        <vt:i4>0</vt:i4>
      </vt:variant>
      <vt:variant>
        <vt:i4>0</vt:i4>
      </vt:variant>
      <vt:variant>
        <vt:i4>5</vt:i4>
      </vt:variant>
      <vt:variant>
        <vt:lpwstr>https://e.lanbook.com/book/105385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Сергей Ченцов</cp:lastModifiedBy>
  <cp:revision>2</cp:revision>
  <cp:lastPrinted>2022-06-07T04:47:00Z</cp:lastPrinted>
  <dcterms:created xsi:type="dcterms:W3CDTF">2022-08-30T03:44:00Z</dcterms:created>
  <dcterms:modified xsi:type="dcterms:W3CDTF">2022-08-30T03:44:00Z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