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A23" w14:textId="77777777" w:rsidR="00EB58C4" w:rsidRPr="00C023B2" w:rsidRDefault="00EB58C4" w:rsidP="00EB58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57B24BD4" w14:textId="77777777" w:rsidR="00EB58C4" w:rsidRPr="00C023B2" w:rsidRDefault="00EB58C4" w:rsidP="00EB58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14:paraId="6E13D90F" w14:textId="77777777" w:rsidR="00EB58C4" w:rsidRPr="00C023B2" w:rsidRDefault="00EB58C4" w:rsidP="00EB58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14:paraId="0A7AF483" w14:textId="77777777" w:rsidR="00EB58C4" w:rsidRPr="00C023B2" w:rsidRDefault="00EB58C4" w:rsidP="00EB58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02F3F9" w14:textId="77777777" w:rsidR="00EB58C4" w:rsidRPr="00C023B2" w:rsidRDefault="00EB58C4" w:rsidP="00EB58C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E565BA4" w14:textId="77777777" w:rsidR="00EB58C4" w:rsidRPr="00C023B2" w:rsidRDefault="00EB58C4" w:rsidP="00EB58C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20687A8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F8F1325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EDE477D" w14:textId="77777777" w:rsidR="00EB58C4" w:rsidRPr="004D03D1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069401B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0CD2066" w14:textId="77777777" w:rsidR="00EB58C4" w:rsidRPr="00B1652B" w:rsidRDefault="00EB58C4" w:rsidP="00EB58C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52B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B1652B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0860EC08" w14:textId="77777777" w:rsidR="00EB58C4" w:rsidRPr="00B1652B" w:rsidRDefault="00EB58C4" w:rsidP="00EB58C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1652B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  <w:r w:rsidRPr="00B1652B">
        <w:rPr>
          <w:rFonts w:ascii="Times New Roman" w:hAnsi="Times New Roman"/>
          <w:b/>
          <w:sz w:val="28"/>
          <w:szCs w:val="28"/>
        </w:rPr>
        <w:t>»</w:t>
      </w:r>
    </w:p>
    <w:p w14:paraId="094BB5DE" w14:textId="77777777" w:rsidR="00EB58C4" w:rsidRPr="00B1652B" w:rsidRDefault="00EB58C4" w:rsidP="00EB58C4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B1652B">
        <w:rPr>
          <w:rFonts w:ascii="Times New Roman" w:hAnsi="Times New Roman"/>
          <w:b/>
          <w:i/>
          <w:sz w:val="28"/>
          <w:szCs w:val="24"/>
        </w:rPr>
        <w:t xml:space="preserve"> </w:t>
      </w:r>
    </w:p>
    <w:p w14:paraId="388CB9A6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3CB6C3B" w14:textId="34A43946" w:rsidR="00EB58C4" w:rsidRPr="001E0501" w:rsidRDefault="00AF75D5" w:rsidP="00022C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15.02.1</w:t>
      </w:r>
      <w:r w:rsidR="00022C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Технология </w:t>
      </w:r>
      <w:r w:rsidR="00022C28">
        <w:rPr>
          <w:rFonts w:ascii="Times New Roman" w:hAnsi="Times New Roman"/>
          <w:sz w:val="28"/>
          <w:szCs w:val="28"/>
        </w:rPr>
        <w:t>машиностроения</w:t>
      </w:r>
    </w:p>
    <w:p w14:paraId="0E040AA6" w14:textId="77777777" w:rsidR="00EB58C4" w:rsidRPr="008B4A8C" w:rsidRDefault="00EB58C4" w:rsidP="00EB58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C193568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E22ABF9" w14:textId="5E8316E8" w:rsidR="00EB58C4" w:rsidRPr="00022C28" w:rsidRDefault="00022C28" w:rsidP="00EB58C4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22C28">
        <w:rPr>
          <w:rFonts w:ascii="Times New Roman" w:hAnsi="Times New Roman"/>
          <w:b/>
          <w:bCs/>
          <w:i/>
          <w:iCs/>
          <w:sz w:val="28"/>
          <w:szCs w:val="28"/>
        </w:rPr>
        <w:t xml:space="preserve">ФП </w:t>
      </w:r>
      <w:proofErr w:type="spellStart"/>
      <w:r w:rsidRPr="00022C28">
        <w:rPr>
          <w:rFonts w:ascii="Times New Roman" w:hAnsi="Times New Roman"/>
          <w:b/>
          <w:bCs/>
          <w:i/>
          <w:iCs/>
          <w:sz w:val="28"/>
          <w:szCs w:val="28"/>
        </w:rPr>
        <w:t>Профессионалитет</w:t>
      </w:r>
      <w:proofErr w:type="spellEnd"/>
    </w:p>
    <w:p w14:paraId="132C5D74" w14:textId="77777777" w:rsidR="00EB58C4" w:rsidRDefault="00EB58C4" w:rsidP="00EB58C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809F77F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1687A23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02250A1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7C0800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44BEE32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FDDA4A" w14:textId="77777777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8AC38D3" w14:textId="1B35F6FE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0512979" w14:textId="44B0A71A" w:rsidR="00022C28" w:rsidRDefault="00022C28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807675D" w14:textId="77777777" w:rsidR="00022C28" w:rsidRDefault="00022C28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20CDEE1" w14:textId="4C03AAA0" w:rsidR="00EB58C4" w:rsidRDefault="00EB58C4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</w:t>
      </w:r>
      <w:r w:rsidR="0068352B">
        <w:rPr>
          <w:rFonts w:ascii="Times New Roman" w:hAnsi="Times New Roman"/>
          <w:sz w:val="28"/>
          <w:szCs w:val="28"/>
        </w:rPr>
        <w:t>2</w:t>
      </w:r>
      <w:r w:rsidR="00022C28">
        <w:rPr>
          <w:rFonts w:ascii="Times New Roman" w:hAnsi="Times New Roman"/>
          <w:sz w:val="28"/>
          <w:szCs w:val="28"/>
        </w:rPr>
        <w:t>2</w:t>
      </w:r>
    </w:p>
    <w:p w14:paraId="12CF2A9E" w14:textId="77777777" w:rsidR="008740ED" w:rsidRDefault="008740ED" w:rsidP="00EB58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A2B0D0" w14:textId="77777777" w:rsidR="00EB58C4" w:rsidRDefault="00EB58C4" w:rsidP="00EB58C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09DB934" w14:textId="77777777" w:rsidR="00EB58C4" w:rsidRPr="00C169F6" w:rsidRDefault="00EB58C4" w:rsidP="00EB58C4">
      <w:pPr>
        <w:jc w:val="center"/>
        <w:rPr>
          <w:rFonts w:ascii="Times New Roman" w:hAnsi="Times New Roman"/>
          <w:b/>
          <w:sz w:val="24"/>
          <w:szCs w:val="24"/>
        </w:rPr>
      </w:pPr>
      <w:r w:rsidRPr="00C169F6">
        <w:rPr>
          <w:rFonts w:ascii="Times New Roman" w:hAnsi="Times New Roman"/>
          <w:b/>
          <w:sz w:val="24"/>
          <w:szCs w:val="24"/>
        </w:rPr>
        <w:t>СОДЕРЖАНИЕ</w:t>
      </w:r>
    </w:p>
    <w:p w14:paraId="6DD70689" w14:textId="77777777" w:rsidR="00EB58C4" w:rsidRPr="000A47A5" w:rsidRDefault="00EB58C4" w:rsidP="00EB58C4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B58C4" w:rsidRPr="000A47A5" w14:paraId="4882FDFD" w14:textId="77777777" w:rsidTr="001927CC">
        <w:tc>
          <w:tcPr>
            <w:tcW w:w="7668" w:type="dxa"/>
            <w:shd w:val="clear" w:color="auto" w:fill="auto"/>
          </w:tcPr>
          <w:p w14:paraId="6D229F57" w14:textId="77777777" w:rsidR="00EB58C4" w:rsidRPr="000A47A5" w:rsidRDefault="00EB58C4" w:rsidP="001927CC">
            <w:pPr>
              <w:numPr>
                <w:ilvl w:val="0"/>
                <w:numId w:val="1"/>
              </w:numPr>
              <w:tabs>
                <w:tab w:val="num" w:pos="28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sz w:val="24"/>
                <w:szCs w:val="24"/>
              </w:rPr>
              <w:t>ПАСПОРТ ПРОГРАММЫ УЧЕБНОЙ ДИСЦИПЛИНЫ</w:t>
            </w:r>
          </w:p>
          <w:p w14:paraId="6447CA42" w14:textId="77777777" w:rsidR="00EB58C4" w:rsidRPr="000A47A5" w:rsidRDefault="00EB58C4" w:rsidP="001927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31273758" w14:textId="77777777" w:rsidR="00EB58C4" w:rsidRPr="007F60D5" w:rsidRDefault="00447183" w:rsidP="001927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58C4" w:rsidRPr="000A47A5" w14:paraId="186DF631" w14:textId="77777777" w:rsidTr="001927CC">
        <w:tc>
          <w:tcPr>
            <w:tcW w:w="7668" w:type="dxa"/>
            <w:shd w:val="clear" w:color="auto" w:fill="auto"/>
          </w:tcPr>
          <w:p w14:paraId="6456B6A3" w14:textId="77777777" w:rsidR="00EB58C4" w:rsidRPr="000A47A5" w:rsidRDefault="00EB58C4" w:rsidP="001927C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14:paraId="6DA98259" w14:textId="77777777" w:rsidR="00EB58C4" w:rsidRPr="000A47A5" w:rsidRDefault="00EB58C4" w:rsidP="001927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1AFA8932" w14:textId="77777777" w:rsidR="00EB58C4" w:rsidRPr="00B17E87" w:rsidRDefault="00B17E87" w:rsidP="001927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58C4" w:rsidRPr="000A47A5" w14:paraId="1E654B97" w14:textId="77777777" w:rsidTr="001927CC">
        <w:trPr>
          <w:trHeight w:val="670"/>
        </w:trPr>
        <w:tc>
          <w:tcPr>
            <w:tcW w:w="7668" w:type="dxa"/>
            <w:shd w:val="clear" w:color="auto" w:fill="auto"/>
          </w:tcPr>
          <w:p w14:paraId="4D8A8407" w14:textId="77777777" w:rsidR="00EB58C4" w:rsidRPr="000A47A5" w:rsidRDefault="00EB58C4" w:rsidP="001927C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14:paraId="55F7CC4B" w14:textId="77777777" w:rsidR="00EB58C4" w:rsidRPr="00B17E87" w:rsidRDefault="00EB58C4" w:rsidP="001927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87">
              <w:rPr>
                <w:rFonts w:ascii="Times New Roman" w:hAnsi="Times New Roman"/>
                <w:sz w:val="24"/>
                <w:szCs w:val="24"/>
              </w:rPr>
              <w:t>1</w:t>
            </w:r>
            <w:r w:rsidR="00B17E87" w:rsidRPr="00B17E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58C4" w:rsidRPr="000A47A5" w14:paraId="1DB3F753" w14:textId="77777777" w:rsidTr="001927CC">
        <w:tc>
          <w:tcPr>
            <w:tcW w:w="7668" w:type="dxa"/>
            <w:shd w:val="clear" w:color="auto" w:fill="auto"/>
          </w:tcPr>
          <w:p w14:paraId="2F119A60" w14:textId="77777777" w:rsidR="00EB58C4" w:rsidRPr="000A47A5" w:rsidRDefault="00EB58C4" w:rsidP="001927C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515C2965" w14:textId="77777777" w:rsidR="00EB58C4" w:rsidRPr="000A47A5" w:rsidRDefault="00EB58C4" w:rsidP="001927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57ACDD55" w14:textId="77777777" w:rsidR="00EB58C4" w:rsidRPr="00B17E87" w:rsidRDefault="002D731C" w:rsidP="001927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87">
              <w:rPr>
                <w:rFonts w:ascii="Times New Roman" w:hAnsi="Times New Roman"/>
                <w:sz w:val="24"/>
                <w:szCs w:val="24"/>
              </w:rPr>
              <w:t>2</w:t>
            </w:r>
            <w:r w:rsidR="00B17E87" w:rsidRPr="00B17E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58C4" w:rsidRPr="000A47A5" w14:paraId="05070A12" w14:textId="77777777" w:rsidTr="001927CC">
        <w:tc>
          <w:tcPr>
            <w:tcW w:w="7668" w:type="dxa"/>
            <w:shd w:val="clear" w:color="auto" w:fill="auto"/>
          </w:tcPr>
          <w:p w14:paraId="1C23DEC8" w14:textId="77777777" w:rsidR="00EB58C4" w:rsidRPr="000A47A5" w:rsidRDefault="00EB58C4" w:rsidP="001927CC">
            <w:pPr>
              <w:spacing w:after="0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272657E7" w14:textId="77777777" w:rsidR="00EB58C4" w:rsidRPr="000A47A5" w:rsidRDefault="00EB58C4" w:rsidP="001927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19FD26" w14:textId="77777777" w:rsidR="00EB58C4" w:rsidRPr="000A47A5" w:rsidRDefault="00EB58C4" w:rsidP="00EB58C4">
      <w:pPr>
        <w:rPr>
          <w:rFonts w:ascii="Times New Roman" w:hAnsi="Times New Roman"/>
          <w:b/>
          <w:bCs/>
          <w:i/>
          <w:sz w:val="24"/>
          <w:szCs w:val="24"/>
        </w:rPr>
      </w:pPr>
    </w:p>
    <w:p w14:paraId="521185E0" w14:textId="77777777" w:rsidR="00EB58C4" w:rsidRPr="001227F9" w:rsidRDefault="00EB58C4" w:rsidP="001227F9">
      <w:pPr>
        <w:pStyle w:val="ac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27F9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proofErr w:type="gramStart"/>
      <w:r w:rsidRPr="001227F9">
        <w:rPr>
          <w:rFonts w:ascii="Times New Roman" w:hAnsi="Times New Roman"/>
          <w:b/>
          <w:sz w:val="28"/>
          <w:szCs w:val="28"/>
        </w:rPr>
        <w:lastRenderedPageBreak/>
        <w:t>ПАСПОРТ  ПРОГРАММЫ</w:t>
      </w:r>
      <w:proofErr w:type="gramEnd"/>
      <w:r w:rsidRPr="001227F9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0549D1F2" w14:textId="77777777" w:rsidR="001227F9" w:rsidRPr="001227F9" w:rsidRDefault="001227F9" w:rsidP="001227F9">
      <w:pPr>
        <w:pStyle w:val="ac"/>
        <w:spacing w:after="0"/>
        <w:ind w:left="927"/>
        <w:rPr>
          <w:rFonts w:ascii="Times New Roman" w:hAnsi="Times New Roman"/>
          <w:b/>
          <w:sz w:val="28"/>
          <w:szCs w:val="28"/>
        </w:rPr>
      </w:pPr>
    </w:p>
    <w:p w14:paraId="7C07F625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587AE359" w14:textId="44874D94" w:rsidR="001227F9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</w:t>
      </w:r>
      <w:r w:rsidR="00634ADA">
        <w:rPr>
          <w:rFonts w:ascii="Times New Roman" w:hAnsi="Times New Roman"/>
          <w:sz w:val="28"/>
          <w:szCs w:val="28"/>
        </w:rPr>
        <w:t>15.02.1</w:t>
      </w:r>
      <w:r w:rsidR="00022C28">
        <w:rPr>
          <w:rFonts w:ascii="Times New Roman" w:hAnsi="Times New Roman"/>
          <w:sz w:val="28"/>
          <w:szCs w:val="28"/>
        </w:rPr>
        <w:t>6</w:t>
      </w:r>
      <w:r w:rsidR="00634ADA">
        <w:rPr>
          <w:rFonts w:ascii="Times New Roman" w:hAnsi="Times New Roman"/>
          <w:sz w:val="28"/>
          <w:szCs w:val="28"/>
        </w:rPr>
        <w:t xml:space="preserve"> Технология </w:t>
      </w:r>
      <w:r w:rsidR="00022C28">
        <w:rPr>
          <w:rFonts w:ascii="Times New Roman" w:hAnsi="Times New Roman"/>
          <w:sz w:val="28"/>
          <w:szCs w:val="28"/>
        </w:rPr>
        <w:t>машиностроения</w:t>
      </w:r>
    </w:p>
    <w:p w14:paraId="7D70BB8C" w14:textId="77777777" w:rsidR="00634ADA" w:rsidRDefault="00634ADA" w:rsidP="001227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8D7F17A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 подготовки специалистов среднего звена: </w:t>
      </w:r>
      <w:r w:rsidRPr="005E4CE7">
        <w:rPr>
          <w:rFonts w:ascii="Times New Roman" w:hAnsi="Times New Roman"/>
          <w:sz w:val="28"/>
          <w:szCs w:val="28"/>
        </w:rPr>
        <w:t>учебная</w:t>
      </w:r>
      <w:r w:rsidRPr="005E4CE7">
        <w:rPr>
          <w:rFonts w:ascii="Times New Roman" w:hAnsi="Times New Roman"/>
          <w:b/>
          <w:sz w:val="28"/>
          <w:szCs w:val="28"/>
        </w:rPr>
        <w:t xml:space="preserve"> </w:t>
      </w:r>
      <w:r w:rsidRPr="005E4CE7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14:paraId="3F57CCD5" w14:textId="77777777" w:rsidR="001227F9" w:rsidRDefault="001227F9" w:rsidP="001227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659D65B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14:paraId="5F8125C4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студент должен </w:t>
      </w:r>
      <w:r w:rsidRPr="005E4CE7">
        <w:rPr>
          <w:rFonts w:ascii="Times New Roman" w:hAnsi="Times New Roman"/>
          <w:b/>
          <w:sz w:val="28"/>
          <w:szCs w:val="28"/>
        </w:rPr>
        <w:t>уметь:</w:t>
      </w:r>
    </w:p>
    <w:p w14:paraId="7892BFB1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4CE7">
        <w:rPr>
          <w:rFonts w:ascii="Times New Roman" w:hAnsi="Times New Roman"/>
          <w:sz w:val="28"/>
          <w:szCs w:val="28"/>
        </w:rPr>
        <w:t xml:space="preserve">- организовывать и проводить мероприятия по защите работающих и населения от негативных воздействий чрезвычайных ситуаций; </w:t>
      </w:r>
    </w:p>
    <w:p w14:paraId="30D0F44B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14:paraId="5B38B8FC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использовать средства индивидуальной и коллективной защиты от оружия массового поражения; </w:t>
      </w:r>
    </w:p>
    <w:p w14:paraId="2A1D9049" w14:textId="77777777" w:rsidR="00E45A70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применять первичные средства пожаротушения; </w:t>
      </w:r>
    </w:p>
    <w:p w14:paraId="4B351A35" w14:textId="77777777" w:rsidR="00EB58C4" w:rsidRPr="005E4CE7" w:rsidRDefault="00E45A70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B58C4" w:rsidRPr="005E4CE7">
        <w:rPr>
          <w:rFonts w:ascii="Times New Roman" w:hAnsi="Times New Roman"/>
          <w:sz w:val="28"/>
          <w:szCs w:val="28"/>
        </w:rPr>
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14:paraId="4F3B4D5A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14:paraId="31135754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14:paraId="4E09FEFE" w14:textId="77777777" w:rsidR="00EB58C4" w:rsidRPr="00FB2986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2986">
        <w:rPr>
          <w:rFonts w:ascii="Times New Roman" w:hAnsi="Times New Roman"/>
          <w:sz w:val="28"/>
          <w:szCs w:val="28"/>
        </w:rPr>
        <w:t>- оказывать первую помощь пострадавшим.</w:t>
      </w:r>
    </w:p>
    <w:p w14:paraId="70882911" w14:textId="77777777" w:rsidR="00EB58C4" w:rsidRPr="005E4CE7" w:rsidRDefault="00EB58C4" w:rsidP="001227F9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5E4CE7">
        <w:rPr>
          <w:rFonts w:ascii="Times New Roman" w:hAnsi="Times New Roman"/>
          <w:b/>
          <w:sz w:val="28"/>
          <w:szCs w:val="28"/>
        </w:rPr>
        <w:t>знать</w:t>
      </w:r>
      <w:r w:rsidRPr="005E4CE7">
        <w:rPr>
          <w:rFonts w:ascii="Times New Roman" w:hAnsi="Times New Roman"/>
          <w:sz w:val="28"/>
          <w:szCs w:val="28"/>
        </w:rPr>
        <w:t>:</w:t>
      </w:r>
      <w:r w:rsidRPr="005E4CE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29C665D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14:paraId="350FDAEC" w14:textId="77777777" w:rsidR="00E970C5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14:paraId="3C4E611B" w14:textId="77777777" w:rsidR="00EB58C4" w:rsidRPr="005E4CE7" w:rsidRDefault="00E970C5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B58C4" w:rsidRPr="005E4CE7">
        <w:rPr>
          <w:rFonts w:ascii="Times New Roman" w:hAnsi="Times New Roman"/>
          <w:sz w:val="28"/>
          <w:szCs w:val="28"/>
        </w:rPr>
        <w:t xml:space="preserve">основы военной службы и обороны государства; </w:t>
      </w:r>
    </w:p>
    <w:p w14:paraId="25F02CB1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задачи и основные мероприятия гражданской обороны; </w:t>
      </w:r>
    </w:p>
    <w:p w14:paraId="09EF3AA7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способы защиты населения от оружия массового поражения; </w:t>
      </w:r>
    </w:p>
    <w:p w14:paraId="39A9BC8F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-меры пожарной безопасности и правила безопасного поведения при пожарах; </w:t>
      </w:r>
    </w:p>
    <w:p w14:paraId="3FB39403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организацию и порядок призыва граждан на военную службу и поступления на нее в добровольном порядке; </w:t>
      </w:r>
    </w:p>
    <w:p w14:paraId="67421DAA" w14:textId="77777777" w:rsidR="00EB58C4" w:rsidRPr="00FB2986" w:rsidRDefault="00EB58C4" w:rsidP="00E9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</w:t>
      </w:r>
      <w:r w:rsidRPr="00FB2986">
        <w:rPr>
          <w:rFonts w:ascii="Times New Roman" w:hAnsi="Times New Roman"/>
          <w:sz w:val="28"/>
          <w:szCs w:val="28"/>
        </w:rPr>
        <w:t>родственные специальностям СПО</w:t>
      </w:r>
      <w:r w:rsidR="00E970C5" w:rsidRPr="00FB2986">
        <w:rPr>
          <w:rFonts w:ascii="Times New Roman" w:hAnsi="Times New Roman"/>
          <w:sz w:val="28"/>
          <w:szCs w:val="28"/>
        </w:rPr>
        <w:t>;</w:t>
      </w:r>
    </w:p>
    <w:p w14:paraId="6E78F625" w14:textId="77777777" w:rsidR="007232AA" w:rsidRPr="00FB2986" w:rsidRDefault="007232AA" w:rsidP="00723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986">
        <w:rPr>
          <w:rFonts w:ascii="Times New Roman" w:hAnsi="Times New Roman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14:paraId="3187DF28" w14:textId="77777777" w:rsidR="00EB58C4" w:rsidRPr="005E4CE7" w:rsidRDefault="00EB58C4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>- порядок и правила оказания первой помощи пострадавшим.</w:t>
      </w:r>
    </w:p>
    <w:p w14:paraId="4488C2CB" w14:textId="77777777" w:rsidR="00EB58C4" w:rsidRPr="001227F9" w:rsidRDefault="00EB58C4" w:rsidP="001227F9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CE7">
        <w:rPr>
          <w:rFonts w:ascii="Times New Roman" w:hAnsi="Times New Roman" w:cs="Times New Roman"/>
          <w:sz w:val="28"/>
          <w:szCs w:val="28"/>
        </w:rPr>
        <w:t xml:space="preserve">   Особое значение дисциплина имеет при формировании и развитии </w:t>
      </w:r>
      <w:r w:rsidRPr="001227F9">
        <w:rPr>
          <w:rFonts w:ascii="Times New Roman" w:hAnsi="Times New Roman" w:cs="Times New Roman"/>
          <w:sz w:val="28"/>
          <w:szCs w:val="28"/>
        </w:rPr>
        <w:t>общих компетенций:</w:t>
      </w:r>
    </w:p>
    <w:p w14:paraId="4DA5C79A" w14:textId="77777777" w:rsidR="00EB58C4" w:rsidRPr="005E4CE7" w:rsidRDefault="00EB58C4" w:rsidP="001227F9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CE7">
        <w:rPr>
          <w:rFonts w:ascii="Times New Roman" w:hAnsi="Times New Roman"/>
          <w:bCs/>
          <w:sz w:val="28"/>
          <w:szCs w:val="28"/>
        </w:rPr>
        <w:t xml:space="preserve">ОК </w:t>
      </w:r>
      <w:r w:rsidR="00E45A70">
        <w:rPr>
          <w:rFonts w:ascii="Times New Roman" w:hAnsi="Times New Roman"/>
          <w:bCs/>
          <w:sz w:val="28"/>
          <w:szCs w:val="28"/>
        </w:rPr>
        <w:t>0</w:t>
      </w:r>
      <w:r w:rsidRPr="005E4CE7">
        <w:rPr>
          <w:rFonts w:ascii="Times New Roman" w:hAnsi="Times New Roman"/>
          <w:bCs/>
          <w:sz w:val="28"/>
          <w:szCs w:val="28"/>
        </w:rPr>
        <w:t xml:space="preserve">1. </w:t>
      </w:r>
      <w:r w:rsidRPr="005E4CE7">
        <w:rPr>
          <w:rFonts w:ascii="Times New Roman" w:eastAsia="Times New Roman" w:hAnsi="Times New Roman"/>
          <w:sz w:val="28"/>
          <w:szCs w:val="28"/>
          <w:lang w:eastAsia="ru-RU"/>
        </w:rPr>
        <w:t>Выбирать способы решения задач профессиональной деятельности, применительно к различным контекстам;</w:t>
      </w:r>
    </w:p>
    <w:p w14:paraId="6BE74153" w14:textId="77777777" w:rsidR="001227F9" w:rsidRDefault="00EB58C4" w:rsidP="001227F9">
      <w:pPr>
        <w:pStyle w:val="af0"/>
        <w:spacing w:before="0" w:beforeAutospacing="0" w:after="0" w:afterAutospacing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CE7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E45A70">
        <w:rPr>
          <w:rFonts w:ascii="Times New Roman" w:hAnsi="Times New Roman" w:cs="Times New Roman"/>
          <w:bCs/>
          <w:sz w:val="28"/>
          <w:szCs w:val="28"/>
        </w:rPr>
        <w:t>0</w:t>
      </w:r>
      <w:r w:rsidRPr="005E4CE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E4CE7">
        <w:rPr>
          <w:rFonts w:ascii="Times New Roman" w:eastAsia="Times New Roman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21C1F9F3" w14:textId="77777777" w:rsidR="00EB58C4" w:rsidRPr="001227F9" w:rsidRDefault="00EB58C4" w:rsidP="001227F9">
      <w:pPr>
        <w:pStyle w:val="af0"/>
        <w:spacing w:before="0" w:beforeAutospacing="0" w:after="0" w:afterAutospacing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CE7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E45A70">
        <w:rPr>
          <w:rFonts w:ascii="Times New Roman" w:hAnsi="Times New Roman" w:cs="Times New Roman"/>
          <w:bCs/>
          <w:sz w:val="28"/>
          <w:szCs w:val="28"/>
        </w:rPr>
        <w:t>0</w:t>
      </w:r>
      <w:r w:rsidRPr="005E4CE7">
        <w:rPr>
          <w:rFonts w:ascii="Times New Roman" w:hAnsi="Times New Roman" w:cs="Times New Roman"/>
          <w:bCs/>
          <w:sz w:val="28"/>
          <w:szCs w:val="28"/>
        </w:rPr>
        <w:t xml:space="preserve">3. Планировать и реализовывать собственное профессиональное и личностное развитие.                                                                                                                             </w:t>
      </w:r>
    </w:p>
    <w:p w14:paraId="299EAF3A" w14:textId="77777777" w:rsidR="00EB58C4" w:rsidRDefault="001227F9" w:rsidP="001227F9">
      <w:pPr>
        <w:pStyle w:val="af0"/>
        <w:spacing w:before="0" w:beforeAutospacing="0" w:after="0" w:afterAutospacing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8C4" w:rsidRPr="005E4CE7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E45A70">
        <w:rPr>
          <w:rFonts w:ascii="Times New Roman" w:hAnsi="Times New Roman" w:cs="Times New Roman"/>
          <w:bCs/>
          <w:sz w:val="28"/>
          <w:szCs w:val="28"/>
        </w:rPr>
        <w:t>0</w:t>
      </w:r>
      <w:r w:rsidR="00EB58C4" w:rsidRPr="005E4CE7">
        <w:rPr>
          <w:rFonts w:ascii="Times New Roman" w:hAnsi="Times New Roman" w:cs="Times New Roman"/>
          <w:bCs/>
          <w:sz w:val="28"/>
          <w:szCs w:val="28"/>
        </w:rPr>
        <w:t>4. Работать в коллективе и команде, эффективно взаимодействовать с коллегами, руководством,</w:t>
      </w:r>
      <w:r w:rsidR="00EB58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8C4" w:rsidRPr="005E4CE7">
        <w:rPr>
          <w:rFonts w:ascii="Times New Roman" w:hAnsi="Times New Roman" w:cs="Times New Roman"/>
          <w:bCs/>
          <w:sz w:val="28"/>
          <w:szCs w:val="28"/>
        </w:rPr>
        <w:t>клиентами;</w:t>
      </w:r>
      <w:r w:rsidR="00EB58C4" w:rsidRPr="005E4C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7B516A4" w14:textId="77777777" w:rsidR="00EB58C4" w:rsidRPr="005E4CE7" w:rsidRDefault="00EB58C4" w:rsidP="001227F9">
      <w:pPr>
        <w:pStyle w:val="af0"/>
        <w:spacing w:before="0" w:beforeAutospacing="0" w:after="0" w:afterAutospacing="0" w:line="276" w:lineRule="auto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ADA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E45A70">
        <w:rPr>
          <w:rFonts w:ascii="Times New Roman" w:hAnsi="Times New Roman" w:cs="Times New Roman"/>
          <w:bCs/>
          <w:sz w:val="28"/>
          <w:szCs w:val="28"/>
        </w:rPr>
        <w:t>0</w:t>
      </w:r>
      <w:r w:rsidRPr="005E4CE7">
        <w:rPr>
          <w:rFonts w:ascii="Times New Roman" w:hAnsi="Times New Roman" w:cs="Times New Roman"/>
          <w:bCs/>
          <w:sz w:val="28"/>
          <w:szCs w:val="28"/>
        </w:rPr>
        <w:t xml:space="preserve">5. Осуществлять устную и письменную коммуникацию на государственном языке РФ с учетом особенностей социального и культурного контекста;  </w:t>
      </w:r>
    </w:p>
    <w:p w14:paraId="093271DD" w14:textId="77777777" w:rsidR="00EB58C4" w:rsidRPr="005E4CE7" w:rsidRDefault="00EB58C4" w:rsidP="001227F9">
      <w:pPr>
        <w:pStyle w:val="af0"/>
        <w:spacing w:before="0" w:beforeAutospacing="0" w:after="0" w:afterAutospacing="0" w:line="276" w:lineRule="auto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4CE7">
        <w:rPr>
          <w:rFonts w:ascii="Times New Roman" w:hAnsi="Times New Roman" w:cs="Times New Roman"/>
          <w:bCs/>
          <w:sz w:val="28"/>
          <w:szCs w:val="28"/>
        </w:rPr>
        <w:t xml:space="preserve">ОК 10. Пользоваться профессиональной документацией на государственном и иностранном языках;                                                                                           </w:t>
      </w:r>
    </w:p>
    <w:p w14:paraId="6F46EE6B" w14:textId="77777777" w:rsidR="007D5913" w:rsidRDefault="001227F9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227F9">
        <w:rPr>
          <w:rFonts w:ascii="Times New Roman" w:hAnsi="Times New Roman"/>
          <w:sz w:val="28"/>
          <w:szCs w:val="28"/>
        </w:rPr>
        <w:t xml:space="preserve">ПК 3.2. Организовывать работы по устранению неполадок, отказов металлорежущего и аддитивного оборудования и ремонту станочных систем и технологических приспособлений из числа оборудования механического участка в рамках своей компетенции. </w:t>
      </w:r>
    </w:p>
    <w:p w14:paraId="0F35757C" w14:textId="77777777" w:rsidR="001227F9" w:rsidRDefault="001227F9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227F9">
        <w:rPr>
          <w:rFonts w:ascii="Times New Roman" w:hAnsi="Times New Roman"/>
          <w:sz w:val="28"/>
          <w:szCs w:val="28"/>
        </w:rPr>
        <w:t>ПК 3.5. Контролировать качество работ по наладке, подналадке и техническому обслуживанию металлорежущего и аддитивного оборудования и соблюдение норм охраны труда и бережливого производства, в том числе с использованием SCADA систем</w:t>
      </w:r>
    </w:p>
    <w:p w14:paraId="10E8DE35" w14:textId="77777777" w:rsidR="00E45A70" w:rsidRPr="00FB2986" w:rsidRDefault="00E45A70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2986">
        <w:rPr>
          <w:rFonts w:ascii="Times New Roman" w:hAnsi="Times New Roman"/>
          <w:sz w:val="28"/>
          <w:szCs w:val="28"/>
        </w:rPr>
        <w:lastRenderedPageBreak/>
        <w:t>ПК 4.1. Осуществлять диагностику неисправностей и отказов систем сборочного производственного оборудования в рамках своей компетенции для выбора методов и способов их устранения.</w:t>
      </w:r>
    </w:p>
    <w:p w14:paraId="50A147A8" w14:textId="77777777" w:rsidR="00E45A70" w:rsidRPr="00FB2986" w:rsidRDefault="00E45A70" w:rsidP="001227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2986">
        <w:rPr>
          <w:rFonts w:ascii="Times New Roman" w:hAnsi="Times New Roman"/>
          <w:sz w:val="28"/>
          <w:szCs w:val="28"/>
        </w:rPr>
        <w:t>ПК 4.2. Организовывать работы по устранению неполадок, отказов сборочного оборудования и ремонту станочных систем и технологических приспособлений из числа оборудования сборочного участка в рамках своей компетенции.</w:t>
      </w:r>
    </w:p>
    <w:p w14:paraId="5646DEE8" w14:textId="77777777" w:rsidR="00E45A70" w:rsidRPr="00FB2986" w:rsidRDefault="00E45A70" w:rsidP="00E45A7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FB2986">
        <w:rPr>
          <w:rFonts w:ascii="Times New Roman" w:hAnsi="Times New Roman" w:cs="Times New Roman"/>
          <w:sz w:val="28"/>
          <w:szCs w:val="28"/>
        </w:rPr>
        <w:t>ПК 4.5. Контролировать качество работ по наладке, подналадке и техническому обслуживанию сборочного оборудования и соблюдение норм охраны труда и бережливого производства, в том числе с использованием SCADA систем.</w:t>
      </w:r>
    </w:p>
    <w:p w14:paraId="77E2532E" w14:textId="77777777" w:rsidR="00E45A70" w:rsidRPr="00FB2986" w:rsidRDefault="00E45A70" w:rsidP="00E45A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986">
        <w:rPr>
          <w:rFonts w:ascii="Times New Roman" w:hAnsi="Times New Roman" w:cs="Times New Roman"/>
          <w:sz w:val="28"/>
          <w:szCs w:val="28"/>
        </w:rPr>
        <w:t>ПК 5.3. Организовывать рабочие места в соответствии с требованиями охраны труда и бережливого производства в соответствии с производственными задачами.</w:t>
      </w:r>
    </w:p>
    <w:p w14:paraId="409DF0F0" w14:textId="77777777" w:rsidR="00E45A70" w:rsidRPr="00FB2986" w:rsidRDefault="00E45A70" w:rsidP="00E45A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986">
        <w:rPr>
          <w:rFonts w:ascii="Times New Roman" w:hAnsi="Times New Roman" w:cs="Times New Roman"/>
          <w:sz w:val="28"/>
          <w:szCs w:val="28"/>
        </w:rPr>
        <w:t>ПК 5.4. Контролировать соблюдение персоналом основных требований охраны труда при реализации технологического процесса, в соответствии с производственными задачами.</w:t>
      </w:r>
    </w:p>
    <w:p w14:paraId="489DF197" w14:textId="77777777" w:rsidR="0087094A" w:rsidRPr="005E4CE7" w:rsidRDefault="0087094A" w:rsidP="001227F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14:paraId="6E49F808" w14:textId="77777777" w:rsidR="00EB58C4" w:rsidRPr="005E4CE7" w:rsidRDefault="00EB58C4" w:rsidP="001227F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i/>
          <w:sz w:val="28"/>
          <w:szCs w:val="28"/>
        </w:rPr>
        <w:br w:type="page"/>
      </w:r>
      <w:r w:rsidRPr="005E4CE7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26BD445E" w14:textId="77777777" w:rsidR="00EB58C4" w:rsidRPr="005E4CE7" w:rsidRDefault="00EB58C4" w:rsidP="00EB58C4">
      <w:pPr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42"/>
        <w:gridCol w:w="1780"/>
      </w:tblGrid>
      <w:tr w:rsidR="00EB58C4" w:rsidRPr="00B31554" w14:paraId="7813CAC9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45F48E8F" w14:textId="77777777" w:rsidR="00EB58C4" w:rsidRPr="00B31554" w:rsidRDefault="00EB58C4" w:rsidP="001927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20DD792" w14:textId="77777777" w:rsidR="00EB58C4" w:rsidRPr="00B31554" w:rsidRDefault="00EB58C4" w:rsidP="001927C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B58C4" w:rsidRPr="00B31554" w14:paraId="1A0292BB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2A577D8D" w14:textId="77777777" w:rsidR="00EB58C4" w:rsidRPr="00B31554" w:rsidRDefault="00EB58C4" w:rsidP="001927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9785FDD" w14:textId="754F2829" w:rsidR="00EB58C4" w:rsidRPr="005D436C" w:rsidRDefault="0087094A" w:rsidP="001927CC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</w:t>
            </w:r>
            <w:r w:rsidR="00022C28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EB58C4" w:rsidRPr="00B31554" w14:paraId="2F3E2707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6FC3C3B5" w14:textId="77777777" w:rsidR="00EB58C4" w:rsidRPr="00B31554" w:rsidRDefault="00EB58C4" w:rsidP="001927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437E44D" w14:textId="77777777" w:rsidR="00EB58C4" w:rsidRPr="007523E1" w:rsidRDefault="00EB58C4" w:rsidP="001927C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23E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EB58C4" w:rsidRPr="00B31554" w14:paraId="3BA8A552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7E6C1533" w14:textId="77777777" w:rsidR="00EB58C4" w:rsidRPr="00B31554" w:rsidRDefault="0087094A" w:rsidP="001927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37647AE" w14:textId="2AC45A2E" w:rsidR="00EB58C4" w:rsidRPr="005D436C" w:rsidRDefault="00EB58C4" w:rsidP="001927CC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</w:t>
            </w:r>
            <w:r w:rsidR="00022C28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EB58C4" w:rsidRPr="00B31554" w14:paraId="1F1E3F6B" w14:textId="77777777" w:rsidTr="001927C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FDAFCBA" w14:textId="77777777" w:rsidR="00EB58C4" w:rsidRPr="007523E1" w:rsidRDefault="00EB58C4" w:rsidP="001927C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7523E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EB58C4" w:rsidRPr="00B31554" w14:paraId="31B08E6E" w14:textId="77777777" w:rsidTr="0087094A">
        <w:trPr>
          <w:trHeight w:val="590"/>
        </w:trPr>
        <w:tc>
          <w:tcPr>
            <w:tcW w:w="4075" w:type="pct"/>
            <w:shd w:val="clear" w:color="auto" w:fill="auto"/>
            <w:vAlign w:val="center"/>
          </w:tcPr>
          <w:p w14:paraId="6673A929" w14:textId="77777777" w:rsidR="00EB58C4" w:rsidRPr="00B31554" w:rsidRDefault="00EB58C4" w:rsidP="001927C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E2D7A0F" w14:textId="331DB03C" w:rsidR="00EB58C4" w:rsidRPr="007523E1" w:rsidRDefault="00022C28" w:rsidP="001927C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EB58C4" w:rsidRPr="00B31554" w14:paraId="133E1325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5D54EAE6" w14:textId="77777777" w:rsidR="00EB58C4" w:rsidRPr="00B31554" w:rsidRDefault="00EB58C4" w:rsidP="0087094A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DC46AB3" w14:textId="77777777" w:rsidR="00EB58C4" w:rsidRPr="007523E1" w:rsidRDefault="0087094A" w:rsidP="001927C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EB58C4" w:rsidRPr="00B31554" w14:paraId="0FAFAAEA" w14:textId="77777777" w:rsidTr="001927C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4F713C2C" w14:textId="77777777" w:rsidR="00EB58C4" w:rsidRPr="00B31554" w:rsidRDefault="00EB58C4" w:rsidP="001927C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61E33A2" w14:textId="77777777" w:rsidR="00EB58C4" w:rsidRPr="00B31554" w:rsidRDefault="00EB58C4" w:rsidP="001927C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EB58C4" w:rsidRPr="00B31554" w14:paraId="6D6FAD24" w14:textId="77777777" w:rsidTr="001927C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3C9D69" w14:textId="77777777" w:rsidR="00EB58C4" w:rsidRPr="00D15F5C" w:rsidRDefault="00EB58C4" w:rsidP="0087094A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проводится в форме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87094A" w:rsidRPr="0087094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зачета</w:t>
            </w:r>
          </w:p>
        </w:tc>
      </w:tr>
    </w:tbl>
    <w:p w14:paraId="705242C6" w14:textId="77777777" w:rsidR="00EB58C4" w:rsidRPr="000A47A5" w:rsidRDefault="00EB58C4" w:rsidP="00EB58C4">
      <w:pPr>
        <w:rPr>
          <w:rFonts w:ascii="Times New Roman" w:hAnsi="Times New Roman"/>
          <w:b/>
          <w:i/>
          <w:sz w:val="24"/>
          <w:szCs w:val="24"/>
        </w:rPr>
      </w:pPr>
    </w:p>
    <w:p w14:paraId="1ED89A25" w14:textId="77777777" w:rsidR="00EB58C4" w:rsidRPr="000A47A5" w:rsidRDefault="00EB58C4" w:rsidP="00EB58C4">
      <w:pPr>
        <w:rPr>
          <w:rFonts w:ascii="Times New Roman" w:hAnsi="Times New Roman"/>
          <w:b/>
          <w:i/>
          <w:sz w:val="24"/>
          <w:szCs w:val="24"/>
        </w:rPr>
        <w:sectPr w:rsidR="00EB58C4" w:rsidRPr="000A47A5" w:rsidSect="001927CC">
          <w:footerReference w:type="default" r:id="rId8"/>
          <w:footerReference w:type="first" r:id="rId9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14:paraId="769E4CCA" w14:textId="77777777" w:rsidR="00EB58C4" w:rsidRPr="005E4CE7" w:rsidRDefault="00EB58C4" w:rsidP="003261B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5E4CE7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 учебной дисциплины «Безопасность жизнедеятельности»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468"/>
        <w:gridCol w:w="6"/>
        <w:gridCol w:w="185"/>
        <w:gridCol w:w="1080"/>
        <w:gridCol w:w="844"/>
        <w:gridCol w:w="3112"/>
      </w:tblGrid>
      <w:tr w:rsidR="00EB58C4" w:rsidRPr="00512376" w14:paraId="438BA403" w14:textId="77777777" w:rsidTr="001927CC">
        <w:trPr>
          <w:trHeight w:val="979"/>
        </w:trPr>
        <w:tc>
          <w:tcPr>
            <w:tcW w:w="410" w:type="pct"/>
          </w:tcPr>
          <w:p w14:paraId="31F4C8EF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237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264" w:type="pct"/>
            <w:gridSpan w:val="4"/>
          </w:tcPr>
          <w:p w14:paraId="16CD53DD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E17135C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2376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  <w:p w14:paraId="364E949A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pct"/>
          </w:tcPr>
          <w:p w14:paraId="7FA7AC29" w14:textId="77777777" w:rsidR="00EB58C4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E84A764" w14:textId="77777777" w:rsidR="00EB58C4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2376">
              <w:rPr>
                <w:rFonts w:ascii="Times New Roman" w:hAnsi="Times New Roman"/>
                <w:b/>
                <w:bCs/>
                <w:sz w:val="20"/>
                <w:szCs w:val="20"/>
              </w:rPr>
              <w:t>Объем в часах</w:t>
            </w:r>
          </w:p>
          <w:p w14:paraId="221682F8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</w:tcPr>
          <w:p w14:paraId="54AB1D30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2376">
              <w:rPr>
                <w:rFonts w:ascii="Times New Roman" w:hAnsi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EB58C4" w:rsidRPr="00512376" w14:paraId="199D412A" w14:textId="77777777" w:rsidTr="001927CC">
        <w:trPr>
          <w:trHeight w:val="20"/>
        </w:trPr>
        <w:tc>
          <w:tcPr>
            <w:tcW w:w="410" w:type="pct"/>
          </w:tcPr>
          <w:p w14:paraId="5F1FDE4E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1237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264" w:type="pct"/>
            <w:gridSpan w:val="4"/>
          </w:tcPr>
          <w:p w14:paraId="64A040A8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1237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83" w:type="pct"/>
          </w:tcPr>
          <w:p w14:paraId="72DD6391" w14:textId="77777777" w:rsidR="00EB58C4" w:rsidRPr="00512376" w:rsidRDefault="00EB58C4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1237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43" w:type="pct"/>
          </w:tcPr>
          <w:p w14:paraId="32419927" w14:textId="77777777" w:rsidR="00EB58C4" w:rsidRPr="00512376" w:rsidRDefault="00EB58C4" w:rsidP="000107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1237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EB58C4" w:rsidRPr="00512376" w14:paraId="4E24DF2D" w14:textId="77777777" w:rsidTr="001927CC">
        <w:trPr>
          <w:trHeight w:val="622"/>
        </w:trPr>
        <w:tc>
          <w:tcPr>
            <w:tcW w:w="3674" w:type="pct"/>
            <w:gridSpan w:val="5"/>
          </w:tcPr>
          <w:p w14:paraId="40D9B37C" w14:textId="77777777" w:rsidR="00EB58C4" w:rsidRPr="00652D8C" w:rsidRDefault="00EB58C4" w:rsidP="003261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9E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652D8C">
              <w:rPr>
                <w:rFonts w:ascii="Times New Roman" w:hAnsi="Times New Roman"/>
                <w:b/>
                <w:bCs/>
                <w:sz w:val="24"/>
                <w:szCs w:val="24"/>
              </w:rPr>
              <w:t>. Чрезвычайные ситуации мирного и военного времени. Организация защиты населения и</w:t>
            </w:r>
          </w:p>
          <w:p w14:paraId="7AC783F8" w14:textId="77777777" w:rsidR="00EB58C4" w:rsidRPr="00B369EC" w:rsidRDefault="00EB58C4" w:rsidP="003261B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52D8C">
              <w:rPr>
                <w:rFonts w:ascii="Times New Roman" w:hAnsi="Times New Roman"/>
                <w:b/>
                <w:bCs/>
                <w:sz w:val="24"/>
                <w:szCs w:val="24"/>
              </w:rPr>
              <w:t>территорий в чрезвычайных ситуациях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" w:type="pct"/>
          </w:tcPr>
          <w:p w14:paraId="531EBED3" w14:textId="77777777" w:rsidR="00EB58C4" w:rsidRPr="00C1072F" w:rsidRDefault="003261B9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55A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5D8B76B3" w14:textId="77777777" w:rsidR="00EB58C4" w:rsidRPr="00512376" w:rsidRDefault="00EB58C4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43" w:type="pct"/>
          </w:tcPr>
          <w:p w14:paraId="4A5586E5" w14:textId="77777777" w:rsidR="00EB58C4" w:rsidRPr="00A733D7" w:rsidRDefault="00EB58C4" w:rsidP="00326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58C4" w:rsidRPr="00512376" w14:paraId="1A6164A2" w14:textId="77777777" w:rsidTr="001927CC">
        <w:trPr>
          <w:trHeight w:val="365"/>
        </w:trPr>
        <w:tc>
          <w:tcPr>
            <w:tcW w:w="410" w:type="pct"/>
            <w:vMerge w:val="restart"/>
          </w:tcPr>
          <w:p w14:paraId="77928EF8" w14:textId="77777777" w:rsidR="00EB58C4" w:rsidRPr="00632DB7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DB7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632DB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4C83C730" w14:textId="77777777" w:rsidR="00EB58C4" w:rsidRPr="00512376" w:rsidRDefault="00EB58C4" w:rsidP="000107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8" w:type="pct"/>
          </w:tcPr>
          <w:p w14:paraId="767D6975" w14:textId="77777777" w:rsidR="00EB58C4" w:rsidRPr="00512376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7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4443925C" w14:textId="77777777" w:rsidR="00EB58C4" w:rsidRPr="002756B3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Уровень усвоения \о</w:t>
            </w:r>
            <w:r w:rsidRPr="002756B3">
              <w:rPr>
                <w:rFonts w:ascii="Times New Roman" w:hAnsi="Times New Roman"/>
                <w:b/>
                <w:bCs/>
                <w:i/>
              </w:rPr>
              <w:t>своени</w:t>
            </w:r>
            <w:r>
              <w:rPr>
                <w:rFonts w:ascii="Times New Roman" w:hAnsi="Times New Roman"/>
                <w:b/>
                <w:bCs/>
                <w:i/>
              </w:rPr>
              <w:t>я</w:t>
            </w:r>
          </w:p>
        </w:tc>
        <w:tc>
          <w:tcPr>
            <w:tcW w:w="283" w:type="pct"/>
            <w:vMerge w:val="restart"/>
          </w:tcPr>
          <w:p w14:paraId="6F5299C7" w14:textId="77777777" w:rsidR="00EB58C4" w:rsidRPr="000C17F3" w:rsidRDefault="00D44E49" w:rsidP="003261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EE256A3" w14:textId="77777777" w:rsidR="00EB58C4" w:rsidRPr="00512376" w:rsidRDefault="00EB58C4" w:rsidP="003261B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43" w:type="pct"/>
            <w:vMerge w:val="restart"/>
          </w:tcPr>
          <w:p w14:paraId="5C22820E" w14:textId="77777777" w:rsidR="00EB58C4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32E440EF" w14:textId="77777777" w:rsidR="00EB58C4" w:rsidRDefault="00EB58C4" w:rsidP="00326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  <w:p w14:paraId="799BCF3C" w14:textId="77777777" w:rsidR="00EB58C4" w:rsidRDefault="00EB58C4" w:rsidP="00326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14:paraId="696A3CC3" w14:textId="77777777" w:rsidR="00EB58C4" w:rsidRPr="00B200D4" w:rsidRDefault="00EB58C4" w:rsidP="00326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14:paraId="2BA9EA5F" w14:textId="77777777" w:rsidR="00EB58C4" w:rsidRDefault="00EB58C4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3090F6B6" w14:textId="77777777" w:rsidR="00EB58C4" w:rsidRPr="00B200D4" w:rsidRDefault="00EB58C4" w:rsidP="00326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</w:t>
            </w:r>
          </w:p>
          <w:p w14:paraId="4455606F" w14:textId="77777777" w:rsidR="00EB58C4" w:rsidRPr="00D450B2" w:rsidRDefault="00EB58C4" w:rsidP="00326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средства пожаротушения; </w:t>
            </w:r>
          </w:p>
        </w:tc>
      </w:tr>
      <w:tr w:rsidR="003261B9" w:rsidRPr="00512376" w14:paraId="55E7A8EE" w14:textId="77777777" w:rsidTr="003261B9">
        <w:trPr>
          <w:trHeight w:val="4999"/>
        </w:trPr>
        <w:tc>
          <w:tcPr>
            <w:tcW w:w="410" w:type="pct"/>
            <w:vMerge/>
          </w:tcPr>
          <w:p w14:paraId="255E5A51" w14:textId="77777777" w:rsidR="003261B9" w:rsidRPr="00632DB7" w:rsidRDefault="003261B9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2FBBA97F" w14:textId="77777777" w:rsidR="003261B9" w:rsidRDefault="003261B9" w:rsidP="00010793">
            <w:pPr>
              <w:spacing w:after="0"/>
              <w:jc w:val="both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1. </w:t>
            </w:r>
            <w:r w:rsidRPr="007C2A6D">
              <w:rPr>
                <w:rFonts w:ascii="Times New Roman" w:hAnsi="Times New Roman"/>
                <w:bCs/>
              </w:rPr>
              <w:t>Введение.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Основные понятия и определения (авария, катастрофа, зона ЧС, риск, опасность в ЧС, источник ЧС). </w:t>
            </w:r>
            <w:proofErr w:type="gramStart"/>
            <w:r w:rsidRPr="00041816">
              <w:rPr>
                <w:rStyle w:val="FontStyle12"/>
                <w:sz w:val="24"/>
                <w:szCs w:val="24"/>
              </w:rPr>
              <w:t>Признаки  классификации</w:t>
            </w:r>
            <w:proofErr w:type="gramEnd"/>
            <w:r>
              <w:rPr>
                <w:rStyle w:val="FontStyle12"/>
                <w:sz w:val="24"/>
                <w:szCs w:val="24"/>
              </w:rPr>
              <w:t xml:space="preserve"> ЧС</w:t>
            </w:r>
            <w:r w:rsidRPr="00041816">
              <w:rPr>
                <w:rStyle w:val="FontStyle12"/>
                <w:sz w:val="24"/>
                <w:szCs w:val="24"/>
              </w:rPr>
              <w:t xml:space="preserve"> и катастроф. Алгоритм проведения классификации ЧС</w:t>
            </w:r>
            <w:r>
              <w:rPr>
                <w:rStyle w:val="FontStyle12"/>
                <w:sz w:val="24"/>
                <w:szCs w:val="24"/>
              </w:rPr>
              <w:t>.</w:t>
            </w:r>
            <w:r w:rsidRPr="00041816">
              <w:rPr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Стадии чрезвычайных ситуаций. </w:t>
            </w:r>
          </w:p>
          <w:p w14:paraId="4D623F55" w14:textId="77777777" w:rsidR="003261B9" w:rsidRDefault="003261B9" w:rsidP="00010793">
            <w:pPr>
              <w:spacing w:after="0"/>
              <w:jc w:val="both"/>
              <w:rPr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Потенциально опасные объекты (ПОО).</w:t>
            </w:r>
            <w:r w:rsidRPr="007303C5">
              <w:rPr>
                <w:sz w:val="24"/>
                <w:szCs w:val="24"/>
              </w:rPr>
              <w:t xml:space="preserve"> </w:t>
            </w:r>
          </w:p>
          <w:p w14:paraId="4D2483AF" w14:textId="77777777" w:rsidR="003261B9" w:rsidRPr="00512376" w:rsidRDefault="003261B9" w:rsidP="000107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Поражающие факторы.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Термическое и барическое </w:t>
            </w:r>
            <w:proofErr w:type="gram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воздействия  на</w:t>
            </w:r>
            <w:proofErr w:type="gramEnd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человека и строительные   конструкции. Токсическое, радиационное и механическое воздействие на человека и окружающую среду</w:t>
            </w:r>
          </w:p>
          <w:p w14:paraId="0CDCA852" w14:textId="77777777" w:rsidR="00326493" w:rsidRDefault="003261B9" w:rsidP="0001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CB5E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ЧС</w:t>
            </w:r>
            <w:r w:rsidRPr="00CB5E10">
              <w:rPr>
                <w:rFonts w:ascii="Times New Roman" w:hAnsi="Times New Roman"/>
                <w:bCs/>
                <w:sz w:val="24"/>
                <w:szCs w:val="24"/>
              </w:rPr>
              <w:t xml:space="preserve"> природного характера</w:t>
            </w:r>
            <w:r w:rsidRPr="00CB5E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DC5B9A">
              <w:rPr>
                <w:rFonts w:ascii="Times New Roman" w:hAnsi="Times New Roman"/>
                <w:sz w:val="24"/>
                <w:szCs w:val="24"/>
              </w:rPr>
              <w:t>з</w:t>
            </w:r>
            <w:r w:rsidRPr="00DC5B9A">
              <w:rPr>
                <w:rStyle w:val="FontStyle12"/>
                <w:sz w:val="24"/>
                <w:szCs w:val="24"/>
              </w:rPr>
              <w:t>емлетрясение, цунами</w:t>
            </w:r>
            <w:r>
              <w:rPr>
                <w:rStyle w:val="FontStyle12"/>
                <w:sz w:val="24"/>
                <w:szCs w:val="24"/>
              </w:rPr>
              <w:t>, н</w:t>
            </w:r>
            <w:r w:rsidRPr="00CB5E10">
              <w:rPr>
                <w:rStyle w:val="FontStyle12"/>
                <w:sz w:val="24"/>
                <w:szCs w:val="24"/>
              </w:rPr>
              <w:t>а</w:t>
            </w:r>
            <w:r>
              <w:rPr>
                <w:rStyle w:val="FontStyle12"/>
                <w:sz w:val="24"/>
                <w:szCs w:val="24"/>
              </w:rPr>
              <w:t>воднения, о</w:t>
            </w:r>
            <w:r w:rsidRPr="00CB5E10">
              <w:rPr>
                <w:rStyle w:val="FontStyle12"/>
                <w:sz w:val="24"/>
                <w:szCs w:val="24"/>
              </w:rPr>
              <w:t>ползни, се</w:t>
            </w:r>
            <w:r>
              <w:rPr>
                <w:rStyle w:val="FontStyle12"/>
                <w:sz w:val="24"/>
                <w:szCs w:val="24"/>
              </w:rPr>
              <w:t>ли, снежные обвалы, ураганы, смерчи, торнадо, п</w:t>
            </w:r>
            <w:r w:rsidRPr="00CB5E10">
              <w:rPr>
                <w:rStyle w:val="FontStyle12"/>
                <w:sz w:val="24"/>
                <w:szCs w:val="24"/>
              </w:rPr>
              <w:t>риродные п</w:t>
            </w:r>
            <w:r>
              <w:rPr>
                <w:rStyle w:val="FontStyle12"/>
                <w:sz w:val="24"/>
                <w:szCs w:val="24"/>
              </w:rPr>
              <w:t>ожары, и</w:t>
            </w:r>
            <w:r w:rsidRPr="00CB5E10">
              <w:rPr>
                <w:rStyle w:val="FontStyle12"/>
                <w:sz w:val="24"/>
                <w:szCs w:val="24"/>
              </w:rPr>
              <w:t>нфекционные заболевания людей, животных и растений</w:t>
            </w:r>
            <w:r>
              <w:rPr>
                <w:rStyle w:val="FontStyle12"/>
                <w:sz w:val="24"/>
                <w:szCs w:val="24"/>
              </w:rPr>
              <w:t xml:space="preserve">). </w:t>
            </w:r>
          </w:p>
          <w:p w14:paraId="0831F9CE" w14:textId="77777777" w:rsidR="003261B9" w:rsidRPr="003261B9" w:rsidRDefault="003261B9" w:rsidP="0001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B9A">
              <w:rPr>
                <w:rStyle w:val="FontStyle12"/>
                <w:sz w:val="24"/>
                <w:szCs w:val="24"/>
              </w:rPr>
              <w:t>ЧС т</w:t>
            </w: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 xml:space="preserve">ехногенного характера, вызванные взрывами,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пожарами,</w:t>
            </w: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 xml:space="preserve"> гидротехническими авариями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 xml:space="preserve"> выбросом токсических веществ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 xml:space="preserve"> радиоактивных веществ. </w:t>
            </w:r>
          </w:p>
          <w:p w14:paraId="0049072B" w14:textId="77777777" w:rsidR="00010793" w:rsidRDefault="003261B9" w:rsidP="0001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51237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CA499FF" w14:textId="77777777" w:rsidR="003261B9" w:rsidRPr="00DC5B9A" w:rsidRDefault="003261B9" w:rsidP="0001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арактерные опасности и особенности современных войн. Современные средства массового </w:t>
            </w: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>поражения.</w:t>
            </w:r>
          </w:p>
          <w:p w14:paraId="21B486E9" w14:textId="77777777" w:rsidR="003261B9" w:rsidRPr="00CB5E10" w:rsidRDefault="003261B9" w:rsidP="000107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5B9A">
              <w:rPr>
                <w:rFonts w:ascii="Times New Roman" w:hAnsi="Times New Roman"/>
                <w:bCs/>
                <w:sz w:val="24"/>
                <w:szCs w:val="24"/>
              </w:rPr>
              <w:t xml:space="preserve">Оружие массового поражения: ядерное, биологическое, химическое и последствия его применения. </w:t>
            </w:r>
            <w:r w:rsidRPr="005E4CE7">
              <w:rPr>
                <w:rFonts w:ascii="Times New Roman" w:hAnsi="Times New Roman"/>
                <w:bCs/>
                <w:sz w:val="24"/>
                <w:szCs w:val="24"/>
              </w:rPr>
              <w:t>Меры безопасности населения, оказавшегося на территории военных действий.</w:t>
            </w:r>
          </w:p>
        </w:tc>
        <w:tc>
          <w:tcPr>
            <w:tcW w:w="426" w:type="pct"/>
            <w:gridSpan w:val="3"/>
          </w:tcPr>
          <w:p w14:paraId="25A84E23" w14:textId="77777777" w:rsidR="003261B9" w:rsidRPr="002756B3" w:rsidRDefault="003261B9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83" w:type="pct"/>
            <w:vMerge/>
          </w:tcPr>
          <w:p w14:paraId="44CA5378" w14:textId="77777777" w:rsidR="003261B9" w:rsidRPr="00512376" w:rsidRDefault="003261B9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0F0EE03" w14:textId="77777777" w:rsidR="003261B9" w:rsidRDefault="003261B9" w:rsidP="003261B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8C4" w:rsidRPr="00B200D4" w14:paraId="613C62C0" w14:textId="77777777" w:rsidTr="001927CC">
        <w:trPr>
          <w:trHeight w:val="20"/>
        </w:trPr>
        <w:tc>
          <w:tcPr>
            <w:tcW w:w="410" w:type="pct"/>
            <w:vMerge/>
          </w:tcPr>
          <w:p w14:paraId="33488303" w14:textId="77777777" w:rsidR="00EB58C4" w:rsidRPr="00B200D4" w:rsidRDefault="00EB58C4" w:rsidP="003261B9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7FD6C7AD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  <w:vAlign w:val="center"/>
          </w:tcPr>
          <w:p w14:paraId="6DB743E3" w14:textId="77777777" w:rsidR="00EB58C4" w:rsidRPr="00B200D4" w:rsidRDefault="00EB58C4" w:rsidP="003261B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2AB4480A" w14:textId="77777777" w:rsidR="00EB58C4" w:rsidRPr="00B200D4" w:rsidRDefault="00EB58C4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3261B9" w:rsidRPr="00B200D4" w14:paraId="16EB8663" w14:textId="77777777" w:rsidTr="001927CC">
        <w:trPr>
          <w:trHeight w:val="20"/>
        </w:trPr>
        <w:tc>
          <w:tcPr>
            <w:tcW w:w="410" w:type="pct"/>
            <w:vMerge/>
          </w:tcPr>
          <w:p w14:paraId="64A545A7" w14:textId="77777777" w:rsidR="003261B9" w:rsidRPr="00B200D4" w:rsidRDefault="003261B9" w:rsidP="003261B9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336DF2B5" w14:textId="77777777" w:rsidR="003261B9" w:rsidRPr="00592854" w:rsidRDefault="003261B9" w:rsidP="00010793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83" w:type="pct"/>
            <w:vAlign w:val="center"/>
          </w:tcPr>
          <w:p w14:paraId="1C04D7D5" w14:textId="77777777" w:rsidR="003261B9" w:rsidRPr="00322721" w:rsidRDefault="00322721" w:rsidP="003261B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32272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43" w:type="pct"/>
            <w:vMerge/>
          </w:tcPr>
          <w:p w14:paraId="00D8C433" w14:textId="77777777" w:rsidR="003261B9" w:rsidRPr="00B200D4" w:rsidRDefault="003261B9" w:rsidP="003261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7BD033CC" w14:textId="77777777" w:rsidTr="003261B9">
        <w:trPr>
          <w:trHeight w:val="189"/>
        </w:trPr>
        <w:tc>
          <w:tcPr>
            <w:tcW w:w="410" w:type="pct"/>
            <w:vMerge/>
          </w:tcPr>
          <w:p w14:paraId="648F3DBC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66403C5C" w14:textId="77777777" w:rsidR="003261B9" w:rsidRPr="00C1072F" w:rsidRDefault="00322721" w:rsidP="000107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</w:t>
            </w:r>
          </w:p>
          <w:p w14:paraId="49587C86" w14:textId="77777777" w:rsidR="00EB58C4" w:rsidRPr="00BF19AB" w:rsidRDefault="007A0BE5" w:rsidP="000107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 первичных</w:t>
            </w:r>
            <w:proofErr w:type="gramEnd"/>
            <w:r w:rsidR="003261B9"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вторичных  поражающих факторов</w:t>
            </w:r>
            <w:r w:rsidR="00BF19AB">
              <w:rPr>
                <w:rFonts w:ascii="Times New Roman" w:hAnsi="Times New Roman"/>
                <w:bCs/>
                <w:sz w:val="24"/>
                <w:szCs w:val="24"/>
              </w:rPr>
              <w:t xml:space="preserve">  чрезвычайных ситуаций </w:t>
            </w:r>
            <w:r w:rsidR="003261B9"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природного характера.</w:t>
            </w:r>
          </w:p>
        </w:tc>
        <w:tc>
          <w:tcPr>
            <w:tcW w:w="283" w:type="pct"/>
            <w:vAlign w:val="center"/>
          </w:tcPr>
          <w:p w14:paraId="62ADF81F" w14:textId="77777777" w:rsidR="00EB58C4" w:rsidRPr="003261B9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4714962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322721" w:rsidRPr="00B200D4" w14:paraId="3E5591D1" w14:textId="77777777" w:rsidTr="003261B9">
        <w:trPr>
          <w:trHeight w:val="189"/>
        </w:trPr>
        <w:tc>
          <w:tcPr>
            <w:tcW w:w="410" w:type="pct"/>
            <w:vMerge/>
          </w:tcPr>
          <w:p w14:paraId="7D6001B5" w14:textId="77777777" w:rsidR="00322721" w:rsidRPr="00B200D4" w:rsidRDefault="00322721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672E6C78" w14:textId="77777777" w:rsidR="00322721" w:rsidRPr="00C1072F" w:rsidRDefault="00322721" w:rsidP="000107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107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2721">
              <w:rPr>
                <w:rFonts w:ascii="Times New Roman" w:hAnsi="Times New Roman"/>
                <w:bCs/>
                <w:sz w:val="24"/>
                <w:szCs w:val="24"/>
              </w:rPr>
              <w:t>Сбор</w:t>
            </w:r>
            <w:proofErr w:type="gramEnd"/>
            <w:r w:rsidRPr="00322721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информации о ЧС природного и техногенного характера, катастрофах, авариях и  составление перечня</w:t>
            </w:r>
          </w:p>
        </w:tc>
        <w:tc>
          <w:tcPr>
            <w:tcW w:w="283" w:type="pct"/>
            <w:vAlign w:val="center"/>
          </w:tcPr>
          <w:p w14:paraId="7B043133" w14:textId="77777777" w:rsidR="00322721" w:rsidRPr="003261B9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6AE06A29" w14:textId="77777777" w:rsidR="00322721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771774DE" w14:textId="77777777" w:rsidTr="001927CC">
        <w:trPr>
          <w:trHeight w:val="20"/>
        </w:trPr>
        <w:tc>
          <w:tcPr>
            <w:tcW w:w="410" w:type="pct"/>
            <w:vMerge/>
          </w:tcPr>
          <w:p w14:paraId="73C7E08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55FE9B6D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  <w:vAlign w:val="center"/>
          </w:tcPr>
          <w:p w14:paraId="239D778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6AFFEC4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182B1F3E" w14:textId="77777777" w:rsidTr="003261B9">
        <w:trPr>
          <w:trHeight w:val="277"/>
        </w:trPr>
        <w:tc>
          <w:tcPr>
            <w:tcW w:w="410" w:type="pct"/>
            <w:vMerge/>
          </w:tcPr>
          <w:p w14:paraId="59EB613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264" w:type="pct"/>
            <w:gridSpan w:val="4"/>
          </w:tcPr>
          <w:p w14:paraId="35FD1222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  <w:vAlign w:val="center"/>
          </w:tcPr>
          <w:p w14:paraId="48AD811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433D0D1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7DF54EE8" w14:textId="77777777" w:rsidTr="001927CC">
        <w:trPr>
          <w:trHeight w:val="393"/>
        </w:trPr>
        <w:tc>
          <w:tcPr>
            <w:tcW w:w="410" w:type="pct"/>
            <w:vMerge w:val="restart"/>
          </w:tcPr>
          <w:p w14:paraId="495A4DBD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86518B0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4970E749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Защита населения и </w:t>
            </w:r>
            <w:proofErr w:type="gram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территорий  в</w:t>
            </w:r>
            <w:proofErr w:type="gramEnd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ЧС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40" w:type="pct"/>
            <w:gridSpan w:val="2"/>
          </w:tcPr>
          <w:p w14:paraId="0B65C313" w14:textId="77777777" w:rsidR="00EB58C4" w:rsidRPr="006A054E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5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24" w:type="pct"/>
            <w:gridSpan w:val="2"/>
          </w:tcPr>
          <w:p w14:paraId="59F9646D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</w:rPr>
              <w:t xml:space="preserve">Уровень усвоения </w:t>
            </w:r>
          </w:p>
          <w:p w14:paraId="4F8E9019" w14:textId="77777777" w:rsidR="00EB58C4" w:rsidRPr="006A054E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i/>
              </w:rPr>
              <w:t>/освоени</w:t>
            </w:r>
            <w:r>
              <w:rPr>
                <w:rFonts w:ascii="Times New Roman" w:hAnsi="Times New Roman"/>
                <w:b/>
                <w:bCs/>
                <w:i/>
              </w:rPr>
              <w:t>я</w:t>
            </w:r>
          </w:p>
        </w:tc>
        <w:tc>
          <w:tcPr>
            <w:tcW w:w="283" w:type="pct"/>
            <w:vMerge w:val="restart"/>
            <w:vAlign w:val="center"/>
          </w:tcPr>
          <w:p w14:paraId="2B3AFB81" w14:textId="77777777" w:rsidR="00EB58C4" w:rsidRPr="000C17F3" w:rsidRDefault="00D44E49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10CF5756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7D563F0D" w14:textId="77777777" w:rsidR="00EB58C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  <w:p w14:paraId="70BDDA7E" w14:textId="77777777" w:rsidR="00EB58C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14:paraId="3E740EE2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14:paraId="056BB85D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108C8D79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</w:t>
            </w:r>
          </w:p>
          <w:p w14:paraId="7B1C0B9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средства пожаротушения;</w:t>
            </w:r>
          </w:p>
        </w:tc>
      </w:tr>
      <w:tr w:rsidR="00EB58C4" w:rsidRPr="00B200D4" w14:paraId="2667CCCD" w14:textId="77777777" w:rsidTr="001927CC">
        <w:trPr>
          <w:trHeight w:val="393"/>
        </w:trPr>
        <w:tc>
          <w:tcPr>
            <w:tcW w:w="410" w:type="pct"/>
            <w:vMerge/>
          </w:tcPr>
          <w:p w14:paraId="46E11D2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45295423" w14:textId="77777777" w:rsidR="00326493" w:rsidRDefault="00EB58C4" w:rsidP="000107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территорий (ЗН и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 в ЧС: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задачи, принципы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виды (информационная (мониторинг и прогнозирование, оценка последствий), инженерная, индивидуальная, медицинская)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D8DA82B" w14:textId="77777777" w:rsidR="00EB58C4" w:rsidRDefault="00EB58C4" w:rsidP="00010793">
            <w:pPr>
              <w:spacing w:after="0"/>
              <w:jc w:val="both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Эвакуация и рассредоточение</w:t>
            </w:r>
            <w:r w:rsidRPr="006A054E">
              <w:rPr>
                <w:sz w:val="24"/>
                <w:szCs w:val="24"/>
              </w:rPr>
              <w:t xml:space="preserve"> </w:t>
            </w:r>
            <w:r w:rsidRPr="006A054E">
              <w:rPr>
                <w:rStyle w:val="FontStyle12"/>
                <w:sz w:val="24"/>
                <w:szCs w:val="24"/>
              </w:rPr>
              <w:t>персонала объекта экономики и населения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303C5">
              <w:rPr>
                <w:rStyle w:val="FontStyle12"/>
                <w:sz w:val="24"/>
                <w:szCs w:val="24"/>
              </w:rPr>
              <w:t xml:space="preserve"> </w:t>
            </w:r>
          </w:p>
          <w:p w14:paraId="1E795137" w14:textId="77777777" w:rsidR="00326493" w:rsidRDefault="00EB58C4" w:rsidP="000107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2. </w:t>
            </w:r>
            <w:r w:rsidRPr="007303C5">
              <w:rPr>
                <w:rStyle w:val="FontStyle12"/>
                <w:sz w:val="24"/>
                <w:szCs w:val="24"/>
              </w:rPr>
              <w:t>Нормативно-правовые основы государственного регулирования в области защиты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и территорий (ЗН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Т) в ЧС </w:t>
            </w:r>
          </w:p>
          <w:p w14:paraId="2F2D6B6C" w14:textId="77777777" w:rsidR="00EB58C4" w:rsidRDefault="00EB58C4" w:rsidP="000107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512376">
              <w:rPr>
                <w:rFonts w:ascii="Times New Roman" w:hAnsi="Times New Roman"/>
                <w:bCs/>
                <w:sz w:val="24"/>
                <w:szCs w:val="24"/>
              </w:rPr>
              <w:t>Федеральные законы: “О защите населения и территорий от чрезвычайных ситуаций природного и техногенного характера”, “О пожарной безопасности” , “О радиационной безопасности населения” 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12376">
              <w:rPr>
                <w:rFonts w:ascii="Times New Roman" w:hAnsi="Times New Roman"/>
                <w:bCs/>
                <w:sz w:val="24"/>
                <w:szCs w:val="24"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). </w:t>
            </w:r>
          </w:p>
          <w:p w14:paraId="7C7EC9CD" w14:textId="77777777" w:rsidR="00EB58C4" w:rsidRPr="00A51CD1" w:rsidRDefault="00EB58C4" w:rsidP="00010793">
            <w:pPr>
              <w:spacing w:after="0"/>
              <w:jc w:val="both"/>
              <w:rPr>
                <w:sz w:val="24"/>
                <w:szCs w:val="24"/>
              </w:rPr>
            </w:pPr>
            <w:r w:rsidRPr="005123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512376">
              <w:rPr>
                <w:rFonts w:ascii="Times New Roman" w:hAnsi="Times New Roman"/>
                <w:bCs/>
                <w:sz w:val="24"/>
                <w:szCs w:val="24"/>
              </w:rPr>
              <w:t>Государственные органы по надзору и контролю, их функции по защите населения и работающих граждан РФ.</w:t>
            </w:r>
            <w:r w:rsidRPr="000418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gridSpan w:val="2"/>
            <w:vMerge w:val="restart"/>
          </w:tcPr>
          <w:p w14:paraId="2710A6D3" w14:textId="77777777" w:rsidR="00EB58C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44DCAF1D" w14:textId="77777777" w:rsidR="00EB58C4" w:rsidRPr="006A054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83" w:type="pct"/>
            <w:vMerge/>
            <w:vAlign w:val="center"/>
          </w:tcPr>
          <w:p w14:paraId="6136C9CB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043" w:type="pct"/>
            <w:vMerge/>
          </w:tcPr>
          <w:p w14:paraId="0DE85DE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2A677C47" w14:textId="77777777" w:rsidTr="003261B9">
        <w:trPr>
          <w:trHeight w:val="181"/>
        </w:trPr>
        <w:tc>
          <w:tcPr>
            <w:tcW w:w="410" w:type="pct"/>
            <w:vMerge/>
          </w:tcPr>
          <w:p w14:paraId="7728926F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6A86B4D7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24" w:type="pct"/>
            <w:gridSpan w:val="2"/>
            <w:vMerge/>
          </w:tcPr>
          <w:p w14:paraId="4CD49A82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1338577A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7380AC8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1BC763D8" w14:textId="77777777" w:rsidTr="003261B9">
        <w:trPr>
          <w:trHeight w:val="171"/>
        </w:trPr>
        <w:tc>
          <w:tcPr>
            <w:tcW w:w="410" w:type="pct"/>
            <w:vMerge/>
          </w:tcPr>
          <w:p w14:paraId="5F17835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24166864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24" w:type="pct"/>
            <w:gridSpan w:val="2"/>
            <w:vMerge/>
          </w:tcPr>
          <w:p w14:paraId="0AAF7842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8A52ABC" w14:textId="77777777" w:rsidR="00EB58C4" w:rsidRPr="007A4526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43" w:type="pct"/>
            <w:vMerge/>
          </w:tcPr>
          <w:p w14:paraId="43652EF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1CD80E5E" w14:textId="77777777" w:rsidTr="001927CC">
        <w:trPr>
          <w:trHeight w:val="393"/>
        </w:trPr>
        <w:tc>
          <w:tcPr>
            <w:tcW w:w="410" w:type="pct"/>
            <w:vMerge/>
          </w:tcPr>
          <w:p w14:paraId="4B4E0C17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0C32B828" w14:textId="77777777" w:rsidR="00EB58C4" w:rsidRDefault="00EB58C4" w:rsidP="000107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32272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14:paraId="10CF9C4B" w14:textId="77777777" w:rsidR="00EB58C4" w:rsidRPr="00017EA0" w:rsidRDefault="00EB58C4" w:rsidP="0032272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технического рисунка «План эвакуации». </w:t>
            </w:r>
          </w:p>
        </w:tc>
        <w:tc>
          <w:tcPr>
            <w:tcW w:w="424" w:type="pct"/>
            <w:gridSpan w:val="2"/>
            <w:vMerge w:val="restart"/>
            <w:vAlign w:val="center"/>
          </w:tcPr>
          <w:p w14:paraId="07ABA0D9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E464FC4" w14:textId="77777777" w:rsidR="00EB58C4" w:rsidRPr="000C17F3" w:rsidRDefault="00EB58C4" w:rsidP="001927C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4A6EEF1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322721" w:rsidRPr="00B200D4" w14:paraId="20AA4D0E" w14:textId="77777777" w:rsidTr="001927CC">
        <w:trPr>
          <w:trHeight w:val="393"/>
        </w:trPr>
        <w:tc>
          <w:tcPr>
            <w:tcW w:w="410" w:type="pct"/>
            <w:vMerge/>
          </w:tcPr>
          <w:p w14:paraId="27ABF608" w14:textId="77777777" w:rsidR="00322721" w:rsidRPr="00B200D4" w:rsidRDefault="00322721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0B0A4822" w14:textId="77777777" w:rsidR="00322721" w:rsidRDefault="00322721" w:rsidP="0032272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247DEECF" w14:textId="77777777" w:rsidR="00322721" w:rsidRPr="006A054E" w:rsidRDefault="00322721" w:rsidP="000107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>Разработка памятки населению по эвакуации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gridSpan w:val="2"/>
            <w:vMerge/>
            <w:vAlign w:val="center"/>
          </w:tcPr>
          <w:p w14:paraId="0E3F465B" w14:textId="77777777" w:rsidR="00322721" w:rsidRPr="00592854" w:rsidRDefault="00322721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C7ACBA7" w14:textId="77777777" w:rsidR="00322721" w:rsidRPr="000C17F3" w:rsidRDefault="000C17F3" w:rsidP="001927C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7DE3A127" w14:textId="77777777" w:rsidR="00322721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64883ED3" w14:textId="77777777" w:rsidTr="001927CC">
        <w:trPr>
          <w:trHeight w:val="393"/>
        </w:trPr>
        <w:tc>
          <w:tcPr>
            <w:tcW w:w="410" w:type="pct"/>
            <w:vMerge/>
          </w:tcPr>
          <w:p w14:paraId="405ADD8A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78F1CD99" w14:textId="77777777" w:rsidR="00EB58C4" w:rsidRDefault="00EB58C4" w:rsidP="000107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32272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6F6957F2" w14:textId="77777777" w:rsidR="00EB58C4" w:rsidRPr="006A054E" w:rsidRDefault="00EB58C4" w:rsidP="0001079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действий </w:t>
            </w:r>
            <w:proofErr w:type="gramStart"/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>работающих  и</w:t>
            </w:r>
            <w:proofErr w:type="gramEnd"/>
            <w:r w:rsidRPr="006A054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при эвакуации</w:t>
            </w:r>
          </w:p>
        </w:tc>
        <w:tc>
          <w:tcPr>
            <w:tcW w:w="424" w:type="pct"/>
            <w:gridSpan w:val="2"/>
            <w:vMerge/>
            <w:vAlign w:val="center"/>
          </w:tcPr>
          <w:p w14:paraId="375FD860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2FC9F48" w14:textId="77777777" w:rsidR="00EB58C4" w:rsidRPr="000C17F3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6077872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3C49197C" w14:textId="77777777" w:rsidTr="003261B9">
        <w:trPr>
          <w:trHeight w:val="195"/>
        </w:trPr>
        <w:tc>
          <w:tcPr>
            <w:tcW w:w="410" w:type="pct"/>
            <w:vMerge/>
          </w:tcPr>
          <w:p w14:paraId="59DF212F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6008DD91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24" w:type="pct"/>
            <w:gridSpan w:val="2"/>
            <w:vMerge/>
          </w:tcPr>
          <w:p w14:paraId="4F28E72E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F39B1F0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136C496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2C3347A3" w14:textId="77777777" w:rsidTr="003261B9">
        <w:trPr>
          <w:trHeight w:val="199"/>
        </w:trPr>
        <w:tc>
          <w:tcPr>
            <w:tcW w:w="410" w:type="pct"/>
            <w:vMerge/>
          </w:tcPr>
          <w:p w14:paraId="5B6389C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40" w:type="pct"/>
            <w:gridSpan w:val="2"/>
          </w:tcPr>
          <w:p w14:paraId="14AA82EC" w14:textId="77777777" w:rsidR="00EB58C4" w:rsidRPr="00B200D4" w:rsidRDefault="00EB58C4" w:rsidP="00010793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24" w:type="pct"/>
            <w:gridSpan w:val="2"/>
            <w:vMerge/>
          </w:tcPr>
          <w:p w14:paraId="6C6D5E77" w14:textId="77777777" w:rsidR="00EB58C4" w:rsidRPr="0059285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ACDE70E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0825C64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6C3603D3" w14:textId="77777777" w:rsidTr="001927CC">
        <w:trPr>
          <w:trHeight w:val="279"/>
        </w:trPr>
        <w:tc>
          <w:tcPr>
            <w:tcW w:w="410" w:type="pct"/>
            <w:vMerge w:val="restart"/>
          </w:tcPr>
          <w:p w14:paraId="46500F82" w14:textId="77777777" w:rsidR="00EB58C4" w:rsidRPr="006A054E" w:rsidRDefault="00EB58C4" w:rsidP="00192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54E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14:paraId="086FB929" w14:textId="77777777" w:rsidR="00EB58C4" w:rsidRPr="006A054E" w:rsidRDefault="00EB58C4" w:rsidP="0001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54E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2838" w:type="pct"/>
          </w:tcPr>
          <w:p w14:paraId="411EFF95" w14:textId="77777777" w:rsidR="00EB58C4" w:rsidRPr="00017EA0" w:rsidRDefault="00EB58C4" w:rsidP="0005643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5D3FDEFA" w14:textId="77777777" w:rsidR="00EB58C4" w:rsidRPr="00017EA0" w:rsidRDefault="00EB58C4" w:rsidP="0005643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</w:rPr>
              <w:t xml:space="preserve">Уровень усвоения </w:t>
            </w:r>
          </w:p>
          <w:p w14:paraId="765A1394" w14:textId="77777777" w:rsidR="00EB58C4" w:rsidRPr="0053798D" w:rsidRDefault="00EB58C4" w:rsidP="00056434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i/>
              </w:rPr>
              <w:t>/освоени</w:t>
            </w:r>
            <w:r>
              <w:rPr>
                <w:rFonts w:ascii="Times New Roman" w:hAnsi="Times New Roman"/>
                <w:b/>
                <w:bCs/>
                <w:i/>
              </w:rPr>
              <w:t>я</w:t>
            </w:r>
          </w:p>
        </w:tc>
        <w:tc>
          <w:tcPr>
            <w:tcW w:w="283" w:type="pct"/>
            <w:vMerge w:val="restart"/>
          </w:tcPr>
          <w:p w14:paraId="78AE1125" w14:textId="77777777" w:rsidR="00EB58C4" w:rsidRPr="000C17F3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48D4A65C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20FF033F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14:paraId="722C49F9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14:paraId="281EB73E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3D687AA6" w14:textId="77777777" w:rsidR="00EB58C4" w:rsidRPr="00D450B2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</w:t>
            </w:r>
            <w:r>
              <w:rPr>
                <w:rFonts w:ascii="Times New Roman" w:hAnsi="Times New Roman"/>
                <w:sz w:val="24"/>
                <w:szCs w:val="24"/>
              </w:rPr>
              <w:t>ЧС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B58C4" w:rsidRPr="00B200D4" w14:paraId="1E24DE08" w14:textId="77777777" w:rsidTr="001927CC">
        <w:trPr>
          <w:trHeight w:val="20"/>
        </w:trPr>
        <w:tc>
          <w:tcPr>
            <w:tcW w:w="410" w:type="pct"/>
            <w:vMerge/>
          </w:tcPr>
          <w:p w14:paraId="6F3DA777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2B4E7D23" w14:textId="77777777" w:rsidR="00EB58C4" w:rsidRPr="00017EA0" w:rsidRDefault="00EB58C4" w:rsidP="00056434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</w:t>
            </w:r>
            <w:r>
              <w:rPr>
                <w:rStyle w:val="FontStyle12"/>
                <w:sz w:val="24"/>
                <w:szCs w:val="24"/>
              </w:rPr>
              <w:t>, о</w:t>
            </w:r>
            <w:r w:rsidRPr="00041816">
              <w:rPr>
                <w:rStyle w:val="FontStyle12"/>
                <w:sz w:val="24"/>
                <w:szCs w:val="24"/>
              </w:rPr>
              <w:t>сновные понятия и определения</w:t>
            </w:r>
            <w:r>
              <w:rPr>
                <w:rStyle w:val="FontStyle12"/>
                <w:sz w:val="24"/>
                <w:szCs w:val="24"/>
              </w:rPr>
              <w:t xml:space="preserve">. </w:t>
            </w:r>
            <w:r w:rsidRPr="00041816">
              <w:rPr>
                <w:rStyle w:val="FontStyle12"/>
                <w:sz w:val="24"/>
                <w:szCs w:val="24"/>
              </w:rPr>
              <w:t>Основные мероприятия по ПУФ ОЭ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426" w:type="pct"/>
            <w:gridSpan w:val="3"/>
            <w:vAlign w:val="center"/>
          </w:tcPr>
          <w:p w14:paraId="7D2379C2" w14:textId="77777777" w:rsidR="00EB58C4" w:rsidRPr="0092181E" w:rsidRDefault="00EB58C4" w:rsidP="0005643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83" w:type="pct"/>
            <w:vMerge/>
          </w:tcPr>
          <w:p w14:paraId="550303B5" w14:textId="77777777" w:rsidR="00EB58C4" w:rsidRPr="00C1072F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FB216E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B58C4" w:rsidRPr="00B200D4" w14:paraId="70BAE2CD" w14:textId="77777777" w:rsidTr="001927CC">
        <w:trPr>
          <w:trHeight w:val="20"/>
        </w:trPr>
        <w:tc>
          <w:tcPr>
            <w:tcW w:w="410" w:type="pct"/>
            <w:vMerge/>
          </w:tcPr>
          <w:p w14:paraId="07668B30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3F65F59" w14:textId="77777777" w:rsidR="00EB58C4" w:rsidRPr="00B200D4" w:rsidRDefault="00EB58C4" w:rsidP="00056434">
            <w:pPr>
              <w:spacing w:after="0"/>
              <w:rPr>
                <w:rFonts w:ascii="Times New Roman" w:hAnsi="Times New Roman"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1DB48192" w14:textId="77777777" w:rsidR="00EB58C4" w:rsidRPr="00C1072F" w:rsidRDefault="00B17E87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0DB864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1B1CE954" w14:textId="77777777" w:rsidTr="001927CC">
        <w:trPr>
          <w:trHeight w:val="20"/>
        </w:trPr>
        <w:tc>
          <w:tcPr>
            <w:tcW w:w="410" w:type="pct"/>
            <w:vMerge/>
          </w:tcPr>
          <w:p w14:paraId="4C9BB53A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C845B7F" w14:textId="77777777" w:rsidR="00EB58C4" w:rsidRPr="00B200D4" w:rsidRDefault="00EB58C4" w:rsidP="00056434">
            <w:pPr>
              <w:spacing w:after="0"/>
              <w:rPr>
                <w:rFonts w:ascii="Times New Roman" w:hAnsi="Times New Roman"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  <w:vMerge w:val="restart"/>
          </w:tcPr>
          <w:p w14:paraId="4CB6E06B" w14:textId="77777777" w:rsidR="00EB58C4" w:rsidRPr="000C17F3" w:rsidRDefault="00B17E87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3" w:type="pct"/>
            <w:vMerge/>
          </w:tcPr>
          <w:p w14:paraId="1ECC351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53C6CFE8" w14:textId="77777777" w:rsidTr="001927CC">
        <w:trPr>
          <w:trHeight w:val="20"/>
        </w:trPr>
        <w:tc>
          <w:tcPr>
            <w:tcW w:w="410" w:type="pct"/>
            <w:vMerge/>
          </w:tcPr>
          <w:p w14:paraId="3F3003AC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3009B441" w14:textId="77777777" w:rsidR="00EB58C4" w:rsidRPr="00512376" w:rsidRDefault="00EB58C4" w:rsidP="0005643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7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proofErr w:type="gramStart"/>
            <w:r w:rsidR="003227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по повышению устойчивости функционирования объектов экономики (ОЭ).</w:t>
            </w:r>
          </w:p>
        </w:tc>
        <w:tc>
          <w:tcPr>
            <w:tcW w:w="283" w:type="pct"/>
            <w:vMerge/>
          </w:tcPr>
          <w:p w14:paraId="7F54E21F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43" w:type="pct"/>
            <w:vMerge/>
          </w:tcPr>
          <w:p w14:paraId="7673CE8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3F702148" w14:textId="77777777" w:rsidTr="001927CC">
        <w:trPr>
          <w:trHeight w:val="20"/>
        </w:trPr>
        <w:tc>
          <w:tcPr>
            <w:tcW w:w="410" w:type="pct"/>
            <w:vMerge/>
          </w:tcPr>
          <w:p w14:paraId="0D22E069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E07C98E" w14:textId="77777777" w:rsidR="00EB58C4" w:rsidRPr="00B200D4" w:rsidRDefault="00EB58C4" w:rsidP="00056434">
            <w:pPr>
              <w:spacing w:after="0"/>
              <w:rPr>
                <w:rFonts w:ascii="Times New Roman" w:hAnsi="Times New Roman"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5BCC02E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043" w:type="pct"/>
            <w:vMerge/>
          </w:tcPr>
          <w:p w14:paraId="3C98729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1204C9CD" w14:textId="77777777" w:rsidTr="001927CC">
        <w:trPr>
          <w:trHeight w:val="20"/>
        </w:trPr>
        <w:tc>
          <w:tcPr>
            <w:tcW w:w="410" w:type="pct"/>
            <w:vMerge/>
          </w:tcPr>
          <w:p w14:paraId="4BB9A39E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BC6C3C9" w14:textId="77777777" w:rsidR="00EB58C4" w:rsidRPr="00B200D4" w:rsidRDefault="00EB58C4" w:rsidP="00056434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0351B244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200D4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043" w:type="pct"/>
            <w:vMerge/>
          </w:tcPr>
          <w:p w14:paraId="70308FA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37DF2A20" w14:textId="77777777" w:rsidTr="001927CC">
        <w:trPr>
          <w:trHeight w:val="572"/>
        </w:trPr>
        <w:tc>
          <w:tcPr>
            <w:tcW w:w="410" w:type="pct"/>
            <w:vMerge w:val="restart"/>
          </w:tcPr>
          <w:p w14:paraId="5CBE81E1" w14:textId="77777777" w:rsidR="00EB58C4" w:rsidRPr="00017EA0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3898EB9" w14:textId="77777777" w:rsidR="00EB58C4" w:rsidRPr="007303C5" w:rsidRDefault="00EB58C4" w:rsidP="0002338C">
            <w:pPr>
              <w:pStyle w:val="Style3"/>
              <w:widowControl/>
              <w:tabs>
                <w:tab w:val="left" w:pos="902"/>
                <w:tab w:val="left" w:pos="9637"/>
              </w:tabs>
              <w:spacing w:line="276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</w:rPr>
              <w:t>МЧС России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4181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F351DF6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3CB162C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311E6B7B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17EA0">
              <w:rPr>
                <w:rFonts w:ascii="Times New Roman" w:hAnsi="Times New Roman"/>
                <w:b/>
                <w:bCs/>
                <w:i/>
              </w:rPr>
              <w:t>Уровень усвоения /освоени</w:t>
            </w:r>
            <w:r>
              <w:rPr>
                <w:rFonts w:ascii="Times New Roman" w:hAnsi="Times New Roman"/>
                <w:b/>
                <w:bCs/>
                <w:i/>
              </w:rPr>
              <w:t>я</w:t>
            </w:r>
          </w:p>
        </w:tc>
        <w:tc>
          <w:tcPr>
            <w:tcW w:w="283" w:type="pct"/>
            <w:vMerge w:val="restart"/>
          </w:tcPr>
          <w:p w14:paraId="770E0AD2" w14:textId="77777777" w:rsidR="00EB58C4" w:rsidRPr="000C17F3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F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70C222E1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62C11709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14:paraId="249D9381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14:paraId="4C309088" w14:textId="77777777" w:rsidR="00EB58C4" w:rsidRPr="00017EA0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7E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7E2594FC" w14:textId="77777777" w:rsidR="00EB58C4" w:rsidRPr="004E5A68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организовывать и проводить мероприятия по защите работающих и населения от негативных воздействий </w:t>
            </w:r>
            <w:r>
              <w:rPr>
                <w:rFonts w:ascii="Times New Roman" w:hAnsi="Times New Roman"/>
                <w:sz w:val="24"/>
                <w:szCs w:val="24"/>
              </w:rPr>
              <w:t>ЧС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D170C0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</w:rPr>
            </w:pPr>
          </w:p>
        </w:tc>
      </w:tr>
      <w:tr w:rsidR="00EB58C4" w:rsidRPr="00B200D4" w14:paraId="198D01B6" w14:textId="77777777" w:rsidTr="001927CC">
        <w:trPr>
          <w:trHeight w:val="20"/>
        </w:trPr>
        <w:tc>
          <w:tcPr>
            <w:tcW w:w="410" w:type="pct"/>
            <w:vMerge/>
          </w:tcPr>
          <w:p w14:paraId="075FE632" w14:textId="77777777" w:rsidR="00EB58C4" w:rsidRPr="00017EA0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050ECB1C" w14:textId="77777777" w:rsidR="00EB58C4" w:rsidRDefault="00EB58C4" w:rsidP="00056434">
            <w:pPr>
              <w:spacing w:after="0"/>
              <w:jc w:val="both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МЧС России.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Задачи, структура центрального аппарата, силы и </w:t>
            </w:r>
            <w:proofErr w:type="gram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средства,  международное</w:t>
            </w:r>
            <w:proofErr w:type="gramEnd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сотрудничество.</w:t>
            </w:r>
            <w:r w:rsidRPr="007303C5">
              <w:rPr>
                <w:rStyle w:val="FontStyle12"/>
                <w:sz w:val="24"/>
                <w:szCs w:val="24"/>
              </w:rPr>
              <w:t xml:space="preserve"> </w:t>
            </w:r>
          </w:p>
          <w:p w14:paraId="23929477" w14:textId="77777777" w:rsidR="00EB58C4" w:rsidRDefault="00EB58C4" w:rsidP="0005643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2. </w:t>
            </w:r>
            <w:r w:rsidRPr="007303C5">
              <w:rPr>
                <w:rStyle w:val="FontStyle12"/>
                <w:sz w:val="24"/>
                <w:szCs w:val="24"/>
              </w:rPr>
              <w:t>Единая государственная система предупреждения</w:t>
            </w:r>
            <w:r>
              <w:rPr>
                <w:rStyle w:val="FontStyle12"/>
                <w:sz w:val="24"/>
                <w:szCs w:val="24"/>
              </w:rPr>
              <w:t xml:space="preserve"> и ликвидации ЧС (РСЧС),</w:t>
            </w:r>
            <w:r w:rsidRPr="007303C5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редпосылки </w:t>
            </w:r>
            <w:proofErr w:type="gram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и  история</w:t>
            </w:r>
            <w:proofErr w:type="gramEnd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создания, задачи, структура, силы и средства.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95661E9" w14:textId="77777777" w:rsidR="00750E56" w:rsidRDefault="00EB58C4" w:rsidP="0005643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17EA0">
              <w:rPr>
                <w:rFonts w:ascii="Times New Roman" w:hAnsi="Times New Roman"/>
                <w:bCs/>
                <w:sz w:val="24"/>
                <w:szCs w:val="24"/>
              </w:rPr>
              <w:t>Гражданская оборона, основные понятия и определения, задачи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017E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17EA0">
              <w:rPr>
                <w:rFonts w:ascii="Times New Roman" w:hAnsi="Times New Roman"/>
                <w:bCs/>
                <w:sz w:val="24"/>
                <w:szCs w:val="24"/>
              </w:rPr>
              <w:t xml:space="preserve">труктура и </w:t>
            </w:r>
            <w:r w:rsidRPr="00017EA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органы управления. Организация гражданской обороны в образовательном учреждении, ее предназначение. </w:t>
            </w:r>
          </w:p>
          <w:p w14:paraId="11F708D4" w14:textId="77777777" w:rsidR="00EB58C4" w:rsidRPr="00017EA0" w:rsidRDefault="00EB58C4" w:rsidP="00056434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54E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426" w:type="pct"/>
            <w:gridSpan w:val="3"/>
            <w:vAlign w:val="center"/>
          </w:tcPr>
          <w:p w14:paraId="4D1A770B" w14:textId="77777777" w:rsidR="00EB58C4" w:rsidRPr="0092181E" w:rsidRDefault="00EB58C4" w:rsidP="0005643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  <w:p w14:paraId="0B55CC86" w14:textId="77777777" w:rsidR="00EB58C4" w:rsidRPr="0092181E" w:rsidRDefault="00EB58C4" w:rsidP="00056434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7593D6E4" w14:textId="77777777" w:rsidR="00EB58C4" w:rsidRPr="00C1072F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43A7DB1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B58C4" w:rsidRPr="00B200D4" w14:paraId="0109F036" w14:textId="77777777" w:rsidTr="001927CC">
        <w:trPr>
          <w:trHeight w:val="20"/>
        </w:trPr>
        <w:tc>
          <w:tcPr>
            <w:tcW w:w="410" w:type="pct"/>
            <w:vMerge/>
          </w:tcPr>
          <w:p w14:paraId="51875C5D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64" w:type="pct"/>
            <w:gridSpan w:val="4"/>
          </w:tcPr>
          <w:p w14:paraId="50EF2CEF" w14:textId="77777777" w:rsidR="00EB58C4" w:rsidRPr="00592854" w:rsidRDefault="00EB58C4" w:rsidP="00056434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029B9BCD" w14:textId="77777777" w:rsidR="00EB58C4" w:rsidRPr="00C1072F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072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26B4CC2F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5BC6C0D6" w14:textId="77777777" w:rsidTr="001927CC">
        <w:trPr>
          <w:trHeight w:val="20"/>
        </w:trPr>
        <w:tc>
          <w:tcPr>
            <w:tcW w:w="410" w:type="pct"/>
            <w:vMerge/>
          </w:tcPr>
          <w:p w14:paraId="7550F68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64" w:type="pct"/>
            <w:gridSpan w:val="4"/>
          </w:tcPr>
          <w:p w14:paraId="3E0E4148" w14:textId="77777777" w:rsidR="00EB58C4" w:rsidRPr="00592854" w:rsidRDefault="00EB58C4" w:rsidP="00056434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  <w:vMerge w:val="restart"/>
          </w:tcPr>
          <w:p w14:paraId="43EB3B00" w14:textId="77777777" w:rsidR="00EB58C4" w:rsidRPr="000C17F3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7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324352A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552B935E" w14:textId="77777777" w:rsidTr="001927CC">
        <w:trPr>
          <w:trHeight w:val="20"/>
        </w:trPr>
        <w:tc>
          <w:tcPr>
            <w:tcW w:w="410" w:type="pct"/>
            <w:vMerge/>
          </w:tcPr>
          <w:p w14:paraId="72E0A85B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64" w:type="pct"/>
            <w:gridSpan w:val="4"/>
          </w:tcPr>
          <w:p w14:paraId="2FA7AA5D" w14:textId="77777777" w:rsidR="00EB58C4" w:rsidRPr="00592854" w:rsidRDefault="00322721" w:rsidP="00056434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EB58C4">
              <w:rPr>
                <w:rStyle w:val="FontStyle12"/>
                <w:sz w:val="24"/>
                <w:szCs w:val="24"/>
              </w:rPr>
              <w:t xml:space="preserve"> </w:t>
            </w:r>
            <w:r w:rsidR="00EB58C4" w:rsidRPr="00041816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штаба ГО объекта</w:t>
            </w:r>
            <w:r w:rsidR="00EB58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" w:type="pct"/>
            <w:vMerge/>
          </w:tcPr>
          <w:p w14:paraId="4E3F7CA3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43" w:type="pct"/>
            <w:vMerge/>
          </w:tcPr>
          <w:p w14:paraId="749D64A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339EC048" w14:textId="77777777" w:rsidTr="001927CC">
        <w:trPr>
          <w:trHeight w:val="20"/>
        </w:trPr>
        <w:tc>
          <w:tcPr>
            <w:tcW w:w="410" w:type="pct"/>
            <w:vMerge/>
          </w:tcPr>
          <w:p w14:paraId="03C14D40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64" w:type="pct"/>
            <w:gridSpan w:val="4"/>
          </w:tcPr>
          <w:p w14:paraId="29BD4A65" w14:textId="77777777" w:rsidR="00EB58C4" w:rsidRPr="00592854" w:rsidRDefault="00EB58C4" w:rsidP="00056434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5DDBDCB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043" w:type="pct"/>
            <w:vMerge/>
          </w:tcPr>
          <w:p w14:paraId="56AFDC2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B58C4" w:rsidRPr="00B200D4" w14:paraId="6DD31FC3" w14:textId="77777777" w:rsidTr="001927CC">
        <w:trPr>
          <w:trHeight w:val="416"/>
        </w:trPr>
        <w:tc>
          <w:tcPr>
            <w:tcW w:w="3674" w:type="pct"/>
            <w:gridSpan w:val="5"/>
          </w:tcPr>
          <w:p w14:paraId="6C434F63" w14:textId="77777777" w:rsidR="00EB58C4" w:rsidRPr="004E794B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794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4E79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2D8C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службы и обороны государства</w:t>
            </w:r>
          </w:p>
        </w:tc>
        <w:tc>
          <w:tcPr>
            <w:tcW w:w="283" w:type="pct"/>
            <w:vAlign w:val="center"/>
          </w:tcPr>
          <w:p w14:paraId="6D4982DF" w14:textId="77777777" w:rsidR="00EB58C4" w:rsidRPr="004E794B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043" w:type="pct"/>
          </w:tcPr>
          <w:p w14:paraId="382E933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3692FEA3" w14:textId="77777777" w:rsidTr="001927CC">
        <w:trPr>
          <w:trHeight w:val="313"/>
        </w:trPr>
        <w:tc>
          <w:tcPr>
            <w:tcW w:w="410" w:type="pct"/>
            <w:vMerge w:val="restart"/>
          </w:tcPr>
          <w:p w14:paraId="57767A2B" w14:textId="77777777" w:rsidR="00EB58C4" w:rsidRPr="00AE5E6F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E6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14:paraId="7739A70C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Особенности военной службы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8" w:type="pct"/>
          </w:tcPr>
          <w:p w14:paraId="79CA78FB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67903EAD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23C158AD" w14:textId="77777777" w:rsidR="00EB58C4" w:rsidRPr="000A35BC" w:rsidRDefault="00FF0CF1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44E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4B73B8EB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3189E192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основы военной службы и обороны государства; </w:t>
            </w:r>
          </w:p>
          <w:p w14:paraId="119F5B7C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14:paraId="2985556D" w14:textId="77777777" w:rsidR="00EB58C4" w:rsidRPr="00632125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14:paraId="7B2B04F8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3C6A9E26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50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полученной специальности; </w:t>
            </w:r>
          </w:p>
          <w:p w14:paraId="6141DB9D" w14:textId="77777777" w:rsidR="00EB58C4" w:rsidRPr="00632125" w:rsidRDefault="00750E56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B58C4" w:rsidRPr="00B200D4">
              <w:rPr>
                <w:rFonts w:ascii="Times New Roman" w:hAnsi="Times New Roman"/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</w:tr>
      <w:tr w:rsidR="00EB58C4" w:rsidRPr="00B200D4" w14:paraId="396A538D" w14:textId="77777777" w:rsidTr="001927CC">
        <w:trPr>
          <w:trHeight w:val="20"/>
        </w:trPr>
        <w:tc>
          <w:tcPr>
            <w:tcW w:w="410" w:type="pct"/>
            <w:vMerge/>
          </w:tcPr>
          <w:p w14:paraId="403F7C9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E9AC035" w14:textId="77777777" w:rsidR="00EB58C4" w:rsidRPr="00FF0CF1" w:rsidRDefault="00EB58C4" w:rsidP="0002338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</w:t>
            </w:r>
          </w:p>
        </w:tc>
        <w:tc>
          <w:tcPr>
            <w:tcW w:w="426" w:type="pct"/>
            <w:gridSpan w:val="3"/>
            <w:vMerge w:val="restart"/>
            <w:vAlign w:val="center"/>
          </w:tcPr>
          <w:p w14:paraId="71CCA2EB" w14:textId="77777777" w:rsidR="00EB58C4" w:rsidRPr="0092181E" w:rsidRDefault="00EB58C4" w:rsidP="001927C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83" w:type="pct"/>
            <w:vMerge/>
          </w:tcPr>
          <w:p w14:paraId="52930044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C7E03F2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2721" w:rsidRPr="00B200D4" w14:paraId="5FB76E47" w14:textId="77777777" w:rsidTr="00DC0566">
        <w:trPr>
          <w:trHeight w:val="645"/>
        </w:trPr>
        <w:tc>
          <w:tcPr>
            <w:tcW w:w="410" w:type="pct"/>
            <w:vMerge/>
          </w:tcPr>
          <w:p w14:paraId="3F140CC8" w14:textId="77777777" w:rsidR="00322721" w:rsidRPr="00B200D4" w:rsidRDefault="00322721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7F3B3636" w14:textId="77777777" w:rsidR="00322721" w:rsidRPr="007303C5" w:rsidRDefault="00322721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Военная доктрина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1D9BA27E" w14:textId="77777777" w:rsidR="00322721" w:rsidRPr="0092181E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76B56C66" w14:textId="77777777" w:rsidR="00322721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90C80D7" w14:textId="77777777" w:rsidR="00322721" w:rsidRPr="00B200D4" w:rsidRDefault="00322721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03E34CDD" w14:textId="77777777" w:rsidTr="001927CC">
        <w:trPr>
          <w:trHeight w:val="562"/>
        </w:trPr>
        <w:tc>
          <w:tcPr>
            <w:tcW w:w="410" w:type="pct"/>
            <w:vMerge/>
          </w:tcPr>
          <w:p w14:paraId="1B0E802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1656E9EE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Международная (миротворческая) деятельность Вооруженных Сил РФ (ВСРФ).</w:t>
            </w:r>
          </w:p>
          <w:p w14:paraId="1F5904D0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223">
              <w:rPr>
                <w:rFonts w:ascii="Times New Roman" w:hAnsi="Times New Roman"/>
                <w:bCs/>
                <w:sz w:val="24"/>
                <w:szCs w:val="24"/>
              </w:rPr>
              <w:t>Военные аспекты международного права.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351A5FA1" w14:textId="77777777" w:rsidR="00EB58C4" w:rsidRPr="0092181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4FD36294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7B799F5A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2721" w:rsidRPr="00B200D4" w14:paraId="4EE440F8" w14:textId="77777777" w:rsidTr="00DC0566">
        <w:trPr>
          <w:trHeight w:val="962"/>
        </w:trPr>
        <w:tc>
          <w:tcPr>
            <w:tcW w:w="410" w:type="pct"/>
            <w:vMerge/>
          </w:tcPr>
          <w:p w14:paraId="420875DA" w14:textId="77777777" w:rsidR="00322721" w:rsidRPr="00B200D4" w:rsidRDefault="00322721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99E158B" w14:textId="77777777" w:rsidR="00322721" w:rsidRDefault="00322721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Статус военнослужащего, права, льготы, обязанности, ответственность.</w:t>
            </w:r>
          </w:p>
          <w:p w14:paraId="20AD5E2C" w14:textId="77777777" w:rsidR="00322721" w:rsidRDefault="00322721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223">
              <w:rPr>
                <w:rFonts w:ascii="Times New Roman" w:hAnsi="Times New Roman"/>
                <w:bCs/>
                <w:sz w:val="24"/>
                <w:szCs w:val="24"/>
              </w:rPr>
              <w:t>Общевоинские уставы Вооруженных Сил РФ (ВСРФ). Военная присяга-клятва война на верность Родине.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36028E4F" w14:textId="77777777" w:rsidR="00322721" w:rsidRPr="0092181E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1B1A3BC0" w14:textId="77777777" w:rsidR="00322721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5873006D" w14:textId="77777777" w:rsidR="00322721" w:rsidRPr="00B200D4" w:rsidRDefault="00322721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2CCE6552" w14:textId="77777777" w:rsidTr="001927CC">
        <w:trPr>
          <w:trHeight w:val="20"/>
        </w:trPr>
        <w:tc>
          <w:tcPr>
            <w:tcW w:w="410" w:type="pct"/>
            <w:vMerge/>
          </w:tcPr>
          <w:p w14:paraId="259D4F19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1EF0463B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Вооруженных Сил РФ (ВСРФ).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02C2F83D" w14:textId="77777777" w:rsidR="00EB58C4" w:rsidRPr="0092181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0CB9F57C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550B47CD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44E49" w:rsidRPr="00B200D4" w14:paraId="0239ED5B" w14:textId="77777777" w:rsidTr="00D44E49">
        <w:trPr>
          <w:trHeight w:val="1279"/>
        </w:trPr>
        <w:tc>
          <w:tcPr>
            <w:tcW w:w="410" w:type="pct"/>
            <w:vMerge/>
          </w:tcPr>
          <w:p w14:paraId="0511CDE3" w14:textId="77777777" w:rsidR="00D44E49" w:rsidRPr="00B200D4" w:rsidRDefault="00D44E49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171441CD" w14:textId="77777777" w:rsidR="00322721" w:rsidRDefault="00D44E49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призыву. Воинские звания военнослужащих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Военная форма одежды.</w:t>
            </w:r>
          </w:p>
          <w:p w14:paraId="7F2D221F" w14:textId="77777777" w:rsidR="00D44E49" w:rsidRPr="007303C5" w:rsidRDefault="00D44E49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контракту. Права и ответственность военнослужащих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0182F880" w14:textId="77777777" w:rsidR="00D44E49" w:rsidRPr="0092181E" w:rsidRDefault="00D44E49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1883F615" w14:textId="77777777" w:rsidR="00D44E49" w:rsidRPr="00B200D4" w:rsidRDefault="00D44E49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19844439" w14:textId="77777777" w:rsidR="00D44E49" w:rsidRPr="00B200D4" w:rsidRDefault="00D44E49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33933A52" w14:textId="77777777" w:rsidTr="001927CC">
        <w:trPr>
          <w:trHeight w:val="255"/>
        </w:trPr>
        <w:tc>
          <w:tcPr>
            <w:tcW w:w="410" w:type="pct"/>
            <w:vMerge/>
          </w:tcPr>
          <w:p w14:paraId="03535F17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3073B8D5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Воинская дисциплина и ее значение. Преступления против военной службы.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62869070" w14:textId="77777777" w:rsidR="00EB58C4" w:rsidRPr="0092181E" w:rsidRDefault="00EB58C4" w:rsidP="000233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5F5FF70F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7F95DED9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7171909E" w14:textId="77777777" w:rsidTr="001927CC">
        <w:trPr>
          <w:trHeight w:val="295"/>
        </w:trPr>
        <w:tc>
          <w:tcPr>
            <w:tcW w:w="410" w:type="pct"/>
            <w:vMerge/>
          </w:tcPr>
          <w:p w14:paraId="32312FA3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3FD3D82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452D6E0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00D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7AE2FF85" w14:textId="77777777" w:rsidR="00EB58C4" w:rsidRPr="0067514C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C4" w:rsidRPr="00B200D4" w14:paraId="1CE55DD5" w14:textId="77777777" w:rsidTr="001927CC">
        <w:trPr>
          <w:trHeight w:val="20"/>
        </w:trPr>
        <w:tc>
          <w:tcPr>
            <w:tcW w:w="410" w:type="pct"/>
            <w:vMerge/>
          </w:tcPr>
          <w:p w14:paraId="2CC5EE9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405FE88F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</w:tcPr>
          <w:p w14:paraId="3A698287" w14:textId="77777777" w:rsidR="00EB58C4" w:rsidRPr="00AD06C7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6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7CC140F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C4" w:rsidRPr="00B200D4" w14:paraId="1121D6AB" w14:textId="77777777" w:rsidTr="001927CC">
        <w:trPr>
          <w:trHeight w:val="20"/>
        </w:trPr>
        <w:tc>
          <w:tcPr>
            <w:tcW w:w="410" w:type="pct"/>
            <w:vMerge/>
          </w:tcPr>
          <w:p w14:paraId="264D66A8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268104E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6D46289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78F57A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C4" w:rsidRPr="00B200D4" w14:paraId="5288CA30" w14:textId="77777777" w:rsidTr="001927CC">
        <w:trPr>
          <w:trHeight w:val="20"/>
        </w:trPr>
        <w:tc>
          <w:tcPr>
            <w:tcW w:w="410" w:type="pct"/>
            <w:vMerge/>
          </w:tcPr>
          <w:p w14:paraId="5A35186A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41F6807C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28ABF70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68319E0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C4" w:rsidRPr="00B200D4" w14:paraId="63A4AEAA" w14:textId="77777777" w:rsidTr="001927CC">
        <w:trPr>
          <w:trHeight w:val="299"/>
        </w:trPr>
        <w:tc>
          <w:tcPr>
            <w:tcW w:w="410" w:type="pct"/>
            <w:vMerge w:val="restart"/>
          </w:tcPr>
          <w:p w14:paraId="64C16422" w14:textId="77777777" w:rsidR="00EB58C4" w:rsidRPr="00AE5E6F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E6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14:paraId="6A2B5E3E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Воинская </w:t>
            </w:r>
            <w:proofErr w:type="gram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обязан</w:t>
            </w:r>
            <w:r w:rsidR="00750E5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2838" w:type="pct"/>
          </w:tcPr>
          <w:p w14:paraId="1CCB4DF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3E7A9D40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00EF73A6" w14:textId="77777777" w:rsidR="00EB58C4" w:rsidRPr="000A35BC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5B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3" w:type="pct"/>
            <w:vMerge w:val="restart"/>
          </w:tcPr>
          <w:p w14:paraId="7D346125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5D7FD156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14:paraId="0B8EB03B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14:paraId="7C0B6EB1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5DA2836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полученной специальности; </w:t>
            </w:r>
          </w:p>
          <w:p w14:paraId="3E97A6B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применять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14:paraId="5AE378F8" w14:textId="77777777" w:rsidR="00EB58C4" w:rsidRPr="00FA3253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</w:tr>
      <w:tr w:rsidR="00EB58C4" w:rsidRPr="00B200D4" w14:paraId="669BB660" w14:textId="77777777" w:rsidTr="001927CC">
        <w:trPr>
          <w:trHeight w:val="4608"/>
        </w:trPr>
        <w:tc>
          <w:tcPr>
            <w:tcW w:w="410" w:type="pct"/>
            <w:vMerge/>
          </w:tcPr>
          <w:p w14:paraId="3FCD912A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4C46D731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воинского учета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предназначение.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Обязанности граждан по воинскому учету.</w:t>
            </w:r>
          </w:p>
          <w:p w14:paraId="54BA51F5" w14:textId="77777777" w:rsidR="00EB58C4" w:rsidRPr="007303C5" w:rsidRDefault="00EB58C4" w:rsidP="0002338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Обязательная подготовка граждан к военной службе (содержание).</w:t>
            </w:r>
          </w:p>
          <w:p w14:paraId="0AE71812" w14:textId="77777777" w:rsidR="00EB58C4" w:rsidRPr="007303C5" w:rsidRDefault="00EB58C4" w:rsidP="0002338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14:paraId="5E932BE0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</w:t>
            </w:r>
          </w:p>
          <w:p w14:paraId="4F071933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Требования к индивидуально- психологическим качествам специалистов по сходным воинским должностям (командирские, операторские, связи и наблюдения, водительские, специального назначения, технические и прочие должности).</w:t>
            </w:r>
          </w:p>
          <w:p w14:paraId="5E5E97C9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Основные виды воинской деятельности. Учебно-боевая подготовка. Служебно-боевая деятельность. Реальные боевые действия. </w:t>
            </w:r>
          </w:p>
        </w:tc>
        <w:tc>
          <w:tcPr>
            <w:tcW w:w="426" w:type="pct"/>
            <w:gridSpan w:val="3"/>
            <w:vAlign w:val="center"/>
          </w:tcPr>
          <w:p w14:paraId="6DF1E730" w14:textId="77777777" w:rsidR="00EB58C4" w:rsidRPr="0092181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743F0F3A" w14:textId="77777777" w:rsidR="00EB58C4" w:rsidRPr="0092181E" w:rsidRDefault="00EB58C4" w:rsidP="001927C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32380867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AA7134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0D0A39E9" w14:textId="77777777" w:rsidTr="001927CC">
        <w:trPr>
          <w:trHeight w:val="20"/>
        </w:trPr>
        <w:tc>
          <w:tcPr>
            <w:tcW w:w="410" w:type="pct"/>
            <w:vMerge/>
          </w:tcPr>
          <w:p w14:paraId="7EB07F6D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41570C8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55948FF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F647C8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10E9A8FD" w14:textId="77777777" w:rsidTr="001927CC">
        <w:trPr>
          <w:trHeight w:val="20"/>
        </w:trPr>
        <w:tc>
          <w:tcPr>
            <w:tcW w:w="410" w:type="pct"/>
            <w:vMerge/>
          </w:tcPr>
          <w:p w14:paraId="5C5C6494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F8B5FCD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</w:tcPr>
          <w:p w14:paraId="00E713B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BED127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70968EED" w14:textId="77777777" w:rsidTr="001927CC">
        <w:trPr>
          <w:trHeight w:val="20"/>
        </w:trPr>
        <w:tc>
          <w:tcPr>
            <w:tcW w:w="410" w:type="pct"/>
            <w:vMerge/>
          </w:tcPr>
          <w:p w14:paraId="6F049D5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F16067A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2B033C6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63028B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24481412" w14:textId="77777777" w:rsidTr="001927CC">
        <w:trPr>
          <w:trHeight w:val="20"/>
        </w:trPr>
        <w:tc>
          <w:tcPr>
            <w:tcW w:w="410" w:type="pct"/>
            <w:vMerge/>
          </w:tcPr>
          <w:p w14:paraId="5AF61EDF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F0B25C2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59B447A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742E037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4B6940B2" w14:textId="77777777" w:rsidTr="001927CC">
        <w:trPr>
          <w:trHeight w:val="327"/>
        </w:trPr>
        <w:tc>
          <w:tcPr>
            <w:tcW w:w="410" w:type="pct"/>
            <w:vMerge w:val="restart"/>
          </w:tcPr>
          <w:p w14:paraId="7C36CB94" w14:textId="77777777" w:rsidR="00EB58C4" w:rsidRPr="00C25966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966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14:paraId="5D2CF32F" w14:textId="77777777" w:rsidR="00EB58C4" w:rsidRDefault="00EB58C4" w:rsidP="000233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 xml:space="preserve">Военнослужащий – защитник своего </w:t>
            </w:r>
            <w:proofErr w:type="spellStart"/>
            <w:r w:rsidRPr="007303C5">
              <w:rPr>
                <w:rFonts w:ascii="Times New Roman" w:hAnsi="Times New Roman"/>
                <w:sz w:val="24"/>
                <w:szCs w:val="24"/>
              </w:rPr>
              <w:t>Отечест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07A4D2F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303C5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7303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8" w:type="pct"/>
          </w:tcPr>
          <w:p w14:paraId="0EEFC843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1FE2710F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4D180133" w14:textId="77777777" w:rsidR="00EB58C4" w:rsidRPr="00B64C2A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C2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2CF2D693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7B1E7F18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14:paraId="5BFEB6AD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55B2E788" w14:textId="77777777" w:rsidR="00EB58C4" w:rsidRPr="00FA3253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полученной специальности; </w:t>
            </w:r>
          </w:p>
        </w:tc>
      </w:tr>
      <w:tr w:rsidR="00EB58C4" w:rsidRPr="00B200D4" w14:paraId="30CC34C2" w14:textId="77777777" w:rsidTr="001927CC">
        <w:trPr>
          <w:trHeight w:val="327"/>
        </w:trPr>
        <w:tc>
          <w:tcPr>
            <w:tcW w:w="410" w:type="pct"/>
            <w:vMerge/>
          </w:tcPr>
          <w:p w14:paraId="1FE3C2E9" w14:textId="77777777" w:rsidR="00EB58C4" w:rsidRPr="00C25966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7FB91ABD" w14:textId="77777777" w:rsidR="00EB58C4" w:rsidRPr="007303C5" w:rsidRDefault="00EB58C4" w:rsidP="0002338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образования.   Правила приема граждан в военные образовательные учреждения профессионального образования.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подготовки офицерских кадров для Вооруженных Сил Российской Федерации.</w:t>
            </w:r>
          </w:p>
        </w:tc>
        <w:tc>
          <w:tcPr>
            <w:tcW w:w="426" w:type="pct"/>
            <w:gridSpan w:val="3"/>
          </w:tcPr>
          <w:p w14:paraId="7B43CA67" w14:textId="77777777" w:rsidR="00EB58C4" w:rsidRDefault="00EB58C4" w:rsidP="0002338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pct"/>
            <w:vMerge/>
          </w:tcPr>
          <w:p w14:paraId="72B8DA7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8A1C340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8C4" w:rsidRPr="00B200D4" w14:paraId="6EFE286F" w14:textId="77777777" w:rsidTr="001927CC">
        <w:trPr>
          <w:trHeight w:val="20"/>
        </w:trPr>
        <w:tc>
          <w:tcPr>
            <w:tcW w:w="410" w:type="pct"/>
            <w:vMerge/>
          </w:tcPr>
          <w:p w14:paraId="2510CD65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0A46A25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0E88C7B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30635D47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09150DA2" w14:textId="77777777" w:rsidTr="001927CC">
        <w:trPr>
          <w:trHeight w:val="20"/>
        </w:trPr>
        <w:tc>
          <w:tcPr>
            <w:tcW w:w="410" w:type="pct"/>
            <w:vMerge/>
          </w:tcPr>
          <w:p w14:paraId="27621AA5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79A4EA34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</w:tcPr>
          <w:p w14:paraId="46B9CAE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60AA874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56DB51EA" w14:textId="77777777" w:rsidTr="001927CC">
        <w:trPr>
          <w:trHeight w:val="20"/>
        </w:trPr>
        <w:tc>
          <w:tcPr>
            <w:tcW w:w="410" w:type="pct"/>
            <w:vMerge/>
          </w:tcPr>
          <w:p w14:paraId="07B8BAF9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4E9A1FF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21F88EA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578650E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4EF73D2F" w14:textId="77777777" w:rsidTr="001927CC">
        <w:trPr>
          <w:trHeight w:val="20"/>
        </w:trPr>
        <w:tc>
          <w:tcPr>
            <w:tcW w:w="410" w:type="pct"/>
            <w:vMerge/>
          </w:tcPr>
          <w:p w14:paraId="36E2523A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3795B35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01ACB57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59B9FBA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0CC8D629" w14:textId="77777777" w:rsidTr="001927CC">
        <w:trPr>
          <w:trHeight w:val="307"/>
        </w:trPr>
        <w:tc>
          <w:tcPr>
            <w:tcW w:w="410" w:type="pct"/>
            <w:vMerge w:val="restart"/>
          </w:tcPr>
          <w:p w14:paraId="7DF321EA" w14:textId="77777777" w:rsidR="00EB58C4" w:rsidRPr="00C25966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966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14:paraId="73691926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Символы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воинской чести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оевые традиции Вооруженных Сил России.</w:t>
            </w:r>
          </w:p>
          <w:p w14:paraId="21F6AC7C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2" w:type="pct"/>
            <w:gridSpan w:val="3"/>
          </w:tcPr>
          <w:p w14:paraId="0F43D74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62" w:type="pct"/>
          </w:tcPr>
          <w:p w14:paraId="38A5BA05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/освоения</w:t>
            </w:r>
          </w:p>
        </w:tc>
        <w:tc>
          <w:tcPr>
            <w:tcW w:w="283" w:type="pct"/>
            <w:vMerge w:val="restart"/>
          </w:tcPr>
          <w:p w14:paraId="48DE30C0" w14:textId="77777777" w:rsidR="00EB58C4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043" w:type="pct"/>
            <w:vMerge w:val="restart"/>
          </w:tcPr>
          <w:p w14:paraId="0F0114EA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378BFC59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основы военной службы и обороны государства; </w:t>
            </w:r>
          </w:p>
          <w:p w14:paraId="105CA3AC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14:paraId="4CFFBFF2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0A73852D" w14:textId="77777777" w:rsidR="00EB58C4" w:rsidRPr="00750E56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</w:tr>
      <w:tr w:rsidR="00EB58C4" w:rsidRPr="00B200D4" w14:paraId="32A9EB1D" w14:textId="77777777" w:rsidTr="001927CC">
        <w:trPr>
          <w:trHeight w:val="20"/>
        </w:trPr>
        <w:tc>
          <w:tcPr>
            <w:tcW w:w="410" w:type="pct"/>
            <w:vMerge/>
          </w:tcPr>
          <w:p w14:paraId="0FCC88F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2" w:type="pct"/>
            <w:gridSpan w:val="3"/>
          </w:tcPr>
          <w:p w14:paraId="34AF0355" w14:textId="77777777" w:rsidR="00EB58C4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7E87">
              <w:rPr>
                <w:rFonts w:ascii="Times New Roman" w:hAnsi="Times New Roman"/>
                <w:bCs/>
                <w:sz w:val="24"/>
                <w:szCs w:val="24"/>
              </w:rPr>
              <w:t>Боевое Знамя воинской части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- символ воинской чести, доблести и славы. Ордена- почетные награды за воинские отличия и заслуги в бою и военной службе </w:t>
            </w:r>
          </w:p>
          <w:p w14:paraId="391FB609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Ритуалы Вооруженных Сил РФ (ВСРФ).</w:t>
            </w:r>
          </w:p>
        </w:tc>
        <w:tc>
          <w:tcPr>
            <w:tcW w:w="362" w:type="pct"/>
            <w:vMerge w:val="restart"/>
            <w:vAlign w:val="center"/>
          </w:tcPr>
          <w:p w14:paraId="10974F2A" w14:textId="77777777" w:rsidR="00EB58C4" w:rsidRPr="0092181E" w:rsidRDefault="00EB58C4" w:rsidP="000233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17C4B435" w14:textId="77777777" w:rsidR="00EB58C4" w:rsidRPr="0092181E" w:rsidRDefault="00EB58C4" w:rsidP="0002338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704226B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4D38BE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74439978" w14:textId="77777777" w:rsidTr="001927CC">
        <w:trPr>
          <w:trHeight w:val="20"/>
        </w:trPr>
        <w:tc>
          <w:tcPr>
            <w:tcW w:w="410" w:type="pct"/>
            <w:vMerge/>
          </w:tcPr>
          <w:p w14:paraId="3BAD901A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2" w:type="pct"/>
            <w:gridSpan w:val="3"/>
          </w:tcPr>
          <w:p w14:paraId="0C7E03C0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Памяти поколений - дни воинской славы России.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Дружба, войсковое товарищество-основа боевой подготовки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частей  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подразделений.</w:t>
            </w:r>
          </w:p>
        </w:tc>
        <w:tc>
          <w:tcPr>
            <w:tcW w:w="362" w:type="pct"/>
            <w:vMerge/>
            <w:vAlign w:val="center"/>
          </w:tcPr>
          <w:p w14:paraId="5962891B" w14:textId="77777777" w:rsidR="00EB58C4" w:rsidRPr="0092181E" w:rsidRDefault="00EB58C4" w:rsidP="000233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3432BF07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19D750C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6E69222E" w14:textId="77777777" w:rsidTr="001927CC">
        <w:trPr>
          <w:trHeight w:val="20"/>
        </w:trPr>
        <w:tc>
          <w:tcPr>
            <w:tcW w:w="410" w:type="pct"/>
            <w:vMerge/>
          </w:tcPr>
          <w:p w14:paraId="606377F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62FF3E96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7510EF3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25B6BC7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05AE09D6" w14:textId="77777777" w:rsidTr="00750E56">
        <w:trPr>
          <w:trHeight w:val="167"/>
        </w:trPr>
        <w:tc>
          <w:tcPr>
            <w:tcW w:w="410" w:type="pct"/>
            <w:vMerge/>
          </w:tcPr>
          <w:p w14:paraId="52512FB4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F9FE2F0" w14:textId="77777777" w:rsidR="00EB58C4" w:rsidRPr="000D108D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</w:p>
        </w:tc>
        <w:tc>
          <w:tcPr>
            <w:tcW w:w="283" w:type="pct"/>
            <w:vMerge w:val="restart"/>
          </w:tcPr>
          <w:p w14:paraId="03D1BCCD" w14:textId="77777777" w:rsidR="00EB58C4" w:rsidRPr="00FA00B3" w:rsidRDefault="00EB58C4" w:rsidP="001927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0B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2044AD0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2D1FA4A4" w14:textId="77777777" w:rsidTr="001927CC">
        <w:trPr>
          <w:trHeight w:val="412"/>
        </w:trPr>
        <w:tc>
          <w:tcPr>
            <w:tcW w:w="410" w:type="pct"/>
            <w:vMerge/>
          </w:tcPr>
          <w:p w14:paraId="00BBFDA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46FDEDBE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52C5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="0002338C" w:rsidRPr="00D63219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</w:t>
            </w:r>
            <w:r w:rsidR="0002338C">
              <w:rPr>
                <w:rFonts w:ascii="Times New Roman" w:hAnsi="Times New Roman"/>
                <w:bCs/>
                <w:sz w:val="24"/>
                <w:szCs w:val="24"/>
              </w:rPr>
              <w:t>бесконфликтного общения и саморегуляции в военной службе</w:t>
            </w:r>
          </w:p>
        </w:tc>
        <w:tc>
          <w:tcPr>
            <w:tcW w:w="283" w:type="pct"/>
            <w:vMerge/>
          </w:tcPr>
          <w:p w14:paraId="16966D37" w14:textId="77777777" w:rsidR="00EB58C4" w:rsidRDefault="00EB58C4" w:rsidP="001927C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3E89818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499139C8" w14:textId="77777777" w:rsidTr="001927CC">
        <w:trPr>
          <w:trHeight w:val="20"/>
        </w:trPr>
        <w:tc>
          <w:tcPr>
            <w:tcW w:w="410" w:type="pct"/>
            <w:vMerge/>
          </w:tcPr>
          <w:p w14:paraId="31FBEBD7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8935CCA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385B886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2A8BA04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52958501" w14:textId="77777777" w:rsidTr="001927CC">
        <w:trPr>
          <w:trHeight w:val="20"/>
        </w:trPr>
        <w:tc>
          <w:tcPr>
            <w:tcW w:w="410" w:type="pct"/>
            <w:vMerge/>
          </w:tcPr>
          <w:p w14:paraId="6362940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7D4EF36" w14:textId="77777777" w:rsidR="00EB58C4" w:rsidRPr="00592854" w:rsidRDefault="00EB58C4" w:rsidP="0002338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1EE9C65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096A6AF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5D9D15C4" w14:textId="77777777" w:rsidTr="001927CC">
        <w:trPr>
          <w:trHeight w:val="70"/>
        </w:trPr>
        <w:tc>
          <w:tcPr>
            <w:tcW w:w="410" w:type="pct"/>
            <w:vMerge w:val="restart"/>
          </w:tcPr>
          <w:p w14:paraId="4D1C4EF4" w14:textId="77777777" w:rsidR="00EB58C4" w:rsidRPr="00AE5E6F" w:rsidRDefault="00EB58C4" w:rsidP="0002338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E6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14:paraId="520DCD71" w14:textId="77777777" w:rsidR="00EB58C4" w:rsidRPr="00B200D4" w:rsidRDefault="00EB58C4" w:rsidP="000233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8" w:type="pct"/>
          </w:tcPr>
          <w:p w14:paraId="768F49FB" w14:textId="77777777" w:rsidR="00EB58C4" w:rsidRPr="00B200D4" w:rsidRDefault="00EB58C4" w:rsidP="000233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72160B88" w14:textId="77777777" w:rsidR="00EB58C4" w:rsidRPr="0053798D" w:rsidRDefault="00EB58C4" w:rsidP="0002338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52C5493B" w14:textId="77777777" w:rsidR="00EB58C4" w:rsidRPr="00B200D4" w:rsidRDefault="00322721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3" w:type="pct"/>
            <w:vMerge w:val="restart"/>
          </w:tcPr>
          <w:p w14:paraId="75973AC4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45B66558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14:paraId="015AA96E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0E2286E1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</w:tr>
      <w:tr w:rsidR="00EB58C4" w:rsidRPr="00B200D4" w14:paraId="264CCA52" w14:textId="77777777" w:rsidTr="001927CC">
        <w:trPr>
          <w:trHeight w:val="20"/>
        </w:trPr>
        <w:tc>
          <w:tcPr>
            <w:tcW w:w="410" w:type="pct"/>
            <w:vMerge/>
          </w:tcPr>
          <w:p w14:paraId="6E58F61A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65E62932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порядок. Суточный наряд, обязанности лиц суточного наряда.</w:t>
            </w:r>
          </w:p>
        </w:tc>
        <w:tc>
          <w:tcPr>
            <w:tcW w:w="426" w:type="pct"/>
            <w:gridSpan w:val="3"/>
            <w:vMerge w:val="restart"/>
            <w:vAlign w:val="center"/>
          </w:tcPr>
          <w:p w14:paraId="49C756C7" w14:textId="77777777" w:rsidR="00EB58C4" w:rsidRPr="0092181E" w:rsidRDefault="00EB58C4" w:rsidP="000233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7F58F48B" w14:textId="77777777" w:rsidR="00EB58C4" w:rsidRPr="0092181E" w:rsidRDefault="00EB58C4" w:rsidP="0002338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  <w:vAlign w:val="center"/>
          </w:tcPr>
          <w:p w14:paraId="12AA7A0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118FA7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2C88EA6E" w14:textId="77777777" w:rsidTr="001927CC">
        <w:trPr>
          <w:trHeight w:val="387"/>
        </w:trPr>
        <w:tc>
          <w:tcPr>
            <w:tcW w:w="410" w:type="pct"/>
            <w:vMerge/>
          </w:tcPr>
          <w:p w14:paraId="6AFA7CA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268C52AE" w14:textId="77777777" w:rsidR="00EB58C4" w:rsidRPr="007303C5" w:rsidRDefault="00EB58C4" w:rsidP="00023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караульной службы, обязанности часового. Тактическая подготовка.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704CB28D" w14:textId="77777777" w:rsidR="00EB58C4" w:rsidRPr="0092181E" w:rsidRDefault="00EB58C4" w:rsidP="000233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  <w:vAlign w:val="center"/>
          </w:tcPr>
          <w:p w14:paraId="496AC727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0670DC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3974453D" w14:textId="77777777" w:rsidTr="001927CC">
        <w:trPr>
          <w:trHeight w:val="20"/>
        </w:trPr>
        <w:tc>
          <w:tcPr>
            <w:tcW w:w="410" w:type="pct"/>
            <w:vMerge/>
          </w:tcPr>
          <w:p w14:paraId="1B9654F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7145EA0E" w14:textId="77777777" w:rsidR="00EB58C4" w:rsidRPr="00992416" w:rsidRDefault="00EB58C4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416">
              <w:rPr>
                <w:rFonts w:ascii="Times New Roman" w:hAnsi="Times New Roman"/>
                <w:bCs/>
                <w:sz w:val="24"/>
                <w:szCs w:val="24"/>
              </w:rPr>
              <w:t>Строй и управление им. Виды строя. Строевые приемы и движение без оружия. Воинское приветствие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22311DFD" w14:textId="77777777" w:rsidR="00EB58C4" w:rsidRPr="0092181E" w:rsidRDefault="00EB58C4" w:rsidP="00884AC1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  <w:vAlign w:val="center"/>
          </w:tcPr>
          <w:p w14:paraId="515832F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FA85FE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49403EB9" w14:textId="77777777" w:rsidTr="001927CC">
        <w:trPr>
          <w:trHeight w:val="20"/>
        </w:trPr>
        <w:tc>
          <w:tcPr>
            <w:tcW w:w="410" w:type="pct"/>
            <w:vMerge/>
          </w:tcPr>
          <w:p w14:paraId="3C90F599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202AD084" w14:textId="77777777" w:rsidR="00EB58C4" w:rsidRPr="007303C5" w:rsidRDefault="00EB58C4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258E1AF1" w14:textId="77777777" w:rsidR="00EB58C4" w:rsidRPr="0092181E" w:rsidRDefault="00EB58C4" w:rsidP="00884AC1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  <w:vAlign w:val="center"/>
          </w:tcPr>
          <w:p w14:paraId="57AC51D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08CD5B9D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646094C1" w14:textId="77777777" w:rsidTr="001927CC">
        <w:trPr>
          <w:trHeight w:val="20"/>
        </w:trPr>
        <w:tc>
          <w:tcPr>
            <w:tcW w:w="410" w:type="pct"/>
            <w:vMerge/>
          </w:tcPr>
          <w:p w14:paraId="40B30AE3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FB56B7A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  <w:vAlign w:val="center"/>
          </w:tcPr>
          <w:p w14:paraId="5DE8E5F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4ACAE28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2BAEB9D6" w14:textId="77777777" w:rsidTr="001927CC">
        <w:trPr>
          <w:trHeight w:val="20"/>
        </w:trPr>
        <w:tc>
          <w:tcPr>
            <w:tcW w:w="410" w:type="pct"/>
            <w:vMerge/>
          </w:tcPr>
          <w:p w14:paraId="68378FCB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36945D3A" w14:textId="77777777" w:rsidR="008B5818" w:rsidRPr="00592854" w:rsidRDefault="008B5818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83" w:type="pct"/>
            <w:vMerge w:val="restart"/>
            <w:vAlign w:val="center"/>
          </w:tcPr>
          <w:p w14:paraId="74C944EC" w14:textId="77777777" w:rsidR="008B5818" w:rsidRPr="00793935" w:rsidRDefault="000C17F3" w:rsidP="001927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43" w:type="pct"/>
            <w:vMerge/>
          </w:tcPr>
          <w:p w14:paraId="6865FD2E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416663C9" w14:textId="77777777" w:rsidTr="001927CC">
        <w:trPr>
          <w:trHeight w:val="20"/>
        </w:trPr>
        <w:tc>
          <w:tcPr>
            <w:tcW w:w="410" w:type="pct"/>
            <w:vMerge/>
          </w:tcPr>
          <w:p w14:paraId="691BFE56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71F920E6" w14:textId="77777777" w:rsidR="008B5818" w:rsidRPr="007303C5" w:rsidRDefault="008B5818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="0002338C" w:rsidRPr="007303C5">
              <w:rPr>
                <w:rFonts w:ascii="Times New Roman" w:hAnsi="Times New Roman"/>
                <w:bCs/>
                <w:sz w:val="24"/>
                <w:szCs w:val="24"/>
              </w:rPr>
              <w:t>Отработка строевых приемов</w:t>
            </w:r>
            <w:r w:rsidR="0002338C">
              <w:rPr>
                <w:rFonts w:ascii="Times New Roman" w:hAnsi="Times New Roman"/>
                <w:bCs/>
                <w:sz w:val="24"/>
                <w:szCs w:val="24"/>
              </w:rPr>
              <w:t xml:space="preserve"> и отработка движений без оружия</w:t>
            </w:r>
          </w:p>
        </w:tc>
        <w:tc>
          <w:tcPr>
            <w:tcW w:w="283" w:type="pct"/>
            <w:vMerge/>
            <w:vAlign w:val="center"/>
          </w:tcPr>
          <w:p w14:paraId="7D701AD3" w14:textId="77777777" w:rsidR="008B5818" w:rsidRDefault="008B5818" w:rsidP="00192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50C219D8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7C5FF312" w14:textId="77777777" w:rsidTr="001927CC">
        <w:trPr>
          <w:trHeight w:val="20"/>
        </w:trPr>
        <w:tc>
          <w:tcPr>
            <w:tcW w:w="410" w:type="pct"/>
            <w:vMerge/>
          </w:tcPr>
          <w:p w14:paraId="100EFA94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29AFAA1A" w14:textId="77777777" w:rsidR="008B5818" w:rsidRDefault="008B5818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0C17F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38C"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воинского приветствия в строю на месте и в </w:t>
            </w:r>
            <w:r w:rsidR="0002338C"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движении</w:t>
            </w:r>
          </w:p>
        </w:tc>
        <w:tc>
          <w:tcPr>
            <w:tcW w:w="283" w:type="pct"/>
            <w:vMerge/>
            <w:vAlign w:val="center"/>
          </w:tcPr>
          <w:p w14:paraId="531D72F9" w14:textId="77777777" w:rsidR="008B5818" w:rsidRDefault="008B5818" w:rsidP="00192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2BD097E5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7F3" w:rsidRPr="00B200D4" w14:paraId="1E5B9B49" w14:textId="77777777" w:rsidTr="001927CC">
        <w:trPr>
          <w:trHeight w:val="20"/>
        </w:trPr>
        <w:tc>
          <w:tcPr>
            <w:tcW w:w="410" w:type="pct"/>
            <w:vMerge/>
          </w:tcPr>
          <w:p w14:paraId="07FCF34D" w14:textId="77777777" w:rsidR="000C17F3" w:rsidRPr="00B200D4" w:rsidRDefault="000C17F3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E0E8AE5" w14:textId="77777777" w:rsidR="000C17F3" w:rsidRDefault="00B17E87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11</w:t>
            </w:r>
            <w:r w:rsidR="000C17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C17F3" w:rsidRPr="000C17F3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и отработка движения походным строем. Выполнение воинского приветствия в строю на месте и в движении</w:t>
            </w:r>
          </w:p>
        </w:tc>
        <w:tc>
          <w:tcPr>
            <w:tcW w:w="283" w:type="pct"/>
            <w:vMerge/>
            <w:vAlign w:val="center"/>
          </w:tcPr>
          <w:p w14:paraId="5EF33653" w14:textId="77777777" w:rsidR="000C17F3" w:rsidRDefault="000C17F3" w:rsidP="00192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37804C4" w14:textId="77777777" w:rsidR="000C17F3" w:rsidRPr="00B200D4" w:rsidRDefault="000C17F3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2D1D4B5D" w14:textId="77777777" w:rsidTr="001927CC">
        <w:trPr>
          <w:trHeight w:val="20"/>
        </w:trPr>
        <w:tc>
          <w:tcPr>
            <w:tcW w:w="410" w:type="pct"/>
            <w:vMerge/>
          </w:tcPr>
          <w:p w14:paraId="3B610F52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595816D" w14:textId="77777777" w:rsidR="008B5818" w:rsidRPr="00512376" w:rsidRDefault="008B5818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proofErr w:type="gramStart"/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0C17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Отработка</w:t>
            </w:r>
            <w:proofErr w:type="gramEnd"/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правил ведения стрельбы.</w:t>
            </w:r>
            <w:r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pct"/>
            <w:vMerge/>
            <w:vAlign w:val="center"/>
          </w:tcPr>
          <w:p w14:paraId="2392F4C3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57C49F3A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26830EA3" w14:textId="77777777" w:rsidTr="001927CC">
        <w:trPr>
          <w:trHeight w:val="20"/>
        </w:trPr>
        <w:tc>
          <w:tcPr>
            <w:tcW w:w="410" w:type="pct"/>
            <w:vMerge/>
          </w:tcPr>
          <w:p w14:paraId="57E0F9B6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6CD8AD88" w14:textId="77777777" w:rsidR="008B5818" w:rsidRPr="007303C5" w:rsidRDefault="008B5818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39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 работа № 1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="0002338C" w:rsidRPr="007303C5">
              <w:rPr>
                <w:rFonts w:ascii="Times New Roman" w:hAnsi="Times New Roman"/>
                <w:bCs/>
                <w:sz w:val="24"/>
                <w:szCs w:val="24"/>
              </w:rPr>
              <w:t>Разборка (не полная), сборка автомата Калашникова.</w:t>
            </w:r>
            <w:r w:rsidR="0002338C"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Изготовка к стрельбе</w:t>
            </w:r>
            <w:r w:rsidR="0002338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" w:type="pct"/>
            <w:vMerge/>
            <w:vAlign w:val="center"/>
          </w:tcPr>
          <w:p w14:paraId="4F862242" w14:textId="77777777" w:rsidR="008B5818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7DD0E86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18" w:rsidRPr="00B200D4" w14:paraId="414EF860" w14:textId="77777777" w:rsidTr="001927CC">
        <w:trPr>
          <w:trHeight w:val="20"/>
        </w:trPr>
        <w:tc>
          <w:tcPr>
            <w:tcW w:w="410" w:type="pct"/>
            <w:vMerge/>
          </w:tcPr>
          <w:p w14:paraId="0CD54288" w14:textId="77777777" w:rsidR="008B5818" w:rsidRPr="00B200D4" w:rsidRDefault="008B5818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6C662189" w14:textId="77777777" w:rsidR="008B5818" w:rsidRPr="00CA39E5" w:rsidRDefault="008B5818" w:rsidP="0088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39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 работа № 1</w:t>
            </w:r>
            <w:r w:rsidR="00B17E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6A05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5E18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навыка метания гранат.</w:t>
            </w:r>
          </w:p>
        </w:tc>
        <w:tc>
          <w:tcPr>
            <w:tcW w:w="283" w:type="pct"/>
            <w:vMerge/>
            <w:vAlign w:val="center"/>
          </w:tcPr>
          <w:p w14:paraId="25218593" w14:textId="77777777" w:rsidR="008B5818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120E152C" w14:textId="77777777" w:rsidR="008B5818" w:rsidRPr="00B200D4" w:rsidRDefault="008B581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6ECB145E" w14:textId="77777777" w:rsidTr="001927CC">
        <w:trPr>
          <w:trHeight w:val="20"/>
        </w:trPr>
        <w:tc>
          <w:tcPr>
            <w:tcW w:w="410" w:type="pct"/>
            <w:vMerge/>
          </w:tcPr>
          <w:p w14:paraId="0D9B47FB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9251824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  <w:vAlign w:val="center"/>
          </w:tcPr>
          <w:p w14:paraId="3F1BDA25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2A8C98B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17B0FB1B" w14:textId="77777777" w:rsidTr="001927CC">
        <w:trPr>
          <w:trHeight w:val="305"/>
        </w:trPr>
        <w:tc>
          <w:tcPr>
            <w:tcW w:w="410" w:type="pct"/>
            <w:vMerge/>
          </w:tcPr>
          <w:p w14:paraId="7FD95853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01E63DC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  <w:vAlign w:val="center"/>
          </w:tcPr>
          <w:p w14:paraId="38E9C49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7B26B9C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75D75AEA" w14:textId="77777777" w:rsidTr="001927CC">
        <w:trPr>
          <w:trHeight w:val="20"/>
        </w:trPr>
        <w:tc>
          <w:tcPr>
            <w:tcW w:w="3674" w:type="pct"/>
            <w:gridSpan w:val="5"/>
          </w:tcPr>
          <w:p w14:paraId="7B9DF420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652D8C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83" w:type="pct"/>
          </w:tcPr>
          <w:p w14:paraId="75AB6E1A" w14:textId="77777777" w:rsidR="00EB58C4" w:rsidRPr="00B200D4" w:rsidRDefault="00750E56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43" w:type="pct"/>
          </w:tcPr>
          <w:p w14:paraId="4CABCCA9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3E1FD57E" w14:textId="77777777" w:rsidTr="001927CC">
        <w:trPr>
          <w:trHeight w:val="273"/>
        </w:trPr>
        <w:tc>
          <w:tcPr>
            <w:tcW w:w="410" w:type="pct"/>
            <w:vMerge w:val="restart"/>
          </w:tcPr>
          <w:p w14:paraId="61C7B5F2" w14:textId="77777777" w:rsidR="00EB58C4" w:rsidRPr="00AE314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14D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14:paraId="459BF754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Общие правила оказания первой помощи</w:t>
            </w:r>
          </w:p>
          <w:p w14:paraId="0B6C395F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E19B8C" w14:textId="77777777" w:rsidR="00EB58C4" w:rsidRPr="00B200D4" w:rsidRDefault="00EB58C4" w:rsidP="001927C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7191FE0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79E8C24B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7172A2FE" w14:textId="77777777" w:rsidR="00EB58C4" w:rsidRPr="00D22AEA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2AE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3" w:type="pct"/>
            <w:vMerge w:val="restart"/>
          </w:tcPr>
          <w:p w14:paraId="55E3CBE7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1F1250D6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  <w:p w14:paraId="1CB3D525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3A04B725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</w:p>
          <w:p w14:paraId="61F2E3F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EB58C4" w:rsidRPr="00B200D4" w14:paraId="519139E2" w14:textId="77777777" w:rsidTr="001927CC">
        <w:trPr>
          <w:trHeight w:val="465"/>
        </w:trPr>
        <w:tc>
          <w:tcPr>
            <w:tcW w:w="410" w:type="pct"/>
            <w:vMerge/>
          </w:tcPr>
          <w:p w14:paraId="664E120C" w14:textId="77777777" w:rsidR="00EB58C4" w:rsidRPr="00B200D4" w:rsidRDefault="00EB58C4" w:rsidP="001927C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C1736F1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Асептика и антисептика. Десмургия.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Правовой аспект при оказании ПП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. Последовательность действий при оказании ПП. Организация транспортировки пострадавших в лечебные учреждения.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6" w:type="pct"/>
            <w:gridSpan w:val="3"/>
            <w:vAlign w:val="center"/>
          </w:tcPr>
          <w:p w14:paraId="01A39A90" w14:textId="77777777" w:rsidR="00EB58C4" w:rsidRPr="0092181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7C6D4613" w14:textId="77777777" w:rsidR="00EB58C4" w:rsidRPr="0092181E" w:rsidRDefault="00EB58C4" w:rsidP="001927C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072636D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012F01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0AB75B19" w14:textId="77777777" w:rsidTr="001927CC">
        <w:trPr>
          <w:trHeight w:val="20"/>
        </w:trPr>
        <w:tc>
          <w:tcPr>
            <w:tcW w:w="410" w:type="pct"/>
            <w:vMerge/>
          </w:tcPr>
          <w:p w14:paraId="4B666E4A" w14:textId="77777777" w:rsidR="00EB58C4" w:rsidRPr="00B200D4" w:rsidRDefault="00EB58C4" w:rsidP="001927C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33A1E8E5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83" w:type="pct"/>
          </w:tcPr>
          <w:p w14:paraId="6570752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264A47F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615FFEFB" w14:textId="77777777" w:rsidTr="001927CC">
        <w:trPr>
          <w:trHeight w:val="20"/>
        </w:trPr>
        <w:tc>
          <w:tcPr>
            <w:tcW w:w="410" w:type="pct"/>
            <w:vMerge/>
          </w:tcPr>
          <w:p w14:paraId="372E806F" w14:textId="77777777" w:rsidR="00EB58C4" w:rsidRPr="00B200D4" w:rsidRDefault="00EB58C4" w:rsidP="001927C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0E01FE90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7D8FA4C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0AB1C85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7EAAC746" w14:textId="77777777" w:rsidTr="001927CC">
        <w:trPr>
          <w:trHeight w:val="20"/>
        </w:trPr>
        <w:tc>
          <w:tcPr>
            <w:tcW w:w="410" w:type="pct"/>
            <w:vMerge/>
          </w:tcPr>
          <w:p w14:paraId="3AC5DEAB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53FC06C9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069D1D7F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548147C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58C06C07" w14:textId="77777777" w:rsidTr="001927CC">
        <w:trPr>
          <w:trHeight w:val="20"/>
        </w:trPr>
        <w:tc>
          <w:tcPr>
            <w:tcW w:w="410" w:type="pct"/>
            <w:vMerge/>
          </w:tcPr>
          <w:p w14:paraId="78ABB48C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6E3A6341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50FEB351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56320A42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5E709B9A" w14:textId="77777777" w:rsidTr="001927CC">
        <w:trPr>
          <w:trHeight w:val="295"/>
        </w:trPr>
        <w:tc>
          <w:tcPr>
            <w:tcW w:w="410" w:type="pct"/>
            <w:vMerge w:val="restart"/>
          </w:tcPr>
          <w:p w14:paraId="68FD3184" w14:textId="77777777" w:rsidR="00EB58C4" w:rsidRPr="00AE314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14D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14:paraId="54618126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Первая помощь при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травмах.</w:t>
            </w:r>
          </w:p>
        </w:tc>
        <w:tc>
          <w:tcPr>
            <w:tcW w:w="2838" w:type="pct"/>
          </w:tcPr>
          <w:p w14:paraId="3BA473BC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gridSpan w:val="3"/>
          </w:tcPr>
          <w:p w14:paraId="2EF8C079" w14:textId="77777777" w:rsidR="00EB58C4" w:rsidRPr="0053798D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/освоения</w:t>
            </w:r>
          </w:p>
        </w:tc>
        <w:tc>
          <w:tcPr>
            <w:tcW w:w="283" w:type="pct"/>
            <w:vMerge w:val="restart"/>
          </w:tcPr>
          <w:p w14:paraId="17FCBF3F" w14:textId="77777777" w:rsidR="00EB58C4" w:rsidRPr="00D22AEA" w:rsidRDefault="001B0898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14:paraId="56418CD5" w14:textId="77777777" w:rsidR="00EB58C4" w:rsidRPr="000A35BC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3" w:type="pct"/>
            <w:vMerge w:val="restart"/>
          </w:tcPr>
          <w:p w14:paraId="2BC4A305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14:paraId="31AEAFEA" w14:textId="77777777" w:rsidR="00EB58C4" w:rsidRPr="00B200D4" w:rsidRDefault="00EB58C4" w:rsidP="0019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  <w:p w14:paraId="159F6739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14:paraId="1F47A690" w14:textId="77777777" w:rsidR="00EB58C4" w:rsidRDefault="00EB58C4" w:rsidP="00192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</w:p>
          <w:p w14:paraId="1ACDA646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EB58C4" w:rsidRPr="00B200D4" w14:paraId="155797A4" w14:textId="77777777" w:rsidTr="001927CC">
        <w:trPr>
          <w:trHeight w:val="203"/>
        </w:trPr>
        <w:tc>
          <w:tcPr>
            <w:tcW w:w="410" w:type="pct"/>
            <w:vMerge/>
          </w:tcPr>
          <w:p w14:paraId="210E4A6C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3C49E528" w14:textId="77777777" w:rsidR="00EB58C4" w:rsidRPr="00553CCE" w:rsidRDefault="00EB58C4" w:rsidP="00884AC1">
            <w:pPr>
              <w:pStyle w:val="af2"/>
              <w:spacing w:line="276" w:lineRule="auto"/>
              <w:ind w:firstLine="0"/>
              <w:jc w:val="both"/>
              <w:rPr>
                <w:bCs/>
                <w:szCs w:val="24"/>
              </w:rPr>
            </w:pPr>
            <w:r>
              <w:rPr>
                <w:szCs w:val="24"/>
              </w:rPr>
              <w:t>1.</w:t>
            </w:r>
            <w:r w:rsidRPr="007303C5">
              <w:rPr>
                <w:szCs w:val="24"/>
              </w:rPr>
              <w:t xml:space="preserve">Травма. Травматический шок. Кома. Синдром длительного сдавливания (СДС). 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426" w:type="pct"/>
            <w:gridSpan w:val="3"/>
            <w:vMerge w:val="restart"/>
            <w:vAlign w:val="center"/>
          </w:tcPr>
          <w:p w14:paraId="79E8F3CA" w14:textId="77777777" w:rsidR="00EB58C4" w:rsidRPr="0092181E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78DD786D" w14:textId="77777777" w:rsidR="00EB58C4" w:rsidRPr="0092181E" w:rsidRDefault="00EB58C4" w:rsidP="001927C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6361EB1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E8527E0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6C8AA68D" w14:textId="77777777" w:rsidTr="001927CC">
        <w:trPr>
          <w:trHeight w:val="203"/>
        </w:trPr>
        <w:tc>
          <w:tcPr>
            <w:tcW w:w="410" w:type="pct"/>
            <w:vMerge/>
          </w:tcPr>
          <w:p w14:paraId="5C612B3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16C2F4FC" w14:textId="77777777" w:rsidR="00EB58C4" w:rsidRDefault="00EB58C4" w:rsidP="00884AC1">
            <w:pPr>
              <w:pStyle w:val="af2"/>
              <w:spacing w:line="276" w:lineRule="auto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7303C5">
              <w:rPr>
                <w:szCs w:val="24"/>
              </w:rPr>
              <w:t>Острая дыхательная недостаточность. Пневмоторакс.</w:t>
            </w:r>
            <w:r>
              <w:rPr>
                <w:szCs w:val="24"/>
              </w:rPr>
              <w:t xml:space="preserve"> </w:t>
            </w:r>
            <w:r w:rsidRPr="007303C5">
              <w:rPr>
                <w:szCs w:val="24"/>
              </w:rPr>
              <w:t>Черепно-мозговая травма.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503D1687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52960E9C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1BB612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636BD53B" w14:textId="77777777" w:rsidTr="001927CC">
        <w:trPr>
          <w:trHeight w:val="202"/>
        </w:trPr>
        <w:tc>
          <w:tcPr>
            <w:tcW w:w="410" w:type="pct"/>
            <w:vMerge/>
          </w:tcPr>
          <w:p w14:paraId="1E244E7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71E2B33F" w14:textId="77777777" w:rsidR="00EB58C4" w:rsidRPr="00553CCE" w:rsidRDefault="00EB58C4" w:rsidP="00884AC1">
            <w:pPr>
              <w:pStyle w:val="af2"/>
              <w:spacing w:line="276" w:lineRule="auto"/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</w:t>
            </w:r>
            <w:r w:rsidRPr="00B200D4">
              <w:rPr>
                <w:bCs/>
                <w:szCs w:val="24"/>
              </w:rPr>
              <w:t xml:space="preserve">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</w:t>
            </w:r>
            <w:r w:rsidRPr="00B200D4">
              <w:rPr>
                <w:bCs/>
                <w:szCs w:val="24"/>
              </w:rPr>
              <w:lastRenderedPageBreak/>
              <w:t xml:space="preserve">прижатия артерий. Правила наложения кровоостанавливающего жгута. Первая медицинская помощь при остановке сердца. Понятия клинической смерти и реанимация Правила наложения повязок на голову, верхние и нижние конечности. 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21036270" w14:textId="77777777" w:rsidR="00EB58C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19E4218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5FE80745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6AF2961B" w14:textId="77777777" w:rsidTr="001927CC">
        <w:trPr>
          <w:trHeight w:val="202"/>
        </w:trPr>
        <w:tc>
          <w:tcPr>
            <w:tcW w:w="410" w:type="pct"/>
            <w:vMerge/>
          </w:tcPr>
          <w:p w14:paraId="3AE0193E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42352D13" w14:textId="77777777" w:rsidR="00EB58C4" w:rsidRPr="00553CCE" w:rsidRDefault="00EB58C4" w:rsidP="00884AC1">
            <w:pPr>
              <w:pStyle w:val="af2"/>
              <w:spacing w:line="276" w:lineRule="auto"/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</w:t>
            </w:r>
            <w:r w:rsidRPr="00B200D4">
              <w:rPr>
                <w:bCs/>
                <w:szCs w:val="24"/>
              </w:rPr>
              <w:t>Переохлаждение и обморожение.</w:t>
            </w:r>
          </w:p>
        </w:tc>
        <w:tc>
          <w:tcPr>
            <w:tcW w:w="426" w:type="pct"/>
            <w:gridSpan w:val="3"/>
            <w:vMerge/>
            <w:vAlign w:val="center"/>
          </w:tcPr>
          <w:p w14:paraId="0D0F0BAB" w14:textId="77777777" w:rsidR="00EB58C4" w:rsidRDefault="00EB58C4" w:rsidP="00884AC1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" w:type="pct"/>
            <w:vMerge/>
          </w:tcPr>
          <w:p w14:paraId="153F69D4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3CCBA12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8C4" w:rsidRPr="00B200D4" w14:paraId="49FC7B49" w14:textId="77777777" w:rsidTr="001927CC">
        <w:trPr>
          <w:trHeight w:val="20"/>
        </w:trPr>
        <w:tc>
          <w:tcPr>
            <w:tcW w:w="410" w:type="pct"/>
            <w:vMerge/>
          </w:tcPr>
          <w:p w14:paraId="77757F71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71A71925" w14:textId="77777777" w:rsidR="00EB58C4" w:rsidRPr="00B200D4" w:rsidRDefault="00EB58C4" w:rsidP="00884AC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83" w:type="pct"/>
          </w:tcPr>
          <w:p w14:paraId="327C8D77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vMerge/>
          </w:tcPr>
          <w:p w14:paraId="6F4BCCC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2FE30B18" w14:textId="77777777" w:rsidTr="001927CC">
        <w:trPr>
          <w:trHeight w:val="413"/>
        </w:trPr>
        <w:tc>
          <w:tcPr>
            <w:tcW w:w="410" w:type="pct"/>
            <w:vMerge/>
          </w:tcPr>
          <w:p w14:paraId="76127CF4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3E5089E3" w14:textId="77777777" w:rsidR="00EB58C4" w:rsidRDefault="000C17F3" w:rsidP="00884AC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17</w:t>
            </w:r>
          </w:p>
          <w:p w14:paraId="32C69D03" w14:textId="77777777" w:rsidR="00EB58C4" w:rsidRPr="00B200D4" w:rsidRDefault="00884AC1" w:rsidP="00884AC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bCs/>
                <w:sz w:val="24"/>
                <w:szCs w:val="24"/>
              </w:rPr>
              <w:t>Отработка правил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 проведения непрямого массажа сердца и искусственной вентиляции легких.</w:t>
            </w:r>
          </w:p>
        </w:tc>
        <w:tc>
          <w:tcPr>
            <w:tcW w:w="283" w:type="pct"/>
          </w:tcPr>
          <w:p w14:paraId="088243E0" w14:textId="77777777" w:rsidR="00EB58C4" w:rsidRPr="00923F65" w:rsidRDefault="00EB58C4" w:rsidP="001927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3F6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43" w:type="pct"/>
            <w:vMerge/>
          </w:tcPr>
          <w:p w14:paraId="08729C4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3063E176" w14:textId="77777777" w:rsidTr="001927CC">
        <w:trPr>
          <w:trHeight w:val="20"/>
        </w:trPr>
        <w:tc>
          <w:tcPr>
            <w:tcW w:w="410" w:type="pct"/>
            <w:vMerge/>
          </w:tcPr>
          <w:p w14:paraId="342D5862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4AA47813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83" w:type="pct"/>
          </w:tcPr>
          <w:p w14:paraId="229F4DE4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547BE743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7A16C80E" w14:textId="77777777" w:rsidTr="001927CC">
        <w:trPr>
          <w:trHeight w:val="20"/>
        </w:trPr>
        <w:tc>
          <w:tcPr>
            <w:tcW w:w="410" w:type="pct"/>
            <w:vMerge/>
          </w:tcPr>
          <w:p w14:paraId="02CD49D5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8961B51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83" w:type="pct"/>
          </w:tcPr>
          <w:p w14:paraId="51A2A8F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6839524A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8C4" w:rsidRPr="00B200D4" w14:paraId="4F5F339F" w14:textId="77777777" w:rsidTr="001927CC">
        <w:trPr>
          <w:trHeight w:val="20"/>
        </w:trPr>
        <w:tc>
          <w:tcPr>
            <w:tcW w:w="410" w:type="pct"/>
            <w:vMerge/>
          </w:tcPr>
          <w:p w14:paraId="5705C5DC" w14:textId="77777777" w:rsidR="00EB58C4" w:rsidRPr="00B200D4" w:rsidRDefault="00EB58C4" w:rsidP="001927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pct"/>
            <w:gridSpan w:val="4"/>
          </w:tcPr>
          <w:p w14:paraId="13845DAB" w14:textId="77777777" w:rsidR="00EB58C4" w:rsidRPr="00592854" w:rsidRDefault="00EB58C4" w:rsidP="00884AC1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83" w:type="pct"/>
          </w:tcPr>
          <w:p w14:paraId="580A2D4E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3" w:type="pct"/>
            <w:vMerge/>
          </w:tcPr>
          <w:p w14:paraId="1978EE6B" w14:textId="77777777" w:rsidR="00EB58C4" w:rsidRPr="00B200D4" w:rsidRDefault="00EB58C4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0566" w:rsidRPr="00B200D4" w14:paraId="7A9C85A1" w14:textId="77777777" w:rsidTr="00DC0566">
        <w:trPr>
          <w:trHeight w:val="20"/>
        </w:trPr>
        <w:tc>
          <w:tcPr>
            <w:tcW w:w="3674" w:type="pct"/>
            <w:gridSpan w:val="5"/>
          </w:tcPr>
          <w:p w14:paraId="124C2FCF" w14:textId="77777777" w:rsidR="00DC0566" w:rsidRPr="001158EE" w:rsidRDefault="00DC0566" w:rsidP="00DC0566">
            <w:pPr>
              <w:spacing w:after="0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158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283" w:type="pct"/>
          </w:tcPr>
          <w:p w14:paraId="0FD2D1E6" w14:textId="77777777" w:rsidR="00DC0566" w:rsidRDefault="001B0898" w:rsidP="001927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14:paraId="25CB12CA" w14:textId="77777777" w:rsidR="00DC0566" w:rsidRPr="00B200D4" w:rsidRDefault="00DC0566" w:rsidP="00192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7F65" w:rsidRPr="00B200D4" w14:paraId="7FC732D9" w14:textId="77777777" w:rsidTr="001927CC">
        <w:trPr>
          <w:trHeight w:val="20"/>
        </w:trPr>
        <w:tc>
          <w:tcPr>
            <w:tcW w:w="3674" w:type="pct"/>
            <w:gridSpan w:val="5"/>
          </w:tcPr>
          <w:p w14:paraId="61BF5ECF" w14:textId="77777777" w:rsidR="00657F65" w:rsidRPr="00B200D4" w:rsidRDefault="00657F65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283" w:type="pct"/>
            <w:vAlign w:val="center"/>
          </w:tcPr>
          <w:p w14:paraId="05A505A4" w14:textId="77777777" w:rsidR="00657F65" w:rsidRPr="00135B43" w:rsidRDefault="00322721" w:rsidP="00884AC1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76</w:t>
            </w:r>
          </w:p>
        </w:tc>
        <w:tc>
          <w:tcPr>
            <w:tcW w:w="1043" w:type="pct"/>
          </w:tcPr>
          <w:p w14:paraId="26D62146" w14:textId="77777777" w:rsidR="00657F65" w:rsidRPr="00B200D4" w:rsidRDefault="00657F65" w:rsidP="00884AC1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7F6A66C" w14:textId="77777777" w:rsidR="00EB58C4" w:rsidRDefault="00EB58C4" w:rsidP="00884AC1">
      <w:pPr>
        <w:rPr>
          <w:rFonts w:ascii="Times New Roman" w:hAnsi="Times New Roman"/>
          <w:i/>
          <w:sz w:val="24"/>
          <w:szCs w:val="24"/>
        </w:rPr>
      </w:pPr>
    </w:p>
    <w:p w14:paraId="6C5B2CD0" w14:textId="77777777" w:rsidR="00EB58C4" w:rsidRDefault="00EB58C4" w:rsidP="00EB58C4">
      <w:pPr>
        <w:rPr>
          <w:rFonts w:ascii="Times New Roman" w:hAnsi="Times New Roman"/>
          <w:i/>
          <w:sz w:val="24"/>
          <w:szCs w:val="24"/>
        </w:rPr>
      </w:pPr>
    </w:p>
    <w:p w14:paraId="00D30E85" w14:textId="77777777" w:rsidR="00657F65" w:rsidRPr="000A47A5" w:rsidRDefault="00657F65" w:rsidP="00EB58C4">
      <w:pPr>
        <w:rPr>
          <w:rFonts w:ascii="Times New Roman" w:hAnsi="Times New Roman"/>
          <w:i/>
          <w:sz w:val="24"/>
          <w:szCs w:val="24"/>
        </w:rPr>
        <w:sectPr w:rsidR="00657F65" w:rsidRPr="000A47A5" w:rsidSect="001927C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BE0A79C" w14:textId="77777777" w:rsidR="00691789" w:rsidRPr="00691789" w:rsidRDefault="00691789" w:rsidP="00691789">
      <w:pPr>
        <w:pStyle w:val="ac"/>
        <w:numPr>
          <w:ilvl w:val="0"/>
          <w:numId w:val="2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789">
        <w:rPr>
          <w:rFonts w:ascii="Times New Roman" w:hAnsi="Times New Roman"/>
          <w:b/>
          <w:sz w:val="28"/>
          <w:szCs w:val="28"/>
        </w:rPr>
        <w:lastRenderedPageBreak/>
        <w:t>УСЛОВИЯ РЕАЛИЗАЦИИ ПРОГРАММЫ</w:t>
      </w:r>
    </w:p>
    <w:p w14:paraId="348AD45B" w14:textId="77777777" w:rsidR="00691789" w:rsidRPr="00691789" w:rsidRDefault="00691789" w:rsidP="00691789">
      <w:pPr>
        <w:pStyle w:val="ac"/>
        <w:spacing w:after="0" w:line="360" w:lineRule="auto"/>
        <w:ind w:left="927"/>
        <w:rPr>
          <w:rFonts w:ascii="Times New Roman" w:hAnsi="Times New Roman"/>
          <w:b/>
          <w:sz w:val="28"/>
          <w:szCs w:val="28"/>
        </w:rPr>
      </w:pPr>
    </w:p>
    <w:p w14:paraId="4D016D57" w14:textId="77777777" w:rsidR="00691789" w:rsidRPr="005E4CE7" w:rsidRDefault="00691789" w:rsidP="00691789">
      <w:pPr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5E4CE7">
        <w:rPr>
          <w:rFonts w:ascii="Times New Roman" w:hAnsi="Times New Roman"/>
          <w:b/>
          <w:bCs/>
          <w:sz w:val="28"/>
          <w:szCs w:val="28"/>
        </w:rPr>
        <w:t>3.1</w:t>
      </w:r>
      <w:r w:rsidRPr="005E4CE7">
        <w:rPr>
          <w:rFonts w:ascii="Times New Roman" w:hAnsi="Times New Roman"/>
          <w:bCs/>
          <w:sz w:val="28"/>
          <w:szCs w:val="28"/>
        </w:rPr>
        <w:t xml:space="preserve">. </w:t>
      </w:r>
      <w:r w:rsidRPr="005E4CE7">
        <w:rPr>
          <w:rFonts w:ascii="Times New Roman" w:hAnsi="Times New Roman"/>
          <w:b/>
          <w:bCs/>
          <w:i/>
          <w:sz w:val="28"/>
          <w:szCs w:val="28"/>
        </w:rPr>
        <w:t>Материально-техническое обеспечение</w:t>
      </w:r>
    </w:p>
    <w:p w14:paraId="4ACC8AFB" w14:textId="77777777" w:rsidR="00691789" w:rsidRPr="005E4CE7" w:rsidRDefault="00691789" w:rsidP="0069178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Pr="005E4CE7">
        <w:rPr>
          <w:rFonts w:ascii="Times New Roman" w:hAnsi="Times New Roman"/>
          <w:bCs/>
          <w:sz w:val="28"/>
          <w:szCs w:val="28"/>
        </w:rPr>
        <w:t>кабинет</w:t>
      </w:r>
      <w:r>
        <w:rPr>
          <w:rFonts w:ascii="Times New Roman" w:hAnsi="Times New Roman"/>
          <w:bCs/>
          <w:sz w:val="28"/>
          <w:szCs w:val="28"/>
        </w:rPr>
        <w:t>ом</w:t>
      </w:r>
      <w:r w:rsidRPr="005E4CE7">
        <w:rPr>
          <w:rFonts w:ascii="Times New Roman" w:hAnsi="Times New Roman"/>
          <w:bCs/>
          <w:sz w:val="28"/>
          <w:szCs w:val="28"/>
        </w:rPr>
        <w:t xml:space="preserve"> </w:t>
      </w:r>
      <w:r w:rsidRPr="005E4CE7">
        <w:rPr>
          <w:rFonts w:ascii="Times New Roman" w:hAnsi="Times New Roman"/>
          <w:sz w:val="28"/>
          <w:szCs w:val="28"/>
        </w:rPr>
        <w:t>«</w:t>
      </w:r>
      <w:r w:rsidRPr="005E4CE7">
        <w:rPr>
          <w:rFonts w:ascii="Times New Roman" w:hAnsi="Times New Roman"/>
          <w:b/>
          <w:sz w:val="28"/>
          <w:szCs w:val="28"/>
        </w:rPr>
        <w:t>Безопасность жизнедеятельности»</w:t>
      </w:r>
      <w:r>
        <w:rPr>
          <w:rFonts w:ascii="Times New Roman" w:hAnsi="Times New Roman"/>
          <w:b/>
          <w:sz w:val="28"/>
          <w:szCs w:val="28"/>
        </w:rPr>
        <w:t>,</w:t>
      </w:r>
      <w:r w:rsidRPr="005E4CE7">
        <w:rPr>
          <w:rFonts w:ascii="Times New Roman" w:hAnsi="Times New Roman"/>
          <w:b/>
          <w:sz w:val="28"/>
          <w:szCs w:val="28"/>
        </w:rPr>
        <w:t xml:space="preserve"> </w:t>
      </w:r>
      <w:r w:rsidRPr="005E4CE7">
        <w:rPr>
          <w:rFonts w:ascii="Times New Roman" w:hAnsi="Times New Roman"/>
          <w:sz w:val="28"/>
          <w:szCs w:val="28"/>
        </w:rPr>
        <w:t>оснащенн</w:t>
      </w:r>
      <w:r>
        <w:rPr>
          <w:rFonts w:ascii="Times New Roman" w:hAnsi="Times New Roman"/>
          <w:sz w:val="28"/>
          <w:szCs w:val="28"/>
        </w:rPr>
        <w:t>ым</w:t>
      </w:r>
      <w:r w:rsidRPr="005E4CE7">
        <w:rPr>
          <w:rFonts w:ascii="Times New Roman" w:hAnsi="Times New Roman"/>
          <w:sz w:val="28"/>
          <w:szCs w:val="28"/>
        </w:rPr>
        <w:t xml:space="preserve"> о</w:t>
      </w:r>
      <w:r w:rsidRPr="005E4CE7">
        <w:rPr>
          <w:rFonts w:ascii="Times New Roman" w:hAnsi="Times New Roman"/>
          <w:bCs/>
          <w:sz w:val="28"/>
          <w:szCs w:val="28"/>
        </w:rPr>
        <w:t xml:space="preserve">борудованием: </w:t>
      </w:r>
    </w:p>
    <w:p w14:paraId="23FC9A00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4CE7">
        <w:rPr>
          <w:rFonts w:ascii="Times New Roman" w:hAnsi="Times New Roman"/>
          <w:color w:val="000000"/>
          <w:sz w:val="28"/>
          <w:szCs w:val="28"/>
        </w:rPr>
        <w:t>- рабочее место преподавателя;</w:t>
      </w:r>
    </w:p>
    <w:p w14:paraId="2CACAB2C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4CE7">
        <w:rPr>
          <w:rFonts w:ascii="Times New Roman" w:hAnsi="Times New Roman"/>
          <w:color w:val="000000"/>
          <w:sz w:val="28"/>
          <w:szCs w:val="28"/>
        </w:rPr>
        <w:t>- рабочие места по количеству обучающихся;</w:t>
      </w:r>
    </w:p>
    <w:p w14:paraId="772F8129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4CE7">
        <w:rPr>
          <w:rFonts w:ascii="Times New Roman" w:hAnsi="Times New Roman"/>
          <w:color w:val="000000"/>
          <w:sz w:val="28"/>
          <w:szCs w:val="28"/>
        </w:rPr>
        <w:t>- комплект учебно-наглядных пособий;</w:t>
      </w:r>
    </w:p>
    <w:p w14:paraId="747AFB5A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4CE7">
        <w:rPr>
          <w:rFonts w:ascii="Times New Roman" w:hAnsi="Times New Roman"/>
          <w:color w:val="000000"/>
          <w:sz w:val="28"/>
          <w:szCs w:val="28"/>
        </w:rPr>
        <w:t>- комплекты индивидуальных средств защиты;</w:t>
      </w:r>
    </w:p>
    <w:p w14:paraId="2D099678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4CE7">
        <w:rPr>
          <w:rFonts w:ascii="Times New Roman" w:hAnsi="Times New Roman"/>
          <w:color w:val="000000"/>
          <w:sz w:val="28"/>
          <w:szCs w:val="28"/>
        </w:rPr>
        <w:t>- медицинская аптечка.</w:t>
      </w:r>
    </w:p>
    <w:p w14:paraId="63DE4D49" w14:textId="77777777" w:rsidR="00691789" w:rsidRPr="005E4CE7" w:rsidRDefault="00691789" w:rsidP="00691789">
      <w:pPr>
        <w:widowControl w:val="0"/>
        <w:tabs>
          <w:tab w:val="left" w:pos="662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w:r w:rsidRPr="005E4CE7">
        <w:rPr>
          <w:rFonts w:ascii="Times New Roman" w:hAnsi="Times New Roman"/>
          <w:sz w:val="28"/>
          <w:szCs w:val="28"/>
        </w:rPr>
        <w:t>- т</w:t>
      </w:r>
      <w:r w:rsidRPr="005E4CE7">
        <w:rPr>
          <w:rFonts w:ascii="Times New Roman" w:hAnsi="Times New Roman"/>
          <w:bCs/>
          <w:sz w:val="28"/>
          <w:szCs w:val="28"/>
        </w:rPr>
        <w:t>ехнически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E4CE7">
        <w:rPr>
          <w:rFonts w:ascii="Times New Roman" w:hAnsi="Times New Roman"/>
          <w:bCs/>
          <w:sz w:val="28"/>
          <w:szCs w:val="28"/>
        </w:rPr>
        <w:t xml:space="preserve"> средства </w:t>
      </w:r>
      <w:proofErr w:type="gramStart"/>
      <w:r w:rsidRPr="005E4CE7">
        <w:rPr>
          <w:rFonts w:ascii="Times New Roman" w:hAnsi="Times New Roman"/>
          <w:bCs/>
          <w:sz w:val="28"/>
          <w:szCs w:val="28"/>
        </w:rPr>
        <w:t xml:space="preserve">обучения: </w:t>
      </w:r>
      <w:r w:rsidRPr="005E4CE7">
        <w:rPr>
          <w:rFonts w:ascii="Times New Roman" w:hAnsi="Times New Roman"/>
          <w:color w:val="000000"/>
          <w:sz w:val="28"/>
          <w:szCs w:val="28"/>
        </w:rPr>
        <w:t xml:space="preserve"> компьютер</w:t>
      </w:r>
      <w:proofErr w:type="gramEnd"/>
      <w:r w:rsidRPr="005E4CE7">
        <w:rPr>
          <w:rFonts w:ascii="Times New Roman" w:hAnsi="Times New Roman"/>
          <w:color w:val="000000"/>
          <w:sz w:val="28"/>
          <w:szCs w:val="28"/>
        </w:rPr>
        <w:t>, проектор, экран.</w:t>
      </w:r>
    </w:p>
    <w:p w14:paraId="6247E599" w14:textId="77777777" w:rsidR="00691789" w:rsidRPr="005E4CE7" w:rsidRDefault="00691789" w:rsidP="0069178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B4016FD" w14:textId="77777777" w:rsidR="00691789" w:rsidRPr="005E4CE7" w:rsidRDefault="00691789" w:rsidP="0069178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4CE7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14:paraId="64BEE424" w14:textId="77777777" w:rsidR="00691789" w:rsidRPr="005E4CE7" w:rsidRDefault="00691789" w:rsidP="00691789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5E4CE7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14:paraId="0A431937" w14:textId="77777777" w:rsidR="00B77E35" w:rsidRPr="00B77E35" w:rsidRDefault="00B77E35" w:rsidP="00B77E3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proofErr w:type="spellStart"/>
      <w:r w:rsidRPr="00B77E35">
        <w:rPr>
          <w:rFonts w:ascii="Times New Roman" w:hAnsi="Times New Roman"/>
          <w:b/>
          <w:bCs/>
          <w:i/>
          <w:sz w:val="28"/>
          <w:szCs w:val="28"/>
          <w:u w:val="single"/>
        </w:rPr>
        <w:t>Основныисточники</w:t>
      </w:r>
      <w:proofErr w:type="spellEnd"/>
      <w:r w:rsidRPr="00B77E35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:                                                                                            </w:t>
      </w:r>
    </w:p>
    <w:p w14:paraId="4B2B082E" w14:textId="77777777" w:rsidR="00B77E35" w:rsidRPr="00B77E35" w:rsidRDefault="00B77E35" w:rsidP="00B77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7E35">
        <w:rPr>
          <w:rFonts w:ascii="Times New Roman" w:hAnsi="Times New Roman"/>
          <w:color w:val="313131"/>
          <w:spacing w:val="2"/>
          <w:sz w:val="28"/>
          <w:szCs w:val="28"/>
        </w:rPr>
        <w:t>1.</w:t>
      </w:r>
      <w:r w:rsidRPr="00B77E35">
        <w:rPr>
          <w:rFonts w:ascii="Times New Roman" w:hAnsi="Times New Roman"/>
          <w:color w:val="313131"/>
          <w:spacing w:val="1"/>
          <w:sz w:val="28"/>
          <w:szCs w:val="28"/>
        </w:rPr>
        <w:t xml:space="preserve"> </w:t>
      </w:r>
      <w:r w:rsidRPr="00B77E35">
        <w:rPr>
          <w:rFonts w:ascii="Times New Roman" w:hAnsi="Times New Roman"/>
          <w:sz w:val="28"/>
          <w:szCs w:val="28"/>
        </w:rPr>
        <w:t>Косолапова, Н. В. Безопасность жизнедеятельности [Текст</w:t>
      </w:r>
      <w:proofErr w:type="gramStart"/>
      <w:r w:rsidRPr="00B77E35">
        <w:rPr>
          <w:rFonts w:ascii="Times New Roman" w:hAnsi="Times New Roman"/>
          <w:sz w:val="28"/>
          <w:szCs w:val="28"/>
        </w:rPr>
        <w:t>] :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учебник / Н. В.  Косолапова, Н. А. Прокопенко, Е. Л. </w:t>
      </w:r>
      <w:proofErr w:type="gramStart"/>
      <w:r w:rsidRPr="00B77E35">
        <w:rPr>
          <w:rFonts w:ascii="Times New Roman" w:hAnsi="Times New Roman"/>
          <w:sz w:val="28"/>
          <w:szCs w:val="28"/>
        </w:rPr>
        <w:t>Побежимова .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- 8-е изд., стер.  - </w:t>
      </w:r>
      <w:proofErr w:type="gramStart"/>
      <w:r w:rsidRPr="00B77E35">
        <w:rPr>
          <w:rFonts w:ascii="Times New Roman" w:hAnsi="Times New Roman"/>
          <w:sz w:val="28"/>
          <w:szCs w:val="28"/>
        </w:rPr>
        <w:t>М. :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Академия, 2017 . - 285 </w:t>
      </w:r>
      <w:proofErr w:type="gramStart"/>
      <w:r w:rsidRPr="00B77E35">
        <w:rPr>
          <w:rFonts w:ascii="Times New Roman" w:hAnsi="Times New Roman"/>
          <w:sz w:val="28"/>
          <w:szCs w:val="28"/>
        </w:rPr>
        <w:t>с. :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ил.  - (Профессиональное образование</w:t>
      </w:r>
      <w:proofErr w:type="gramStart"/>
      <w:r w:rsidRPr="00B77E35">
        <w:rPr>
          <w:rFonts w:ascii="Times New Roman" w:hAnsi="Times New Roman"/>
          <w:sz w:val="28"/>
          <w:szCs w:val="28"/>
        </w:rPr>
        <w:t>) .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</w:t>
      </w:r>
    </w:p>
    <w:p w14:paraId="4CE5A533" w14:textId="77777777" w:rsidR="00B77E35" w:rsidRPr="00B77E35" w:rsidRDefault="00B77E35" w:rsidP="00B77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7E35">
        <w:rPr>
          <w:rFonts w:ascii="Times New Roman" w:hAnsi="Times New Roman"/>
          <w:sz w:val="28"/>
          <w:szCs w:val="28"/>
        </w:rPr>
        <w:t xml:space="preserve">2.Микрюков </w:t>
      </w:r>
      <w:proofErr w:type="spellStart"/>
      <w:r w:rsidRPr="00B77E35">
        <w:rPr>
          <w:rFonts w:ascii="Times New Roman" w:hAnsi="Times New Roman"/>
          <w:sz w:val="28"/>
          <w:szCs w:val="28"/>
        </w:rPr>
        <w:t>В.Ю.Основы</w:t>
      </w:r>
      <w:proofErr w:type="spellEnd"/>
      <w:r w:rsidRPr="00B77E35">
        <w:rPr>
          <w:rFonts w:ascii="Times New Roman" w:hAnsi="Times New Roman"/>
          <w:sz w:val="28"/>
          <w:szCs w:val="28"/>
        </w:rPr>
        <w:t xml:space="preserve"> военной службы. Москва. ИНФРА-М. 2018. Учебник для СПО.</w:t>
      </w:r>
    </w:p>
    <w:p w14:paraId="20FF8339" w14:textId="77777777" w:rsidR="00B77E35" w:rsidRPr="00B77E35" w:rsidRDefault="00B77E35" w:rsidP="00B77E3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B77E35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Дополнительные источники</w:t>
      </w:r>
      <w:r w:rsidRPr="00B77E35">
        <w:rPr>
          <w:rFonts w:ascii="Times New Roman" w:hAnsi="Times New Roman"/>
          <w:b/>
          <w:bCs/>
          <w:i/>
          <w:sz w:val="28"/>
          <w:szCs w:val="28"/>
          <w:u w:val="single"/>
        </w:rPr>
        <w:t>:</w:t>
      </w:r>
    </w:p>
    <w:p w14:paraId="0559F88E" w14:textId="77777777" w:rsidR="00B77E35" w:rsidRPr="00B77E35" w:rsidRDefault="00B77E35" w:rsidP="00B77E3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 1.Мастрюков Б.С</w:t>
      </w:r>
      <w:r w:rsidRPr="00B77E35">
        <w:rPr>
          <w:rFonts w:ascii="Times New Roman" w:hAnsi="Times New Roman"/>
          <w:b/>
          <w:bCs/>
          <w:sz w:val="28"/>
          <w:szCs w:val="28"/>
        </w:rPr>
        <w:t>.</w:t>
      </w:r>
      <w:r w:rsidRPr="00B77E35">
        <w:rPr>
          <w:rFonts w:ascii="Times New Roman" w:hAnsi="Times New Roman"/>
          <w:bCs/>
          <w:sz w:val="28"/>
          <w:szCs w:val="28"/>
        </w:rPr>
        <w:t xml:space="preserve"> Безопасность в чрезвычайных ситуациях. Москва. Издательский центр «Академия» </w:t>
      </w:r>
      <w:r w:rsidRPr="00B77E35">
        <w:rPr>
          <w:rFonts w:ascii="Times New Roman" w:hAnsi="Times New Roman"/>
          <w:b/>
          <w:bCs/>
          <w:color w:val="313131"/>
          <w:sz w:val="28"/>
          <w:szCs w:val="28"/>
        </w:rPr>
        <w:t>2015.</w:t>
      </w:r>
      <w:r w:rsidRPr="00B77E35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14:paraId="67A100B4" w14:textId="77777777" w:rsidR="00B77E35" w:rsidRPr="00B77E35" w:rsidRDefault="00B77E35" w:rsidP="00B77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7E35">
        <w:rPr>
          <w:rFonts w:ascii="Times New Roman" w:hAnsi="Times New Roman"/>
          <w:color w:val="000000"/>
          <w:sz w:val="28"/>
          <w:szCs w:val="28"/>
        </w:rPr>
        <w:t xml:space="preserve">3. Косолапова Н.В. и др. Безопасность жизнедеятельности. Практикум: учеб. </w:t>
      </w:r>
      <w:proofErr w:type="gramStart"/>
      <w:r w:rsidRPr="00B77E35">
        <w:rPr>
          <w:rFonts w:ascii="Times New Roman" w:hAnsi="Times New Roman"/>
          <w:color w:val="000000"/>
          <w:sz w:val="28"/>
          <w:szCs w:val="28"/>
        </w:rPr>
        <w:t>пособие  для</w:t>
      </w:r>
      <w:proofErr w:type="gramEnd"/>
      <w:r w:rsidRPr="00B77E35">
        <w:rPr>
          <w:rFonts w:ascii="Times New Roman" w:hAnsi="Times New Roman"/>
          <w:color w:val="000000"/>
          <w:sz w:val="28"/>
          <w:szCs w:val="28"/>
        </w:rPr>
        <w:t xml:space="preserve">  студентов профессиональных образовательных организаций, осваивающих профессии и специальности СПО. — М., 2017.</w:t>
      </w:r>
    </w:p>
    <w:p w14:paraId="26A4DE2C" w14:textId="77777777" w:rsidR="00B77E35" w:rsidRPr="00B77E35" w:rsidRDefault="00B77E35" w:rsidP="00B77E35">
      <w:pPr>
        <w:spacing w:after="0" w:line="240" w:lineRule="auto"/>
        <w:jc w:val="both"/>
        <w:rPr>
          <w:rFonts w:ascii="Times New Roman" w:hAnsi="Times New Roman"/>
          <w:color w:val="313131"/>
          <w:spacing w:val="2"/>
          <w:sz w:val="28"/>
          <w:szCs w:val="28"/>
        </w:rPr>
      </w:pPr>
      <w:r w:rsidRPr="00B77E35">
        <w:rPr>
          <w:rFonts w:ascii="Times New Roman" w:hAnsi="Times New Roman"/>
          <w:sz w:val="28"/>
          <w:szCs w:val="28"/>
        </w:rPr>
        <w:t xml:space="preserve">4. Сапронов Ю.Г. Безопасность жизнедеятельности </w:t>
      </w:r>
      <w:proofErr w:type="gramStart"/>
      <w:r w:rsidRPr="00B77E35">
        <w:rPr>
          <w:rFonts w:ascii="Times New Roman" w:hAnsi="Times New Roman"/>
          <w:sz w:val="28"/>
          <w:szCs w:val="28"/>
        </w:rPr>
        <w:t>2017  ОИЦ</w:t>
      </w:r>
      <w:proofErr w:type="gramEnd"/>
      <w:r w:rsidRPr="00B77E35">
        <w:rPr>
          <w:rFonts w:ascii="Times New Roman" w:hAnsi="Times New Roman"/>
          <w:sz w:val="28"/>
          <w:szCs w:val="28"/>
        </w:rPr>
        <w:t xml:space="preserve"> «Академия».</w:t>
      </w:r>
      <w:r w:rsidRPr="00B77E35">
        <w:rPr>
          <w:rFonts w:ascii="Times New Roman" w:hAnsi="Times New Roman"/>
          <w:color w:val="313131"/>
          <w:spacing w:val="2"/>
          <w:sz w:val="28"/>
          <w:szCs w:val="28"/>
        </w:rPr>
        <w:t xml:space="preserve"> </w:t>
      </w:r>
    </w:p>
    <w:p w14:paraId="1DEBFD3A" w14:textId="77777777" w:rsidR="00B77E35" w:rsidRPr="00B77E35" w:rsidRDefault="00B77E35" w:rsidP="00B77E3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proofErr w:type="gramStart"/>
      <w:r w:rsidRPr="00B77E35">
        <w:rPr>
          <w:rFonts w:ascii="Times New Roman" w:hAnsi="Times New Roman"/>
          <w:b/>
          <w:bCs/>
          <w:i/>
          <w:sz w:val="28"/>
          <w:szCs w:val="28"/>
          <w:u w:val="single"/>
        </w:rPr>
        <w:t>Интернет ресурсы</w:t>
      </w:r>
      <w:proofErr w:type="gramEnd"/>
      <w:r w:rsidRPr="00B77E35">
        <w:rPr>
          <w:rFonts w:ascii="Times New Roman" w:hAnsi="Times New Roman"/>
          <w:b/>
          <w:bCs/>
          <w:i/>
          <w:sz w:val="28"/>
          <w:szCs w:val="28"/>
          <w:u w:val="single"/>
        </w:rPr>
        <w:t>:</w:t>
      </w:r>
      <w:hyperlink r:id="rId10" w:history="1"/>
    </w:p>
    <w:p w14:paraId="015E593D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Энциклопедия безопасности жизнедеятельности [Электронный ресурс]. –– URL: http://bzhde.ru. </w:t>
      </w:r>
    </w:p>
    <w:p w14:paraId="1B92315C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Официальный сайт МЧС РФ [Электронный ресурс]. – URL: </w:t>
      </w:r>
      <w:hyperlink r:id="rId11" w:history="1">
        <w:r w:rsidRPr="00B77E35">
          <w:rPr>
            <w:rFonts w:ascii="Times New Roman" w:hAnsi="Times New Roman"/>
            <w:bCs/>
            <w:sz w:val="28"/>
            <w:szCs w:val="28"/>
          </w:rPr>
          <w:t>http://www.mchs.gov.ru</w:t>
        </w:r>
      </w:hyperlink>
      <w:r w:rsidRPr="00B77E35">
        <w:rPr>
          <w:rFonts w:ascii="Times New Roman" w:hAnsi="Times New Roman"/>
          <w:bCs/>
          <w:sz w:val="28"/>
          <w:szCs w:val="28"/>
        </w:rPr>
        <w:t xml:space="preserve">. </w:t>
      </w:r>
    </w:p>
    <w:p w14:paraId="527C52BD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Безопасность в техносфере [Электронный ресурс]. – URL: </w:t>
      </w:r>
      <w:hyperlink r:id="rId12" w:history="1">
        <w:r w:rsidRPr="00B77E35">
          <w:rPr>
            <w:rFonts w:ascii="Times New Roman" w:hAnsi="Times New Roman"/>
            <w:bCs/>
            <w:sz w:val="28"/>
            <w:szCs w:val="28"/>
          </w:rPr>
          <w:t>http://www.magbvt.ru</w:t>
        </w:r>
      </w:hyperlink>
      <w:r w:rsidRPr="00B77E35">
        <w:rPr>
          <w:rFonts w:ascii="Times New Roman" w:hAnsi="Times New Roman"/>
          <w:bCs/>
          <w:sz w:val="28"/>
          <w:szCs w:val="28"/>
        </w:rPr>
        <w:t xml:space="preserve">. </w:t>
      </w:r>
    </w:p>
    <w:p w14:paraId="067F0A79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lastRenderedPageBreak/>
        <w:t xml:space="preserve">База данных информационной системы «Единое окно доступа к образовательным ресурсам» </w:t>
      </w:r>
      <w:hyperlink r:id="rId13" w:history="1">
        <w:r w:rsidRPr="00B77E35">
          <w:rPr>
            <w:rFonts w:ascii="Times New Roman" w:hAnsi="Times New Roman"/>
            <w:bCs/>
            <w:sz w:val="28"/>
            <w:szCs w:val="28"/>
          </w:rPr>
          <w:t>http://window.edu.ru/</w:t>
        </w:r>
      </w:hyperlink>
    </w:p>
    <w:p w14:paraId="52C16BAB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Федеральная государственная информационная система «Национальная электронная библиотека» http://нэб.рф/ </w:t>
      </w:r>
    </w:p>
    <w:p w14:paraId="614C634C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Университетская информационная система «РОССИЯ» </w:t>
      </w:r>
      <w:hyperlink r:id="rId14" w:history="1">
        <w:r w:rsidRPr="00B77E35">
          <w:rPr>
            <w:rFonts w:ascii="Times New Roman" w:hAnsi="Times New Roman"/>
            <w:bCs/>
            <w:sz w:val="28"/>
            <w:szCs w:val="28"/>
          </w:rPr>
          <w:t>http://uisrussia.msu.ru/</w:t>
        </w:r>
      </w:hyperlink>
    </w:p>
    <w:p w14:paraId="4A8A5531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Информационный портал по охране труда [Электронный ресурс]. — Режим доступа: </w:t>
      </w:r>
      <w:hyperlink r:id="rId15" w:history="1">
        <w:r w:rsidRPr="00B77E35">
          <w:rPr>
            <w:rFonts w:ascii="Times New Roman" w:hAnsi="Times New Roman"/>
            <w:bCs/>
            <w:sz w:val="28"/>
            <w:szCs w:val="28"/>
          </w:rPr>
          <w:t>http://www.trudohrana.ru/</w:t>
        </w:r>
      </w:hyperlink>
    </w:p>
    <w:p w14:paraId="37F318EF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Трудовой кодекс Российской Федерации (последняя редакция) [Электронный ресурс]. — Режим доступа: </w:t>
      </w:r>
      <w:hyperlink r:id="rId16" w:history="1">
        <w:r w:rsidRPr="00B77E35">
          <w:rPr>
            <w:rFonts w:ascii="Times New Roman" w:hAnsi="Times New Roman"/>
            <w:bCs/>
            <w:sz w:val="28"/>
            <w:szCs w:val="28"/>
          </w:rPr>
          <w:t>http://www.trudkodeks.ru/</w:t>
        </w:r>
      </w:hyperlink>
    </w:p>
    <w:p w14:paraId="04106464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bCs/>
          <w:sz w:val="28"/>
          <w:szCs w:val="28"/>
        </w:rPr>
        <w:t xml:space="preserve">О промышленной безопасности опасных производственных объектов: </w:t>
      </w:r>
      <w:proofErr w:type="spellStart"/>
      <w:r w:rsidRPr="00B77E35">
        <w:rPr>
          <w:rFonts w:ascii="Times New Roman" w:hAnsi="Times New Roman"/>
          <w:bCs/>
          <w:sz w:val="28"/>
          <w:szCs w:val="28"/>
        </w:rPr>
        <w:t>федер</w:t>
      </w:r>
      <w:proofErr w:type="spellEnd"/>
      <w:r w:rsidRPr="00B77E35">
        <w:rPr>
          <w:rFonts w:ascii="Times New Roman" w:hAnsi="Times New Roman"/>
          <w:bCs/>
          <w:sz w:val="28"/>
          <w:szCs w:val="28"/>
        </w:rPr>
        <w:t xml:space="preserve">. закон от 21.06.1997 г. № 116-ФЗ [Электронный ресурс]. — Режим доступа: </w:t>
      </w:r>
      <w:hyperlink r:id="rId17" w:history="1">
        <w:r w:rsidRPr="00B77E35">
          <w:rPr>
            <w:rFonts w:ascii="Times New Roman" w:hAnsi="Times New Roman"/>
            <w:bCs/>
            <w:sz w:val="28"/>
            <w:szCs w:val="28"/>
          </w:rPr>
          <w:t>http://base.garant.ru/11900785</w:t>
        </w:r>
      </w:hyperlink>
    </w:p>
    <w:p w14:paraId="03E80276" w14:textId="77777777" w:rsidR="00B77E35" w:rsidRPr="00B77E35" w:rsidRDefault="00000000" w:rsidP="00B77E35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hyperlink r:id="rId18" w:history="1"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://</w:t>
        </w:r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.</w:t>
        </w:r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spas</w:t>
        </w:r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-</w:t>
        </w:r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extreme</w:t>
        </w:r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/</w:t>
        </w:r>
      </w:hyperlink>
    </w:p>
    <w:p w14:paraId="76B309D5" w14:textId="77777777" w:rsidR="00B77E35" w:rsidRPr="00B77E35" w:rsidRDefault="00000000" w:rsidP="00B77E35">
      <w:pPr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://</w:t>
        </w:r>
        <w:proofErr w:type="spellStart"/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imc</w:t>
        </w:r>
        <w:proofErr w:type="spellEnd"/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rkc</w:t>
        </w:r>
        <w:proofErr w:type="spellEnd"/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-74.</w:t>
        </w:r>
        <w:proofErr w:type="spellStart"/>
        <w:r w:rsidR="00B77E35"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B77E35" w:rsidRPr="00B77E35">
          <w:rPr>
            <w:rStyle w:val="ab"/>
            <w:rFonts w:ascii="Times New Roman" w:hAnsi="Times New Roman"/>
            <w:sz w:val="28"/>
            <w:szCs w:val="28"/>
          </w:rPr>
          <w:t>/</w:t>
        </w:r>
      </w:hyperlink>
      <w:r w:rsidR="00B77E35" w:rsidRPr="00B77E35">
        <w:rPr>
          <w:rFonts w:ascii="Times New Roman" w:hAnsi="Times New Roman"/>
          <w:sz w:val="28"/>
          <w:szCs w:val="28"/>
        </w:rPr>
        <w:t xml:space="preserve">  региональная коллекция Чел. Обл.</w:t>
      </w:r>
    </w:p>
    <w:p w14:paraId="4D8D2D95" w14:textId="77777777" w:rsidR="00B77E35" w:rsidRPr="00B77E35" w:rsidRDefault="00000000" w:rsidP="00B77E35">
      <w:pPr>
        <w:pStyle w:val="af0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0" w:history="1"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ipkps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bsu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sour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с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methodsluzva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obg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4.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doc</w:t>
        </w:r>
      </w:hyperlink>
      <w:r w:rsidR="00B77E35" w:rsidRPr="00B77E35">
        <w:rPr>
          <w:rFonts w:ascii="Times New Roman" w:hAnsi="Times New Roman" w:cs="Times New Roman"/>
          <w:bCs/>
          <w:sz w:val="28"/>
          <w:szCs w:val="28"/>
        </w:rPr>
        <w:t xml:space="preserve"> (И.П. </w:t>
      </w:r>
      <w:proofErr w:type="spellStart"/>
      <w:r w:rsidR="00B77E35" w:rsidRPr="00B77E35">
        <w:rPr>
          <w:rFonts w:ascii="Times New Roman" w:hAnsi="Times New Roman" w:cs="Times New Roman"/>
          <w:bCs/>
          <w:sz w:val="28"/>
          <w:szCs w:val="28"/>
        </w:rPr>
        <w:t>Лужкин</w:t>
      </w:r>
      <w:proofErr w:type="spellEnd"/>
      <w:r w:rsidR="00B77E35" w:rsidRPr="00B77E35">
        <w:rPr>
          <w:rFonts w:ascii="Times New Roman" w:hAnsi="Times New Roman" w:cs="Times New Roman"/>
          <w:bCs/>
          <w:sz w:val="28"/>
          <w:szCs w:val="28"/>
        </w:rPr>
        <w:t xml:space="preserve"> курс «Основы безопасности жизнедеятельности»)</w:t>
      </w:r>
    </w:p>
    <w:p w14:paraId="3C1A9B0D" w14:textId="77777777" w:rsidR="00B77E35" w:rsidRPr="00B77E35" w:rsidRDefault="00000000" w:rsidP="00B77E35">
      <w:pPr>
        <w:pStyle w:val="af0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1" w:history="1"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samospas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hotel</w:t>
        </w:r>
      </w:hyperlink>
      <w:r w:rsidR="00B77E35" w:rsidRPr="00B77E35">
        <w:rPr>
          <w:rFonts w:ascii="Times New Roman" w:hAnsi="Times New Roman" w:cs="Times New Roman"/>
          <w:bCs/>
          <w:sz w:val="28"/>
          <w:szCs w:val="28"/>
        </w:rPr>
        <w:t xml:space="preserve"> (Пожарная </w:t>
      </w:r>
      <w:proofErr w:type="gramStart"/>
      <w:r w:rsidR="00B77E35" w:rsidRPr="00B77E35">
        <w:rPr>
          <w:rFonts w:ascii="Times New Roman" w:hAnsi="Times New Roman" w:cs="Times New Roman"/>
          <w:bCs/>
          <w:sz w:val="28"/>
          <w:szCs w:val="28"/>
        </w:rPr>
        <w:t>безопасность )</w:t>
      </w:r>
      <w:proofErr w:type="gramEnd"/>
    </w:p>
    <w:p w14:paraId="63BB071B" w14:textId="77777777" w:rsidR="00B77E35" w:rsidRPr="00B77E35" w:rsidRDefault="00000000" w:rsidP="00B77E35">
      <w:pPr>
        <w:pStyle w:val="af0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2" w:history="1"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http://www.medialaw.ru/laws/russian_laws/txt/25.htm</w:t>
        </w:r>
      </w:hyperlink>
      <w:r w:rsidR="00B77E35" w:rsidRPr="00B77E35">
        <w:rPr>
          <w:rFonts w:ascii="Times New Roman" w:hAnsi="Times New Roman" w:cs="Times New Roman"/>
          <w:sz w:val="28"/>
          <w:szCs w:val="28"/>
        </w:rPr>
        <w:t xml:space="preserve"> (</w:t>
      </w:r>
      <w:r w:rsidR="00B77E35" w:rsidRPr="00B77E35">
        <w:rPr>
          <w:rFonts w:ascii="Times New Roman" w:hAnsi="Times New Roman" w:cs="Times New Roman"/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 w:rsidR="00B77E35" w:rsidRPr="00B77E35">
        <w:rPr>
          <w:rFonts w:ascii="Times New Roman" w:hAnsi="Times New Roman" w:cs="Times New Roman"/>
          <w:sz w:val="28"/>
          <w:szCs w:val="28"/>
        </w:rPr>
        <w:t xml:space="preserve"> </w:t>
      </w:r>
      <w:r w:rsidR="00B77E35" w:rsidRPr="00B77E35">
        <w:rPr>
          <w:rFonts w:ascii="Times New Roman" w:hAnsi="Times New Roman" w:cs="Times New Roman"/>
          <w:bCs/>
          <w:sz w:val="28"/>
          <w:szCs w:val="28"/>
        </w:rPr>
        <w:t>природного и техногенного характера»)</w:t>
      </w:r>
    </w:p>
    <w:p w14:paraId="190C784B" w14:textId="77777777" w:rsidR="00B77E35" w:rsidRPr="00B77E35" w:rsidRDefault="00000000" w:rsidP="00B77E35">
      <w:pPr>
        <w:pStyle w:val="af0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3" w:history="1"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.5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ka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/9/20322/1.</w:t>
        </w:r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B77E35" w:rsidRPr="00B77E35">
        <w:rPr>
          <w:rFonts w:ascii="Times New Roman" w:hAnsi="Times New Roman" w:cs="Times New Roman"/>
          <w:sz w:val="28"/>
          <w:szCs w:val="28"/>
        </w:rPr>
        <w:t xml:space="preserve"> (</w:t>
      </w:r>
      <w:r w:rsidR="00B77E35" w:rsidRPr="00B77E35">
        <w:rPr>
          <w:rFonts w:ascii="Times New Roman" w:hAnsi="Times New Roman" w:cs="Times New Roman"/>
          <w:kern w:val="36"/>
          <w:sz w:val="28"/>
          <w:szCs w:val="28"/>
        </w:rPr>
        <w:t>Чрезвычайные ситуации природного характера. Оползни, сели и обвалы. Их происхождение. Правила поведения людей при их возникновении)</w:t>
      </w:r>
    </w:p>
    <w:p w14:paraId="0E6F94CA" w14:textId="77777777" w:rsidR="00B77E35" w:rsidRPr="00B77E35" w:rsidRDefault="00000000" w:rsidP="00B77E35">
      <w:pPr>
        <w:pStyle w:val="af0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4" w:history="1">
        <w:r w:rsidR="00B77E35" w:rsidRPr="00B77E35">
          <w:rPr>
            <w:rStyle w:val="ab"/>
            <w:rFonts w:ascii="Times New Roman" w:hAnsi="Times New Roman" w:cs="Times New Roman"/>
            <w:sz w:val="28"/>
            <w:szCs w:val="28"/>
          </w:rPr>
          <w:t>nov.ru/RUS/otd_sl/gochs/gov_resolution/resolution7/resolution7.htm</w:t>
        </w:r>
      </w:hyperlink>
      <w:r w:rsidR="00B77E35" w:rsidRPr="00B77E35">
        <w:rPr>
          <w:rFonts w:ascii="Times New Roman" w:hAnsi="Times New Roman" w:cs="Times New Roman"/>
          <w:sz w:val="28"/>
          <w:szCs w:val="28"/>
        </w:rPr>
        <w:t xml:space="preserve"> (</w:t>
      </w:r>
      <w:r w:rsidR="00B77E35" w:rsidRPr="00B77E35">
        <w:rPr>
          <w:rFonts w:ascii="Times New Roman" w:hAnsi="Times New Roman" w:cs="Times New Roman"/>
          <w:bCs/>
          <w:sz w:val="28"/>
          <w:szCs w:val="28"/>
        </w:rPr>
        <w:t>Постановление № 1094 "О Классификации чрезвычайных ситуаций природного и техногенного характера")</w:t>
      </w:r>
    </w:p>
    <w:p w14:paraId="69ABBE0E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1070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sz w:val="28"/>
          <w:szCs w:val="28"/>
        </w:rPr>
        <w:t>http://www.nntu.sci-n</w:t>
      </w:r>
      <w:hyperlink r:id="rId25" w:history="1">
        <w:r w:rsidRPr="00B77E35">
          <w:rPr>
            <w:rStyle w:val="ab"/>
            <w:rFonts w:ascii="Times New Roman" w:hAnsi="Times New Roman"/>
            <w:sz w:val="28"/>
            <w:szCs w:val="28"/>
          </w:rPr>
          <w:t>http://www.obzh.ru/pre/</w:t>
        </w:r>
      </w:hyperlink>
      <w:r w:rsidRPr="00B77E35">
        <w:rPr>
          <w:rFonts w:ascii="Times New Roman" w:hAnsi="Times New Roman"/>
          <w:sz w:val="28"/>
          <w:szCs w:val="28"/>
        </w:rPr>
        <w:t xml:space="preserve"> (Надежность технических систем и техногенный риск)</w:t>
      </w:r>
    </w:p>
    <w:p w14:paraId="7CA71385" w14:textId="77777777" w:rsidR="00B77E35" w:rsidRPr="00B77E35" w:rsidRDefault="00B77E35" w:rsidP="00B77E35">
      <w:pPr>
        <w:pStyle w:val="ac"/>
        <w:numPr>
          <w:ilvl w:val="0"/>
          <w:numId w:val="19"/>
        </w:numPr>
        <w:tabs>
          <w:tab w:val="left" w:pos="0"/>
        </w:tabs>
        <w:spacing w:after="0" w:line="240" w:lineRule="auto"/>
        <w:ind w:left="1070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77E35">
        <w:rPr>
          <w:rFonts w:ascii="Times New Roman" w:hAnsi="Times New Roman"/>
          <w:sz w:val="28"/>
          <w:szCs w:val="28"/>
        </w:rPr>
        <w:t xml:space="preserve"> </w:t>
      </w:r>
      <w:hyperlink r:id="rId26" w:history="1">
        <w:r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Pr="00B77E35">
          <w:rPr>
            <w:rStyle w:val="ab"/>
            <w:rFonts w:ascii="Times New Roman" w:hAnsi="Times New Roman"/>
            <w:sz w:val="28"/>
            <w:szCs w:val="28"/>
          </w:rPr>
          <w:t>://</w:t>
        </w:r>
        <w:r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Pr="00B77E35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bppkland</w:t>
        </w:r>
        <w:proofErr w:type="spellEnd"/>
        <w:r w:rsidRPr="00B77E35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B77E35">
          <w:rPr>
            <w:rStyle w:val="ab"/>
            <w:rFonts w:ascii="Times New Roman" w:hAnsi="Times New Roman"/>
            <w:sz w:val="28"/>
            <w:szCs w:val="28"/>
          </w:rPr>
          <w:t>/</w:t>
        </w:r>
        <w:r w:rsidRPr="00B77E35">
          <w:rPr>
            <w:rStyle w:val="ab"/>
            <w:rFonts w:ascii="Times New Roman" w:hAnsi="Times New Roman"/>
            <w:sz w:val="28"/>
            <w:szCs w:val="28"/>
            <w:lang w:val="en-US"/>
          </w:rPr>
          <w:t>catalog</w:t>
        </w:r>
        <w:r w:rsidRPr="00B77E35">
          <w:rPr>
            <w:rStyle w:val="ab"/>
            <w:rFonts w:ascii="Times New Roman" w:hAnsi="Times New Roman"/>
            <w:sz w:val="28"/>
            <w:szCs w:val="28"/>
          </w:rPr>
          <w:t>1071194</w:t>
        </w:r>
      </w:hyperlink>
      <w:r w:rsidRPr="00B77E35">
        <w:rPr>
          <w:rFonts w:ascii="Times New Roman" w:hAnsi="Times New Roman"/>
          <w:sz w:val="28"/>
          <w:szCs w:val="28"/>
        </w:rPr>
        <w:t xml:space="preserve"> (С.Н. Полторак, А.Ю. Смирнов, Основы военно-гуманитарных знаний)</w:t>
      </w:r>
    </w:p>
    <w:p w14:paraId="30A4DFDC" w14:textId="77777777" w:rsidR="00691789" w:rsidRPr="005E4CE7" w:rsidRDefault="00691789" w:rsidP="00691789">
      <w:pPr>
        <w:tabs>
          <w:tab w:val="left" w:pos="0"/>
          <w:tab w:val="left" w:pos="1134"/>
        </w:tabs>
        <w:spacing w:after="0" w:line="360" w:lineRule="auto"/>
        <w:ind w:left="360" w:firstLine="709"/>
        <w:rPr>
          <w:rFonts w:ascii="Times New Roman" w:hAnsi="Times New Roman"/>
          <w:bCs/>
          <w:sz w:val="28"/>
          <w:szCs w:val="28"/>
        </w:rPr>
      </w:pPr>
    </w:p>
    <w:p w14:paraId="402CCF37" w14:textId="77777777" w:rsidR="00691789" w:rsidRPr="005E4CE7" w:rsidRDefault="00691789" w:rsidP="00691789">
      <w:pPr>
        <w:tabs>
          <w:tab w:val="left" w:pos="0"/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CE7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14:paraId="12165816" w14:textId="77777777" w:rsidR="00691789" w:rsidRPr="005E4CE7" w:rsidRDefault="00691789" w:rsidP="00691789">
      <w:pPr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CE7">
        <w:rPr>
          <w:rFonts w:ascii="Times New Roman" w:hAnsi="Times New Roman"/>
          <w:bCs/>
          <w:sz w:val="28"/>
          <w:szCs w:val="28"/>
        </w:rPr>
        <w:t>Изучение учебной</w:t>
      </w:r>
      <w:r>
        <w:rPr>
          <w:rFonts w:ascii="Times New Roman" w:hAnsi="Times New Roman"/>
          <w:bCs/>
          <w:sz w:val="28"/>
          <w:szCs w:val="28"/>
        </w:rPr>
        <w:t xml:space="preserve"> дисциплины проводится на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четвертом </w:t>
      </w:r>
      <w:r w:rsidRPr="005E4CE7">
        <w:rPr>
          <w:rFonts w:ascii="Times New Roman" w:hAnsi="Times New Roman"/>
          <w:bCs/>
          <w:sz w:val="28"/>
          <w:szCs w:val="28"/>
        </w:rPr>
        <w:t xml:space="preserve"> курсе</w:t>
      </w:r>
      <w:proofErr w:type="gramEnd"/>
      <w:r w:rsidRPr="005E4CE7">
        <w:rPr>
          <w:rFonts w:ascii="Times New Roman" w:hAnsi="Times New Roman"/>
          <w:bCs/>
          <w:sz w:val="28"/>
          <w:szCs w:val="28"/>
        </w:rPr>
        <w:t>.</w:t>
      </w:r>
    </w:p>
    <w:p w14:paraId="7E3DF511" w14:textId="77777777" w:rsidR="00691789" w:rsidRPr="005E4CE7" w:rsidRDefault="00691789" w:rsidP="00691789">
      <w:pPr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CE7">
        <w:rPr>
          <w:rFonts w:ascii="Times New Roman" w:hAnsi="Times New Roman"/>
          <w:bCs/>
          <w:sz w:val="28"/>
          <w:szCs w:val="28"/>
        </w:rPr>
        <w:t>Основными формами и методами обучения являются уроки, практические занятия, проблемные методы, компетентностный подход.</w:t>
      </w:r>
    </w:p>
    <w:p w14:paraId="29EF8C68" w14:textId="77777777" w:rsidR="00691789" w:rsidRPr="005E4CE7" w:rsidRDefault="00691789" w:rsidP="00691789">
      <w:pPr>
        <w:tabs>
          <w:tab w:val="left" w:pos="0"/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65EA35BD" w14:textId="77777777" w:rsidR="00691789" w:rsidRPr="00F451CF" w:rsidRDefault="00691789" w:rsidP="00F451CF">
      <w:pPr>
        <w:pStyle w:val="ac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/>
        </w:rPr>
      </w:pPr>
      <w:r w:rsidRPr="00F451CF">
        <w:rPr>
          <w:rFonts w:ascii="Times New Roman" w:hAnsi="Times New Roman"/>
          <w:bCs/>
          <w:sz w:val="28"/>
          <w:szCs w:val="28"/>
        </w:rPr>
        <w:br w:type="page"/>
      </w:r>
      <w:r w:rsidRPr="00F451CF">
        <w:rPr>
          <w:rFonts w:ascii="Times New Roman" w:hAnsi="Times New Roman"/>
          <w:b/>
        </w:rPr>
        <w:lastRenderedPageBreak/>
        <w:t>КОНТРОЛЬ И ОЦЕНКА РЕЗУЛЬТАТОВ ОСВОЕНИЯ УЧЕБНОЙ ДИСЦИПЛИНЫ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1"/>
        <w:gridCol w:w="3670"/>
        <w:gridCol w:w="1702"/>
      </w:tblGrid>
      <w:tr w:rsidR="00691789" w:rsidRPr="000A47A5" w14:paraId="34F35CC3" w14:textId="77777777" w:rsidTr="00E13A05">
        <w:trPr>
          <w:trHeight w:val="537"/>
          <w:jc w:val="center"/>
        </w:trPr>
        <w:tc>
          <w:tcPr>
            <w:tcW w:w="2199" w:type="pct"/>
            <w:shd w:val="clear" w:color="auto" w:fill="auto"/>
          </w:tcPr>
          <w:p w14:paraId="651C8A32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46" w:type="pct"/>
            <w:shd w:val="clear" w:color="auto" w:fill="auto"/>
          </w:tcPr>
          <w:p w14:paraId="12EE87A5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55" w:type="pct"/>
            <w:shd w:val="clear" w:color="auto" w:fill="auto"/>
          </w:tcPr>
          <w:p w14:paraId="63D6727F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691789" w:rsidRPr="000A47A5" w14:paraId="24363794" w14:textId="77777777" w:rsidTr="00E13A05">
        <w:trPr>
          <w:jc w:val="center"/>
        </w:trPr>
        <w:tc>
          <w:tcPr>
            <w:tcW w:w="2199" w:type="pct"/>
            <w:shd w:val="clear" w:color="auto" w:fill="auto"/>
          </w:tcPr>
          <w:p w14:paraId="773A6A85" w14:textId="77777777" w:rsidR="00691789" w:rsidRPr="00DA4CD9" w:rsidRDefault="00691789" w:rsidP="00F96EA1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D2B4D">
              <w:rPr>
                <w:rFonts w:ascii="Times New Roman" w:hAnsi="Times New Roman"/>
                <w:b/>
                <w:bCs/>
                <w:i/>
                <w:szCs w:val="24"/>
              </w:rPr>
              <w:t>Знания</w:t>
            </w:r>
            <w:r w:rsidRPr="00DA4CD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7156DAD" w14:textId="77777777" w:rsidR="00691789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действие токсичных веществ на организм человека;</w:t>
            </w:r>
          </w:p>
          <w:p w14:paraId="2C1D34FB" w14:textId="77777777" w:rsidR="00691789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меры предупреждения пожаров и взрывов; </w:t>
            </w:r>
          </w:p>
          <w:p w14:paraId="77863E52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атегорирование производств по </w:t>
            </w:r>
            <w:proofErr w:type="spellStart"/>
            <w:r w:rsidRPr="00B200D4">
              <w:rPr>
                <w:rFonts w:ascii="Times New Roman" w:hAnsi="Times New Roman"/>
                <w:sz w:val="24"/>
                <w:szCs w:val="24"/>
              </w:rPr>
              <w:t>взрыво</w:t>
            </w:r>
            <w:proofErr w:type="spellEnd"/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и </w:t>
            </w:r>
            <w:proofErr w:type="spellStart"/>
            <w:r w:rsidRPr="00B200D4">
              <w:rPr>
                <w:rFonts w:ascii="Times New Roman" w:hAnsi="Times New Roman"/>
                <w:sz w:val="24"/>
                <w:szCs w:val="24"/>
              </w:rPr>
              <w:t>пожаро</w:t>
            </w:r>
            <w:proofErr w:type="spellEnd"/>
            <w:r w:rsidRPr="00B200D4">
              <w:rPr>
                <w:rFonts w:ascii="Times New Roman" w:hAnsi="Times New Roman"/>
                <w:sz w:val="24"/>
                <w:szCs w:val="24"/>
              </w:rPr>
              <w:t xml:space="preserve">-опасности; </w:t>
            </w:r>
          </w:p>
          <w:p w14:paraId="7411D861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основные причины возникновения пожаров и взрывов; </w:t>
            </w:r>
          </w:p>
          <w:p w14:paraId="6BA70689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особенности обеспечения безопасных условий труда в сфере профессиональной деятельности, правовые, нормативные и организационные основы охраны труда в организации; </w:t>
            </w:r>
          </w:p>
          <w:p w14:paraId="01B29502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правила и нормы охраны труда, личной и производственной санитарии и пожарной защиты; </w:t>
            </w:r>
          </w:p>
          <w:p w14:paraId="3B0B1C1C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правила безопасной эксплуатации механического оборудования; </w:t>
            </w:r>
          </w:p>
          <w:p w14:paraId="3442225C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профилактические мероприятия по охране окружающей среды, технике безопасности и производственной санитарии; </w:t>
            </w:r>
          </w:p>
          <w:p w14:paraId="682CF923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предельно допустимые концентрации (далее - ПДК) вредных веществ и индивидуальные средства защиты; </w:t>
            </w:r>
          </w:p>
          <w:p w14:paraId="205EAC20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принципы прогнозирования развития событий и оценки последствий при техногенных чрезвычайных ситуациях и стихийных явлениях; </w:t>
            </w:r>
          </w:p>
          <w:p w14:paraId="6AFE1D7E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систему мер по безопасной эксплуатации опасных производственных объектов и снижению вредного воздействия на окружающую среду;</w:t>
            </w:r>
          </w:p>
          <w:p w14:paraId="31BE4AC2" w14:textId="77777777" w:rsidR="00691789" w:rsidRPr="002323A0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1946" w:type="pct"/>
            <w:shd w:val="clear" w:color="auto" w:fill="auto"/>
          </w:tcPr>
          <w:p w14:paraId="6C46C22D" w14:textId="77777777" w:rsidR="00691789" w:rsidRPr="00C27C51" w:rsidRDefault="00691789" w:rsidP="00F96EA1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C27C51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Тестирование и теоретическая часть экзамена</w:t>
            </w:r>
          </w:p>
          <w:p w14:paraId="7194200C" w14:textId="77777777" w:rsidR="00691789" w:rsidRPr="000A47A5" w:rsidRDefault="00691789" w:rsidP="00F96EA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A47A5">
              <w:rPr>
                <w:rFonts w:ascii="Times New Roman" w:hAnsi="Times New Roman" w:cs="Times New Roman"/>
                <w:bCs/>
              </w:rPr>
              <w:t>«5» - 90 – 100% правильных ответов, правильно выполненного задания.</w:t>
            </w:r>
          </w:p>
          <w:p w14:paraId="5A9E552F" w14:textId="77777777" w:rsidR="00691789" w:rsidRPr="000A47A5" w:rsidRDefault="00691789" w:rsidP="00F96EA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«4» - 89-70</w:t>
            </w:r>
            <w:r w:rsidRPr="000A47A5">
              <w:rPr>
                <w:rFonts w:ascii="Times New Roman" w:hAnsi="Times New Roman" w:cs="Times New Roman"/>
                <w:bCs/>
              </w:rPr>
              <w:t>% правильных ответов, правильно выполненного задания.</w:t>
            </w:r>
          </w:p>
          <w:p w14:paraId="0736CA6A" w14:textId="77777777" w:rsidR="00691789" w:rsidRPr="000A47A5" w:rsidRDefault="00691789" w:rsidP="00F96EA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A47A5">
              <w:rPr>
                <w:rFonts w:ascii="Times New Roman" w:hAnsi="Times New Roman" w:cs="Times New Roman"/>
                <w:bCs/>
              </w:rPr>
              <w:t xml:space="preserve">«3» - </w:t>
            </w:r>
            <w:r>
              <w:rPr>
                <w:rFonts w:ascii="Times New Roman" w:hAnsi="Times New Roman" w:cs="Times New Roman"/>
                <w:bCs/>
              </w:rPr>
              <w:t>51</w:t>
            </w:r>
            <w:r w:rsidRPr="00605CCF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605CCF">
              <w:rPr>
                <w:rFonts w:ascii="Times New Roman" w:hAnsi="Times New Roman" w:cs="Times New Roman"/>
                <w:bCs/>
              </w:rPr>
              <w:t>9%</w:t>
            </w:r>
            <w:r w:rsidRPr="00C27C51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605CCF">
              <w:rPr>
                <w:rFonts w:ascii="Times New Roman" w:hAnsi="Times New Roman" w:cs="Times New Roman"/>
                <w:bCs/>
              </w:rPr>
              <w:t>п</w:t>
            </w:r>
            <w:r w:rsidRPr="000A47A5">
              <w:rPr>
                <w:rFonts w:ascii="Times New Roman" w:hAnsi="Times New Roman" w:cs="Times New Roman"/>
                <w:bCs/>
              </w:rPr>
              <w:t>равильных ответов, правильно выполненного задания.</w:t>
            </w:r>
          </w:p>
          <w:p w14:paraId="5BFFEBEB" w14:textId="77777777" w:rsidR="00691789" w:rsidRPr="000A47A5" w:rsidRDefault="00691789" w:rsidP="00F96EA1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Cs/>
                <w:sz w:val="24"/>
                <w:szCs w:val="24"/>
              </w:rPr>
              <w:t xml:space="preserve">«2» - </w:t>
            </w:r>
            <w:r w:rsidRPr="00605CCF">
              <w:rPr>
                <w:rFonts w:ascii="Times New Roman" w:hAnsi="Times New Roman"/>
                <w:bCs/>
                <w:sz w:val="24"/>
                <w:szCs w:val="24"/>
              </w:rPr>
              <w:t>50%</w:t>
            </w:r>
            <w:r w:rsidRPr="000A47A5">
              <w:rPr>
                <w:rFonts w:ascii="Times New Roman" w:hAnsi="Times New Roman"/>
                <w:bCs/>
                <w:sz w:val="24"/>
                <w:szCs w:val="24"/>
              </w:rPr>
              <w:t xml:space="preserve"> и менее правильных ответов,</w:t>
            </w:r>
            <w:r w:rsidRPr="000A47A5">
              <w:rPr>
                <w:rFonts w:ascii="Times New Roman" w:hAnsi="Times New Roman"/>
                <w:bCs/>
              </w:rPr>
              <w:t xml:space="preserve"> правильно выполненного задания.</w:t>
            </w:r>
          </w:p>
          <w:p w14:paraId="040A850B" w14:textId="77777777" w:rsidR="00691789" w:rsidRPr="000A47A5" w:rsidRDefault="00691789" w:rsidP="00F96EA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14:paraId="229EB557" w14:textId="77777777" w:rsidR="00691789" w:rsidRPr="00BA6F82" w:rsidRDefault="00691789" w:rsidP="00F96EA1">
            <w:pPr>
              <w:pStyle w:val="af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A6F82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Устный опрос:</w:t>
            </w:r>
          </w:p>
          <w:p w14:paraId="3D9F82E1" w14:textId="77777777" w:rsidR="00691789" w:rsidRPr="000A47A5" w:rsidRDefault="00691789" w:rsidP="00F96EA1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0A47A5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14:paraId="2B6CB507" w14:textId="77777777" w:rsidR="00691789" w:rsidRPr="000A47A5" w:rsidRDefault="00691789" w:rsidP="00F96EA1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A47A5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14:paraId="0469855E" w14:textId="77777777" w:rsidR="00691789" w:rsidRPr="000A47A5" w:rsidRDefault="00691789" w:rsidP="00F96EA1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A47A5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14:paraId="5F2E26FC" w14:textId="77777777" w:rsidR="00691789" w:rsidRPr="00AC51E5" w:rsidRDefault="00691789" w:rsidP="00F96EA1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0A47A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855" w:type="pct"/>
            <w:vMerge w:val="restart"/>
            <w:shd w:val="clear" w:color="auto" w:fill="auto"/>
          </w:tcPr>
          <w:p w14:paraId="089A8876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B71D476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8F0722E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B593B35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Cs/>
                <w:i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ирование</w:t>
            </w:r>
          </w:p>
          <w:p w14:paraId="39413AB1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6757B5C" w14:textId="77777777" w:rsidR="00615B7C" w:rsidRPr="00994FCA" w:rsidRDefault="00615B7C" w:rsidP="00615B7C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14:paraId="340A30D8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6009FB2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0FB1F3E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CEA747A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98335D3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9B4C0C2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5653BBE6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55C5632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263AEBB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5330B5B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72479093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E825488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8F1CC6F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</w:p>
          <w:p w14:paraId="5F3C8ECC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13F0519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59B35384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F97DB13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FBC45DE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4D10095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110310B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5362F78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AC7B21D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A08B9C2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BCB1C4C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A095AC4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3EBCBCC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7F62C99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A19BB1B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582BC643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261CECF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D47A634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0BFEBE9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DCA2D60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03B8CA7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578F8ECD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96627CA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F1137A4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72905E73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78453BF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A8D8481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42211298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9D320DF" w14:textId="77777777" w:rsidR="00691789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3A0C1B7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работы,</w:t>
            </w:r>
          </w:p>
          <w:p w14:paraId="49342D85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71C32F50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67FB14C2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6584AB1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91789" w:rsidRPr="000A47A5" w14:paraId="35F47DEA" w14:textId="77777777" w:rsidTr="00E13A05">
        <w:trPr>
          <w:jc w:val="center"/>
        </w:trPr>
        <w:tc>
          <w:tcPr>
            <w:tcW w:w="2199" w:type="pct"/>
            <w:shd w:val="clear" w:color="auto" w:fill="auto"/>
          </w:tcPr>
          <w:p w14:paraId="4EFEE2FC" w14:textId="77777777" w:rsidR="00691789" w:rsidRPr="00DA4CD9" w:rsidRDefault="00691789" w:rsidP="00F96EA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4CD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Умения:</w:t>
            </w:r>
          </w:p>
          <w:p w14:paraId="2356BC8F" w14:textId="77777777" w:rsidR="00691789" w:rsidRPr="00B200D4" w:rsidRDefault="00691789" w:rsidP="00F96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применять средства индивидуальной и коллективной защиты; </w:t>
            </w:r>
          </w:p>
          <w:p w14:paraId="518C79B6" w14:textId="77777777" w:rsidR="00691789" w:rsidRPr="00B200D4" w:rsidRDefault="00691789" w:rsidP="00F96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использовать </w:t>
            </w:r>
            <w:proofErr w:type="spellStart"/>
            <w:r w:rsidRPr="00B200D4">
              <w:rPr>
                <w:rFonts w:ascii="Times New Roman" w:hAnsi="Times New Roman"/>
                <w:sz w:val="24"/>
                <w:szCs w:val="24"/>
              </w:rPr>
              <w:t>экобиозащитную</w:t>
            </w:r>
            <w:proofErr w:type="spellEnd"/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и противопожарную технику; </w:t>
            </w:r>
          </w:p>
          <w:p w14:paraId="15262B10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организовывать и проводить мероприятия по защите работающих и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населения от негативных воздействий чрезвычайных ситуаций; </w:t>
            </w:r>
          </w:p>
          <w:p w14:paraId="744EC686" w14:textId="77777777" w:rsidR="00691789" w:rsidRPr="00B200D4" w:rsidRDefault="00691789" w:rsidP="00F96E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проводить анализ опасных и вредных факторов в сфере профессиональной деятельности; </w:t>
            </w:r>
          </w:p>
          <w:p w14:paraId="0D22E7FC" w14:textId="77777777" w:rsidR="00691789" w:rsidRPr="00B200D4" w:rsidRDefault="00691789" w:rsidP="00F96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соблюдать требования по безопасному ведению технологического процесса; </w:t>
            </w:r>
          </w:p>
          <w:p w14:paraId="0F2A7834" w14:textId="77777777" w:rsidR="00691789" w:rsidRPr="00B200D4" w:rsidRDefault="00691789" w:rsidP="00F96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проводить экологический мониторинг объектов производства и окружающей среды;</w:t>
            </w:r>
          </w:p>
          <w:p w14:paraId="6B522B92" w14:textId="77777777" w:rsidR="00691789" w:rsidRPr="00363B9C" w:rsidRDefault="00691789" w:rsidP="00F96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визуально определять пригодность СИЗ к использованию.</w:t>
            </w:r>
          </w:p>
        </w:tc>
        <w:tc>
          <w:tcPr>
            <w:tcW w:w="1946" w:type="pct"/>
            <w:shd w:val="clear" w:color="auto" w:fill="auto"/>
          </w:tcPr>
          <w:p w14:paraId="4A5E6139" w14:textId="77777777" w:rsidR="00691789" w:rsidRPr="00C27C51" w:rsidRDefault="00691789" w:rsidP="00F96EA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C27C51">
              <w:rPr>
                <w:rFonts w:ascii="Times New Roman" w:hAnsi="Times New Roman" w:cs="Times New Roman"/>
                <w:bCs/>
                <w:i/>
                <w:u w:val="single"/>
              </w:rPr>
              <w:lastRenderedPageBreak/>
              <w:t>Практические работы:</w:t>
            </w:r>
          </w:p>
          <w:p w14:paraId="21C491D0" w14:textId="77777777" w:rsidR="00691789" w:rsidRPr="00605CCF" w:rsidRDefault="00691789" w:rsidP="00F96EA1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03B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-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оценка «отлично» выставляется обучающемуся за работу, выпол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ненную самостоятельно безошибочно, в полном объеме с учетом рациональности выбранных 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решений;</w:t>
            </w:r>
          </w:p>
          <w:p w14:paraId="0D1AA4B1" w14:textId="77777777" w:rsidR="00691789" w:rsidRPr="00605CCF" w:rsidRDefault="00691789" w:rsidP="00F96EA1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«хорошо» выставляется обучающемуся за работу, выполнен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ную в полном объеме с недочетами, исправленными самостоятельно по наводящим вопросам преподавателя.</w:t>
            </w:r>
          </w:p>
          <w:p w14:paraId="522CE2C1" w14:textId="77777777" w:rsidR="00691789" w:rsidRPr="00605CCF" w:rsidRDefault="00691789" w:rsidP="00F96EA1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«удовлетворительно» выставляется обучающемуся за работу, выполненную с недочетами, исправленными с помощью преподавателя;</w:t>
            </w:r>
          </w:p>
          <w:p w14:paraId="1F03F8C2" w14:textId="77777777" w:rsidR="00691789" w:rsidRPr="00605CCF" w:rsidRDefault="00691789" w:rsidP="00F96EA1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«неудовлетворительно» выставляется обучающемуся за ра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боту, выполненную в не полном объеме (менее 50% правильно выполненных заданий от общего объема работы).</w:t>
            </w:r>
          </w:p>
          <w:p w14:paraId="766ADA81" w14:textId="77777777" w:rsidR="00691789" w:rsidRPr="00605CCF" w:rsidRDefault="00691789" w:rsidP="00F96EA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605CCF">
              <w:rPr>
                <w:rFonts w:ascii="Times New Roman" w:eastAsia="Times New Roman" w:hAnsi="Times New Roman" w:cs="Times New Roman"/>
                <w:i/>
                <w:u w:val="single"/>
              </w:rPr>
              <w:t>Практическая часть экзамена</w:t>
            </w:r>
          </w:p>
          <w:p w14:paraId="7C4D7142" w14:textId="77777777" w:rsidR="00691789" w:rsidRPr="00605CCF" w:rsidRDefault="00691789" w:rsidP="00F96EA1">
            <w:pPr>
              <w:spacing w:after="0" w:line="240" w:lineRule="auto"/>
              <w:ind w:firstLine="1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оценка «отлично» выставляется обучающемуся за работу, выпол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ненную безошибочно, в полном объеме с учетом рациональности выбранных решений;</w:t>
            </w:r>
          </w:p>
          <w:p w14:paraId="41FEEE7B" w14:textId="77777777" w:rsidR="00691789" w:rsidRPr="00605CCF" w:rsidRDefault="00691789" w:rsidP="00F96EA1">
            <w:pPr>
              <w:spacing w:after="0" w:line="240" w:lineRule="auto"/>
              <w:ind w:firstLine="1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«хорошо» выставляется обучающемуся за работу, выполнен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ную в полном объеме с небольшими недочетами;</w:t>
            </w:r>
          </w:p>
          <w:p w14:paraId="6C0FC81C" w14:textId="77777777" w:rsidR="00691789" w:rsidRPr="00605CCF" w:rsidRDefault="00691789" w:rsidP="00F96EA1">
            <w:pPr>
              <w:spacing w:after="0" w:line="240" w:lineRule="auto"/>
              <w:ind w:firstLine="1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«удовлетворительно» выставляется обучающемуся за работу, выполненную не в полном объеме (не менее 50 % правильно выполненных заданий от общего объема работы);</w:t>
            </w:r>
          </w:p>
          <w:p w14:paraId="347CDBCD" w14:textId="77777777" w:rsidR="00691789" w:rsidRPr="00BA6F82" w:rsidRDefault="00691789" w:rsidP="00F96EA1">
            <w:pPr>
              <w:spacing w:after="0" w:line="240" w:lineRule="auto"/>
              <w:ind w:firstLine="12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«неудовлетворительно» выставляется обучающемуся за ра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боту, выполненную в не полном объеме (менее 50% правильно выполненных заданий от общего объема работы).</w:t>
            </w:r>
          </w:p>
        </w:tc>
        <w:tc>
          <w:tcPr>
            <w:tcW w:w="855" w:type="pct"/>
            <w:vMerge/>
            <w:shd w:val="clear" w:color="auto" w:fill="auto"/>
          </w:tcPr>
          <w:p w14:paraId="3509043E" w14:textId="77777777" w:rsidR="00691789" w:rsidRPr="000A47A5" w:rsidRDefault="00691789" w:rsidP="00F96E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7F8F471B" w14:textId="77777777" w:rsidR="00691789" w:rsidRPr="000A47A5" w:rsidRDefault="00691789" w:rsidP="0069178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A47A5">
        <w:rPr>
          <w:rFonts w:ascii="Times New Roman" w:hAnsi="Times New Roman"/>
          <w:sz w:val="24"/>
          <w:szCs w:val="24"/>
        </w:rPr>
        <w:t xml:space="preserve"> </w:t>
      </w:r>
    </w:p>
    <w:p w14:paraId="36A7D37D" w14:textId="77777777" w:rsidR="00691789" w:rsidRDefault="00691789" w:rsidP="00691789">
      <w:pPr>
        <w:spacing w:after="0" w:line="360" w:lineRule="auto"/>
      </w:pPr>
    </w:p>
    <w:p w14:paraId="5F6945D7" w14:textId="77777777" w:rsidR="00396547" w:rsidRDefault="00396547" w:rsidP="00691789">
      <w:pPr>
        <w:jc w:val="center"/>
      </w:pPr>
    </w:p>
    <w:sectPr w:rsidR="00396547" w:rsidSect="001927CC">
      <w:footerReference w:type="even" r:id="rId27"/>
      <w:footerReference w:type="default" r:id="rId28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CDE0A" w14:textId="77777777" w:rsidR="00121588" w:rsidRDefault="00121588" w:rsidP="001A7671">
      <w:pPr>
        <w:spacing w:after="0" w:line="240" w:lineRule="auto"/>
      </w:pPr>
      <w:r>
        <w:separator/>
      </w:r>
    </w:p>
  </w:endnote>
  <w:endnote w:type="continuationSeparator" w:id="0">
    <w:p w14:paraId="5657CE8E" w14:textId="77777777" w:rsidR="00121588" w:rsidRDefault="00121588" w:rsidP="001A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13034"/>
      <w:docPartObj>
        <w:docPartGallery w:val="Page Numbers (Bottom of Page)"/>
        <w:docPartUnique/>
      </w:docPartObj>
    </w:sdtPr>
    <w:sdtContent>
      <w:p w14:paraId="58ADF136" w14:textId="77777777" w:rsidR="0068352B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E3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40B7F5C" w14:textId="77777777" w:rsidR="0068352B" w:rsidRDefault="0068352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A6B8" w14:textId="77777777" w:rsidR="0068352B" w:rsidRPr="00621F44" w:rsidRDefault="0068352B">
    <w:pPr>
      <w:pStyle w:val="a3"/>
      <w:jc w:val="center"/>
    </w:pPr>
  </w:p>
  <w:p w14:paraId="21A5DAC1" w14:textId="77777777" w:rsidR="0068352B" w:rsidRDefault="0068352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3C5A" w14:textId="77777777" w:rsidR="0068352B" w:rsidRDefault="0068352B" w:rsidP="001927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C5C19D7" w14:textId="77777777" w:rsidR="0068352B" w:rsidRDefault="0068352B" w:rsidP="001927CC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D445" w14:textId="77777777" w:rsidR="0068352B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B7C">
      <w:rPr>
        <w:noProof/>
      </w:rPr>
      <w:t>21</w:t>
    </w:r>
    <w:r>
      <w:rPr>
        <w:noProof/>
      </w:rPr>
      <w:fldChar w:fldCharType="end"/>
    </w:r>
  </w:p>
  <w:p w14:paraId="23515893" w14:textId="77777777" w:rsidR="0068352B" w:rsidRDefault="0068352B" w:rsidP="001927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D5C5" w14:textId="77777777" w:rsidR="00121588" w:rsidRDefault="00121588" w:rsidP="001A7671">
      <w:pPr>
        <w:spacing w:after="0" w:line="240" w:lineRule="auto"/>
      </w:pPr>
      <w:r>
        <w:separator/>
      </w:r>
    </w:p>
  </w:footnote>
  <w:footnote w:type="continuationSeparator" w:id="0">
    <w:p w14:paraId="7AC0900F" w14:textId="77777777" w:rsidR="00121588" w:rsidRDefault="00121588" w:rsidP="001A7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8962C2"/>
    <w:multiLevelType w:val="hybridMultilevel"/>
    <w:tmpl w:val="BB8A130A"/>
    <w:lvl w:ilvl="0" w:tplc="7E5C2A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74CA4"/>
    <w:multiLevelType w:val="hybridMultilevel"/>
    <w:tmpl w:val="E864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B40E5"/>
    <w:multiLevelType w:val="multilevel"/>
    <w:tmpl w:val="8346B5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961332"/>
    <w:multiLevelType w:val="multilevel"/>
    <w:tmpl w:val="66EE2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4102235">
    <w:abstractNumId w:val="1"/>
  </w:num>
  <w:num w:numId="2" w16cid:durableId="1028025410">
    <w:abstractNumId w:val="18"/>
  </w:num>
  <w:num w:numId="3" w16cid:durableId="1982342011">
    <w:abstractNumId w:val="4"/>
  </w:num>
  <w:num w:numId="4" w16cid:durableId="1109357668">
    <w:abstractNumId w:val="9"/>
  </w:num>
  <w:num w:numId="5" w16cid:durableId="327249545">
    <w:abstractNumId w:val="3"/>
  </w:num>
  <w:num w:numId="6" w16cid:durableId="99490354">
    <w:abstractNumId w:val="21"/>
  </w:num>
  <w:num w:numId="7" w16cid:durableId="2098941272">
    <w:abstractNumId w:val="0"/>
  </w:num>
  <w:num w:numId="8" w16cid:durableId="1579821588">
    <w:abstractNumId w:val="22"/>
  </w:num>
  <w:num w:numId="9" w16cid:durableId="1889490857">
    <w:abstractNumId w:val="7"/>
  </w:num>
  <w:num w:numId="10" w16cid:durableId="108277454">
    <w:abstractNumId w:val="20"/>
  </w:num>
  <w:num w:numId="11" w16cid:durableId="1294214331">
    <w:abstractNumId w:val="10"/>
  </w:num>
  <w:num w:numId="12" w16cid:durableId="1246645956">
    <w:abstractNumId w:val="8"/>
  </w:num>
  <w:num w:numId="13" w16cid:durableId="76874921">
    <w:abstractNumId w:val="19"/>
  </w:num>
  <w:num w:numId="14" w16cid:durableId="1136097114">
    <w:abstractNumId w:val="2"/>
  </w:num>
  <w:num w:numId="15" w16cid:durableId="1384870093">
    <w:abstractNumId w:val="13"/>
  </w:num>
  <w:num w:numId="16" w16cid:durableId="275605771">
    <w:abstractNumId w:val="16"/>
  </w:num>
  <w:num w:numId="17" w16cid:durableId="1553006901">
    <w:abstractNumId w:val="6"/>
  </w:num>
  <w:num w:numId="18" w16cid:durableId="293606369">
    <w:abstractNumId w:val="15"/>
  </w:num>
  <w:num w:numId="19" w16cid:durableId="1060666162">
    <w:abstractNumId w:val="17"/>
  </w:num>
  <w:num w:numId="20" w16cid:durableId="504516105">
    <w:abstractNumId w:val="14"/>
  </w:num>
  <w:num w:numId="21" w16cid:durableId="1724526881">
    <w:abstractNumId w:val="11"/>
  </w:num>
  <w:num w:numId="22" w16cid:durableId="601109179">
    <w:abstractNumId w:val="5"/>
  </w:num>
  <w:num w:numId="23" w16cid:durableId="15846809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C4"/>
    <w:rsid w:val="00010793"/>
    <w:rsid w:val="00022C28"/>
    <w:rsid w:val="0002338C"/>
    <w:rsid w:val="000374A0"/>
    <w:rsid w:val="00056434"/>
    <w:rsid w:val="000A7745"/>
    <w:rsid w:val="000C17F3"/>
    <w:rsid w:val="000D2421"/>
    <w:rsid w:val="001158EE"/>
    <w:rsid w:val="00121588"/>
    <w:rsid w:val="001227F9"/>
    <w:rsid w:val="001927CC"/>
    <w:rsid w:val="00195CDF"/>
    <w:rsid w:val="001A7671"/>
    <w:rsid w:val="001B0898"/>
    <w:rsid w:val="002551C9"/>
    <w:rsid w:val="002D731C"/>
    <w:rsid w:val="00322721"/>
    <w:rsid w:val="003261B9"/>
    <w:rsid w:val="00326493"/>
    <w:rsid w:val="00343944"/>
    <w:rsid w:val="00355AE0"/>
    <w:rsid w:val="00396547"/>
    <w:rsid w:val="00447183"/>
    <w:rsid w:val="00512531"/>
    <w:rsid w:val="00521E8A"/>
    <w:rsid w:val="00574CDD"/>
    <w:rsid w:val="00610E47"/>
    <w:rsid w:val="00615B7C"/>
    <w:rsid w:val="00616719"/>
    <w:rsid w:val="00634ADA"/>
    <w:rsid w:val="00657F65"/>
    <w:rsid w:val="0068352B"/>
    <w:rsid w:val="00691789"/>
    <w:rsid w:val="007232AA"/>
    <w:rsid w:val="00750E56"/>
    <w:rsid w:val="00780E0B"/>
    <w:rsid w:val="007A0BE5"/>
    <w:rsid w:val="007D5913"/>
    <w:rsid w:val="007F3572"/>
    <w:rsid w:val="00814D9E"/>
    <w:rsid w:val="00851485"/>
    <w:rsid w:val="0087094A"/>
    <w:rsid w:val="008740ED"/>
    <w:rsid w:val="00877511"/>
    <w:rsid w:val="00884AC1"/>
    <w:rsid w:val="008B5818"/>
    <w:rsid w:val="008D5697"/>
    <w:rsid w:val="009021C1"/>
    <w:rsid w:val="00904719"/>
    <w:rsid w:val="00966484"/>
    <w:rsid w:val="00971717"/>
    <w:rsid w:val="009748B8"/>
    <w:rsid w:val="009858B2"/>
    <w:rsid w:val="00A65CFA"/>
    <w:rsid w:val="00A75E18"/>
    <w:rsid w:val="00A97E1C"/>
    <w:rsid w:val="00AA5384"/>
    <w:rsid w:val="00AB7CEB"/>
    <w:rsid w:val="00AC51E5"/>
    <w:rsid w:val="00AD0871"/>
    <w:rsid w:val="00AE0C4E"/>
    <w:rsid w:val="00AF75D5"/>
    <w:rsid w:val="00B17E87"/>
    <w:rsid w:val="00B62287"/>
    <w:rsid w:val="00B77E35"/>
    <w:rsid w:val="00BA20A3"/>
    <w:rsid w:val="00BC6A27"/>
    <w:rsid w:val="00BF19AB"/>
    <w:rsid w:val="00C0119D"/>
    <w:rsid w:val="00D0149B"/>
    <w:rsid w:val="00D44E49"/>
    <w:rsid w:val="00DC0566"/>
    <w:rsid w:val="00DE34A9"/>
    <w:rsid w:val="00DF1240"/>
    <w:rsid w:val="00E13A05"/>
    <w:rsid w:val="00E20603"/>
    <w:rsid w:val="00E31C1F"/>
    <w:rsid w:val="00E45A70"/>
    <w:rsid w:val="00E5149B"/>
    <w:rsid w:val="00E970C5"/>
    <w:rsid w:val="00EB58C4"/>
    <w:rsid w:val="00ED03ED"/>
    <w:rsid w:val="00ED6937"/>
    <w:rsid w:val="00F120A8"/>
    <w:rsid w:val="00F451CF"/>
    <w:rsid w:val="00F96EA1"/>
    <w:rsid w:val="00FB2986"/>
    <w:rsid w:val="00FF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2F4"/>
  <w15:docId w15:val="{9A316123-E5E8-47BE-A925-FD4E7DF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8C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8C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58C4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B58C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B58C4"/>
    <w:rPr>
      <w:rFonts w:ascii="Calibri Light" w:eastAsia="Times New Roman" w:hAnsi="Calibri Light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EB58C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EB5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58C4"/>
  </w:style>
  <w:style w:type="paragraph" w:styleId="a6">
    <w:name w:val="footnote text"/>
    <w:basedOn w:val="a"/>
    <w:link w:val="a7"/>
    <w:uiPriority w:val="99"/>
    <w:rsid w:val="00EB58C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EB58C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EB58C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B58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58C4"/>
    <w:rPr>
      <w:rFonts w:ascii="Tahoma" w:eastAsia="Calibri" w:hAnsi="Tahoma" w:cs="Times New Roman"/>
      <w:sz w:val="16"/>
      <w:szCs w:val="16"/>
    </w:rPr>
  </w:style>
  <w:style w:type="character" w:styleId="ab">
    <w:name w:val="Hyperlink"/>
    <w:unhideWhenUsed/>
    <w:rsid w:val="00EB58C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B58C4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B58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58C4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EB58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58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aliases w:val="Обычный (Web),Обычный (веб)1"/>
    <w:basedOn w:val="a"/>
    <w:uiPriority w:val="99"/>
    <w:qFormat/>
    <w:rsid w:val="00EB58C4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105pt">
    <w:name w:val="Основной текст (2) + 10.5 pt"/>
    <w:rsid w:val="00EB58C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table" w:styleId="af1">
    <w:name w:val="Table Grid"/>
    <w:basedOn w:val="a1"/>
    <w:uiPriority w:val="59"/>
    <w:rsid w:val="00EB58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basedOn w:val="a0"/>
    <w:uiPriority w:val="99"/>
    <w:rsid w:val="00EB58C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B58C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B58C4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58C4"/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unhideWhenUsed/>
    <w:rsid w:val="00EB58C4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EB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4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0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spas-extreme.ru/" TargetMode="External"/><Relationship Id="rId26" Type="http://schemas.openxmlformats.org/officeDocument/2006/relationships/hyperlink" Target="http://www.bppkland.ru/catalog107119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amospas.ru/hote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gbvt.ru" TargetMode="External"/><Relationship Id="rId17" Type="http://schemas.openxmlformats.org/officeDocument/2006/relationships/hyperlink" Target="http://base.garant.ru/11900785" TargetMode="External"/><Relationship Id="rId25" Type="http://schemas.openxmlformats.org/officeDocument/2006/relationships/hyperlink" Target="http://www.obzh.ru/pr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rudkodeks.ru/" TargetMode="External"/><Relationship Id="rId20" Type="http://schemas.openxmlformats.org/officeDocument/2006/relationships/hyperlink" Target="http://www.ipkps.bsu.edu.ru/sour&#1089;e/methodsluzva/obg4.do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24" Type="http://schemas.openxmlformats.org/officeDocument/2006/relationships/hyperlink" Target="http://www.nntu.sci-nnov.ru/RUS/otd_sl/gochs/gov_resolution/resolution7/resolution7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rudohrana.ru/" TargetMode="External"/><Relationship Id="rId23" Type="http://schemas.openxmlformats.org/officeDocument/2006/relationships/hyperlink" Target="http://www.5ka.ru/9/20322/1.html" TargetMode="External"/><Relationship Id="rId28" Type="http://schemas.openxmlformats.org/officeDocument/2006/relationships/footer" Target="footer4.xml"/><Relationship Id="rId10" Type="http://schemas.openxmlformats.org/officeDocument/2006/relationships/hyperlink" Target="http://kuhta.clan.su/" TargetMode="External"/><Relationship Id="rId19" Type="http://schemas.openxmlformats.org/officeDocument/2006/relationships/hyperlink" Target="http://imc.rkc-74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uisrussia.msu.ru/" TargetMode="External"/><Relationship Id="rId22" Type="http://schemas.openxmlformats.org/officeDocument/2006/relationships/hyperlink" Target="http://www.medialaw.ru/laws/russian_laws/txt/25.htm" TargetMode="Externa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43A7-44FF-40E4-ABB2-6BA736EA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4346</Words>
  <Characters>24775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Ченцов</cp:lastModifiedBy>
  <cp:revision>2</cp:revision>
  <dcterms:created xsi:type="dcterms:W3CDTF">2022-08-30T13:08:00Z</dcterms:created>
  <dcterms:modified xsi:type="dcterms:W3CDTF">2022-08-30T13:08:00Z</dcterms:modified>
</cp:coreProperties>
</file>