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1E3" w:rsidRPr="00155AE6" w:rsidRDefault="004A614A" w:rsidP="00721B3F">
      <w:pPr>
        <w:spacing w:after="0" w:line="240" w:lineRule="auto"/>
        <w:ind w:firstLine="709"/>
        <w:jc w:val="center"/>
        <w:rPr>
          <w:rFonts w:ascii="Times New Roman" w:eastAsia="Times New Roman" w:hAnsi="Times New Roman" w:cs="Times New Roman"/>
          <w:b/>
          <w:i/>
          <w:sz w:val="24"/>
          <w:szCs w:val="24"/>
          <w:lang w:eastAsia="ru-RU"/>
        </w:rPr>
      </w:pPr>
      <w:r w:rsidRPr="00155AE6">
        <w:rPr>
          <w:rFonts w:ascii="Times New Roman" w:eastAsia="Times New Roman" w:hAnsi="Times New Roman" w:cs="Times New Roman"/>
          <w:b/>
          <w:i/>
          <w:sz w:val="24"/>
          <w:szCs w:val="24"/>
          <w:lang w:eastAsia="ru-RU"/>
        </w:rPr>
        <w:t>Министерство образования и науки Челябинской области</w:t>
      </w:r>
    </w:p>
    <w:p w:rsidR="004A614A" w:rsidRPr="00155AE6" w:rsidRDefault="004A614A" w:rsidP="00721B3F">
      <w:pPr>
        <w:spacing w:after="0" w:line="240" w:lineRule="auto"/>
        <w:ind w:firstLine="709"/>
        <w:jc w:val="center"/>
        <w:rPr>
          <w:rFonts w:ascii="Times New Roman" w:eastAsia="Times New Roman" w:hAnsi="Times New Roman" w:cs="Times New Roman"/>
          <w:b/>
          <w:i/>
          <w:sz w:val="24"/>
          <w:szCs w:val="24"/>
          <w:lang w:eastAsia="ru-RU"/>
        </w:rPr>
      </w:pPr>
      <w:r w:rsidRPr="00155AE6">
        <w:rPr>
          <w:rFonts w:ascii="Times New Roman" w:eastAsia="Times New Roman" w:hAnsi="Times New Roman" w:cs="Times New Roman"/>
          <w:b/>
          <w:i/>
          <w:sz w:val="24"/>
          <w:szCs w:val="24"/>
          <w:lang w:eastAsia="ru-RU"/>
        </w:rPr>
        <w:t>Государственное бюджетное профессиональное образовательное учреждение</w:t>
      </w:r>
    </w:p>
    <w:p w:rsidR="004A614A" w:rsidRPr="00155AE6" w:rsidRDefault="004A614A" w:rsidP="00721B3F">
      <w:pPr>
        <w:spacing w:after="0" w:line="240" w:lineRule="auto"/>
        <w:ind w:firstLine="709"/>
        <w:jc w:val="center"/>
        <w:rPr>
          <w:rFonts w:ascii="Times New Roman" w:eastAsia="Times New Roman" w:hAnsi="Times New Roman" w:cs="Times New Roman"/>
          <w:b/>
          <w:i/>
          <w:sz w:val="24"/>
          <w:szCs w:val="24"/>
          <w:lang w:eastAsia="ru-RU"/>
        </w:rPr>
      </w:pPr>
      <w:r w:rsidRPr="00155AE6">
        <w:rPr>
          <w:rFonts w:ascii="Times New Roman" w:eastAsia="Times New Roman" w:hAnsi="Times New Roman" w:cs="Times New Roman"/>
          <w:b/>
          <w:i/>
          <w:sz w:val="24"/>
          <w:szCs w:val="24"/>
          <w:lang w:eastAsia="ru-RU"/>
        </w:rPr>
        <w:t>«Южно-Уральский государственный технический колледж»</w:t>
      </w:r>
    </w:p>
    <w:p w:rsidR="007A39F2" w:rsidRPr="00960CCE" w:rsidRDefault="007A39F2" w:rsidP="007A39F2">
      <w:pPr>
        <w:spacing w:line="360" w:lineRule="auto"/>
        <w:jc w:val="center"/>
        <w:rPr>
          <w:rFonts w:ascii="Times New Roman" w:hAnsi="Times New Roman"/>
          <w:b/>
          <w:iCs/>
          <w:sz w:val="24"/>
          <w:szCs w:val="24"/>
        </w:rPr>
      </w:pPr>
    </w:p>
    <w:p w:rsidR="007A39F2" w:rsidRPr="00960CCE" w:rsidRDefault="007A39F2" w:rsidP="007A39F2">
      <w:pPr>
        <w:spacing w:line="360" w:lineRule="auto"/>
        <w:jc w:val="center"/>
        <w:rPr>
          <w:rFonts w:ascii="Times New Roman" w:hAnsi="Times New Roman"/>
          <w:b/>
          <w:iCs/>
          <w:sz w:val="24"/>
          <w:szCs w:val="24"/>
        </w:rPr>
      </w:pPr>
    </w:p>
    <w:p w:rsidR="007A39F2" w:rsidRPr="00960CCE" w:rsidRDefault="007A39F2" w:rsidP="007A39F2">
      <w:pPr>
        <w:spacing w:line="360" w:lineRule="auto"/>
        <w:jc w:val="center"/>
        <w:rPr>
          <w:rFonts w:ascii="Times New Roman" w:hAnsi="Times New Roman"/>
          <w:b/>
          <w:iCs/>
          <w:sz w:val="24"/>
          <w:szCs w:val="24"/>
        </w:rPr>
      </w:pPr>
    </w:p>
    <w:p w:rsidR="007A39F2" w:rsidRPr="00960CCE" w:rsidRDefault="007A39F2" w:rsidP="007A39F2">
      <w:pPr>
        <w:spacing w:line="360" w:lineRule="auto"/>
        <w:jc w:val="center"/>
        <w:rPr>
          <w:rFonts w:ascii="Times New Roman" w:hAnsi="Times New Roman"/>
          <w:b/>
          <w:iCs/>
          <w:sz w:val="24"/>
          <w:szCs w:val="24"/>
        </w:rPr>
      </w:pPr>
    </w:p>
    <w:p w:rsidR="00A8491A" w:rsidRPr="00960CCE" w:rsidRDefault="00A8491A" w:rsidP="009865C5">
      <w:pPr>
        <w:jc w:val="center"/>
        <w:rPr>
          <w:rFonts w:ascii="Times New Roman" w:hAnsi="Times New Roman"/>
          <w:b/>
          <w:sz w:val="28"/>
          <w:szCs w:val="28"/>
        </w:rPr>
      </w:pPr>
    </w:p>
    <w:p w:rsidR="00A8491A" w:rsidRPr="00960CCE" w:rsidRDefault="00A8491A" w:rsidP="009865C5">
      <w:pPr>
        <w:jc w:val="center"/>
        <w:rPr>
          <w:rFonts w:ascii="Times New Roman" w:hAnsi="Times New Roman"/>
          <w:b/>
          <w:sz w:val="28"/>
          <w:szCs w:val="28"/>
        </w:rPr>
      </w:pPr>
    </w:p>
    <w:p w:rsidR="009865C5" w:rsidRPr="00960CCE" w:rsidRDefault="009865C5" w:rsidP="009865C5">
      <w:pPr>
        <w:jc w:val="center"/>
        <w:rPr>
          <w:rFonts w:ascii="Times New Roman" w:hAnsi="Times New Roman"/>
          <w:b/>
          <w:sz w:val="28"/>
          <w:szCs w:val="28"/>
        </w:rPr>
      </w:pPr>
      <w:r w:rsidRPr="00960CCE">
        <w:rPr>
          <w:rFonts w:ascii="Times New Roman" w:hAnsi="Times New Roman"/>
          <w:b/>
          <w:sz w:val="28"/>
          <w:szCs w:val="28"/>
        </w:rPr>
        <w:t>РАБОЧАЯ ПРОГРАММА УЧЕБНОЙ ДИСЦИПЛИНЫ</w:t>
      </w:r>
    </w:p>
    <w:p w:rsidR="009865C5" w:rsidRPr="00960CCE" w:rsidRDefault="00336D9B" w:rsidP="009865C5">
      <w:pPr>
        <w:spacing w:after="0"/>
        <w:jc w:val="center"/>
        <w:rPr>
          <w:rFonts w:ascii="Times New Roman" w:hAnsi="Times New Roman"/>
          <w:b/>
          <w:sz w:val="28"/>
          <w:szCs w:val="28"/>
        </w:rPr>
      </w:pPr>
      <w:r>
        <w:rPr>
          <w:rFonts w:ascii="Times New Roman" w:hAnsi="Times New Roman"/>
          <w:b/>
          <w:sz w:val="28"/>
          <w:szCs w:val="28"/>
        </w:rPr>
        <w:t xml:space="preserve">ОП.04 </w:t>
      </w:r>
      <w:r w:rsidR="009865C5" w:rsidRPr="00960CCE">
        <w:rPr>
          <w:rFonts w:ascii="Times New Roman" w:hAnsi="Times New Roman"/>
          <w:b/>
          <w:sz w:val="28"/>
          <w:szCs w:val="28"/>
        </w:rPr>
        <w:t>«</w:t>
      </w:r>
      <w:bookmarkStart w:id="0" w:name="_Hlk112697943"/>
      <w:r w:rsidR="00F8230C">
        <w:rPr>
          <w:rFonts w:ascii="Times New Roman" w:hAnsi="Times New Roman"/>
          <w:b/>
          <w:sz w:val="28"/>
          <w:szCs w:val="28"/>
        </w:rPr>
        <w:t>Технология поиска работы, трудоустройство</w:t>
      </w:r>
      <w:bookmarkEnd w:id="0"/>
      <w:r w:rsidR="009865C5" w:rsidRPr="00960CCE">
        <w:rPr>
          <w:rFonts w:ascii="Times New Roman" w:hAnsi="Times New Roman"/>
          <w:b/>
          <w:sz w:val="28"/>
          <w:szCs w:val="28"/>
        </w:rPr>
        <w:t xml:space="preserve">» </w:t>
      </w:r>
    </w:p>
    <w:p w:rsidR="009865C5" w:rsidRPr="00960CCE" w:rsidRDefault="009865C5" w:rsidP="009865C5">
      <w:pPr>
        <w:spacing w:after="0" w:line="240" w:lineRule="auto"/>
        <w:jc w:val="center"/>
        <w:rPr>
          <w:rFonts w:ascii="Times New Roman" w:hAnsi="Times New Roman"/>
          <w:b/>
          <w:i/>
          <w:sz w:val="28"/>
          <w:szCs w:val="28"/>
          <w:vertAlign w:val="superscript"/>
        </w:rPr>
      </w:pPr>
    </w:p>
    <w:p w:rsidR="00336D9B" w:rsidRPr="00D87753" w:rsidRDefault="00336D9B" w:rsidP="00336D9B">
      <w:pPr>
        <w:spacing w:after="0"/>
        <w:jc w:val="center"/>
        <w:rPr>
          <w:rFonts w:ascii="Times New Roman" w:hAnsi="Times New Roman"/>
          <w:b/>
          <w:i/>
          <w:sz w:val="24"/>
          <w:szCs w:val="24"/>
        </w:rPr>
      </w:pPr>
      <w:r>
        <w:rPr>
          <w:rFonts w:ascii="Times New Roman" w:hAnsi="Times New Roman"/>
          <w:bCs/>
          <w:sz w:val="24"/>
          <w:szCs w:val="24"/>
        </w:rPr>
        <w:t>для</w:t>
      </w:r>
      <w:r w:rsidRPr="00D87753">
        <w:rPr>
          <w:rFonts w:ascii="Times New Roman" w:hAnsi="Times New Roman"/>
          <w:bCs/>
          <w:sz w:val="24"/>
          <w:szCs w:val="24"/>
        </w:rPr>
        <w:t xml:space="preserve"> специальности</w:t>
      </w:r>
      <w:r w:rsidRPr="00D87753">
        <w:rPr>
          <w:rFonts w:ascii="Times New Roman" w:hAnsi="Times New Roman"/>
          <w:bCs/>
          <w:i/>
          <w:sz w:val="24"/>
          <w:szCs w:val="24"/>
        </w:rPr>
        <w:t xml:space="preserve"> </w:t>
      </w:r>
      <w:r w:rsidRPr="00D87753">
        <w:rPr>
          <w:rFonts w:ascii="Times New Roman" w:hAnsi="Times New Roman"/>
          <w:bCs/>
          <w:i/>
          <w:sz w:val="24"/>
          <w:szCs w:val="24"/>
        </w:rPr>
        <w:br/>
      </w:r>
      <w:r w:rsidRPr="00D87753">
        <w:rPr>
          <w:rFonts w:ascii="Times New Roman" w:hAnsi="Times New Roman"/>
          <w:b/>
          <w:i/>
          <w:sz w:val="24"/>
          <w:szCs w:val="24"/>
        </w:rPr>
        <w:t>08.02.09 Монтаж, наладка и эксплуатация электрооборудования промышленных и гражданских зданий</w:t>
      </w:r>
    </w:p>
    <w:p w:rsidR="00336D9B" w:rsidRDefault="00336D9B" w:rsidP="00336D9B">
      <w:pPr>
        <w:spacing w:after="0"/>
        <w:jc w:val="center"/>
        <w:rPr>
          <w:rFonts w:ascii="Times New Roman" w:hAnsi="Times New Roman"/>
          <w:sz w:val="24"/>
          <w:szCs w:val="24"/>
        </w:rPr>
      </w:pPr>
    </w:p>
    <w:p w:rsidR="00336D9B" w:rsidRPr="00891372" w:rsidRDefault="00336D9B" w:rsidP="00336D9B">
      <w:pPr>
        <w:spacing w:after="0"/>
        <w:jc w:val="center"/>
        <w:rPr>
          <w:rFonts w:ascii="Times New Roman" w:hAnsi="Times New Roman"/>
          <w:b/>
          <w:sz w:val="24"/>
          <w:szCs w:val="24"/>
        </w:rPr>
      </w:pPr>
      <w:r w:rsidRPr="00891372">
        <w:rPr>
          <w:rFonts w:ascii="Times New Roman" w:hAnsi="Times New Roman"/>
          <w:b/>
          <w:sz w:val="24"/>
          <w:szCs w:val="24"/>
        </w:rPr>
        <w:t>ФП «ПРОФЕССИОНАЛИТЕТ»</w:t>
      </w:r>
    </w:p>
    <w:p w:rsidR="009865C5" w:rsidRPr="00960CCE" w:rsidRDefault="009865C5" w:rsidP="009865C5">
      <w:pPr>
        <w:rPr>
          <w:rFonts w:ascii="Times New Roman" w:hAnsi="Times New Roman"/>
          <w:b/>
          <w:i/>
          <w:sz w:val="28"/>
          <w:szCs w:val="28"/>
        </w:rPr>
      </w:pPr>
    </w:p>
    <w:p w:rsidR="007A39F2" w:rsidRPr="00960CCE" w:rsidRDefault="007A39F2"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E109F8" w:rsidRPr="00960CCE" w:rsidRDefault="00E109F8" w:rsidP="007A39F2">
      <w:pPr>
        <w:rPr>
          <w:rFonts w:ascii="Times New Roman" w:hAnsi="Times New Roman"/>
          <w:b/>
          <w:i/>
        </w:rPr>
      </w:pPr>
    </w:p>
    <w:p w:rsidR="00AA7271" w:rsidRPr="00960CCE" w:rsidRDefault="00AA7271" w:rsidP="009865C5">
      <w:pPr>
        <w:spacing w:after="200" w:line="276" w:lineRule="auto"/>
        <w:jc w:val="center"/>
        <w:rPr>
          <w:rFonts w:ascii="Times New Roman" w:eastAsia="Times New Roman" w:hAnsi="Times New Roman" w:cs="Times New Roman"/>
          <w:b/>
          <w:i/>
          <w:sz w:val="24"/>
          <w:szCs w:val="24"/>
          <w:lang w:eastAsia="ru-RU"/>
        </w:rPr>
      </w:pPr>
    </w:p>
    <w:p w:rsidR="009865C5" w:rsidRPr="00960CCE" w:rsidRDefault="004A614A" w:rsidP="009865C5">
      <w:pPr>
        <w:spacing w:after="200" w:line="276" w:lineRule="auto"/>
        <w:jc w:val="center"/>
        <w:rPr>
          <w:rFonts w:ascii="Times New Roman" w:eastAsia="Times New Roman" w:hAnsi="Times New Roman" w:cs="Times New Roman"/>
          <w:b/>
          <w:iCs/>
          <w:sz w:val="24"/>
          <w:szCs w:val="24"/>
          <w:lang w:eastAsia="ru-RU"/>
        </w:rPr>
      </w:pPr>
      <w:r w:rsidRPr="000A1933">
        <w:rPr>
          <w:rFonts w:ascii="Times New Roman" w:eastAsia="Times New Roman" w:hAnsi="Times New Roman" w:cs="Times New Roman"/>
          <w:b/>
          <w:i/>
          <w:sz w:val="24"/>
          <w:szCs w:val="24"/>
          <w:lang w:eastAsia="ru-RU"/>
        </w:rPr>
        <w:t xml:space="preserve">Челябинск, </w:t>
      </w:r>
      <w:r w:rsidR="00E109F8" w:rsidRPr="000A1933">
        <w:rPr>
          <w:rFonts w:ascii="Times New Roman" w:eastAsia="Times New Roman" w:hAnsi="Times New Roman" w:cs="Times New Roman"/>
          <w:b/>
          <w:i/>
          <w:sz w:val="24"/>
          <w:szCs w:val="24"/>
          <w:lang w:eastAsia="ru-RU"/>
        </w:rPr>
        <w:t>2022 г.</w:t>
      </w:r>
      <w:r w:rsidR="00F241E3" w:rsidRPr="00960CCE">
        <w:rPr>
          <w:rFonts w:ascii="Times New Roman" w:eastAsia="Times New Roman" w:hAnsi="Times New Roman" w:cs="Times New Roman"/>
          <w:b/>
          <w:i/>
          <w:sz w:val="24"/>
          <w:szCs w:val="24"/>
          <w:u w:val="single"/>
          <w:lang w:eastAsia="ru-RU"/>
        </w:rPr>
        <w:br w:type="page"/>
      </w: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bookmarkStart w:id="1" w:name="_Hlk96002302"/>
    </w:p>
    <w:tbl>
      <w:tblPr>
        <w:tblW w:w="10374" w:type="dxa"/>
        <w:tblInd w:w="-743" w:type="dxa"/>
        <w:tblLayout w:type="fixed"/>
        <w:tblLook w:val="0000"/>
      </w:tblPr>
      <w:tblGrid>
        <w:gridCol w:w="3403"/>
        <w:gridCol w:w="3578"/>
        <w:gridCol w:w="3393"/>
      </w:tblGrid>
      <w:tr w:rsidR="00A50DAC" w:rsidRPr="00A50DAC" w:rsidTr="00344307">
        <w:tc>
          <w:tcPr>
            <w:tcW w:w="3403" w:type="dxa"/>
          </w:tcPr>
          <w:p w:rsidR="00A50DAC" w:rsidRPr="00A50DAC" w:rsidRDefault="00A50DAC" w:rsidP="00336D9B">
            <w:pPr>
              <w:spacing w:after="0" w:line="240" w:lineRule="auto"/>
              <w:jc w:val="both"/>
              <w:outlineLvl w:val="8"/>
              <w:rPr>
                <w:rFonts w:ascii="Cambria" w:eastAsia="Times New Roman" w:hAnsi="Cambria" w:cs="Times New Roman"/>
                <w:lang w:eastAsia="ru-RU"/>
              </w:rPr>
            </w:pPr>
            <w:r w:rsidRPr="00A50DAC">
              <w:rPr>
                <w:rFonts w:ascii="Cambria" w:eastAsia="Times New Roman" w:hAnsi="Cambria" w:cs="Times New Roman"/>
                <w:b/>
                <w:i/>
                <w:lang w:eastAsia="ru-RU"/>
              </w:rPr>
              <w:br w:type="page"/>
            </w:r>
            <w:r w:rsidRPr="00A50DAC">
              <w:rPr>
                <w:rFonts w:ascii="Cambria" w:eastAsia="Times New Roman" w:hAnsi="Cambria" w:cs="Times New Roman"/>
                <w:bCs/>
                <w:i/>
                <w:lang w:eastAsia="ru-RU"/>
              </w:rPr>
              <w:br w:type="page"/>
            </w:r>
            <w:r w:rsidRPr="00A50DAC">
              <w:rPr>
                <w:rFonts w:ascii="Cambria" w:eastAsia="Times New Roman" w:hAnsi="Cambria" w:cs="Times New Roman"/>
                <w:lang w:eastAsia="ru-RU"/>
              </w:rPr>
              <w:br w:type="page"/>
            </w:r>
            <w:r w:rsidRPr="00A50DAC">
              <w:rPr>
                <w:rFonts w:ascii="Times New Roman" w:eastAsia="Times New Roman" w:hAnsi="Times New Roman" w:cs="Times New Roman"/>
                <w:sz w:val="24"/>
                <w:szCs w:val="24"/>
                <w:lang w:eastAsia="ru-RU"/>
              </w:rPr>
              <w:t xml:space="preserve">Программа составлена в соответствии с Федеральным государственным образовательным стандартом специальности 08.02.09 «Монтаж, наладка и эксплуатация электрооборудования промышленных и гражданских зданий» </w:t>
            </w:r>
          </w:p>
        </w:tc>
        <w:tc>
          <w:tcPr>
            <w:tcW w:w="3578" w:type="dxa"/>
          </w:tcPr>
          <w:p w:rsidR="00A50DAC" w:rsidRPr="00A50DAC" w:rsidRDefault="00A50DAC" w:rsidP="00336D9B">
            <w:pPr>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ОДОБРЕНО</w:t>
            </w:r>
          </w:p>
          <w:p w:rsidR="00A50DAC" w:rsidRPr="00A50DAC" w:rsidRDefault="00A50DAC" w:rsidP="00336D9B">
            <w:pPr>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Предметной (цикловой) </w:t>
            </w:r>
          </w:p>
          <w:p w:rsidR="00A50DAC" w:rsidRPr="00A50DAC" w:rsidRDefault="00A50DAC" w:rsidP="00336D9B">
            <w:pPr>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комиссией</w:t>
            </w:r>
          </w:p>
          <w:p w:rsidR="00A50DAC" w:rsidRPr="00A50DAC" w:rsidRDefault="00A50DAC" w:rsidP="00336D9B">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протокол № ______</w:t>
            </w:r>
          </w:p>
          <w:p w:rsidR="00A50DAC" w:rsidRPr="00A50DAC" w:rsidRDefault="00A50DAC" w:rsidP="00336D9B">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от «_</w:t>
            </w:r>
            <w:r w:rsidR="00336D9B">
              <w:rPr>
                <w:rFonts w:ascii="Times New Roman" w:eastAsia="Times New Roman" w:hAnsi="Times New Roman" w:cs="Times New Roman"/>
                <w:sz w:val="24"/>
                <w:szCs w:val="24"/>
                <w:lang w:eastAsia="ru-RU"/>
              </w:rPr>
              <w:t>__</w:t>
            </w:r>
            <w:r w:rsidRPr="00A50DAC">
              <w:rPr>
                <w:rFonts w:ascii="Times New Roman" w:eastAsia="Times New Roman" w:hAnsi="Times New Roman" w:cs="Times New Roman"/>
                <w:sz w:val="24"/>
                <w:szCs w:val="24"/>
                <w:lang w:eastAsia="ru-RU"/>
              </w:rPr>
              <w:t>_»____________20</w:t>
            </w:r>
            <w:r w:rsidR="00336D9B">
              <w:rPr>
                <w:rFonts w:ascii="Times New Roman" w:eastAsia="Times New Roman" w:hAnsi="Times New Roman" w:cs="Times New Roman"/>
                <w:sz w:val="24"/>
                <w:szCs w:val="24"/>
                <w:lang w:eastAsia="ru-RU"/>
              </w:rPr>
              <w:t>22</w:t>
            </w:r>
            <w:r w:rsidRPr="00A50DAC">
              <w:rPr>
                <w:rFonts w:ascii="Times New Roman" w:eastAsia="Times New Roman" w:hAnsi="Times New Roman" w:cs="Times New Roman"/>
                <w:sz w:val="24"/>
                <w:szCs w:val="24"/>
                <w:lang w:eastAsia="ru-RU"/>
              </w:rPr>
              <w:t xml:space="preserve"> г.</w:t>
            </w:r>
          </w:p>
          <w:p w:rsidR="00A50DAC" w:rsidRPr="00A50DAC" w:rsidRDefault="00A50DAC" w:rsidP="00336D9B">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A50DAC" w:rsidRPr="00A50DAC" w:rsidRDefault="00A50DAC" w:rsidP="00336D9B">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Председатель ПЦК</w:t>
            </w:r>
          </w:p>
          <w:p w:rsidR="00A50DAC" w:rsidRPr="00A50DAC" w:rsidRDefault="00A50DAC" w:rsidP="00336D9B">
            <w:pPr>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______________________</w:t>
            </w:r>
          </w:p>
        </w:tc>
        <w:tc>
          <w:tcPr>
            <w:tcW w:w="3393" w:type="dxa"/>
          </w:tcPr>
          <w:p w:rsidR="00A50DAC" w:rsidRPr="00A50DAC" w:rsidRDefault="00A50DAC" w:rsidP="00336D9B">
            <w:pPr>
              <w:spacing w:after="0" w:line="240" w:lineRule="auto"/>
              <w:jc w:val="both"/>
              <w:outlineLvl w:val="8"/>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УТВЕРЖДАЮ</w:t>
            </w:r>
          </w:p>
          <w:p w:rsidR="00A50DAC" w:rsidRPr="00A50DAC" w:rsidRDefault="00A50DAC" w:rsidP="00336D9B">
            <w:pPr>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Заместитель директора </w:t>
            </w:r>
          </w:p>
          <w:p w:rsidR="00A50DAC" w:rsidRPr="00A50DAC" w:rsidRDefault="00336D9B" w:rsidP="00336D9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У</w:t>
            </w:r>
            <w:r w:rsidR="00A50DAC" w:rsidRPr="00A50DAC">
              <w:rPr>
                <w:rFonts w:ascii="Times New Roman" w:eastAsia="Times New Roman" w:hAnsi="Times New Roman" w:cs="Times New Roman"/>
                <w:sz w:val="24"/>
                <w:szCs w:val="24"/>
                <w:lang w:eastAsia="ru-RU"/>
              </w:rPr>
              <w:t xml:space="preserve">МР </w:t>
            </w:r>
          </w:p>
          <w:p w:rsidR="00A50DAC" w:rsidRPr="00A50DAC" w:rsidRDefault="00A50DAC" w:rsidP="00336D9B">
            <w:pPr>
              <w:spacing w:after="0" w:line="240" w:lineRule="auto"/>
              <w:jc w:val="both"/>
              <w:rPr>
                <w:rFonts w:ascii="Times New Roman" w:eastAsia="Times New Roman" w:hAnsi="Times New Roman" w:cs="Times New Roman"/>
                <w:sz w:val="24"/>
                <w:szCs w:val="24"/>
                <w:lang w:eastAsia="ru-RU"/>
              </w:rPr>
            </w:pPr>
          </w:p>
          <w:p w:rsidR="00A50DAC" w:rsidRPr="00A50DAC" w:rsidRDefault="00A50DAC" w:rsidP="00336D9B">
            <w:pPr>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____________Т.Ю.</w:t>
            </w:r>
            <w:r w:rsidR="00336D9B">
              <w:rPr>
                <w:rFonts w:ascii="Times New Roman" w:eastAsia="Times New Roman" w:hAnsi="Times New Roman" w:cs="Times New Roman"/>
                <w:sz w:val="24"/>
                <w:szCs w:val="24"/>
                <w:lang w:eastAsia="ru-RU"/>
              </w:rPr>
              <w:t xml:space="preserve"> </w:t>
            </w:r>
            <w:r w:rsidRPr="00A50DAC">
              <w:rPr>
                <w:rFonts w:ascii="Times New Roman" w:eastAsia="Times New Roman" w:hAnsi="Times New Roman" w:cs="Times New Roman"/>
                <w:sz w:val="24"/>
                <w:szCs w:val="24"/>
                <w:lang w:eastAsia="ru-RU"/>
              </w:rPr>
              <w:t>Крашакова</w:t>
            </w:r>
          </w:p>
          <w:p w:rsidR="00A50DAC" w:rsidRPr="00A50DAC" w:rsidRDefault="00A50DAC" w:rsidP="00336D9B">
            <w:pPr>
              <w:spacing w:after="0" w:line="240" w:lineRule="auto"/>
              <w:jc w:val="both"/>
              <w:rPr>
                <w:rFonts w:ascii="Times New Roman" w:eastAsia="Times New Roman" w:hAnsi="Times New Roman" w:cs="Times New Roman"/>
                <w:sz w:val="24"/>
                <w:szCs w:val="24"/>
                <w:lang w:eastAsia="ru-RU"/>
              </w:rPr>
            </w:pPr>
          </w:p>
          <w:p w:rsidR="00A50DAC" w:rsidRPr="00A50DAC" w:rsidRDefault="00A50DAC" w:rsidP="00336D9B">
            <w:pPr>
              <w:spacing w:after="0" w:line="240" w:lineRule="auto"/>
              <w:jc w:val="both"/>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«___»__________20</w:t>
            </w:r>
            <w:r w:rsidR="00336D9B">
              <w:rPr>
                <w:rFonts w:ascii="Times New Roman" w:eastAsia="Times New Roman" w:hAnsi="Times New Roman" w:cs="Times New Roman"/>
                <w:sz w:val="24"/>
                <w:szCs w:val="24"/>
                <w:lang w:eastAsia="ru-RU"/>
              </w:rPr>
              <w:t>22</w:t>
            </w:r>
            <w:r w:rsidRPr="00A50DAC">
              <w:rPr>
                <w:rFonts w:ascii="Times New Roman" w:eastAsia="Times New Roman" w:hAnsi="Times New Roman" w:cs="Times New Roman"/>
                <w:sz w:val="24"/>
                <w:szCs w:val="24"/>
                <w:lang w:eastAsia="ru-RU"/>
              </w:rPr>
              <w:t xml:space="preserve"> г.</w:t>
            </w:r>
          </w:p>
        </w:tc>
      </w:tr>
    </w:tbl>
    <w:p w:rsidR="00A50DAC" w:rsidRPr="00A50DAC" w:rsidRDefault="00A50DAC" w:rsidP="00A50DAC">
      <w:pPr>
        <w:spacing w:after="120" w:line="240" w:lineRule="auto"/>
        <w:ind w:right="-426"/>
        <w:rPr>
          <w:rFonts w:ascii="Times New Roman" w:eastAsia="Times New Roman" w:hAnsi="Times New Roman" w:cs="Times New Roman"/>
          <w:sz w:val="24"/>
          <w:szCs w:val="24"/>
          <w:lang w:eastAsia="ru-RU"/>
        </w:rPr>
      </w:pPr>
    </w:p>
    <w:p w:rsidR="00A50DAC" w:rsidRPr="00A50DAC" w:rsidRDefault="00A50DAC" w:rsidP="00A50DAC">
      <w:pPr>
        <w:spacing w:after="120" w:line="240" w:lineRule="auto"/>
        <w:ind w:right="-426"/>
        <w:rPr>
          <w:rFonts w:ascii="Times New Roman" w:eastAsia="Times New Roman" w:hAnsi="Times New Roman" w:cs="Times New Roman"/>
          <w:sz w:val="24"/>
          <w:szCs w:val="24"/>
          <w:lang w:eastAsia="ru-RU"/>
        </w:rPr>
      </w:pPr>
    </w:p>
    <w:p w:rsidR="00A50DAC" w:rsidRPr="00A50DAC" w:rsidRDefault="00A50DAC" w:rsidP="00A50DAC">
      <w:pPr>
        <w:spacing w:after="120" w:line="240" w:lineRule="auto"/>
        <w:ind w:right="-426"/>
        <w:rPr>
          <w:rFonts w:ascii="Times New Roman" w:eastAsia="Times New Roman" w:hAnsi="Times New Roman" w:cs="Times New Roman"/>
          <w:sz w:val="24"/>
          <w:szCs w:val="24"/>
          <w:lang w:eastAsia="ru-RU"/>
        </w:rPr>
      </w:pPr>
    </w:p>
    <w:p w:rsidR="00A50DAC" w:rsidRPr="00A50DAC" w:rsidRDefault="00A50DAC" w:rsidP="00A50DAC">
      <w:pPr>
        <w:spacing w:after="120" w:line="240" w:lineRule="auto"/>
        <w:ind w:right="-426"/>
        <w:rPr>
          <w:rFonts w:ascii="Times New Roman" w:eastAsia="Times New Roman" w:hAnsi="Times New Roman" w:cs="Times New Roman"/>
          <w:sz w:val="24"/>
          <w:szCs w:val="24"/>
          <w:lang w:eastAsia="ru-RU"/>
        </w:rPr>
      </w:pPr>
    </w:p>
    <w:p w:rsidR="00A50DAC" w:rsidRPr="00A50DAC" w:rsidRDefault="00A50DAC" w:rsidP="00A50DAC">
      <w:pPr>
        <w:spacing w:after="0" w:line="240" w:lineRule="auto"/>
        <w:rPr>
          <w:rFonts w:ascii="Times New Roman" w:eastAsia="Times New Roman" w:hAnsi="Times New Roman" w:cs="Times New Roman"/>
          <w:sz w:val="24"/>
          <w:szCs w:val="24"/>
          <w:lang w:eastAsia="ru-RU"/>
        </w:rPr>
      </w:pPr>
    </w:p>
    <w:p w:rsidR="00A50DAC" w:rsidRPr="00A50DAC" w:rsidRDefault="00A50DAC" w:rsidP="00A50DAC">
      <w:pPr>
        <w:spacing w:after="0" w:line="240" w:lineRule="auto"/>
        <w:rPr>
          <w:rFonts w:ascii="Times New Roman" w:eastAsia="Times New Roman" w:hAnsi="Times New Roman" w:cs="Times New Roman"/>
          <w:sz w:val="24"/>
          <w:szCs w:val="24"/>
          <w:lang w:eastAsia="ru-RU"/>
        </w:rPr>
      </w:pPr>
    </w:p>
    <w:p w:rsidR="00A50DAC" w:rsidRPr="00A50DAC" w:rsidRDefault="00A50DAC" w:rsidP="00A50DAC">
      <w:pPr>
        <w:spacing w:after="0" w:line="240" w:lineRule="auto"/>
        <w:rPr>
          <w:rFonts w:ascii="Times New Roman" w:eastAsia="Times New Roman" w:hAnsi="Times New Roman" w:cs="Times New Roman"/>
          <w:sz w:val="24"/>
          <w:szCs w:val="24"/>
          <w:lang w:eastAsia="ru-RU"/>
        </w:rPr>
      </w:pPr>
    </w:p>
    <w:p w:rsidR="00A50DAC" w:rsidRPr="00A50DAC" w:rsidRDefault="00A50DAC" w:rsidP="00A50DAC">
      <w:pPr>
        <w:spacing w:after="0" w:line="240" w:lineRule="auto"/>
        <w:rPr>
          <w:rFonts w:ascii="Times New Roman" w:eastAsia="Times New Roman" w:hAnsi="Times New Roman" w:cs="Times New Roman"/>
          <w:sz w:val="24"/>
          <w:szCs w:val="24"/>
          <w:lang w:eastAsia="ru-RU"/>
        </w:rPr>
      </w:pPr>
    </w:p>
    <w:p w:rsidR="00A50DAC" w:rsidRPr="00A50DAC" w:rsidRDefault="00A50DAC" w:rsidP="00A50D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outlineLvl w:val="1"/>
        <w:rPr>
          <w:rFonts w:ascii="Times New Roman" w:eastAsia="Times New Roman" w:hAnsi="Times New Roman" w:cs="Times New Roman"/>
          <w:b/>
          <w:sz w:val="24"/>
          <w:szCs w:val="24"/>
          <w:lang w:eastAsia="ru-RU"/>
        </w:rPr>
      </w:pPr>
    </w:p>
    <w:p w:rsidR="00A50DAC" w:rsidRPr="00A50DAC" w:rsidRDefault="00A50DAC" w:rsidP="00A50DAC">
      <w:pPr>
        <w:spacing w:after="0" w:line="240" w:lineRule="auto"/>
        <w:rPr>
          <w:rFonts w:ascii="Times New Roman" w:eastAsia="Times New Roman" w:hAnsi="Times New Roman" w:cs="Times New Roman"/>
          <w:sz w:val="24"/>
          <w:szCs w:val="24"/>
          <w:lang w:eastAsia="ru-RU"/>
        </w:rPr>
      </w:pPr>
    </w:p>
    <w:p w:rsidR="00A50DAC" w:rsidRPr="00A50DAC" w:rsidRDefault="00A50DAC" w:rsidP="00A50DAC">
      <w:pPr>
        <w:spacing w:after="0" w:line="240" w:lineRule="auto"/>
        <w:rPr>
          <w:rFonts w:ascii="Times New Roman" w:eastAsia="Times New Roman" w:hAnsi="Times New Roman" w:cs="Times New Roman"/>
          <w:sz w:val="24"/>
          <w:szCs w:val="24"/>
          <w:lang w:eastAsia="ru-RU"/>
        </w:rPr>
      </w:pPr>
    </w:p>
    <w:p w:rsidR="00A50DAC" w:rsidRPr="00A50DAC" w:rsidRDefault="00A50DAC" w:rsidP="00A50DAC">
      <w:pPr>
        <w:spacing w:after="0" w:line="240" w:lineRule="auto"/>
        <w:rPr>
          <w:rFonts w:ascii="Times New Roman" w:eastAsia="Times New Roman" w:hAnsi="Times New Roman" w:cs="Times New Roman"/>
          <w:sz w:val="24"/>
          <w:szCs w:val="24"/>
          <w:lang w:eastAsia="ru-RU"/>
        </w:rPr>
      </w:pPr>
    </w:p>
    <w:p w:rsidR="00A50DAC" w:rsidRPr="00A50DAC" w:rsidRDefault="00A50DAC" w:rsidP="00A50DAC">
      <w:pPr>
        <w:spacing w:after="0" w:line="240" w:lineRule="auto"/>
        <w:rPr>
          <w:rFonts w:ascii="Times New Roman" w:eastAsia="Times New Roman" w:hAnsi="Times New Roman" w:cs="Times New Roman"/>
          <w:sz w:val="24"/>
          <w:szCs w:val="24"/>
          <w:lang w:eastAsia="ru-RU"/>
        </w:rPr>
      </w:pPr>
    </w:p>
    <w:p w:rsidR="00A50DAC" w:rsidRPr="00A50DAC" w:rsidRDefault="00A50DAC" w:rsidP="00A50D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outlineLvl w:val="1"/>
        <w:rPr>
          <w:rFonts w:ascii="Times New Roman" w:eastAsia="Times New Roman" w:hAnsi="Times New Roman" w:cs="Times New Roman"/>
          <w:b/>
          <w:sz w:val="24"/>
          <w:szCs w:val="24"/>
          <w:lang w:eastAsia="ru-RU"/>
        </w:rPr>
      </w:pPr>
    </w:p>
    <w:p w:rsidR="00A50DAC" w:rsidRPr="00A50DAC" w:rsidRDefault="00A50DAC" w:rsidP="00A50D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outlineLvl w:val="1"/>
        <w:rPr>
          <w:rFonts w:ascii="Times New Roman" w:eastAsia="Times New Roman" w:hAnsi="Times New Roman" w:cs="Times New Roman"/>
          <w:b/>
          <w:sz w:val="24"/>
          <w:szCs w:val="24"/>
          <w:lang w:eastAsia="ru-RU"/>
        </w:rPr>
      </w:pPr>
    </w:p>
    <w:p w:rsidR="00A50DAC" w:rsidRPr="00A50DAC" w:rsidRDefault="00A50DAC" w:rsidP="00A50D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1701" w:hanging="1701"/>
        <w:jc w:val="both"/>
        <w:outlineLvl w:val="1"/>
        <w:rPr>
          <w:rFonts w:ascii="Times New Roman" w:eastAsia="Times New Roman" w:hAnsi="Times New Roman" w:cs="Times New Roman"/>
          <w:i/>
          <w:sz w:val="24"/>
          <w:szCs w:val="24"/>
          <w:lang w:eastAsia="ru-RU"/>
        </w:rPr>
      </w:pPr>
      <w:r w:rsidRPr="00A50DAC">
        <w:rPr>
          <w:rFonts w:ascii="Times New Roman" w:eastAsia="Times New Roman" w:hAnsi="Times New Roman" w:cs="Times New Roman"/>
          <w:b/>
          <w:i/>
          <w:sz w:val="24"/>
          <w:szCs w:val="24"/>
          <w:lang w:eastAsia="ru-RU"/>
        </w:rPr>
        <w:t xml:space="preserve">Составитель: </w:t>
      </w:r>
      <w:r>
        <w:rPr>
          <w:rFonts w:ascii="Times New Roman" w:eastAsia="Times New Roman" w:hAnsi="Times New Roman" w:cs="Times New Roman"/>
          <w:b/>
          <w:i/>
          <w:sz w:val="24"/>
          <w:szCs w:val="24"/>
          <w:lang w:eastAsia="ru-RU"/>
        </w:rPr>
        <w:t>Лир К</w:t>
      </w:r>
      <w:r w:rsidRPr="00A50DAC">
        <w:rPr>
          <w:rFonts w:ascii="Times New Roman" w:eastAsia="Times New Roman" w:hAnsi="Times New Roman" w:cs="Times New Roman"/>
          <w:b/>
          <w:i/>
          <w:sz w:val="24"/>
          <w:szCs w:val="24"/>
          <w:lang w:eastAsia="ru-RU"/>
        </w:rPr>
        <w:t>.А.</w:t>
      </w:r>
      <w:r w:rsidR="00336D9B">
        <w:rPr>
          <w:rFonts w:ascii="Times New Roman" w:eastAsia="Times New Roman" w:hAnsi="Times New Roman" w:cs="Times New Roman"/>
          <w:b/>
          <w:i/>
          <w:sz w:val="24"/>
          <w:szCs w:val="24"/>
          <w:lang w:eastAsia="ru-RU"/>
        </w:rPr>
        <w:t>,</w:t>
      </w:r>
      <w:r w:rsidRPr="00A50DAC">
        <w:rPr>
          <w:rFonts w:ascii="Times New Roman" w:eastAsia="Times New Roman" w:hAnsi="Times New Roman" w:cs="Times New Roman"/>
          <w:b/>
          <w:i/>
          <w:sz w:val="24"/>
          <w:szCs w:val="24"/>
          <w:lang w:eastAsia="ru-RU"/>
        </w:rPr>
        <w:t xml:space="preserve"> </w:t>
      </w:r>
      <w:r w:rsidRPr="00A50DAC">
        <w:rPr>
          <w:rFonts w:ascii="Times New Roman" w:eastAsia="Times New Roman" w:hAnsi="Times New Roman" w:cs="Times New Roman"/>
          <w:i/>
          <w:sz w:val="24"/>
          <w:szCs w:val="24"/>
          <w:lang w:eastAsia="ru-RU"/>
        </w:rPr>
        <w:t xml:space="preserve">преподаватель Южно-Уральского государственного </w:t>
      </w:r>
      <w:r w:rsidR="00336D9B">
        <w:rPr>
          <w:rFonts w:ascii="Times New Roman" w:eastAsia="Times New Roman" w:hAnsi="Times New Roman" w:cs="Times New Roman"/>
          <w:i/>
          <w:sz w:val="24"/>
          <w:szCs w:val="24"/>
          <w:lang w:eastAsia="ru-RU"/>
        </w:rPr>
        <w:t xml:space="preserve">технического </w:t>
      </w:r>
      <w:r w:rsidRPr="00A50DAC">
        <w:rPr>
          <w:rFonts w:ascii="Times New Roman" w:eastAsia="Times New Roman" w:hAnsi="Times New Roman" w:cs="Times New Roman"/>
          <w:i/>
          <w:sz w:val="24"/>
          <w:szCs w:val="24"/>
          <w:lang w:eastAsia="ru-RU"/>
        </w:rPr>
        <w:t>колледжа.</w:t>
      </w: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A50DAC" w:rsidRPr="00A50DAC" w:rsidRDefault="00A50DAC" w:rsidP="00A50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pacing w:val="-2"/>
          <w:sz w:val="20"/>
          <w:szCs w:val="20"/>
          <w:lang w:eastAsia="ru-RU"/>
        </w:rPr>
      </w:pPr>
    </w:p>
    <w:p w:rsidR="00A50DAC" w:rsidRPr="00A50DAC" w:rsidRDefault="00A50DAC" w:rsidP="00A50D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lang w:eastAsia="ru-RU"/>
        </w:rPr>
      </w:pPr>
    </w:p>
    <w:p w:rsidR="00A50DAC" w:rsidRDefault="00A50DAC" w:rsidP="00CD5FDA">
      <w:pPr>
        <w:spacing w:after="200" w:line="276" w:lineRule="auto"/>
        <w:jc w:val="center"/>
        <w:rPr>
          <w:rFonts w:ascii="Times New Roman" w:eastAsia="Times New Roman" w:hAnsi="Times New Roman" w:cs="Times New Roman"/>
          <w:b/>
          <w:iCs/>
          <w:sz w:val="28"/>
          <w:szCs w:val="28"/>
          <w:lang w:eastAsia="ru-RU"/>
        </w:rPr>
      </w:pPr>
    </w:p>
    <w:p w:rsidR="00CD5FDA" w:rsidRPr="00960CCE" w:rsidRDefault="00CD5FDA" w:rsidP="00CD5FDA">
      <w:pPr>
        <w:spacing w:after="200" w:line="276" w:lineRule="auto"/>
        <w:jc w:val="center"/>
        <w:rPr>
          <w:rFonts w:ascii="Times New Roman" w:eastAsia="Times New Roman" w:hAnsi="Times New Roman" w:cs="Times New Roman"/>
          <w:b/>
          <w:iCs/>
          <w:sz w:val="28"/>
          <w:szCs w:val="28"/>
          <w:lang w:eastAsia="ru-RU"/>
        </w:rPr>
      </w:pPr>
      <w:r w:rsidRPr="00960CCE">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
        <w:gridCol w:w="6946"/>
        <w:gridCol w:w="992"/>
      </w:tblGrid>
      <w:tr w:rsidR="00CD5FDA" w:rsidRPr="00960CCE" w:rsidTr="0007614F">
        <w:tc>
          <w:tcPr>
            <w:tcW w:w="739" w:type="dxa"/>
          </w:tcPr>
          <w:p w:rsidR="00CD5FDA" w:rsidRPr="00960CCE" w:rsidRDefault="00CD5FDA" w:rsidP="0007614F">
            <w:pPr>
              <w:suppressAutoHyphens/>
              <w:rPr>
                <w:rFonts w:ascii="Times New Roman" w:hAnsi="Times New Roman"/>
                <w:bCs/>
                <w:sz w:val="28"/>
                <w:szCs w:val="28"/>
              </w:rPr>
            </w:pPr>
            <w:r w:rsidRPr="00960CCE">
              <w:rPr>
                <w:rFonts w:ascii="Times New Roman" w:hAnsi="Times New Roman"/>
                <w:bCs/>
                <w:sz w:val="28"/>
                <w:szCs w:val="28"/>
              </w:rPr>
              <w:t>1.</w:t>
            </w:r>
          </w:p>
        </w:tc>
        <w:tc>
          <w:tcPr>
            <w:tcW w:w="6946" w:type="dxa"/>
          </w:tcPr>
          <w:p w:rsidR="00CD5FDA" w:rsidRPr="00960CCE" w:rsidRDefault="00CD5FDA" w:rsidP="0007614F">
            <w:pPr>
              <w:suppressAutoHyphens/>
              <w:rPr>
                <w:rFonts w:ascii="Times New Roman" w:eastAsia="Times New Roman" w:hAnsi="Times New Roman" w:cs="Times New Roman"/>
                <w:b/>
                <w:sz w:val="28"/>
                <w:szCs w:val="28"/>
              </w:rPr>
            </w:pPr>
            <w:r w:rsidRPr="00960CCE">
              <w:rPr>
                <w:rFonts w:ascii="Times New Roman" w:eastAsia="Times New Roman" w:hAnsi="Times New Roman" w:cs="Times New Roman"/>
                <w:b/>
                <w:sz w:val="28"/>
                <w:szCs w:val="28"/>
              </w:rPr>
              <w:t>ОБЩАЯ ХАРАКТЕРИСТИКА РАБОЧЕЙ ПРОГРАММЫ УЧЕБНОЙ ДИСЦИПЛИНЫ</w:t>
            </w:r>
          </w:p>
          <w:p w:rsidR="00CD5FDA" w:rsidRPr="00960CCE" w:rsidRDefault="00CD5FDA" w:rsidP="0007614F">
            <w:pPr>
              <w:suppressAutoHyphens/>
              <w:rPr>
                <w:rFonts w:ascii="Times New Roman" w:hAnsi="Times New Roman"/>
                <w:bCs/>
                <w:sz w:val="28"/>
                <w:szCs w:val="28"/>
              </w:rPr>
            </w:pPr>
          </w:p>
        </w:tc>
        <w:tc>
          <w:tcPr>
            <w:tcW w:w="992" w:type="dxa"/>
          </w:tcPr>
          <w:p w:rsidR="00CD5FDA" w:rsidRPr="00960CCE" w:rsidRDefault="00CD5FDA" w:rsidP="0007614F">
            <w:pPr>
              <w:suppressAutoHyphens/>
              <w:jc w:val="right"/>
              <w:rPr>
                <w:rFonts w:ascii="Times New Roman" w:hAnsi="Times New Roman"/>
                <w:b/>
                <w:sz w:val="28"/>
                <w:szCs w:val="28"/>
              </w:rPr>
            </w:pPr>
            <w:r w:rsidRPr="00960CCE">
              <w:rPr>
                <w:rFonts w:ascii="Times New Roman" w:hAnsi="Times New Roman"/>
                <w:b/>
                <w:sz w:val="28"/>
                <w:szCs w:val="28"/>
              </w:rPr>
              <w:t>3</w:t>
            </w:r>
          </w:p>
        </w:tc>
      </w:tr>
      <w:tr w:rsidR="00CD5FDA" w:rsidRPr="00960CCE" w:rsidTr="0007614F">
        <w:tc>
          <w:tcPr>
            <w:tcW w:w="739" w:type="dxa"/>
          </w:tcPr>
          <w:p w:rsidR="00CD5FDA" w:rsidRPr="00960CCE" w:rsidRDefault="00CD5FDA" w:rsidP="0007614F">
            <w:pPr>
              <w:suppressAutoHyphens/>
              <w:rPr>
                <w:rFonts w:ascii="Times New Roman" w:hAnsi="Times New Roman"/>
                <w:bCs/>
                <w:sz w:val="28"/>
                <w:szCs w:val="28"/>
              </w:rPr>
            </w:pPr>
            <w:r w:rsidRPr="00960CCE">
              <w:rPr>
                <w:rFonts w:ascii="Times New Roman" w:hAnsi="Times New Roman"/>
                <w:bCs/>
                <w:sz w:val="28"/>
                <w:szCs w:val="28"/>
              </w:rPr>
              <w:t>2.</w:t>
            </w:r>
          </w:p>
        </w:tc>
        <w:tc>
          <w:tcPr>
            <w:tcW w:w="6946" w:type="dxa"/>
          </w:tcPr>
          <w:p w:rsidR="00CD5FDA" w:rsidRPr="00960CCE" w:rsidRDefault="00CD5FDA" w:rsidP="0007614F">
            <w:pPr>
              <w:suppressAutoHyphens/>
              <w:spacing w:after="200" w:line="276" w:lineRule="auto"/>
              <w:rPr>
                <w:rFonts w:ascii="Times New Roman" w:eastAsia="Times New Roman" w:hAnsi="Times New Roman" w:cs="Times New Roman"/>
                <w:b/>
                <w:sz w:val="28"/>
                <w:szCs w:val="28"/>
              </w:rPr>
            </w:pPr>
            <w:r w:rsidRPr="00960CCE">
              <w:rPr>
                <w:rFonts w:ascii="Times New Roman" w:eastAsia="Times New Roman" w:hAnsi="Times New Roman" w:cs="Times New Roman"/>
                <w:b/>
                <w:sz w:val="28"/>
                <w:szCs w:val="28"/>
              </w:rPr>
              <w:t xml:space="preserve">СТРУКТУРА И СОДЕРЖАНИЕ УЧЕБНОЙ ДИСЦИПЛИНЫ                                                                                                                                                                 </w:t>
            </w:r>
          </w:p>
        </w:tc>
        <w:tc>
          <w:tcPr>
            <w:tcW w:w="992" w:type="dxa"/>
          </w:tcPr>
          <w:p w:rsidR="00CD5FDA" w:rsidRPr="00960CCE" w:rsidRDefault="008A777E" w:rsidP="0007614F">
            <w:pPr>
              <w:suppressAutoHyphens/>
              <w:jc w:val="right"/>
              <w:rPr>
                <w:rFonts w:ascii="Times New Roman" w:hAnsi="Times New Roman"/>
                <w:b/>
                <w:sz w:val="28"/>
                <w:szCs w:val="28"/>
              </w:rPr>
            </w:pPr>
            <w:r w:rsidRPr="00960CCE">
              <w:rPr>
                <w:rFonts w:ascii="Times New Roman" w:hAnsi="Times New Roman"/>
                <w:b/>
                <w:sz w:val="28"/>
                <w:szCs w:val="28"/>
              </w:rPr>
              <w:t>5</w:t>
            </w:r>
          </w:p>
        </w:tc>
      </w:tr>
      <w:tr w:rsidR="00CD5FDA" w:rsidRPr="00960CCE" w:rsidTr="0007614F">
        <w:tc>
          <w:tcPr>
            <w:tcW w:w="739" w:type="dxa"/>
          </w:tcPr>
          <w:p w:rsidR="00CD5FDA" w:rsidRPr="00960CCE" w:rsidRDefault="00CD5FDA" w:rsidP="0007614F">
            <w:pPr>
              <w:suppressAutoHyphens/>
              <w:rPr>
                <w:rFonts w:ascii="Times New Roman" w:hAnsi="Times New Roman"/>
                <w:bCs/>
                <w:sz w:val="28"/>
                <w:szCs w:val="28"/>
              </w:rPr>
            </w:pPr>
            <w:r w:rsidRPr="00960CCE">
              <w:rPr>
                <w:rFonts w:ascii="Times New Roman" w:hAnsi="Times New Roman"/>
                <w:bCs/>
                <w:sz w:val="28"/>
                <w:szCs w:val="28"/>
              </w:rPr>
              <w:t>3.</w:t>
            </w:r>
          </w:p>
        </w:tc>
        <w:tc>
          <w:tcPr>
            <w:tcW w:w="6946" w:type="dxa"/>
          </w:tcPr>
          <w:p w:rsidR="00CD5FDA" w:rsidRPr="00960CCE" w:rsidRDefault="00CD5FDA" w:rsidP="0007614F">
            <w:pPr>
              <w:suppressAutoHyphens/>
              <w:rPr>
                <w:rFonts w:ascii="Times New Roman" w:hAnsi="Times New Roman"/>
                <w:bCs/>
                <w:sz w:val="28"/>
                <w:szCs w:val="28"/>
              </w:rPr>
            </w:pPr>
            <w:r w:rsidRPr="00960CCE">
              <w:rPr>
                <w:rFonts w:ascii="Times New Roman" w:eastAsia="Times New Roman" w:hAnsi="Times New Roman" w:cs="Times New Roman"/>
                <w:b/>
                <w:sz w:val="28"/>
                <w:szCs w:val="28"/>
              </w:rPr>
              <w:t>УСЛОВИЯ РЕАЛИЗАЦИИ УЧЕБНОЙ ДИСЦИПЛИНЫ</w:t>
            </w:r>
          </w:p>
        </w:tc>
        <w:tc>
          <w:tcPr>
            <w:tcW w:w="992" w:type="dxa"/>
          </w:tcPr>
          <w:p w:rsidR="00CD5FDA" w:rsidRPr="00960CCE" w:rsidRDefault="008A777E" w:rsidP="00407EB5">
            <w:pPr>
              <w:suppressAutoHyphens/>
              <w:jc w:val="right"/>
              <w:rPr>
                <w:rFonts w:ascii="Times New Roman" w:hAnsi="Times New Roman"/>
                <w:b/>
                <w:sz w:val="28"/>
                <w:szCs w:val="28"/>
                <w:lang w:val="en-US"/>
              </w:rPr>
            </w:pPr>
            <w:r w:rsidRPr="00960CCE">
              <w:rPr>
                <w:rFonts w:ascii="Times New Roman" w:hAnsi="Times New Roman"/>
                <w:b/>
                <w:sz w:val="28"/>
                <w:szCs w:val="28"/>
              </w:rPr>
              <w:t>1</w:t>
            </w:r>
            <w:r w:rsidR="00407EB5" w:rsidRPr="00960CCE">
              <w:rPr>
                <w:rFonts w:ascii="Times New Roman" w:hAnsi="Times New Roman"/>
                <w:b/>
                <w:sz w:val="28"/>
                <w:szCs w:val="28"/>
                <w:lang w:val="en-US"/>
              </w:rPr>
              <w:t>8</w:t>
            </w:r>
          </w:p>
        </w:tc>
      </w:tr>
      <w:tr w:rsidR="00CD5FDA" w:rsidRPr="00960CCE" w:rsidTr="0007614F">
        <w:tc>
          <w:tcPr>
            <w:tcW w:w="8677" w:type="dxa"/>
            <w:gridSpan w:val="3"/>
          </w:tcPr>
          <w:p w:rsidR="00CD5FDA" w:rsidRPr="00960CCE" w:rsidRDefault="00CD5FDA" w:rsidP="0007614F">
            <w:pPr>
              <w:suppressAutoHyphens/>
              <w:jc w:val="center"/>
              <w:rPr>
                <w:rFonts w:ascii="Times New Roman" w:hAnsi="Times New Roman"/>
                <w:b/>
                <w:bCs/>
                <w:sz w:val="28"/>
                <w:szCs w:val="28"/>
              </w:rPr>
            </w:pPr>
          </w:p>
        </w:tc>
      </w:tr>
      <w:tr w:rsidR="00CD5FDA" w:rsidRPr="00960CCE" w:rsidTr="0007614F">
        <w:tc>
          <w:tcPr>
            <w:tcW w:w="739" w:type="dxa"/>
          </w:tcPr>
          <w:p w:rsidR="00CD5FDA" w:rsidRPr="00960CCE" w:rsidRDefault="00CD5FDA" w:rsidP="0007614F">
            <w:pPr>
              <w:suppressAutoHyphens/>
              <w:rPr>
                <w:rFonts w:ascii="Times New Roman" w:hAnsi="Times New Roman"/>
                <w:bCs/>
                <w:sz w:val="28"/>
                <w:szCs w:val="28"/>
              </w:rPr>
            </w:pPr>
            <w:r w:rsidRPr="00960CCE">
              <w:rPr>
                <w:rFonts w:ascii="Times New Roman" w:hAnsi="Times New Roman"/>
                <w:bCs/>
                <w:sz w:val="28"/>
                <w:szCs w:val="28"/>
              </w:rPr>
              <w:t>4.</w:t>
            </w:r>
          </w:p>
        </w:tc>
        <w:tc>
          <w:tcPr>
            <w:tcW w:w="6946" w:type="dxa"/>
          </w:tcPr>
          <w:p w:rsidR="00CD5FDA" w:rsidRPr="00960CCE" w:rsidRDefault="00CD5FDA" w:rsidP="0007614F">
            <w:pPr>
              <w:suppressAutoHyphens/>
              <w:spacing w:after="200" w:line="276" w:lineRule="auto"/>
              <w:rPr>
                <w:rFonts w:ascii="Times New Roman" w:eastAsia="Times New Roman" w:hAnsi="Times New Roman" w:cs="Times New Roman"/>
                <w:b/>
                <w:sz w:val="28"/>
                <w:szCs w:val="28"/>
              </w:rPr>
            </w:pPr>
            <w:r w:rsidRPr="00960CCE">
              <w:rPr>
                <w:rFonts w:ascii="Times New Roman" w:eastAsia="Times New Roman" w:hAnsi="Times New Roman" w:cs="Times New Roman"/>
                <w:b/>
                <w:sz w:val="28"/>
                <w:szCs w:val="28"/>
              </w:rPr>
              <w:t>КОНТРОЛЬ И ОЦЕНКА РЕЗУЛЬТАТОВ ОСВОЕНИЯ УЧЕБНОЙ ДИСЦИПЛИНЫ</w:t>
            </w:r>
          </w:p>
          <w:p w:rsidR="00CD5FDA" w:rsidRPr="00960CCE" w:rsidRDefault="00CD5FDA" w:rsidP="0007614F">
            <w:pPr>
              <w:suppressAutoHyphens/>
              <w:jc w:val="both"/>
              <w:rPr>
                <w:rFonts w:ascii="Times New Roman" w:hAnsi="Times New Roman"/>
                <w:bCs/>
                <w:sz w:val="28"/>
                <w:szCs w:val="28"/>
              </w:rPr>
            </w:pPr>
          </w:p>
        </w:tc>
        <w:tc>
          <w:tcPr>
            <w:tcW w:w="992" w:type="dxa"/>
          </w:tcPr>
          <w:p w:rsidR="00CD5FDA" w:rsidRPr="00960CCE" w:rsidRDefault="00407EB5" w:rsidP="0007614F">
            <w:pPr>
              <w:suppressAutoHyphens/>
              <w:jc w:val="right"/>
              <w:rPr>
                <w:rFonts w:ascii="Times New Roman" w:hAnsi="Times New Roman"/>
                <w:b/>
                <w:sz w:val="28"/>
                <w:szCs w:val="28"/>
                <w:lang w:val="en-US"/>
              </w:rPr>
            </w:pPr>
            <w:r w:rsidRPr="00960CCE">
              <w:rPr>
                <w:rFonts w:ascii="Times New Roman" w:hAnsi="Times New Roman"/>
                <w:b/>
                <w:sz w:val="28"/>
                <w:szCs w:val="28"/>
                <w:lang w:val="en-US"/>
              </w:rPr>
              <w:t>19</w:t>
            </w:r>
          </w:p>
          <w:p w:rsidR="008A777E" w:rsidRPr="00960CCE" w:rsidRDefault="008A777E" w:rsidP="0007614F">
            <w:pPr>
              <w:suppressAutoHyphens/>
              <w:jc w:val="right"/>
              <w:rPr>
                <w:rFonts w:ascii="Times New Roman" w:hAnsi="Times New Roman"/>
                <w:b/>
                <w:sz w:val="28"/>
                <w:szCs w:val="28"/>
              </w:rPr>
            </w:pPr>
          </w:p>
        </w:tc>
      </w:tr>
      <w:tr w:rsidR="004A614A" w:rsidRPr="004A614A" w:rsidTr="0007614F">
        <w:tc>
          <w:tcPr>
            <w:tcW w:w="739" w:type="dxa"/>
          </w:tcPr>
          <w:p w:rsidR="00DB0C17" w:rsidRPr="004A614A" w:rsidRDefault="00DB0C17" w:rsidP="0007614F">
            <w:pPr>
              <w:suppressAutoHyphens/>
              <w:rPr>
                <w:rFonts w:ascii="Times New Roman" w:hAnsi="Times New Roman"/>
                <w:bCs/>
                <w:strike/>
                <w:color w:val="FF0000"/>
                <w:sz w:val="28"/>
                <w:szCs w:val="28"/>
              </w:rPr>
            </w:pPr>
          </w:p>
        </w:tc>
        <w:tc>
          <w:tcPr>
            <w:tcW w:w="6946" w:type="dxa"/>
          </w:tcPr>
          <w:p w:rsidR="00DB0C17" w:rsidRPr="004A614A" w:rsidRDefault="00DB0C17" w:rsidP="0007614F">
            <w:pPr>
              <w:suppressAutoHyphens/>
              <w:spacing w:after="200" w:line="276" w:lineRule="auto"/>
              <w:rPr>
                <w:rFonts w:ascii="Times New Roman" w:eastAsia="Times New Roman" w:hAnsi="Times New Roman" w:cs="Times New Roman"/>
                <w:b/>
                <w:strike/>
                <w:color w:val="FF0000"/>
                <w:sz w:val="28"/>
                <w:szCs w:val="28"/>
              </w:rPr>
            </w:pPr>
          </w:p>
        </w:tc>
        <w:tc>
          <w:tcPr>
            <w:tcW w:w="992" w:type="dxa"/>
          </w:tcPr>
          <w:p w:rsidR="00DB0C17" w:rsidRPr="004A614A" w:rsidRDefault="00DB0C17" w:rsidP="00407EB5">
            <w:pPr>
              <w:suppressAutoHyphens/>
              <w:jc w:val="right"/>
              <w:rPr>
                <w:rFonts w:ascii="Times New Roman" w:hAnsi="Times New Roman"/>
                <w:b/>
                <w:strike/>
                <w:color w:val="FF0000"/>
                <w:sz w:val="28"/>
                <w:szCs w:val="28"/>
                <w:lang w:val="en-US"/>
              </w:rPr>
            </w:pPr>
          </w:p>
        </w:tc>
      </w:tr>
      <w:bookmarkEnd w:id="1"/>
    </w:tbl>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Pr="00960CCE"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7A39F2" w:rsidRDefault="007A39F2"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0A1933" w:rsidRPr="00336D9B" w:rsidRDefault="000A1933" w:rsidP="00721B3F">
      <w:pPr>
        <w:suppressAutoHyphens/>
        <w:spacing w:after="0" w:line="240" w:lineRule="auto"/>
        <w:ind w:firstLine="709"/>
        <w:jc w:val="center"/>
        <w:rPr>
          <w:rFonts w:ascii="Times New Roman" w:eastAsia="Times New Roman" w:hAnsi="Times New Roman" w:cs="Times New Roman"/>
          <w:b/>
          <w:sz w:val="24"/>
          <w:szCs w:val="24"/>
          <w:lang w:eastAsia="ru-RU"/>
        </w:rPr>
      </w:pPr>
    </w:p>
    <w:p w:rsidR="00F241E3" w:rsidRPr="00336D9B"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336D9B">
        <w:rPr>
          <w:rFonts w:ascii="Times New Roman" w:eastAsia="Times New Roman" w:hAnsi="Times New Roman" w:cs="Times New Roman"/>
          <w:b/>
          <w:sz w:val="24"/>
          <w:szCs w:val="24"/>
          <w:lang w:eastAsia="ru-RU"/>
        </w:rPr>
        <w:t xml:space="preserve">1. ОБЩАЯ ХАРАКТЕРИСТИКА РАБОЧЕЙ ПРОГРАММЫ УЧЕБНОЙ ДИСЦИПЛИНЫ </w:t>
      </w:r>
    </w:p>
    <w:p w:rsidR="00271267" w:rsidRPr="00336D9B"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DA216E" w:rsidRPr="00336D9B" w:rsidRDefault="00DA216E" w:rsidP="00DA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both"/>
        <w:rPr>
          <w:rFonts w:ascii="Times New Roman" w:eastAsia="Times New Roman" w:hAnsi="Times New Roman" w:cs="Times New Roman"/>
          <w:b/>
          <w:sz w:val="24"/>
          <w:szCs w:val="24"/>
          <w:lang w:eastAsia="ru-RU"/>
        </w:rPr>
      </w:pPr>
      <w:r w:rsidRPr="00336D9B">
        <w:rPr>
          <w:rFonts w:ascii="Times New Roman" w:eastAsia="Times New Roman" w:hAnsi="Times New Roman" w:cs="Times New Roman"/>
          <w:b/>
          <w:sz w:val="24"/>
          <w:szCs w:val="24"/>
          <w:lang w:eastAsia="ru-RU"/>
        </w:rPr>
        <w:t>1.1. Область применения программы</w:t>
      </w:r>
    </w:p>
    <w:p w:rsidR="00DA216E" w:rsidRPr="00336D9B" w:rsidRDefault="00DA216E" w:rsidP="00DA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20"/>
        <w:jc w:val="both"/>
        <w:rPr>
          <w:rFonts w:ascii="Times New Roman" w:eastAsia="Times New Roman" w:hAnsi="Times New Roman" w:cs="Times New Roman"/>
          <w:sz w:val="24"/>
          <w:szCs w:val="24"/>
          <w:lang w:eastAsia="ru-RU"/>
        </w:rPr>
      </w:pPr>
      <w:r w:rsidRPr="00336D9B">
        <w:rPr>
          <w:rFonts w:ascii="Times New Roman" w:eastAsia="Times New Roman" w:hAnsi="Times New Roman" w:cs="Times New Roman"/>
          <w:sz w:val="24"/>
          <w:szCs w:val="24"/>
          <w:lang w:eastAsia="ru-RU"/>
        </w:rPr>
        <w:t>Учебная дисциплина «</w:t>
      </w:r>
      <w:r w:rsidRPr="00336D9B">
        <w:rPr>
          <w:rFonts w:ascii="Times New Roman" w:eastAsia="Times New Roman" w:hAnsi="Times New Roman" w:cs="Times New Roman"/>
          <w:sz w:val="24"/>
          <w:szCs w:val="24"/>
        </w:rPr>
        <w:t>Технология поиска работы, трудоустройство</w:t>
      </w:r>
      <w:r w:rsidRPr="00336D9B">
        <w:rPr>
          <w:rFonts w:ascii="Times New Roman" w:eastAsia="Times New Roman" w:hAnsi="Times New Roman" w:cs="Times New Roman"/>
          <w:b/>
          <w:sz w:val="24"/>
          <w:szCs w:val="24"/>
          <w:lang w:eastAsia="ru-RU"/>
        </w:rPr>
        <w:t>»</w:t>
      </w:r>
      <w:r w:rsidRPr="00336D9B">
        <w:rPr>
          <w:rFonts w:ascii="Times New Roman" w:eastAsia="Times New Roman" w:hAnsi="Times New Roman" w:cs="Times New Roman"/>
          <w:sz w:val="24"/>
          <w:szCs w:val="24"/>
          <w:lang w:eastAsia="ru-RU"/>
        </w:rPr>
        <w:t xml:space="preserve"> является частью общепрофессионального цикла </w:t>
      </w:r>
      <w:r w:rsidR="00336D9B" w:rsidRPr="00336D9B">
        <w:rPr>
          <w:rFonts w:ascii="Times New Roman" w:eastAsia="Times New Roman" w:hAnsi="Times New Roman" w:cs="Times New Roman"/>
          <w:sz w:val="24"/>
          <w:szCs w:val="24"/>
          <w:lang w:eastAsia="ru-RU"/>
        </w:rPr>
        <w:t>ОПОП</w:t>
      </w:r>
      <w:r w:rsidRPr="00336D9B">
        <w:rPr>
          <w:rFonts w:ascii="Times New Roman" w:eastAsia="Times New Roman" w:hAnsi="Times New Roman" w:cs="Times New Roman"/>
          <w:sz w:val="24"/>
          <w:szCs w:val="24"/>
          <w:lang w:eastAsia="ru-RU"/>
        </w:rPr>
        <w:t xml:space="preserve"> в соответствии с ФГОС СПО по специальности </w:t>
      </w:r>
      <w:r w:rsidR="00A00036">
        <w:rPr>
          <w:rFonts w:ascii="Times New Roman" w:eastAsia="Times New Roman" w:hAnsi="Times New Roman" w:cs="Times New Roman"/>
          <w:sz w:val="24"/>
          <w:szCs w:val="24"/>
          <w:lang w:eastAsia="ru-RU"/>
        </w:rPr>
        <w:t>0</w:t>
      </w:r>
      <w:r w:rsidRPr="00336D9B">
        <w:rPr>
          <w:rFonts w:ascii="Times New Roman" w:eastAsia="Times New Roman" w:hAnsi="Times New Roman" w:cs="Times New Roman"/>
          <w:b/>
          <w:sz w:val="24"/>
          <w:szCs w:val="24"/>
          <w:lang w:eastAsia="ru-RU"/>
        </w:rPr>
        <w:t>8.02.09 Монтаж, наладка и эксплуатация электрооборудования промышленных и гражданских зданий</w:t>
      </w:r>
      <w:r w:rsidR="00336D9B" w:rsidRPr="00336D9B">
        <w:rPr>
          <w:rFonts w:ascii="Times New Roman" w:eastAsia="Times New Roman" w:hAnsi="Times New Roman" w:cs="Times New Roman"/>
          <w:b/>
          <w:sz w:val="24"/>
          <w:szCs w:val="24"/>
          <w:lang w:eastAsia="ru-RU"/>
        </w:rPr>
        <w:t>,</w:t>
      </w:r>
      <w:r w:rsidRPr="00336D9B">
        <w:rPr>
          <w:rFonts w:ascii="Times New Roman" w:eastAsia="Times New Roman" w:hAnsi="Times New Roman" w:cs="Times New Roman"/>
          <w:b/>
          <w:sz w:val="24"/>
          <w:szCs w:val="24"/>
          <w:lang w:eastAsia="ru-RU"/>
        </w:rPr>
        <w:t xml:space="preserve"> ФП «Профессионалитет»</w:t>
      </w:r>
      <w:r w:rsidRPr="00336D9B">
        <w:rPr>
          <w:rFonts w:ascii="Times New Roman" w:eastAsia="Times New Roman" w:hAnsi="Times New Roman" w:cs="Times New Roman"/>
          <w:i/>
          <w:sz w:val="24"/>
          <w:szCs w:val="24"/>
          <w:lang w:eastAsia="ru-RU"/>
        </w:rPr>
        <w:t>.</w:t>
      </w:r>
    </w:p>
    <w:p w:rsidR="00DA216E" w:rsidRPr="00336D9B" w:rsidRDefault="00DA216E" w:rsidP="00336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20"/>
        <w:jc w:val="both"/>
        <w:rPr>
          <w:rFonts w:ascii="Times New Roman" w:eastAsia="Times New Roman" w:hAnsi="Times New Roman" w:cs="Times New Roman"/>
          <w:sz w:val="24"/>
          <w:szCs w:val="24"/>
          <w:lang w:eastAsia="ru-RU"/>
        </w:rPr>
      </w:pPr>
    </w:p>
    <w:p w:rsidR="00336D9B" w:rsidRPr="00336D9B" w:rsidRDefault="00336D9B" w:rsidP="00336D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720"/>
        <w:jc w:val="both"/>
        <w:rPr>
          <w:rFonts w:ascii="Times New Roman" w:eastAsia="Times New Roman" w:hAnsi="Times New Roman" w:cs="Times New Roman"/>
          <w:sz w:val="24"/>
          <w:szCs w:val="24"/>
          <w:lang w:eastAsia="ru-RU"/>
        </w:rPr>
      </w:pPr>
      <w:r w:rsidRPr="00336D9B">
        <w:rPr>
          <w:rFonts w:ascii="Times New Roman" w:eastAsia="Times New Roman" w:hAnsi="Times New Roman" w:cs="Times New Roman"/>
          <w:sz w:val="24"/>
          <w:szCs w:val="24"/>
          <w:lang w:eastAsia="ru-RU"/>
        </w:rPr>
        <w:t>Особое значение дисциплина имеет при формировании и развитии следующих общих и профессиональных компетенций:</w:t>
      </w:r>
    </w:p>
    <w:p w:rsidR="00DA216E" w:rsidRPr="00336D9B" w:rsidRDefault="00DA216E" w:rsidP="00DA216E">
      <w:pPr>
        <w:numPr>
          <w:ilvl w:val="0"/>
          <w:numId w:val="22"/>
        </w:numPr>
        <w:tabs>
          <w:tab w:val="left" w:pos="709"/>
        </w:tabs>
        <w:suppressAutoHyphens/>
        <w:spacing w:after="0" w:line="240" w:lineRule="auto"/>
        <w:ind w:right="-1"/>
        <w:jc w:val="both"/>
        <w:rPr>
          <w:rFonts w:ascii="Times New Roman" w:eastAsia="Times New Roman" w:hAnsi="Times New Roman" w:cs="Times New Roman"/>
          <w:iCs/>
          <w:sz w:val="24"/>
          <w:szCs w:val="24"/>
          <w:lang w:eastAsia="ru-RU"/>
        </w:rPr>
      </w:pPr>
      <w:r w:rsidRPr="00336D9B">
        <w:rPr>
          <w:rFonts w:ascii="Times New Roman" w:eastAsia="Times New Roman" w:hAnsi="Times New Roman" w:cs="Times New Roman"/>
          <w:iCs/>
          <w:sz w:val="24"/>
          <w:szCs w:val="24"/>
          <w:lang w:eastAsia="ru-RU"/>
        </w:rPr>
        <w:t xml:space="preserve">ОК </w:t>
      </w:r>
      <w:r w:rsidR="002E36FF">
        <w:rPr>
          <w:rFonts w:ascii="Times New Roman" w:eastAsia="Times New Roman" w:hAnsi="Times New Roman" w:cs="Times New Roman"/>
          <w:iCs/>
          <w:sz w:val="24"/>
          <w:szCs w:val="24"/>
          <w:lang w:eastAsia="ru-RU"/>
        </w:rPr>
        <w:t>0</w:t>
      </w:r>
      <w:r w:rsidRPr="00336D9B">
        <w:rPr>
          <w:rFonts w:ascii="Times New Roman" w:eastAsia="Times New Roman" w:hAnsi="Times New Roman" w:cs="Times New Roman"/>
          <w:iCs/>
          <w:sz w:val="24"/>
          <w:szCs w:val="24"/>
          <w:lang w:eastAsia="ru-RU"/>
        </w:rPr>
        <w:t>1. Выбирать способы решения задач профессиональной деятельности, применительно к различным контекстам.</w:t>
      </w:r>
    </w:p>
    <w:p w:rsidR="00DA216E" w:rsidRPr="00336D9B" w:rsidRDefault="00DA216E" w:rsidP="00DA216E">
      <w:pPr>
        <w:numPr>
          <w:ilvl w:val="0"/>
          <w:numId w:val="22"/>
        </w:numPr>
        <w:tabs>
          <w:tab w:val="left" w:pos="709"/>
        </w:tabs>
        <w:suppressAutoHyphens/>
        <w:spacing w:after="0" w:line="240" w:lineRule="auto"/>
        <w:ind w:right="-1"/>
        <w:jc w:val="both"/>
        <w:rPr>
          <w:rFonts w:ascii="Times New Roman" w:eastAsia="Times New Roman" w:hAnsi="Times New Roman" w:cs="Times New Roman"/>
          <w:iCs/>
          <w:sz w:val="24"/>
          <w:szCs w:val="24"/>
          <w:lang w:eastAsia="ru-RU"/>
        </w:rPr>
      </w:pPr>
      <w:r w:rsidRPr="00336D9B">
        <w:rPr>
          <w:rFonts w:ascii="Times New Roman" w:eastAsia="Times New Roman" w:hAnsi="Times New Roman" w:cs="Times New Roman"/>
          <w:iCs/>
          <w:sz w:val="24"/>
          <w:szCs w:val="24"/>
          <w:lang w:eastAsia="ru-RU"/>
        </w:rPr>
        <w:t xml:space="preserve"> ОК </w:t>
      </w:r>
      <w:r w:rsidR="002E36FF">
        <w:rPr>
          <w:rFonts w:ascii="Times New Roman" w:eastAsia="Times New Roman" w:hAnsi="Times New Roman" w:cs="Times New Roman"/>
          <w:iCs/>
          <w:sz w:val="24"/>
          <w:szCs w:val="24"/>
          <w:lang w:eastAsia="ru-RU"/>
        </w:rPr>
        <w:t>0</w:t>
      </w:r>
      <w:r w:rsidRPr="00336D9B">
        <w:rPr>
          <w:rFonts w:ascii="Times New Roman" w:eastAsia="Times New Roman" w:hAnsi="Times New Roman" w:cs="Times New Roman"/>
          <w:iCs/>
          <w:sz w:val="24"/>
          <w:szCs w:val="24"/>
          <w:lang w:eastAsia="ru-RU"/>
        </w:rPr>
        <w:t>2. Осуществлять поиск, анализ и интерпретацию информации, необходимой для выполнения задач профессиональной деятельности.</w:t>
      </w:r>
    </w:p>
    <w:p w:rsidR="00DA216E" w:rsidRPr="00336D9B" w:rsidRDefault="00DA216E" w:rsidP="00DA216E">
      <w:pPr>
        <w:numPr>
          <w:ilvl w:val="0"/>
          <w:numId w:val="22"/>
        </w:numPr>
        <w:tabs>
          <w:tab w:val="left" w:pos="709"/>
        </w:tabs>
        <w:suppressAutoHyphens/>
        <w:spacing w:after="0" w:line="240" w:lineRule="auto"/>
        <w:ind w:right="-1"/>
        <w:jc w:val="both"/>
        <w:rPr>
          <w:rFonts w:ascii="Times New Roman" w:eastAsia="Times New Roman" w:hAnsi="Times New Roman" w:cs="Times New Roman"/>
          <w:iCs/>
          <w:sz w:val="24"/>
          <w:szCs w:val="24"/>
          <w:lang w:eastAsia="ru-RU"/>
        </w:rPr>
      </w:pPr>
      <w:r w:rsidRPr="00336D9B">
        <w:rPr>
          <w:rFonts w:ascii="Times New Roman" w:eastAsia="Times New Roman" w:hAnsi="Times New Roman" w:cs="Times New Roman"/>
          <w:iCs/>
          <w:sz w:val="24"/>
          <w:szCs w:val="24"/>
          <w:lang w:eastAsia="ru-RU"/>
        </w:rPr>
        <w:t xml:space="preserve">ОК </w:t>
      </w:r>
      <w:r w:rsidR="002E36FF">
        <w:rPr>
          <w:rFonts w:ascii="Times New Roman" w:eastAsia="Times New Roman" w:hAnsi="Times New Roman" w:cs="Times New Roman"/>
          <w:iCs/>
          <w:sz w:val="24"/>
          <w:szCs w:val="24"/>
          <w:lang w:eastAsia="ru-RU"/>
        </w:rPr>
        <w:t>0</w:t>
      </w:r>
      <w:r w:rsidRPr="00336D9B">
        <w:rPr>
          <w:rFonts w:ascii="Times New Roman" w:eastAsia="Times New Roman" w:hAnsi="Times New Roman" w:cs="Times New Roman"/>
          <w:iCs/>
          <w:sz w:val="24"/>
          <w:szCs w:val="24"/>
          <w:lang w:eastAsia="ru-RU"/>
        </w:rPr>
        <w:t>3. Планировать и реализовывать собственное профессиональное и личностное развитие</w:t>
      </w:r>
    </w:p>
    <w:p w:rsidR="00DA216E" w:rsidRPr="00336D9B" w:rsidRDefault="00DA216E" w:rsidP="00DA216E">
      <w:pPr>
        <w:numPr>
          <w:ilvl w:val="0"/>
          <w:numId w:val="22"/>
        </w:numPr>
        <w:tabs>
          <w:tab w:val="left" w:pos="709"/>
        </w:tabs>
        <w:suppressAutoHyphens/>
        <w:spacing w:after="0" w:line="240" w:lineRule="auto"/>
        <w:ind w:right="-1"/>
        <w:jc w:val="both"/>
        <w:rPr>
          <w:rFonts w:ascii="Times New Roman" w:eastAsia="Times New Roman" w:hAnsi="Times New Roman" w:cs="Times New Roman"/>
          <w:b/>
          <w:i/>
          <w:sz w:val="24"/>
          <w:szCs w:val="24"/>
          <w:lang w:eastAsia="ru-RU"/>
        </w:rPr>
      </w:pPr>
      <w:r w:rsidRPr="00336D9B">
        <w:rPr>
          <w:rFonts w:ascii="Times New Roman" w:eastAsia="Times New Roman" w:hAnsi="Times New Roman" w:cs="Times New Roman"/>
          <w:iCs/>
          <w:sz w:val="24"/>
          <w:szCs w:val="24"/>
          <w:lang w:eastAsia="ru-RU"/>
        </w:rPr>
        <w:t>ОК 09. Использовать информационные технологии в профессиональной деятельности.</w:t>
      </w:r>
    </w:p>
    <w:p w:rsidR="00D56A5C" w:rsidRPr="00336D9B" w:rsidRDefault="00D56A5C" w:rsidP="00D56A5C">
      <w:pPr>
        <w:pStyle w:val="a8"/>
        <w:numPr>
          <w:ilvl w:val="0"/>
          <w:numId w:val="22"/>
        </w:numPr>
        <w:spacing w:after="0" w:line="240" w:lineRule="auto"/>
        <w:jc w:val="both"/>
        <w:rPr>
          <w:rFonts w:ascii="Times New Roman" w:hAnsi="Times New Roman"/>
          <w:iCs/>
          <w:sz w:val="24"/>
          <w:szCs w:val="24"/>
        </w:rPr>
      </w:pPr>
      <w:r w:rsidRPr="00336D9B">
        <w:rPr>
          <w:rFonts w:ascii="Times New Roman" w:hAnsi="Times New Roman"/>
          <w:iCs/>
          <w:sz w:val="24"/>
          <w:szCs w:val="24"/>
        </w:rPr>
        <w:t>ПК 4.1 Организовывать работу производственного подразделения.</w:t>
      </w:r>
    </w:p>
    <w:p w:rsidR="00D56A5C" w:rsidRPr="00336D9B" w:rsidRDefault="00D56A5C" w:rsidP="00D56A5C">
      <w:pPr>
        <w:pStyle w:val="a8"/>
        <w:spacing w:after="0" w:line="240" w:lineRule="auto"/>
        <w:ind w:left="720"/>
        <w:jc w:val="both"/>
        <w:rPr>
          <w:rFonts w:ascii="Times New Roman" w:hAnsi="Times New Roman"/>
          <w:iCs/>
          <w:sz w:val="24"/>
          <w:szCs w:val="24"/>
        </w:rPr>
      </w:pPr>
    </w:p>
    <w:p w:rsidR="00DA216E" w:rsidRPr="00336D9B" w:rsidRDefault="00DA216E" w:rsidP="00DA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
          <w:sz w:val="24"/>
          <w:szCs w:val="24"/>
          <w:lang w:eastAsia="ru-RU"/>
        </w:rPr>
      </w:pPr>
    </w:p>
    <w:p w:rsidR="00DA216E" w:rsidRPr="00336D9B" w:rsidRDefault="00DA216E" w:rsidP="00DA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r w:rsidRPr="00336D9B">
        <w:rPr>
          <w:rFonts w:ascii="Times New Roman" w:eastAsia="Times New Roman" w:hAnsi="Times New Roman" w:cs="Times New Roman"/>
          <w:b/>
          <w:sz w:val="24"/>
          <w:szCs w:val="24"/>
          <w:lang w:eastAsia="ru-RU"/>
        </w:rPr>
        <w:t>1.3. Цель и планируемые результаты освоения дисциплины:</w:t>
      </w:r>
    </w:p>
    <w:p w:rsidR="00DA216E" w:rsidRPr="00336D9B" w:rsidRDefault="00DA216E" w:rsidP="00DA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p>
    <w:p w:rsidR="00DA216E" w:rsidRPr="00336D9B" w:rsidRDefault="00DA216E" w:rsidP="00DA216E">
      <w:pPr>
        <w:shd w:val="clear" w:color="auto" w:fill="FFFFFF"/>
        <w:suppressAutoHyphens/>
        <w:spacing w:after="0" w:line="240" w:lineRule="auto"/>
        <w:ind w:firstLine="709"/>
        <w:jc w:val="both"/>
        <w:rPr>
          <w:rFonts w:ascii="Times New Roman" w:eastAsia="Times New Roman" w:hAnsi="Times New Roman" w:cs="Times New Roman"/>
          <w:sz w:val="24"/>
          <w:szCs w:val="24"/>
        </w:rPr>
      </w:pPr>
      <w:r w:rsidRPr="00336D9B">
        <w:rPr>
          <w:rFonts w:ascii="Times New Roman" w:eastAsia="Times New Roman" w:hAnsi="Times New Roman" w:cs="Times New Roman"/>
          <w:sz w:val="24"/>
          <w:szCs w:val="24"/>
          <w:lang w:eastAsia="ru-RU"/>
        </w:rPr>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89"/>
        <w:gridCol w:w="3764"/>
        <w:gridCol w:w="3895"/>
      </w:tblGrid>
      <w:tr w:rsidR="00DA216E" w:rsidRPr="00DA216E" w:rsidTr="00344307">
        <w:trPr>
          <w:trHeight w:val="649"/>
        </w:trPr>
        <w:tc>
          <w:tcPr>
            <w:tcW w:w="1589" w:type="dxa"/>
            <w:hideMark/>
          </w:tcPr>
          <w:p w:rsidR="00DA216E" w:rsidRPr="00DA216E" w:rsidRDefault="00DA216E" w:rsidP="00DA216E">
            <w:pPr>
              <w:suppressAutoHyphens/>
              <w:spacing w:after="0" w:line="240" w:lineRule="auto"/>
              <w:jc w:val="center"/>
              <w:rPr>
                <w:rFonts w:ascii="Times New Roman" w:eastAsia="Times New Roman" w:hAnsi="Times New Roman" w:cs="Times New Roman"/>
                <w:sz w:val="24"/>
                <w:szCs w:val="28"/>
                <w:lang w:eastAsia="ru-RU"/>
              </w:rPr>
            </w:pPr>
            <w:r w:rsidRPr="00DA216E">
              <w:rPr>
                <w:rFonts w:ascii="Times New Roman" w:eastAsia="Times New Roman" w:hAnsi="Times New Roman" w:cs="Times New Roman"/>
                <w:sz w:val="24"/>
                <w:szCs w:val="28"/>
                <w:lang w:eastAsia="ru-RU"/>
              </w:rPr>
              <w:t xml:space="preserve">Код </w:t>
            </w:r>
          </w:p>
          <w:p w:rsidR="00DA216E" w:rsidRPr="00DA216E" w:rsidRDefault="00DA216E" w:rsidP="00DA216E">
            <w:pPr>
              <w:suppressAutoHyphens/>
              <w:spacing w:after="0" w:line="240" w:lineRule="auto"/>
              <w:jc w:val="center"/>
              <w:rPr>
                <w:rFonts w:ascii="Times New Roman" w:eastAsia="Times New Roman" w:hAnsi="Times New Roman" w:cs="Times New Roman"/>
                <w:sz w:val="24"/>
                <w:szCs w:val="28"/>
                <w:lang w:eastAsia="ru-RU"/>
              </w:rPr>
            </w:pPr>
            <w:r w:rsidRPr="00DA216E">
              <w:rPr>
                <w:rFonts w:ascii="Times New Roman" w:eastAsia="Times New Roman" w:hAnsi="Times New Roman" w:cs="Times New Roman"/>
                <w:sz w:val="24"/>
                <w:szCs w:val="28"/>
                <w:lang w:eastAsia="ru-RU"/>
              </w:rPr>
              <w:t xml:space="preserve">ПК, ОК </w:t>
            </w:r>
          </w:p>
        </w:tc>
        <w:tc>
          <w:tcPr>
            <w:tcW w:w="3764" w:type="dxa"/>
            <w:hideMark/>
          </w:tcPr>
          <w:p w:rsidR="00DA216E" w:rsidRPr="00DA216E" w:rsidRDefault="00DA216E" w:rsidP="00DA216E">
            <w:pPr>
              <w:suppressAutoHyphens/>
              <w:spacing w:after="0" w:line="240" w:lineRule="auto"/>
              <w:jc w:val="center"/>
              <w:rPr>
                <w:rFonts w:ascii="Times New Roman" w:eastAsia="Times New Roman" w:hAnsi="Times New Roman" w:cs="Times New Roman"/>
                <w:sz w:val="28"/>
                <w:szCs w:val="28"/>
                <w:lang w:eastAsia="ru-RU"/>
              </w:rPr>
            </w:pPr>
            <w:r w:rsidRPr="00DA216E">
              <w:rPr>
                <w:rFonts w:ascii="Times New Roman" w:eastAsia="Times New Roman" w:hAnsi="Times New Roman" w:cs="Times New Roman"/>
                <w:sz w:val="28"/>
                <w:szCs w:val="28"/>
                <w:lang w:eastAsia="ru-RU"/>
              </w:rPr>
              <w:t>Умения</w:t>
            </w:r>
          </w:p>
        </w:tc>
        <w:tc>
          <w:tcPr>
            <w:tcW w:w="3895" w:type="dxa"/>
            <w:hideMark/>
          </w:tcPr>
          <w:p w:rsidR="00DA216E" w:rsidRPr="00DA216E" w:rsidRDefault="00DA216E" w:rsidP="00DA216E">
            <w:pPr>
              <w:suppressAutoHyphens/>
              <w:spacing w:after="0" w:line="240" w:lineRule="auto"/>
              <w:jc w:val="center"/>
              <w:rPr>
                <w:rFonts w:ascii="Times New Roman" w:eastAsia="Times New Roman" w:hAnsi="Times New Roman" w:cs="Times New Roman"/>
                <w:sz w:val="28"/>
                <w:szCs w:val="28"/>
                <w:lang w:eastAsia="ru-RU"/>
              </w:rPr>
            </w:pPr>
            <w:r w:rsidRPr="00DA216E">
              <w:rPr>
                <w:rFonts w:ascii="Times New Roman" w:eastAsia="Times New Roman" w:hAnsi="Times New Roman" w:cs="Times New Roman"/>
                <w:sz w:val="28"/>
                <w:szCs w:val="28"/>
                <w:lang w:eastAsia="ru-RU"/>
              </w:rPr>
              <w:t>Знания</w:t>
            </w:r>
          </w:p>
        </w:tc>
      </w:tr>
      <w:tr w:rsidR="00DA216E" w:rsidRPr="00DA216E" w:rsidTr="00344307">
        <w:trPr>
          <w:trHeight w:val="212"/>
        </w:trPr>
        <w:tc>
          <w:tcPr>
            <w:tcW w:w="1589" w:type="dxa"/>
          </w:tcPr>
          <w:p w:rsidR="00DA216E" w:rsidRPr="00DA216E" w:rsidRDefault="00DA216E" w:rsidP="00DA216E">
            <w:pPr>
              <w:suppressAutoHyphens/>
              <w:spacing w:after="0" w:line="240" w:lineRule="auto"/>
              <w:jc w:val="center"/>
              <w:rPr>
                <w:rFonts w:ascii="Times New Roman" w:eastAsia="Times New Roman" w:hAnsi="Times New Roman" w:cs="Times New Roman"/>
                <w:bCs/>
                <w:sz w:val="24"/>
                <w:szCs w:val="24"/>
                <w:lang w:eastAsia="ru-RU"/>
              </w:rPr>
            </w:pPr>
            <w:bookmarkStart w:id="2" w:name="_Hlk112785621"/>
            <w:r w:rsidRPr="00DA216E">
              <w:rPr>
                <w:rFonts w:ascii="Times New Roman" w:eastAsia="Times New Roman" w:hAnsi="Times New Roman" w:cs="Times New Roman"/>
                <w:bCs/>
                <w:sz w:val="24"/>
                <w:szCs w:val="24"/>
                <w:lang w:eastAsia="ru-RU"/>
              </w:rPr>
              <w:t>ОК 1,</w:t>
            </w:r>
          </w:p>
          <w:p w:rsidR="00DA216E" w:rsidRPr="00DA216E" w:rsidRDefault="00DA216E" w:rsidP="00DA216E">
            <w:pPr>
              <w:suppressAutoHyphens/>
              <w:spacing w:after="0" w:line="240" w:lineRule="auto"/>
              <w:jc w:val="center"/>
              <w:rPr>
                <w:rFonts w:ascii="Times New Roman" w:eastAsia="Times New Roman" w:hAnsi="Times New Roman" w:cs="Times New Roman"/>
                <w:bCs/>
                <w:sz w:val="24"/>
                <w:szCs w:val="24"/>
                <w:lang w:eastAsia="ru-RU"/>
              </w:rPr>
            </w:pPr>
            <w:r w:rsidRPr="00DA216E">
              <w:rPr>
                <w:rFonts w:ascii="Times New Roman" w:eastAsia="Times New Roman" w:hAnsi="Times New Roman" w:cs="Times New Roman"/>
                <w:bCs/>
                <w:sz w:val="24"/>
                <w:szCs w:val="24"/>
                <w:lang w:eastAsia="ru-RU"/>
              </w:rPr>
              <w:t>ОК 2,</w:t>
            </w:r>
          </w:p>
          <w:p w:rsidR="00DA216E" w:rsidRDefault="00DA216E" w:rsidP="00DA216E">
            <w:pPr>
              <w:suppressAutoHyphens/>
              <w:spacing w:after="0" w:line="240" w:lineRule="auto"/>
              <w:jc w:val="center"/>
              <w:rPr>
                <w:rFonts w:ascii="Times New Roman" w:eastAsia="Times New Roman" w:hAnsi="Times New Roman" w:cs="Times New Roman"/>
                <w:bCs/>
                <w:sz w:val="24"/>
                <w:szCs w:val="24"/>
                <w:lang w:eastAsia="ru-RU"/>
              </w:rPr>
            </w:pPr>
            <w:r w:rsidRPr="00DA216E">
              <w:rPr>
                <w:rFonts w:ascii="Times New Roman" w:eastAsia="Times New Roman" w:hAnsi="Times New Roman" w:cs="Times New Roman"/>
                <w:bCs/>
                <w:sz w:val="24"/>
                <w:szCs w:val="24"/>
                <w:lang w:eastAsia="ru-RU"/>
              </w:rPr>
              <w:t xml:space="preserve">ОК </w:t>
            </w:r>
            <w:r w:rsidR="00D56A5C">
              <w:rPr>
                <w:rFonts w:ascii="Times New Roman" w:eastAsia="Times New Roman" w:hAnsi="Times New Roman" w:cs="Times New Roman"/>
                <w:bCs/>
                <w:sz w:val="24"/>
                <w:szCs w:val="24"/>
                <w:lang w:eastAsia="ru-RU"/>
              </w:rPr>
              <w:t>3</w:t>
            </w:r>
            <w:r w:rsidRPr="00DA216E">
              <w:rPr>
                <w:rFonts w:ascii="Times New Roman" w:eastAsia="Times New Roman" w:hAnsi="Times New Roman" w:cs="Times New Roman"/>
                <w:bCs/>
                <w:sz w:val="24"/>
                <w:szCs w:val="24"/>
                <w:lang w:eastAsia="ru-RU"/>
              </w:rPr>
              <w:t>,</w:t>
            </w:r>
          </w:p>
          <w:p w:rsidR="00D56A5C" w:rsidRPr="00DA216E" w:rsidRDefault="00D56A5C" w:rsidP="00DA216E">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9</w:t>
            </w:r>
          </w:p>
          <w:p w:rsidR="00DA216E" w:rsidRPr="00DA216E" w:rsidRDefault="00DA216E" w:rsidP="00DA216E">
            <w:pPr>
              <w:suppressAutoHyphens/>
              <w:spacing w:after="0" w:line="240" w:lineRule="auto"/>
              <w:jc w:val="center"/>
              <w:rPr>
                <w:rFonts w:ascii="Times New Roman" w:eastAsia="Times New Roman" w:hAnsi="Times New Roman" w:cs="Times New Roman"/>
                <w:bCs/>
                <w:sz w:val="24"/>
                <w:szCs w:val="24"/>
                <w:lang w:eastAsia="ru-RU"/>
              </w:rPr>
            </w:pPr>
            <w:r w:rsidRPr="00DA216E">
              <w:rPr>
                <w:rFonts w:ascii="Times New Roman" w:eastAsia="Times New Roman" w:hAnsi="Times New Roman" w:cs="Times New Roman"/>
                <w:bCs/>
                <w:sz w:val="24"/>
                <w:szCs w:val="24"/>
                <w:lang w:eastAsia="ru-RU"/>
              </w:rPr>
              <w:t xml:space="preserve">ПК </w:t>
            </w:r>
            <w:r w:rsidR="00D56A5C">
              <w:rPr>
                <w:rFonts w:ascii="Times New Roman" w:eastAsia="Times New Roman" w:hAnsi="Times New Roman" w:cs="Times New Roman"/>
                <w:bCs/>
                <w:sz w:val="24"/>
                <w:szCs w:val="24"/>
                <w:lang w:eastAsia="ru-RU"/>
              </w:rPr>
              <w:t>4</w:t>
            </w:r>
            <w:r w:rsidRPr="00DA216E">
              <w:rPr>
                <w:rFonts w:ascii="Times New Roman" w:eastAsia="Times New Roman" w:hAnsi="Times New Roman" w:cs="Times New Roman"/>
                <w:bCs/>
                <w:sz w:val="24"/>
                <w:szCs w:val="24"/>
                <w:lang w:eastAsia="ru-RU"/>
              </w:rPr>
              <w:t>.1</w:t>
            </w:r>
          </w:p>
          <w:p w:rsidR="00DA216E" w:rsidRPr="00DA216E" w:rsidRDefault="00DA216E" w:rsidP="00D56A5C">
            <w:pPr>
              <w:suppressAutoHyphens/>
              <w:spacing w:after="0" w:line="240" w:lineRule="auto"/>
              <w:jc w:val="center"/>
              <w:rPr>
                <w:rFonts w:ascii="Times New Roman" w:eastAsia="Times New Roman" w:hAnsi="Times New Roman" w:cs="Times New Roman"/>
                <w:bCs/>
                <w:sz w:val="24"/>
                <w:szCs w:val="24"/>
                <w:lang w:eastAsia="ru-RU"/>
              </w:rPr>
            </w:pPr>
          </w:p>
        </w:tc>
        <w:tc>
          <w:tcPr>
            <w:tcW w:w="3764" w:type="dxa"/>
          </w:tcPr>
          <w:p w:rsidR="00DA216E" w:rsidRPr="00DA216E" w:rsidRDefault="00DA216E" w:rsidP="00A50DA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t>Уо 01.01</w:t>
            </w:r>
            <w:r w:rsidRPr="00DA216E">
              <w:rPr>
                <w:rFonts w:ascii="Times New Roman" w:eastAsia="Times New Roman" w:hAnsi="Times New Roman" w:cs="Arial"/>
                <w:iCs/>
                <w:sz w:val="24"/>
                <w:szCs w:val="24"/>
                <w:lang w:eastAsia="ru-RU"/>
              </w:rPr>
              <w:t xml:space="preserve"> распознавать задачу и/или проблему </w:t>
            </w:r>
            <w:r w:rsidRPr="00DA216E">
              <w:rPr>
                <w:rFonts w:ascii="Times New Roman" w:eastAsia="Times New Roman" w:hAnsi="Times New Roman" w:cs="Arial"/>
                <w:iCs/>
                <w:sz w:val="24"/>
                <w:szCs w:val="24"/>
                <w:lang w:eastAsia="ru-RU"/>
              </w:rPr>
              <w:br/>
              <w:t>в профессиональном и/или социальном контексте;</w:t>
            </w:r>
          </w:p>
          <w:p w:rsidR="00DA216E" w:rsidRPr="00DA216E" w:rsidRDefault="00DA216E" w:rsidP="00A50DA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t>Уо 01.02</w:t>
            </w:r>
            <w:r w:rsidRPr="00DA216E">
              <w:rPr>
                <w:rFonts w:ascii="Times New Roman" w:eastAsia="Times New Roman" w:hAnsi="Times New Roman" w:cs="Arial"/>
                <w:iCs/>
                <w:sz w:val="24"/>
                <w:szCs w:val="24"/>
                <w:lang w:eastAsia="ru-RU"/>
              </w:rPr>
              <w:t xml:space="preserve"> анализировать задачу и/или проблему и выделять её составные части;</w:t>
            </w:r>
          </w:p>
          <w:p w:rsidR="00DA216E" w:rsidRPr="00DA216E" w:rsidRDefault="00DA216E" w:rsidP="00A50DAC">
            <w:pPr>
              <w:widowControl w:val="0"/>
              <w:autoSpaceDE w:val="0"/>
              <w:autoSpaceDN w:val="0"/>
              <w:adjustRightInd w:val="0"/>
              <w:spacing w:after="0" w:line="240" w:lineRule="auto"/>
              <w:rPr>
                <w:rFonts w:ascii="Times New Roman" w:eastAsia="Times New Roman" w:hAnsi="Times New Roman" w:cs="Arial"/>
                <w:bCs/>
                <w:iCs/>
                <w:sz w:val="24"/>
                <w:szCs w:val="24"/>
                <w:lang w:eastAsia="ru-RU"/>
              </w:rPr>
            </w:pPr>
            <w:r w:rsidRPr="00DA216E">
              <w:rPr>
                <w:rFonts w:ascii="Times New Roman" w:eastAsia="Times New Roman" w:hAnsi="Times New Roman" w:cs="Arial"/>
                <w:bCs/>
                <w:iCs/>
                <w:sz w:val="24"/>
                <w:szCs w:val="24"/>
                <w:lang w:eastAsia="ru-RU"/>
              </w:rPr>
              <w:t>Уо 02.01</w:t>
            </w:r>
            <w:r w:rsidRPr="00DA216E">
              <w:rPr>
                <w:rFonts w:ascii="Times New Roman" w:eastAsia="Times New Roman" w:hAnsi="Times New Roman" w:cs="Arial"/>
                <w:iCs/>
                <w:sz w:val="24"/>
                <w:szCs w:val="24"/>
                <w:lang w:eastAsia="ru-RU"/>
              </w:rPr>
              <w:t xml:space="preserve"> определять задачи для поиска информации;</w:t>
            </w:r>
          </w:p>
          <w:p w:rsidR="00DA216E" w:rsidRPr="00DA216E" w:rsidRDefault="00DA216E" w:rsidP="00A50DAC">
            <w:pPr>
              <w:widowControl w:val="0"/>
              <w:autoSpaceDE w:val="0"/>
              <w:autoSpaceDN w:val="0"/>
              <w:adjustRightInd w:val="0"/>
              <w:spacing w:after="0" w:line="240" w:lineRule="auto"/>
              <w:rPr>
                <w:rFonts w:ascii="Times New Roman" w:eastAsia="Times New Roman" w:hAnsi="Times New Roman" w:cs="Arial"/>
                <w:iCs/>
                <w:sz w:val="24"/>
                <w:szCs w:val="24"/>
                <w:lang w:eastAsia="ru-RU"/>
              </w:rPr>
            </w:pPr>
            <w:r w:rsidRPr="00DA216E">
              <w:rPr>
                <w:rFonts w:ascii="Times New Roman" w:eastAsia="Times New Roman" w:hAnsi="Times New Roman" w:cs="Arial"/>
                <w:bCs/>
                <w:iCs/>
                <w:sz w:val="24"/>
                <w:szCs w:val="24"/>
                <w:lang w:eastAsia="ru-RU"/>
              </w:rPr>
              <w:t>Уо 02.05</w:t>
            </w:r>
            <w:r w:rsidRPr="00DA216E">
              <w:rPr>
                <w:rFonts w:ascii="Times New Roman" w:eastAsia="Times New Roman" w:hAnsi="Times New Roman" w:cs="Arial"/>
                <w:iCs/>
                <w:sz w:val="24"/>
                <w:szCs w:val="24"/>
                <w:lang w:eastAsia="ru-RU"/>
              </w:rPr>
              <w:t xml:space="preserve"> оценивать практическую значимость результатов поиска;</w:t>
            </w:r>
          </w:p>
          <w:p w:rsidR="00D56A5C" w:rsidRPr="00A50DAC" w:rsidRDefault="00D56A5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Уо 03.01 определять актуальность нормативно-правовой документации в профессиональной деятельности; </w:t>
            </w:r>
          </w:p>
          <w:p w:rsidR="00D56A5C" w:rsidRPr="00A50DAC" w:rsidRDefault="00D56A5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Уо 03.02</w:t>
            </w:r>
            <w:r w:rsidRPr="00A50DAC">
              <w:rPr>
                <w:rFonts w:ascii="Times New Roman" w:eastAsia="Times New Roman" w:hAnsi="Times New Roman" w:cs="Times New Roman"/>
                <w:sz w:val="24"/>
                <w:szCs w:val="24"/>
                <w:lang w:eastAsia="ru-RU"/>
              </w:rPr>
              <w:tab/>
              <w:t>применять современную научную профессиональную терминологию;</w:t>
            </w:r>
          </w:p>
          <w:p w:rsidR="00DA216E" w:rsidRPr="00A50DAC" w:rsidRDefault="00D56A5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Уо 03.03</w:t>
            </w:r>
            <w:r w:rsidRPr="00A50DAC">
              <w:rPr>
                <w:rFonts w:ascii="Times New Roman" w:eastAsia="Times New Roman" w:hAnsi="Times New Roman" w:cs="Times New Roman"/>
                <w:sz w:val="24"/>
                <w:szCs w:val="24"/>
                <w:lang w:eastAsia="ru-RU"/>
              </w:rPr>
              <w:tab/>
              <w:t xml:space="preserve">определять и выстраивать траектории профессионального развития и </w:t>
            </w:r>
            <w:r w:rsidRPr="00A50DAC">
              <w:rPr>
                <w:rFonts w:ascii="Times New Roman" w:eastAsia="Times New Roman" w:hAnsi="Times New Roman" w:cs="Times New Roman"/>
                <w:sz w:val="24"/>
                <w:szCs w:val="24"/>
                <w:lang w:eastAsia="ru-RU"/>
              </w:rPr>
              <w:lastRenderedPageBreak/>
              <w:t>самообразования;</w:t>
            </w:r>
          </w:p>
          <w:p w:rsidR="00D56A5C" w:rsidRPr="00A50DAC" w:rsidRDefault="00D56A5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Уо 09.01</w:t>
            </w:r>
            <w:r w:rsidRPr="00A50DAC">
              <w:rPr>
                <w:rFonts w:ascii="Times New Roman" w:eastAsia="Times New Roman" w:hAnsi="Times New Roman" w:cs="Times New Roman"/>
                <w:sz w:val="24"/>
                <w:szCs w:val="24"/>
                <w:lang w:eastAsia="ru-RU"/>
              </w:rPr>
              <w:tab/>
              <w:t>оформлять результаты поиска, применять средства информационных технологий для решения профессиональных задач;</w:t>
            </w:r>
          </w:p>
          <w:p w:rsidR="00D56A5C" w:rsidRPr="00A50DAC" w:rsidRDefault="00D56A5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Уо 09.02</w:t>
            </w:r>
            <w:r w:rsidRPr="00A50DAC">
              <w:rPr>
                <w:rFonts w:ascii="Times New Roman" w:eastAsia="Times New Roman" w:hAnsi="Times New Roman" w:cs="Times New Roman"/>
                <w:sz w:val="24"/>
                <w:szCs w:val="24"/>
                <w:lang w:eastAsia="ru-RU"/>
              </w:rPr>
              <w:tab/>
              <w:t>использовать современное программное обеспечение;</w:t>
            </w:r>
          </w:p>
          <w:p w:rsidR="00D56A5C" w:rsidRPr="00A50DAC" w:rsidRDefault="00D56A5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Уо 09.03</w:t>
            </w:r>
            <w:r w:rsidRPr="00A50DAC">
              <w:rPr>
                <w:rFonts w:ascii="Times New Roman" w:eastAsia="Times New Roman" w:hAnsi="Times New Roman" w:cs="Times New Roman"/>
                <w:sz w:val="24"/>
                <w:szCs w:val="24"/>
                <w:lang w:eastAsia="ru-RU"/>
              </w:rPr>
              <w:tab/>
              <w:t>использовать различные цифровые средства для решения профессиональных задач,</w:t>
            </w:r>
          </w:p>
          <w:p w:rsidR="00D56A5C" w:rsidRPr="00D56A5C" w:rsidRDefault="00D56A5C" w:rsidP="00A50DAC">
            <w:pPr>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У 4.1.01 </w:t>
            </w:r>
            <w:r w:rsidRPr="00D56A5C">
              <w:rPr>
                <w:rFonts w:ascii="Times New Roman" w:eastAsia="Times New Roman" w:hAnsi="Times New Roman" w:cs="Times New Roman"/>
                <w:sz w:val="24"/>
                <w:szCs w:val="24"/>
                <w:lang w:eastAsia="ru-RU"/>
              </w:rPr>
              <w:t>организовывать подготовку электромонтажных работ;</w:t>
            </w:r>
          </w:p>
          <w:p w:rsidR="00D56A5C" w:rsidRPr="00D56A5C" w:rsidRDefault="00D56A5C" w:rsidP="00A50DAC">
            <w:pPr>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У 4.1.02  </w:t>
            </w:r>
            <w:r w:rsidRPr="00D56A5C">
              <w:rPr>
                <w:rFonts w:ascii="Times New Roman" w:eastAsia="Times New Roman" w:hAnsi="Times New Roman" w:cs="Times New Roman"/>
                <w:sz w:val="24"/>
                <w:szCs w:val="24"/>
                <w:lang w:eastAsia="ru-RU"/>
              </w:rPr>
              <w:t>разрабатывать и проводить мероприятия по приемке и складированию материалов, конструкций, по рациональному использованию строительных машин и энергетических установок, транспортных средств;</w:t>
            </w:r>
          </w:p>
          <w:p w:rsidR="00D56A5C" w:rsidRPr="00D56A5C" w:rsidRDefault="00D56A5C" w:rsidP="00A50DAC">
            <w:pPr>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У 4.1.03 </w:t>
            </w:r>
            <w:r w:rsidRPr="00D56A5C">
              <w:rPr>
                <w:rFonts w:ascii="Times New Roman" w:eastAsia="Times New Roman" w:hAnsi="Times New Roman" w:cs="Times New Roman"/>
                <w:sz w:val="24"/>
                <w:szCs w:val="24"/>
                <w:lang w:eastAsia="ru-RU"/>
              </w:rPr>
              <w:t>составлять графики проведения электромонтажных, эксплуатационных, ремонтных и пуско-наладочных работ;</w:t>
            </w:r>
          </w:p>
          <w:p w:rsidR="00D56A5C" w:rsidRPr="00DA216E" w:rsidRDefault="00D56A5C" w:rsidP="00A50DAC">
            <w:pPr>
              <w:suppressAutoHyphens/>
              <w:spacing w:after="0" w:line="240" w:lineRule="auto"/>
              <w:rPr>
                <w:rFonts w:ascii="Times New Roman" w:eastAsia="Times New Roman" w:hAnsi="Times New Roman" w:cs="Times New Roman"/>
                <w:sz w:val="24"/>
                <w:szCs w:val="24"/>
                <w:highlight w:val="yellow"/>
                <w:lang w:eastAsia="ru-RU"/>
              </w:rPr>
            </w:pPr>
          </w:p>
        </w:tc>
        <w:tc>
          <w:tcPr>
            <w:tcW w:w="3895" w:type="dxa"/>
          </w:tcPr>
          <w:p w:rsidR="00DA216E" w:rsidRPr="00DA216E" w:rsidRDefault="00DA216E" w:rsidP="00A50DAC">
            <w:pPr>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lastRenderedPageBreak/>
              <w:t xml:space="preserve">Зо 01.01 </w:t>
            </w:r>
            <w:r w:rsidRPr="00DA216E">
              <w:rPr>
                <w:rFonts w:ascii="Times New Roman" w:eastAsia="Times New Roman" w:hAnsi="Times New Roman" w:cs="Times New Roman"/>
                <w:iCs/>
                <w:sz w:val="24"/>
                <w:szCs w:val="24"/>
                <w:lang w:eastAsia="ru-RU"/>
              </w:rPr>
              <w:t>а</w:t>
            </w:r>
            <w:r w:rsidRPr="00DA216E">
              <w:rPr>
                <w:rFonts w:ascii="Times New Roman" w:eastAsia="Times New Roman" w:hAnsi="Times New Roman" w:cs="Times New Roman"/>
                <w:bCs/>
                <w:sz w:val="24"/>
                <w:szCs w:val="24"/>
                <w:lang w:eastAsia="ru-RU"/>
              </w:rPr>
              <w:t>ктуальный профессиональный и социальный контекст, в котором приходится работать и жить</w:t>
            </w:r>
            <w:r w:rsidRPr="00DA216E">
              <w:rPr>
                <w:rFonts w:ascii="Times New Roman" w:eastAsia="Times New Roman" w:hAnsi="Times New Roman" w:cs="Times New Roman"/>
                <w:sz w:val="24"/>
                <w:szCs w:val="24"/>
                <w:lang w:eastAsia="ru-RU"/>
              </w:rPr>
              <w:t xml:space="preserve"> </w:t>
            </w:r>
          </w:p>
          <w:p w:rsidR="00DA216E" w:rsidRPr="00DA216E" w:rsidRDefault="00DA216E" w:rsidP="00A50DAC">
            <w:pPr>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t xml:space="preserve">Зо 02.01 </w:t>
            </w:r>
            <w:r w:rsidRPr="00DA216E">
              <w:rPr>
                <w:rFonts w:ascii="Times New Roman" w:eastAsia="Times New Roman" w:hAnsi="Times New Roman" w:cs="Times New Roman"/>
                <w:iCs/>
                <w:sz w:val="24"/>
                <w:szCs w:val="24"/>
                <w:lang w:eastAsia="ru-RU"/>
              </w:rPr>
              <w:t>номенклатура информационных источников, применяемых в профессиональной деятельности;</w:t>
            </w:r>
          </w:p>
          <w:p w:rsidR="00D56A5C" w:rsidRPr="00A50DAC" w:rsidRDefault="00D56A5C" w:rsidP="00A50DAC">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Зо 03.01 содержание актуальной нормативно-правовой документации; </w:t>
            </w:r>
          </w:p>
          <w:p w:rsidR="00D56A5C" w:rsidRPr="00A50DAC" w:rsidRDefault="00D56A5C" w:rsidP="00A50DAC">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03.02</w:t>
            </w:r>
            <w:r w:rsidRPr="00A50DAC">
              <w:rPr>
                <w:rFonts w:ascii="Times New Roman" w:eastAsia="Times New Roman" w:hAnsi="Times New Roman" w:cs="Times New Roman"/>
                <w:sz w:val="24"/>
                <w:szCs w:val="24"/>
                <w:lang w:eastAsia="ru-RU"/>
              </w:rPr>
              <w:tab/>
              <w:t>современная научная и профессиональная терминология;</w:t>
            </w:r>
          </w:p>
          <w:p w:rsidR="00DA216E" w:rsidRPr="00A50DAC" w:rsidRDefault="00D56A5C" w:rsidP="00A50DAC">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03.03</w:t>
            </w:r>
            <w:r w:rsidRPr="00A50DAC">
              <w:rPr>
                <w:rFonts w:ascii="Times New Roman" w:eastAsia="Times New Roman" w:hAnsi="Times New Roman" w:cs="Times New Roman"/>
                <w:sz w:val="24"/>
                <w:szCs w:val="24"/>
                <w:lang w:eastAsia="ru-RU"/>
              </w:rPr>
              <w:tab/>
              <w:t>возможные траектории профессионального развития и самообразования;</w:t>
            </w:r>
          </w:p>
          <w:p w:rsidR="00D56A5C" w:rsidRPr="00A50DAC" w:rsidRDefault="00D56A5C" w:rsidP="00A50DAC">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09.01</w:t>
            </w:r>
            <w:r w:rsidRPr="00A50DAC">
              <w:rPr>
                <w:rFonts w:ascii="Times New Roman" w:eastAsia="Times New Roman" w:hAnsi="Times New Roman" w:cs="Times New Roman"/>
                <w:sz w:val="24"/>
                <w:szCs w:val="24"/>
                <w:lang w:eastAsia="ru-RU"/>
              </w:rPr>
              <w:tab/>
              <w:t>формат оформления результатов поиска информации, современные средства и устройства информатизации;</w:t>
            </w:r>
          </w:p>
          <w:p w:rsidR="00D56A5C" w:rsidRPr="00A50DAC" w:rsidRDefault="00D56A5C" w:rsidP="00A50DAC">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09.02</w:t>
            </w:r>
            <w:r w:rsidRPr="00A50DAC">
              <w:rPr>
                <w:rFonts w:ascii="Times New Roman" w:eastAsia="Times New Roman" w:hAnsi="Times New Roman" w:cs="Times New Roman"/>
                <w:sz w:val="24"/>
                <w:szCs w:val="24"/>
                <w:lang w:eastAsia="ru-RU"/>
              </w:rPr>
              <w:tab/>
              <w:t xml:space="preserve">порядок их применения и программное </w:t>
            </w:r>
            <w:r w:rsidRPr="00A50DAC">
              <w:rPr>
                <w:rFonts w:ascii="Times New Roman" w:eastAsia="Times New Roman" w:hAnsi="Times New Roman" w:cs="Times New Roman"/>
                <w:sz w:val="24"/>
                <w:szCs w:val="24"/>
                <w:lang w:eastAsia="ru-RU"/>
              </w:rPr>
              <w:lastRenderedPageBreak/>
              <w:t>обеспечение в профессиональной деятельности в том числе с использованием цифровых средств</w:t>
            </w:r>
          </w:p>
          <w:p w:rsidR="00A50DAC" w:rsidRPr="00A50DAC" w:rsidRDefault="00A50DAC" w:rsidP="00A50DAC">
            <w:pPr>
              <w:widowControl w:val="0"/>
              <w:spacing w:after="0" w:line="240" w:lineRule="auto"/>
              <w:rPr>
                <w:rFonts w:ascii="Times New Roman" w:hAnsi="Times New Roman" w:cs="Times New Roman"/>
                <w:sz w:val="24"/>
                <w:szCs w:val="24"/>
              </w:rPr>
            </w:pPr>
            <w:r w:rsidRPr="00A50DAC">
              <w:rPr>
                <w:rFonts w:ascii="Times New Roman" w:hAnsi="Times New Roman" w:cs="Times New Roman"/>
                <w:sz w:val="24"/>
                <w:szCs w:val="24"/>
              </w:rPr>
              <w:t xml:space="preserve"> З 4.1.01 структуру и функционирование электромонтажной организации;</w:t>
            </w:r>
          </w:p>
          <w:p w:rsidR="00A50DAC" w:rsidRPr="00A50DAC" w:rsidRDefault="00A50DAC" w:rsidP="00A50DAC">
            <w:pPr>
              <w:widowControl w:val="0"/>
              <w:spacing w:after="0" w:line="240" w:lineRule="auto"/>
              <w:rPr>
                <w:rFonts w:ascii="Times New Roman" w:hAnsi="Times New Roman" w:cs="Times New Roman"/>
                <w:sz w:val="24"/>
                <w:szCs w:val="24"/>
              </w:rPr>
            </w:pPr>
            <w:r w:rsidRPr="00A50DAC">
              <w:rPr>
                <w:rFonts w:ascii="Times New Roman" w:hAnsi="Times New Roman" w:cs="Times New Roman"/>
                <w:sz w:val="24"/>
                <w:szCs w:val="24"/>
              </w:rPr>
              <w:t>З 4.1.02 методы управления трудовым коллективом и структурными подразделениями;</w:t>
            </w:r>
          </w:p>
          <w:p w:rsidR="00A50DAC" w:rsidRPr="00DA216E" w:rsidRDefault="00A50DAC" w:rsidP="00A50DAC">
            <w:pPr>
              <w:suppressAutoHyphens/>
              <w:spacing w:after="0" w:line="240" w:lineRule="auto"/>
              <w:ind w:firstLine="70"/>
              <w:rPr>
                <w:rFonts w:ascii="Times New Roman" w:eastAsia="Times New Roman" w:hAnsi="Times New Roman" w:cs="Times New Roman"/>
                <w:sz w:val="24"/>
                <w:szCs w:val="24"/>
                <w:lang w:eastAsia="ru-RU"/>
              </w:rPr>
            </w:pPr>
          </w:p>
        </w:tc>
      </w:tr>
      <w:bookmarkEnd w:id="2"/>
    </w:tbl>
    <w:p w:rsidR="00DA216E" w:rsidRPr="00DA216E" w:rsidRDefault="00DA216E" w:rsidP="00DA216E">
      <w:pPr>
        <w:spacing w:after="0" w:line="240" w:lineRule="auto"/>
        <w:rPr>
          <w:rFonts w:ascii="Times New Roman" w:eastAsia="Times New Roman" w:hAnsi="Times New Roman" w:cs="Times New Roman"/>
          <w:b/>
          <w:sz w:val="24"/>
          <w:szCs w:val="24"/>
          <w:lang w:eastAsia="ru-RU"/>
        </w:rPr>
      </w:pPr>
    </w:p>
    <w:p w:rsidR="005C7BDF" w:rsidRPr="00960CCE" w:rsidRDefault="005C7BDF">
      <w:pPr>
        <w:rPr>
          <w:rFonts w:ascii="Times New Roman" w:eastAsia="Times New Roman" w:hAnsi="Times New Roman" w:cs="Times New Roman"/>
          <w:b/>
          <w:sz w:val="28"/>
          <w:szCs w:val="28"/>
          <w:lang w:eastAsia="ru-RU"/>
        </w:rPr>
      </w:pPr>
      <w:r w:rsidRPr="00960CCE">
        <w:rPr>
          <w:rFonts w:ascii="Times New Roman" w:eastAsia="Times New Roman" w:hAnsi="Times New Roman" w:cs="Times New Roman"/>
          <w:b/>
          <w:sz w:val="28"/>
          <w:szCs w:val="28"/>
          <w:lang w:eastAsia="ru-RU"/>
        </w:rPr>
        <w:br w:type="page"/>
      </w:r>
    </w:p>
    <w:p w:rsidR="00F241E3" w:rsidRPr="00960CCE"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960CCE">
        <w:rPr>
          <w:rFonts w:ascii="Times New Roman" w:eastAsia="Times New Roman" w:hAnsi="Times New Roman" w:cs="Times New Roman"/>
          <w:b/>
          <w:sz w:val="28"/>
          <w:szCs w:val="28"/>
          <w:lang w:eastAsia="ru-RU"/>
        </w:rPr>
        <w:lastRenderedPageBreak/>
        <w:t>2. СТРУКТУРА И СОДЕРЖАНИЕ УЧЕБНОЙ ДИСЦИПЛИНЫ</w:t>
      </w:r>
    </w:p>
    <w:p w:rsidR="005C7BDF" w:rsidRPr="00960CCE" w:rsidRDefault="005C7BDF" w:rsidP="00271267">
      <w:pPr>
        <w:suppressAutoHyphens/>
        <w:spacing w:after="0" w:line="240" w:lineRule="auto"/>
        <w:jc w:val="center"/>
        <w:rPr>
          <w:rFonts w:ascii="Times New Roman" w:eastAsia="Times New Roman" w:hAnsi="Times New Roman" w:cs="Times New Roman"/>
          <w:b/>
          <w:sz w:val="28"/>
          <w:szCs w:val="28"/>
          <w:lang w:eastAsia="ru-RU"/>
        </w:rPr>
      </w:pPr>
    </w:p>
    <w:p w:rsidR="00F241E3" w:rsidRPr="00960CCE"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960CCE">
        <w:rPr>
          <w:rFonts w:ascii="Times New Roman" w:eastAsia="Times New Roman" w:hAnsi="Times New Roman" w:cs="Times New Roman"/>
          <w:b/>
          <w:sz w:val="28"/>
          <w:szCs w:val="28"/>
          <w:lang w:eastAsia="ru-RU"/>
        </w:rPr>
        <w:t>2.1. Объем учебной дисциплины и виды учебной работы</w:t>
      </w:r>
    </w:p>
    <w:p w:rsidR="005C7BDF" w:rsidRPr="00960CCE" w:rsidRDefault="005C7BDF" w:rsidP="00721B3F">
      <w:pPr>
        <w:suppressAutoHyphens/>
        <w:spacing w:after="0" w:line="240" w:lineRule="auto"/>
        <w:ind w:firstLine="709"/>
        <w:rPr>
          <w:rFonts w:ascii="Times New Roman" w:eastAsia="Times New Roman" w:hAnsi="Times New Roman" w:cs="Times New Roman"/>
          <w:b/>
          <w:sz w:val="28"/>
          <w:szCs w:val="28"/>
          <w:lang w:eastAsia="ru-RU"/>
        </w:rPr>
      </w:pP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054"/>
        <w:gridCol w:w="2517"/>
      </w:tblGrid>
      <w:tr w:rsidR="008D0147" w:rsidRPr="00FC504A" w:rsidTr="008D0147">
        <w:trPr>
          <w:trHeight w:val="20"/>
        </w:trPr>
        <w:tc>
          <w:tcPr>
            <w:tcW w:w="9571" w:type="dxa"/>
            <w:gridSpan w:val="2"/>
            <w:vAlign w:val="center"/>
          </w:tcPr>
          <w:p w:rsidR="008D0147" w:rsidRPr="00FC504A" w:rsidRDefault="009708E6" w:rsidP="008D0147">
            <w:pPr>
              <w:suppressAutoHyphens/>
              <w:spacing w:after="0" w:line="240" w:lineRule="auto"/>
              <w:jc w:val="center"/>
              <w:rPr>
                <w:rFonts w:ascii="Times New Roman" w:eastAsia="Times New Roman" w:hAnsi="Times New Roman" w:cs="Times New Roman"/>
                <w:b/>
                <w:iCs/>
                <w:sz w:val="24"/>
                <w:szCs w:val="24"/>
                <w:lang w:eastAsia="ru-RU"/>
              </w:rPr>
            </w:pPr>
            <w:r w:rsidRPr="00FC504A">
              <w:rPr>
                <w:rFonts w:ascii="Times New Roman" w:hAnsi="Times New Roman" w:cs="Times New Roman"/>
                <w:b/>
                <w:sz w:val="24"/>
                <w:szCs w:val="24"/>
              </w:rPr>
              <w:t>Технология поиска работы, трудоустройства</w:t>
            </w:r>
          </w:p>
        </w:tc>
      </w:tr>
      <w:tr w:rsidR="008D0147" w:rsidRPr="00FC504A" w:rsidTr="008D0147">
        <w:trPr>
          <w:trHeight w:val="20"/>
        </w:trPr>
        <w:tc>
          <w:tcPr>
            <w:tcW w:w="7054" w:type="dxa"/>
            <w:vAlign w:val="center"/>
          </w:tcPr>
          <w:p w:rsidR="008D0147" w:rsidRPr="00FC504A" w:rsidRDefault="008D0147" w:rsidP="008D0147">
            <w:pPr>
              <w:suppressAutoHyphens/>
              <w:spacing w:after="0" w:line="240" w:lineRule="auto"/>
              <w:rPr>
                <w:rFonts w:ascii="Times New Roman" w:eastAsia="Times New Roman" w:hAnsi="Times New Roman" w:cs="Times New Roman"/>
                <w:b/>
                <w:sz w:val="24"/>
                <w:szCs w:val="24"/>
                <w:lang w:eastAsia="ru-RU"/>
              </w:rPr>
            </w:pPr>
            <w:r w:rsidRPr="00FC504A">
              <w:rPr>
                <w:rFonts w:ascii="Times New Roman" w:eastAsia="Times New Roman" w:hAnsi="Times New Roman" w:cs="Times New Roman"/>
                <w:b/>
                <w:sz w:val="24"/>
                <w:szCs w:val="24"/>
                <w:lang w:eastAsia="ru-RU"/>
              </w:rPr>
              <w:t>Вид учебной работы</w:t>
            </w:r>
          </w:p>
        </w:tc>
        <w:tc>
          <w:tcPr>
            <w:tcW w:w="2517" w:type="dxa"/>
            <w:vAlign w:val="center"/>
          </w:tcPr>
          <w:p w:rsidR="008D0147" w:rsidRPr="00FC504A" w:rsidRDefault="008D0147" w:rsidP="008D0147">
            <w:pPr>
              <w:suppressAutoHyphens/>
              <w:spacing w:after="0" w:line="240" w:lineRule="auto"/>
              <w:rPr>
                <w:rFonts w:ascii="Times New Roman" w:eastAsia="Times New Roman" w:hAnsi="Times New Roman" w:cs="Times New Roman"/>
                <w:b/>
                <w:iCs/>
                <w:sz w:val="24"/>
                <w:szCs w:val="24"/>
                <w:lang w:eastAsia="ru-RU"/>
              </w:rPr>
            </w:pPr>
            <w:r w:rsidRPr="00FC504A">
              <w:rPr>
                <w:rFonts w:ascii="Times New Roman" w:eastAsia="Times New Roman" w:hAnsi="Times New Roman" w:cs="Times New Roman"/>
                <w:b/>
                <w:iCs/>
                <w:sz w:val="24"/>
                <w:szCs w:val="24"/>
                <w:lang w:eastAsia="ru-RU"/>
              </w:rPr>
              <w:t>Объем в часах</w:t>
            </w:r>
          </w:p>
        </w:tc>
      </w:tr>
      <w:tr w:rsidR="008D0147" w:rsidRPr="00FC504A" w:rsidTr="008D0147">
        <w:trPr>
          <w:trHeight w:val="20"/>
        </w:trPr>
        <w:tc>
          <w:tcPr>
            <w:tcW w:w="7054" w:type="dxa"/>
            <w:vAlign w:val="center"/>
          </w:tcPr>
          <w:p w:rsidR="008D0147" w:rsidRPr="00FC504A" w:rsidRDefault="008D0147" w:rsidP="008D0147">
            <w:pPr>
              <w:suppressAutoHyphens/>
              <w:spacing w:after="0" w:line="240" w:lineRule="auto"/>
              <w:rPr>
                <w:rFonts w:ascii="Times New Roman" w:eastAsia="Times New Roman" w:hAnsi="Times New Roman" w:cs="Times New Roman"/>
                <w:b/>
                <w:sz w:val="24"/>
                <w:szCs w:val="24"/>
                <w:lang w:eastAsia="ru-RU"/>
              </w:rPr>
            </w:pPr>
            <w:r w:rsidRPr="00FC504A">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2517" w:type="dxa"/>
          </w:tcPr>
          <w:p w:rsidR="008D0147" w:rsidRPr="00FC504A" w:rsidRDefault="00145859" w:rsidP="004147D5">
            <w:pPr>
              <w:snapToGrid w:val="0"/>
              <w:spacing w:after="0"/>
              <w:jc w:val="center"/>
              <w:rPr>
                <w:rFonts w:ascii="Times New Roman" w:hAnsi="Times New Roman" w:cs="Times New Roman"/>
                <w:b/>
                <w:i/>
                <w:iCs/>
                <w:sz w:val="24"/>
                <w:szCs w:val="24"/>
                <w:lang w:val="en-US"/>
              </w:rPr>
            </w:pPr>
            <w:r w:rsidRPr="00FC504A">
              <w:rPr>
                <w:rFonts w:ascii="Times New Roman" w:hAnsi="Times New Roman" w:cs="Times New Roman"/>
                <w:b/>
                <w:i/>
                <w:iCs/>
                <w:sz w:val="24"/>
                <w:szCs w:val="24"/>
              </w:rPr>
              <w:t>36</w:t>
            </w:r>
          </w:p>
        </w:tc>
      </w:tr>
      <w:tr w:rsidR="008D0147" w:rsidRPr="00FC504A" w:rsidTr="008D0147">
        <w:trPr>
          <w:trHeight w:val="20"/>
        </w:trPr>
        <w:tc>
          <w:tcPr>
            <w:tcW w:w="7054" w:type="dxa"/>
            <w:shd w:val="clear" w:color="auto" w:fill="auto"/>
          </w:tcPr>
          <w:p w:rsidR="008D0147" w:rsidRPr="00FC504A" w:rsidRDefault="008D0147" w:rsidP="008D0147">
            <w:pPr>
              <w:suppressAutoHyphens/>
              <w:spacing w:after="0" w:line="240" w:lineRule="auto"/>
              <w:rPr>
                <w:rFonts w:ascii="Times New Roman" w:eastAsia="Times New Roman" w:hAnsi="Times New Roman" w:cs="Times New Roman"/>
                <w:b/>
                <w:bCs/>
                <w:iCs/>
                <w:sz w:val="24"/>
                <w:szCs w:val="24"/>
                <w:lang w:eastAsia="ru-RU"/>
              </w:rPr>
            </w:pPr>
            <w:r w:rsidRPr="00FC504A">
              <w:rPr>
                <w:rFonts w:ascii="Times New Roman" w:eastAsia="Times New Roman" w:hAnsi="Times New Roman" w:cs="Times New Roman"/>
                <w:b/>
                <w:bCs/>
                <w:iCs/>
                <w:sz w:val="24"/>
                <w:szCs w:val="24"/>
                <w:lang w:eastAsia="ru-RU"/>
              </w:rPr>
              <w:t>Основное содержание</w:t>
            </w:r>
          </w:p>
        </w:tc>
        <w:tc>
          <w:tcPr>
            <w:tcW w:w="2517" w:type="dxa"/>
            <w:shd w:val="clear" w:color="auto" w:fill="auto"/>
          </w:tcPr>
          <w:p w:rsidR="008D0147" w:rsidRPr="00FC504A" w:rsidRDefault="00145859" w:rsidP="004147D5">
            <w:pPr>
              <w:snapToGrid w:val="0"/>
              <w:spacing w:after="0"/>
              <w:jc w:val="center"/>
              <w:rPr>
                <w:rFonts w:ascii="Times New Roman" w:hAnsi="Times New Roman" w:cs="Times New Roman"/>
                <w:b/>
                <w:i/>
                <w:iCs/>
                <w:sz w:val="24"/>
                <w:szCs w:val="24"/>
                <w:lang w:val="en-US"/>
              </w:rPr>
            </w:pPr>
            <w:r w:rsidRPr="00FC504A">
              <w:rPr>
                <w:rFonts w:ascii="Times New Roman" w:hAnsi="Times New Roman" w:cs="Times New Roman"/>
                <w:b/>
                <w:i/>
                <w:iCs/>
                <w:sz w:val="24"/>
                <w:szCs w:val="24"/>
              </w:rPr>
              <w:t>36</w:t>
            </w:r>
          </w:p>
        </w:tc>
      </w:tr>
      <w:tr w:rsidR="008D0147" w:rsidRPr="00FC504A" w:rsidTr="008D0147">
        <w:trPr>
          <w:trHeight w:val="20"/>
        </w:trPr>
        <w:tc>
          <w:tcPr>
            <w:tcW w:w="9571" w:type="dxa"/>
            <w:gridSpan w:val="2"/>
            <w:vAlign w:val="center"/>
          </w:tcPr>
          <w:p w:rsidR="008D0147" w:rsidRPr="00FC504A" w:rsidRDefault="008D0147" w:rsidP="008D0147">
            <w:pPr>
              <w:suppressAutoHyphens/>
              <w:spacing w:after="0" w:line="240" w:lineRule="auto"/>
              <w:rPr>
                <w:rFonts w:ascii="Times New Roman" w:eastAsia="Times New Roman" w:hAnsi="Times New Roman" w:cs="Times New Roman"/>
                <w:iCs/>
                <w:sz w:val="24"/>
                <w:szCs w:val="24"/>
                <w:lang w:eastAsia="ru-RU"/>
              </w:rPr>
            </w:pPr>
            <w:r w:rsidRPr="00FC504A">
              <w:rPr>
                <w:rFonts w:ascii="Times New Roman" w:eastAsia="Times New Roman" w:hAnsi="Times New Roman" w:cs="Times New Roman"/>
                <w:sz w:val="24"/>
                <w:szCs w:val="24"/>
                <w:lang w:eastAsia="ru-RU"/>
              </w:rPr>
              <w:t>в т. ч.:</w:t>
            </w:r>
          </w:p>
        </w:tc>
      </w:tr>
      <w:tr w:rsidR="008D0147" w:rsidRPr="00FC504A" w:rsidTr="008D0147">
        <w:trPr>
          <w:trHeight w:val="20"/>
        </w:trPr>
        <w:tc>
          <w:tcPr>
            <w:tcW w:w="7054" w:type="dxa"/>
            <w:vAlign w:val="center"/>
          </w:tcPr>
          <w:p w:rsidR="008D0147" w:rsidRPr="00FC504A" w:rsidRDefault="008D0147" w:rsidP="008D0147">
            <w:pPr>
              <w:suppressAutoHyphens/>
              <w:spacing w:after="0" w:line="240" w:lineRule="auto"/>
              <w:rPr>
                <w:rFonts w:ascii="Times New Roman" w:eastAsia="Times New Roman" w:hAnsi="Times New Roman" w:cs="Times New Roman"/>
                <w:sz w:val="24"/>
                <w:szCs w:val="24"/>
                <w:lang w:eastAsia="ru-RU"/>
              </w:rPr>
            </w:pPr>
            <w:r w:rsidRPr="00FC504A">
              <w:rPr>
                <w:rFonts w:ascii="Times New Roman" w:eastAsia="Times New Roman" w:hAnsi="Times New Roman" w:cs="Times New Roman"/>
                <w:sz w:val="24"/>
                <w:szCs w:val="24"/>
                <w:lang w:eastAsia="ru-RU"/>
              </w:rPr>
              <w:t>теоретическое обучение</w:t>
            </w:r>
          </w:p>
        </w:tc>
        <w:tc>
          <w:tcPr>
            <w:tcW w:w="2517" w:type="dxa"/>
            <w:vAlign w:val="center"/>
          </w:tcPr>
          <w:p w:rsidR="008D0147" w:rsidRPr="00FC504A" w:rsidRDefault="00145859" w:rsidP="008D0147">
            <w:pPr>
              <w:suppressAutoHyphens/>
              <w:spacing w:after="0" w:line="240" w:lineRule="auto"/>
              <w:jc w:val="center"/>
              <w:rPr>
                <w:rFonts w:ascii="Times New Roman" w:eastAsia="Times New Roman" w:hAnsi="Times New Roman" w:cs="Times New Roman"/>
                <w:b/>
                <w:iCs/>
                <w:sz w:val="24"/>
                <w:szCs w:val="24"/>
                <w:lang w:eastAsia="ru-RU"/>
              </w:rPr>
            </w:pPr>
            <w:r w:rsidRPr="00FC504A">
              <w:rPr>
                <w:rFonts w:ascii="Times New Roman" w:eastAsia="Times New Roman" w:hAnsi="Times New Roman" w:cs="Times New Roman"/>
                <w:b/>
                <w:iCs/>
                <w:sz w:val="24"/>
                <w:szCs w:val="24"/>
                <w:lang w:eastAsia="ru-RU"/>
              </w:rPr>
              <w:t>36</w:t>
            </w:r>
          </w:p>
        </w:tc>
      </w:tr>
      <w:tr w:rsidR="008D0147" w:rsidRPr="00FC504A" w:rsidTr="008D0147">
        <w:trPr>
          <w:trHeight w:val="20"/>
        </w:trPr>
        <w:tc>
          <w:tcPr>
            <w:tcW w:w="7054" w:type="dxa"/>
            <w:vAlign w:val="center"/>
          </w:tcPr>
          <w:p w:rsidR="008D0147" w:rsidRPr="00FC504A" w:rsidRDefault="008D0147" w:rsidP="008D0147">
            <w:pPr>
              <w:suppressAutoHyphens/>
              <w:spacing w:after="0" w:line="240" w:lineRule="auto"/>
              <w:rPr>
                <w:rFonts w:ascii="Times New Roman" w:eastAsia="Times New Roman" w:hAnsi="Times New Roman" w:cs="Times New Roman"/>
                <w:sz w:val="24"/>
                <w:szCs w:val="24"/>
                <w:lang w:eastAsia="ru-RU"/>
              </w:rPr>
            </w:pPr>
            <w:r w:rsidRPr="00FC504A">
              <w:rPr>
                <w:rFonts w:ascii="Times New Roman" w:eastAsia="Times New Roman" w:hAnsi="Times New Roman" w:cs="Times New Roman"/>
                <w:sz w:val="24"/>
                <w:szCs w:val="24"/>
                <w:lang w:eastAsia="ru-RU"/>
              </w:rPr>
              <w:t>практические занятия</w:t>
            </w:r>
            <w:r w:rsidRPr="00FC504A">
              <w:rPr>
                <w:rFonts w:ascii="Times New Roman" w:eastAsia="Times New Roman" w:hAnsi="Times New Roman" w:cs="Times New Roman"/>
                <w:i/>
                <w:sz w:val="24"/>
                <w:szCs w:val="24"/>
                <w:lang w:eastAsia="ru-RU"/>
              </w:rPr>
              <w:t xml:space="preserve"> </w:t>
            </w:r>
          </w:p>
        </w:tc>
        <w:tc>
          <w:tcPr>
            <w:tcW w:w="2517" w:type="dxa"/>
            <w:vAlign w:val="center"/>
          </w:tcPr>
          <w:p w:rsidR="008D0147" w:rsidRPr="00FC504A" w:rsidRDefault="00145859" w:rsidP="008D0147">
            <w:pPr>
              <w:suppressAutoHyphens/>
              <w:spacing w:after="0" w:line="240" w:lineRule="auto"/>
              <w:jc w:val="center"/>
              <w:rPr>
                <w:rFonts w:ascii="Times New Roman" w:eastAsia="Times New Roman" w:hAnsi="Times New Roman" w:cs="Times New Roman"/>
                <w:iCs/>
                <w:sz w:val="24"/>
                <w:szCs w:val="24"/>
                <w:lang w:eastAsia="ru-RU"/>
              </w:rPr>
            </w:pPr>
            <w:r w:rsidRPr="00FC504A">
              <w:rPr>
                <w:rFonts w:ascii="Times New Roman" w:eastAsia="Times New Roman" w:hAnsi="Times New Roman" w:cs="Times New Roman"/>
                <w:iCs/>
                <w:sz w:val="24"/>
                <w:szCs w:val="24"/>
                <w:lang w:eastAsia="ru-RU"/>
              </w:rPr>
              <w:t>-</w:t>
            </w:r>
          </w:p>
        </w:tc>
      </w:tr>
      <w:tr w:rsidR="008D0147" w:rsidRPr="00FC504A" w:rsidTr="008D0147">
        <w:trPr>
          <w:trHeight w:val="20"/>
        </w:trPr>
        <w:tc>
          <w:tcPr>
            <w:tcW w:w="7054" w:type="dxa"/>
            <w:vAlign w:val="center"/>
          </w:tcPr>
          <w:p w:rsidR="008D0147" w:rsidRPr="00FC504A" w:rsidRDefault="008D0147" w:rsidP="008D0147">
            <w:pPr>
              <w:suppressAutoHyphens/>
              <w:spacing w:after="0" w:line="240" w:lineRule="auto"/>
              <w:rPr>
                <w:rFonts w:ascii="Times New Roman" w:eastAsia="Times New Roman" w:hAnsi="Times New Roman" w:cs="Times New Roman"/>
                <w:b/>
                <w:bCs/>
                <w:sz w:val="24"/>
                <w:szCs w:val="24"/>
                <w:lang w:eastAsia="ru-RU"/>
              </w:rPr>
            </w:pPr>
            <w:r w:rsidRPr="00FC504A">
              <w:rPr>
                <w:rFonts w:ascii="Times New Roman" w:eastAsia="Times New Roman" w:hAnsi="Times New Roman" w:cs="Times New Roman"/>
                <w:b/>
                <w:bCs/>
                <w:sz w:val="24"/>
                <w:szCs w:val="24"/>
                <w:lang w:eastAsia="ru-RU"/>
              </w:rPr>
              <w:t>Профессионально ориентированное содержание</w:t>
            </w:r>
          </w:p>
        </w:tc>
        <w:tc>
          <w:tcPr>
            <w:tcW w:w="2517" w:type="dxa"/>
            <w:vAlign w:val="center"/>
          </w:tcPr>
          <w:p w:rsidR="008D0147" w:rsidRPr="00FC504A" w:rsidRDefault="00145859" w:rsidP="008D0147">
            <w:pPr>
              <w:suppressAutoHyphens/>
              <w:spacing w:after="0" w:line="240" w:lineRule="auto"/>
              <w:jc w:val="center"/>
              <w:rPr>
                <w:rFonts w:ascii="Times New Roman" w:eastAsia="Times New Roman" w:hAnsi="Times New Roman" w:cs="Times New Roman"/>
                <w:b/>
                <w:iCs/>
                <w:sz w:val="24"/>
                <w:szCs w:val="24"/>
                <w:lang w:eastAsia="ru-RU"/>
              </w:rPr>
            </w:pPr>
            <w:r w:rsidRPr="00FC504A">
              <w:rPr>
                <w:rFonts w:ascii="Times New Roman" w:eastAsia="Times New Roman" w:hAnsi="Times New Roman" w:cs="Times New Roman"/>
                <w:b/>
                <w:iCs/>
                <w:sz w:val="24"/>
                <w:szCs w:val="24"/>
                <w:lang w:eastAsia="ru-RU"/>
              </w:rPr>
              <w:t>36</w:t>
            </w:r>
          </w:p>
        </w:tc>
      </w:tr>
      <w:tr w:rsidR="008D0147" w:rsidRPr="00FC504A" w:rsidTr="008D0147">
        <w:trPr>
          <w:trHeight w:val="20"/>
        </w:trPr>
        <w:tc>
          <w:tcPr>
            <w:tcW w:w="9571" w:type="dxa"/>
            <w:gridSpan w:val="2"/>
            <w:vAlign w:val="center"/>
          </w:tcPr>
          <w:p w:rsidR="008D0147" w:rsidRPr="00FC504A" w:rsidRDefault="008D0147" w:rsidP="008D0147">
            <w:pPr>
              <w:suppressAutoHyphens/>
              <w:spacing w:after="0" w:line="240" w:lineRule="auto"/>
              <w:rPr>
                <w:rFonts w:ascii="Times New Roman" w:eastAsia="Times New Roman" w:hAnsi="Times New Roman" w:cs="Times New Roman"/>
                <w:iCs/>
                <w:sz w:val="24"/>
                <w:szCs w:val="24"/>
                <w:lang w:eastAsia="ru-RU"/>
              </w:rPr>
            </w:pPr>
            <w:r w:rsidRPr="00FC504A">
              <w:rPr>
                <w:rFonts w:ascii="Times New Roman" w:eastAsia="Times New Roman" w:hAnsi="Times New Roman" w:cs="Times New Roman"/>
                <w:sz w:val="24"/>
                <w:szCs w:val="24"/>
                <w:lang w:eastAsia="ru-RU"/>
              </w:rPr>
              <w:t>в т. ч.:</w:t>
            </w:r>
          </w:p>
        </w:tc>
      </w:tr>
      <w:tr w:rsidR="008D0147" w:rsidRPr="00FC504A" w:rsidTr="008D0147">
        <w:trPr>
          <w:trHeight w:val="20"/>
        </w:trPr>
        <w:tc>
          <w:tcPr>
            <w:tcW w:w="7054" w:type="dxa"/>
            <w:vAlign w:val="center"/>
          </w:tcPr>
          <w:p w:rsidR="008D0147" w:rsidRPr="00FC504A" w:rsidRDefault="008D0147" w:rsidP="008D0147">
            <w:pPr>
              <w:suppressAutoHyphens/>
              <w:spacing w:after="0" w:line="240" w:lineRule="auto"/>
              <w:rPr>
                <w:rFonts w:ascii="Times New Roman" w:eastAsia="Times New Roman" w:hAnsi="Times New Roman" w:cs="Times New Roman"/>
                <w:sz w:val="24"/>
                <w:szCs w:val="24"/>
                <w:lang w:eastAsia="ru-RU"/>
              </w:rPr>
            </w:pPr>
            <w:r w:rsidRPr="00FC504A">
              <w:rPr>
                <w:rFonts w:ascii="Times New Roman" w:eastAsia="Times New Roman" w:hAnsi="Times New Roman" w:cs="Times New Roman"/>
                <w:sz w:val="24"/>
                <w:szCs w:val="24"/>
                <w:lang w:eastAsia="ru-RU"/>
              </w:rPr>
              <w:t>теоретическое обучение</w:t>
            </w:r>
          </w:p>
        </w:tc>
        <w:tc>
          <w:tcPr>
            <w:tcW w:w="2517" w:type="dxa"/>
            <w:vAlign w:val="center"/>
          </w:tcPr>
          <w:p w:rsidR="008D0147" w:rsidRPr="00FC504A" w:rsidRDefault="00145859" w:rsidP="008D0147">
            <w:pPr>
              <w:suppressAutoHyphens/>
              <w:spacing w:after="0" w:line="240" w:lineRule="auto"/>
              <w:jc w:val="center"/>
              <w:rPr>
                <w:rFonts w:ascii="Times New Roman" w:eastAsia="Times New Roman" w:hAnsi="Times New Roman" w:cs="Times New Roman"/>
                <w:iCs/>
                <w:sz w:val="24"/>
                <w:szCs w:val="24"/>
                <w:lang w:eastAsia="ru-RU"/>
              </w:rPr>
            </w:pPr>
            <w:r w:rsidRPr="00FC504A">
              <w:rPr>
                <w:rFonts w:ascii="Times New Roman" w:eastAsia="Times New Roman" w:hAnsi="Times New Roman" w:cs="Times New Roman"/>
                <w:iCs/>
                <w:sz w:val="24"/>
                <w:szCs w:val="24"/>
                <w:lang w:eastAsia="ru-RU"/>
              </w:rPr>
              <w:t>36</w:t>
            </w:r>
          </w:p>
        </w:tc>
      </w:tr>
      <w:tr w:rsidR="008D0147" w:rsidRPr="00FC504A" w:rsidTr="008D0147">
        <w:trPr>
          <w:trHeight w:val="20"/>
        </w:trPr>
        <w:tc>
          <w:tcPr>
            <w:tcW w:w="7054" w:type="dxa"/>
            <w:vAlign w:val="center"/>
          </w:tcPr>
          <w:p w:rsidR="008D0147" w:rsidRPr="00FC504A" w:rsidRDefault="008D0147" w:rsidP="008D0147">
            <w:pPr>
              <w:suppressAutoHyphens/>
              <w:spacing w:after="0" w:line="240" w:lineRule="auto"/>
              <w:rPr>
                <w:rFonts w:ascii="Times New Roman" w:eastAsia="Times New Roman" w:hAnsi="Times New Roman" w:cs="Times New Roman"/>
                <w:sz w:val="24"/>
                <w:szCs w:val="24"/>
                <w:lang w:eastAsia="ru-RU"/>
              </w:rPr>
            </w:pPr>
            <w:r w:rsidRPr="00FC504A">
              <w:rPr>
                <w:rFonts w:ascii="Times New Roman" w:eastAsia="Times New Roman" w:hAnsi="Times New Roman" w:cs="Times New Roman"/>
                <w:sz w:val="24"/>
                <w:szCs w:val="24"/>
                <w:lang w:eastAsia="ru-RU"/>
              </w:rPr>
              <w:t>практические занятия</w:t>
            </w:r>
          </w:p>
        </w:tc>
        <w:tc>
          <w:tcPr>
            <w:tcW w:w="2517" w:type="dxa"/>
            <w:vAlign w:val="center"/>
          </w:tcPr>
          <w:p w:rsidR="008D0147" w:rsidRPr="00FC504A" w:rsidRDefault="00145859" w:rsidP="008D0147">
            <w:pPr>
              <w:suppressAutoHyphens/>
              <w:spacing w:after="0" w:line="240" w:lineRule="auto"/>
              <w:jc w:val="center"/>
              <w:rPr>
                <w:rFonts w:ascii="Times New Roman" w:eastAsia="Times New Roman" w:hAnsi="Times New Roman" w:cs="Times New Roman"/>
                <w:iCs/>
                <w:sz w:val="24"/>
                <w:szCs w:val="24"/>
                <w:lang w:eastAsia="ru-RU"/>
              </w:rPr>
            </w:pPr>
            <w:r w:rsidRPr="00FC504A">
              <w:rPr>
                <w:rFonts w:ascii="Times New Roman" w:eastAsia="Times New Roman" w:hAnsi="Times New Roman" w:cs="Times New Roman"/>
                <w:iCs/>
                <w:sz w:val="24"/>
                <w:szCs w:val="24"/>
                <w:lang w:eastAsia="ru-RU"/>
              </w:rPr>
              <w:t>0</w:t>
            </w:r>
          </w:p>
        </w:tc>
      </w:tr>
      <w:tr w:rsidR="008D0147" w:rsidRPr="00FC504A" w:rsidTr="008D0147">
        <w:trPr>
          <w:trHeight w:val="20"/>
        </w:trPr>
        <w:tc>
          <w:tcPr>
            <w:tcW w:w="7054" w:type="dxa"/>
            <w:vAlign w:val="center"/>
          </w:tcPr>
          <w:p w:rsidR="008D0147" w:rsidRPr="00FC504A" w:rsidRDefault="008D0147" w:rsidP="008D0147">
            <w:pPr>
              <w:suppressAutoHyphens/>
              <w:spacing w:after="0" w:line="240" w:lineRule="auto"/>
              <w:rPr>
                <w:rFonts w:ascii="Times New Roman" w:eastAsia="Times New Roman" w:hAnsi="Times New Roman" w:cs="Times New Roman"/>
                <w:i/>
                <w:sz w:val="24"/>
                <w:szCs w:val="24"/>
                <w:lang w:eastAsia="ru-RU"/>
              </w:rPr>
            </w:pPr>
            <w:r w:rsidRPr="00FC504A">
              <w:rPr>
                <w:rFonts w:ascii="Times New Roman" w:eastAsia="Times New Roman" w:hAnsi="Times New Roman" w:cs="Times New Roman"/>
                <w:b/>
                <w:iCs/>
                <w:sz w:val="24"/>
                <w:szCs w:val="24"/>
                <w:lang w:eastAsia="ru-RU"/>
              </w:rPr>
              <w:t>Промежуточная аттестация (зачет)</w:t>
            </w:r>
          </w:p>
        </w:tc>
        <w:tc>
          <w:tcPr>
            <w:tcW w:w="2517" w:type="dxa"/>
            <w:vAlign w:val="center"/>
          </w:tcPr>
          <w:p w:rsidR="008D0147" w:rsidRPr="00FC504A" w:rsidRDefault="00DA216E" w:rsidP="008D0147">
            <w:pPr>
              <w:suppressAutoHyphens/>
              <w:spacing w:after="0" w:line="240" w:lineRule="auto"/>
              <w:jc w:val="center"/>
              <w:rPr>
                <w:rFonts w:ascii="Times New Roman" w:eastAsia="Times New Roman" w:hAnsi="Times New Roman" w:cs="Times New Roman"/>
                <w:b/>
                <w:iCs/>
                <w:sz w:val="24"/>
                <w:szCs w:val="24"/>
                <w:lang w:eastAsia="ru-RU"/>
              </w:rPr>
            </w:pPr>
            <w:r w:rsidRPr="00FC504A">
              <w:rPr>
                <w:rFonts w:ascii="Times New Roman" w:eastAsia="Times New Roman" w:hAnsi="Times New Roman" w:cs="Times New Roman"/>
                <w:b/>
                <w:iCs/>
                <w:sz w:val="24"/>
                <w:szCs w:val="24"/>
                <w:lang w:eastAsia="ru-RU"/>
              </w:rPr>
              <w:t>зачет</w:t>
            </w:r>
          </w:p>
        </w:tc>
      </w:tr>
    </w:tbl>
    <w:p w:rsidR="005C7BDF" w:rsidRPr="00960CCE" w:rsidRDefault="005C7BDF" w:rsidP="00F05D57">
      <w:pPr>
        <w:suppressAutoHyphens/>
        <w:spacing w:after="0" w:line="240" w:lineRule="auto"/>
        <w:rPr>
          <w:rFonts w:ascii="Times New Roman" w:eastAsia="Times New Roman" w:hAnsi="Times New Roman" w:cs="Times New Roman"/>
          <w:b/>
          <w:i/>
          <w:sz w:val="24"/>
          <w:szCs w:val="24"/>
          <w:lang w:eastAsia="ru-RU"/>
        </w:rPr>
        <w:sectPr w:rsidR="005C7BDF" w:rsidRPr="00960CCE" w:rsidSect="009F3B42">
          <w:footerReference w:type="default" r:id="rId11"/>
          <w:type w:val="continuous"/>
          <w:pgSz w:w="11906" w:h="16838"/>
          <w:pgMar w:top="1134" w:right="850" w:bottom="1134" w:left="1701" w:header="708" w:footer="708" w:gutter="0"/>
          <w:cols w:space="720"/>
          <w:titlePg/>
          <w:docGrid w:linePitch="299"/>
        </w:sectPr>
      </w:pPr>
    </w:p>
    <w:p w:rsidR="00F241E3" w:rsidRPr="00FC504A" w:rsidRDefault="00F241E3" w:rsidP="00721B3F">
      <w:pPr>
        <w:spacing w:after="0" w:line="240" w:lineRule="auto"/>
        <w:ind w:firstLine="709"/>
        <w:rPr>
          <w:rFonts w:ascii="Times New Roman" w:eastAsia="Times New Roman" w:hAnsi="Times New Roman" w:cs="Times New Roman"/>
          <w:b/>
          <w:sz w:val="24"/>
          <w:szCs w:val="24"/>
          <w:lang w:eastAsia="ru-RU"/>
        </w:rPr>
      </w:pPr>
      <w:r w:rsidRPr="00FC504A">
        <w:rPr>
          <w:rFonts w:ascii="Times New Roman" w:eastAsia="Times New Roman" w:hAnsi="Times New Roman" w:cs="Times New Roman"/>
          <w:b/>
          <w:sz w:val="24"/>
          <w:szCs w:val="24"/>
          <w:lang w:eastAsia="ru-RU"/>
        </w:rPr>
        <w:lastRenderedPageBreak/>
        <w:t xml:space="preserve">2.2. Тематический план и содержание учебной дисциплины </w:t>
      </w: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70"/>
        <w:gridCol w:w="7460"/>
        <w:gridCol w:w="2412"/>
        <w:gridCol w:w="1091"/>
        <w:gridCol w:w="6"/>
        <w:gridCol w:w="1429"/>
        <w:gridCol w:w="12"/>
      </w:tblGrid>
      <w:tr w:rsidR="006D71A3" w:rsidRPr="006D71A3" w:rsidTr="00FC504A">
        <w:trPr>
          <w:trHeight w:val="1077"/>
          <w:tblHeader/>
        </w:trPr>
        <w:tc>
          <w:tcPr>
            <w:tcW w:w="858" w:type="pct"/>
            <w:vAlign w:val="center"/>
          </w:tcPr>
          <w:p w:rsidR="006D71A3" w:rsidRPr="006D71A3" w:rsidRDefault="006D71A3" w:rsidP="006D71A3">
            <w:pPr>
              <w:suppressAutoHyphen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Наименование разделов и тем</w:t>
            </w:r>
          </w:p>
        </w:tc>
        <w:tc>
          <w:tcPr>
            <w:tcW w:w="2490" w:type="pct"/>
            <w:vAlign w:val="center"/>
          </w:tcPr>
          <w:p w:rsidR="006D71A3" w:rsidRPr="006D71A3" w:rsidRDefault="006D71A3" w:rsidP="006D71A3">
            <w:pPr>
              <w:suppressAutoHyphen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Содержание учебного материала и формы организации деятельности обучающихся</w:t>
            </w:r>
          </w:p>
        </w:tc>
        <w:tc>
          <w:tcPr>
            <w:tcW w:w="805" w:type="pct"/>
            <w:vAlign w:val="center"/>
          </w:tcPr>
          <w:p w:rsidR="006D71A3" w:rsidRPr="006D71A3" w:rsidRDefault="006D71A3" w:rsidP="006D71A3">
            <w:pPr>
              <w:suppressAutoHyphen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Объем, акад. ч / в том числе в форме практической подготовки, акад ч</w:t>
            </w:r>
          </w:p>
        </w:tc>
        <w:tc>
          <w:tcPr>
            <w:tcW w:w="366" w:type="pct"/>
            <w:gridSpan w:val="2"/>
            <w:vAlign w:val="center"/>
          </w:tcPr>
          <w:p w:rsidR="006D71A3" w:rsidRPr="006D71A3" w:rsidRDefault="006D71A3" w:rsidP="006D71A3">
            <w:pPr>
              <w:suppressAutoHyphen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Код ПК, ОК</w:t>
            </w:r>
          </w:p>
        </w:tc>
        <w:tc>
          <w:tcPr>
            <w:tcW w:w="481" w:type="pct"/>
            <w:gridSpan w:val="2"/>
            <w:vAlign w:val="center"/>
          </w:tcPr>
          <w:p w:rsidR="006D71A3" w:rsidRPr="006D71A3" w:rsidRDefault="006D71A3" w:rsidP="006D71A3">
            <w:pPr>
              <w:suppressAutoHyphen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Код Н/У/З</w:t>
            </w:r>
          </w:p>
        </w:tc>
      </w:tr>
      <w:tr w:rsidR="006D71A3" w:rsidRPr="006D71A3" w:rsidTr="00FC504A">
        <w:trPr>
          <w:trHeight w:val="18"/>
        </w:trPr>
        <w:tc>
          <w:tcPr>
            <w:tcW w:w="858" w:type="pct"/>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1</w:t>
            </w:r>
          </w:p>
        </w:tc>
        <w:tc>
          <w:tcPr>
            <w:tcW w:w="2490" w:type="pct"/>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2</w:t>
            </w:r>
          </w:p>
        </w:tc>
        <w:tc>
          <w:tcPr>
            <w:tcW w:w="805" w:type="pct"/>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3</w:t>
            </w:r>
          </w:p>
        </w:tc>
        <w:tc>
          <w:tcPr>
            <w:tcW w:w="364" w:type="pct"/>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4</w:t>
            </w:r>
          </w:p>
        </w:tc>
        <w:tc>
          <w:tcPr>
            <w:tcW w:w="483" w:type="pct"/>
            <w:gridSpan w:val="3"/>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239"/>
        </w:trPr>
        <w:tc>
          <w:tcPr>
            <w:tcW w:w="858" w:type="pct"/>
            <w:vMerge w:val="restar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D71A3">
              <w:rPr>
                <w:rFonts w:ascii="Times New Roman" w:hAnsi="Times New Roman" w:cs="Times New Roman"/>
                <w:b/>
                <w:bCs/>
                <w:sz w:val="24"/>
                <w:szCs w:val="24"/>
              </w:rPr>
              <w:t xml:space="preserve">Тема 1.1. </w:t>
            </w:r>
            <w:r w:rsidRPr="006D71A3">
              <w:rPr>
                <w:rFonts w:ascii="Times New Roman" w:hAnsi="Times New Roman" w:cs="Times New Roman"/>
                <w:b/>
                <w:sz w:val="24"/>
                <w:szCs w:val="24"/>
              </w:rPr>
              <w:t>Методы поиска работы</w:t>
            </w:r>
          </w:p>
        </w:tc>
        <w:tc>
          <w:tcPr>
            <w:tcW w:w="2490" w:type="pct"/>
            <w:vAlign w:val="center"/>
          </w:tcPr>
          <w:p w:rsidR="006D71A3" w:rsidRPr="006D71A3" w:rsidRDefault="006D71A3" w:rsidP="006D71A3">
            <w:pPr>
              <w:pStyle w:val="2"/>
              <w:spacing w:before="0" w:line="240" w:lineRule="auto"/>
              <w:rPr>
                <w:rFonts w:ascii="Times New Roman" w:hAnsi="Times New Roman" w:cs="Times New Roman"/>
                <w:sz w:val="24"/>
                <w:szCs w:val="24"/>
              </w:rPr>
            </w:pPr>
            <w:r w:rsidRPr="006D71A3">
              <w:rPr>
                <w:rFonts w:ascii="Times New Roman" w:hAnsi="Times New Roman" w:cs="Times New Roman"/>
                <w:sz w:val="24"/>
                <w:szCs w:val="24"/>
              </w:rPr>
              <w:t xml:space="preserve">Дидактические единицы, содержание </w:t>
            </w:r>
          </w:p>
        </w:tc>
        <w:tc>
          <w:tcPr>
            <w:tcW w:w="805" w:type="pc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2/0</w:t>
            </w:r>
          </w:p>
        </w:tc>
        <w:tc>
          <w:tcPr>
            <w:tcW w:w="364" w:type="pct"/>
            <w:vMerge w:val="restart"/>
            <w:shd w:val="clear" w:color="auto" w:fill="auto"/>
            <w:vAlign w:val="center"/>
          </w:tcPr>
          <w:p w:rsidR="006D71A3" w:rsidRPr="006D71A3" w:rsidRDefault="006D71A3" w:rsidP="006D71A3">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ОК 1,</w:t>
            </w:r>
          </w:p>
          <w:p w:rsidR="006D71A3" w:rsidRPr="006D71A3" w:rsidRDefault="006D71A3" w:rsidP="006D71A3">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ОК 2,</w:t>
            </w:r>
          </w:p>
          <w:p w:rsidR="006D71A3" w:rsidRDefault="006D71A3" w:rsidP="006D71A3">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 xml:space="preserve">ОК </w:t>
            </w:r>
            <w:r w:rsidR="00DA216E">
              <w:rPr>
                <w:rFonts w:ascii="Times New Roman" w:hAnsi="Times New Roman" w:cs="Times New Roman"/>
                <w:bCs/>
                <w:sz w:val="24"/>
                <w:szCs w:val="24"/>
              </w:rPr>
              <w:t>3</w:t>
            </w:r>
            <w:r w:rsidRPr="006D71A3">
              <w:rPr>
                <w:rFonts w:ascii="Times New Roman" w:hAnsi="Times New Roman" w:cs="Times New Roman"/>
                <w:bCs/>
                <w:sz w:val="24"/>
                <w:szCs w:val="24"/>
              </w:rPr>
              <w:t>,</w:t>
            </w:r>
          </w:p>
          <w:p w:rsidR="00DA216E" w:rsidRPr="006D71A3" w:rsidRDefault="00DA216E" w:rsidP="006D71A3">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9</w:t>
            </w:r>
          </w:p>
          <w:p w:rsidR="006D71A3" w:rsidRPr="006D71A3" w:rsidRDefault="006D71A3" w:rsidP="006D71A3">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 xml:space="preserve">ПК </w:t>
            </w:r>
            <w:r w:rsidR="00DA216E">
              <w:rPr>
                <w:rFonts w:ascii="Times New Roman" w:hAnsi="Times New Roman" w:cs="Times New Roman"/>
                <w:bCs/>
                <w:sz w:val="24"/>
                <w:szCs w:val="24"/>
              </w:rPr>
              <w:t>4</w:t>
            </w:r>
            <w:r w:rsidRPr="006D71A3">
              <w:rPr>
                <w:rFonts w:ascii="Times New Roman" w:hAnsi="Times New Roman" w:cs="Times New Roman"/>
                <w:bCs/>
                <w:sz w:val="24"/>
                <w:szCs w:val="24"/>
              </w:rPr>
              <w:t>.1</w:t>
            </w:r>
          </w:p>
          <w:p w:rsidR="006D71A3" w:rsidRPr="006D71A3" w:rsidRDefault="006D71A3" w:rsidP="00DA216E">
            <w:pPr>
              <w:suppressAutoHyphens/>
              <w:spacing w:after="0" w:line="240" w:lineRule="auto"/>
              <w:jc w:val="center"/>
              <w:rPr>
                <w:rFonts w:ascii="Times New Roman" w:hAnsi="Times New Roman" w:cs="Times New Roman"/>
                <w:b/>
                <w:bCs/>
                <w:sz w:val="24"/>
                <w:szCs w:val="24"/>
              </w:rPr>
            </w:pPr>
          </w:p>
        </w:tc>
        <w:tc>
          <w:tcPr>
            <w:tcW w:w="483" w:type="pct"/>
            <w:gridSpan w:val="3"/>
            <w:vMerge w:val="restart"/>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p w:rsidR="00A50DAC" w:rsidRPr="00DA216E" w:rsidRDefault="00A50DAC" w:rsidP="00A50DA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t>Уо 01.01</w:t>
            </w:r>
            <w:r w:rsidRPr="00DA216E">
              <w:rPr>
                <w:rFonts w:ascii="Times New Roman" w:eastAsia="Times New Roman" w:hAnsi="Times New Roman" w:cs="Arial"/>
                <w:iCs/>
                <w:sz w:val="24"/>
                <w:szCs w:val="24"/>
                <w:lang w:eastAsia="ru-RU"/>
              </w:rPr>
              <w:t xml:space="preserve"> </w:t>
            </w:r>
          </w:p>
          <w:p w:rsidR="00A50DAC" w:rsidRPr="00DA216E" w:rsidRDefault="00A50DAC" w:rsidP="00A50DAC">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t>Уо 01.02</w:t>
            </w:r>
            <w:r w:rsidRPr="00DA216E">
              <w:rPr>
                <w:rFonts w:ascii="Times New Roman" w:eastAsia="Times New Roman" w:hAnsi="Times New Roman" w:cs="Arial"/>
                <w:iCs/>
                <w:sz w:val="24"/>
                <w:szCs w:val="24"/>
                <w:lang w:eastAsia="ru-RU"/>
              </w:rPr>
              <w:t xml:space="preserve"> </w:t>
            </w:r>
          </w:p>
          <w:p w:rsidR="00A50DAC" w:rsidRPr="00DA216E" w:rsidRDefault="00A50DAC" w:rsidP="00A50DAC">
            <w:pPr>
              <w:widowControl w:val="0"/>
              <w:autoSpaceDE w:val="0"/>
              <w:autoSpaceDN w:val="0"/>
              <w:adjustRightInd w:val="0"/>
              <w:spacing w:after="0" w:line="240" w:lineRule="auto"/>
              <w:rPr>
                <w:rFonts w:ascii="Times New Roman" w:eastAsia="Times New Roman" w:hAnsi="Times New Roman" w:cs="Arial"/>
                <w:bCs/>
                <w:iCs/>
                <w:sz w:val="24"/>
                <w:szCs w:val="24"/>
                <w:lang w:eastAsia="ru-RU"/>
              </w:rPr>
            </w:pPr>
            <w:r w:rsidRPr="00DA216E">
              <w:rPr>
                <w:rFonts w:ascii="Times New Roman" w:eastAsia="Times New Roman" w:hAnsi="Times New Roman" w:cs="Arial"/>
                <w:bCs/>
                <w:iCs/>
                <w:sz w:val="24"/>
                <w:szCs w:val="24"/>
                <w:lang w:eastAsia="ru-RU"/>
              </w:rPr>
              <w:t>Уо 02.01</w:t>
            </w:r>
            <w:r w:rsidRPr="00DA216E">
              <w:rPr>
                <w:rFonts w:ascii="Times New Roman" w:eastAsia="Times New Roman" w:hAnsi="Times New Roman" w:cs="Arial"/>
                <w:iCs/>
                <w:sz w:val="24"/>
                <w:szCs w:val="24"/>
                <w:lang w:eastAsia="ru-RU"/>
              </w:rPr>
              <w:t xml:space="preserve"> </w:t>
            </w:r>
          </w:p>
          <w:p w:rsidR="00A50DAC" w:rsidRPr="00DA216E" w:rsidRDefault="00A50DAC" w:rsidP="00A50DAC">
            <w:pPr>
              <w:widowControl w:val="0"/>
              <w:autoSpaceDE w:val="0"/>
              <w:autoSpaceDN w:val="0"/>
              <w:adjustRightInd w:val="0"/>
              <w:spacing w:after="0" w:line="240" w:lineRule="auto"/>
              <w:rPr>
                <w:rFonts w:ascii="Times New Roman" w:eastAsia="Times New Roman" w:hAnsi="Times New Roman" w:cs="Arial"/>
                <w:iCs/>
                <w:sz w:val="24"/>
                <w:szCs w:val="24"/>
                <w:lang w:eastAsia="ru-RU"/>
              </w:rPr>
            </w:pPr>
            <w:r w:rsidRPr="00DA216E">
              <w:rPr>
                <w:rFonts w:ascii="Times New Roman" w:eastAsia="Times New Roman" w:hAnsi="Times New Roman" w:cs="Arial"/>
                <w:bCs/>
                <w:iCs/>
                <w:sz w:val="24"/>
                <w:szCs w:val="24"/>
                <w:lang w:eastAsia="ru-RU"/>
              </w:rPr>
              <w:t>Уо 02.05</w:t>
            </w:r>
            <w:r w:rsidRPr="00DA216E">
              <w:rPr>
                <w:rFonts w:ascii="Times New Roman" w:eastAsia="Times New Roman" w:hAnsi="Times New Roman" w:cs="Arial"/>
                <w:iCs/>
                <w:sz w:val="24"/>
                <w:szCs w:val="24"/>
                <w:lang w:eastAsia="ru-RU"/>
              </w:rPr>
              <w:t xml:space="preserve"> </w:t>
            </w:r>
          </w:p>
          <w:p w:rsidR="00A50DAC" w:rsidRP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Уо 03.01 </w:t>
            </w:r>
          </w:p>
          <w:p w:rsidR="00A50DAC" w:rsidRP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Уо 03.02</w:t>
            </w:r>
          </w:p>
          <w:p w:rsidR="00A50DAC" w:rsidRP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Уо 03.03 </w:t>
            </w:r>
          </w:p>
          <w:p w:rsid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Уо 09.01</w:t>
            </w:r>
          </w:p>
          <w:p w:rsidR="00A50DAC" w:rsidRP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Уо 09.02</w:t>
            </w:r>
          </w:p>
          <w:p w:rsidR="00A50DAC" w:rsidRP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Уо 09.03</w:t>
            </w:r>
          </w:p>
          <w:p w:rsidR="00A50DAC" w:rsidRPr="00D56A5C" w:rsidRDefault="00A50DAC" w:rsidP="00A50DAC">
            <w:pPr>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У 4.1.01 </w:t>
            </w:r>
          </w:p>
          <w:p w:rsidR="00A50DAC" w:rsidRPr="00D56A5C" w:rsidRDefault="00A50DAC" w:rsidP="00A50DAC">
            <w:pPr>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У 4.1.02  </w:t>
            </w:r>
          </w:p>
          <w:p w:rsidR="00A50DAC" w:rsidRPr="00D56A5C" w:rsidRDefault="00A50DAC" w:rsidP="00A50DAC">
            <w:pPr>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У 4.1.03</w:t>
            </w:r>
          </w:p>
          <w:p w:rsidR="00A50DAC" w:rsidRPr="00DA216E" w:rsidRDefault="00A50DAC" w:rsidP="00A50DAC">
            <w:pPr>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t xml:space="preserve">Зо 01.01 </w:t>
            </w:r>
          </w:p>
          <w:p w:rsidR="00A50DAC" w:rsidRPr="00DA216E" w:rsidRDefault="00A50DAC" w:rsidP="00A50DAC">
            <w:pPr>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t xml:space="preserve">Зо 02.01 </w:t>
            </w:r>
          </w:p>
          <w:p w:rsidR="00A50DAC" w:rsidRP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Зо 03.01 </w:t>
            </w:r>
          </w:p>
          <w:p w:rsidR="00A50DAC" w:rsidRP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03.02</w:t>
            </w:r>
          </w:p>
          <w:p w:rsid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03.03</w:t>
            </w:r>
          </w:p>
          <w:p w:rsid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09.01</w:t>
            </w:r>
          </w:p>
          <w:p w:rsidR="00A50DAC" w:rsidRPr="00A50DAC" w:rsidRDefault="00A50DAC" w:rsidP="00A50DAC">
            <w:pPr>
              <w:suppressAutoHyphens/>
              <w:spacing w:after="0" w:line="240" w:lineRule="auto"/>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09.02</w:t>
            </w:r>
          </w:p>
          <w:p w:rsidR="00A50DAC" w:rsidRPr="00A50DAC" w:rsidRDefault="00A50DAC" w:rsidP="00A50DAC">
            <w:pPr>
              <w:widowControl w:val="0"/>
              <w:spacing w:after="0" w:line="240" w:lineRule="auto"/>
              <w:rPr>
                <w:rFonts w:ascii="Times New Roman" w:hAnsi="Times New Roman" w:cs="Times New Roman"/>
                <w:sz w:val="24"/>
                <w:szCs w:val="24"/>
              </w:rPr>
            </w:pPr>
            <w:r w:rsidRPr="00A50DAC">
              <w:rPr>
                <w:rFonts w:ascii="Times New Roman" w:hAnsi="Times New Roman" w:cs="Times New Roman"/>
                <w:sz w:val="24"/>
                <w:szCs w:val="24"/>
              </w:rPr>
              <w:t xml:space="preserve"> З 4.1.01 </w:t>
            </w:r>
          </w:p>
          <w:p w:rsidR="00A50DAC" w:rsidRPr="00A50DAC" w:rsidRDefault="00A50DAC" w:rsidP="00A50DAC">
            <w:pPr>
              <w:widowControl w:val="0"/>
              <w:spacing w:after="0" w:line="240" w:lineRule="auto"/>
              <w:rPr>
                <w:rFonts w:ascii="Times New Roman" w:hAnsi="Times New Roman" w:cs="Times New Roman"/>
                <w:sz w:val="24"/>
                <w:szCs w:val="24"/>
              </w:rPr>
            </w:pPr>
            <w:r w:rsidRPr="00A50DAC">
              <w:rPr>
                <w:rFonts w:ascii="Times New Roman" w:hAnsi="Times New Roman" w:cs="Times New Roman"/>
                <w:sz w:val="24"/>
                <w:szCs w:val="24"/>
              </w:rPr>
              <w:t xml:space="preserve">З 4.1.02 </w:t>
            </w:r>
          </w:p>
          <w:p w:rsidR="006D71A3" w:rsidRPr="006D71A3" w:rsidRDefault="006D71A3" w:rsidP="006D71A3">
            <w:pPr>
              <w:spacing w:after="0" w:line="240" w:lineRule="auto"/>
              <w:jc w:val="center"/>
              <w:rPr>
                <w:rFonts w:ascii="Times New Roman" w:hAnsi="Times New Roman" w:cs="Times New Roman"/>
                <w:sz w:val="24"/>
                <w:szCs w:val="24"/>
              </w:rPr>
            </w:pPr>
          </w:p>
        </w:tc>
      </w:tr>
      <w:tr w:rsidR="006D71A3" w:rsidRPr="006D71A3" w:rsidTr="00FC504A">
        <w:trPr>
          <w:cantSplit/>
          <w:trHeight w:val="647"/>
        </w:trPr>
        <w:tc>
          <w:tcPr>
            <w:tcW w:w="858" w:type="pct"/>
            <w:vMerge/>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tcPr>
          <w:p w:rsidR="006D71A3" w:rsidRPr="006D71A3" w:rsidRDefault="006D71A3" w:rsidP="006D71A3">
            <w:pPr>
              <w:spacing w:after="0" w:line="240" w:lineRule="auto"/>
              <w:rPr>
                <w:rFonts w:ascii="Times New Roman" w:hAnsi="Times New Roman" w:cs="Times New Roman"/>
                <w:sz w:val="24"/>
                <w:szCs w:val="24"/>
              </w:rPr>
            </w:pPr>
            <w:r w:rsidRPr="006D71A3">
              <w:rPr>
                <w:rFonts w:ascii="Times New Roman" w:hAnsi="Times New Roman" w:cs="Times New Roman"/>
                <w:sz w:val="24"/>
                <w:szCs w:val="24"/>
              </w:rPr>
              <w:t xml:space="preserve">Поиск работы при помощи рекрутинговых компаний (агентств по подбору персонала), посредством специализированных изданий.  </w:t>
            </w:r>
          </w:p>
          <w:p w:rsidR="006D71A3" w:rsidRPr="006D71A3" w:rsidRDefault="006D71A3" w:rsidP="006D71A3">
            <w:pPr>
              <w:pStyle w:val="af6"/>
              <w:spacing w:line="240" w:lineRule="auto"/>
              <w:ind w:left="0"/>
              <w:jc w:val="left"/>
              <w:rPr>
                <w:bCs w:val="0"/>
              </w:rPr>
            </w:pPr>
            <w:r w:rsidRPr="006D71A3">
              <w:t>Самостоятельный поиск работы при непосредственном обращении к работодателю. Поиск работы в сети Интернет Публикация резюме в специализированных изданиях.</w:t>
            </w:r>
          </w:p>
        </w:tc>
        <w:tc>
          <w:tcPr>
            <w:tcW w:w="805" w:type="pc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364" w:type="pct"/>
            <w:vMerge/>
            <w:shd w:val="clear" w:color="auto" w:fill="auto"/>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239"/>
        </w:trPr>
        <w:tc>
          <w:tcPr>
            <w:tcW w:w="858" w:type="pct"/>
            <w:vMerge/>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D71A3">
              <w:rPr>
                <w:rFonts w:ascii="Times New Roman" w:hAnsi="Times New Roman" w:cs="Times New Roman"/>
                <w:b/>
                <w:bCs/>
                <w:sz w:val="24"/>
                <w:szCs w:val="24"/>
              </w:rPr>
              <w:t>В том числе практических и лабораторных занятий</w:t>
            </w:r>
          </w:p>
        </w:tc>
        <w:tc>
          <w:tcPr>
            <w:tcW w:w="805" w:type="pct"/>
          </w:tcPr>
          <w:p w:rsidR="006D71A3" w:rsidRPr="006D71A3" w:rsidRDefault="006D71A3" w:rsidP="006D71A3">
            <w:pPr>
              <w:spacing w:after="0" w:line="240" w:lineRule="auto"/>
              <w:jc w:val="center"/>
              <w:rPr>
                <w:rFonts w:ascii="Times New Roman" w:hAnsi="Times New Roman" w:cs="Times New Roman"/>
                <w:b/>
                <w:i/>
                <w:sz w:val="24"/>
                <w:szCs w:val="24"/>
              </w:rPr>
            </w:pPr>
            <w:r w:rsidRPr="006D71A3">
              <w:rPr>
                <w:rFonts w:ascii="Times New Roman" w:hAnsi="Times New Roman" w:cs="Times New Roman"/>
                <w:b/>
                <w:i/>
                <w:sz w:val="24"/>
                <w:szCs w:val="24"/>
              </w:rPr>
              <w:t>0</w:t>
            </w:r>
          </w:p>
        </w:tc>
        <w:tc>
          <w:tcPr>
            <w:tcW w:w="364" w:type="pct"/>
            <w:vMerge/>
            <w:shd w:val="clear" w:color="auto" w:fill="auto"/>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270"/>
        </w:trPr>
        <w:tc>
          <w:tcPr>
            <w:tcW w:w="858" w:type="pct"/>
            <w:vMerge/>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tcPr>
          <w:p w:rsidR="006D71A3" w:rsidRPr="006D71A3" w:rsidRDefault="006D71A3" w:rsidP="006D71A3">
            <w:pPr>
              <w:pStyle w:val="a8"/>
              <w:spacing w:after="0" w:line="240" w:lineRule="auto"/>
              <w:ind w:left="0"/>
              <w:rPr>
                <w:rFonts w:ascii="Times New Roman" w:hAnsi="Times New Roman"/>
                <w:b/>
                <w:bCs/>
                <w:sz w:val="24"/>
                <w:szCs w:val="24"/>
              </w:rPr>
            </w:pPr>
            <w:r w:rsidRPr="006D71A3">
              <w:rPr>
                <w:rFonts w:ascii="Times New Roman" w:hAnsi="Times New Roman"/>
                <w:b/>
                <w:bCs/>
                <w:sz w:val="24"/>
                <w:szCs w:val="24"/>
              </w:rPr>
              <w:t>Самостоятельная работа обучающихся</w:t>
            </w:r>
          </w:p>
        </w:tc>
        <w:tc>
          <w:tcPr>
            <w:tcW w:w="805" w:type="pct"/>
          </w:tcPr>
          <w:p w:rsidR="006D71A3" w:rsidRPr="006D71A3" w:rsidRDefault="006D71A3" w:rsidP="006D71A3">
            <w:pPr>
              <w:pStyle w:val="a8"/>
              <w:spacing w:after="0" w:line="240" w:lineRule="auto"/>
              <w:ind w:left="0"/>
              <w:jc w:val="center"/>
              <w:rPr>
                <w:rFonts w:ascii="Times New Roman" w:hAnsi="Times New Roman"/>
                <w:b/>
                <w:bCs/>
                <w:i/>
                <w:sz w:val="24"/>
                <w:szCs w:val="24"/>
              </w:rPr>
            </w:pPr>
            <w:r w:rsidRPr="006D71A3">
              <w:rPr>
                <w:rFonts w:ascii="Times New Roman" w:hAnsi="Times New Roman"/>
                <w:b/>
                <w:bCs/>
                <w:i/>
                <w:sz w:val="24"/>
                <w:szCs w:val="24"/>
              </w:rPr>
              <w:t>0</w:t>
            </w:r>
          </w:p>
        </w:tc>
        <w:tc>
          <w:tcPr>
            <w:tcW w:w="364" w:type="pct"/>
            <w:vMerge/>
            <w:shd w:val="clear" w:color="auto" w:fill="auto"/>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129"/>
        </w:trPr>
        <w:tc>
          <w:tcPr>
            <w:tcW w:w="858" w:type="pct"/>
            <w:vMerge w:val="restar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D71A3">
              <w:rPr>
                <w:rFonts w:ascii="Times New Roman" w:hAnsi="Times New Roman" w:cs="Times New Roman"/>
                <w:b/>
                <w:bCs/>
                <w:sz w:val="24"/>
                <w:szCs w:val="24"/>
              </w:rPr>
              <w:t xml:space="preserve">Тема 1.2. </w:t>
            </w:r>
            <w:r w:rsidR="00DA216E" w:rsidRPr="006D71A3">
              <w:rPr>
                <w:rFonts w:ascii="Times New Roman" w:eastAsia="Calibri" w:hAnsi="Times New Roman" w:cs="Times New Roman"/>
                <w:b/>
                <w:sz w:val="24"/>
                <w:szCs w:val="24"/>
              </w:rPr>
              <w:t>Собеседование</w:t>
            </w:r>
          </w:p>
        </w:tc>
        <w:tc>
          <w:tcPr>
            <w:tcW w:w="2490" w:type="pct"/>
          </w:tcPr>
          <w:p w:rsidR="006D71A3" w:rsidRPr="006D71A3" w:rsidRDefault="00FC504A" w:rsidP="006D71A3">
            <w:pPr>
              <w:pStyle w:val="2"/>
              <w:spacing w:before="0" w:line="240" w:lineRule="auto"/>
              <w:rPr>
                <w:rFonts w:ascii="Times New Roman" w:hAnsi="Times New Roman" w:cs="Times New Roman"/>
                <w:bCs/>
                <w:sz w:val="24"/>
                <w:szCs w:val="24"/>
              </w:rPr>
            </w:pPr>
            <w:r w:rsidRPr="006D71A3">
              <w:rPr>
                <w:rFonts w:ascii="Times New Roman" w:hAnsi="Times New Roman" w:cs="Times New Roman"/>
                <w:sz w:val="24"/>
                <w:szCs w:val="24"/>
              </w:rPr>
              <w:t>Дидактические единицы, содержание</w:t>
            </w:r>
          </w:p>
        </w:tc>
        <w:tc>
          <w:tcPr>
            <w:tcW w:w="805" w:type="pct"/>
          </w:tcPr>
          <w:p w:rsidR="006D71A3" w:rsidRPr="006D71A3" w:rsidRDefault="006D71A3" w:rsidP="006D71A3">
            <w:pPr>
              <w:tabs>
                <w:tab w:val="left" w:pos="570"/>
                <w:tab w:val="left" w:pos="60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4/3</w:t>
            </w:r>
          </w:p>
        </w:tc>
        <w:tc>
          <w:tcPr>
            <w:tcW w:w="364" w:type="pct"/>
            <w:vMerge w:val="restart"/>
            <w:shd w:val="clear" w:color="auto" w:fill="auto"/>
            <w:vAlign w:val="center"/>
          </w:tcPr>
          <w:p w:rsidR="00DA216E" w:rsidRPr="006D71A3" w:rsidRDefault="00DA216E" w:rsidP="00DA216E">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ОК 1,</w:t>
            </w:r>
          </w:p>
          <w:p w:rsidR="00DA216E" w:rsidRPr="006D71A3" w:rsidRDefault="00DA216E" w:rsidP="00DA216E">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ОК 2,</w:t>
            </w:r>
          </w:p>
          <w:p w:rsidR="00DA216E" w:rsidRDefault="00DA216E" w:rsidP="00DA216E">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 xml:space="preserve">ОК </w:t>
            </w:r>
            <w:r>
              <w:rPr>
                <w:rFonts w:ascii="Times New Roman" w:hAnsi="Times New Roman" w:cs="Times New Roman"/>
                <w:bCs/>
                <w:sz w:val="24"/>
                <w:szCs w:val="24"/>
              </w:rPr>
              <w:t>3</w:t>
            </w:r>
            <w:r w:rsidRPr="006D71A3">
              <w:rPr>
                <w:rFonts w:ascii="Times New Roman" w:hAnsi="Times New Roman" w:cs="Times New Roman"/>
                <w:bCs/>
                <w:sz w:val="24"/>
                <w:szCs w:val="24"/>
              </w:rPr>
              <w:t>,</w:t>
            </w:r>
          </w:p>
          <w:p w:rsidR="00DA216E" w:rsidRPr="006D71A3" w:rsidRDefault="00DA216E" w:rsidP="00DA216E">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9</w:t>
            </w:r>
          </w:p>
          <w:p w:rsidR="00DA216E" w:rsidRPr="006D71A3" w:rsidRDefault="00DA216E" w:rsidP="00DA216E">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 xml:space="preserve">ПК </w:t>
            </w:r>
            <w:r>
              <w:rPr>
                <w:rFonts w:ascii="Times New Roman" w:hAnsi="Times New Roman" w:cs="Times New Roman"/>
                <w:bCs/>
                <w:sz w:val="24"/>
                <w:szCs w:val="24"/>
              </w:rPr>
              <w:t>4</w:t>
            </w:r>
            <w:r w:rsidRPr="006D71A3">
              <w:rPr>
                <w:rFonts w:ascii="Times New Roman" w:hAnsi="Times New Roman" w:cs="Times New Roman"/>
                <w:bCs/>
                <w:sz w:val="24"/>
                <w:szCs w:val="24"/>
              </w:rPr>
              <w:t>.1</w:t>
            </w:r>
          </w:p>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596"/>
        </w:trPr>
        <w:tc>
          <w:tcPr>
            <w:tcW w:w="858" w:type="pct"/>
            <w:vMerge/>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tcPr>
          <w:p w:rsidR="006D71A3" w:rsidRPr="006D71A3" w:rsidRDefault="00DA216E"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6D71A3">
              <w:rPr>
                <w:rFonts w:ascii="Times New Roman" w:eastAsia="Calibri" w:hAnsi="Times New Roman" w:cs="Times New Roman"/>
                <w:sz w:val="24"/>
                <w:szCs w:val="24"/>
              </w:rPr>
              <w:t>Подготовка к собеседованию: внешний вид, портфолио, первое впечатление, интервью. Нестандартные вопросы при собеседовании. Основы самопрезентации. Предварительное собеседование. Основное собеседование. Основы визуальной психодиагностики. Собеседование с будущим боссом. Обсуждение заработной платы: от чего зависит разброс в оплате труда, как можно оценить свою рыночную стоимость, зарплата на испытательный срок.  Групповое интервью.</w:t>
            </w:r>
          </w:p>
        </w:tc>
        <w:tc>
          <w:tcPr>
            <w:tcW w:w="805" w:type="pct"/>
            <w:vAlign w:val="center"/>
          </w:tcPr>
          <w:p w:rsidR="006D71A3" w:rsidRPr="006D71A3" w:rsidRDefault="00DA216E"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006D71A3" w:rsidRPr="006D71A3">
              <w:rPr>
                <w:rFonts w:ascii="Times New Roman" w:hAnsi="Times New Roman" w:cs="Times New Roman"/>
                <w:b/>
                <w:bCs/>
                <w:sz w:val="24"/>
                <w:szCs w:val="24"/>
              </w:rPr>
              <w:t>2</w:t>
            </w:r>
          </w:p>
        </w:tc>
        <w:tc>
          <w:tcPr>
            <w:tcW w:w="364" w:type="pct"/>
            <w:vMerge/>
            <w:shd w:val="clear" w:color="auto" w:fill="auto"/>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376"/>
        </w:trPr>
        <w:tc>
          <w:tcPr>
            <w:tcW w:w="858" w:type="pct"/>
            <w:vMerge/>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D71A3">
              <w:rPr>
                <w:rFonts w:ascii="Times New Roman" w:hAnsi="Times New Roman" w:cs="Times New Roman"/>
                <w:b/>
                <w:bCs/>
                <w:sz w:val="24"/>
                <w:szCs w:val="24"/>
              </w:rPr>
              <w:t>В том числе практических и лабораторных занятий</w:t>
            </w:r>
          </w:p>
        </w:tc>
        <w:tc>
          <w:tcPr>
            <w:tcW w:w="805" w:type="pct"/>
            <w:vAlign w:val="center"/>
          </w:tcPr>
          <w:p w:rsidR="006D71A3" w:rsidRPr="006D71A3" w:rsidRDefault="00DA216E"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0</w:t>
            </w:r>
          </w:p>
        </w:tc>
        <w:tc>
          <w:tcPr>
            <w:tcW w:w="364" w:type="pct"/>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232"/>
        </w:trPr>
        <w:tc>
          <w:tcPr>
            <w:tcW w:w="858" w:type="pct"/>
            <w:vMerge/>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tcPr>
          <w:p w:rsidR="006D71A3" w:rsidRPr="006D71A3" w:rsidRDefault="006D71A3" w:rsidP="006D71A3">
            <w:pPr>
              <w:pStyle w:val="a8"/>
              <w:spacing w:after="0" w:line="240" w:lineRule="auto"/>
              <w:ind w:left="0"/>
              <w:rPr>
                <w:rFonts w:ascii="Times New Roman" w:hAnsi="Times New Roman"/>
                <w:b/>
                <w:bCs/>
                <w:i/>
                <w:sz w:val="24"/>
                <w:szCs w:val="24"/>
              </w:rPr>
            </w:pPr>
            <w:r w:rsidRPr="006D71A3">
              <w:rPr>
                <w:rFonts w:ascii="Times New Roman" w:hAnsi="Times New Roman"/>
                <w:b/>
                <w:bCs/>
                <w:sz w:val="24"/>
                <w:szCs w:val="24"/>
              </w:rPr>
              <w:t>Самостоятельная работа обучающихся</w:t>
            </w:r>
          </w:p>
        </w:tc>
        <w:tc>
          <w:tcPr>
            <w:tcW w:w="805" w:type="pct"/>
          </w:tcPr>
          <w:p w:rsidR="006D71A3" w:rsidRPr="006D71A3" w:rsidRDefault="006D71A3" w:rsidP="006D71A3">
            <w:pPr>
              <w:pStyle w:val="a8"/>
              <w:spacing w:after="0" w:line="240" w:lineRule="auto"/>
              <w:ind w:left="0" w:hanging="30"/>
              <w:jc w:val="center"/>
              <w:rPr>
                <w:rFonts w:ascii="Times New Roman" w:hAnsi="Times New Roman"/>
                <w:b/>
                <w:bCs/>
                <w:i/>
                <w:sz w:val="24"/>
                <w:szCs w:val="24"/>
              </w:rPr>
            </w:pPr>
            <w:r w:rsidRPr="006D71A3">
              <w:rPr>
                <w:rFonts w:ascii="Times New Roman" w:hAnsi="Times New Roman"/>
                <w:b/>
                <w:bCs/>
                <w:i/>
                <w:sz w:val="24"/>
                <w:szCs w:val="24"/>
              </w:rPr>
              <w:t>0</w:t>
            </w:r>
          </w:p>
        </w:tc>
        <w:tc>
          <w:tcPr>
            <w:tcW w:w="364" w:type="pct"/>
            <w:vMerge/>
            <w:shd w:val="clear" w:color="auto" w:fill="auto"/>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278"/>
        </w:trPr>
        <w:tc>
          <w:tcPr>
            <w:tcW w:w="858" w:type="pct"/>
            <w:vMerge w:val="restart"/>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D71A3">
              <w:rPr>
                <w:rFonts w:ascii="Times New Roman" w:hAnsi="Times New Roman" w:cs="Times New Roman"/>
                <w:b/>
                <w:bCs/>
                <w:sz w:val="24"/>
                <w:szCs w:val="24"/>
              </w:rPr>
              <w:t xml:space="preserve">Тема 1.3. </w:t>
            </w:r>
            <w:r w:rsidR="00DA216E" w:rsidRPr="006D71A3">
              <w:rPr>
                <w:rFonts w:ascii="Times New Roman" w:hAnsi="Times New Roman" w:cs="Times New Roman"/>
                <w:b/>
                <w:sz w:val="24"/>
                <w:szCs w:val="24"/>
              </w:rPr>
              <w:t>Формирование личного досье</w:t>
            </w:r>
          </w:p>
        </w:tc>
        <w:tc>
          <w:tcPr>
            <w:tcW w:w="2490" w:type="pct"/>
            <w:vAlign w:val="center"/>
          </w:tcPr>
          <w:p w:rsidR="006D71A3" w:rsidRPr="006D71A3" w:rsidRDefault="00FC504A" w:rsidP="006D71A3">
            <w:pPr>
              <w:pStyle w:val="2"/>
              <w:spacing w:before="0" w:line="240" w:lineRule="auto"/>
              <w:rPr>
                <w:rFonts w:ascii="Times New Roman" w:hAnsi="Times New Roman" w:cs="Times New Roman"/>
                <w:bCs/>
                <w:sz w:val="24"/>
                <w:szCs w:val="24"/>
              </w:rPr>
            </w:pPr>
            <w:r w:rsidRPr="006D71A3">
              <w:rPr>
                <w:rFonts w:ascii="Times New Roman" w:hAnsi="Times New Roman" w:cs="Times New Roman"/>
                <w:sz w:val="24"/>
                <w:szCs w:val="24"/>
              </w:rPr>
              <w:t>Дидактические единицы, содержание</w:t>
            </w:r>
          </w:p>
        </w:tc>
        <w:tc>
          <w:tcPr>
            <w:tcW w:w="805" w:type="pc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8/5</w:t>
            </w:r>
          </w:p>
        </w:tc>
        <w:tc>
          <w:tcPr>
            <w:tcW w:w="364" w:type="pct"/>
            <w:vMerge w:val="restart"/>
            <w:shd w:val="clear" w:color="auto" w:fill="auto"/>
            <w:vAlign w:val="center"/>
          </w:tcPr>
          <w:p w:rsidR="00DA216E" w:rsidRPr="006D71A3" w:rsidRDefault="00DA216E" w:rsidP="00DA216E">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ОК 1,</w:t>
            </w:r>
          </w:p>
          <w:p w:rsidR="00DA216E" w:rsidRPr="006D71A3" w:rsidRDefault="00DA216E" w:rsidP="00DA216E">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ОК 2,</w:t>
            </w:r>
          </w:p>
          <w:p w:rsidR="00DA216E" w:rsidRDefault="00DA216E" w:rsidP="00DA216E">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 xml:space="preserve">ОК </w:t>
            </w:r>
            <w:r>
              <w:rPr>
                <w:rFonts w:ascii="Times New Roman" w:hAnsi="Times New Roman" w:cs="Times New Roman"/>
                <w:bCs/>
                <w:sz w:val="24"/>
                <w:szCs w:val="24"/>
              </w:rPr>
              <w:t>3</w:t>
            </w:r>
            <w:r w:rsidRPr="006D71A3">
              <w:rPr>
                <w:rFonts w:ascii="Times New Roman" w:hAnsi="Times New Roman" w:cs="Times New Roman"/>
                <w:bCs/>
                <w:sz w:val="24"/>
                <w:szCs w:val="24"/>
              </w:rPr>
              <w:t>,</w:t>
            </w:r>
          </w:p>
          <w:p w:rsidR="00DA216E" w:rsidRPr="006D71A3" w:rsidRDefault="00DA216E" w:rsidP="00DA216E">
            <w:pPr>
              <w:suppressAutoHyphen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ОК 9</w:t>
            </w:r>
          </w:p>
          <w:p w:rsidR="00DA216E" w:rsidRPr="006D71A3" w:rsidRDefault="00DA216E" w:rsidP="00DA216E">
            <w:pPr>
              <w:suppressAutoHyphens/>
              <w:spacing w:after="0" w:line="240" w:lineRule="auto"/>
              <w:jc w:val="center"/>
              <w:rPr>
                <w:rFonts w:ascii="Times New Roman" w:hAnsi="Times New Roman" w:cs="Times New Roman"/>
                <w:bCs/>
                <w:sz w:val="24"/>
                <w:szCs w:val="24"/>
              </w:rPr>
            </w:pPr>
            <w:r w:rsidRPr="006D71A3">
              <w:rPr>
                <w:rFonts w:ascii="Times New Roman" w:hAnsi="Times New Roman" w:cs="Times New Roman"/>
                <w:bCs/>
                <w:sz w:val="24"/>
                <w:szCs w:val="24"/>
              </w:rPr>
              <w:t xml:space="preserve">ПК </w:t>
            </w:r>
            <w:r>
              <w:rPr>
                <w:rFonts w:ascii="Times New Roman" w:hAnsi="Times New Roman" w:cs="Times New Roman"/>
                <w:bCs/>
                <w:sz w:val="24"/>
                <w:szCs w:val="24"/>
              </w:rPr>
              <w:t>4</w:t>
            </w:r>
            <w:r w:rsidRPr="006D71A3">
              <w:rPr>
                <w:rFonts w:ascii="Times New Roman" w:hAnsi="Times New Roman" w:cs="Times New Roman"/>
                <w:bCs/>
                <w:sz w:val="24"/>
                <w:szCs w:val="24"/>
              </w:rPr>
              <w:t>.1</w:t>
            </w:r>
          </w:p>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DA216E" w:rsidRPr="006D71A3" w:rsidTr="00FC504A">
        <w:trPr>
          <w:cantSplit/>
          <w:trHeight w:val="659"/>
        </w:trPr>
        <w:tc>
          <w:tcPr>
            <w:tcW w:w="858" w:type="pct"/>
            <w:vMerge/>
          </w:tcPr>
          <w:p w:rsidR="00DA216E" w:rsidRPr="006D71A3" w:rsidRDefault="00DA216E" w:rsidP="00DA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tcBorders>
              <w:top w:val="single" w:sz="2" w:space="0" w:color="000000"/>
              <w:left w:val="single" w:sz="2" w:space="0" w:color="000000"/>
              <w:bottom w:val="single" w:sz="2" w:space="0" w:color="000000"/>
              <w:right w:val="single" w:sz="2" w:space="0" w:color="000000"/>
            </w:tcBorders>
            <w:shd w:val="clear" w:color="auto" w:fill="auto"/>
          </w:tcPr>
          <w:p w:rsidR="00DA216E" w:rsidRPr="006D71A3" w:rsidRDefault="00DA216E" w:rsidP="00DA216E">
            <w:pPr>
              <w:spacing w:after="0" w:line="240" w:lineRule="auto"/>
              <w:rPr>
                <w:rFonts w:ascii="Times New Roman" w:eastAsia="Times New Roman" w:hAnsi="Times New Roman" w:cs="Times New Roman"/>
                <w:b/>
                <w:i/>
                <w:sz w:val="24"/>
                <w:szCs w:val="24"/>
                <w:lang w:eastAsia="ru-RU"/>
              </w:rPr>
            </w:pPr>
            <w:r w:rsidRPr="006D71A3">
              <w:rPr>
                <w:rFonts w:ascii="Times New Roman" w:hAnsi="Times New Roman" w:cs="Times New Roman"/>
                <w:sz w:val="24"/>
                <w:szCs w:val="24"/>
              </w:rPr>
              <w:t>Рекомендательные, сопроводительные  письма</w:t>
            </w:r>
            <w:r w:rsidR="00FC504A">
              <w:rPr>
                <w:rFonts w:ascii="Times New Roman" w:hAnsi="Times New Roman" w:cs="Times New Roman"/>
                <w:sz w:val="24"/>
                <w:szCs w:val="24"/>
              </w:rPr>
              <w:t>. Т</w:t>
            </w:r>
            <w:r w:rsidRPr="006D71A3">
              <w:rPr>
                <w:rFonts w:ascii="Times New Roman" w:hAnsi="Times New Roman" w:cs="Times New Roman"/>
                <w:sz w:val="24"/>
                <w:szCs w:val="24"/>
              </w:rPr>
              <w:t>типы резюме: хронологический, функциональный, комбинированный. Принципы составления резюме: точность формулировки должности, образование (фаворитом является профильное образование), опыт работы, навыки, лаконичность, структуированность, дизайн.</w:t>
            </w:r>
          </w:p>
        </w:tc>
        <w:tc>
          <w:tcPr>
            <w:tcW w:w="805" w:type="pct"/>
            <w:vAlign w:val="center"/>
          </w:tcPr>
          <w:p w:rsidR="00DA216E" w:rsidRPr="006D71A3" w:rsidRDefault="00DA216E" w:rsidP="00DA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w:t>
            </w:r>
            <w:r w:rsidRPr="006D71A3">
              <w:rPr>
                <w:rFonts w:ascii="Times New Roman" w:hAnsi="Times New Roman" w:cs="Times New Roman"/>
                <w:b/>
                <w:bCs/>
                <w:sz w:val="24"/>
                <w:szCs w:val="24"/>
              </w:rPr>
              <w:t>4</w:t>
            </w:r>
          </w:p>
        </w:tc>
        <w:tc>
          <w:tcPr>
            <w:tcW w:w="364" w:type="pct"/>
            <w:vMerge/>
            <w:shd w:val="clear" w:color="auto" w:fill="auto"/>
            <w:vAlign w:val="center"/>
          </w:tcPr>
          <w:p w:rsidR="00DA216E" w:rsidRPr="006D71A3" w:rsidRDefault="00DA216E" w:rsidP="00DA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483" w:type="pct"/>
            <w:gridSpan w:val="3"/>
            <w:vMerge/>
            <w:shd w:val="clear" w:color="auto" w:fill="auto"/>
          </w:tcPr>
          <w:p w:rsidR="00DA216E" w:rsidRPr="006D71A3" w:rsidRDefault="00DA216E" w:rsidP="00DA21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286"/>
        </w:trPr>
        <w:tc>
          <w:tcPr>
            <w:tcW w:w="858" w:type="pct"/>
            <w:vMerge/>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D71A3">
              <w:rPr>
                <w:rFonts w:ascii="Times New Roman" w:hAnsi="Times New Roman" w:cs="Times New Roman"/>
                <w:b/>
                <w:bCs/>
                <w:sz w:val="24"/>
                <w:szCs w:val="24"/>
              </w:rPr>
              <w:t>В том числе практических и лабораторных занятий</w:t>
            </w:r>
          </w:p>
        </w:tc>
        <w:tc>
          <w:tcPr>
            <w:tcW w:w="805" w:type="pct"/>
            <w:vAlign w:val="center"/>
          </w:tcPr>
          <w:p w:rsidR="006D71A3" w:rsidRPr="006D71A3" w:rsidRDefault="00DA216E"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w:t>
            </w:r>
          </w:p>
        </w:tc>
        <w:tc>
          <w:tcPr>
            <w:tcW w:w="364" w:type="pct"/>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248"/>
        </w:trPr>
        <w:tc>
          <w:tcPr>
            <w:tcW w:w="858" w:type="pct"/>
            <w:vMerge/>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6D71A3">
              <w:rPr>
                <w:rFonts w:ascii="Times New Roman" w:hAnsi="Times New Roman" w:cs="Times New Roman"/>
                <w:bCs/>
                <w:i/>
                <w:sz w:val="24"/>
                <w:szCs w:val="24"/>
              </w:rPr>
              <w:t>Снятие характеристик  биполярного транзистора</w:t>
            </w:r>
          </w:p>
        </w:tc>
        <w:tc>
          <w:tcPr>
            <w:tcW w:w="805" w:type="pct"/>
            <w:vAlign w:val="center"/>
          </w:tcPr>
          <w:p w:rsidR="006D71A3" w:rsidRPr="006D71A3" w:rsidRDefault="00DA216E"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0</w:t>
            </w:r>
          </w:p>
        </w:tc>
        <w:tc>
          <w:tcPr>
            <w:tcW w:w="364" w:type="pct"/>
            <w:vMerge/>
            <w:shd w:val="clear" w:color="auto" w:fill="auto"/>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252"/>
        </w:trPr>
        <w:tc>
          <w:tcPr>
            <w:tcW w:w="858" w:type="pct"/>
            <w:vMerge/>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i/>
                <w:sz w:val="24"/>
                <w:szCs w:val="24"/>
              </w:rPr>
            </w:pPr>
            <w:r w:rsidRPr="006D71A3">
              <w:rPr>
                <w:rFonts w:ascii="Times New Roman" w:hAnsi="Times New Roman" w:cs="Times New Roman"/>
                <w:bCs/>
                <w:i/>
                <w:sz w:val="24"/>
                <w:szCs w:val="24"/>
              </w:rPr>
              <w:t>Снятие выходных характеристик полевого транзистора</w:t>
            </w:r>
          </w:p>
        </w:tc>
        <w:tc>
          <w:tcPr>
            <w:tcW w:w="805" w:type="pct"/>
            <w:vAlign w:val="center"/>
          </w:tcPr>
          <w:p w:rsidR="006D71A3" w:rsidRPr="006D71A3" w:rsidRDefault="00DA216E"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t>0</w:t>
            </w:r>
          </w:p>
        </w:tc>
        <w:tc>
          <w:tcPr>
            <w:tcW w:w="364" w:type="pct"/>
            <w:vMerge/>
            <w:shd w:val="clear" w:color="auto" w:fill="auto"/>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cantSplit/>
          <w:trHeight w:val="252"/>
        </w:trPr>
        <w:tc>
          <w:tcPr>
            <w:tcW w:w="858" w:type="pct"/>
            <w:vMerge/>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2490" w:type="pct"/>
          </w:tcPr>
          <w:p w:rsidR="006D71A3" w:rsidRPr="006D71A3" w:rsidRDefault="006D71A3" w:rsidP="006D71A3">
            <w:pPr>
              <w:pStyle w:val="a8"/>
              <w:spacing w:after="0" w:line="240" w:lineRule="auto"/>
              <w:ind w:left="0"/>
              <w:rPr>
                <w:rFonts w:ascii="Times New Roman" w:hAnsi="Times New Roman"/>
                <w:b/>
                <w:bCs/>
                <w:i/>
                <w:sz w:val="24"/>
                <w:szCs w:val="24"/>
              </w:rPr>
            </w:pPr>
            <w:r w:rsidRPr="006D71A3">
              <w:rPr>
                <w:rFonts w:ascii="Times New Roman" w:hAnsi="Times New Roman"/>
                <w:b/>
                <w:bCs/>
                <w:sz w:val="24"/>
                <w:szCs w:val="24"/>
              </w:rPr>
              <w:t>Самостоятельная работа обучающихся</w:t>
            </w:r>
          </w:p>
        </w:tc>
        <w:tc>
          <w:tcPr>
            <w:tcW w:w="805" w:type="pct"/>
          </w:tcPr>
          <w:p w:rsidR="006D71A3" w:rsidRPr="006D71A3" w:rsidRDefault="006D71A3" w:rsidP="006D71A3">
            <w:pPr>
              <w:tabs>
                <w:tab w:val="center" w:pos="4863"/>
              </w:tabs>
              <w:spacing w:after="0" w:line="240" w:lineRule="auto"/>
              <w:jc w:val="center"/>
              <w:rPr>
                <w:rFonts w:ascii="Times New Roman" w:hAnsi="Times New Roman" w:cs="Times New Roman"/>
                <w:b/>
                <w:i/>
                <w:sz w:val="24"/>
                <w:szCs w:val="24"/>
              </w:rPr>
            </w:pPr>
            <w:r w:rsidRPr="006D71A3">
              <w:rPr>
                <w:rFonts w:ascii="Times New Roman" w:hAnsi="Times New Roman" w:cs="Times New Roman"/>
                <w:b/>
                <w:i/>
                <w:sz w:val="24"/>
                <w:szCs w:val="24"/>
              </w:rPr>
              <w:t>0</w:t>
            </w:r>
          </w:p>
        </w:tc>
        <w:tc>
          <w:tcPr>
            <w:tcW w:w="364" w:type="pct"/>
            <w:vMerge/>
            <w:shd w:val="clear" w:color="auto" w:fill="auto"/>
            <w:vAlign w:val="center"/>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483" w:type="pct"/>
            <w:gridSpan w:val="3"/>
            <w:vMerge/>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6D71A3" w:rsidRPr="006D71A3" w:rsidTr="00FC504A">
        <w:trPr>
          <w:gridAfter w:val="1"/>
          <w:wAfter w:w="4" w:type="pct"/>
          <w:trHeight w:val="20"/>
        </w:trPr>
        <w:tc>
          <w:tcPr>
            <w:tcW w:w="3348" w:type="pct"/>
            <w:gridSpan w:val="2"/>
          </w:tcPr>
          <w:p w:rsidR="006D71A3" w:rsidRPr="006D71A3" w:rsidRDefault="00FC504A" w:rsidP="006D71A3">
            <w:pPr>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t>Зачет</w:t>
            </w:r>
          </w:p>
        </w:tc>
        <w:tc>
          <w:tcPr>
            <w:tcW w:w="805" w:type="pct"/>
            <w:vAlign w:val="center"/>
          </w:tcPr>
          <w:p w:rsidR="006D71A3" w:rsidRPr="006D71A3" w:rsidRDefault="006D71A3" w:rsidP="006D71A3">
            <w:pPr>
              <w:spacing w:after="0" w:line="240" w:lineRule="auto"/>
              <w:jc w:val="center"/>
              <w:rPr>
                <w:rFonts w:ascii="Times New Roman" w:hAnsi="Times New Roman" w:cs="Times New Roman"/>
                <w:b/>
                <w:i/>
                <w:sz w:val="24"/>
                <w:szCs w:val="24"/>
              </w:rPr>
            </w:pPr>
            <w:r w:rsidRPr="006D71A3">
              <w:rPr>
                <w:rFonts w:ascii="Times New Roman" w:hAnsi="Times New Roman" w:cs="Times New Roman"/>
                <w:b/>
                <w:i/>
                <w:sz w:val="24"/>
                <w:szCs w:val="24"/>
              </w:rPr>
              <w:t>1</w:t>
            </w:r>
          </w:p>
        </w:tc>
        <w:tc>
          <w:tcPr>
            <w:tcW w:w="364" w:type="pct"/>
          </w:tcPr>
          <w:p w:rsidR="006D71A3" w:rsidRPr="006D71A3" w:rsidRDefault="006D71A3" w:rsidP="006D71A3">
            <w:pPr>
              <w:spacing w:after="0" w:line="240" w:lineRule="auto"/>
              <w:rPr>
                <w:rFonts w:ascii="Times New Roman" w:hAnsi="Times New Roman" w:cs="Times New Roman"/>
                <w:b/>
                <w:i/>
                <w:sz w:val="24"/>
                <w:szCs w:val="24"/>
              </w:rPr>
            </w:pPr>
          </w:p>
        </w:tc>
        <w:tc>
          <w:tcPr>
            <w:tcW w:w="479" w:type="pct"/>
            <w:gridSpan w:val="2"/>
          </w:tcPr>
          <w:p w:rsidR="006D71A3" w:rsidRPr="006D71A3" w:rsidRDefault="006D71A3" w:rsidP="006D71A3">
            <w:pPr>
              <w:spacing w:after="0" w:line="240" w:lineRule="auto"/>
              <w:rPr>
                <w:rFonts w:ascii="Times New Roman" w:hAnsi="Times New Roman" w:cs="Times New Roman"/>
                <w:b/>
                <w:sz w:val="24"/>
                <w:szCs w:val="24"/>
              </w:rPr>
            </w:pPr>
          </w:p>
        </w:tc>
      </w:tr>
      <w:tr w:rsidR="006D71A3" w:rsidRPr="006D71A3" w:rsidTr="00FC504A">
        <w:trPr>
          <w:cantSplit/>
          <w:trHeight w:val="207"/>
        </w:trPr>
        <w:tc>
          <w:tcPr>
            <w:tcW w:w="3348" w:type="pct"/>
            <w:gridSpan w:val="2"/>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6D71A3">
              <w:rPr>
                <w:rFonts w:ascii="Times New Roman" w:hAnsi="Times New Roman" w:cs="Times New Roman"/>
                <w:b/>
                <w:bCs/>
                <w:sz w:val="24"/>
                <w:szCs w:val="24"/>
              </w:rPr>
              <w:t>Итого</w:t>
            </w:r>
          </w:p>
        </w:tc>
        <w:tc>
          <w:tcPr>
            <w:tcW w:w="805" w:type="pct"/>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D71A3">
              <w:rPr>
                <w:rFonts w:ascii="Times New Roman" w:hAnsi="Times New Roman" w:cs="Times New Roman"/>
                <w:b/>
                <w:bCs/>
                <w:sz w:val="24"/>
                <w:szCs w:val="24"/>
              </w:rPr>
              <w:t>3</w:t>
            </w:r>
            <w:r w:rsidR="00DA216E">
              <w:rPr>
                <w:rFonts w:ascii="Times New Roman" w:hAnsi="Times New Roman" w:cs="Times New Roman"/>
                <w:b/>
                <w:bCs/>
                <w:sz w:val="24"/>
                <w:szCs w:val="24"/>
              </w:rPr>
              <w:t>6</w:t>
            </w:r>
          </w:p>
        </w:tc>
        <w:tc>
          <w:tcPr>
            <w:tcW w:w="364" w:type="pct"/>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483" w:type="pct"/>
            <w:gridSpan w:val="3"/>
            <w:shd w:val="clear" w:color="auto" w:fill="auto"/>
          </w:tcPr>
          <w:p w:rsidR="006D71A3" w:rsidRPr="006D71A3" w:rsidRDefault="006D71A3" w:rsidP="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i/>
                <w:sz w:val="24"/>
                <w:szCs w:val="24"/>
              </w:rPr>
            </w:pPr>
          </w:p>
        </w:tc>
      </w:tr>
    </w:tbl>
    <w:p w:rsidR="00332AA1" w:rsidRPr="00960CCE" w:rsidRDefault="00332AA1" w:rsidP="00721B3F">
      <w:pPr>
        <w:spacing w:after="0" w:line="240" w:lineRule="auto"/>
        <w:ind w:firstLine="709"/>
        <w:rPr>
          <w:rFonts w:ascii="Times New Roman" w:eastAsia="Times New Roman" w:hAnsi="Times New Roman" w:cs="Times New Roman"/>
          <w:i/>
          <w:sz w:val="24"/>
          <w:szCs w:val="24"/>
          <w:lang w:eastAsia="ru-RU"/>
        </w:rPr>
        <w:sectPr w:rsidR="00332AA1" w:rsidRPr="00960CCE" w:rsidSect="00A50DAC">
          <w:pgSz w:w="16840" w:h="11907" w:orient="landscape"/>
          <w:pgMar w:top="426" w:right="1134" w:bottom="709" w:left="1134" w:header="709" w:footer="332" w:gutter="0"/>
          <w:cols w:space="720"/>
        </w:sectPr>
      </w:pPr>
    </w:p>
    <w:p w:rsidR="00F241E3" w:rsidRPr="00FC504A" w:rsidRDefault="00F241E3" w:rsidP="00DC0351">
      <w:pPr>
        <w:spacing w:after="0" w:line="240" w:lineRule="auto"/>
        <w:jc w:val="both"/>
        <w:rPr>
          <w:rFonts w:ascii="Times New Roman" w:eastAsia="Times New Roman" w:hAnsi="Times New Roman" w:cs="Times New Roman"/>
          <w:b/>
          <w:bCs/>
          <w:sz w:val="24"/>
          <w:szCs w:val="24"/>
          <w:lang w:eastAsia="ru-RU"/>
        </w:rPr>
      </w:pPr>
      <w:r w:rsidRPr="00FC504A">
        <w:rPr>
          <w:rFonts w:ascii="Times New Roman" w:eastAsia="Times New Roman" w:hAnsi="Times New Roman" w:cs="Times New Roman"/>
          <w:b/>
          <w:bCs/>
          <w:sz w:val="24"/>
          <w:szCs w:val="24"/>
          <w:lang w:eastAsia="ru-RU"/>
        </w:rPr>
        <w:lastRenderedPageBreak/>
        <w:t>3. УСЛОВИЯ РЕАЛИЗАЦИИ ПРОГРАММЫ УЧЕБНОЙ ДИСЦИПЛИНЫ</w:t>
      </w:r>
    </w:p>
    <w:p w:rsidR="001A7F0E" w:rsidRPr="00FC504A"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FC504A" w:rsidRPr="00FC504A" w:rsidRDefault="00FC504A" w:rsidP="00FC504A">
      <w:pPr>
        <w:suppressAutoHyphens/>
        <w:spacing w:after="0" w:line="240" w:lineRule="auto"/>
        <w:ind w:firstLine="567"/>
        <w:jc w:val="both"/>
        <w:rPr>
          <w:rFonts w:ascii="Times New Roman" w:hAnsi="Times New Roman"/>
          <w:b/>
          <w:bCs/>
          <w:sz w:val="24"/>
          <w:szCs w:val="24"/>
        </w:rPr>
      </w:pPr>
      <w:r w:rsidRPr="00FC504A">
        <w:rPr>
          <w:rFonts w:ascii="Times New Roman" w:hAnsi="Times New Roman"/>
          <w:b/>
          <w:bCs/>
          <w:sz w:val="24"/>
          <w:szCs w:val="24"/>
        </w:rPr>
        <w:t>3.1. Материально-техническое обеспечение</w:t>
      </w:r>
    </w:p>
    <w:p w:rsidR="00FC504A" w:rsidRPr="00FC504A" w:rsidRDefault="00FC504A" w:rsidP="00FC504A">
      <w:pPr>
        <w:suppressAutoHyphens/>
        <w:spacing w:after="0" w:line="240" w:lineRule="auto"/>
        <w:ind w:firstLine="567"/>
        <w:jc w:val="both"/>
        <w:rPr>
          <w:rFonts w:ascii="Times New Roman" w:hAnsi="Times New Roman"/>
          <w:bCs/>
          <w:sz w:val="24"/>
          <w:szCs w:val="24"/>
        </w:rPr>
      </w:pPr>
      <w:r w:rsidRPr="00FC504A">
        <w:rPr>
          <w:rFonts w:ascii="Times New Roman" w:hAnsi="Times New Roman"/>
          <w:bCs/>
          <w:sz w:val="24"/>
          <w:szCs w:val="24"/>
        </w:rPr>
        <w:t>Для реализации программы учебной дисциплины предусмотрены следующие специальные помещения:</w:t>
      </w:r>
    </w:p>
    <w:p w:rsidR="00FC504A" w:rsidRPr="00FC504A" w:rsidRDefault="00FC504A" w:rsidP="00FC504A">
      <w:pPr>
        <w:suppressAutoHyphens/>
        <w:autoSpaceDE w:val="0"/>
        <w:autoSpaceDN w:val="0"/>
        <w:adjustRightInd w:val="0"/>
        <w:spacing w:after="0" w:line="240" w:lineRule="auto"/>
        <w:ind w:firstLine="567"/>
        <w:jc w:val="both"/>
        <w:rPr>
          <w:rFonts w:ascii="Times New Roman" w:hAnsi="Times New Roman"/>
          <w:bCs/>
          <w:i/>
          <w:sz w:val="24"/>
          <w:szCs w:val="24"/>
        </w:rPr>
      </w:pPr>
      <w:r w:rsidRPr="00FC504A">
        <w:rPr>
          <w:rFonts w:ascii="Times New Roman" w:hAnsi="Times New Roman"/>
          <w:bCs/>
          <w:sz w:val="24"/>
          <w:szCs w:val="24"/>
        </w:rPr>
        <w:t>Лаборатория</w:t>
      </w:r>
      <w:r w:rsidRPr="00FC504A">
        <w:rPr>
          <w:rFonts w:ascii="Times New Roman" w:hAnsi="Times New Roman"/>
          <w:bCs/>
          <w:i/>
          <w:sz w:val="24"/>
          <w:szCs w:val="24"/>
        </w:rPr>
        <w:t xml:space="preserve"> «</w:t>
      </w:r>
      <w:r w:rsidRPr="00FC504A">
        <w:rPr>
          <w:rFonts w:ascii="Times New Roman" w:hAnsi="Times New Roman"/>
          <w:bCs/>
          <w:sz w:val="24"/>
          <w:szCs w:val="24"/>
        </w:rPr>
        <w:t>Электрооборудования промышленных и гражданских зданий»</w:t>
      </w:r>
      <w:r w:rsidRPr="00FC504A">
        <w:rPr>
          <w:rFonts w:ascii="Times New Roman" w:hAnsi="Times New Roman"/>
          <w:sz w:val="24"/>
          <w:szCs w:val="24"/>
        </w:rPr>
        <w:t xml:space="preserve">, </w:t>
      </w:r>
      <w:r w:rsidRPr="00FC504A">
        <w:rPr>
          <w:rFonts w:ascii="Times New Roman" w:hAnsi="Times New Roman"/>
          <w:bCs/>
          <w:sz w:val="24"/>
          <w:szCs w:val="24"/>
        </w:rPr>
        <w:t>оснащенная в соответствии с п. 6.1.2.3 образовательной программы по данной специальности</w:t>
      </w:r>
      <w:r w:rsidRPr="00FC504A">
        <w:rPr>
          <w:rFonts w:ascii="Times New Roman" w:hAnsi="Times New Roman"/>
          <w:bCs/>
          <w:i/>
          <w:sz w:val="24"/>
          <w:szCs w:val="24"/>
        </w:rPr>
        <w:t xml:space="preserve"> </w:t>
      </w:r>
    </w:p>
    <w:p w:rsidR="00FC504A" w:rsidRPr="00FC504A" w:rsidRDefault="00FC504A"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1A7F0E" w:rsidRPr="00FC504A" w:rsidRDefault="001A7F0E" w:rsidP="001A7F0E">
      <w:pPr>
        <w:spacing w:after="0" w:line="240" w:lineRule="auto"/>
        <w:ind w:firstLine="709"/>
        <w:contextualSpacing/>
        <w:jc w:val="both"/>
        <w:rPr>
          <w:rFonts w:ascii="Times New Roman" w:eastAsia="Times New Roman" w:hAnsi="Times New Roman" w:cs="Times New Roman"/>
          <w:b/>
          <w:sz w:val="24"/>
          <w:szCs w:val="24"/>
        </w:rPr>
      </w:pPr>
      <w:r w:rsidRPr="00FC504A">
        <w:rPr>
          <w:rFonts w:ascii="Times New Roman" w:eastAsia="Times New Roman" w:hAnsi="Times New Roman" w:cs="Times New Roman"/>
          <w:b/>
          <w:sz w:val="24"/>
          <w:szCs w:val="24"/>
        </w:rPr>
        <w:t>3.2. Информационное обеспечение реализации программы</w:t>
      </w:r>
    </w:p>
    <w:p w:rsidR="001A7F0E" w:rsidRPr="00FC504A" w:rsidRDefault="001A7F0E" w:rsidP="001A7F0E">
      <w:pPr>
        <w:spacing w:after="0" w:line="240" w:lineRule="auto"/>
        <w:ind w:firstLine="709"/>
        <w:contextualSpacing/>
        <w:jc w:val="both"/>
        <w:rPr>
          <w:rFonts w:ascii="Times New Roman" w:eastAsia="Times New Roman" w:hAnsi="Times New Roman" w:cs="Times New Roman"/>
          <w:sz w:val="24"/>
          <w:szCs w:val="24"/>
        </w:rPr>
      </w:pPr>
      <w:r w:rsidRPr="00FC504A">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w:t>
      </w:r>
      <w:r w:rsidR="00FC504A" w:rsidRPr="00FC504A">
        <w:rPr>
          <w:rFonts w:ascii="Times New Roman" w:eastAsia="Times New Roman" w:hAnsi="Times New Roman" w:cs="Times New Roman"/>
          <w:sz w:val="24"/>
          <w:szCs w:val="24"/>
        </w:rPr>
        <w:t>содержит</w:t>
      </w:r>
      <w:r w:rsidR="004A614A" w:rsidRPr="00FC504A">
        <w:rPr>
          <w:rFonts w:ascii="Times New Roman" w:eastAsia="Times New Roman" w:hAnsi="Times New Roman" w:cs="Times New Roman"/>
          <w:sz w:val="24"/>
          <w:szCs w:val="24"/>
        </w:rPr>
        <w:t xml:space="preserve"> </w:t>
      </w:r>
      <w:r w:rsidRPr="00FC504A">
        <w:rPr>
          <w:rFonts w:ascii="Times New Roman" w:eastAsia="Times New Roman" w:hAnsi="Times New Roman" w:cs="Times New Roman"/>
          <w:sz w:val="24"/>
          <w:szCs w:val="24"/>
        </w:rPr>
        <w:t>печатны</w:t>
      </w:r>
      <w:r w:rsidR="00FC504A" w:rsidRPr="00FC504A">
        <w:rPr>
          <w:rFonts w:ascii="Times New Roman" w:eastAsia="Times New Roman" w:hAnsi="Times New Roman" w:cs="Times New Roman"/>
          <w:sz w:val="24"/>
          <w:szCs w:val="24"/>
        </w:rPr>
        <w:t xml:space="preserve">е </w:t>
      </w:r>
      <w:r w:rsidRPr="00FC504A">
        <w:rPr>
          <w:rFonts w:ascii="Times New Roman" w:eastAsia="Times New Roman" w:hAnsi="Times New Roman" w:cs="Times New Roman"/>
          <w:sz w:val="24"/>
          <w:szCs w:val="24"/>
        </w:rPr>
        <w:t xml:space="preserve">и/или электронные образовательные и информационные ресурсы для использования в образовательном процессе. </w:t>
      </w:r>
    </w:p>
    <w:p w:rsidR="009708E6" w:rsidRPr="00FC504A" w:rsidRDefault="009708E6" w:rsidP="001A7F0E">
      <w:pPr>
        <w:spacing w:after="0" w:line="240" w:lineRule="auto"/>
        <w:ind w:firstLine="709"/>
        <w:contextualSpacing/>
        <w:jc w:val="both"/>
        <w:rPr>
          <w:rFonts w:ascii="Times New Roman" w:eastAsia="Times New Roman" w:hAnsi="Times New Roman" w:cs="Times New Roman"/>
          <w:b/>
          <w:sz w:val="24"/>
          <w:szCs w:val="24"/>
        </w:rPr>
      </w:pPr>
    </w:p>
    <w:p w:rsidR="001A7F0E" w:rsidRPr="00FC504A" w:rsidRDefault="001A7F0E" w:rsidP="001A7F0E">
      <w:pPr>
        <w:spacing w:after="0" w:line="240" w:lineRule="auto"/>
        <w:ind w:firstLine="709"/>
        <w:contextualSpacing/>
        <w:jc w:val="both"/>
        <w:rPr>
          <w:rFonts w:ascii="Times New Roman" w:eastAsia="Times New Roman" w:hAnsi="Times New Roman" w:cs="Times New Roman"/>
          <w:b/>
          <w:sz w:val="24"/>
          <w:szCs w:val="24"/>
        </w:rPr>
      </w:pPr>
      <w:r w:rsidRPr="00FC504A">
        <w:rPr>
          <w:rFonts w:ascii="Times New Roman" w:eastAsia="Times New Roman" w:hAnsi="Times New Roman" w:cs="Times New Roman"/>
          <w:b/>
          <w:sz w:val="24"/>
          <w:szCs w:val="24"/>
        </w:rPr>
        <w:t>3.2.1. Основные печатные издания</w:t>
      </w:r>
    </w:p>
    <w:p w:rsidR="009708E6" w:rsidRPr="00FC504A" w:rsidRDefault="009708E6" w:rsidP="009708E6">
      <w:pPr>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3" w:name="__RefHeading___Toc463878230"/>
      <w:bookmarkEnd w:id="3"/>
      <w:r w:rsidRPr="00FC504A">
        <w:rPr>
          <w:rFonts w:ascii="Times New Roman" w:eastAsia="Times New Roman" w:hAnsi="Times New Roman" w:cs="Times New Roman"/>
          <w:bCs/>
          <w:sz w:val="24"/>
          <w:szCs w:val="24"/>
          <w:lang w:eastAsia="ar-SA"/>
        </w:rPr>
        <w:t>1. Череданова, Л. Н.</w:t>
      </w:r>
      <w:r w:rsidRPr="00FC504A">
        <w:rPr>
          <w:rFonts w:ascii="Times New Roman" w:eastAsia="Times New Roman" w:hAnsi="Times New Roman" w:cs="Times New Roman"/>
          <w:sz w:val="24"/>
          <w:szCs w:val="24"/>
          <w:lang w:eastAsia="ar-SA"/>
        </w:rPr>
        <w:t xml:space="preserve"> Основы экономики и </w:t>
      </w:r>
      <w:r w:rsidRPr="00FC504A">
        <w:rPr>
          <w:rFonts w:ascii="Times New Roman" w:eastAsia="Times New Roman" w:hAnsi="Times New Roman" w:cs="Times New Roman"/>
          <w:bCs/>
          <w:sz w:val="24"/>
          <w:szCs w:val="24"/>
          <w:lang w:eastAsia="ar-SA"/>
        </w:rPr>
        <w:t>предпринимательства</w:t>
      </w:r>
      <w:r w:rsidRPr="00FC504A">
        <w:rPr>
          <w:rFonts w:ascii="Times New Roman" w:eastAsia="Times New Roman" w:hAnsi="Times New Roman" w:cs="Times New Roman"/>
          <w:sz w:val="24"/>
          <w:szCs w:val="24"/>
          <w:lang w:eastAsia="ar-SA"/>
        </w:rPr>
        <w:t xml:space="preserve"> [Текст] : учеб. для нач. проф. образования / Л.Н.Череданова. - 3-е изд.,стер. - М. : Изд. центр "Академия", 2021. – 224 с. - (Проф. образование). </w:t>
      </w:r>
    </w:p>
    <w:p w:rsidR="009708E6" w:rsidRPr="00FC504A" w:rsidRDefault="009708E6" w:rsidP="009708E6">
      <w:pPr>
        <w:suppressAutoHyphens/>
        <w:spacing w:after="0" w:line="240" w:lineRule="auto"/>
        <w:ind w:firstLine="709"/>
        <w:contextualSpacing/>
        <w:jc w:val="both"/>
        <w:rPr>
          <w:rFonts w:ascii="Times New Roman" w:eastAsia="Times New Roman" w:hAnsi="Times New Roman" w:cs="Times New Roman"/>
          <w:b/>
          <w:bCs/>
          <w:sz w:val="24"/>
          <w:szCs w:val="24"/>
          <w:lang w:eastAsia="ar-SA"/>
        </w:rPr>
      </w:pPr>
    </w:p>
    <w:p w:rsidR="001A7F0E" w:rsidRPr="00FC504A" w:rsidRDefault="001A7F0E" w:rsidP="001A7F0E">
      <w:pPr>
        <w:suppressAutoHyphens/>
        <w:spacing w:after="0" w:line="240" w:lineRule="auto"/>
        <w:ind w:firstLine="709"/>
        <w:contextualSpacing/>
        <w:jc w:val="both"/>
        <w:rPr>
          <w:rFonts w:ascii="Times New Roman" w:eastAsia="Times New Roman" w:hAnsi="Times New Roman" w:cs="Times New Roman"/>
          <w:b/>
          <w:bCs/>
          <w:sz w:val="24"/>
          <w:szCs w:val="24"/>
          <w:lang w:eastAsia="ru-RU"/>
        </w:rPr>
      </w:pPr>
      <w:r w:rsidRPr="00FC504A">
        <w:rPr>
          <w:rFonts w:ascii="Times New Roman" w:eastAsia="Times New Roman" w:hAnsi="Times New Roman" w:cs="Times New Roman"/>
          <w:b/>
          <w:bCs/>
          <w:sz w:val="24"/>
          <w:szCs w:val="24"/>
          <w:lang w:eastAsia="ru-RU"/>
        </w:rPr>
        <w:t xml:space="preserve">3.2.2. Дополнительные источники </w:t>
      </w:r>
    </w:p>
    <w:p w:rsidR="00E273F5" w:rsidRPr="00FC504A" w:rsidRDefault="009708E6" w:rsidP="009708E6">
      <w:pPr>
        <w:pStyle w:val="a8"/>
        <w:numPr>
          <w:ilvl w:val="0"/>
          <w:numId w:val="25"/>
        </w:numPr>
        <w:shd w:val="clear" w:color="auto" w:fill="FFFFFF"/>
        <w:suppressAutoHyphens w:val="0"/>
        <w:spacing w:after="0" w:line="240" w:lineRule="auto"/>
        <w:contextualSpacing/>
        <w:jc w:val="both"/>
        <w:rPr>
          <w:rFonts w:ascii="Times New Roman" w:hAnsi="Times New Roman"/>
          <w:b/>
          <w:i/>
          <w:sz w:val="24"/>
          <w:szCs w:val="24"/>
          <w:lang w:eastAsia="ru-RU"/>
        </w:rPr>
      </w:pPr>
      <w:r w:rsidRPr="00FC504A">
        <w:rPr>
          <w:rFonts w:ascii="Times New Roman" w:hAnsi="Times New Roman"/>
          <w:sz w:val="24"/>
          <w:szCs w:val="24"/>
        </w:rPr>
        <w:t>Гражданский кодекс Российской Федерации [Текст] : части первая, вторая, третья и четвертая : по состоянию на 2021 г. : новая редакция. - М. : Проспект. - 640 с.</w:t>
      </w:r>
      <w:r w:rsidRPr="00FC504A">
        <w:rPr>
          <w:rFonts w:ascii="Times New Roman" w:hAnsi="Times New Roman"/>
          <w:b/>
          <w:i/>
          <w:sz w:val="24"/>
          <w:szCs w:val="24"/>
          <w:lang w:eastAsia="ru-RU"/>
        </w:rPr>
        <w:t xml:space="preserve"> </w:t>
      </w:r>
    </w:p>
    <w:p w:rsidR="00FC504A" w:rsidRPr="00FC504A" w:rsidRDefault="00FC504A" w:rsidP="00FC504A">
      <w:pPr>
        <w:shd w:val="clear" w:color="auto" w:fill="FFFFFF"/>
        <w:spacing w:after="0" w:line="240" w:lineRule="auto"/>
        <w:contextualSpacing/>
        <w:jc w:val="both"/>
        <w:rPr>
          <w:rFonts w:ascii="Times New Roman" w:hAnsi="Times New Roman"/>
          <w:b/>
          <w:i/>
          <w:sz w:val="24"/>
          <w:szCs w:val="24"/>
          <w:lang w:eastAsia="ru-RU"/>
        </w:rPr>
      </w:pPr>
    </w:p>
    <w:p w:rsidR="00FC504A" w:rsidRPr="00FC504A" w:rsidRDefault="00FC504A">
      <w:pPr>
        <w:rPr>
          <w:rFonts w:ascii="Times New Roman" w:hAnsi="Times New Roman"/>
          <w:b/>
          <w:i/>
          <w:sz w:val="24"/>
          <w:szCs w:val="24"/>
          <w:lang w:eastAsia="ru-RU"/>
        </w:rPr>
      </w:pPr>
      <w:r w:rsidRPr="00FC504A">
        <w:rPr>
          <w:rFonts w:ascii="Times New Roman" w:hAnsi="Times New Roman"/>
          <w:b/>
          <w:i/>
          <w:sz w:val="24"/>
          <w:szCs w:val="24"/>
          <w:lang w:eastAsia="ru-RU"/>
        </w:rPr>
        <w:br w:type="page"/>
      </w:r>
    </w:p>
    <w:p w:rsidR="00FC504A" w:rsidRPr="00FC504A" w:rsidRDefault="00FC504A" w:rsidP="00FC504A">
      <w:pPr>
        <w:shd w:val="clear" w:color="auto" w:fill="FFFFFF"/>
        <w:spacing w:after="0" w:line="240" w:lineRule="auto"/>
        <w:contextualSpacing/>
        <w:jc w:val="both"/>
        <w:rPr>
          <w:rFonts w:ascii="Times New Roman" w:hAnsi="Times New Roman"/>
          <w:b/>
          <w:i/>
          <w:sz w:val="32"/>
          <w:szCs w:val="28"/>
          <w:lang w:eastAsia="ru-RU"/>
        </w:rPr>
      </w:pPr>
    </w:p>
    <w:p w:rsidR="00DB0C17" w:rsidRPr="00960CCE"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960CCE">
        <w:rPr>
          <w:rFonts w:ascii="Times New Roman" w:hAnsi="Times New Roman"/>
          <w:b/>
          <w:sz w:val="28"/>
          <w:szCs w:val="28"/>
          <w:lang w:eastAsia="ru-RU"/>
        </w:rPr>
        <w:t>КОНТРОЛЬ И ОЦЕНКА РЕЗУЛЬТАТОВ ОСВОЕНИЯ УЧЕБНОЙ ДИСЦИПЛИНЫ</w:t>
      </w:r>
    </w:p>
    <w:p w:rsidR="00DC2349" w:rsidRDefault="00DC234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653"/>
        <w:gridCol w:w="4008"/>
        <w:gridCol w:w="1910"/>
      </w:tblGrid>
      <w:tr w:rsidR="0071252D" w:rsidRPr="0071252D" w:rsidTr="00FC504A">
        <w:tc>
          <w:tcPr>
            <w:tcW w:w="1908" w:type="pct"/>
            <w:shd w:val="clear" w:color="auto" w:fill="auto"/>
          </w:tcPr>
          <w:p w:rsidR="0071252D" w:rsidRPr="0071252D" w:rsidRDefault="0071252D" w:rsidP="00344307">
            <w:pPr>
              <w:jc w:val="center"/>
              <w:rPr>
                <w:rFonts w:ascii="Times New Roman" w:hAnsi="Times New Roman" w:cs="Times New Roman"/>
                <w:b/>
                <w:bCs/>
                <w:i/>
                <w:sz w:val="24"/>
                <w:szCs w:val="24"/>
              </w:rPr>
            </w:pPr>
            <w:r w:rsidRPr="0071252D">
              <w:rPr>
                <w:rFonts w:ascii="Times New Roman" w:hAnsi="Times New Roman" w:cs="Times New Roman"/>
                <w:b/>
                <w:bCs/>
                <w:i/>
                <w:sz w:val="24"/>
                <w:szCs w:val="24"/>
              </w:rPr>
              <w:t>Результаты обучения</w:t>
            </w:r>
          </w:p>
        </w:tc>
        <w:tc>
          <w:tcPr>
            <w:tcW w:w="2094" w:type="pct"/>
            <w:shd w:val="clear" w:color="auto" w:fill="auto"/>
          </w:tcPr>
          <w:p w:rsidR="0071252D" w:rsidRPr="0071252D" w:rsidRDefault="0071252D" w:rsidP="00344307">
            <w:pPr>
              <w:jc w:val="center"/>
              <w:rPr>
                <w:rFonts w:ascii="Times New Roman" w:hAnsi="Times New Roman" w:cs="Times New Roman"/>
                <w:b/>
                <w:bCs/>
                <w:i/>
                <w:sz w:val="24"/>
                <w:szCs w:val="24"/>
              </w:rPr>
            </w:pPr>
            <w:r w:rsidRPr="0071252D">
              <w:rPr>
                <w:rFonts w:ascii="Times New Roman" w:hAnsi="Times New Roman" w:cs="Times New Roman"/>
                <w:b/>
                <w:bCs/>
                <w:i/>
                <w:sz w:val="24"/>
                <w:szCs w:val="24"/>
              </w:rPr>
              <w:t>Критерии оценки</w:t>
            </w:r>
          </w:p>
        </w:tc>
        <w:tc>
          <w:tcPr>
            <w:tcW w:w="998" w:type="pct"/>
            <w:tcBorders>
              <w:bottom w:val="single" w:sz="4" w:space="0" w:color="auto"/>
            </w:tcBorders>
            <w:shd w:val="clear" w:color="auto" w:fill="auto"/>
          </w:tcPr>
          <w:p w:rsidR="0071252D" w:rsidRPr="0071252D" w:rsidRDefault="0071252D" w:rsidP="00344307">
            <w:pPr>
              <w:jc w:val="center"/>
              <w:rPr>
                <w:rFonts w:ascii="Times New Roman" w:hAnsi="Times New Roman" w:cs="Times New Roman"/>
                <w:b/>
                <w:bCs/>
                <w:i/>
                <w:sz w:val="24"/>
                <w:szCs w:val="24"/>
              </w:rPr>
            </w:pPr>
            <w:r w:rsidRPr="0071252D">
              <w:rPr>
                <w:rFonts w:ascii="Times New Roman" w:hAnsi="Times New Roman" w:cs="Times New Roman"/>
                <w:b/>
                <w:bCs/>
                <w:i/>
                <w:sz w:val="24"/>
                <w:szCs w:val="24"/>
              </w:rPr>
              <w:t>Формы и методы оценки</w:t>
            </w:r>
          </w:p>
        </w:tc>
      </w:tr>
      <w:tr w:rsidR="0071252D" w:rsidRPr="0071252D" w:rsidTr="00FC504A">
        <w:trPr>
          <w:trHeight w:val="3675"/>
        </w:trPr>
        <w:tc>
          <w:tcPr>
            <w:tcW w:w="1908" w:type="pct"/>
            <w:shd w:val="clear" w:color="auto" w:fill="auto"/>
          </w:tcPr>
          <w:p w:rsidR="0071252D" w:rsidRPr="0071252D" w:rsidRDefault="0071252D" w:rsidP="00344307">
            <w:pPr>
              <w:spacing w:line="276" w:lineRule="auto"/>
              <w:ind w:left="284"/>
              <w:contextualSpacing/>
              <w:rPr>
                <w:rFonts w:ascii="Times New Roman" w:hAnsi="Times New Roman" w:cs="Times New Roman"/>
                <w:i/>
                <w:sz w:val="24"/>
                <w:szCs w:val="24"/>
              </w:rPr>
            </w:pPr>
            <w:r w:rsidRPr="0071252D">
              <w:rPr>
                <w:rFonts w:ascii="Times New Roman" w:hAnsi="Times New Roman" w:cs="Times New Roman"/>
                <w:bCs/>
                <w:i/>
                <w:sz w:val="24"/>
                <w:szCs w:val="24"/>
              </w:rPr>
              <w:t>Знания:</w:t>
            </w:r>
          </w:p>
          <w:p w:rsidR="0071252D" w:rsidRPr="00DA216E" w:rsidRDefault="0071252D" w:rsidP="0071252D">
            <w:pPr>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t xml:space="preserve">Зо 01.01 </w:t>
            </w:r>
            <w:r w:rsidRPr="00DA216E">
              <w:rPr>
                <w:rFonts w:ascii="Times New Roman" w:eastAsia="Times New Roman" w:hAnsi="Times New Roman" w:cs="Times New Roman"/>
                <w:iCs/>
                <w:sz w:val="24"/>
                <w:szCs w:val="24"/>
                <w:lang w:eastAsia="ru-RU"/>
              </w:rPr>
              <w:t>а</w:t>
            </w:r>
            <w:r w:rsidRPr="00DA216E">
              <w:rPr>
                <w:rFonts w:ascii="Times New Roman" w:eastAsia="Times New Roman" w:hAnsi="Times New Roman" w:cs="Times New Roman"/>
                <w:bCs/>
                <w:sz w:val="24"/>
                <w:szCs w:val="24"/>
                <w:lang w:eastAsia="ru-RU"/>
              </w:rPr>
              <w:t>ктуальный профессиональный и социальный контекст, в котором приходится работать и жить</w:t>
            </w:r>
            <w:r w:rsidRPr="00DA216E">
              <w:rPr>
                <w:rFonts w:ascii="Times New Roman" w:eastAsia="Times New Roman" w:hAnsi="Times New Roman" w:cs="Times New Roman"/>
                <w:sz w:val="24"/>
                <w:szCs w:val="24"/>
                <w:lang w:eastAsia="ru-RU"/>
              </w:rPr>
              <w:t xml:space="preserve"> </w:t>
            </w:r>
          </w:p>
          <w:p w:rsidR="0071252D" w:rsidRPr="00DA216E" w:rsidRDefault="0071252D" w:rsidP="0071252D">
            <w:pPr>
              <w:spacing w:after="0" w:line="240" w:lineRule="auto"/>
              <w:rPr>
                <w:rFonts w:ascii="Times New Roman" w:eastAsia="Times New Roman" w:hAnsi="Times New Roman" w:cs="Times New Roman"/>
                <w:sz w:val="24"/>
                <w:szCs w:val="24"/>
                <w:lang w:eastAsia="ru-RU"/>
              </w:rPr>
            </w:pPr>
            <w:r w:rsidRPr="00DA216E">
              <w:rPr>
                <w:rFonts w:ascii="Times New Roman" w:eastAsia="Times New Roman" w:hAnsi="Times New Roman" w:cs="Times New Roman"/>
                <w:sz w:val="24"/>
                <w:szCs w:val="24"/>
                <w:lang w:eastAsia="ru-RU"/>
              </w:rPr>
              <w:t xml:space="preserve">Зо 02.01 </w:t>
            </w:r>
            <w:r w:rsidRPr="00DA216E">
              <w:rPr>
                <w:rFonts w:ascii="Times New Roman" w:eastAsia="Times New Roman" w:hAnsi="Times New Roman" w:cs="Times New Roman"/>
                <w:iCs/>
                <w:sz w:val="24"/>
                <w:szCs w:val="24"/>
                <w:lang w:eastAsia="ru-RU"/>
              </w:rPr>
              <w:t>номенклатура информационных источников, применяемых в профессиональной деятельности;</w:t>
            </w:r>
          </w:p>
          <w:p w:rsidR="0071252D" w:rsidRPr="00A50DAC" w:rsidRDefault="0071252D" w:rsidP="0071252D">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 xml:space="preserve">Зо 03.01 содержание актуальной нормативно-правовой документации; </w:t>
            </w:r>
          </w:p>
          <w:p w:rsidR="0071252D" w:rsidRPr="00A50DAC" w:rsidRDefault="0071252D" w:rsidP="0071252D">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03.02</w:t>
            </w:r>
            <w:r>
              <w:rPr>
                <w:rFonts w:ascii="Times New Roman" w:eastAsia="Times New Roman" w:hAnsi="Times New Roman" w:cs="Times New Roman"/>
                <w:sz w:val="24"/>
                <w:szCs w:val="24"/>
                <w:lang w:eastAsia="ru-RU"/>
              </w:rPr>
              <w:t xml:space="preserve"> </w:t>
            </w:r>
            <w:r w:rsidRPr="00A50DAC">
              <w:rPr>
                <w:rFonts w:ascii="Times New Roman" w:eastAsia="Times New Roman" w:hAnsi="Times New Roman" w:cs="Times New Roman"/>
                <w:sz w:val="24"/>
                <w:szCs w:val="24"/>
                <w:lang w:eastAsia="ru-RU"/>
              </w:rPr>
              <w:t>современная научная и профессиональная терминология;</w:t>
            </w:r>
          </w:p>
          <w:p w:rsidR="0071252D" w:rsidRPr="00A50DAC" w:rsidRDefault="0071252D" w:rsidP="0071252D">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03.03</w:t>
            </w:r>
            <w:r>
              <w:rPr>
                <w:rFonts w:ascii="Times New Roman" w:eastAsia="Times New Roman" w:hAnsi="Times New Roman" w:cs="Times New Roman"/>
                <w:sz w:val="24"/>
                <w:szCs w:val="24"/>
                <w:lang w:eastAsia="ru-RU"/>
              </w:rPr>
              <w:t xml:space="preserve"> </w:t>
            </w:r>
            <w:r w:rsidRPr="00A50DAC">
              <w:rPr>
                <w:rFonts w:ascii="Times New Roman" w:eastAsia="Times New Roman" w:hAnsi="Times New Roman" w:cs="Times New Roman"/>
                <w:sz w:val="24"/>
                <w:szCs w:val="24"/>
                <w:lang w:eastAsia="ru-RU"/>
              </w:rPr>
              <w:t>возможные траектории профессионального развития и самообразования;</w:t>
            </w:r>
          </w:p>
          <w:p w:rsidR="0071252D" w:rsidRPr="00A50DAC" w:rsidRDefault="0071252D" w:rsidP="0071252D">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09.01</w:t>
            </w:r>
            <w:r>
              <w:rPr>
                <w:rFonts w:ascii="Times New Roman" w:eastAsia="Times New Roman" w:hAnsi="Times New Roman" w:cs="Times New Roman"/>
                <w:sz w:val="24"/>
                <w:szCs w:val="24"/>
                <w:lang w:eastAsia="ru-RU"/>
              </w:rPr>
              <w:t xml:space="preserve"> </w:t>
            </w:r>
            <w:r w:rsidRPr="00A50DAC">
              <w:rPr>
                <w:rFonts w:ascii="Times New Roman" w:eastAsia="Times New Roman" w:hAnsi="Times New Roman" w:cs="Times New Roman"/>
                <w:sz w:val="24"/>
                <w:szCs w:val="24"/>
                <w:lang w:eastAsia="ru-RU"/>
              </w:rPr>
              <w:t>формат оформления результатов поиска информации, современные средства и устройства информатизации;</w:t>
            </w:r>
          </w:p>
          <w:p w:rsidR="0071252D" w:rsidRPr="00A50DAC" w:rsidRDefault="0071252D" w:rsidP="0071252D">
            <w:pPr>
              <w:suppressAutoHyphens/>
              <w:spacing w:after="0" w:line="240" w:lineRule="auto"/>
              <w:ind w:firstLine="70"/>
              <w:rPr>
                <w:rFonts w:ascii="Times New Roman" w:eastAsia="Times New Roman" w:hAnsi="Times New Roman" w:cs="Times New Roman"/>
                <w:sz w:val="24"/>
                <w:szCs w:val="24"/>
                <w:lang w:eastAsia="ru-RU"/>
              </w:rPr>
            </w:pPr>
            <w:r w:rsidRPr="00A50DAC">
              <w:rPr>
                <w:rFonts w:ascii="Times New Roman" w:eastAsia="Times New Roman" w:hAnsi="Times New Roman" w:cs="Times New Roman"/>
                <w:sz w:val="24"/>
                <w:szCs w:val="24"/>
                <w:lang w:eastAsia="ru-RU"/>
              </w:rPr>
              <w:t>Зо 09.02</w:t>
            </w:r>
            <w:r>
              <w:rPr>
                <w:rFonts w:ascii="Times New Roman" w:eastAsia="Times New Roman" w:hAnsi="Times New Roman" w:cs="Times New Roman"/>
                <w:sz w:val="24"/>
                <w:szCs w:val="24"/>
                <w:lang w:eastAsia="ru-RU"/>
              </w:rPr>
              <w:t xml:space="preserve"> </w:t>
            </w:r>
            <w:r w:rsidRPr="00A50DAC">
              <w:rPr>
                <w:rFonts w:ascii="Times New Roman" w:eastAsia="Times New Roman" w:hAnsi="Times New Roman" w:cs="Times New Roman"/>
                <w:sz w:val="24"/>
                <w:szCs w:val="24"/>
                <w:lang w:eastAsia="ru-RU"/>
              </w:rPr>
              <w:t>порядок их применения и программное обеспечение в профессиональной деятельности в том числе с использованием цифровых средств</w:t>
            </w:r>
          </w:p>
          <w:p w:rsidR="0071252D" w:rsidRPr="00A50DAC" w:rsidRDefault="0071252D" w:rsidP="0071252D">
            <w:pPr>
              <w:widowControl w:val="0"/>
              <w:spacing w:after="0" w:line="240" w:lineRule="auto"/>
              <w:rPr>
                <w:rFonts w:ascii="Times New Roman" w:hAnsi="Times New Roman" w:cs="Times New Roman"/>
                <w:sz w:val="24"/>
                <w:szCs w:val="24"/>
              </w:rPr>
            </w:pPr>
            <w:r w:rsidRPr="00A50DAC">
              <w:rPr>
                <w:rFonts w:ascii="Times New Roman" w:hAnsi="Times New Roman" w:cs="Times New Roman"/>
                <w:sz w:val="24"/>
                <w:szCs w:val="24"/>
              </w:rPr>
              <w:t xml:space="preserve"> З 4.1.01 структуру и функциони</w:t>
            </w:r>
            <w:r>
              <w:rPr>
                <w:rFonts w:ascii="Times New Roman" w:hAnsi="Times New Roman" w:cs="Times New Roman"/>
                <w:sz w:val="24"/>
                <w:szCs w:val="24"/>
              </w:rPr>
              <w:t>-</w:t>
            </w:r>
            <w:r w:rsidRPr="00A50DAC">
              <w:rPr>
                <w:rFonts w:ascii="Times New Roman" w:hAnsi="Times New Roman" w:cs="Times New Roman"/>
                <w:sz w:val="24"/>
                <w:szCs w:val="24"/>
              </w:rPr>
              <w:t>рование электромонтажной организации;</w:t>
            </w:r>
          </w:p>
          <w:p w:rsidR="0071252D" w:rsidRPr="0071252D" w:rsidRDefault="0071252D" w:rsidP="0071252D">
            <w:pPr>
              <w:widowControl w:val="0"/>
              <w:spacing w:after="0" w:line="240" w:lineRule="auto"/>
              <w:rPr>
                <w:rFonts w:ascii="Times New Roman" w:hAnsi="Times New Roman" w:cs="Times New Roman"/>
                <w:sz w:val="24"/>
                <w:szCs w:val="24"/>
              </w:rPr>
            </w:pPr>
            <w:r w:rsidRPr="00A50DAC">
              <w:rPr>
                <w:rFonts w:ascii="Times New Roman" w:hAnsi="Times New Roman" w:cs="Times New Roman"/>
                <w:sz w:val="24"/>
                <w:szCs w:val="24"/>
              </w:rPr>
              <w:t>З 4.1.02 методы управления трудовым коллективом и структурными подразделениями;</w:t>
            </w:r>
          </w:p>
        </w:tc>
        <w:tc>
          <w:tcPr>
            <w:tcW w:w="2094" w:type="pct"/>
            <w:shd w:val="clear" w:color="auto" w:fill="auto"/>
          </w:tcPr>
          <w:p w:rsidR="0071252D" w:rsidRPr="0071252D" w:rsidRDefault="0071252D" w:rsidP="00344307">
            <w:pPr>
              <w:pStyle w:val="a8"/>
              <w:tabs>
                <w:tab w:val="left" w:pos="709"/>
              </w:tabs>
              <w:spacing w:after="0"/>
              <w:ind w:left="0" w:firstLine="38"/>
              <w:jc w:val="center"/>
              <w:rPr>
                <w:rFonts w:ascii="Times New Roman" w:hAnsi="Times New Roman"/>
                <w:b/>
                <w:sz w:val="24"/>
                <w:szCs w:val="24"/>
              </w:rPr>
            </w:pPr>
            <w:r w:rsidRPr="0071252D">
              <w:rPr>
                <w:rFonts w:ascii="Times New Roman" w:hAnsi="Times New Roman"/>
                <w:b/>
                <w:sz w:val="24"/>
                <w:szCs w:val="24"/>
              </w:rPr>
              <w:t>Критерии оценивания тестовых заданий:</w:t>
            </w:r>
          </w:p>
          <w:p w:rsidR="0071252D" w:rsidRPr="0071252D" w:rsidRDefault="0071252D" w:rsidP="0071252D">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неудовлетворительно –   от 0 до 50%;</w:t>
            </w:r>
          </w:p>
          <w:p w:rsidR="0071252D" w:rsidRPr="0071252D" w:rsidRDefault="0071252D" w:rsidP="0071252D">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удовлетворительно -     от 51% до 70%;</w:t>
            </w:r>
          </w:p>
          <w:p w:rsidR="0071252D" w:rsidRPr="0071252D" w:rsidRDefault="0071252D" w:rsidP="0071252D">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хорошо - от 71 до 90%;</w:t>
            </w:r>
          </w:p>
          <w:p w:rsidR="0071252D" w:rsidRPr="0071252D" w:rsidRDefault="0071252D" w:rsidP="0071252D">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отлично - от 91 до 100%.</w:t>
            </w:r>
          </w:p>
          <w:p w:rsidR="0071252D" w:rsidRPr="0071252D" w:rsidRDefault="0071252D" w:rsidP="0071252D">
            <w:pPr>
              <w:rPr>
                <w:rFonts w:ascii="Times New Roman" w:hAnsi="Times New Roman" w:cs="Times New Roman"/>
                <w:bCs/>
                <w:i/>
                <w:sz w:val="24"/>
                <w:szCs w:val="24"/>
              </w:rPr>
            </w:pPr>
          </w:p>
          <w:p w:rsidR="0071252D" w:rsidRPr="0071252D" w:rsidRDefault="0071252D" w:rsidP="00344307">
            <w:pPr>
              <w:pStyle w:val="a8"/>
              <w:tabs>
                <w:tab w:val="left" w:pos="709"/>
              </w:tabs>
              <w:spacing w:after="0"/>
              <w:ind w:left="0" w:firstLine="38"/>
              <w:jc w:val="center"/>
              <w:rPr>
                <w:rFonts w:ascii="Times New Roman" w:hAnsi="Times New Roman"/>
                <w:b/>
                <w:sz w:val="24"/>
                <w:szCs w:val="24"/>
              </w:rPr>
            </w:pPr>
            <w:r w:rsidRPr="0071252D">
              <w:rPr>
                <w:rFonts w:ascii="Times New Roman" w:hAnsi="Times New Roman"/>
                <w:b/>
                <w:sz w:val="24"/>
                <w:szCs w:val="24"/>
              </w:rPr>
              <w:t xml:space="preserve">Критерии оценивания аудиторных </w:t>
            </w:r>
            <w:bookmarkStart w:id="4" w:name="_GoBack"/>
            <w:bookmarkEnd w:id="4"/>
            <w:r w:rsidRPr="0071252D">
              <w:rPr>
                <w:rFonts w:ascii="Times New Roman" w:hAnsi="Times New Roman"/>
                <w:b/>
                <w:sz w:val="24"/>
                <w:szCs w:val="24"/>
              </w:rPr>
              <w:t>работ:</w:t>
            </w:r>
          </w:p>
          <w:p w:rsidR="0071252D" w:rsidRPr="0071252D" w:rsidRDefault="0071252D" w:rsidP="00D22B45">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оценка «отлично» выставляется обучающемуся за работу, выполненную безошибочно, в полном объеме с учетом рациональности выбранных решений;</w:t>
            </w:r>
          </w:p>
          <w:p w:rsidR="0071252D" w:rsidRPr="0071252D" w:rsidRDefault="0071252D" w:rsidP="00D22B45">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оценка «хорошо» выставляется обучающемуся за работу, выполненную в полном объеме с недочетами;</w:t>
            </w:r>
          </w:p>
          <w:p w:rsidR="0071252D" w:rsidRPr="0071252D" w:rsidRDefault="0071252D" w:rsidP="00D22B45">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71252D" w:rsidRPr="0071252D" w:rsidRDefault="0071252D" w:rsidP="00D22B45">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bCs/>
                <w:i/>
                <w:sz w:val="24"/>
                <w:szCs w:val="24"/>
              </w:rPr>
            </w:pPr>
            <w:r w:rsidRPr="0071252D">
              <w:rPr>
                <w:rFonts w:ascii="Times New Roman" w:hAnsi="Times New Roman"/>
                <w:sz w:val="24"/>
                <w:szCs w:val="24"/>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tc>
        <w:tc>
          <w:tcPr>
            <w:tcW w:w="998" w:type="pct"/>
            <w:tcBorders>
              <w:bottom w:val="single" w:sz="4" w:space="0" w:color="auto"/>
            </w:tcBorders>
            <w:shd w:val="clear" w:color="auto" w:fill="auto"/>
          </w:tcPr>
          <w:p w:rsidR="0071252D" w:rsidRPr="0071252D" w:rsidRDefault="0071252D" w:rsidP="0071252D">
            <w:pPr>
              <w:jc w:val="center"/>
              <w:rPr>
                <w:rFonts w:ascii="Times New Roman" w:hAnsi="Times New Roman" w:cs="Times New Roman"/>
                <w:bCs/>
                <w:i/>
                <w:sz w:val="24"/>
                <w:szCs w:val="24"/>
              </w:rPr>
            </w:pPr>
            <w:r w:rsidRPr="0071252D">
              <w:rPr>
                <w:rFonts w:ascii="Times New Roman" w:hAnsi="Times New Roman" w:cs="Times New Roman"/>
                <w:bCs/>
                <w:i/>
                <w:sz w:val="24"/>
                <w:szCs w:val="24"/>
              </w:rPr>
              <w:t>Тестирование,</w:t>
            </w:r>
            <w:r>
              <w:rPr>
                <w:rFonts w:ascii="Times New Roman" w:hAnsi="Times New Roman" w:cs="Times New Roman"/>
                <w:bCs/>
                <w:i/>
                <w:sz w:val="24"/>
                <w:szCs w:val="24"/>
              </w:rPr>
              <w:t xml:space="preserve"> </w:t>
            </w:r>
            <w:r w:rsidRPr="0071252D">
              <w:rPr>
                <w:rFonts w:ascii="Times New Roman" w:hAnsi="Times New Roman" w:cs="Times New Roman"/>
                <w:bCs/>
                <w:i/>
                <w:sz w:val="24"/>
                <w:szCs w:val="24"/>
              </w:rPr>
              <w:t>оценка результатов выполнения аудиторных работ</w:t>
            </w:r>
            <w:r>
              <w:rPr>
                <w:rFonts w:ascii="Times New Roman" w:hAnsi="Times New Roman" w:cs="Times New Roman"/>
                <w:bCs/>
                <w:i/>
                <w:sz w:val="24"/>
                <w:szCs w:val="24"/>
              </w:rPr>
              <w:t>, портфолио, прохождения собеседования</w:t>
            </w:r>
          </w:p>
        </w:tc>
      </w:tr>
      <w:tr w:rsidR="0071252D" w:rsidRPr="0071252D" w:rsidTr="00FC504A">
        <w:trPr>
          <w:trHeight w:val="1128"/>
        </w:trPr>
        <w:tc>
          <w:tcPr>
            <w:tcW w:w="1908" w:type="pct"/>
            <w:shd w:val="clear" w:color="auto" w:fill="auto"/>
          </w:tcPr>
          <w:p w:rsidR="0071252D" w:rsidRPr="0071252D" w:rsidRDefault="0071252D" w:rsidP="00344307">
            <w:pPr>
              <w:pStyle w:val="210"/>
              <w:suppressAutoHyphens/>
              <w:ind w:left="142" w:firstLine="0"/>
              <w:jc w:val="left"/>
              <w:rPr>
                <w:rFonts w:cs="Times New Roman"/>
              </w:rPr>
            </w:pPr>
            <w:r w:rsidRPr="0071252D">
              <w:rPr>
                <w:rFonts w:cs="Times New Roman"/>
              </w:rPr>
              <w:t>Умения:</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Уо</w:t>
            </w:r>
            <w:r>
              <w:rPr>
                <w:rFonts w:ascii="Times New Roman" w:hAnsi="Times New Roman" w:cs="Times New Roman"/>
                <w:sz w:val="24"/>
                <w:szCs w:val="24"/>
              </w:rPr>
              <w:t xml:space="preserve"> </w:t>
            </w:r>
            <w:r w:rsidRPr="00D22B45">
              <w:rPr>
                <w:rFonts w:ascii="Times New Roman" w:hAnsi="Times New Roman" w:cs="Times New Roman"/>
                <w:sz w:val="24"/>
                <w:szCs w:val="24"/>
              </w:rPr>
              <w:t xml:space="preserve">01.01 распознавать задачу и/или проблему </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в профессиональном и/или социальном контексте;</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Уо 01.02 анализировать задачу и/или проблему и выделять её составные части;</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 xml:space="preserve">Уо 02.01 определять задачи для </w:t>
            </w:r>
            <w:r w:rsidRPr="00D22B45">
              <w:rPr>
                <w:rFonts w:ascii="Times New Roman" w:hAnsi="Times New Roman" w:cs="Times New Roman"/>
                <w:sz w:val="24"/>
                <w:szCs w:val="24"/>
              </w:rPr>
              <w:lastRenderedPageBreak/>
              <w:t>поиска информации;</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Уо 02.05 оценивать практическую значимость результатов поиска;</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 xml:space="preserve">Уо 03.01 определять актуальность нормативно-правовой документации в профессиональной деятельности; </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Уо 03.02</w:t>
            </w:r>
            <w:r>
              <w:rPr>
                <w:rFonts w:ascii="Times New Roman" w:hAnsi="Times New Roman" w:cs="Times New Roman"/>
                <w:sz w:val="24"/>
                <w:szCs w:val="24"/>
              </w:rPr>
              <w:t xml:space="preserve"> </w:t>
            </w:r>
            <w:r w:rsidRPr="00D22B45">
              <w:rPr>
                <w:rFonts w:ascii="Times New Roman" w:hAnsi="Times New Roman" w:cs="Times New Roman"/>
                <w:sz w:val="24"/>
                <w:szCs w:val="24"/>
              </w:rPr>
              <w:t>применять современную научную профессиональную терминологию;</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Уо 03.03</w:t>
            </w:r>
            <w:r>
              <w:rPr>
                <w:rFonts w:ascii="Times New Roman" w:hAnsi="Times New Roman" w:cs="Times New Roman"/>
                <w:sz w:val="24"/>
                <w:szCs w:val="24"/>
              </w:rPr>
              <w:t xml:space="preserve"> </w:t>
            </w:r>
            <w:r w:rsidRPr="00D22B45">
              <w:rPr>
                <w:rFonts w:ascii="Times New Roman" w:hAnsi="Times New Roman" w:cs="Times New Roman"/>
                <w:sz w:val="24"/>
                <w:szCs w:val="24"/>
              </w:rPr>
              <w:t>определять и выстраивать траектории профессионального развития и самообразования;</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Уо 09.01</w:t>
            </w:r>
            <w:r>
              <w:rPr>
                <w:rFonts w:ascii="Times New Roman" w:hAnsi="Times New Roman" w:cs="Times New Roman"/>
                <w:sz w:val="24"/>
                <w:szCs w:val="24"/>
              </w:rPr>
              <w:t xml:space="preserve"> </w:t>
            </w:r>
            <w:r w:rsidRPr="00D22B45">
              <w:rPr>
                <w:rFonts w:ascii="Times New Roman"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Уо 09.02</w:t>
            </w:r>
            <w:r>
              <w:rPr>
                <w:rFonts w:ascii="Times New Roman" w:hAnsi="Times New Roman" w:cs="Times New Roman"/>
                <w:sz w:val="24"/>
                <w:szCs w:val="24"/>
              </w:rPr>
              <w:t xml:space="preserve"> </w:t>
            </w:r>
            <w:r w:rsidRPr="00D22B45">
              <w:rPr>
                <w:rFonts w:ascii="Times New Roman" w:hAnsi="Times New Roman" w:cs="Times New Roman"/>
                <w:sz w:val="24"/>
                <w:szCs w:val="24"/>
              </w:rPr>
              <w:t>использовать современное программное обеспечение;</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Уо 09.03</w:t>
            </w:r>
            <w:r>
              <w:rPr>
                <w:rFonts w:ascii="Times New Roman" w:hAnsi="Times New Roman" w:cs="Times New Roman"/>
                <w:sz w:val="24"/>
                <w:szCs w:val="24"/>
              </w:rPr>
              <w:t xml:space="preserve"> </w:t>
            </w:r>
            <w:r w:rsidRPr="00D22B45">
              <w:rPr>
                <w:rFonts w:ascii="Times New Roman" w:hAnsi="Times New Roman" w:cs="Times New Roman"/>
                <w:sz w:val="24"/>
                <w:szCs w:val="24"/>
              </w:rPr>
              <w:t>использовать различные цифровые средства для решения профессиональных задач,</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 4.1.01 организовывать подготовку электромонтажных работ;</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 4.1.02  разрабатывать и проводить мероприятия по приемке и складированию материалов, конструкций, по рациональному использованию строительных машин и энергетических установок, транспортных средств;</w:t>
            </w:r>
          </w:p>
          <w:p w:rsidR="00D22B45" w:rsidRPr="00D22B45" w:rsidRDefault="00D22B45" w:rsidP="00D22B45">
            <w:pPr>
              <w:pStyle w:val="ConsPlusNormal"/>
              <w:rPr>
                <w:rFonts w:ascii="Times New Roman" w:hAnsi="Times New Roman" w:cs="Times New Roman"/>
                <w:sz w:val="24"/>
                <w:szCs w:val="24"/>
              </w:rPr>
            </w:pPr>
            <w:r w:rsidRPr="00D22B45">
              <w:rPr>
                <w:rFonts w:ascii="Times New Roman" w:hAnsi="Times New Roman" w:cs="Times New Roman"/>
                <w:sz w:val="24"/>
                <w:szCs w:val="24"/>
              </w:rPr>
              <w:t>У 4.1.03 составлять графики проведения электромонтажных, эксплуатационных, ремонтных и пуско-наладочных работ;</w:t>
            </w:r>
          </w:p>
          <w:p w:rsidR="0071252D" w:rsidRPr="0071252D" w:rsidRDefault="0071252D" w:rsidP="00344307">
            <w:pPr>
              <w:pStyle w:val="210"/>
              <w:suppressAutoHyphens/>
              <w:ind w:left="22" w:firstLine="0"/>
              <w:jc w:val="left"/>
              <w:rPr>
                <w:rFonts w:cs="Times New Roman"/>
              </w:rPr>
            </w:pPr>
          </w:p>
        </w:tc>
        <w:tc>
          <w:tcPr>
            <w:tcW w:w="2094" w:type="pct"/>
            <w:shd w:val="clear" w:color="auto" w:fill="auto"/>
          </w:tcPr>
          <w:p w:rsidR="0071252D" w:rsidRPr="0071252D" w:rsidRDefault="0071252D" w:rsidP="00344307">
            <w:pPr>
              <w:pStyle w:val="a8"/>
              <w:tabs>
                <w:tab w:val="left" w:pos="709"/>
              </w:tabs>
              <w:spacing w:after="0"/>
              <w:ind w:left="0" w:firstLine="38"/>
              <w:jc w:val="center"/>
              <w:rPr>
                <w:rFonts w:ascii="Times New Roman" w:hAnsi="Times New Roman"/>
                <w:b/>
                <w:sz w:val="24"/>
                <w:szCs w:val="24"/>
              </w:rPr>
            </w:pPr>
            <w:r w:rsidRPr="0071252D">
              <w:rPr>
                <w:rFonts w:ascii="Times New Roman" w:hAnsi="Times New Roman"/>
                <w:b/>
                <w:sz w:val="24"/>
                <w:szCs w:val="24"/>
              </w:rPr>
              <w:lastRenderedPageBreak/>
              <w:t>Критерии оценивания практических работ:</w:t>
            </w:r>
          </w:p>
          <w:p w:rsidR="0071252D" w:rsidRPr="0071252D" w:rsidRDefault="0071252D" w:rsidP="00D22B45">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оценка «отлично» выставляется обучающемуся за работу, выполненную безошибочно, в полном объеме с учетом рациональности выбранных решений;</w:t>
            </w:r>
          </w:p>
          <w:p w:rsidR="0071252D" w:rsidRPr="0071252D" w:rsidRDefault="0071252D" w:rsidP="00D22B45">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 xml:space="preserve">оценка «хорошо» выставляется </w:t>
            </w:r>
            <w:r w:rsidRPr="0071252D">
              <w:rPr>
                <w:rFonts w:ascii="Times New Roman" w:hAnsi="Times New Roman"/>
                <w:sz w:val="24"/>
                <w:szCs w:val="24"/>
              </w:rPr>
              <w:lastRenderedPageBreak/>
              <w:t>обучающемуся за работу, выполненную в полном объеме с недочетами;</w:t>
            </w:r>
          </w:p>
          <w:p w:rsidR="0071252D" w:rsidRPr="0071252D" w:rsidRDefault="0071252D" w:rsidP="00D22B45">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71252D" w:rsidRPr="0071252D" w:rsidRDefault="0071252D" w:rsidP="00D22B45">
            <w:pPr>
              <w:pStyle w:val="a8"/>
              <w:widowControl w:val="0"/>
              <w:numPr>
                <w:ilvl w:val="0"/>
                <w:numId w:val="41"/>
              </w:numPr>
              <w:shd w:val="clear" w:color="auto" w:fill="FFFFFF"/>
              <w:suppressAutoHyphens w:val="0"/>
              <w:autoSpaceDE w:val="0"/>
              <w:autoSpaceDN w:val="0"/>
              <w:adjustRightInd w:val="0"/>
              <w:spacing w:after="0" w:line="240" w:lineRule="auto"/>
              <w:contextualSpacing/>
              <w:rPr>
                <w:rFonts w:ascii="Times New Roman" w:hAnsi="Times New Roman"/>
                <w:sz w:val="24"/>
                <w:szCs w:val="24"/>
              </w:rPr>
            </w:pPr>
            <w:r w:rsidRPr="0071252D">
              <w:rPr>
                <w:rFonts w:ascii="Times New Roman" w:hAnsi="Times New Roman"/>
                <w:sz w:val="24"/>
                <w:szCs w:val="24"/>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tc>
        <w:tc>
          <w:tcPr>
            <w:tcW w:w="998" w:type="pct"/>
            <w:tcBorders>
              <w:bottom w:val="single" w:sz="4" w:space="0" w:color="auto"/>
            </w:tcBorders>
            <w:shd w:val="clear" w:color="auto" w:fill="auto"/>
          </w:tcPr>
          <w:p w:rsidR="0071252D" w:rsidRPr="0071252D" w:rsidRDefault="0071252D" w:rsidP="00344307">
            <w:pPr>
              <w:jc w:val="center"/>
              <w:rPr>
                <w:rFonts w:ascii="Times New Roman" w:hAnsi="Times New Roman" w:cs="Times New Roman"/>
                <w:bCs/>
                <w:i/>
                <w:sz w:val="24"/>
                <w:szCs w:val="24"/>
              </w:rPr>
            </w:pPr>
            <w:r w:rsidRPr="0071252D">
              <w:rPr>
                <w:rFonts w:ascii="Times New Roman" w:hAnsi="Times New Roman" w:cs="Times New Roman"/>
                <w:bCs/>
                <w:i/>
                <w:sz w:val="24"/>
                <w:szCs w:val="24"/>
              </w:rPr>
              <w:lastRenderedPageBreak/>
              <w:t>Оценка результатов выполнения практической работы</w:t>
            </w:r>
          </w:p>
          <w:p w:rsidR="0071252D" w:rsidRPr="0071252D" w:rsidRDefault="0071252D" w:rsidP="00344307">
            <w:pPr>
              <w:jc w:val="center"/>
              <w:rPr>
                <w:rFonts w:ascii="Times New Roman" w:hAnsi="Times New Roman" w:cs="Times New Roman"/>
                <w:bCs/>
                <w:i/>
                <w:sz w:val="24"/>
                <w:szCs w:val="24"/>
              </w:rPr>
            </w:pPr>
            <w:r w:rsidRPr="0071252D">
              <w:rPr>
                <w:rFonts w:ascii="Times New Roman" w:hAnsi="Times New Roman" w:cs="Times New Roman"/>
                <w:bCs/>
                <w:i/>
                <w:sz w:val="24"/>
                <w:szCs w:val="24"/>
              </w:rPr>
              <w:t xml:space="preserve">Экспертное наблюдение за ходом </w:t>
            </w:r>
            <w:r w:rsidRPr="0071252D">
              <w:rPr>
                <w:rFonts w:ascii="Times New Roman" w:hAnsi="Times New Roman" w:cs="Times New Roman"/>
                <w:bCs/>
                <w:i/>
                <w:sz w:val="24"/>
                <w:szCs w:val="24"/>
              </w:rPr>
              <w:lastRenderedPageBreak/>
              <w:t>выполнения практической работы</w:t>
            </w:r>
          </w:p>
        </w:tc>
      </w:tr>
    </w:tbl>
    <w:p w:rsidR="0071252D" w:rsidRDefault="0071252D" w:rsidP="0071252D"/>
    <w:p w:rsidR="0071252D" w:rsidRDefault="0071252D" w:rsidP="0071252D"/>
    <w:p w:rsidR="0071252D" w:rsidRDefault="0071252D" w:rsidP="0071252D"/>
    <w:p w:rsidR="0071252D" w:rsidRDefault="0071252D" w:rsidP="0071252D"/>
    <w:p w:rsidR="0071252D" w:rsidRDefault="0071252D"/>
    <w:sectPr w:rsidR="0071252D" w:rsidSect="009F3B4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776" w:rsidRDefault="00941776" w:rsidP="00F241E3">
      <w:pPr>
        <w:spacing w:after="0" w:line="240" w:lineRule="auto"/>
      </w:pPr>
      <w:r>
        <w:separator/>
      </w:r>
    </w:p>
  </w:endnote>
  <w:endnote w:type="continuationSeparator" w:id="0">
    <w:p w:rsidR="00941776" w:rsidRDefault="00941776" w:rsidP="00F24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509563105"/>
      <w:docPartObj>
        <w:docPartGallery w:val="Page Numbers (Bottom of Page)"/>
        <w:docPartUnique/>
      </w:docPartObj>
    </w:sdtPr>
    <w:sdtContent>
      <w:p w:rsidR="000A1933" w:rsidRPr="008A777E" w:rsidRDefault="00153B19">
        <w:pPr>
          <w:pStyle w:val="ae"/>
          <w:jc w:val="center"/>
          <w:rPr>
            <w:rFonts w:ascii="Times New Roman" w:hAnsi="Times New Roman" w:cs="Times New Roman"/>
          </w:rPr>
        </w:pPr>
        <w:r w:rsidRPr="008A777E">
          <w:rPr>
            <w:rFonts w:ascii="Times New Roman" w:hAnsi="Times New Roman" w:cs="Times New Roman"/>
          </w:rPr>
          <w:fldChar w:fldCharType="begin"/>
        </w:r>
        <w:r w:rsidR="000A1933"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A00036">
          <w:rPr>
            <w:rFonts w:ascii="Times New Roman" w:hAnsi="Times New Roman" w:cs="Times New Roman"/>
            <w:noProof/>
          </w:rPr>
          <w:t>4</w:t>
        </w:r>
        <w:r w:rsidRPr="008A777E">
          <w:rPr>
            <w:rFonts w:ascii="Times New Roman" w:hAnsi="Times New Roman" w:cs="Times New Roman"/>
          </w:rPr>
          <w:fldChar w:fldCharType="end"/>
        </w:r>
      </w:p>
    </w:sdtContent>
  </w:sdt>
  <w:p w:rsidR="000A1933" w:rsidRDefault="000A1933">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776" w:rsidRDefault="00941776" w:rsidP="00F241E3">
      <w:pPr>
        <w:spacing w:after="0" w:line="240" w:lineRule="auto"/>
      </w:pPr>
      <w:r>
        <w:separator/>
      </w:r>
    </w:p>
  </w:footnote>
  <w:footnote w:type="continuationSeparator" w:id="0">
    <w:p w:rsidR="00941776" w:rsidRDefault="00941776" w:rsidP="00F241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C71F9A"/>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602921"/>
    <w:multiLevelType w:val="hybridMultilevel"/>
    <w:tmpl w:val="04A0B95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6">
    <w:nsid w:val="0AEB1BC0"/>
    <w:multiLevelType w:val="hybridMultilevel"/>
    <w:tmpl w:val="A1A4B7B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0AF04687"/>
    <w:multiLevelType w:val="hybridMultilevel"/>
    <w:tmpl w:val="E766B874"/>
    <w:lvl w:ilvl="0" w:tplc="E884BCB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33468CA"/>
    <w:multiLevelType w:val="hybridMultilevel"/>
    <w:tmpl w:val="981CF7B0"/>
    <w:lvl w:ilvl="0" w:tplc="E8C67A00">
      <w:start w:val="1"/>
      <w:numFmt w:val="bullet"/>
      <w:lvlText w:val=""/>
      <w:lvlJc w:val="left"/>
      <w:pPr>
        <w:ind w:left="729" w:hanging="360"/>
      </w:pPr>
      <w:rPr>
        <w:rFonts w:ascii="Symbol" w:hAnsi="Symbol" w:hint="default"/>
      </w:rPr>
    </w:lvl>
    <w:lvl w:ilvl="1" w:tplc="04190003" w:tentative="1">
      <w:start w:val="1"/>
      <w:numFmt w:val="bullet"/>
      <w:lvlText w:val="o"/>
      <w:lvlJc w:val="left"/>
      <w:pPr>
        <w:ind w:left="1449" w:hanging="360"/>
      </w:pPr>
      <w:rPr>
        <w:rFonts w:ascii="Courier New" w:hAnsi="Courier New" w:cs="Courier New" w:hint="default"/>
      </w:rPr>
    </w:lvl>
    <w:lvl w:ilvl="2" w:tplc="04190005" w:tentative="1">
      <w:start w:val="1"/>
      <w:numFmt w:val="bullet"/>
      <w:lvlText w:val=""/>
      <w:lvlJc w:val="left"/>
      <w:pPr>
        <w:ind w:left="2169" w:hanging="360"/>
      </w:pPr>
      <w:rPr>
        <w:rFonts w:ascii="Wingdings" w:hAnsi="Wingdings" w:hint="default"/>
      </w:rPr>
    </w:lvl>
    <w:lvl w:ilvl="3" w:tplc="04190001" w:tentative="1">
      <w:start w:val="1"/>
      <w:numFmt w:val="bullet"/>
      <w:lvlText w:val=""/>
      <w:lvlJc w:val="left"/>
      <w:pPr>
        <w:ind w:left="2889" w:hanging="360"/>
      </w:pPr>
      <w:rPr>
        <w:rFonts w:ascii="Symbol" w:hAnsi="Symbol" w:hint="default"/>
      </w:rPr>
    </w:lvl>
    <w:lvl w:ilvl="4" w:tplc="04190003" w:tentative="1">
      <w:start w:val="1"/>
      <w:numFmt w:val="bullet"/>
      <w:lvlText w:val="o"/>
      <w:lvlJc w:val="left"/>
      <w:pPr>
        <w:ind w:left="3609" w:hanging="360"/>
      </w:pPr>
      <w:rPr>
        <w:rFonts w:ascii="Courier New" w:hAnsi="Courier New" w:cs="Courier New" w:hint="default"/>
      </w:rPr>
    </w:lvl>
    <w:lvl w:ilvl="5" w:tplc="04190005" w:tentative="1">
      <w:start w:val="1"/>
      <w:numFmt w:val="bullet"/>
      <w:lvlText w:val=""/>
      <w:lvlJc w:val="left"/>
      <w:pPr>
        <w:ind w:left="4329" w:hanging="360"/>
      </w:pPr>
      <w:rPr>
        <w:rFonts w:ascii="Wingdings" w:hAnsi="Wingdings" w:hint="default"/>
      </w:rPr>
    </w:lvl>
    <w:lvl w:ilvl="6" w:tplc="04190001" w:tentative="1">
      <w:start w:val="1"/>
      <w:numFmt w:val="bullet"/>
      <w:lvlText w:val=""/>
      <w:lvlJc w:val="left"/>
      <w:pPr>
        <w:ind w:left="5049" w:hanging="360"/>
      </w:pPr>
      <w:rPr>
        <w:rFonts w:ascii="Symbol" w:hAnsi="Symbol" w:hint="default"/>
      </w:rPr>
    </w:lvl>
    <w:lvl w:ilvl="7" w:tplc="04190003" w:tentative="1">
      <w:start w:val="1"/>
      <w:numFmt w:val="bullet"/>
      <w:lvlText w:val="o"/>
      <w:lvlJc w:val="left"/>
      <w:pPr>
        <w:ind w:left="5769" w:hanging="360"/>
      </w:pPr>
      <w:rPr>
        <w:rFonts w:ascii="Courier New" w:hAnsi="Courier New" w:cs="Courier New" w:hint="default"/>
      </w:rPr>
    </w:lvl>
    <w:lvl w:ilvl="8" w:tplc="04190005" w:tentative="1">
      <w:start w:val="1"/>
      <w:numFmt w:val="bullet"/>
      <w:lvlText w:val=""/>
      <w:lvlJc w:val="left"/>
      <w:pPr>
        <w:ind w:left="6489" w:hanging="360"/>
      </w:pPr>
      <w:rPr>
        <w:rFonts w:ascii="Wingdings" w:hAnsi="Wingdings" w:hint="default"/>
      </w:rPr>
    </w:lvl>
  </w:abstractNum>
  <w:abstractNum w:abstractNumId="9">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nsid w:val="144005C4"/>
    <w:multiLevelType w:val="hybridMultilevel"/>
    <w:tmpl w:val="E624811E"/>
    <w:lvl w:ilvl="0" w:tplc="ECECD3F8">
      <w:start w:val="1"/>
      <w:numFmt w:val="bullet"/>
      <w:lvlText w:val=""/>
      <w:lvlJc w:val="left"/>
      <w:pPr>
        <w:ind w:left="360" w:hanging="360"/>
      </w:pPr>
      <w:rPr>
        <w:rFonts w:ascii="Symbol" w:hAnsi="Symbol" w:hint="default"/>
      </w:rPr>
    </w:lvl>
    <w:lvl w:ilvl="1" w:tplc="BF6661C0">
      <w:numFmt w:val="bullet"/>
      <w:lvlText w:val="-"/>
      <w:lvlJc w:val="left"/>
      <w:pPr>
        <w:ind w:left="1080" w:hanging="360"/>
      </w:pPr>
      <w:rPr>
        <w:rFonts w:ascii="Symbol" w:eastAsia="Times New Roman" w:hAnsi="Symbol" w:cs="Times New Roman"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1E4736B7"/>
    <w:multiLevelType w:val="hybridMultilevel"/>
    <w:tmpl w:val="CE1A71E2"/>
    <w:lvl w:ilvl="0" w:tplc="869C6D8E">
      <w:start w:val="1"/>
      <w:numFmt w:val="decimal"/>
      <w:lvlText w:val="%1."/>
      <w:lvlJc w:val="left"/>
      <w:pPr>
        <w:ind w:left="360" w:hanging="360"/>
      </w:pPr>
      <w:rPr>
        <w:rFonts w:cs="Times New Roman"/>
        <w:b w:val="0"/>
        <w:i w:val="0"/>
        <w:sz w:val="28"/>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nsid w:val="233B51E0"/>
    <w:multiLevelType w:val="hybridMultilevel"/>
    <w:tmpl w:val="827EBC82"/>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nsid w:val="3DB03CC3"/>
    <w:multiLevelType w:val="hybridMultilevel"/>
    <w:tmpl w:val="77461CBA"/>
    <w:lvl w:ilvl="0" w:tplc="E884BCB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427D7E63"/>
    <w:multiLevelType w:val="hybridMultilevel"/>
    <w:tmpl w:val="A4F0294A"/>
    <w:lvl w:ilvl="0" w:tplc="52EC7E3A">
      <w:start w:val="1"/>
      <w:numFmt w:val="russianLower"/>
      <w:lvlText w:val="%1)"/>
      <w:lvlJc w:val="left"/>
      <w:pPr>
        <w:ind w:left="729" w:hanging="360"/>
      </w:pPr>
      <w:rPr>
        <w:rFonts w:hint="default"/>
        <w:b w:val="0"/>
      </w:rPr>
    </w:lvl>
    <w:lvl w:ilvl="1" w:tplc="04190003" w:tentative="1">
      <w:start w:val="1"/>
      <w:numFmt w:val="bullet"/>
      <w:lvlText w:val="o"/>
      <w:lvlJc w:val="left"/>
      <w:pPr>
        <w:ind w:left="1449" w:hanging="360"/>
      </w:pPr>
      <w:rPr>
        <w:rFonts w:ascii="Courier New" w:hAnsi="Courier New" w:cs="Courier New" w:hint="default"/>
      </w:rPr>
    </w:lvl>
    <w:lvl w:ilvl="2" w:tplc="04190005" w:tentative="1">
      <w:start w:val="1"/>
      <w:numFmt w:val="bullet"/>
      <w:lvlText w:val=""/>
      <w:lvlJc w:val="left"/>
      <w:pPr>
        <w:ind w:left="2169" w:hanging="360"/>
      </w:pPr>
      <w:rPr>
        <w:rFonts w:ascii="Wingdings" w:hAnsi="Wingdings" w:hint="default"/>
      </w:rPr>
    </w:lvl>
    <w:lvl w:ilvl="3" w:tplc="04190001" w:tentative="1">
      <w:start w:val="1"/>
      <w:numFmt w:val="bullet"/>
      <w:lvlText w:val=""/>
      <w:lvlJc w:val="left"/>
      <w:pPr>
        <w:ind w:left="2889" w:hanging="360"/>
      </w:pPr>
      <w:rPr>
        <w:rFonts w:ascii="Symbol" w:hAnsi="Symbol" w:hint="default"/>
      </w:rPr>
    </w:lvl>
    <w:lvl w:ilvl="4" w:tplc="04190003" w:tentative="1">
      <w:start w:val="1"/>
      <w:numFmt w:val="bullet"/>
      <w:lvlText w:val="o"/>
      <w:lvlJc w:val="left"/>
      <w:pPr>
        <w:ind w:left="3609" w:hanging="360"/>
      </w:pPr>
      <w:rPr>
        <w:rFonts w:ascii="Courier New" w:hAnsi="Courier New" w:cs="Courier New" w:hint="default"/>
      </w:rPr>
    </w:lvl>
    <w:lvl w:ilvl="5" w:tplc="04190005" w:tentative="1">
      <w:start w:val="1"/>
      <w:numFmt w:val="bullet"/>
      <w:lvlText w:val=""/>
      <w:lvlJc w:val="left"/>
      <w:pPr>
        <w:ind w:left="4329" w:hanging="360"/>
      </w:pPr>
      <w:rPr>
        <w:rFonts w:ascii="Wingdings" w:hAnsi="Wingdings" w:hint="default"/>
      </w:rPr>
    </w:lvl>
    <w:lvl w:ilvl="6" w:tplc="04190001" w:tentative="1">
      <w:start w:val="1"/>
      <w:numFmt w:val="bullet"/>
      <w:lvlText w:val=""/>
      <w:lvlJc w:val="left"/>
      <w:pPr>
        <w:ind w:left="5049" w:hanging="360"/>
      </w:pPr>
      <w:rPr>
        <w:rFonts w:ascii="Symbol" w:hAnsi="Symbol" w:hint="default"/>
      </w:rPr>
    </w:lvl>
    <w:lvl w:ilvl="7" w:tplc="04190003" w:tentative="1">
      <w:start w:val="1"/>
      <w:numFmt w:val="bullet"/>
      <w:lvlText w:val="o"/>
      <w:lvlJc w:val="left"/>
      <w:pPr>
        <w:ind w:left="5769" w:hanging="360"/>
      </w:pPr>
      <w:rPr>
        <w:rFonts w:ascii="Courier New" w:hAnsi="Courier New" w:cs="Courier New" w:hint="default"/>
      </w:rPr>
    </w:lvl>
    <w:lvl w:ilvl="8" w:tplc="04190005" w:tentative="1">
      <w:start w:val="1"/>
      <w:numFmt w:val="bullet"/>
      <w:lvlText w:val=""/>
      <w:lvlJc w:val="left"/>
      <w:pPr>
        <w:ind w:left="6489" w:hanging="360"/>
      </w:pPr>
      <w:rPr>
        <w:rFonts w:ascii="Wingdings" w:hAnsi="Wingdings" w:hint="default"/>
      </w:rPr>
    </w:lvl>
  </w:abstractNum>
  <w:abstractNum w:abstractNumId="19">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nsid w:val="4F2E6FAD"/>
    <w:multiLevelType w:val="hybridMultilevel"/>
    <w:tmpl w:val="A296D98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nsid w:val="5BA75FB6"/>
    <w:multiLevelType w:val="hybridMultilevel"/>
    <w:tmpl w:val="09F097D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4">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nsid w:val="65512192"/>
    <w:multiLevelType w:val="hybridMultilevel"/>
    <w:tmpl w:val="24F2C252"/>
    <w:lvl w:ilvl="0" w:tplc="7074B0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733CD6"/>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B070AD"/>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E81990"/>
    <w:multiLevelType w:val="hybridMultilevel"/>
    <w:tmpl w:val="A57C0A78"/>
    <w:lvl w:ilvl="0" w:tplc="CE64532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nsid w:val="6C6A797F"/>
    <w:multiLevelType w:val="hybridMultilevel"/>
    <w:tmpl w:val="A1A4B7BC"/>
    <w:lvl w:ilvl="0" w:tplc="04190011">
      <w:start w:val="1"/>
      <w:numFmt w:val="decimal"/>
      <w:lvlText w:val="%1)"/>
      <w:lvlJc w:val="left"/>
      <w:pPr>
        <w:ind w:left="360" w:hanging="360"/>
      </w:pPr>
      <w:rPr>
        <w:rFont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35">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nsid w:val="754C3EB9"/>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1B7067"/>
    <w:multiLevelType w:val="hybridMultilevel"/>
    <w:tmpl w:val="DD3AA0D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8">
    <w:nsid w:val="7BBF104A"/>
    <w:multiLevelType w:val="hybridMultilevel"/>
    <w:tmpl w:val="E766B874"/>
    <w:lvl w:ilvl="0" w:tplc="E884BCB2">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1C6E26"/>
    <w:multiLevelType w:val="hybridMultilevel"/>
    <w:tmpl w:val="0A5A6974"/>
    <w:lvl w:ilvl="0" w:tplc="E884BCB2">
      <w:start w:val="1"/>
      <w:numFmt w:val="decimal"/>
      <w:lvlText w:val="%1."/>
      <w:lvlJc w:val="left"/>
      <w:pPr>
        <w:ind w:left="855" w:hanging="85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5"/>
  </w:num>
  <w:num w:numId="2">
    <w:abstractNumId w:val="0"/>
  </w:num>
  <w:num w:numId="3">
    <w:abstractNumId w:val="17"/>
  </w:num>
  <w:num w:numId="4">
    <w:abstractNumId w:val="14"/>
  </w:num>
  <w:num w:numId="5">
    <w:abstractNumId w:val="22"/>
  </w:num>
  <w:num w:numId="6">
    <w:abstractNumId w:val="12"/>
  </w:num>
  <w:num w:numId="7">
    <w:abstractNumId w:val="35"/>
  </w:num>
  <w:num w:numId="8">
    <w:abstractNumId w:val="29"/>
  </w:num>
  <w:num w:numId="9">
    <w:abstractNumId w:val="32"/>
  </w:num>
  <w:num w:numId="10">
    <w:abstractNumId w:val="24"/>
  </w:num>
  <w:num w:numId="11">
    <w:abstractNumId w:val="9"/>
  </w:num>
  <w:num w:numId="12">
    <w:abstractNumId w:val="15"/>
  </w:num>
  <w:num w:numId="13">
    <w:abstractNumId w:val="31"/>
  </w:num>
  <w:num w:numId="14">
    <w:abstractNumId w:val="30"/>
  </w:num>
  <w:num w:numId="15">
    <w:abstractNumId w:val="20"/>
  </w:num>
  <w:num w:numId="16">
    <w:abstractNumId w:val="2"/>
  </w:num>
  <w:num w:numId="17">
    <w:abstractNumId w:val="1"/>
  </w:num>
  <w:num w:numId="18">
    <w:abstractNumId w:val="19"/>
  </w:num>
  <w:num w:numId="19">
    <w:abstractNumId w:val="23"/>
  </w:num>
  <w:num w:numId="20">
    <w:abstractNumId w:val="23"/>
  </w:num>
  <w:num w:numId="21">
    <w:abstractNumId w:val="34"/>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3"/>
  </w:num>
  <w:num w:numId="24">
    <w:abstractNumId w:val="6"/>
  </w:num>
  <w:num w:numId="25">
    <w:abstractNumId w:val="11"/>
  </w:num>
  <w:num w:numId="26">
    <w:abstractNumId w:val="37"/>
  </w:num>
  <w:num w:numId="27">
    <w:abstractNumId w:val="13"/>
  </w:num>
  <w:num w:numId="28">
    <w:abstractNumId w:val="39"/>
  </w:num>
  <w:num w:numId="29">
    <w:abstractNumId w:val="28"/>
  </w:num>
  <w:num w:numId="30">
    <w:abstractNumId w:val="27"/>
  </w:num>
  <w:num w:numId="31">
    <w:abstractNumId w:val="21"/>
  </w:num>
  <w:num w:numId="32">
    <w:abstractNumId w:val="16"/>
  </w:num>
  <w:num w:numId="33">
    <w:abstractNumId w:val="38"/>
  </w:num>
  <w:num w:numId="34">
    <w:abstractNumId w:val="36"/>
  </w:num>
  <w:num w:numId="35">
    <w:abstractNumId w:val="3"/>
  </w:num>
  <w:num w:numId="36">
    <w:abstractNumId w:val="7"/>
  </w:num>
  <w:num w:numId="37">
    <w:abstractNumId w:val="26"/>
  </w:num>
  <w:num w:numId="38">
    <w:abstractNumId w:val="4"/>
  </w:num>
  <w:num w:numId="39">
    <w:abstractNumId w:val="18"/>
  </w:num>
  <w:num w:numId="40">
    <w:abstractNumId w:val="8"/>
  </w:num>
  <w:num w:numId="4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1"/>
    <w:footnote w:id="0"/>
  </w:footnotePr>
  <w:endnotePr>
    <w:endnote w:id="-1"/>
    <w:endnote w:id="0"/>
  </w:endnotePr>
  <w:compat/>
  <w:rsids>
    <w:rsidRoot w:val="00F241E3"/>
    <w:rsid w:val="00005227"/>
    <w:rsid w:val="00021153"/>
    <w:rsid w:val="00030481"/>
    <w:rsid w:val="00037AA6"/>
    <w:rsid w:val="00051A4E"/>
    <w:rsid w:val="000537BB"/>
    <w:rsid w:val="00072997"/>
    <w:rsid w:val="0007614F"/>
    <w:rsid w:val="00081988"/>
    <w:rsid w:val="0008578B"/>
    <w:rsid w:val="00094806"/>
    <w:rsid w:val="000A1933"/>
    <w:rsid w:val="000B7A8C"/>
    <w:rsid w:val="000C13A9"/>
    <w:rsid w:val="000D397E"/>
    <w:rsid w:val="000D5FEA"/>
    <w:rsid w:val="000D7193"/>
    <w:rsid w:val="000E3069"/>
    <w:rsid w:val="000E5BE6"/>
    <w:rsid w:val="000F4557"/>
    <w:rsid w:val="000F69B0"/>
    <w:rsid w:val="00115F21"/>
    <w:rsid w:val="00135DC3"/>
    <w:rsid w:val="001433E3"/>
    <w:rsid w:val="0014524F"/>
    <w:rsid w:val="00145859"/>
    <w:rsid w:val="00153B19"/>
    <w:rsid w:val="00155AE6"/>
    <w:rsid w:val="00194188"/>
    <w:rsid w:val="001A14FC"/>
    <w:rsid w:val="001A7F0E"/>
    <w:rsid w:val="001C7537"/>
    <w:rsid w:val="001F774B"/>
    <w:rsid w:val="002057C9"/>
    <w:rsid w:val="0022073E"/>
    <w:rsid w:val="002248A4"/>
    <w:rsid w:val="002250E6"/>
    <w:rsid w:val="002258D4"/>
    <w:rsid w:val="0025559E"/>
    <w:rsid w:val="002641C2"/>
    <w:rsid w:val="00271267"/>
    <w:rsid w:val="00286269"/>
    <w:rsid w:val="002B64AB"/>
    <w:rsid w:val="002B72A7"/>
    <w:rsid w:val="002C3F8B"/>
    <w:rsid w:val="002C5C1B"/>
    <w:rsid w:val="002E0EB2"/>
    <w:rsid w:val="002E36FF"/>
    <w:rsid w:val="002F1474"/>
    <w:rsid w:val="002F67A5"/>
    <w:rsid w:val="0031599C"/>
    <w:rsid w:val="00332AA1"/>
    <w:rsid w:val="00336D9B"/>
    <w:rsid w:val="00340FBE"/>
    <w:rsid w:val="0034724F"/>
    <w:rsid w:val="00377AB6"/>
    <w:rsid w:val="00384AB1"/>
    <w:rsid w:val="00392889"/>
    <w:rsid w:val="003A2295"/>
    <w:rsid w:val="003A3D5E"/>
    <w:rsid w:val="003C08E4"/>
    <w:rsid w:val="003C2919"/>
    <w:rsid w:val="003C5159"/>
    <w:rsid w:val="003D2555"/>
    <w:rsid w:val="003E5A94"/>
    <w:rsid w:val="003F6BE0"/>
    <w:rsid w:val="00400630"/>
    <w:rsid w:val="00401BB7"/>
    <w:rsid w:val="00402E19"/>
    <w:rsid w:val="00407EB5"/>
    <w:rsid w:val="004147D5"/>
    <w:rsid w:val="00425AD2"/>
    <w:rsid w:val="00435925"/>
    <w:rsid w:val="00454513"/>
    <w:rsid w:val="004549F1"/>
    <w:rsid w:val="00471C30"/>
    <w:rsid w:val="00482250"/>
    <w:rsid w:val="00484457"/>
    <w:rsid w:val="00495098"/>
    <w:rsid w:val="00495381"/>
    <w:rsid w:val="004A614A"/>
    <w:rsid w:val="004A7D3C"/>
    <w:rsid w:val="004C4348"/>
    <w:rsid w:val="004D18B3"/>
    <w:rsid w:val="004D578C"/>
    <w:rsid w:val="004D61AD"/>
    <w:rsid w:val="004D641E"/>
    <w:rsid w:val="004E3862"/>
    <w:rsid w:val="004F0838"/>
    <w:rsid w:val="005001BE"/>
    <w:rsid w:val="00502226"/>
    <w:rsid w:val="00507151"/>
    <w:rsid w:val="00524B79"/>
    <w:rsid w:val="00527D2F"/>
    <w:rsid w:val="005331FC"/>
    <w:rsid w:val="005630F0"/>
    <w:rsid w:val="00567330"/>
    <w:rsid w:val="005811C7"/>
    <w:rsid w:val="00581C7D"/>
    <w:rsid w:val="0059150B"/>
    <w:rsid w:val="00595F39"/>
    <w:rsid w:val="005A6A8D"/>
    <w:rsid w:val="005C7BDF"/>
    <w:rsid w:val="005D1116"/>
    <w:rsid w:val="005E0243"/>
    <w:rsid w:val="005E0AA2"/>
    <w:rsid w:val="005F1826"/>
    <w:rsid w:val="00611D7F"/>
    <w:rsid w:val="00622595"/>
    <w:rsid w:val="0062385B"/>
    <w:rsid w:val="006343F0"/>
    <w:rsid w:val="00634F97"/>
    <w:rsid w:val="00643620"/>
    <w:rsid w:val="0065006C"/>
    <w:rsid w:val="006505CA"/>
    <w:rsid w:val="006612A1"/>
    <w:rsid w:val="00662F05"/>
    <w:rsid w:val="0067463B"/>
    <w:rsid w:val="0067498E"/>
    <w:rsid w:val="006924E0"/>
    <w:rsid w:val="006929D8"/>
    <w:rsid w:val="006A0DDE"/>
    <w:rsid w:val="006A55BB"/>
    <w:rsid w:val="006D71A3"/>
    <w:rsid w:val="006F11B4"/>
    <w:rsid w:val="006F575F"/>
    <w:rsid w:val="007032FE"/>
    <w:rsid w:val="0071252D"/>
    <w:rsid w:val="00715942"/>
    <w:rsid w:val="0071729A"/>
    <w:rsid w:val="00717475"/>
    <w:rsid w:val="00721B3F"/>
    <w:rsid w:val="007365F6"/>
    <w:rsid w:val="00745A45"/>
    <w:rsid w:val="007527FE"/>
    <w:rsid w:val="0075628A"/>
    <w:rsid w:val="0077685E"/>
    <w:rsid w:val="00776F4C"/>
    <w:rsid w:val="007828FD"/>
    <w:rsid w:val="00785CE9"/>
    <w:rsid w:val="007872C8"/>
    <w:rsid w:val="007905D0"/>
    <w:rsid w:val="007A39F2"/>
    <w:rsid w:val="007A40A5"/>
    <w:rsid w:val="007A44A6"/>
    <w:rsid w:val="007B005D"/>
    <w:rsid w:val="007B1CDF"/>
    <w:rsid w:val="007D2508"/>
    <w:rsid w:val="007E6AC7"/>
    <w:rsid w:val="007F3AD1"/>
    <w:rsid w:val="007F4A76"/>
    <w:rsid w:val="00800D47"/>
    <w:rsid w:val="0081698A"/>
    <w:rsid w:val="00856A79"/>
    <w:rsid w:val="00860E77"/>
    <w:rsid w:val="0087577E"/>
    <w:rsid w:val="00876659"/>
    <w:rsid w:val="008837D7"/>
    <w:rsid w:val="008904CF"/>
    <w:rsid w:val="008A777E"/>
    <w:rsid w:val="008D0147"/>
    <w:rsid w:val="008D5A11"/>
    <w:rsid w:val="008F6A2A"/>
    <w:rsid w:val="008F6ABA"/>
    <w:rsid w:val="00922877"/>
    <w:rsid w:val="00932DD2"/>
    <w:rsid w:val="00934E56"/>
    <w:rsid w:val="009414C6"/>
    <w:rsid w:val="00941776"/>
    <w:rsid w:val="009513D6"/>
    <w:rsid w:val="0095457E"/>
    <w:rsid w:val="00960CCE"/>
    <w:rsid w:val="00962409"/>
    <w:rsid w:val="009708E6"/>
    <w:rsid w:val="009716B9"/>
    <w:rsid w:val="009773AE"/>
    <w:rsid w:val="0098207A"/>
    <w:rsid w:val="00982699"/>
    <w:rsid w:val="009865C5"/>
    <w:rsid w:val="00987D86"/>
    <w:rsid w:val="009B3649"/>
    <w:rsid w:val="009B4494"/>
    <w:rsid w:val="009D0832"/>
    <w:rsid w:val="009D33A4"/>
    <w:rsid w:val="009D5E68"/>
    <w:rsid w:val="009F3B42"/>
    <w:rsid w:val="009F59E7"/>
    <w:rsid w:val="009F5C4D"/>
    <w:rsid w:val="00A00036"/>
    <w:rsid w:val="00A065BA"/>
    <w:rsid w:val="00A218A6"/>
    <w:rsid w:val="00A30A10"/>
    <w:rsid w:val="00A34D8E"/>
    <w:rsid w:val="00A36A2E"/>
    <w:rsid w:val="00A40146"/>
    <w:rsid w:val="00A418B7"/>
    <w:rsid w:val="00A475D3"/>
    <w:rsid w:val="00A50DAC"/>
    <w:rsid w:val="00A54783"/>
    <w:rsid w:val="00A81293"/>
    <w:rsid w:val="00A8491A"/>
    <w:rsid w:val="00A8616B"/>
    <w:rsid w:val="00AA3365"/>
    <w:rsid w:val="00AA6A02"/>
    <w:rsid w:val="00AA7271"/>
    <w:rsid w:val="00AC1293"/>
    <w:rsid w:val="00AD1603"/>
    <w:rsid w:val="00AE3416"/>
    <w:rsid w:val="00B07EAB"/>
    <w:rsid w:val="00B16C1F"/>
    <w:rsid w:val="00B31018"/>
    <w:rsid w:val="00B326CC"/>
    <w:rsid w:val="00B47BEC"/>
    <w:rsid w:val="00B56C89"/>
    <w:rsid w:val="00B64374"/>
    <w:rsid w:val="00B808DC"/>
    <w:rsid w:val="00B97E60"/>
    <w:rsid w:val="00BA6D64"/>
    <w:rsid w:val="00BA726A"/>
    <w:rsid w:val="00BB6F0D"/>
    <w:rsid w:val="00BC04F0"/>
    <w:rsid w:val="00BC38D5"/>
    <w:rsid w:val="00BC7770"/>
    <w:rsid w:val="00BF4A51"/>
    <w:rsid w:val="00BF4DCE"/>
    <w:rsid w:val="00BF57CE"/>
    <w:rsid w:val="00C0050F"/>
    <w:rsid w:val="00C1238A"/>
    <w:rsid w:val="00C147B5"/>
    <w:rsid w:val="00C20509"/>
    <w:rsid w:val="00C41E27"/>
    <w:rsid w:val="00C5016D"/>
    <w:rsid w:val="00C55467"/>
    <w:rsid w:val="00C61A64"/>
    <w:rsid w:val="00C70582"/>
    <w:rsid w:val="00C83754"/>
    <w:rsid w:val="00C857CF"/>
    <w:rsid w:val="00CA7AE8"/>
    <w:rsid w:val="00CB3D49"/>
    <w:rsid w:val="00CB65D1"/>
    <w:rsid w:val="00CC0D88"/>
    <w:rsid w:val="00CC3959"/>
    <w:rsid w:val="00CC7380"/>
    <w:rsid w:val="00CD5FDA"/>
    <w:rsid w:val="00D05E2C"/>
    <w:rsid w:val="00D15A7B"/>
    <w:rsid w:val="00D229A5"/>
    <w:rsid w:val="00D22B45"/>
    <w:rsid w:val="00D27243"/>
    <w:rsid w:val="00D35791"/>
    <w:rsid w:val="00D56A5C"/>
    <w:rsid w:val="00D57D23"/>
    <w:rsid w:val="00D62339"/>
    <w:rsid w:val="00D65A75"/>
    <w:rsid w:val="00D661DD"/>
    <w:rsid w:val="00D8113E"/>
    <w:rsid w:val="00DA216E"/>
    <w:rsid w:val="00DB0C17"/>
    <w:rsid w:val="00DB0C1D"/>
    <w:rsid w:val="00DC0351"/>
    <w:rsid w:val="00DC2349"/>
    <w:rsid w:val="00DD21B2"/>
    <w:rsid w:val="00DE289C"/>
    <w:rsid w:val="00DE5D4A"/>
    <w:rsid w:val="00DF5594"/>
    <w:rsid w:val="00E0520A"/>
    <w:rsid w:val="00E109F8"/>
    <w:rsid w:val="00E17C7F"/>
    <w:rsid w:val="00E25725"/>
    <w:rsid w:val="00E273F5"/>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7A1C"/>
    <w:rsid w:val="00EA7D9D"/>
    <w:rsid w:val="00EB1728"/>
    <w:rsid w:val="00EB2FC9"/>
    <w:rsid w:val="00EB543E"/>
    <w:rsid w:val="00EB5631"/>
    <w:rsid w:val="00EC24F0"/>
    <w:rsid w:val="00ED26B6"/>
    <w:rsid w:val="00EE0E58"/>
    <w:rsid w:val="00EE24E9"/>
    <w:rsid w:val="00EE5541"/>
    <w:rsid w:val="00EF4F0D"/>
    <w:rsid w:val="00F05D57"/>
    <w:rsid w:val="00F10F87"/>
    <w:rsid w:val="00F163B8"/>
    <w:rsid w:val="00F23520"/>
    <w:rsid w:val="00F241E3"/>
    <w:rsid w:val="00F245D0"/>
    <w:rsid w:val="00F25F50"/>
    <w:rsid w:val="00F42EBA"/>
    <w:rsid w:val="00F46A5E"/>
    <w:rsid w:val="00F8230C"/>
    <w:rsid w:val="00F9089F"/>
    <w:rsid w:val="00FA158A"/>
    <w:rsid w:val="00FB1909"/>
    <w:rsid w:val="00FC504A"/>
    <w:rsid w:val="00FC6381"/>
    <w:rsid w:val="00FD14A7"/>
    <w:rsid w:val="00FE2C0F"/>
    <w:rsid w:val="00FF39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A5C"/>
  </w:style>
  <w:style w:type="paragraph" w:styleId="1">
    <w:name w:val="heading 1"/>
    <w:basedOn w:val="a"/>
    <w:next w:val="a"/>
    <w:link w:val="10"/>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6D71A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9">
    <w:name w:val="heading 9"/>
    <w:basedOn w:val="a"/>
    <w:next w:val="a"/>
    <w:link w:val="90"/>
    <w:uiPriority w:val="9"/>
    <w:semiHidden/>
    <w:unhideWhenUsed/>
    <w:qFormat/>
    <w:rsid w:val="00A50DA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alloon Text"/>
    <w:basedOn w:val="a"/>
    <w:link w:val="af5"/>
    <w:uiPriority w:val="99"/>
    <w:semiHidden/>
    <w:unhideWhenUsed/>
    <w:rsid w:val="00E273F5"/>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E273F5"/>
    <w:rPr>
      <w:rFonts w:ascii="Tahoma" w:hAnsi="Tahoma" w:cs="Tahoma"/>
      <w:sz w:val="16"/>
      <w:szCs w:val="16"/>
    </w:rPr>
  </w:style>
  <w:style w:type="paragraph" w:customStyle="1" w:styleId="Default">
    <w:name w:val="Default"/>
    <w:rsid w:val="00DC234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20">
    <w:name w:val="Заголовок 2 Знак"/>
    <w:basedOn w:val="a0"/>
    <w:link w:val="2"/>
    <w:uiPriority w:val="9"/>
    <w:semiHidden/>
    <w:rsid w:val="006D71A3"/>
    <w:rPr>
      <w:rFonts w:asciiTheme="majorHAnsi" w:eastAsiaTheme="majorEastAsia" w:hAnsiTheme="majorHAnsi" w:cstheme="majorBidi"/>
      <w:color w:val="2F5496" w:themeColor="accent1" w:themeShade="BF"/>
      <w:sz w:val="26"/>
      <w:szCs w:val="26"/>
    </w:rPr>
  </w:style>
  <w:style w:type="paragraph" w:styleId="af6">
    <w:name w:val="Body Text Indent"/>
    <w:basedOn w:val="a"/>
    <w:link w:val="af7"/>
    <w:semiHidden/>
    <w:rsid w:val="006D71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00" w:lineRule="exact"/>
      <w:ind w:left="72"/>
      <w:jc w:val="center"/>
    </w:pPr>
    <w:rPr>
      <w:rFonts w:ascii="Times New Roman" w:eastAsia="Times New Roman" w:hAnsi="Times New Roman" w:cs="Times New Roman"/>
      <w:bCs/>
      <w:sz w:val="24"/>
      <w:szCs w:val="24"/>
      <w:lang w:eastAsia="ru-RU"/>
    </w:rPr>
  </w:style>
  <w:style w:type="character" w:customStyle="1" w:styleId="af7">
    <w:name w:val="Основной текст с отступом Знак"/>
    <w:basedOn w:val="a0"/>
    <w:link w:val="af6"/>
    <w:semiHidden/>
    <w:rsid w:val="006D71A3"/>
    <w:rPr>
      <w:rFonts w:ascii="Times New Roman" w:eastAsia="Times New Roman" w:hAnsi="Times New Roman" w:cs="Times New Roman"/>
      <w:bCs/>
      <w:sz w:val="24"/>
      <w:szCs w:val="24"/>
      <w:lang w:eastAsia="ru-RU"/>
    </w:rPr>
  </w:style>
  <w:style w:type="character" w:customStyle="1" w:styleId="90">
    <w:name w:val="Заголовок 9 Знак"/>
    <w:basedOn w:val="a0"/>
    <w:link w:val="9"/>
    <w:uiPriority w:val="9"/>
    <w:semiHidden/>
    <w:rsid w:val="00A50DAC"/>
    <w:rPr>
      <w:rFonts w:asciiTheme="majorHAnsi" w:eastAsiaTheme="majorEastAsia" w:hAnsiTheme="majorHAnsi" w:cstheme="majorBidi"/>
      <w:i/>
      <w:iCs/>
      <w:color w:val="272727" w:themeColor="text1" w:themeTint="D8"/>
      <w:sz w:val="21"/>
      <w:szCs w:val="21"/>
    </w:rPr>
  </w:style>
  <w:style w:type="paragraph" w:customStyle="1" w:styleId="210">
    <w:name w:val="Основной текст 21"/>
    <w:basedOn w:val="a"/>
    <w:rsid w:val="0071252D"/>
    <w:pPr>
      <w:spacing w:after="0" w:line="240" w:lineRule="auto"/>
      <w:ind w:firstLine="709"/>
      <w:jc w:val="both"/>
    </w:pPr>
    <w:rPr>
      <w:rFonts w:ascii="Times New Roman" w:eastAsia="Times New Roman" w:hAnsi="Times New Roman" w:cs="Courier New"/>
      <w:sz w:val="24"/>
      <w:szCs w:val="24"/>
      <w:lang w:eastAsia="ar-SA"/>
    </w:rPr>
  </w:style>
  <w:style w:type="paragraph" w:customStyle="1" w:styleId="ConsPlusNormal">
    <w:name w:val="ConsPlusNormal"/>
    <w:rsid w:val="0071252D"/>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15025144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BE6837-2085-429A-97A4-D3C8DC779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1783</Words>
  <Characters>10168</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starova</cp:lastModifiedBy>
  <cp:revision>5</cp:revision>
  <dcterms:created xsi:type="dcterms:W3CDTF">2022-08-31T06:15:00Z</dcterms:created>
  <dcterms:modified xsi:type="dcterms:W3CDTF">2022-08-31T10:14:00Z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