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A2" w:rsidRPr="00ED4C37" w:rsidRDefault="002016A2" w:rsidP="00201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C37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2016A2" w:rsidRPr="00ED4C37" w:rsidRDefault="002016A2" w:rsidP="00201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C37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2016A2" w:rsidRPr="00ED4C37" w:rsidRDefault="002016A2" w:rsidP="002016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C37">
        <w:rPr>
          <w:rFonts w:ascii="Times New Roman" w:hAnsi="Times New Roman" w:cs="Times New Roman"/>
          <w:sz w:val="24"/>
          <w:szCs w:val="24"/>
        </w:rPr>
        <w:t xml:space="preserve"> </w:t>
      </w:r>
      <w:r w:rsidRPr="00ED4C37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2016A2" w:rsidRPr="00ED4C37" w:rsidRDefault="002016A2" w:rsidP="002016A2">
      <w:pPr>
        <w:spacing w:after="0"/>
        <w:jc w:val="center"/>
        <w:rPr>
          <w:b/>
          <w:sz w:val="24"/>
          <w:szCs w:val="24"/>
        </w:rPr>
      </w:pPr>
    </w:p>
    <w:p w:rsidR="002016A2" w:rsidRDefault="002016A2" w:rsidP="002016A2">
      <w:pPr>
        <w:rPr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782" w:rsidRDefault="0074478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Pr="00F30D40" w:rsidRDefault="00F30D40" w:rsidP="002016A2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b/>
          <w:sz w:val="28"/>
          <w:szCs w:val="32"/>
        </w:rPr>
        <w:t>МЕТОДИЧЕСКИЕ РЕКОМЕНДАЦИИ</w:t>
      </w:r>
    </w:p>
    <w:p w:rsidR="002016A2" w:rsidRPr="00F30D40" w:rsidRDefault="00F30D40" w:rsidP="0016737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b/>
          <w:sz w:val="28"/>
          <w:szCs w:val="32"/>
        </w:rPr>
        <w:t>ПО ВЫПОЛНЕНИЮ  ПРАКТИЧЕСКИХ  РАБОТ</w:t>
      </w:r>
    </w:p>
    <w:p w:rsidR="002016A2" w:rsidRPr="00F30D40" w:rsidRDefault="00F30D40" w:rsidP="00201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b/>
          <w:sz w:val="28"/>
          <w:szCs w:val="32"/>
        </w:rPr>
        <w:t>ПО ОБЩЕОБРАЗОВАТЕЛЬНОЙ УЧЕБНОЙ ДИСЦИПЛИНЕ</w:t>
      </w:r>
    </w:p>
    <w:p w:rsidR="002016A2" w:rsidRPr="00F30D40" w:rsidRDefault="00F30D40" w:rsidP="002016A2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sz w:val="28"/>
          <w:szCs w:val="32"/>
        </w:rPr>
        <w:t xml:space="preserve"> </w:t>
      </w:r>
      <w:r w:rsidRPr="00F30D40">
        <w:rPr>
          <w:rFonts w:ascii="Times New Roman" w:hAnsi="Times New Roman" w:cs="Times New Roman"/>
          <w:b/>
          <w:sz w:val="28"/>
          <w:szCs w:val="32"/>
        </w:rPr>
        <w:t>«ОСНОВЫ БЕЗОПАСНОСТИ ЖИЗНЕДЕЯТЕЛЬНОСТИ»</w:t>
      </w:r>
    </w:p>
    <w:p w:rsidR="00ED63C3" w:rsidRDefault="00ED63C3" w:rsidP="00ED63C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для  специальностей 08.02.09,15.02.12, 15.02.14, 15.02.16, 22.02.06 </w:t>
      </w:r>
    </w:p>
    <w:p w:rsidR="00ED63C3" w:rsidRPr="005B4528" w:rsidRDefault="00ED63C3" w:rsidP="00ED63C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B4528">
        <w:rPr>
          <w:rFonts w:ascii="Times New Roman" w:eastAsia="Times New Roman" w:hAnsi="Times New Roman"/>
          <w:b/>
          <w:sz w:val="28"/>
          <w:szCs w:val="28"/>
        </w:rPr>
        <w:t>профиль обучения: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B4528">
        <w:rPr>
          <w:rFonts w:ascii="Times New Roman" w:eastAsia="Times New Roman" w:hAnsi="Times New Roman"/>
          <w:sz w:val="28"/>
          <w:szCs w:val="28"/>
        </w:rPr>
        <w:t>технологический</w:t>
      </w:r>
    </w:p>
    <w:p w:rsidR="00ED63C3" w:rsidRPr="005B4528" w:rsidRDefault="00ED63C3" w:rsidP="00ED63C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D63C3" w:rsidRPr="005B4528" w:rsidRDefault="00ED63C3" w:rsidP="00ED63C3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5B4528">
        <w:rPr>
          <w:rFonts w:ascii="Times New Roman" w:eastAsia="Times New Roman" w:hAnsi="Times New Roman"/>
          <w:sz w:val="28"/>
          <w:szCs w:val="28"/>
        </w:rPr>
        <w:t>ФП</w:t>
      </w:r>
      <w:r w:rsidR="00D261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5B4528">
        <w:rPr>
          <w:rFonts w:ascii="Times New Roman" w:eastAsia="Times New Roman" w:hAnsi="Times New Roman"/>
          <w:sz w:val="28"/>
          <w:szCs w:val="28"/>
        </w:rPr>
        <w:t>«</w:t>
      </w:r>
      <w:r w:rsidR="00D261BE" w:rsidRPr="005B4528">
        <w:rPr>
          <w:rFonts w:ascii="Times New Roman" w:eastAsia="Times New Roman" w:hAnsi="Times New Roman"/>
          <w:sz w:val="28"/>
          <w:szCs w:val="28"/>
        </w:rPr>
        <w:t>ПРОФЕССИОНАЛИТЕТ</w:t>
      </w:r>
      <w:r w:rsidRPr="005B4528">
        <w:rPr>
          <w:rFonts w:ascii="Times New Roman" w:eastAsia="Times New Roman" w:hAnsi="Times New Roman"/>
          <w:sz w:val="28"/>
          <w:szCs w:val="28"/>
        </w:rPr>
        <w:t>»</w:t>
      </w:r>
    </w:p>
    <w:p w:rsidR="002016A2" w:rsidRDefault="002016A2" w:rsidP="00201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557A7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201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201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Default="002016A2" w:rsidP="002016A2">
      <w:pPr>
        <w:rPr>
          <w:rFonts w:ascii="Times New Roman" w:hAnsi="Times New Roman" w:cs="Times New Roman"/>
          <w:sz w:val="28"/>
          <w:szCs w:val="28"/>
        </w:rPr>
      </w:pPr>
    </w:p>
    <w:p w:rsidR="00BE348B" w:rsidRDefault="00BE348B" w:rsidP="002016A2">
      <w:pPr>
        <w:rPr>
          <w:rFonts w:ascii="Times New Roman" w:hAnsi="Times New Roman" w:cs="Times New Roman"/>
          <w:sz w:val="28"/>
          <w:szCs w:val="28"/>
        </w:rPr>
      </w:pPr>
    </w:p>
    <w:p w:rsidR="00BE348B" w:rsidRDefault="00BE348B" w:rsidP="002016A2">
      <w:pPr>
        <w:rPr>
          <w:rFonts w:ascii="Times New Roman" w:hAnsi="Times New Roman" w:cs="Times New Roman"/>
          <w:sz w:val="28"/>
          <w:szCs w:val="28"/>
        </w:rPr>
      </w:pPr>
    </w:p>
    <w:p w:rsidR="00384778" w:rsidRDefault="00384778" w:rsidP="002016A2">
      <w:pPr>
        <w:rPr>
          <w:rFonts w:ascii="Times New Roman" w:hAnsi="Times New Roman" w:cs="Times New Roman"/>
          <w:sz w:val="28"/>
          <w:szCs w:val="28"/>
        </w:rPr>
      </w:pPr>
    </w:p>
    <w:p w:rsidR="00384778" w:rsidRDefault="00384778" w:rsidP="002016A2">
      <w:pPr>
        <w:rPr>
          <w:rFonts w:ascii="Times New Roman" w:hAnsi="Times New Roman" w:cs="Times New Roman"/>
          <w:sz w:val="28"/>
          <w:szCs w:val="28"/>
        </w:rPr>
      </w:pPr>
    </w:p>
    <w:p w:rsidR="00BE348B" w:rsidRPr="00A43090" w:rsidRDefault="00BE348B" w:rsidP="002016A2">
      <w:pPr>
        <w:rPr>
          <w:rFonts w:ascii="Times New Roman" w:hAnsi="Times New Roman" w:cs="Times New Roman"/>
          <w:sz w:val="28"/>
          <w:szCs w:val="28"/>
        </w:rPr>
      </w:pPr>
    </w:p>
    <w:p w:rsidR="002016A2" w:rsidRDefault="0029061F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Челябинск, 2022</w:t>
      </w:r>
      <w:r w:rsidR="002016A2" w:rsidRPr="00F30D40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W w:w="10484" w:type="dxa"/>
        <w:tblLayout w:type="fixed"/>
        <w:tblLook w:val="0000"/>
      </w:tblPr>
      <w:tblGrid>
        <w:gridCol w:w="3544"/>
        <w:gridCol w:w="3686"/>
        <w:gridCol w:w="3254"/>
      </w:tblGrid>
      <w:tr w:rsidR="002016A2" w:rsidRPr="009B11FA" w:rsidTr="00995ED4">
        <w:trPr>
          <w:trHeight w:val="3616"/>
        </w:trPr>
        <w:tc>
          <w:tcPr>
            <w:tcW w:w="3544" w:type="dxa"/>
          </w:tcPr>
          <w:p w:rsidR="002016A2" w:rsidRDefault="002016A2" w:rsidP="002016A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9B11FA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9B11FA">
              <w:rPr>
                <w:rFonts w:ascii="Times New Roman" w:hAnsi="Times New Roman" w:cs="Times New Roman"/>
                <w:bCs/>
                <w:i/>
              </w:rPr>
              <w:br w:type="page"/>
            </w:r>
          </w:p>
          <w:p w:rsidR="002016A2" w:rsidRPr="00147479" w:rsidRDefault="00225711" w:rsidP="002257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</w:t>
            </w:r>
            <w:r w:rsidR="002016A2" w:rsidRPr="00147479">
              <w:rPr>
                <w:rFonts w:ascii="Times New Roman" w:hAnsi="Times New Roman" w:cs="Times New Roman"/>
              </w:rPr>
              <w:t>оставлен</w:t>
            </w:r>
            <w:r w:rsidR="002016A2" w:rsidRPr="00147479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в соответствии с п</w:t>
            </w:r>
            <w:r w:rsidR="002016A2" w:rsidRPr="00147479">
              <w:rPr>
                <w:rFonts w:ascii="Times New Roman" w:hAnsi="Times New Roman" w:cs="Times New Roman"/>
              </w:rPr>
              <w:t>рограммой общеобразовательной учебной дисциплины « Основы безопасности жизнедеятельности»</w:t>
            </w:r>
            <w:r w:rsidR="002016A2">
              <w:rPr>
                <w:rFonts w:ascii="Times New Roman" w:hAnsi="Times New Roman" w:cs="Times New Roman"/>
              </w:rPr>
              <w:t>.</w:t>
            </w:r>
          </w:p>
          <w:p w:rsidR="002016A2" w:rsidRPr="00147479" w:rsidRDefault="002016A2" w:rsidP="002016A2">
            <w:pPr>
              <w:pStyle w:val="9"/>
              <w:jc w:val="both"/>
              <w:rPr>
                <w:rFonts w:ascii="Times New Roman" w:hAnsi="Times New Roman"/>
              </w:rPr>
            </w:pPr>
          </w:p>
          <w:p w:rsidR="002016A2" w:rsidRPr="009B11FA" w:rsidRDefault="002016A2" w:rsidP="002016A2">
            <w:pPr>
              <w:pStyle w:val="9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2016A2" w:rsidRDefault="002016A2" w:rsidP="002016A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2016A2" w:rsidRPr="009B11FA" w:rsidRDefault="002016A2" w:rsidP="002016A2">
            <w:pPr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ОДОБРЕНО</w:t>
            </w:r>
          </w:p>
          <w:p w:rsidR="002016A2" w:rsidRPr="009B11FA" w:rsidRDefault="002016A2" w:rsidP="002016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2016A2" w:rsidRPr="009B11FA" w:rsidRDefault="002016A2" w:rsidP="001939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Комиссией</w:t>
            </w:r>
            <w:r>
              <w:rPr>
                <w:rFonts w:ascii="Times New Roman" w:hAnsi="Times New Roman" w:cs="Times New Roman"/>
              </w:rPr>
              <w:t xml:space="preserve"> ОБЖ и БЖ</w:t>
            </w:r>
          </w:p>
          <w:p w:rsidR="002016A2" w:rsidRPr="009B11FA" w:rsidRDefault="002016A2" w:rsidP="002016A2">
            <w:pPr>
              <w:pStyle w:val="a5"/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 xml:space="preserve">протокол № </w:t>
            </w:r>
          </w:p>
          <w:p w:rsidR="002016A2" w:rsidRPr="009B11FA" w:rsidRDefault="002016A2" w:rsidP="002016A2">
            <w:pPr>
              <w:pStyle w:val="a5"/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 xml:space="preserve">от </w:t>
            </w:r>
          </w:p>
          <w:p w:rsidR="002016A2" w:rsidRPr="009B11FA" w:rsidRDefault="000E46E6" w:rsidP="002016A2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29061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      </w:t>
            </w:r>
            <w:r w:rsidR="0029061F">
              <w:rPr>
                <w:sz w:val="22"/>
                <w:szCs w:val="22"/>
              </w:rPr>
              <w:t xml:space="preserve">  2022</w:t>
            </w:r>
            <w:r w:rsidR="002016A2" w:rsidRPr="009B11FA">
              <w:rPr>
                <w:sz w:val="22"/>
                <w:szCs w:val="22"/>
              </w:rPr>
              <w:t>г.</w:t>
            </w:r>
          </w:p>
          <w:p w:rsidR="002016A2" w:rsidRPr="009B11FA" w:rsidRDefault="002016A2" w:rsidP="002016A2">
            <w:pPr>
              <w:pStyle w:val="a5"/>
              <w:jc w:val="both"/>
              <w:rPr>
                <w:sz w:val="22"/>
                <w:szCs w:val="22"/>
              </w:rPr>
            </w:pPr>
          </w:p>
          <w:p w:rsidR="002016A2" w:rsidRPr="009B11FA" w:rsidRDefault="002016A2" w:rsidP="002016A2">
            <w:pPr>
              <w:pStyle w:val="a5"/>
              <w:pBdr>
                <w:bottom w:val="single" w:sz="12" w:space="1" w:color="auto"/>
              </w:pBdr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>Председатель ПЦК</w:t>
            </w:r>
          </w:p>
          <w:p w:rsidR="002016A2" w:rsidRPr="009B11FA" w:rsidRDefault="002016A2" w:rsidP="002016A2">
            <w:pPr>
              <w:pStyle w:val="a5"/>
              <w:pBdr>
                <w:bottom w:val="single" w:sz="12" w:space="1" w:color="auto"/>
              </w:pBdr>
              <w:jc w:val="both"/>
              <w:rPr>
                <w:sz w:val="22"/>
                <w:szCs w:val="22"/>
              </w:rPr>
            </w:pPr>
          </w:p>
          <w:p w:rsidR="002016A2" w:rsidRPr="009B11FA" w:rsidRDefault="002016A2" w:rsidP="002016A2">
            <w:pPr>
              <w:pStyle w:val="a5"/>
              <w:pBdr>
                <w:bottom w:val="single" w:sz="12" w:space="1" w:color="auto"/>
              </w:pBdr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>Сергеева В.Л.</w:t>
            </w:r>
          </w:p>
          <w:p w:rsidR="002016A2" w:rsidRPr="009B11FA" w:rsidRDefault="002016A2" w:rsidP="002016A2">
            <w:pPr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54" w:type="dxa"/>
          </w:tcPr>
          <w:p w:rsidR="002016A2" w:rsidRPr="00163805" w:rsidRDefault="002016A2" w:rsidP="002016A2">
            <w:pPr>
              <w:pStyle w:val="9"/>
              <w:rPr>
                <w:rFonts w:ascii="Times New Roman" w:hAnsi="Times New Roman"/>
                <w:i w:val="0"/>
                <w:color w:val="auto"/>
              </w:rPr>
            </w:pPr>
            <w:r w:rsidRPr="00163805">
              <w:rPr>
                <w:rFonts w:ascii="Times New Roman" w:hAnsi="Times New Roman"/>
                <w:i w:val="0"/>
                <w:color w:val="auto"/>
              </w:rPr>
              <w:t>УТВЕРЖДАЮ</w:t>
            </w:r>
          </w:p>
          <w:p w:rsidR="002016A2" w:rsidRPr="009B11FA" w:rsidRDefault="002016A2" w:rsidP="002016A2">
            <w:pPr>
              <w:spacing w:after="0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2016A2" w:rsidRPr="009B11FA" w:rsidRDefault="002016A2" w:rsidP="002016A2">
            <w:pPr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 xml:space="preserve">по </w:t>
            </w:r>
            <w:r w:rsidR="0029061F">
              <w:rPr>
                <w:rFonts w:ascii="Times New Roman" w:hAnsi="Times New Roman" w:cs="Times New Roman"/>
              </w:rPr>
              <w:t>У</w:t>
            </w:r>
            <w:r w:rsidRPr="009B11FA">
              <w:rPr>
                <w:rFonts w:ascii="Times New Roman" w:hAnsi="Times New Roman" w:cs="Times New Roman"/>
              </w:rPr>
              <w:t>МР</w:t>
            </w:r>
          </w:p>
          <w:p w:rsidR="002016A2" w:rsidRPr="009B11FA" w:rsidRDefault="002016A2" w:rsidP="002016A2">
            <w:pPr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__</w:t>
            </w:r>
            <w:r w:rsidRPr="009B11FA">
              <w:rPr>
                <w:rFonts w:ascii="Times New Roman" w:hAnsi="Times New Roman" w:cs="Times New Roman"/>
              </w:rPr>
              <w:t xml:space="preserve">Т.Ю. </w:t>
            </w:r>
            <w:proofErr w:type="spellStart"/>
            <w:r w:rsidRPr="009B11FA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2016A2" w:rsidRPr="009B11FA" w:rsidRDefault="0029061F" w:rsidP="0029061F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«___»__________2022</w:t>
            </w:r>
            <w:r w:rsidR="002016A2" w:rsidRPr="009B11FA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pStyle w:val="2"/>
        <w:rPr>
          <w:rFonts w:ascii="Times New Roman" w:hAnsi="Times New Roman"/>
        </w:rPr>
      </w:pPr>
    </w:p>
    <w:p w:rsidR="002016A2" w:rsidRDefault="002016A2" w:rsidP="002016A2">
      <w:pPr>
        <w:rPr>
          <w:sz w:val="28"/>
          <w:szCs w:val="28"/>
        </w:rPr>
      </w:pPr>
    </w:p>
    <w:p w:rsidR="002016A2" w:rsidRDefault="002016A2" w:rsidP="002016A2">
      <w:pPr>
        <w:jc w:val="center"/>
        <w:rPr>
          <w:sz w:val="28"/>
          <w:szCs w:val="28"/>
        </w:rPr>
      </w:pPr>
    </w:p>
    <w:p w:rsidR="002016A2" w:rsidRDefault="002016A2" w:rsidP="002016A2">
      <w:pPr>
        <w:jc w:val="center"/>
        <w:rPr>
          <w:sz w:val="28"/>
          <w:szCs w:val="28"/>
        </w:rPr>
      </w:pPr>
    </w:p>
    <w:p w:rsidR="002016A2" w:rsidRPr="00CE708F" w:rsidRDefault="002016A2" w:rsidP="002016A2">
      <w:pPr>
        <w:pStyle w:val="2"/>
      </w:pPr>
    </w:p>
    <w:p w:rsidR="002016A2" w:rsidRPr="00225711" w:rsidRDefault="00225711" w:rsidP="00225711">
      <w:pPr>
        <w:pStyle w:val="2"/>
        <w:spacing w:before="0" w:line="240" w:lineRule="auto"/>
        <w:ind w:left="1701" w:hanging="1701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Составитель: </w:t>
      </w:r>
      <w:r w:rsidR="00055769">
        <w:rPr>
          <w:rFonts w:ascii="Times New Roman" w:hAnsi="Times New Roman"/>
          <w:color w:val="auto"/>
          <w:sz w:val="24"/>
          <w:szCs w:val="24"/>
        </w:rPr>
        <w:t>Сергеева В.Л</w:t>
      </w:r>
      <w:r w:rsidR="00657DEF">
        <w:rPr>
          <w:rFonts w:ascii="Times New Roman" w:hAnsi="Times New Roman"/>
          <w:color w:val="auto"/>
          <w:sz w:val="24"/>
          <w:szCs w:val="24"/>
        </w:rPr>
        <w:t>.</w:t>
      </w:r>
      <w:r w:rsidR="002016A2" w:rsidRPr="002257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016A2" w:rsidRPr="00225711">
        <w:rPr>
          <w:rFonts w:ascii="Times New Roman" w:hAnsi="Times New Roman"/>
          <w:b w:val="0"/>
          <w:color w:val="auto"/>
          <w:sz w:val="24"/>
          <w:szCs w:val="24"/>
        </w:rPr>
        <w:t>преподаватель Южно-Уральского государственного                 технического колледжа.</w:t>
      </w:r>
    </w:p>
    <w:p w:rsidR="002016A2" w:rsidRPr="00225711" w:rsidRDefault="002016A2" w:rsidP="0022571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5711">
        <w:rPr>
          <w:rFonts w:ascii="Times New Roman" w:hAnsi="Times New Roman" w:cs="Times New Roman"/>
          <w:b/>
          <w:iCs/>
          <w:sz w:val="24"/>
          <w:szCs w:val="24"/>
        </w:rPr>
        <w:t xml:space="preserve">Рецензент:  </w:t>
      </w:r>
      <w:r w:rsidRPr="00225711">
        <w:rPr>
          <w:rFonts w:ascii="Times New Roman" w:hAnsi="Times New Roman" w:cs="Times New Roman"/>
          <w:b/>
          <w:sz w:val="24"/>
          <w:szCs w:val="24"/>
        </w:rPr>
        <w:t xml:space="preserve">С.И. </w:t>
      </w:r>
      <w:proofErr w:type="spellStart"/>
      <w:r w:rsidRPr="00225711">
        <w:rPr>
          <w:rFonts w:ascii="Times New Roman" w:hAnsi="Times New Roman" w:cs="Times New Roman"/>
          <w:b/>
          <w:sz w:val="24"/>
          <w:szCs w:val="24"/>
        </w:rPr>
        <w:t>Охремчук</w:t>
      </w:r>
      <w:proofErr w:type="spellEnd"/>
      <w:r w:rsidRPr="002257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711">
        <w:rPr>
          <w:rFonts w:ascii="Times New Roman" w:hAnsi="Times New Roman" w:cs="Times New Roman"/>
          <w:sz w:val="24"/>
          <w:szCs w:val="24"/>
        </w:rPr>
        <w:t>преподаватель Уральского государственного университета физической культуры</w:t>
      </w:r>
    </w:p>
    <w:p w:rsidR="002016A2" w:rsidRDefault="002016A2" w:rsidP="002016A2">
      <w:pPr>
        <w:rPr>
          <w:color w:val="FF0000"/>
          <w:sz w:val="28"/>
          <w:szCs w:val="28"/>
        </w:rPr>
      </w:pPr>
    </w:p>
    <w:p w:rsidR="002016A2" w:rsidRDefault="002016A2" w:rsidP="002016A2">
      <w:pPr>
        <w:rPr>
          <w:b/>
          <w:sz w:val="28"/>
          <w:szCs w:val="28"/>
        </w:rPr>
      </w:pPr>
    </w:p>
    <w:p w:rsidR="00D7405D" w:rsidRDefault="00D7405D" w:rsidP="002016A2">
      <w:pPr>
        <w:rPr>
          <w:b/>
          <w:sz w:val="28"/>
          <w:szCs w:val="28"/>
        </w:rPr>
      </w:pPr>
    </w:p>
    <w:p w:rsidR="00D7405D" w:rsidRDefault="00D7405D" w:rsidP="002016A2">
      <w:pPr>
        <w:rPr>
          <w:b/>
          <w:sz w:val="28"/>
          <w:szCs w:val="28"/>
        </w:rPr>
      </w:pPr>
    </w:p>
    <w:p w:rsidR="00D7405D" w:rsidRDefault="00D7405D" w:rsidP="002016A2">
      <w:pPr>
        <w:rPr>
          <w:b/>
          <w:sz w:val="28"/>
          <w:szCs w:val="28"/>
        </w:rPr>
      </w:pPr>
    </w:p>
    <w:p w:rsidR="00384778" w:rsidRDefault="00384778" w:rsidP="005C5E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16A2" w:rsidRPr="0073510D" w:rsidRDefault="005C5E50" w:rsidP="005C5E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510D">
        <w:rPr>
          <w:rFonts w:ascii="Times New Roman" w:hAnsi="Times New Roman" w:cs="Times New Roman"/>
          <w:b/>
          <w:sz w:val="32"/>
          <w:szCs w:val="32"/>
        </w:rPr>
        <w:lastRenderedPageBreak/>
        <w:t>РЕЦЕНЗИЯ</w:t>
      </w:r>
    </w:p>
    <w:p w:rsidR="000E46E6" w:rsidRPr="00F30D40" w:rsidRDefault="000E46E6" w:rsidP="000E46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D40">
        <w:rPr>
          <w:rFonts w:ascii="Times New Roman" w:hAnsi="Times New Roman" w:cs="Times New Roman"/>
          <w:sz w:val="28"/>
          <w:szCs w:val="28"/>
        </w:rPr>
        <w:t>На методические рекомендации по выполнению практических работ</w:t>
      </w:r>
    </w:p>
    <w:p w:rsidR="000E46E6" w:rsidRPr="00F30D40" w:rsidRDefault="000E46E6" w:rsidP="000E46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30D40">
        <w:rPr>
          <w:rFonts w:ascii="Times New Roman" w:hAnsi="Times New Roman" w:cs="Times New Roman"/>
          <w:sz w:val="28"/>
          <w:szCs w:val="28"/>
        </w:rPr>
        <w:t>по  общеобразовательной  учебной  дисциплины</w:t>
      </w:r>
      <w:proofErr w:type="gramEnd"/>
    </w:p>
    <w:p w:rsidR="000E46E6" w:rsidRPr="00F30D40" w:rsidRDefault="000E46E6" w:rsidP="000E46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D40">
        <w:rPr>
          <w:rFonts w:ascii="Times New Roman" w:hAnsi="Times New Roman" w:cs="Times New Roman"/>
          <w:sz w:val="28"/>
          <w:szCs w:val="28"/>
        </w:rPr>
        <w:t>«Основы безопасности жизнедеятельности»</w:t>
      </w:r>
    </w:p>
    <w:p w:rsidR="000E46E6" w:rsidRPr="00C17A81" w:rsidRDefault="000E46E6" w:rsidP="000E46E6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0D40">
        <w:rPr>
          <w:rFonts w:ascii="Times New Roman" w:hAnsi="Times New Roman" w:cs="Times New Roman"/>
          <w:sz w:val="28"/>
          <w:szCs w:val="28"/>
        </w:rPr>
        <w:t>для студентов 1 курса специальност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30D40">
        <w:rPr>
          <w:rFonts w:ascii="Times New Roman" w:hAnsi="Times New Roman" w:cs="Times New Roman"/>
          <w:sz w:val="28"/>
          <w:szCs w:val="28"/>
        </w:rPr>
        <w:t xml:space="preserve"> </w:t>
      </w:r>
      <w:r w:rsidRPr="00C17A81">
        <w:rPr>
          <w:rFonts w:ascii="Times New Roman" w:eastAsia="Times New Roman" w:hAnsi="Times New Roman" w:cs="Times New Roman"/>
          <w:sz w:val="28"/>
          <w:szCs w:val="28"/>
        </w:rPr>
        <w:t>технологическ</w:t>
      </w:r>
      <w:r>
        <w:rPr>
          <w:rFonts w:ascii="Times New Roman" w:hAnsi="Times New Roman"/>
          <w:sz w:val="28"/>
          <w:szCs w:val="28"/>
        </w:rPr>
        <w:t>ого</w:t>
      </w:r>
      <w:r w:rsidRPr="00C17A8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17A81">
        <w:rPr>
          <w:rFonts w:ascii="Times New Roman" w:eastAsia="Times New Roman" w:hAnsi="Times New Roman" w:cs="Times New Roman"/>
          <w:bCs/>
          <w:iCs/>
          <w:sz w:val="28"/>
          <w:szCs w:val="28"/>
        </w:rPr>
        <w:t>профил</w:t>
      </w:r>
      <w:r>
        <w:rPr>
          <w:rFonts w:ascii="Times New Roman" w:hAnsi="Times New Roman"/>
          <w:bCs/>
          <w:iCs/>
          <w:sz w:val="28"/>
          <w:szCs w:val="28"/>
        </w:rPr>
        <w:t>я</w:t>
      </w:r>
      <w:r w:rsidRPr="00C17A8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обучения</w:t>
      </w:r>
      <w:r w:rsidRPr="00C17A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</w:p>
    <w:p w:rsidR="000E46E6" w:rsidRDefault="000E46E6" w:rsidP="000E46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7A81">
        <w:rPr>
          <w:rFonts w:ascii="Times New Roman" w:eastAsia="Times New Roman" w:hAnsi="Times New Roman" w:cs="Times New Roman"/>
          <w:sz w:val="28"/>
          <w:szCs w:val="28"/>
        </w:rPr>
        <w:t>ФП «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C17A81">
        <w:rPr>
          <w:rFonts w:ascii="Times New Roman" w:hAnsi="Times New Roman"/>
          <w:sz w:val="28"/>
          <w:szCs w:val="28"/>
        </w:rPr>
        <w:t>рофессионалитет</w:t>
      </w:r>
      <w:proofErr w:type="spellEnd"/>
      <w:r w:rsidRPr="00C17A81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3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разработанные, преподавателе</w:t>
      </w:r>
      <w:r w:rsidRPr="00F30D40">
        <w:rPr>
          <w:rFonts w:ascii="Times New Roman" w:hAnsi="Times New Roman" w:cs="Times New Roman"/>
          <w:sz w:val="28"/>
          <w:szCs w:val="28"/>
        </w:rPr>
        <w:t>м</w:t>
      </w:r>
    </w:p>
    <w:p w:rsidR="000E46E6" w:rsidRDefault="000E46E6" w:rsidP="000E46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D40">
        <w:rPr>
          <w:rFonts w:ascii="Times New Roman" w:hAnsi="Times New Roman" w:cs="Times New Roman"/>
          <w:sz w:val="28"/>
          <w:szCs w:val="28"/>
        </w:rPr>
        <w:t xml:space="preserve"> Южно-Уральского государственного технического колледжа </w:t>
      </w:r>
      <w:r>
        <w:rPr>
          <w:rFonts w:ascii="Times New Roman" w:hAnsi="Times New Roman" w:cs="Times New Roman"/>
          <w:sz w:val="28"/>
          <w:szCs w:val="28"/>
        </w:rPr>
        <w:t>Сергеевой В.Л.</w:t>
      </w:r>
    </w:p>
    <w:p w:rsidR="00F30D40" w:rsidRPr="00F30D40" w:rsidRDefault="00F30D40" w:rsidP="005C5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Pr="00AA0099" w:rsidRDefault="002016A2" w:rsidP="005C5E5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30D40">
        <w:rPr>
          <w:rFonts w:ascii="Times New Roman" w:hAnsi="Times New Roman"/>
          <w:sz w:val="28"/>
          <w:szCs w:val="28"/>
        </w:rPr>
        <w:t xml:space="preserve">Методические рекомендации, к выполнению практических работ по </w:t>
      </w:r>
      <w:r w:rsidRPr="00F30D40">
        <w:rPr>
          <w:rFonts w:ascii="Times New Roman" w:hAnsi="Times New Roman" w:cs="Times New Roman"/>
          <w:sz w:val="28"/>
          <w:szCs w:val="28"/>
        </w:rPr>
        <w:t xml:space="preserve">общеобразовательной учебной </w:t>
      </w:r>
      <w:r w:rsidRPr="00F30D40">
        <w:rPr>
          <w:rFonts w:ascii="Times New Roman" w:hAnsi="Times New Roman"/>
          <w:sz w:val="28"/>
          <w:szCs w:val="28"/>
        </w:rPr>
        <w:t>дисциплине «Основы</w:t>
      </w:r>
      <w:r w:rsidRPr="00AA0099">
        <w:rPr>
          <w:rFonts w:ascii="Times New Roman" w:hAnsi="Times New Roman"/>
          <w:sz w:val="28"/>
          <w:szCs w:val="28"/>
        </w:rPr>
        <w:t xml:space="preserve"> безопасности жизнедеятельности»</w:t>
      </w:r>
      <w:r w:rsidR="00F30D40">
        <w:rPr>
          <w:rFonts w:ascii="Times New Roman" w:hAnsi="Times New Roman"/>
          <w:sz w:val="28"/>
          <w:szCs w:val="28"/>
        </w:rPr>
        <w:t xml:space="preserve">, </w:t>
      </w:r>
      <w:r w:rsidRPr="00AA0099">
        <w:rPr>
          <w:rFonts w:ascii="Times New Roman" w:hAnsi="Times New Roman"/>
          <w:sz w:val="28"/>
          <w:szCs w:val="28"/>
        </w:rPr>
        <w:t>для студентов 1 курса</w:t>
      </w:r>
      <w:r w:rsidR="00F30D40" w:rsidRPr="00F30D40">
        <w:rPr>
          <w:sz w:val="28"/>
          <w:szCs w:val="28"/>
        </w:rPr>
        <w:t xml:space="preserve"> </w:t>
      </w:r>
      <w:r w:rsidRPr="00AA0099">
        <w:rPr>
          <w:rFonts w:ascii="Times New Roman" w:hAnsi="Times New Roman"/>
          <w:sz w:val="28"/>
          <w:szCs w:val="28"/>
        </w:rPr>
        <w:t xml:space="preserve">составлены в соответствии с  </w:t>
      </w:r>
      <w:r w:rsidR="00361A74">
        <w:rPr>
          <w:rFonts w:ascii="Times New Roman" w:hAnsi="Times New Roman"/>
          <w:sz w:val="28"/>
          <w:szCs w:val="28"/>
        </w:rPr>
        <w:t>п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>рограмм</w:t>
      </w:r>
      <w:r w:rsidRPr="00AA0099">
        <w:rPr>
          <w:rFonts w:ascii="Times New Roman" w:hAnsi="Times New Roman" w:cs="Times New Roman"/>
          <w:sz w:val="28"/>
          <w:szCs w:val="28"/>
        </w:rPr>
        <w:t>ой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общеобразовательной учебной дисциплины «Основы безопасности жизнедеятельности»</w:t>
      </w:r>
      <w:r w:rsidRPr="00AA0099">
        <w:rPr>
          <w:rFonts w:ascii="Times New Roman" w:hAnsi="Times New Roman" w:cs="Times New Roman"/>
          <w:sz w:val="28"/>
          <w:szCs w:val="28"/>
        </w:rPr>
        <w:t>,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 xml:space="preserve"> явля</w:t>
      </w:r>
      <w:r w:rsidRPr="00AA0099">
        <w:rPr>
          <w:rFonts w:ascii="Times New Roman" w:hAnsi="Times New Roman" w:cs="Times New Roman"/>
          <w:sz w:val="28"/>
          <w:szCs w:val="28"/>
        </w:rPr>
        <w:t xml:space="preserve">ющейся 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 xml:space="preserve"> частью программы подготовки специалистов среднего звена по специальностям, относящимся к техническому профилям профессионального образования.</w:t>
      </w:r>
      <w:proofErr w:type="gramEnd"/>
    </w:p>
    <w:p w:rsidR="005C5E50" w:rsidRPr="00AA0099" w:rsidRDefault="00CD7CE7" w:rsidP="005C5E50">
      <w:pPr>
        <w:pStyle w:val="9"/>
        <w:spacing w:before="0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    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>Представленное пособие содержит пояснительную записку</w:t>
      </w:r>
      <w:r w:rsidR="005C5E50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о</w:t>
      </w:r>
      <w:r w:rsidR="005C5E50" w:rsidRPr="00AA009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планируемых результатах обучения 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>перечень практ</w:t>
      </w:r>
      <w:r w:rsidR="005C5E50" w:rsidRPr="00AA0099">
        <w:rPr>
          <w:rFonts w:ascii="Times New Roman" w:hAnsi="Times New Roman"/>
          <w:i w:val="0"/>
          <w:color w:val="auto"/>
          <w:sz w:val="28"/>
          <w:szCs w:val="28"/>
        </w:rPr>
        <w:t>ических работ,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требования к </w:t>
      </w:r>
      <w:r w:rsidR="00167376" w:rsidRPr="00AA0099">
        <w:rPr>
          <w:rFonts w:ascii="Times New Roman" w:hAnsi="Times New Roman"/>
          <w:i w:val="0"/>
          <w:color w:val="auto"/>
          <w:sz w:val="28"/>
          <w:szCs w:val="28"/>
        </w:rPr>
        <w:t>содержанию и оформлению отчета</w:t>
      </w:r>
      <w:r w:rsidR="005C5E50" w:rsidRPr="00AA0099">
        <w:rPr>
          <w:rFonts w:ascii="Times New Roman" w:hAnsi="Times New Roman"/>
          <w:i w:val="0"/>
          <w:color w:val="auto"/>
          <w:sz w:val="28"/>
          <w:szCs w:val="28"/>
        </w:rPr>
        <w:t>, критерии оценивания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. </w:t>
      </w:r>
    </w:p>
    <w:p w:rsidR="002016A2" w:rsidRPr="00AA0099" w:rsidRDefault="005C5E50" w:rsidP="005C5E50">
      <w:pPr>
        <w:pStyle w:val="9"/>
        <w:spacing w:before="0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     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>Для каждой практической работу определены цели</w:t>
      </w:r>
      <w:r w:rsidRPr="00AA0099">
        <w:rPr>
          <w:rFonts w:ascii="Times New Roman" w:hAnsi="Times New Roman"/>
          <w:i w:val="0"/>
          <w:color w:val="auto"/>
          <w:sz w:val="28"/>
          <w:szCs w:val="28"/>
        </w:rPr>
        <w:t>,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указан порядок выполнения работы. Составитель предлагает наглядный дидактический материал, теоретический материал для трудных заданий, а также литературу для справок.</w:t>
      </w:r>
    </w:p>
    <w:p w:rsidR="005C5E50" w:rsidRPr="00AA0099" w:rsidRDefault="002016A2" w:rsidP="005C5E50">
      <w:pPr>
        <w:tabs>
          <w:tab w:val="left" w:pos="561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0099">
        <w:rPr>
          <w:rFonts w:ascii="Times New Roman" w:hAnsi="Times New Roman" w:cs="Times New Roman"/>
          <w:sz w:val="28"/>
          <w:szCs w:val="28"/>
        </w:rPr>
        <w:t xml:space="preserve">Методическое пособие, разработанное  </w:t>
      </w:r>
      <w:r w:rsidR="00055769">
        <w:rPr>
          <w:rFonts w:ascii="Times New Roman" w:hAnsi="Times New Roman" w:cs="Times New Roman"/>
          <w:sz w:val="28"/>
          <w:szCs w:val="28"/>
        </w:rPr>
        <w:t>Сергеевой</w:t>
      </w:r>
      <w:r w:rsidR="007B39C3">
        <w:rPr>
          <w:rFonts w:ascii="Times New Roman" w:hAnsi="Times New Roman" w:cs="Times New Roman"/>
          <w:sz w:val="28"/>
          <w:szCs w:val="28"/>
        </w:rPr>
        <w:t xml:space="preserve"> В</w:t>
      </w:r>
      <w:r w:rsidRPr="00AA0099">
        <w:rPr>
          <w:rFonts w:ascii="Times New Roman" w:hAnsi="Times New Roman" w:cs="Times New Roman"/>
          <w:sz w:val="28"/>
          <w:szCs w:val="28"/>
        </w:rPr>
        <w:t>.</w:t>
      </w:r>
      <w:r w:rsidR="00055769">
        <w:rPr>
          <w:rFonts w:ascii="Times New Roman" w:hAnsi="Times New Roman" w:cs="Times New Roman"/>
          <w:sz w:val="28"/>
          <w:szCs w:val="28"/>
        </w:rPr>
        <w:t>Л</w:t>
      </w:r>
      <w:r w:rsidRPr="00AA0099">
        <w:rPr>
          <w:rFonts w:ascii="Times New Roman" w:hAnsi="Times New Roman" w:cs="Times New Roman"/>
          <w:sz w:val="28"/>
          <w:szCs w:val="28"/>
        </w:rPr>
        <w:t xml:space="preserve">. , может  быть рекомендовано для проведения практических работ студентов  Южно-Уральского государственного технического колледжа  по дисциплине «Основы безопасности жизнедеятельности».  </w:t>
      </w:r>
    </w:p>
    <w:p w:rsidR="002016A2" w:rsidRPr="00AA0099" w:rsidRDefault="002016A2" w:rsidP="005C5E50">
      <w:pPr>
        <w:tabs>
          <w:tab w:val="left" w:pos="561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0099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D51DD" w:rsidRDefault="002016A2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016A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325981" cy="1876302"/>
            <wp:effectExtent l="19050" t="0" r="7769" b="0"/>
            <wp:docPr id="1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54" cy="1883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ED4" w:rsidRDefault="00995ED4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05D" w:rsidRDefault="00D7405D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05D" w:rsidRDefault="00D7405D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05D" w:rsidRDefault="00D7405D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D2A94" w:rsidRDefault="007D2A94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5ED4" w:rsidRDefault="00995ED4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2E26" w:rsidRDefault="009D2E26" w:rsidP="003D1632">
      <w:pPr>
        <w:tabs>
          <w:tab w:val="left" w:pos="172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09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217B0" w:rsidRPr="008F7D71" w:rsidRDefault="00F217B0" w:rsidP="008F7D71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F7D71"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рекомендации по выполнению практических работ по общеобразовательной </w:t>
      </w:r>
      <w:r w:rsidR="0029061F" w:rsidRPr="008F7D71"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F7D71">
        <w:rPr>
          <w:rFonts w:ascii="Times New Roman" w:eastAsia="Times New Roman" w:hAnsi="Times New Roman" w:cs="Times New Roman"/>
          <w:sz w:val="28"/>
          <w:szCs w:val="28"/>
        </w:rPr>
        <w:t>дисципли</w:t>
      </w:r>
      <w:r w:rsidR="004E5025" w:rsidRPr="008F7D71">
        <w:rPr>
          <w:rFonts w:ascii="Times New Roman" w:hAnsi="Times New Roman" w:cs="Times New Roman"/>
          <w:sz w:val="28"/>
          <w:szCs w:val="28"/>
        </w:rPr>
        <w:t>не «</w:t>
      </w:r>
      <w:r w:rsidR="004E5025" w:rsidRPr="008F7D71"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  <w:r w:rsidRPr="008F7D71">
        <w:rPr>
          <w:rFonts w:ascii="Times New Roman" w:eastAsia="Times New Roman" w:hAnsi="Times New Roman" w:cs="Times New Roman"/>
          <w:sz w:val="28"/>
          <w:szCs w:val="28"/>
        </w:rPr>
        <w:t>» направлены на достижение следующих результатов обучения:</w:t>
      </w:r>
    </w:p>
    <w:p w:rsidR="008D51DD" w:rsidRPr="008F7D71" w:rsidRDefault="008D51DD" w:rsidP="008F7D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D71">
        <w:rPr>
          <w:rFonts w:ascii="Times New Roman" w:hAnsi="Times New Roman" w:cs="Times New Roman"/>
          <w:sz w:val="28"/>
          <w:szCs w:val="28"/>
        </w:rPr>
        <w:t xml:space="preserve"> </w:t>
      </w:r>
      <w:r w:rsidRPr="008F7D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proofErr w:type="spellStart"/>
      <w:r w:rsidRPr="008F7D7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8F7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D51DD" w:rsidRPr="008F7D71" w:rsidRDefault="008D51DD" w:rsidP="008F7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D71">
        <w:rPr>
          <w:rFonts w:ascii="Times New Roman" w:hAnsi="Times New Roman" w:cs="Times New Roman"/>
          <w:color w:val="000000"/>
          <w:sz w:val="28"/>
          <w:szCs w:val="28"/>
        </w:rPr>
        <w:t xml:space="preserve">− овладение </w:t>
      </w:r>
      <w:r w:rsidRPr="008F7D71">
        <w:rPr>
          <w:rFonts w:ascii="Times New Roman" w:hAnsi="Times New Roman" w:cs="Times New Roman"/>
          <w:sz w:val="28"/>
          <w:szCs w:val="28"/>
        </w:rPr>
        <w:t xml:space="preserve">умениями </w:t>
      </w:r>
      <w:r w:rsidRPr="008F7D71">
        <w:rPr>
          <w:rFonts w:ascii="Times New Roman" w:hAnsi="Times New Roman" w:cs="Times New Roman"/>
          <w:color w:val="000000"/>
          <w:sz w:val="28"/>
          <w:szCs w:val="28"/>
        </w:rPr>
        <w:t>формулировать личные понятия о безопасности;</w:t>
      </w:r>
    </w:p>
    <w:p w:rsidR="008D51DD" w:rsidRPr="008F7D71" w:rsidRDefault="008D51DD" w:rsidP="008F7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D71">
        <w:rPr>
          <w:rFonts w:ascii="Times New Roman" w:hAnsi="Times New Roman" w:cs="Times New Roman"/>
          <w:color w:val="000000"/>
          <w:sz w:val="28"/>
          <w:szCs w:val="28"/>
        </w:rPr>
        <w:t>анализировать причины возникновения опасных и чрезвычайных ситуаций;</w:t>
      </w:r>
    </w:p>
    <w:p w:rsidR="008D51DD" w:rsidRPr="00F217B0" w:rsidRDefault="008D51DD" w:rsidP="008F7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D71">
        <w:rPr>
          <w:rFonts w:ascii="Times New Roman" w:hAnsi="Times New Roman" w:cs="Times New Roman"/>
          <w:color w:val="000000"/>
          <w:sz w:val="28"/>
          <w:szCs w:val="28"/>
        </w:rPr>
        <w:t>обобщать и сравнивать последствия опасных</w:t>
      </w:r>
      <w:r w:rsidRPr="00F217B0">
        <w:rPr>
          <w:rFonts w:ascii="Times New Roman" w:hAnsi="Times New Roman" w:cs="Times New Roman"/>
          <w:color w:val="000000"/>
          <w:sz w:val="28"/>
          <w:szCs w:val="28"/>
        </w:rPr>
        <w:t xml:space="preserve"> и чрезвычайных ситуаций;</w:t>
      </w:r>
    </w:p>
    <w:p w:rsidR="008D51DD" w:rsidRPr="00F217B0" w:rsidRDefault="008D51DD" w:rsidP="008F7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7B0">
        <w:rPr>
          <w:rFonts w:ascii="Times New Roman" w:hAnsi="Times New Roman" w:cs="Times New Roman"/>
          <w:color w:val="000000"/>
          <w:sz w:val="28"/>
          <w:szCs w:val="28"/>
        </w:rPr>
        <w:t xml:space="preserve">выявлять причинно-следственные связи опасных ситуаций и их влияние </w:t>
      </w:r>
      <w:proofErr w:type="gramStart"/>
      <w:r w:rsidRPr="00F217B0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8D51DD" w:rsidRPr="00F217B0" w:rsidRDefault="008D51DD" w:rsidP="008F7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7B0">
        <w:rPr>
          <w:rFonts w:ascii="Times New Roman" w:hAnsi="Times New Roman" w:cs="Times New Roman"/>
          <w:color w:val="000000"/>
          <w:sz w:val="28"/>
          <w:szCs w:val="28"/>
        </w:rPr>
        <w:t>безопасность жизнедеятельности человека;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− овладение </w:t>
      </w:r>
      <w:r w:rsidRPr="006E3148">
        <w:rPr>
          <w:rFonts w:ascii="Times New Roman" w:hAnsi="Times New Roman" w:cs="Times New Roman"/>
          <w:sz w:val="28"/>
          <w:szCs w:val="28"/>
        </w:rPr>
        <w:t xml:space="preserve">навыками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цели и задачи по безопасному поведению в повседневной жизни и в различных опасных и чрезвычайных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ситуациях, выбирать средства реализации поставленных целей, оценивать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результаты своей деятельности в обеспечении личной безопасности;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формирование умения воспринимать и пе</w:t>
      </w:r>
      <w:r>
        <w:rPr>
          <w:rFonts w:ascii="Times New Roman" w:hAnsi="Times New Roman" w:cs="Times New Roman"/>
          <w:color w:val="000000"/>
          <w:sz w:val="28"/>
          <w:szCs w:val="28"/>
        </w:rPr>
        <w:t>рерабатывать информацию, генери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ровать идеи, моделировать индивидуальные подходы к обеспечению личной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безопасности в повседневной жизни и в чрезвычайных ситуациях;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− </w:t>
      </w:r>
      <w:r w:rsidRPr="006E3148">
        <w:rPr>
          <w:rFonts w:ascii="Times New Roman" w:hAnsi="Times New Roman" w:cs="Times New Roman"/>
          <w:sz w:val="28"/>
          <w:szCs w:val="28"/>
        </w:rPr>
        <w:t>приобретение опыта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самостоятельного поиска, анализа и отбора информации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в области безопасности жизнедеятельности с использованием различных источников и новых информационных технологий;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развитие</w:t>
      </w:r>
      <w:r w:rsidRPr="006E31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умения выражать свои мысли и способности слушать собеседника, понимать его точку зрения, признавать право другого человека на иное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мнение;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формирование умений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взаимодействовать с окружающими, выполнять раз-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личные социальные роли во время и при ликвидации последствий чрезвычайных ситуаций;</w:t>
      </w:r>
    </w:p>
    <w:p w:rsidR="008D51DD" w:rsidRPr="004B0F4B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 xml:space="preserve">− формирование умения предвидеть возникновение опасных ситуаций </w:t>
      </w:r>
      <w:proofErr w:type="gramStart"/>
      <w:r w:rsidRPr="004B0F4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B0F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1DD" w:rsidRPr="004B0F4B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>характерным признакам их появления, а также на основе анализа специальной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4B0F4B">
        <w:rPr>
          <w:rFonts w:ascii="Times New Roman" w:hAnsi="Times New Roman" w:cs="Times New Roman"/>
          <w:sz w:val="28"/>
          <w:szCs w:val="28"/>
        </w:rPr>
        <w:t>информации, получаемой из различных источников;</w:t>
      </w:r>
    </w:p>
    <w:p w:rsidR="008D51DD" w:rsidRPr="004B0F4B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>− развитие умения применять полученные теоретические знания на практике: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4B0F4B">
        <w:rPr>
          <w:rFonts w:ascii="Times New Roman" w:hAnsi="Times New Roman" w:cs="Times New Roman"/>
          <w:sz w:val="28"/>
          <w:szCs w:val="28"/>
        </w:rPr>
        <w:t xml:space="preserve">принимать обоснованные решения и вырабатывать план действий в </w:t>
      </w:r>
      <w:r w:rsidR="00A61DE8">
        <w:rPr>
          <w:rFonts w:ascii="Times New Roman" w:hAnsi="Times New Roman" w:cs="Times New Roman"/>
          <w:sz w:val="28"/>
          <w:szCs w:val="28"/>
        </w:rPr>
        <w:t>к</w:t>
      </w:r>
      <w:r w:rsidRPr="004B0F4B">
        <w:rPr>
          <w:rFonts w:ascii="Times New Roman" w:hAnsi="Times New Roman" w:cs="Times New Roman"/>
          <w:sz w:val="28"/>
          <w:szCs w:val="28"/>
        </w:rPr>
        <w:t>онкретной опасной ситуации с учетом реально складывающейся обстановки и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4B0F4B">
        <w:rPr>
          <w:rFonts w:ascii="Times New Roman" w:hAnsi="Times New Roman" w:cs="Times New Roman"/>
          <w:sz w:val="28"/>
          <w:szCs w:val="28"/>
        </w:rPr>
        <w:t>индивидуальных возможностей;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>− фор</w:t>
      </w:r>
      <w:r w:rsidRPr="006E3148">
        <w:rPr>
          <w:rFonts w:ascii="Times New Roman" w:hAnsi="Times New Roman" w:cs="Times New Roman"/>
          <w:sz w:val="28"/>
          <w:szCs w:val="28"/>
        </w:rPr>
        <w:t>мирование умения анализировать явления и события природного, техногенного и социального характера, выявлять причины их возникновения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и возможные последствия, проектировать модели личного безопасного поведения;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развитие умения ин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формировать о результатах своих наблюдений, участвовать в дискуссии, отстаивать свою точку зрения, находить компромиссное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решение в различных ситуациях;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освоение</w:t>
      </w:r>
      <w:r w:rsidRPr="006E31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знания устройства и принципов действия бытовых приборов и других технических средств, используемых в повседневной жизни;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приобретение опыта локализации возможных опасных ситуаций, связанных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с нарушением работы технических средств и правил их эксплуатации;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lastRenderedPageBreak/>
        <w:t>− формирование установки на здоровый образ жизни;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развитие необходимых физических качеств: выносливости, силы, ловкости,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гибкости, скоростных качеств, достаточных для того, чтобы выдерживать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необходимые умственные и физические нагрузки;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</w:t>
      </w:r>
      <w:r w:rsidRPr="006E314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</w:t>
      </w:r>
      <w:r w:rsidRPr="006E314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6E314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E3148">
        <w:rPr>
          <w:rFonts w:ascii="Times New Roman" w:hAnsi="Times New Roman" w:cs="Times New Roman"/>
          <w:sz w:val="28"/>
          <w:szCs w:val="28"/>
        </w:rPr>
        <w:t xml:space="preserve"> представлений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о культуре безопасности жизнедеятельности, в том числе о культуре экологической безопасности как жизненно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важной социально-нравственной позиции личности, а также средстве, повышающем защищенность личности, общества и государства </w:t>
      </w:r>
      <w:proofErr w:type="gramStart"/>
      <w:r w:rsidRPr="006E3148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 внешних и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внутренних угроз, включая отрицательное влияние человеческого фактора;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− получение </w:t>
      </w:r>
      <w:r w:rsidRPr="006E3148">
        <w:rPr>
          <w:rFonts w:ascii="Times New Roman" w:hAnsi="Times New Roman" w:cs="Times New Roman"/>
          <w:sz w:val="28"/>
          <w:szCs w:val="28"/>
        </w:rPr>
        <w:t>знания основ государственной си</w:t>
      </w:r>
      <w:r>
        <w:rPr>
          <w:rFonts w:ascii="Times New Roman" w:hAnsi="Times New Roman" w:cs="Times New Roman"/>
          <w:sz w:val="28"/>
          <w:szCs w:val="28"/>
        </w:rPr>
        <w:t>стемы, российского законодатель</w:t>
      </w:r>
      <w:r w:rsidRPr="006E3148">
        <w:rPr>
          <w:rFonts w:ascii="Times New Roman" w:hAnsi="Times New Roman" w:cs="Times New Roman"/>
          <w:sz w:val="28"/>
          <w:szCs w:val="28"/>
        </w:rPr>
        <w:t>ства, направленного на защиту населения от внешних и внутренних угроз;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6E314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E3148">
        <w:rPr>
          <w:rFonts w:ascii="Times New Roman" w:hAnsi="Times New Roman" w:cs="Times New Roman"/>
          <w:sz w:val="28"/>
          <w:szCs w:val="28"/>
        </w:rPr>
        <w:t xml:space="preserve"> представлений о необходимости отрицания экстремизма,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терроризма, других действий противоправного характера, а также асоциального поведения;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6E314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E3148">
        <w:rPr>
          <w:rFonts w:ascii="Times New Roman" w:hAnsi="Times New Roman" w:cs="Times New Roman"/>
          <w:sz w:val="28"/>
          <w:szCs w:val="28"/>
        </w:rPr>
        <w:t xml:space="preserve"> представлений о здоровом образе жизни как о средстве 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обеспечения духовного, физического и социального благополучия личности;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освоение знания распростране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нных опасных и чрезвычайных ситуаций природного, техногенного и социального характера;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77C">
        <w:rPr>
          <w:rFonts w:ascii="Times New Roman" w:hAnsi="Times New Roman" w:cs="Times New Roman"/>
          <w:sz w:val="28"/>
          <w:szCs w:val="28"/>
        </w:rPr>
        <w:t>− о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своение </w:t>
      </w:r>
      <w:r w:rsidRPr="006E3148">
        <w:rPr>
          <w:rFonts w:ascii="Times New Roman" w:hAnsi="Times New Roman" w:cs="Times New Roman"/>
          <w:sz w:val="28"/>
          <w:szCs w:val="28"/>
        </w:rPr>
        <w:t>знания факторов, пагубно влияющих на здоровье человека;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1DD">
        <w:rPr>
          <w:rFonts w:ascii="Times New Roman" w:hAnsi="Times New Roman" w:cs="Times New Roman"/>
          <w:sz w:val="28"/>
          <w:szCs w:val="28"/>
        </w:rPr>
        <w:t>− развитие</w:t>
      </w:r>
      <w:r w:rsidRPr="006E3148">
        <w:rPr>
          <w:rFonts w:ascii="Times New Roman" w:hAnsi="Times New Roman" w:cs="Times New Roman"/>
          <w:sz w:val="28"/>
          <w:szCs w:val="28"/>
        </w:rPr>
        <w:t xml:space="preserve"> знания основных мер защиты  (в том числе в области гражданской обороны)  и правил поведения в условиях опасных и чрезвычайных ситуаций;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 xml:space="preserve">− формирование умения предвидеть возникновение </w:t>
      </w:r>
      <w:proofErr w:type="gramStart"/>
      <w:r w:rsidRPr="006E3148">
        <w:rPr>
          <w:rFonts w:ascii="Times New Roman" w:hAnsi="Times New Roman" w:cs="Times New Roman"/>
          <w:sz w:val="28"/>
          <w:szCs w:val="28"/>
        </w:rPr>
        <w:t>опасных</w:t>
      </w:r>
      <w:proofErr w:type="gramEnd"/>
      <w:r w:rsidRPr="006E3148">
        <w:rPr>
          <w:rFonts w:ascii="Times New Roman" w:hAnsi="Times New Roman" w:cs="Times New Roman"/>
          <w:sz w:val="28"/>
          <w:szCs w:val="28"/>
        </w:rPr>
        <w:t xml:space="preserve"> и чрезвычайных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ситуаций по характерным для них признакам, а также использовать различные информационные источники;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</w:t>
      </w:r>
      <w:r w:rsidRPr="008D51DD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Pr="006E3148">
        <w:rPr>
          <w:rFonts w:ascii="Times New Roman" w:hAnsi="Times New Roman" w:cs="Times New Roman"/>
          <w:sz w:val="28"/>
          <w:szCs w:val="28"/>
        </w:rPr>
        <w:t xml:space="preserve"> умения применять полученные знания в области безопасности </w:t>
      </w:r>
      <w:proofErr w:type="gramStart"/>
      <w:r w:rsidRPr="006E3148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практике, проектировать модели личного безопасного поведения в повседневной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жизни и в различных опасных и чрезвычайных ситуациях;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получение и освоение знания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 основ обороны государства и воинской службы: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законодательства об обороне государства и воинской обязанности граждан; прав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и обязанностей гражданина до призыва, во время призыва и прохождения военной службы, уставных отношений, быта военнослужащих, порядка несения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службы и воинских ритуалов, строевой, огневой и тактической подготовки;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освоение</w:t>
      </w:r>
      <w:r w:rsidRPr="006E31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знания основных видов военно-профессиональной деятельности,</w:t>
      </w:r>
    </w:p>
    <w:p w:rsidR="008D51DD" w:rsidRPr="006E314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особенностей прохождения военной службы по призыву и контракту, увольнения с военной службы и пребывания в запасе;</w:t>
      </w:r>
    </w:p>
    <w:p w:rsidR="00A61DE8" w:rsidRDefault="008D51D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владение основ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ами медицинских знаний и оказания первой помощи пострадавшим при неотложных состояниях (травмах, отравлениях и различных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видах поражений), включая знания об основных инфекционных заболеваниях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и их профилактике.</w:t>
      </w:r>
    </w:p>
    <w:p w:rsidR="00D7405D" w:rsidRDefault="00D7405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7D71" w:rsidRDefault="008F7D71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7D71" w:rsidRDefault="008F7D71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7D71" w:rsidRPr="006E3148" w:rsidRDefault="008F7D71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51DD" w:rsidRDefault="008D51DD" w:rsidP="00AA00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1D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Задания практических работ направлено на освоение студентами </w:t>
      </w:r>
      <w:r w:rsidR="008F7D71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8D51D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2"/>
        <w:gridCol w:w="6775"/>
      </w:tblGrid>
      <w:tr w:rsidR="008D51DD" w:rsidRPr="0029061F" w:rsidTr="0073510D">
        <w:trPr>
          <w:trHeight w:val="456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сновных видов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УУД</w:t>
            </w:r>
          </w:p>
        </w:tc>
        <w:tc>
          <w:tcPr>
            <w:tcW w:w="6775" w:type="dxa"/>
          </w:tcPr>
          <w:p w:rsidR="008D51DD" w:rsidRPr="0029061F" w:rsidRDefault="008D51DD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Характеристика основных видов </w:t>
            </w:r>
            <w:r w:rsid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универсальных</w:t>
            </w:r>
            <w:r w:rsidR="003165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учебных</w:t>
            </w: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</w:t>
            </w:r>
            <w:r w:rsidR="003165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вий</w:t>
            </w:r>
            <w:proofErr w:type="spellEnd"/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студентов</w:t>
            </w:r>
          </w:p>
          <w:p w:rsidR="008D51DD" w:rsidRPr="0029061F" w:rsidRDefault="008D51DD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(на уровне учебных действий)</w:t>
            </w:r>
          </w:p>
        </w:tc>
      </w:tr>
      <w:tr w:rsidR="008D51DD" w:rsidRPr="0029061F" w:rsidTr="0029061F">
        <w:trPr>
          <w:trHeight w:val="1208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6775" w:type="dxa"/>
          </w:tcPr>
          <w:p w:rsidR="0029061F" w:rsidRPr="0029061F" w:rsidRDefault="0029061F" w:rsidP="0029061F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 научится: </w:t>
            </w:r>
          </w:p>
          <w:p w:rsidR="008D51DD" w:rsidRPr="0029061F" w:rsidRDefault="0029061F" w:rsidP="0029061F">
            <w:pPr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– выбирать путь достижения цели, планировать решение поставленных задач, оптимизируя материальные и нематериальные затраты; </w:t>
            </w:r>
          </w:p>
        </w:tc>
      </w:tr>
      <w:tr w:rsidR="008D51DD" w:rsidRPr="0029061F" w:rsidTr="0031654E">
        <w:trPr>
          <w:trHeight w:val="1373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before="100" w:beforeAutospacing="1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6775" w:type="dxa"/>
          </w:tcPr>
          <w:p w:rsidR="0029061F" w:rsidRPr="0029061F" w:rsidRDefault="0029061F" w:rsidP="0031654E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>Выпускник научится:</w:t>
            </w:r>
          </w:p>
          <w:p w:rsidR="008D51DD" w:rsidRPr="0031654E" w:rsidRDefault="0029061F" w:rsidP="0031654E">
            <w:pPr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  – критически оценивать и интерпретировать информацию с разных позиций, распознавать и фиксировать противоречия в информационных источниках; </w:t>
            </w:r>
          </w:p>
        </w:tc>
      </w:tr>
      <w:tr w:rsidR="008D51DD" w:rsidRPr="0029061F" w:rsidTr="0073510D">
        <w:trPr>
          <w:trHeight w:val="1553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before="100" w:beforeAutospacing="1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6775" w:type="dxa"/>
          </w:tcPr>
          <w:p w:rsidR="0029061F" w:rsidRPr="0029061F" w:rsidRDefault="0029061F" w:rsidP="0031654E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 научится: </w:t>
            </w:r>
          </w:p>
          <w:p w:rsidR="008D51DD" w:rsidRPr="0031654E" w:rsidRDefault="0029061F" w:rsidP="0031654E">
            <w:pPr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– распознавать </w:t>
            </w:r>
            <w:proofErr w:type="spellStart"/>
            <w:r w:rsidRPr="0029061F">
              <w:rPr>
                <w:rFonts w:ascii="Times New Roman" w:hAnsi="Times New Roman" w:cs="Times New Roman"/>
                <w:sz w:val="24"/>
                <w:szCs w:val="24"/>
              </w:rPr>
              <w:t>конфликтогенные</w:t>
            </w:r>
            <w:proofErr w:type="spellEnd"/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</w:tr>
    </w:tbl>
    <w:p w:rsidR="0031654E" w:rsidRDefault="0031654E" w:rsidP="0029061F">
      <w:pPr>
        <w:jc w:val="both"/>
        <w:rPr>
          <w:color w:val="000000"/>
          <w:sz w:val="28"/>
          <w:szCs w:val="28"/>
        </w:rPr>
      </w:pPr>
    </w:p>
    <w:p w:rsidR="0029061F" w:rsidRPr="0031654E" w:rsidRDefault="0031654E" w:rsidP="003165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В ходе выполнения практических работ</w:t>
      </w:r>
      <w:r w:rsidR="008F7D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29061F" w:rsidRPr="0031654E">
        <w:rPr>
          <w:rFonts w:ascii="Times New Roman" w:hAnsi="Times New Roman" w:cs="Times New Roman"/>
          <w:color w:val="000000"/>
          <w:sz w:val="28"/>
          <w:szCs w:val="28"/>
        </w:rPr>
        <w:t xml:space="preserve"> учебной дисциплины «Основы безопасности жизнедеятельности» </w:t>
      </w:r>
      <w:r w:rsidR="0029061F" w:rsidRPr="003165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обеспечивает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ся</w:t>
      </w:r>
      <w:r w:rsidR="0029061F" w:rsidRPr="003165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достижение студентами </w:t>
      </w:r>
      <w:r w:rsidR="0029061F" w:rsidRPr="003165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31654E">
        <w:rPr>
          <w:rFonts w:ascii="Times New Roman" w:hAnsi="Times New Roman" w:cs="Times New Roman"/>
          <w:b/>
          <w:i/>
          <w:color w:val="464C55"/>
          <w:sz w:val="28"/>
          <w:szCs w:val="28"/>
        </w:rPr>
        <w:t>личностных</w:t>
      </w:r>
      <w:r w:rsidR="0029061F" w:rsidRPr="0031654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результат</w:t>
      </w:r>
      <w:r w:rsidRPr="0031654E">
        <w:rPr>
          <w:rFonts w:ascii="Times New Roman" w:hAnsi="Times New Roman" w:cs="Times New Roman"/>
          <w:b/>
          <w:bCs/>
          <w:i/>
          <w:sz w:val="28"/>
          <w:szCs w:val="28"/>
        </w:rPr>
        <w:t>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654E">
        <w:rPr>
          <w:rFonts w:ascii="Times New Roman" w:hAnsi="Times New Roman" w:cs="Times New Roman"/>
          <w:b/>
          <w:color w:val="464C55"/>
          <w:sz w:val="28"/>
          <w:szCs w:val="28"/>
        </w:rPr>
        <w:t>(</w:t>
      </w:r>
      <w:r w:rsidRPr="0031654E">
        <w:rPr>
          <w:rFonts w:ascii="Times New Roman" w:hAnsi="Times New Roman" w:cs="Times New Roman"/>
          <w:b/>
          <w:bCs/>
          <w:sz w:val="28"/>
          <w:szCs w:val="28"/>
        </w:rPr>
        <w:t>ЛР)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proofErr w:type="gramStart"/>
      <w:r w:rsidRPr="0031654E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31654E">
        <w:rPr>
          <w:rFonts w:ascii="Times New Roman" w:hAnsi="Times New Roman" w:cs="Times New Roman"/>
          <w:bCs/>
          <w:sz w:val="28"/>
          <w:szCs w:val="28"/>
        </w:rPr>
        <w:t>.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 xml:space="preserve">ЛР 2. </w:t>
      </w:r>
      <w:proofErr w:type="gramStart"/>
      <w:r w:rsidRPr="0031654E">
        <w:rPr>
          <w:rFonts w:ascii="Times New Roman" w:hAnsi="Times New Roman" w:cs="Times New Roman"/>
          <w:bCs/>
          <w:iCs/>
          <w:sz w:val="28"/>
          <w:szCs w:val="28"/>
        </w:rPr>
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  <w:proofErr w:type="gramEnd"/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3. Демонстрирует готовность к служению Отечеству, его защите.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4. Демонстрирует </w:t>
      </w:r>
      <w:proofErr w:type="spellStart"/>
      <w:r w:rsidRPr="0031654E">
        <w:rPr>
          <w:rFonts w:ascii="Times New Roman" w:hAnsi="Times New Roman" w:cs="Times New Roman"/>
          <w:bCs/>
          <w:iCs/>
          <w:sz w:val="28"/>
          <w:szCs w:val="28"/>
        </w:rPr>
        <w:t>сформированность</w:t>
      </w:r>
      <w:proofErr w:type="spellEnd"/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5. Демонстрирует </w:t>
      </w:r>
      <w:proofErr w:type="spellStart"/>
      <w:r w:rsidRPr="0031654E">
        <w:rPr>
          <w:rFonts w:ascii="Times New Roman" w:hAnsi="Times New Roman" w:cs="Times New Roman"/>
          <w:bCs/>
          <w:iCs/>
          <w:sz w:val="28"/>
          <w:szCs w:val="28"/>
        </w:rPr>
        <w:t>сформированность</w:t>
      </w:r>
      <w:proofErr w:type="spellEnd"/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общества; готовность и способность к самостоятельной, творческой и ответственной деятельности.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6. 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7. 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8. Демонстрирует нравственное сознание и поведение на основе усвоения общечеловеческих ценностей.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9. 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10. Демонстрирует эстетическое отношение к миру, включая эстетику быта, научного и технического творчества, спорта, общественных отношений.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11. 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12. Проявляет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13. </w:t>
      </w:r>
      <w:proofErr w:type="gramStart"/>
      <w:r w:rsidRPr="0031654E">
        <w:rPr>
          <w:rFonts w:ascii="Times New Roman" w:hAnsi="Times New Roman" w:cs="Times New Roman"/>
          <w:bCs/>
          <w:iCs/>
          <w:sz w:val="28"/>
          <w:szCs w:val="28"/>
        </w:rPr>
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14. Демонстрирует </w:t>
      </w:r>
      <w:proofErr w:type="spellStart"/>
      <w:r w:rsidRPr="0031654E">
        <w:rPr>
          <w:rFonts w:ascii="Times New Roman" w:hAnsi="Times New Roman" w:cs="Times New Roman"/>
          <w:bCs/>
          <w:iCs/>
          <w:sz w:val="28"/>
          <w:szCs w:val="28"/>
        </w:rPr>
        <w:t>сформированность</w:t>
      </w:r>
      <w:proofErr w:type="spellEnd"/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15. Проявляет ответственное отношение к созданию семьи на основе осознанного принятия ценностей семейной жизни.</w:t>
      </w:r>
    </w:p>
    <w:p w:rsidR="0031654E" w:rsidRDefault="0031654E" w:rsidP="003165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>Практические занятия являются важным элементом общеобразовательной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умения.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A07E2D" w:rsidRPr="00A503B3" w:rsidRDefault="0031654E" w:rsidP="0031654E">
      <w:pPr>
        <w:jc w:val="both"/>
        <w:rPr>
          <w:rFonts w:ascii="Calibri" w:eastAsia="Times New Roman" w:hAnsi="Calibri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>Программой  общеобразовательной учебной дисц</w:t>
      </w:r>
      <w:r w:rsidR="00A07E2D">
        <w:rPr>
          <w:rFonts w:ascii="Times New Roman" w:hAnsi="Times New Roman" w:cs="Times New Roman"/>
          <w:sz w:val="28"/>
          <w:szCs w:val="28"/>
        </w:rPr>
        <w:t xml:space="preserve">иплины «ОБЖ» предусмотрено выполнение  </w:t>
      </w:r>
      <w:r>
        <w:rPr>
          <w:rFonts w:ascii="Times New Roman" w:hAnsi="Times New Roman" w:cs="Times New Roman"/>
          <w:sz w:val="28"/>
          <w:szCs w:val="28"/>
        </w:rPr>
        <w:t>7</w:t>
      </w:r>
      <w:r w:rsidR="00A07E2D">
        <w:rPr>
          <w:rFonts w:ascii="Times New Roman" w:hAnsi="Times New Roman" w:cs="Times New Roman"/>
          <w:sz w:val="28"/>
          <w:szCs w:val="28"/>
        </w:rPr>
        <w:t xml:space="preserve"> 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 xml:space="preserve"> практических работ</w:t>
      </w:r>
      <w:r w:rsidR="007351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16A2" w:rsidRPr="0055346B" w:rsidRDefault="002016A2" w:rsidP="001673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структуре</w:t>
      </w:r>
      <w:r w:rsidRPr="0055346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46B">
        <w:rPr>
          <w:rFonts w:ascii="Times New Roman" w:hAnsi="Times New Roman" w:cs="Times New Roman"/>
          <w:b/>
          <w:sz w:val="28"/>
          <w:szCs w:val="28"/>
        </w:rPr>
        <w:t xml:space="preserve"> содержанию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46B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46B">
        <w:rPr>
          <w:rFonts w:ascii="Times New Roman" w:hAnsi="Times New Roman" w:cs="Times New Roman"/>
          <w:b/>
          <w:sz w:val="28"/>
          <w:szCs w:val="28"/>
        </w:rPr>
        <w:t>оформлению отчета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2E26" w:rsidRPr="00A43090" w:rsidRDefault="009D2E26" w:rsidP="009D2E26">
      <w:pPr>
        <w:tabs>
          <w:tab w:val="left" w:pos="2985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3090">
        <w:rPr>
          <w:rFonts w:ascii="Times New Roman" w:hAnsi="Times New Roman" w:cs="Times New Roman"/>
          <w:sz w:val="28"/>
          <w:szCs w:val="28"/>
        </w:rPr>
        <w:t>Отчет по практическим работам оформляется на отдельных листах или в тетрадях и включает в себя разделы, отражающие все этапы выполнения работы. В каждом отчете указывается номер практической работы, тема, цель выполнения. Далее следует по этапное выполнение заданий по каждой теме</w:t>
      </w:r>
      <w:r>
        <w:rPr>
          <w:rFonts w:ascii="Times New Roman" w:hAnsi="Times New Roman" w:cs="Times New Roman"/>
          <w:sz w:val="28"/>
          <w:szCs w:val="28"/>
        </w:rPr>
        <w:t xml:space="preserve"> и вывод</w:t>
      </w:r>
      <w:r w:rsidRPr="00A43090">
        <w:rPr>
          <w:rFonts w:ascii="Times New Roman" w:hAnsi="Times New Roman" w:cs="Times New Roman"/>
          <w:sz w:val="28"/>
          <w:szCs w:val="28"/>
        </w:rPr>
        <w:t xml:space="preserve">. Все записи ведутся аккуратно, с соблюдением речевых норм. Для замечаний по выполнению работ оставляются поля. </w:t>
      </w:r>
    </w:p>
    <w:p w:rsidR="009D2E26" w:rsidRPr="00A43090" w:rsidRDefault="009D2E26" w:rsidP="009D2E26">
      <w:pPr>
        <w:tabs>
          <w:tab w:val="left" w:pos="2985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3090">
        <w:rPr>
          <w:rFonts w:ascii="Times New Roman" w:hAnsi="Times New Roman" w:cs="Times New Roman"/>
          <w:sz w:val="28"/>
          <w:szCs w:val="28"/>
        </w:rPr>
        <w:t>Оценка отчетных работ производится в соответствии с утвержденными критериями.</w:t>
      </w:r>
    </w:p>
    <w:p w:rsidR="009D2E26" w:rsidRDefault="009D2E26" w:rsidP="00167376">
      <w:pPr>
        <w:tabs>
          <w:tab w:val="left" w:pos="2985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3090">
        <w:rPr>
          <w:rFonts w:ascii="Times New Roman" w:hAnsi="Times New Roman" w:cs="Times New Roman"/>
          <w:sz w:val="28"/>
          <w:szCs w:val="28"/>
        </w:rPr>
        <w:t>Корректирующие действия производятся студентами по итогам выполнения практических работ самостоятельно, на основании анализа реко</w:t>
      </w:r>
      <w:r w:rsidR="00167376">
        <w:rPr>
          <w:rFonts w:ascii="Times New Roman" w:hAnsi="Times New Roman" w:cs="Times New Roman"/>
          <w:sz w:val="28"/>
          <w:szCs w:val="28"/>
        </w:rPr>
        <w:t>мендаций, данных преподавателе</w:t>
      </w:r>
    </w:p>
    <w:p w:rsidR="002016A2" w:rsidRPr="00167376" w:rsidRDefault="002016A2" w:rsidP="00167376">
      <w:pPr>
        <w:tabs>
          <w:tab w:val="left" w:pos="298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76">
        <w:rPr>
          <w:rFonts w:ascii="Times New Roman" w:hAnsi="Times New Roman" w:cs="Times New Roman"/>
          <w:b/>
          <w:sz w:val="28"/>
          <w:szCs w:val="28"/>
        </w:rPr>
        <w:t>Оценка отчетных работ производится в соответствии с утвержденными критериями.</w:t>
      </w:r>
    </w:p>
    <w:p w:rsidR="002016A2" w:rsidRPr="00557A70" w:rsidRDefault="002016A2" w:rsidP="002016A2">
      <w:pPr>
        <w:tabs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2016A2" w:rsidRPr="00557A70" w:rsidRDefault="002016A2" w:rsidP="00B453C4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2016A2" w:rsidRPr="00557A70" w:rsidRDefault="002016A2" w:rsidP="00B453C4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2016A2" w:rsidRPr="00557A70" w:rsidRDefault="002016A2" w:rsidP="00B453C4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2016A2" w:rsidRPr="00167376" w:rsidRDefault="002016A2" w:rsidP="00167376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7A70">
        <w:rPr>
          <w:rFonts w:ascii="Times New Roman" w:hAnsi="Times New Roman" w:cs="Times New Roman"/>
          <w:sz w:val="28"/>
          <w:szCs w:val="28"/>
        </w:rPr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6878C1" w:rsidRDefault="009D2E26" w:rsidP="002016A2">
      <w:pPr>
        <w:tabs>
          <w:tab w:val="left" w:pos="29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42D">
        <w:rPr>
          <w:rFonts w:ascii="Times New Roman" w:hAnsi="Times New Roman" w:cs="Times New Roman"/>
          <w:b/>
          <w:sz w:val="28"/>
          <w:szCs w:val="28"/>
        </w:rPr>
        <w:t>Список практических работ</w:t>
      </w:r>
    </w:p>
    <w:p w:rsidR="002016A2" w:rsidRDefault="002016A2" w:rsidP="002016A2">
      <w:pPr>
        <w:tabs>
          <w:tab w:val="left" w:pos="29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031" w:type="dxa"/>
        <w:tblLook w:val="04A0"/>
      </w:tblPr>
      <w:tblGrid>
        <w:gridCol w:w="1035"/>
        <w:gridCol w:w="8004"/>
        <w:gridCol w:w="992"/>
      </w:tblGrid>
      <w:tr w:rsidR="002016A2" w:rsidRPr="00CD1622" w:rsidTr="002016A2">
        <w:tc>
          <w:tcPr>
            <w:tcW w:w="1035" w:type="dxa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004" w:type="dxa"/>
            <w:vAlign w:val="center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  <w:tc>
          <w:tcPr>
            <w:tcW w:w="992" w:type="dxa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004" w:type="dxa"/>
          </w:tcPr>
          <w:p w:rsidR="002016A2" w:rsidRPr="00CD1622" w:rsidRDefault="0031654E" w:rsidP="0031654E">
            <w:pPr>
              <w:pStyle w:val="1"/>
              <w:ind w:firstLine="0"/>
              <w:jc w:val="both"/>
              <w:outlineLvl w:val="0"/>
              <w:rPr>
                <w:b/>
              </w:rPr>
            </w:pPr>
            <w:r w:rsidRPr="00CD1622">
              <w:t>Изучение критериев безопасности окружающей природной среды (ПДК, ПДУ).</w:t>
            </w:r>
          </w:p>
        </w:tc>
        <w:tc>
          <w:tcPr>
            <w:tcW w:w="992" w:type="dxa"/>
          </w:tcPr>
          <w:p w:rsidR="002016A2" w:rsidRPr="00CD1622" w:rsidRDefault="002016A2" w:rsidP="00A07E2D">
            <w:pPr>
              <w:pStyle w:val="1"/>
              <w:outlineLvl w:val="0"/>
              <w:rPr>
                <w:b/>
              </w:rPr>
            </w:pPr>
            <w:r w:rsidRPr="00CD1622">
              <w:t>1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04" w:type="dxa"/>
          </w:tcPr>
          <w:p w:rsidR="002016A2" w:rsidRPr="00CD1622" w:rsidRDefault="0031654E" w:rsidP="0031654E">
            <w:pPr>
              <w:pStyle w:val="1"/>
              <w:ind w:firstLine="0"/>
              <w:jc w:val="both"/>
              <w:outlineLvl w:val="0"/>
              <w:rPr>
                <w:b/>
              </w:rPr>
            </w:pPr>
            <w:r w:rsidRPr="00CD1622">
              <w:t>Изучение и отработка моделей поведения в ЧС на транспорте</w:t>
            </w:r>
          </w:p>
        </w:tc>
        <w:tc>
          <w:tcPr>
            <w:tcW w:w="992" w:type="dxa"/>
          </w:tcPr>
          <w:p w:rsidR="002016A2" w:rsidRPr="00CD1622" w:rsidRDefault="002016A2" w:rsidP="00A07E2D">
            <w:pPr>
              <w:pStyle w:val="1"/>
              <w:outlineLvl w:val="0"/>
              <w:rPr>
                <w:b/>
              </w:rPr>
            </w:pPr>
            <w:r w:rsidRPr="00CD1622">
              <w:t>2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8004" w:type="dxa"/>
          </w:tcPr>
          <w:p w:rsidR="002016A2" w:rsidRPr="00CD1622" w:rsidRDefault="0031654E" w:rsidP="002016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и использование средств индивидуальной защиты.</w:t>
            </w:r>
          </w:p>
        </w:tc>
        <w:tc>
          <w:tcPr>
            <w:tcW w:w="992" w:type="dxa"/>
          </w:tcPr>
          <w:p w:rsidR="002016A2" w:rsidRPr="00CD1622" w:rsidRDefault="0031654E" w:rsidP="00A07E2D">
            <w:pPr>
              <w:tabs>
                <w:tab w:val="num" w:pos="106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8004" w:type="dxa"/>
          </w:tcPr>
          <w:p w:rsidR="002016A2" w:rsidRPr="00CD1622" w:rsidRDefault="0031654E" w:rsidP="00201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Оказание первой помощи при и кровотечениях и остановке сердца</w:t>
            </w:r>
            <w:r w:rsidR="002016A2" w:rsidRPr="00CD162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16A2" w:rsidRPr="00CD1622" w:rsidRDefault="0031654E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8004" w:type="dxa"/>
          </w:tcPr>
          <w:p w:rsidR="002016A2" w:rsidRPr="00CD1622" w:rsidRDefault="00CD1622" w:rsidP="002016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и освоение приемов строевой  подготовки.</w:t>
            </w:r>
          </w:p>
        </w:tc>
        <w:tc>
          <w:tcPr>
            <w:tcW w:w="992" w:type="dxa"/>
          </w:tcPr>
          <w:p w:rsidR="002016A2" w:rsidRPr="00CD1622" w:rsidRDefault="002016A2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22" w:rsidRPr="00CD1622" w:rsidTr="002016A2">
        <w:trPr>
          <w:trHeight w:val="397"/>
        </w:trPr>
        <w:tc>
          <w:tcPr>
            <w:tcW w:w="1035" w:type="dxa"/>
          </w:tcPr>
          <w:p w:rsidR="00CD1622" w:rsidRPr="00CD1622" w:rsidRDefault="00CD162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8004" w:type="dxa"/>
          </w:tcPr>
          <w:p w:rsidR="00CD1622" w:rsidRPr="00CD1622" w:rsidRDefault="00CD1622" w:rsidP="00D744F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устройства  автомата  Калашникова и патрона к нему.</w:t>
            </w:r>
          </w:p>
        </w:tc>
        <w:tc>
          <w:tcPr>
            <w:tcW w:w="992" w:type="dxa"/>
          </w:tcPr>
          <w:p w:rsidR="00CD1622" w:rsidRPr="00CD1622" w:rsidRDefault="00CD1622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22" w:rsidRPr="00CD1622" w:rsidTr="002016A2">
        <w:trPr>
          <w:trHeight w:val="397"/>
        </w:trPr>
        <w:tc>
          <w:tcPr>
            <w:tcW w:w="1035" w:type="dxa"/>
          </w:tcPr>
          <w:p w:rsidR="00CD1622" w:rsidRPr="00CD1622" w:rsidRDefault="00CD162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8004" w:type="dxa"/>
          </w:tcPr>
          <w:p w:rsidR="00CD1622" w:rsidRPr="00CD1622" w:rsidRDefault="00CD1622" w:rsidP="00D744F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мер безопасности при стрельбе.</w:t>
            </w:r>
          </w:p>
        </w:tc>
        <w:tc>
          <w:tcPr>
            <w:tcW w:w="992" w:type="dxa"/>
          </w:tcPr>
          <w:p w:rsidR="00CD1622" w:rsidRPr="00CD1622" w:rsidRDefault="00CD1622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22" w:rsidRPr="00CD1622" w:rsidTr="0029061F">
        <w:trPr>
          <w:trHeight w:val="397"/>
        </w:trPr>
        <w:tc>
          <w:tcPr>
            <w:tcW w:w="9039" w:type="dxa"/>
            <w:gridSpan w:val="2"/>
          </w:tcPr>
          <w:p w:rsidR="00CD1622" w:rsidRPr="00CD1622" w:rsidRDefault="00CD1622" w:rsidP="006907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CD1622" w:rsidRPr="00CD1622" w:rsidRDefault="00CD1622" w:rsidP="00A07E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</w:tbl>
    <w:p w:rsidR="007A46AB" w:rsidRPr="00C46D00" w:rsidRDefault="009854EB" w:rsidP="006907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</w:t>
      </w:r>
      <w:r w:rsidR="00A07E2D" w:rsidRPr="00C46D00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CD16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622" w:rsidRPr="00CD1622">
        <w:rPr>
          <w:rFonts w:ascii="Times New Roman" w:hAnsi="Times New Roman" w:cs="Times New Roman"/>
          <w:sz w:val="28"/>
          <w:szCs w:val="28"/>
        </w:rPr>
        <w:t>(1час)</w:t>
      </w:r>
      <w:r w:rsidR="00A07E2D" w:rsidRPr="00CD1622">
        <w:rPr>
          <w:rFonts w:ascii="Times New Roman" w:hAnsi="Times New Roman" w:cs="Times New Roman"/>
          <w:sz w:val="28"/>
          <w:szCs w:val="28"/>
        </w:rPr>
        <w:t>.</w:t>
      </w:r>
    </w:p>
    <w:p w:rsidR="00CD1622" w:rsidRDefault="00CD1622" w:rsidP="00CD16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D1622">
        <w:rPr>
          <w:rFonts w:ascii="Times New Roman" w:eastAsia="Times New Roman" w:hAnsi="Times New Roman" w:cs="Times New Roman"/>
          <w:b/>
          <w:sz w:val="28"/>
          <w:szCs w:val="28"/>
        </w:rPr>
        <w:t>Изучение критериев безопасности окружающей</w:t>
      </w:r>
    </w:p>
    <w:p w:rsidR="00CD1622" w:rsidRPr="00CD1622" w:rsidRDefault="00CD1622" w:rsidP="00CD16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622">
        <w:rPr>
          <w:rFonts w:ascii="Times New Roman" w:eastAsia="Times New Roman" w:hAnsi="Times New Roman" w:cs="Times New Roman"/>
          <w:b/>
          <w:sz w:val="28"/>
          <w:szCs w:val="28"/>
        </w:rPr>
        <w:t>природной среды (ПДК, ПДУ)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CD162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15195" w:rsidRDefault="007A46AB" w:rsidP="00115195">
      <w:pPr>
        <w:pStyle w:val="af1"/>
        <w:jc w:val="both"/>
        <w:rPr>
          <w:szCs w:val="28"/>
        </w:rPr>
      </w:pPr>
      <w:r w:rsidRPr="00115195">
        <w:rPr>
          <w:szCs w:val="28"/>
        </w:rPr>
        <w:t>1. Цель занятия</w:t>
      </w:r>
      <w:r w:rsidRPr="00006541">
        <w:rPr>
          <w:b w:val="0"/>
          <w:szCs w:val="28"/>
        </w:rPr>
        <w:t>:</w:t>
      </w:r>
      <w:r w:rsidRPr="00A67548">
        <w:rPr>
          <w:szCs w:val="28"/>
        </w:rPr>
        <w:t xml:space="preserve"> </w:t>
      </w:r>
      <w:r w:rsidR="00115195" w:rsidRPr="00115195">
        <w:rPr>
          <w:b w:val="0"/>
          <w:szCs w:val="28"/>
        </w:rPr>
        <w:t xml:space="preserve">сопоставить данные по варианту концентрации веществ с предельно допустимыми и сделать вывод о соответствии нормам ГОСТ содержания каждого из </w:t>
      </w:r>
      <w:proofErr w:type="gramStart"/>
      <w:r w:rsidR="00115195" w:rsidRPr="00115195">
        <w:rPr>
          <w:b w:val="0"/>
          <w:szCs w:val="28"/>
        </w:rPr>
        <w:t>веществ</w:t>
      </w:r>
      <w:proofErr w:type="gramEnd"/>
      <w:r w:rsidR="00115195" w:rsidRPr="00115195">
        <w:rPr>
          <w:b w:val="0"/>
          <w:szCs w:val="28"/>
        </w:rPr>
        <w:t xml:space="preserve"> данных в варианте.</w:t>
      </w:r>
    </w:p>
    <w:p w:rsidR="00115195" w:rsidRDefault="007A46AB" w:rsidP="001151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115195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 xml:space="preserve">Методические указания по выполнению практической работы, дидактический материал по теме, учебник, учебные пособия.  </w:t>
      </w:r>
    </w:p>
    <w:p w:rsidR="007A46AB" w:rsidRPr="00006541" w:rsidRDefault="00935271" w:rsidP="00935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07E2D">
        <w:rPr>
          <w:rFonts w:ascii="Times New Roman" w:hAnsi="Times New Roman" w:cs="Times New Roman"/>
          <w:b/>
          <w:sz w:val="28"/>
          <w:szCs w:val="28"/>
        </w:rPr>
        <w:t>Х</w:t>
      </w:r>
      <w:r w:rsidR="009854EB">
        <w:rPr>
          <w:rFonts w:ascii="Times New Roman" w:hAnsi="Times New Roman" w:cs="Times New Roman"/>
          <w:b/>
          <w:sz w:val="28"/>
          <w:szCs w:val="28"/>
        </w:rPr>
        <w:t>од работы</w:t>
      </w:r>
      <w:r w:rsidR="00A07E2D" w:rsidRPr="00006541">
        <w:rPr>
          <w:rFonts w:ascii="Times New Roman" w:hAnsi="Times New Roman" w:cs="Times New Roman"/>
          <w:b/>
          <w:sz w:val="28"/>
          <w:szCs w:val="28"/>
        </w:rPr>
        <w:t>:</w:t>
      </w:r>
    </w:p>
    <w:p w:rsidR="00A951F1" w:rsidRPr="00006541" w:rsidRDefault="007A46AB" w:rsidP="0093527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548">
        <w:rPr>
          <w:rFonts w:ascii="Times New Roman" w:hAnsi="Times New Roman" w:cs="Times New Roman"/>
          <w:bCs/>
          <w:sz w:val="28"/>
          <w:szCs w:val="28"/>
        </w:rPr>
        <w:t>3.1.</w:t>
      </w:r>
      <w:r w:rsidR="00115195">
        <w:rPr>
          <w:rFonts w:ascii="Times New Roman" w:hAnsi="Times New Roman" w:cs="Times New Roman"/>
          <w:bCs/>
          <w:sz w:val="28"/>
          <w:szCs w:val="28"/>
        </w:rPr>
        <w:t xml:space="preserve"> Изучить теоретический материал.</w:t>
      </w:r>
    </w:p>
    <w:p w:rsidR="00115195" w:rsidRPr="008006C0" w:rsidRDefault="00115195" w:rsidP="0011519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Теоретический материал</w:t>
      </w:r>
      <w:r w:rsidRPr="008006C0">
        <w:rPr>
          <w:rFonts w:ascii="Times New Roman" w:hAnsi="Times New Roman"/>
          <w:b/>
          <w:sz w:val="28"/>
          <w:szCs w:val="28"/>
        </w:rPr>
        <w:t>.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szCs w:val="28"/>
        </w:rPr>
        <w:t>Нормирование содержания вредных веществ  (пыль, газы, пары и т.д.) в воздухе проводят по предельно допустимым концентрациям (ПДК):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i/>
          <w:szCs w:val="28"/>
        </w:rPr>
        <w:t>ПДК</w:t>
      </w:r>
      <w:r w:rsidRPr="00115195">
        <w:rPr>
          <w:b w:val="0"/>
          <w:szCs w:val="28"/>
        </w:rPr>
        <w:t xml:space="preserve"> – максимальная концентрация вредных веществ в воздухе, отнесённая к определённому времени осреднения, которая при периодическом воздействии или на протяжении всей жизни человека не оказывает ни на него, ни на окружающую среду в целом вредного воздействия (включая отдалённые последствия).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szCs w:val="28"/>
        </w:rPr>
        <w:t xml:space="preserve">Содержание вредных веществ в атмосферном воздухе населённых мест нормируют по списку Минздрава № 3086 – 84, а для воздуха рабочей зоны производственных помещений – по ГОСТ 12.1.005.88 ССБТ. Общие санитарно-гигиенические требования к воздуху рабочей зоны.  Предельно допустимые концентрации загрязняющих веществ в атмосферном воздухе населённых пунктов нормируют по максимально разовой и среднесуточной концентрации примесей. 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proofErr w:type="spellStart"/>
      <w:r w:rsidRPr="00115195">
        <w:rPr>
          <w:b w:val="0"/>
          <w:i/>
          <w:szCs w:val="28"/>
        </w:rPr>
        <w:t>ПДК</w:t>
      </w:r>
      <w:proofErr w:type="gramStart"/>
      <w:r w:rsidRPr="00115195">
        <w:rPr>
          <w:b w:val="0"/>
          <w:i/>
          <w:szCs w:val="28"/>
          <w:vertAlign w:val="subscript"/>
        </w:rPr>
        <w:t>max</w:t>
      </w:r>
      <w:proofErr w:type="spellEnd"/>
      <w:proofErr w:type="gramEnd"/>
      <w:r w:rsidRPr="00115195">
        <w:rPr>
          <w:b w:val="0"/>
          <w:i/>
          <w:szCs w:val="28"/>
          <w:vertAlign w:val="subscript"/>
        </w:rPr>
        <w:t xml:space="preserve"> </w:t>
      </w:r>
      <w:r w:rsidRPr="00115195">
        <w:rPr>
          <w:b w:val="0"/>
          <w:szCs w:val="28"/>
        </w:rPr>
        <w:t>– основная характеристика опасности вредного вещества, которая установлена для предупреждения возникновения  рефлекторных реакций человека (ощущение запаха, световая чувствительность и др.) при кратковременном воздействии (не более 30 мин.)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proofErr w:type="spellStart"/>
      <w:r w:rsidRPr="00115195">
        <w:rPr>
          <w:b w:val="0"/>
          <w:i/>
          <w:szCs w:val="28"/>
        </w:rPr>
        <w:t>ПДК</w:t>
      </w:r>
      <w:r w:rsidRPr="00115195">
        <w:rPr>
          <w:b w:val="0"/>
          <w:i/>
          <w:szCs w:val="28"/>
          <w:vertAlign w:val="subscript"/>
        </w:rPr>
        <w:t>сс</w:t>
      </w:r>
      <w:proofErr w:type="spellEnd"/>
      <w:r w:rsidRPr="00115195">
        <w:rPr>
          <w:b w:val="0"/>
          <w:szCs w:val="28"/>
        </w:rPr>
        <w:t xml:space="preserve"> – </w:t>
      </w:r>
      <w:proofErr w:type="gramStart"/>
      <w:r w:rsidRPr="00115195">
        <w:rPr>
          <w:b w:val="0"/>
          <w:szCs w:val="28"/>
        </w:rPr>
        <w:t>установлена</w:t>
      </w:r>
      <w:proofErr w:type="gramEnd"/>
      <w:r w:rsidRPr="00115195">
        <w:rPr>
          <w:b w:val="0"/>
          <w:szCs w:val="28"/>
        </w:rPr>
        <w:t xml:space="preserve"> для предупреждения </w:t>
      </w:r>
      <w:proofErr w:type="spellStart"/>
      <w:r w:rsidRPr="00115195">
        <w:rPr>
          <w:b w:val="0"/>
          <w:szCs w:val="28"/>
        </w:rPr>
        <w:t>общетоксического</w:t>
      </w:r>
      <w:proofErr w:type="spellEnd"/>
      <w:r w:rsidRPr="00115195">
        <w:rPr>
          <w:b w:val="0"/>
          <w:szCs w:val="28"/>
        </w:rPr>
        <w:t>, канцерогенного, мутагенного и другого влияния вредного вещества при воздействии более 30 мин.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proofErr w:type="gramStart"/>
      <w:r w:rsidRPr="00115195">
        <w:rPr>
          <w:b w:val="0"/>
          <w:i/>
          <w:szCs w:val="28"/>
        </w:rPr>
        <w:t>ПДК вредных веществ в воздухе рабочей зоны</w:t>
      </w:r>
      <w:r w:rsidRPr="00115195">
        <w:rPr>
          <w:b w:val="0"/>
          <w:szCs w:val="28"/>
        </w:rPr>
        <w:t xml:space="preserve"> – это такая концентрация, которая при ежедневном воздействии (но не более 41 часа в неделю) в течение всего рабочего стажа не может вызвать заболеваний или отклонений в состоянии здоровья человека, обнаруживаемых современными методами исследований, в период работы или в отдалённые сроки жизни настоящего и последующих поколений.</w:t>
      </w:r>
      <w:proofErr w:type="gramEnd"/>
    </w:p>
    <w:p w:rsidR="00115195" w:rsidRDefault="00115195" w:rsidP="0085561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Начертить и заполнить таблицу</w:t>
      </w:r>
      <w:r w:rsidR="00855615">
        <w:rPr>
          <w:rFonts w:ascii="Times New Roman" w:hAnsi="Times New Roman"/>
          <w:sz w:val="28"/>
          <w:szCs w:val="28"/>
        </w:rPr>
        <w:t xml:space="preserve"> в соответствии с вариантом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55615" w:rsidRDefault="00855615" w:rsidP="001151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15" w:rsidRDefault="00855615" w:rsidP="00855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44A1">
        <w:rPr>
          <w:rFonts w:ascii="Times New Roman" w:hAnsi="Times New Roman"/>
          <w:b/>
          <w:sz w:val="28"/>
          <w:szCs w:val="28"/>
        </w:rPr>
        <w:lastRenderedPageBreak/>
        <w:t>1.Исходные данные и нормируемые значения содержания вредных веществ</w:t>
      </w:r>
    </w:p>
    <w:tbl>
      <w:tblPr>
        <w:tblpPr w:leftFromText="181" w:rightFromText="181" w:vertAnchor="text" w:horzAnchor="margin" w:tblpXSpec="center" w:tblpY="2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4"/>
        <w:gridCol w:w="1801"/>
        <w:gridCol w:w="705"/>
        <w:gridCol w:w="829"/>
        <w:gridCol w:w="1102"/>
        <w:gridCol w:w="966"/>
        <w:gridCol w:w="725"/>
        <w:gridCol w:w="725"/>
        <w:gridCol w:w="894"/>
        <w:gridCol w:w="731"/>
        <w:gridCol w:w="848"/>
      </w:tblGrid>
      <w:tr w:rsidR="00855615" w:rsidRPr="005E4ADE" w:rsidTr="00855615">
        <w:trPr>
          <w:cantSplit/>
          <w:trHeight w:val="756"/>
        </w:trPr>
        <w:tc>
          <w:tcPr>
            <w:tcW w:w="252" w:type="pct"/>
            <w:vMerge w:val="restart"/>
            <w:textDirection w:val="btL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 xml:space="preserve">Вариант </w:t>
            </w:r>
          </w:p>
        </w:tc>
        <w:tc>
          <w:tcPr>
            <w:tcW w:w="917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</w:p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Вещество</w:t>
            </w:r>
          </w:p>
        </w:tc>
        <w:tc>
          <w:tcPr>
            <w:tcW w:w="1834" w:type="pct"/>
            <w:gridSpan w:val="4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Концентрация вредного вещества</w:t>
            </w:r>
            <w:r w:rsidRPr="005E4ADE">
              <w:rPr>
                <w:bCs w:val="0"/>
                <w:i/>
                <w:sz w:val="20"/>
              </w:rPr>
              <w:t>, мг/м</w:t>
            </w:r>
            <w:r w:rsidRPr="005E4ADE">
              <w:rPr>
                <w:bCs w:val="0"/>
                <w:i/>
                <w:sz w:val="20"/>
                <w:vertAlign w:val="superscript"/>
              </w:rPr>
              <w:t>3</w:t>
            </w:r>
          </w:p>
        </w:tc>
        <w:tc>
          <w:tcPr>
            <w:tcW w:w="369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Класс опасности</w:t>
            </w:r>
          </w:p>
        </w:tc>
        <w:tc>
          <w:tcPr>
            <w:tcW w:w="369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Особенности  воздействия</w:t>
            </w:r>
          </w:p>
        </w:tc>
        <w:tc>
          <w:tcPr>
            <w:tcW w:w="1259" w:type="pct"/>
            <w:gridSpan w:val="3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Соответствие нормам каждого из веществ</w:t>
            </w:r>
          </w:p>
        </w:tc>
      </w:tr>
      <w:tr w:rsidR="00855615" w:rsidRPr="005E4ADE" w:rsidTr="00855615">
        <w:trPr>
          <w:cantSplit/>
          <w:trHeight w:val="781"/>
        </w:trPr>
        <w:tc>
          <w:tcPr>
            <w:tcW w:w="252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917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59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Фактическая</w:t>
            </w:r>
          </w:p>
        </w:tc>
        <w:tc>
          <w:tcPr>
            <w:tcW w:w="422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 воздухе рабочей зоны</w:t>
            </w:r>
          </w:p>
        </w:tc>
        <w:tc>
          <w:tcPr>
            <w:tcW w:w="1053" w:type="pct"/>
            <w:gridSpan w:val="2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 воздухе населённых пунктов</w:t>
            </w: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455" w:type="pct"/>
            <w:vMerge w:val="restar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 xml:space="preserve">В </w:t>
            </w:r>
            <w:proofErr w:type="spellStart"/>
            <w:r w:rsidRPr="005E4ADE">
              <w:rPr>
                <w:bCs w:val="0"/>
                <w:sz w:val="20"/>
              </w:rPr>
              <w:t>возд</w:t>
            </w:r>
            <w:proofErr w:type="spellEnd"/>
            <w:r w:rsidRPr="00894D5A">
              <w:rPr>
                <w:bCs w:val="0"/>
                <w:sz w:val="20"/>
              </w:rPr>
              <w:t>.</w:t>
            </w:r>
            <w:r w:rsidRPr="005E4ADE">
              <w:rPr>
                <w:bCs w:val="0"/>
                <w:sz w:val="20"/>
              </w:rPr>
              <w:t xml:space="preserve"> рабочей зоны</w:t>
            </w:r>
          </w:p>
        </w:tc>
        <w:tc>
          <w:tcPr>
            <w:tcW w:w="804" w:type="pct"/>
            <w:gridSpan w:val="2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 воздухе населённых пунктов при времени воздействия</w:t>
            </w:r>
          </w:p>
        </w:tc>
      </w:tr>
      <w:tr w:rsidR="00855615" w:rsidRPr="005E4ADE" w:rsidTr="00855615">
        <w:trPr>
          <w:cantSplit/>
          <w:trHeight w:val="756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917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5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422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максимально разовая</w:t>
            </w: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sym w:font="Symbol" w:char="F0A3"/>
            </w:r>
            <w:r w:rsidRPr="005E4ADE">
              <w:rPr>
                <w:bCs w:val="0"/>
                <w:sz w:val="20"/>
              </w:rPr>
              <w:t>30 мин</w:t>
            </w: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среднесуточная</w:t>
            </w: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&gt;30 мин</w:t>
            </w: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455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sym w:font="Symbol" w:char="F0A3"/>
            </w:r>
            <w:r w:rsidRPr="005E4ADE">
              <w:rPr>
                <w:bCs w:val="0"/>
                <w:sz w:val="20"/>
              </w:rPr>
              <w:t>30 мин</w:t>
            </w: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&gt;30 мин</w:t>
            </w:r>
          </w:p>
        </w:tc>
      </w:tr>
      <w:tr w:rsidR="00855615" w:rsidRPr="005E4ADE" w:rsidTr="00855615">
        <w:trPr>
          <w:cantSplit/>
          <w:trHeight w:val="504"/>
        </w:trPr>
        <w:tc>
          <w:tcPr>
            <w:tcW w:w="25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1</w:t>
            </w: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2</w:t>
            </w: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3</w:t>
            </w: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4</w:t>
            </w: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5</w:t>
            </w: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6</w:t>
            </w: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7</w:t>
            </w: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8</w:t>
            </w: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9</w:t>
            </w: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10</w:t>
            </w: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11</w:t>
            </w:r>
          </w:p>
        </w:tc>
      </w:tr>
      <w:tr w:rsidR="00855615" w:rsidRPr="005E4ADE" w:rsidTr="00855615">
        <w:trPr>
          <w:cantSplit/>
          <w:trHeight w:val="279"/>
        </w:trPr>
        <w:tc>
          <w:tcPr>
            <w:tcW w:w="252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</w:pPr>
            <w:r>
              <w:t>№ _</w:t>
            </w: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83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73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63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67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58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</w:tbl>
    <w:p w:rsidR="0077014E" w:rsidRDefault="0077014E" w:rsidP="001151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014E" w:rsidRPr="00855615" w:rsidRDefault="00855615" w:rsidP="0011519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55615">
        <w:rPr>
          <w:rFonts w:ascii="Times New Roman" w:hAnsi="Times New Roman"/>
          <w:b/>
          <w:i/>
          <w:sz w:val="28"/>
          <w:szCs w:val="28"/>
        </w:rPr>
        <w:t>Инструкция по заполнению таблицы</w:t>
      </w:r>
    </w:p>
    <w:p w:rsidR="0011519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15195">
        <w:rPr>
          <w:rFonts w:ascii="Times New Roman" w:hAnsi="Times New Roman"/>
          <w:sz w:val="28"/>
          <w:szCs w:val="28"/>
        </w:rPr>
        <w:t>. Выбрать вариант заполнить</w:t>
      </w:r>
      <w:proofErr w:type="gramStart"/>
      <w:r w:rsidR="00115195">
        <w:rPr>
          <w:rFonts w:ascii="Times New Roman" w:hAnsi="Times New Roman"/>
          <w:sz w:val="28"/>
          <w:szCs w:val="28"/>
        </w:rPr>
        <w:t>1</w:t>
      </w:r>
      <w:proofErr w:type="gramEnd"/>
      <w:r w:rsidR="00115195">
        <w:rPr>
          <w:rFonts w:ascii="Times New Roman" w:hAnsi="Times New Roman"/>
          <w:sz w:val="28"/>
          <w:szCs w:val="28"/>
        </w:rPr>
        <w:t xml:space="preserve"> и 2 стол</w:t>
      </w:r>
      <w:r>
        <w:rPr>
          <w:rFonts w:ascii="Times New Roman" w:hAnsi="Times New Roman"/>
          <w:sz w:val="28"/>
          <w:szCs w:val="28"/>
        </w:rPr>
        <w:t>б</w:t>
      </w:r>
      <w:r w:rsidR="00115195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ы</w:t>
      </w:r>
      <w:r w:rsidR="00115195">
        <w:rPr>
          <w:rFonts w:ascii="Times New Roman" w:hAnsi="Times New Roman"/>
          <w:sz w:val="28"/>
          <w:szCs w:val="28"/>
        </w:rPr>
        <w:t xml:space="preserve"> табл</w:t>
      </w:r>
      <w:r>
        <w:rPr>
          <w:rFonts w:ascii="Times New Roman" w:hAnsi="Times New Roman"/>
          <w:sz w:val="28"/>
          <w:szCs w:val="28"/>
        </w:rPr>
        <w:t>ицы</w:t>
      </w:r>
      <w:r w:rsidR="00115195">
        <w:rPr>
          <w:rFonts w:ascii="Times New Roman" w:hAnsi="Times New Roman"/>
          <w:sz w:val="28"/>
          <w:szCs w:val="28"/>
        </w:rPr>
        <w:t>.</w:t>
      </w:r>
    </w:p>
    <w:p w:rsidR="0011519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15195">
        <w:rPr>
          <w:rFonts w:ascii="Times New Roman" w:hAnsi="Times New Roman"/>
          <w:sz w:val="28"/>
          <w:szCs w:val="28"/>
        </w:rPr>
        <w:t>.</w:t>
      </w:r>
      <w:r w:rsidR="00115195" w:rsidRPr="00CD5EBF">
        <w:rPr>
          <w:rFonts w:ascii="Times New Roman" w:hAnsi="Times New Roman"/>
          <w:sz w:val="28"/>
          <w:szCs w:val="28"/>
        </w:rPr>
        <w:t xml:space="preserve"> </w:t>
      </w:r>
      <w:r w:rsidR="00115195">
        <w:rPr>
          <w:rFonts w:ascii="Times New Roman" w:hAnsi="Times New Roman"/>
          <w:sz w:val="28"/>
          <w:szCs w:val="28"/>
        </w:rPr>
        <w:t>Заполнить  3-7 столбец</w:t>
      </w:r>
      <w:r w:rsidR="00115195" w:rsidRPr="00B22FF7">
        <w:rPr>
          <w:rFonts w:ascii="Times New Roman" w:hAnsi="Times New Roman"/>
          <w:sz w:val="28"/>
          <w:szCs w:val="28"/>
        </w:rPr>
        <w:t xml:space="preserve"> </w:t>
      </w:r>
      <w:r w:rsidR="00115195">
        <w:rPr>
          <w:rFonts w:ascii="Times New Roman" w:hAnsi="Times New Roman"/>
          <w:sz w:val="28"/>
          <w:szCs w:val="28"/>
        </w:rPr>
        <w:t xml:space="preserve">по табл. № </w:t>
      </w:r>
      <w:r>
        <w:rPr>
          <w:rFonts w:ascii="Times New Roman" w:hAnsi="Times New Roman"/>
          <w:sz w:val="28"/>
          <w:szCs w:val="28"/>
        </w:rPr>
        <w:t>2</w:t>
      </w:r>
      <w:r w:rsidR="00115195">
        <w:rPr>
          <w:rFonts w:ascii="Times New Roman" w:hAnsi="Times New Roman"/>
          <w:sz w:val="28"/>
          <w:szCs w:val="28"/>
        </w:rPr>
        <w:t>.</w:t>
      </w:r>
    </w:p>
    <w:p w:rsidR="0011519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15195">
        <w:rPr>
          <w:rFonts w:ascii="Times New Roman" w:hAnsi="Times New Roman"/>
          <w:sz w:val="28"/>
          <w:szCs w:val="28"/>
        </w:rPr>
        <w:t>Сопоставить ф</w:t>
      </w:r>
      <w:r w:rsidR="00115195" w:rsidRPr="00CD5EBF">
        <w:rPr>
          <w:rFonts w:ascii="Times New Roman" w:hAnsi="Times New Roman"/>
          <w:sz w:val="28"/>
          <w:szCs w:val="28"/>
        </w:rPr>
        <w:t>актическ</w:t>
      </w:r>
      <w:r w:rsidR="00115195">
        <w:rPr>
          <w:rFonts w:ascii="Times New Roman" w:hAnsi="Times New Roman"/>
          <w:sz w:val="28"/>
          <w:szCs w:val="28"/>
        </w:rPr>
        <w:t xml:space="preserve">ую концентрацию и ПДК и сделать вывод в </w:t>
      </w:r>
      <w:r w:rsidR="00115195" w:rsidRPr="00CD5EBF">
        <w:rPr>
          <w:rFonts w:ascii="Times New Roman" w:hAnsi="Times New Roman"/>
          <w:sz w:val="28"/>
          <w:szCs w:val="28"/>
        </w:rPr>
        <w:t xml:space="preserve"> 8</w:t>
      </w:r>
      <w:r w:rsidR="00115195">
        <w:rPr>
          <w:rFonts w:ascii="Times New Roman" w:hAnsi="Times New Roman"/>
          <w:sz w:val="28"/>
          <w:szCs w:val="28"/>
        </w:rPr>
        <w:t>-10 столбце</w:t>
      </w:r>
      <w:r>
        <w:rPr>
          <w:rFonts w:ascii="Times New Roman" w:hAnsi="Times New Roman"/>
          <w:sz w:val="28"/>
          <w:szCs w:val="28"/>
        </w:rPr>
        <w:t>.</w:t>
      </w:r>
    </w:p>
    <w:p w:rsidR="0085561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5195" w:rsidRPr="00C544A1" w:rsidRDefault="00855615" w:rsidP="001151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ОБРАЗЕЦ ЗАПОЛНЕНИЯ ТАБЛИЦЫ №1 и СРАВНЕНИЕ ПОКАЗАТЕЛЕЙ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816"/>
        <w:gridCol w:w="869"/>
        <w:gridCol w:w="1291"/>
        <w:gridCol w:w="1418"/>
        <w:gridCol w:w="850"/>
        <w:gridCol w:w="851"/>
        <w:gridCol w:w="709"/>
        <w:gridCol w:w="992"/>
        <w:gridCol w:w="957"/>
      </w:tblGrid>
      <w:tr w:rsidR="00115195" w:rsidTr="00D744F7">
        <w:trPr>
          <w:trHeight w:val="292"/>
        </w:trPr>
        <w:tc>
          <w:tcPr>
            <w:tcW w:w="1101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006C0">
              <w:rPr>
                <w:rFonts w:ascii="Times New Roman" w:hAnsi="Times New Roman"/>
              </w:rPr>
              <w:t>Вещест</w:t>
            </w:r>
            <w:proofErr w:type="spellEnd"/>
          </w:p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во</w:t>
            </w:r>
          </w:p>
        </w:tc>
        <w:tc>
          <w:tcPr>
            <w:tcW w:w="4394" w:type="dxa"/>
            <w:gridSpan w:val="4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Концентрация вредного вещества, мг/м</w:t>
            </w:r>
            <w:r w:rsidRPr="008006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850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Класс опасности</w:t>
            </w:r>
          </w:p>
        </w:tc>
        <w:tc>
          <w:tcPr>
            <w:tcW w:w="851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Особенности воздействия</w:t>
            </w:r>
          </w:p>
        </w:tc>
        <w:tc>
          <w:tcPr>
            <w:tcW w:w="2658" w:type="dxa"/>
            <w:gridSpan w:val="3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Соответствие нормам каждого из веществ в отдельности</w:t>
            </w:r>
          </w:p>
        </w:tc>
      </w:tr>
      <w:tr w:rsidR="00115195" w:rsidTr="00D744F7">
        <w:tc>
          <w:tcPr>
            <w:tcW w:w="110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6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006C0">
              <w:rPr>
                <w:rFonts w:ascii="Times New Roman" w:hAnsi="Times New Roman"/>
              </w:rPr>
              <w:t>Факти</w:t>
            </w:r>
            <w:proofErr w:type="spellEnd"/>
          </w:p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006C0">
              <w:rPr>
                <w:rFonts w:ascii="Times New Roman" w:hAnsi="Times New Roman"/>
              </w:rPr>
              <w:t>ческая</w:t>
            </w:r>
            <w:proofErr w:type="spellEnd"/>
          </w:p>
        </w:tc>
        <w:tc>
          <w:tcPr>
            <w:tcW w:w="3578" w:type="dxa"/>
            <w:gridSpan w:val="3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Предельно допустимая</w:t>
            </w:r>
          </w:p>
        </w:tc>
        <w:tc>
          <w:tcPr>
            <w:tcW w:w="85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 xml:space="preserve"> В воздухе рабочей зоны</w:t>
            </w:r>
          </w:p>
        </w:tc>
        <w:tc>
          <w:tcPr>
            <w:tcW w:w="1949" w:type="dxa"/>
            <w:gridSpan w:val="2"/>
            <w:vMerge w:val="restart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 воздухе населенных пунктов при времени воздействия</w:t>
            </w:r>
          </w:p>
        </w:tc>
      </w:tr>
      <w:tr w:rsidR="00115195" w:rsidTr="00D744F7">
        <w:trPr>
          <w:trHeight w:val="547"/>
        </w:trPr>
        <w:tc>
          <w:tcPr>
            <w:tcW w:w="110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6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9" w:type="dxa"/>
            <w:vMerge w:val="restart"/>
          </w:tcPr>
          <w:p w:rsidR="00115195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 xml:space="preserve">В </w:t>
            </w:r>
            <w:proofErr w:type="spellStart"/>
            <w:r w:rsidRPr="008006C0">
              <w:rPr>
                <w:rFonts w:ascii="Times New Roman" w:hAnsi="Times New Roman"/>
              </w:rPr>
              <w:t>возду</w:t>
            </w:r>
            <w:proofErr w:type="spellEnd"/>
          </w:p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006C0">
              <w:rPr>
                <w:rFonts w:ascii="Times New Roman" w:hAnsi="Times New Roman"/>
              </w:rPr>
              <w:t>хе</w:t>
            </w:r>
            <w:proofErr w:type="spellEnd"/>
            <w:r w:rsidRPr="008006C0">
              <w:rPr>
                <w:rFonts w:ascii="Times New Roman" w:hAnsi="Times New Roman"/>
              </w:rPr>
              <w:t xml:space="preserve"> рабочей зоны</w:t>
            </w:r>
          </w:p>
        </w:tc>
        <w:tc>
          <w:tcPr>
            <w:tcW w:w="2709" w:type="dxa"/>
            <w:gridSpan w:val="2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 воздухе населенных пунктов</w:t>
            </w:r>
          </w:p>
        </w:tc>
        <w:tc>
          <w:tcPr>
            <w:tcW w:w="85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15195" w:rsidTr="00D744F7">
        <w:tc>
          <w:tcPr>
            <w:tcW w:w="110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6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9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8006C0">
              <w:rPr>
                <w:rFonts w:ascii="Times New Roman" w:hAnsi="Times New Roman"/>
              </w:rPr>
              <w:t>Максимальная</w:t>
            </w:r>
            <w:proofErr w:type="gramEnd"/>
            <w:r w:rsidRPr="008006C0">
              <w:rPr>
                <w:rFonts w:ascii="Times New Roman" w:hAnsi="Times New Roman"/>
              </w:rPr>
              <w:t xml:space="preserve"> разовая; воздействие менее 30 мин.</w:t>
            </w:r>
          </w:p>
        </w:tc>
        <w:tc>
          <w:tcPr>
            <w:tcW w:w="1418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006C0">
              <w:rPr>
                <w:rFonts w:ascii="Times New Roman" w:hAnsi="Times New Roman"/>
              </w:rPr>
              <w:t>Максимальная</w:t>
            </w:r>
            <w:proofErr w:type="gramEnd"/>
            <w:r w:rsidRPr="008006C0">
              <w:rPr>
                <w:rFonts w:ascii="Times New Roman" w:hAnsi="Times New Roman"/>
              </w:rPr>
              <w:t xml:space="preserve"> разовая; воздействие более 30 мин.</w:t>
            </w:r>
          </w:p>
        </w:tc>
        <w:tc>
          <w:tcPr>
            <w:tcW w:w="85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менее 30 мин.</w:t>
            </w:r>
          </w:p>
        </w:tc>
        <w:tc>
          <w:tcPr>
            <w:tcW w:w="957" w:type="dxa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более 30 мин.</w:t>
            </w:r>
          </w:p>
        </w:tc>
      </w:tr>
      <w:tr w:rsidR="00115195" w:rsidTr="00D744F7">
        <w:tc>
          <w:tcPr>
            <w:tcW w:w="1101" w:type="dxa"/>
          </w:tcPr>
          <w:p w:rsidR="00115195" w:rsidRPr="00F002D4" w:rsidRDefault="00115195" w:rsidP="00D744F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6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69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91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57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115195" w:rsidTr="00D744F7">
        <w:tc>
          <w:tcPr>
            <w:tcW w:w="1101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002D4">
              <w:rPr>
                <w:rFonts w:ascii="Times New Roman" w:hAnsi="Times New Roman"/>
                <w:b/>
                <w:sz w:val="18"/>
                <w:szCs w:val="18"/>
              </w:rPr>
              <w:t>Оксид углерода</w:t>
            </w:r>
          </w:p>
        </w:tc>
        <w:tc>
          <w:tcPr>
            <w:tcW w:w="816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9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1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709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7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15195" w:rsidRDefault="00115195" w:rsidP="0011519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5615" w:rsidRDefault="00855615" w:rsidP="0011519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5615" w:rsidRDefault="00855615" w:rsidP="0011519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15195" w:rsidRPr="00C544A1" w:rsidRDefault="00115195" w:rsidP="001151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544A1">
        <w:rPr>
          <w:rFonts w:ascii="Times New Roman" w:hAnsi="Times New Roman"/>
          <w:b/>
          <w:sz w:val="28"/>
          <w:szCs w:val="28"/>
        </w:rPr>
        <w:lastRenderedPageBreak/>
        <w:t>2. Предельно допустимые концентраци</w:t>
      </w:r>
      <w:proofErr w:type="gramStart"/>
      <w:r w:rsidRPr="00C544A1">
        <w:rPr>
          <w:rFonts w:ascii="Times New Roman" w:hAnsi="Times New Roman"/>
          <w:b/>
          <w:sz w:val="28"/>
          <w:szCs w:val="28"/>
        </w:rPr>
        <w:t>и</w:t>
      </w:r>
      <w:r w:rsidR="00855615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5615">
        <w:rPr>
          <w:rFonts w:ascii="Times New Roman" w:hAnsi="Times New Roman"/>
          <w:b/>
          <w:sz w:val="28"/>
          <w:szCs w:val="28"/>
        </w:rPr>
        <w:t>ПДК)</w:t>
      </w:r>
      <w:r w:rsidRPr="00C544A1">
        <w:rPr>
          <w:rFonts w:ascii="Times New Roman" w:hAnsi="Times New Roman"/>
          <w:b/>
          <w:sz w:val="28"/>
          <w:szCs w:val="28"/>
        </w:rPr>
        <w:t xml:space="preserve"> вредных веществ в воздухе, мг/м</w:t>
      </w:r>
      <w:r w:rsidRPr="00C544A1">
        <w:rPr>
          <w:rFonts w:ascii="Times New Roman" w:hAnsi="Times New Roman"/>
          <w:b/>
          <w:sz w:val="28"/>
          <w:szCs w:val="28"/>
          <w:vertAlign w:val="superscript"/>
        </w:rPr>
        <w:t>3</w:t>
      </w:r>
      <w:r w:rsidRPr="00C544A1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2"/>
        <w:gridCol w:w="1409"/>
        <w:gridCol w:w="1689"/>
        <w:gridCol w:w="1808"/>
        <w:gridCol w:w="1265"/>
        <w:gridCol w:w="1337"/>
      </w:tblGrid>
      <w:tr w:rsidR="00115195" w:rsidTr="00D744F7">
        <w:trPr>
          <w:trHeight w:val="219"/>
        </w:trPr>
        <w:tc>
          <w:tcPr>
            <w:tcW w:w="2380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1420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В воздухе рабочей зоны</w:t>
            </w:r>
          </w:p>
        </w:tc>
        <w:tc>
          <w:tcPr>
            <w:tcW w:w="3549" w:type="dxa"/>
            <w:gridSpan w:val="2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В воздухе населенных пунктов</w:t>
            </w:r>
          </w:p>
        </w:tc>
        <w:tc>
          <w:tcPr>
            <w:tcW w:w="1277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Класс опасности</w:t>
            </w:r>
          </w:p>
        </w:tc>
        <w:tc>
          <w:tcPr>
            <w:tcW w:w="1243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Особенности воздействия</w:t>
            </w:r>
          </w:p>
        </w:tc>
      </w:tr>
      <w:tr w:rsidR="00115195" w:rsidTr="00D744F7">
        <w:trPr>
          <w:trHeight w:val="219"/>
        </w:trPr>
        <w:tc>
          <w:tcPr>
            <w:tcW w:w="238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006C0">
              <w:rPr>
                <w:rFonts w:ascii="Times New Roman" w:hAnsi="Times New Roman"/>
                <w:sz w:val="20"/>
                <w:szCs w:val="20"/>
              </w:rPr>
              <w:t>Максимальная</w:t>
            </w:r>
            <w:proofErr w:type="gramEnd"/>
            <w:r w:rsidRPr="008006C0">
              <w:rPr>
                <w:rFonts w:ascii="Times New Roman" w:hAnsi="Times New Roman"/>
                <w:sz w:val="20"/>
                <w:szCs w:val="20"/>
              </w:rPr>
              <w:t xml:space="preserve"> разовая; воздействие менее 30 мин.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06C0">
              <w:rPr>
                <w:rFonts w:ascii="Times New Roman" w:hAnsi="Times New Roman"/>
                <w:sz w:val="20"/>
                <w:szCs w:val="20"/>
              </w:rPr>
              <w:t>Максималь</w:t>
            </w:r>
            <w:proofErr w:type="spellEnd"/>
          </w:p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006C0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8006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006C0">
              <w:rPr>
                <w:rFonts w:ascii="Times New Roman" w:hAnsi="Times New Roman"/>
                <w:sz w:val="20"/>
                <w:szCs w:val="20"/>
              </w:rPr>
              <w:t>разовая</w:t>
            </w:r>
            <w:proofErr w:type="gramEnd"/>
            <w:r w:rsidRPr="008006C0">
              <w:rPr>
                <w:rFonts w:ascii="Times New Roman" w:hAnsi="Times New Roman"/>
                <w:sz w:val="20"/>
                <w:szCs w:val="20"/>
              </w:rPr>
              <w:t>; воздействие более 30 мин.</w:t>
            </w:r>
          </w:p>
        </w:tc>
        <w:tc>
          <w:tcPr>
            <w:tcW w:w="1277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Азота диоксид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0,085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19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Азота оксиды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0.6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0.06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28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Азотная кислота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0.4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24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Акролеин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62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Алюминия 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0.004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Аммиак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0.04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Ацетон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0365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0.35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 xml:space="preserve">Аэрозоль ванадия </w:t>
            </w:r>
            <w:proofErr w:type="spellStart"/>
            <w:r w:rsidRPr="008006C0">
              <w:rPr>
                <w:rFonts w:ascii="Times New Roman" w:hAnsi="Times New Roman"/>
                <w:sz w:val="24"/>
                <w:szCs w:val="24"/>
              </w:rPr>
              <w:t>пентаоксида</w:t>
            </w:r>
            <w:proofErr w:type="spellEnd"/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0.002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Бензол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06C0">
              <w:rPr>
                <w:rFonts w:ascii="Times New Roman" w:hAnsi="Times New Roman"/>
                <w:sz w:val="24"/>
                <w:szCs w:val="24"/>
              </w:rPr>
              <w:t>Винилацеат</w:t>
            </w:r>
            <w:proofErr w:type="spellEnd"/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Вольфрам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420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 xml:space="preserve">Вольфрамовый </w:t>
            </w:r>
            <w:proofErr w:type="spellStart"/>
            <w:r w:rsidRPr="008006C0">
              <w:rPr>
                <w:rFonts w:ascii="Times New Roman" w:hAnsi="Times New Roman"/>
                <w:sz w:val="24"/>
                <w:szCs w:val="24"/>
              </w:rPr>
              <w:t>ангридрид</w:t>
            </w:r>
            <w:proofErr w:type="spellEnd"/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13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06C0">
              <w:rPr>
                <w:rFonts w:ascii="Times New Roman" w:hAnsi="Times New Roman"/>
                <w:sz w:val="24"/>
                <w:szCs w:val="24"/>
              </w:rPr>
              <w:t>Гексан</w:t>
            </w:r>
            <w:proofErr w:type="spellEnd"/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3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Дихлорэтан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8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Кремния диоксид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0.06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22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Ксилол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1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Метанол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6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Озон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0.16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20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Полипропилен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14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Ртуть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0.01/0.005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5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Серная кислота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0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Сернистый ангидрид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379"/>
        </w:trPr>
        <w:tc>
          <w:tcPr>
            <w:tcW w:w="2380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Сода кальцинированная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88"/>
        </w:trPr>
        <w:tc>
          <w:tcPr>
            <w:tcW w:w="2380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Соляная кислота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3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06C0">
              <w:rPr>
                <w:rFonts w:ascii="Times New Roman" w:hAnsi="Times New Roman"/>
                <w:sz w:val="24"/>
                <w:szCs w:val="24"/>
              </w:rPr>
              <w:t>Телуол</w:t>
            </w:r>
            <w:proofErr w:type="spellEnd"/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0.6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0.6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3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18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Фенол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0.3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Формальдегид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O,A</w:t>
            </w:r>
          </w:p>
        </w:tc>
      </w:tr>
      <w:tr w:rsidR="00115195" w:rsidRPr="008006C0" w:rsidTr="00D744F7">
        <w:trPr>
          <w:trHeight w:val="1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Хлор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165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Хрома 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15195" w:rsidRPr="008006C0" w:rsidTr="00D744F7">
        <w:trPr>
          <w:trHeight w:val="212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 xml:space="preserve">Хрома </w:t>
            </w:r>
            <w:proofErr w:type="spellStart"/>
            <w:r w:rsidRPr="008006C0">
              <w:rPr>
                <w:rFonts w:ascii="Times New Roman" w:hAnsi="Times New Roman"/>
                <w:sz w:val="24"/>
                <w:szCs w:val="24"/>
              </w:rPr>
              <w:t>триоксид</w:t>
            </w:r>
            <w:proofErr w:type="spellEnd"/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K,A</w:t>
            </w:r>
          </w:p>
        </w:tc>
      </w:tr>
      <w:tr w:rsidR="00115195" w:rsidRPr="008006C0" w:rsidTr="00D744F7">
        <w:trPr>
          <w:trHeight w:val="115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Цементная пыль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162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06C0">
              <w:rPr>
                <w:rFonts w:ascii="Times New Roman" w:hAnsi="Times New Roman"/>
                <w:sz w:val="24"/>
                <w:szCs w:val="24"/>
              </w:rPr>
              <w:t>Этилендиамин</w:t>
            </w:r>
            <w:proofErr w:type="spellEnd"/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7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Этанол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115195" w:rsidRDefault="00115195" w:rsidP="0011519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195" w:rsidRPr="00C544A1" w:rsidRDefault="00115195" w:rsidP="001151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544A1">
        <w:rPr>
          <w:rFonts w:ascii="Times New Roman" w:hAnsi="Times New Roman"/>
          <w:b/>
          <w:sz w:val="28"/>
          <w:szCs w:val="28"/>
        </w:rPr>
        <w:t>Примечание:</w:t>
      </w:r>
      <w:r w:rsidRPr="00C544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44A1">
        <w:rPr>
          <w:rFonts w:ascii="Times New Roman" w:hAnsi="Times New Roman"/>
          <w:b/>
          <w:sz w:val="28"/>
          <w:szCs w:val="28"/>
        </w:rPr>
        <w:t>О</w:t>
      </w:r>
      <w:r w:rsidRPr="00C544A1">
        <w:rPr>
          <w:rFonts w:ascii="Times New Roman" w:hAnsi="Times New Roman"/>
          <w:sz w:val="28"/>
          <w:szCs w:val="28"/>
        </w:rPr>
        <w:t>-</w:t>
      </w:r>
      <w:proofErr w:type="gramEnd"/>
      <w:r w:rsidRPr="00C544A1">
        <w:rPr>
          <w:rFonts w:ascii="Times New Roman" w:hAnsi="Times New Roman"/>
          <w:sz w:val="28"/>
          <w:szCs w:val="28"/>
        </w:rPr>
        <w:t xml:space="preserve"> Вещества с остронаправленным действием, за содержанием которых в воздухе требуется автоматический контроль; </w:t>
      </w:r>
      <w:r w:rsidRPr="00C544A1">
        <w:rPr>
          <w:rFonts w:ascii="Times New Roman" w:hAnsi="Times New Roman"/>
          <w:b/>
          <w:sz w:val="28"/>
          <w:szCs w:val="28"/>
        </w:rPr>
        <w:t>А</w:t>
      </w:r>
      <w:r w:rsidRPr="00C544A1">
        <w:rPr>
          <w:rFonts w:ascii="Times New Roman" w:hAnsi="Times New Roman"/>
          <w:sz w:val="28"/>
          <w:szCs w:val="28"/>
        </w:rPr>
        <w:t xml:space="preserve">- вещества способные </w:t>
      </w:r>
      <w:r w:rsidRPr="00C544A1">
        <w:rPr>
          <w:rFonts w:ascii="Times New Roman" w:hAnsi="Times New Roman"/>
          <w:sz w:val="28"/>
          <w:szCs w:val="28"/>
        </w:rPr>
        <w:lastRenderedPageBreak/>
        <w:t xml:space="preserve">вызывать аллергические заболевания в производственных условиях; </w:t>
      </w:r>
      <w:r w:rsidRPr="00C544A1">
        <w:rPr>
          <w:rFonts w:ascii="Times New Roman" w:hAnsi="Times New Roman"/>
          <w:b/>
          <w:sz w:val="28"/>
          <w:szCs w:val="28"/>
        </w:rPr>
        <w:t>К</w:t>
      </w:r>
      <w:r w:rsidRPr="00C544A1">
        <w:rPr>
          <w:rFonts w:ascii="Times New Roman" w:hAnsi="Times New Roman"/>
          <w:sz w:val="28"/>
          <w:szCs w:val="28"/>
        </w:rPr>
        <w:t xml:space="preserve">- канцерогены; </w:t>
      </w:r>
      <w:r w:rsidRPr="00C544A1">
        <w:rPr>
          <w:rFonts w:ascii="Times New Roman" w:hAnsi="Times New Roman"/>
          <w:b/>
          <w:sz w:val="28"/>
          <w:szCs w:val="28"/>
        </w:rPr>
        <w:t>Ф</w:t>
      </w:r>
      <w:r w:rsidRPr="00C544A1">
        <w:rPr>
          <w:rFonts w:ascii="Times New Roman" w:hAnsi="Times New Roman"/>
          <w:sz w:val="28"/>
          <w:szCs w:val="28"/>
        </w:rPr>
        <w:t xml:space="preserve">- аэрозоли преимущественно </w:t>
      </w:r>
      <w:proofErr w:type="spellStart"/>
      <w:r w:rsidRPr="00C544A1">
        <w:rPr>
          <w:rFonts w:ascii="Times New Roman" w:hAnsi="Times New Roman"/>
          <w:sz w:val="28"/>
          <w:szCs w:val="28"/>
        </w:rPr>
        <w:t>фиброгенного</w:t>
      </w:r>
      <w:proofErr w:type="spellEnd"/>
      <w:r w:rsidRPr="00C544A1">
        <w:rPr>
          <w:rFonts w:ascii="Times New Roman" w:hAnsi="Times New Roman"/>
          <w:sz w:val="28"/>
          <w:szCs w:val="28"/>
        </w:rPr>
        <w:t xml:space="preserve"> действия.</w:t>
      </w:r>
    </w:p>
    <w:p w:rsidR="00115195" w:rsidRPr="001141F5" w:rsidRDefault="00115195" w:rsidP="001151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842"/>
        <w:gridCol w:w="851"/>
        <w:gridCol w:w="567"/>
        <w:gridCol w:w="1559"/>
        <w:gridCol w:w="992"/>
        <w:gridCol w:w="567"/>
        <w:gridCol w:w="2127"/>
        <w:gridCol w:w="850"/>
      </w:tblGrid>
      <w:tr w:rsidR="00115195" w:rsidRPr="003059E8" w:rsidTr="00D744F7">
        <w:tc>
          <w:tcPr>
            <w:tcW w:w="534" w:type="dxa"/>
          </w:tcPr>
          <w:p w:rsidR="00115195" w:rsidRPr="00855615" w:rsidRDefault="00115195" w:rsidP="00D74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615">
              <w:rPr>
                <w:rFonts w:ascii="Times New Roman" w:hAnsi="Times New Roman"/>
                <w:b/>
                <w:sz w:val="20"/>
                <w:szCs w:val="20"/>
              </w:rPr>
              <w:t xml:space="preserve">Вариант </w:t>
            </w: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Фактическая концентрация, мг/м</w:t>
            </w:r>
            <w:r w:rsidRPr="003059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115195" w:rsidRPr="00855615" w:rsidRDefault="00115195" w:rsidP="00D74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615">
              <w:rPr>
                <w:rFonts w:ascii="Times New Roman" w:hAnsi="Times New Roman"/>
                <w:b/>
                <w:sz w:val="20"/>
                <w:szCs w:val="20"/>
              </w:rPr>
              <w:t xml:space="preserve">Вариант 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Фактическая концентрация, мг/м</w:t>
            </w:r>
            <w:r w:rsidRPr="003059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115195" w:rsidRPr="00855615" w:rsidRDefault="00115195" w:rsidP="00D74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615">
              <w:rPr>
                <w:rFonts w:ascii="Times New Roman" w:hAnsi="Times New Roman"/>
                <w:b/>
                <w:sz w:val="20"/>
                <w:szCs w:val="20"/>
              </w:rPr>
              <w:t xml:space="preserve">Вариант 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Фактическая концентрация, мг/м</w:t>
            </w:r>
            <w:r w:rsidRPr="003059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115195" w:rsidRPr="003059E8" w:rsidTr="00D744F7">
        <w:trPr>
          <w:trHeight w:val="300"/>
        </w:trPr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04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07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Этиловый спирт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115195" w:rsidRPr="003059E8" w:rsidTr="00D744F7">
        <w:trPr>
          <w:trHeight w:val="150"/>
        </w:trPr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Метиловый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спирт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15195" w:rsidRPr="003059E8" w:rsidTr="00D744F7">
        <w:trPr>
          <w:trHeight w:val="270"/>
        </w:trPr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Ксилол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rPr>
          <w:trHeight w:val="180"/>
        </w:trPr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Полипропилен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Соляная кислота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ангидрид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02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59E8">
              <w:rPr>
                <w:rFonts w:ascii="Times New Roman" w:hAnsi="Times New Roman"/>
                <w:sz w:val="20"/>
                <w:szCs w:val="20"/>
              </w:rPr>
              <w:t>Акролсин</w:t>
            </w:r>
            <w:proofErr w:type="spellEnd"/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08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Вольфрамовый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03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06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Углерода оксид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10 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Сода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кальцинированная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Хрома оксид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0,1 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0,02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0,003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</w:t>
            </w:r>
            <w:proofErr w:type="spellStart"/>
            <w:r w:rsidRPr="003059E8">
              <w:rPr>
                <w:rFonts w:ascii="Times New Roman" w:hAnsi="Times New Roman"/>
                <w:sz w:val="20"/>
                <w:szCs w:val="20"/>
              </w:rPr>
              <w:t>триоксид</w:t>
            </w:r>
            <w:proofErr w:type="spellEnd"/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Полипропилен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Формальдегид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Ксилол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Винилацетат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19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Метанол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59E8">
              <w:rPr>
                <w:rFonts w:ascii="Times New Roman" w:hAnsi="Times New Roman"/>
                <w:sz w:val="20"/>
                <w:szCs w:val="20"/>
              </w:rPr>
              <w:t>Этилендиамин</w:t>
            </w:r>
            <w:proofErr w:type="spellEnd"/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Этанол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Цементная пыль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Азота диоксид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Бензол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Ксилол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Азотная кислота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59E8">
              <w:rPr>
                <w:rFonts w:ascii="Times New Roman" w:hAnsi="Times New Roman"/>
                <w:sz w:val="20"/>
                <w:szCs w:val="20"/>
              </w:rPr>
              <w:t>Гексан</w:t>
            </w:r>
            <w:proofErr w:type="spellEnd"/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0,02 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Аэрозоль ванадия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59E8">
              <w:rPr>
                <w:rFonts w:ascii="Times New Roman" w:hAnsi="Times New Roman"/>
                <w:sz w:val="20"/>
                <w:szCs w:val="20"/>
              </w:rPr>
              <w:t>пентаоксисда</w:t>
            </w:r>
            <w:proofErr w:type="spellEnd"/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0,1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</w:t>
            </w:r>
            <w:proofErr w:type="spellStart"/>
            <w:r w:rsidRPr="003059E8">
              <w:rPr>
                <w:rFonts w:ascii="Times New Roman" w:hAnsi="Times New Roman"/>
                <w:sz w:val="20"/>
                <w:szCs w:val="20"/>
              </w:rPr>
              <w:t>триоксид</w:t>
            </w:r>
            <w:proofErr w:type="spellEnd"/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1 0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ангидрид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28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Вольфрамовый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59E8">
              <w:rPr>
                <w:rFonts w:ascii="Times New Roman" w:hAnsi="Times New Roman"/>
                <w:sz w:val="20"/>
                <w:szCs w:val="20"/>
              </w:rPr>
              <w:t>Ацето</w:t>
            </w:r>
            <w:proofErr w:type="spellEnd"/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Ксилол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59E8">
              <w:rPr>
                <w:rFonts w:ascii="Times New Roman" w:hAnsi="Times New Roman"/>
                <w:sz w:val="20"/>
                <w:szCs w:val="20"/>
              </w:rPr>
              <w:t>Гексан</w:t>
            </w:r>
            <w:proofErr w:type="spellEnd"/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23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26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29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59E8">
              <w:rPr>
                <w:rFonts w:ascii="Times New Roman" w:hAnsi="Times New Roman"/>
                <w:sz w:val="20"/>
                <w:szCs w:val="20"/>
              </w:rPr>
              <w:t>Этилендиамин</w:t>
            </w:r>
            <w:proofErr w:type="spellEnd"/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</w:t>
            </w:r>
            <w:proofErr w:type="spellStart"/>
            <w:r w:rsidRPr="003059E8">
              <w:rPr>
                <w:rFonts w:ascii="Times New Roman" w:hAnsi="Times New Roman"/>
                <w:sz w:val="20"/>
                <w:szCs w:val="20"/>
              </w:rPr>
              <w:t>триоксид</w:t>
            </w:r>
            <w:proofErr w:type="spellEnd"/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Аэрозоль ванадия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59E8">
              <w:rPr>
                <w:rFonts w:ascii="Times New Roman" w:hAnsi="Times New Roman"/>
                <w:sz w:val="20"/>
                <w:szCs w:val="20"/>
              </w:rPr>
              <w:t>пентаоксида</w:t>
            </w:r>
            <w:proofErr w:type="spellEnd"/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24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27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30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Соляная кислота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ангидрид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</w:tbl>
    <w:p w:rsidR="00115195" w:rsidRPr="00081100" w:rsidRDefault="00115195" w:rsidP="00115195">
      <w:pPr>
        <w:spacing w:after="0"/>
        <w:rPr>
          <w:rFonts w:ascii="Times New Roman" w:hAnsi="Times New Roman"/>
          <w:b/>
          <w:sz w:val="20"/>
          <w:szCs w:val="20"/>
        </w:rPr>
      </w:pPr>
      <w:r w:rsidRPr="00081100">
        <w:rPr>
          <w:rFonts w:ascii="Times New Roman" w:hAnsi="Times New Roman"/>
          <w:b/>
          <w:sz w:val="20"/>
          <w:szCs w:val="20"/>
        </w:rPr>
        <w:t xml:space="preserve"> </w:t>
      </w:r>
    </w:p>
    <w:p w:rsidR="00115195" w:rsidRPr="00343DE6" w:rsidRDefault="00115195" w:rsidP="001151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DE6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Цель: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Ход работы:</w:t>
      </w:r>
    </w:p>
    <w:p w:rsidR="00115195" w:rsidRPr="00A67548" w:rsidRDefault="00115195" w:rsidP="001151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115195" w:rsidRPr="00A67548" w:rsidRDefault="00115195" w:rsidP="00D744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115195" w:rsidRPr="00553549" w:rsidRDefault="00115195" w:rsidP="0011519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115195" w:rsidRDefault="00D744F7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744F7">
        <w:rPr>
          <w:rFonts w:ascii="Times New Roman" w:hAnsi="Times New Roman" w:cs="Times New Roman"/>
          <w:sz w:val="28"/>
          <w:szCs w:val="28"/>
        </w:rPr>
        <w:t>С какой целью ведется наблюдения за выбросами вредных веществ с окружающую среду?</w:t>
      </w:r>
    </w:p>
    <w:p w:rsidR="00D744F7" w:rsidRPr="00D744F7" w:rsidRDefault="00D744F7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2.К каким последствиям может привести ненормированный выброс</w:t>
      </w:r>
      <w:r w:rsidRPr="00D744F7">
        <w:rPr>
          <w:rFonts w:ascii="Times New Roman" w:hAnsi="Times New Roman" w:cs="Times New Roman"/>
          <w:sz w:val="28"/>
          <w:szCs w:val="28"/>
        </w:rPr>
        <w:t xml:space="preserve"> вредных 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195" w:rsidRPr="00115195" w:rsidRDefault="00115195" w:rsidP="001151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>6. Литература:</w:t>
      </w:r>
    </w:p>
    <w:p w:rsidR="00115195" w:rsidRPr="00544950" w:rsidRDefault="00115195" w:rsidP="00115195">
      <w:pPr>
        <w:pStyle w:val="af1"/>
        <w:jc w:val="both"/>
        <w:rPr>
          <w:b w:val="0"/>
          <w:szCs w:val="28"/>
        </w:rPr>
      </w:pPr>
      <w:r w:rsidRPr="00C544A1">
        <w:rPr>
          <w:szCs w:val="28"/>
        </w:rPr>
        <w:t xml:space="preserve">ГОСТ 12.1.005-88 ССБТ. </w:t>
      </w:r>
      <w:r w:rsidRPr="00544950">
        <w:rPr>
          <w:b w:val="0"/>
          <w:szCs w:val="28"/>
        </w:rPr>
        <w:t>Общие санитарно-гигиенические требования к воздуху рабоче</w:t>
      </w:r>
      <w:proofErr w:type="gramStart"/>
      <w:r w:rsidRPr="00544950">
        <w:rPr>
          <w:b w:val="0"/>
          <w:szCs w:val="28"/>
        </w:rPr>
        <w:t>1</w:t>
      </w:r>
      <w:proofErr w:type="gramEnd"/>
      <w:r w:rsidRPr="00544950">
        <w:rPr>
          <w:b w:val="0"/>
          <w:szCs w:val="28"/>
        </w:rPr>
        <w:t xml:space="preserve"> зоны.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:у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С.В. Ким, В.А. Горский.- 3-е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изд.,стереотип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 М.: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Вентене-Граф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особие  для  студентов профессиональных образовательных организаций, осваивающих профессии и специальности СПО. — М., 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4950" w:rsidRDefault="00544950" w:rsidP="005449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44D" w:rsidRPr="00571AF0" w:rsidRDefault="00FF244D" w:rsidP="00FF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Практическ</w:t>
      </w:r>
      <w:r>
        <w:rPr>
          <w:rFonts w:ascii="Times New Roman" w:hAnsi="Times New Roman" w:cs="Times New Roman"/>
          <w:b/>
          <w:sz w:val="28"/>
          <w:szCs w:val="28"/>
        </w:rPr>
        <w:t xml:space="preserve">ая работа </w:t>
      </w:r>
      <w:r w:rsidRPr="00571AF0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571AF0">
        <w:rPr>
          <w:rFonts w:ascii="Times New Roman" w:hAnsi="Times New Roman" w:cs="Times New Roman"/>
          <w:b/>
          <w:sz w:val="28"/>
          <w:szCs w:val="28"/>
        </w:rPr>
        <w:t>.</w:t>
      </w:r>
    </w:p>
    <w:p w:rsidR="00FF244D" w:rsidRPr="00571AF0" w:rsidRDefault="00FF244D" w:rsidP="00FF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«Изучение и отработка моделей поведения в ЧС на транспорте»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1. Цель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овладения навыками</w:t>
      </w:r>
      <w:r w:rsidRPr="004A2C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sz w:val="28"/>
          <w:szCs w:val="28"/>
        </w:rPr>
        <w:t>практических действий в чрезв</w:t>
      </w:r>
      <w:r w:rsidR="006B4EFF">
        <w:rPr>
          <w:rFonts w:ascii="Times New Roman" w:hAnsi="Times New Roman" w:cs="Times New Roman"/>
          <w:sz w:val="28"/>
          <w:szCs w:val="28"/>
        </w:rPr>
        <w:t>ычайных ситуациях на транспорте,</w:t>
      </w:r>
      <w:r w:rsidR="006B4EFF" w:rsidRPr="006B4EFF">
        <w:rPr>
          <w:rFonts w:ascii="Times New Roman" w:hAnsi="Times New Roman" w:cs="Times New Roman"/>
          <w:sz w:val="28"/>
        </w:rPr>
        <w:t xml:space="preserve"> </w:t>
      </w:r>
      <w:r w:rsidR="006B4EFF">
        <w:rPr>
          <w:rFonts w:ascii="Times New Roman" w:hAnsi="Times New Roman" w:cs="Times New Roman"/>
          <w:sz w:val="28"/>
        </w:rPr>
        <w:t>р</w:t>
      </w:r>
      <w:r w:rsidR="006B4EFF" w:rsidRPr="00176BF2">
        <w:rPr>
          <w:rFonts w:ascii="Times New Roman" w:hAnsi="Times New Roman" w:cs="Times New Roman"/>
          <w:sz w:val="28"/>
          <w:szCs w:val="28"/>
          <w:shd w:val="clear" w:color="auto" w:fill="FFFFFF"/>
        </w:rPr>
        <w:t>ассмотрение  обязанностей пешеходов, велосипедистов, пассажиров и водителей, и их моделей поведения при организации дорожного движения.</w:t>
      </w:r>
    </w:p>
    <w:p w:rsidR="00FF244D" w:rsidRPr="00571AF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 xml:space="preserve">Методические указания по выполнению практической работы, дидактический материал по теме, учебник, учебные пособия.  </w:t>
      </w:r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3.Ход работы</w:t>
      </w:r>
      <w:r w:rsidRPr="002E646F">
        <w:rPr>
          <w:rFonts w:ascii="Times New Roman" w:hAnsi="Times New Roman" w:cs="Times New Roman"/>
          <w:b/>
          <w:sz w:val="28"/>
        </w:rPr>
        <w:t>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3.1.  Изучите теоретический материал и ответьте на вопросы.</w:t>
      </w:r>
    </w:p>
    <w:p w:rsidR="006B4EFF" w:rsidRPr="00571AF0" w:rsidRDefault="006B4EFF" w:rsidP="006B4EF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1AF0">
        <w:rPr>
          <w:rFonts w:ascii="Times New Roman" w:hAnsi="Times New Roman" w:cs="Times New Roman"/>
          <w:b/>
          <w:i/>
          <w:sz w:val="28"/>
          <w:szCs w:val="28"/>
        </w:rPr>
        <w:t>Вопросы: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1. Перечислите виды наземного транспорта.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2. Виды спасательных средств.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 Меры предосторожности на городском виде транспорта.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4. Виды ЧС, которые могут произойти на транспортных средствах.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3.2. Разработать меры безопасного поведения на транспорте по вариантам: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1"/>
        <w:gridCol w:w="3464"/>
      </w:tblGrid>
      <w:tr w:rsidR="006B4EFF" w:rsidRPr="004A2C78" w:rsidTr="00D744F7">
        <w:trPr>
          <w:trHeight w:val="274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</w:tr>
      <w:tr w:rsidR="006B4EFF" w:rsidRPr="004A2C78" w:rsidTr="00D744F7">
        <w:trPr>
          <w:trHeight w:val="276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Автомобильном.</w:t>
            </w:r>
          </w:p>
        </w:tc>
      </w:tr>
      <w:tr w:rsidR="006B4EFF" w:rsidRPr="004A2C78" w:rsidTr="00D744F7">
        <w:trPr>
          <w:trHeight w:val="251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Железнодорожном.</w:t>
            </w:r>
          </w:p>
        </w:tc>
      </w:tr>
      <w:tr w:rsidR="006B4EFF" w:rsidRPr="004A2C78" w:rsidTr="00D744F7">
        <w:trPr>
          <w:trHeight w:val="275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 xml:space="preserve">Водном </w:t>
            </w:r>
            <w:proofErr w:type="gramStart"/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транспорте</w:t>
            </w:r>
            <w:proofErr w:type="gramEnd"/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B4EFF" w:rsidRPr="004A2C78" w:rsidTr="00D744F7">
        <w:trPr>
          <w:trHeight w:val="264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 xml:space="preserve">Воздушном </w:t>
            </w:r>
            <w:proofErr w:type="gramStart"/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транспорте</w:t>
            </w:r>
            <w:proofErr w:type="gramEnd"/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2C78">
        <w:rPr>
          <w:rFonts w:ascii="Times New Roman" w:hAnsi="Times New Roman" w:cs="Times New Roman"/>
          <w:sz w:val="28"/>
          <w:szCs w:val="28"/>
        </w:rPr>
        <w:t xml:space="preserve"> Ответить на вопросы: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1. В чем заключаются особенности безопасного поведения при пользовании железнодорожным транспортом.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lastRenderedPageBreak/>
        <w:t>2. Какие меры безопасности нужно соблюдать при пользовании общественным транспортом.</w:t>
      </w:r>
    </w:p>
    <w:p w:rsidR="00FF244D" w:rsidRPr="00176BF2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63F9"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4</w:t>
      </w:r>
      <w:r w:rsidRPr="00BF63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BF2">
        <w:rPr>
          <w:rFonts w:ascii="Times New Roman" w:hAnsi="Times New Roman" w:cs="Times New Roman"/>
          <w:sz w:val="28"/>
          <w:szCs w:val="28"/>
        </w:rPr>
        <w:t>Изучит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6BF2">
        <w:rPr>
          <w:rFonts w:ascii="Times New Roman" w:hAnsi="Times New Roman" w:cs="Times New Roman"/>
          <w:sz w:val="28"/>
          <w:szCs w:val="28"/>
        </w:rPr>
        <w:t xml:space="preserve"> общие обязанности </w:t>
      </w:r>
      <w:r w:rsidRPr="00176BF2">
        <w:rPr>
          <w:rFonts w:ascii="Times New Roman" w:hAnsi="Times New Roman" w:cs="Times New Roman"/>
          <w:sz w:val="28"/>
          <w:szCs w:val="28"/>
          <w:shd w:val="clear" w:color="auto" w:fill="FFFFFF"/>
        </w:rPr>
        <w:t>пешеходов, велосипедистов, пассажиров и водителей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F244D" w:rsidRPr="00176BF2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76BF2">
        <w:rPr>
          <w:rFonts w:ascii="Times New Roman" w:hAnsi="Times New Roman" w:cs="Times New Roman"/>
          <w:sz w:val="28"/>
          <w:szCs w:val="28"/>
        </w:rPr>
        <w:t xml:space="preserve">На предложенных моделях поведения  для </w:t>
      </w:r>
      <w:r w:rsidRPr="00176BF2">
        <w:rPr>
          <w:rFonts w:ascii="Times New Roman" w:hAnsi="Times New Roman" w:cs="Times New Roman"/>
          <w:sz w:val="28"/>
          <w:szCs w:val="28"/>
          <w:shd w:val="clear" w:color="auto" w:fill="FFFFFF"/>
        </w:rPr>
        <w:t>пешеходов, велосипедистов, пассажиров и водителей</w:t>
      </w:r>
      <w:r w:rsidRPr="00176BF2">
        <w:rPr>
          <w:rFonts w:ascii="Times New Roman" w:hAnsi="Times New Roman" w:cs="Times New Roman"/>
          <w:sz w:val="28"/>
          <w:szCs w:val="28"/>
        </w:rPr>
        <w:t xml:space="preserve"> оценить и указать правильное действие для решения данных  моделей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4764"/>
      </w:tblGrid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F4AC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F4AC1">
              <w:rPr>
                <w:rFonts w:ascii="Times New Roman" w:hAnsi="Times New Roman" w:cs="Times New Roman"/>
              </w:rPr>
              <w:t>/</w:t>
            </w:r>
            <w:proofErr w:type="spellStart"/>
            <w:r w:rsidRPr="00BF4AC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Варианты ответов</w:t>
            </w: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>Модели поведения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F4AC1">
              <w:rPr>
                <w:rFonts w:ascii="Times New Roman" w:hAnsi="Times New Roman" w:cs="Times New Roman"/>
                <w:b/>
              </w:rPr>
              <w:t xml:space="preserve"> пешеходов.</w:t>
            </w: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>Модели поведения велосипедистов.</w:t>
            </w: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 xml:space="preserve">Модели поведения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F4AC1">
              <w:rPr>
                <w:rFonts w:ascii="Times New Roman" w:hAnsi="Times New Roman" w:cs="Times New Roman"/>
                <w:b/>
              </w:rPr>
              <w:t>пассажиров.</w:t>
            </w: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>Модели поведения водителей.</w:t>
            </w: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6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76BF2">
        <w:rPr>
          <w:rFonts w:ascii="Times New Roman" w:hAnsi="Times New Roman" w:cs="Times New Roman"/>
          <w:sz w:val="28"/>
          <w:szCs w:val="28"/>
        </w:rPr>
        <w:t>равни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76BF2">
        <w:rPr>
          <w:rFonts w:ascii="Times New Roman" w:hAnsi="Times New Roman" w:cs="Times New Roman"/>
          <w:sz w:val="28"/>
          <w:szCs w:val="28"/>
        </w:rPr>
        <w:t xml:space="preserve"> свои ответы с эталоном</w:t>
      </w:r>
      <w:r>
        <w:rPr>
          <w:rFonts w:ascii="Times New Roman" w:hAnsi="Times New Roman" w:cs="Times New Roman"/>
          <w:sz w:val="28"/>
          <w:szCs w:val="28"/>
        </w:rPr>
        <w:t xml:space="preserve"> (приложение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176BF2">
        <w:rPr>
          <w:rFonts w:ascii="Times New Roman" w:hAnsi="Times New Roman" w:cs="Times New Roman"/>
          <w:sz w:val="28"/>
          <w:szCs w:val="28"/>
        </w:rPr>
        <w:t>.</w:t>
      </w:r>
    </w:p>
    <w:p w:rsidR="00FF244D" w:rsidRPr="00571AF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 xml:space="preserve">Дата </w:t>
      </w:r>
      <w:proofErr w:type="gramStart"/>
      <w:r w:rsidRPr="004A2C78">
        <w:rPr>
          <w:rFonts w:ascii="Times New Roman" w:hAnsi="Times New Roman" w:cs="Times New Roman"/>
          <w:sz w:val="28"/>
          <w:szCs w:val="28"/>
        </w:rPr>
        <w:t>практического</w:t>
      </w:r>
      <w:proofErr w:type="gramEnd"/>
      <w:r w:rsidRPr="004A2C78">
        <w:rPr>
          <w:rFonts w:ascii="Times New Roman" w:hAnsi="Times New Roman" w:cs="Times New Roman"/>
          <w:sz w:val="28"/>
          <w:szCs w:val="28"/>
        </w:rPr>
        <w:t xml:space="preserve"> занятии: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Цель: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Ход работы: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44D" w:rsidRPr="00571AF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lastRenderedPageBreak/>
        <w:t>5.Контрольные вопросы:</w:t>
      </w:r>
    </w:p>
    <w:p w:rsidR="00FF244D" w:rsidRPr="004A2C78" w:rsidRDefault="007D2A94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244D" w:rsidRPr="004A2C78">
        <w:rPr>
          <w:rFonts w:ascii="Times New Roman" w:hAnsi="Times New Roman" w:cs="Times New Roman"/>
          <w:sz w:val="28"/>
          <w:szCs w:val="28"/>
        </w:rPr>
        <w:t>Особенности безопасного поведения при пользовании железнодорожным транспортом</w:t>
      </w:r>
      <w:r w:rsidR="00FF244D">
        <w:rPr>
          <w:rFonts w:ascii="Times New Roman" w:hAnsi="Times New Roman" w:cs="Times New Roman"/>
          <w:sz w:val="28"/>
          <w:szCs w:val="28"/>
        </w:rPr>
        <w:t>.</w:t>
      </w:r>
    </w:p>
    <w:p w:rsidR="00FF244D" w:rsidRPr="00571AF0" w:rsidRDefault="007D2A94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F244D">
        <w:rPr>
          <w:rFonts w:ascii="Times New Roman" w:hAnsi="Times New Roman" w:cs="Times New Roman"/>
          <w:sz w:val="28"/>
          <w:szCs w:val="28"/>
        </w:rPr>
        <w:t>М</w:t>
      </w:r>
      <w:r w:rsidR="00FF244D" w:rsidRPr="004A2C78">
        <w:rPr>
          <w:rFonts w:ascii="Times New Roman" w:hAnsi="Times New Roman" w:cs="Times New Roman"/>
          <w:sz w:val="28"/>
          <w:szCs w:val="28"/>
        </w:rPr>
        <w:t xml:space="preserve">еры безопасности </w:t>
      </w:r>
      <w:r w:rsidR="00FF244D">
        <w:rPr>
          <w:rFonts w:ascii="Times New Roman" w:hAnsi="Times New Roman" w:cs="Times New Roman"/>
          <w:sz w:val="28"/>
          <w:szCs w:val="28"/>
        </w:rPr>
        <w:t>п</w:t>
      </w:r>
      <w:r w:rsidR="00FF244D" w:rsidRPr="004A2C78">
        <w:rPr>
          <w:rFonts w:ascii="Times New Roman" w:hAnsi="Times New Roman" w:cs="Times New Roman"/>
          <w:sz w:val="28"/>
          <w:szCs w:val="28"/>
        </w:rPr>
        <w:t>ри пользовании общественным транспортом необходимо соблюдать следующие</w:t>
      </w:r>
      <w:r w:rsidR="00FF244D">
        <w:rPr>
          <w:rFonts w:ascii="Times New Roman" w:hAnsi="Times New Roman" w:cs="Times New Roman"/>
          <w:sz w:val="28"/>
          <w:szCs w:val="28"/>
        </w:rPr>
        <w:t>.</w:t>
      </w:r>
    </w:p>
    <w:p w:rsidR="00FF244D" w:rsidRPr="00F179CF" w:rsidRDefault="007D2A94" w:rsidP="00FF244D">
      <w:pPr>
        <w:spacing w:after="0"/>
        <w:jc w:val="both"/>
        <w:rPr>
          <w:rStyle w:val="ae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</w:rPr>
        <w:t>3.</w:t>
      </w:r>
      <w:r w:rsidR="00FF244D" w:rsidRPr="001A6A7A">
        <w:rPr>
          <w:rStyle w:val="ae"/>
          <w:rFonts w:ascii="Times New Roman" w:hAnsi="Times New Roman" w:cs="Times New Roman"/>
          <w:i w:val="0"/>
          <w:sz w:val="28"/>
          <w:szCs w:val="28"/>
        </w:rPr>
        <w:t xml:space="preserve">Как вы считаете, разрешен ли обгон на пешеходном переходе? </w:t>
      </w:r>
    </w:p>
    <w:p w:rsidR="00FF244D" w:rsidRPr="001A6A7A" w:rsidRDefault="007D2A94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F244D" w:rsidRPr="001A6A7A">
        <w:rPr>
          <w:rFonts w:ascii="Times New Roman" w:hAnsi="Times New Roman" w:cs="Times New Roman"/>
          <w:sz w:val="28"/>
          <w:szCs w:val="28"/>
        </w:rPr>
        <w:t>Какие изменения произошли в правилах дорожного движения  с 1 июля 2015 года для пешеходов?</w:t>
      </w:r>
    </w:p>
    <w:p w:rsidR="00FF244D" w:rsidRPr="001A6A7A" w:rsidRDefault="007D2A94" w:rsidP="00FF244D">
      <w:pPr>
        <w:pStyle w:val="ad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F244D" w:rsidRPr="001A6A7A">
        <w:rPr>
          <w:rFonts w:ascii="Times New Roman" w:hAnsi="Times New Roman"/>
          <w:sz w:val="28"/>
          <w:szCs w:val="28"/>
        </w:rPr>
        <w:t>Как должны пересекать дорогу велосипедисты и водители мопедов?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>6. Литература: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:у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С.В. Ким, В.А. Горский.- 3-е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изд.,стереотип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 М.: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Вентене-Граф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особие  для  студентов профессиональных образовательных организаций, осваивающих профессии и специальности СПО. — М., 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4950" w:rsidRDefault="00544950" w:rsidP="00935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4D" w:rsidRPr="004A2C78" w:rsidRDefault="00FF244D" w:rsidP="00FF244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Практическая работа</w:t>
      </w:r>
      <w:r w:rsidRPr="005B2F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</w:t>
      </w:r>
      <w:r w:rsidRPr="005B2F2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FF244D" w:rsidRPr="005B2F20" w:rsidRDefault="00FF244D" w:rsidP="00FF244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b/>
          <w:color w:val="000000"/>
          <w:sz w:val="28"/>
          <w:szCs w:val="28"/>
        </w:rPr>
        <w:t>«Изучение и использование средств индивидуальной защиты»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>1. Цель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овладение навыками</w:t>
      </w:r>
      <w:r w:rsidRPr="004A2C78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применения средств индивидуальной защиты от поражающих факторов в ЧС мирного и военного времени.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FF244D" w:rsidRDefault="006B4EFF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F244D" w:rsidRPr="004A2C78">
        <w:rPr>
          <w:rFonts w:ascii="Times New Roman" w:hAnsi="Times New Roman" w:cs="Times New Roman"/>
          <w:sz w:val="28"/>
          <w:szCs w:val="28"/>
        </w:rPr>
        <w:t>етодические указания по выполнению практической работы, дидактический материал по теме, учебник, учебные пособия,  противогаз ГП-7М, ГП-5, ОЗК, Л-1.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Ход работы</w:t>
      </w:r>
      <w:r w:rsidRPr="005B2F20">
        <w:rPr>
          <w:rFonts w:ascii="Times New Roman" w:hAnsi="Times New Roman" w:cs="Times New Roman"/>
          <w:b/>
          <w:sz w:val="28"/>
          <w:szCs w:val="28"/>
        </w:rPr>
        <w:t>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3.1.  Изучите теоретический материал по теме  и ответьте на вопросы.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2F20">
        <w:rPr>
          <w:rFonts w:ascii="Times New Roman" w:hAnsi="Times New Roman" w:cs="Times New Roman"/>
          <w:b/>
          <w:i/>
          <w:sz w:val="28"/>
          <w:szCs w:val="28"/>
        </w:rPr>
        <w:t>Вопросы: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color w:val="000000"/>
          <w:sz w:val="28"/>
          <w:szCs w:val="28"/>
        </w:rPr>
        <w:t xml:space="preserve">1. Дайте определение </w:t>
      </w:r>
      <w:proofErr w:type="gramStart"/>
      <w:r w:rsidRPr="004A2C78">
        <w:rPr>
          <w:rFonts w:ascii="Times New Roman" w:hAnsi="Times New Roman" w:cs="Times New Roman"/>
          <w:color w:val="000000"/>
          <w:sz w:val="28"/>
          <w:szCs w:val="28"/>
        </w:rPr>
        <w:t>СИЗ</w:t>
      </w:r>
      <w:proofErr w:type="gramEnd"/>
      <w:r w:rsidRPr="004A2C7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color w:val="000000"/>
          <w:sz w:val="28"/>
          <w:szCs w:val="28"/>
        </w:rPr>
        <w:t>2. Перечислите СИЗОД.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color w:val="000000"/>
          <w:sz w:val="28"/>
          <w:szCs w:val="28"/>
        </w:rPr>
        <w:t xml:space="preserve">3. Перечислите </w:t>
      </w:r>
      <w:proofErr w:type="gramStart"/>
      <w:r w:rsidRPr="004A2C78">
        <w:rPr>
          <w:rFonts w:ascii="Times New Roman" w:hAnsi="Times New Roman" w:cs="Times New Roman"/>
          <w:color w:val="000000"/>
          <w:sz w:val="28"/>
          <w:szCs w:val="28"/>
        </w:rPr>
        <w:t>СИЗ</w:t>
      </w:r>
      <w:proofErr w:type="gramEnd"/>
      <w:r w:rsidRPr="004A2C78">
        <w:rPr>
          <w:rFonts w:ascii="Times New Roman" w:hAnsi="Times New Roman" w:cs="Times New Roman"/>
          <w:color w:val="000000"/>
          <w:sz w:val="28"/>
          <w:szCs w:val="28"/>
        </w:rPr>
        <w:t xml:space="preserve"> кожи.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4. Что такое противогаз?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5. Для чего предназначены фильтрующие противогазы и  изолирующие?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6. Что входит в комплект противогаза ГП-7?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7. Каков порядок надевания противогаза?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8. Что такое респиратор?</w:t>
      </w:r>
    </w:p>
    <w:p w:rsidR="00FF244D" w:rsidRDefault="00FF244D" w:rsidP="00FF244D">
      <w:pPr>
        <w:pStyle w:val="aa"/>
        <w:shd w:val="clear" w:color="auto" w:fill="FFFFFF"/>
        <w:spacing w:before="0" w:beforeAutospacing="0" w:after="24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>3.2</w:t>
      </w:r>
      <w:proofErr w:type="gramStart"/>
      <w:r w:rsidRPr="004A2C78">
        <w:rPr>
          <w:bCs/>
          <w:color w:val="000000"/>
          <w:sz w:val="28"/>
          <w:szCs w:val="28"/>
        </w:rPr>
        <w:t xml:space="preserve"> О</w:t>
      </w:r>
      <w:proofErr w:type="gramEnd"/>
      <w:r w:rsidRPr="004A2C78">
        <w:rPr>
          <w:bCs/>
          <w:color w:val="000000"/>
          <w:sz w:val="28"/>
          <w:szCs w:val="28"/>
        </w:rPr>
        <w:t>пределите свой  размер противогаза с помощью сантиметровой ленты и таблицы.</w:t>
      </w:r>
    </w:p>
    <w:p w:rsidR="00544950" w:rsidRPr="004A2C78" w:rsidRDefault="00544950" w:rsidP="00FF244D">
      <w:pPr>
        <w:pStyle w:val="aa"/>
        <w:shd w:val="clear" w:color="auto" w:fill="FFFFFF"/>
        <w:spacing w:before="0" w:beforeAutospacing="0" w:after="240" w:afterAutospacing="0" w:line="276" w:lineRule="auto"/>
        <w:jc w:val="both"/>
        <w:rPr>
          <w:b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1276"/>
        <w:gridCol w:w="1418"/>
        <w:gridCol w:w="1275"/>
        <w:gridCol w:w="1418"/>
        <w:gridCol w:w="1263"/>
      </w:tblGrid>
      <w:tr w:rsidR="00FF244D" w:rsidRPr="005B2F20" w:rsidTr="00D744F7">
        <w:trPr>
          <w:trHeight w:val="388"/>
          <w:jc w:val="center"/>
        </w:trPr>
        <w:tc>
          <w:tcPr>
            <w:tcW w:w="294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lastRenderedPageBreak/>
              <w:t>Рост шлема-маски ГП-5</w:t>
            </w:r>
          </w:p>
        </w:tc>
        <w:tc>
          <w:tcPr>
            <w:tcW w:w="1276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0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3</w:t>
            </w:r>
          </w:p>
        </w:tc>
        <w:tc>
          <w:tcPr>
            <w:tcW w:w="126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4</w:t>
            </w:r>
          </w:p>
        </w:tc>
      </w:tr>
      <w:tr w:rsidR="00FF244D" w:rsidRPr="005B2F20" w:rsidTr="00D744F7">
        <w:trPr>
          <w:trHeight w:val="388"/>
          <w:jc w:val="center"/>
        </w:trPr>
        <w:tc>
          <w:tcPr>
            <w:tcW w:w="294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 xml:space="preserve">Измерения головы, </w:t>
            </w:r>
            <w:proofErr w:type="gramStart"/>
            <w:r w:rsidRPr="005B2F20">
              <w:rPr>
                <w:bCs/>
                <w:color w:val="000000"/>
              </w:rPr>
              <w:t>см</w:t>
            </w:r>
            <w:proofErr w:type="gramEnd"/>
          </w:p>
        </w:tc>
        <w:tc>
          <w:tcPr>
            <w:tcW w:w="1276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до 63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63,5-65,5</w:t>
            </w:r>
          </w:p>
        </w:tc>
        <w:tc>
          <w:tcPr>
            <w:tcW w:w="1275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66-68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68,5-70,5</w:t>
            </w:r>
          </w:p>
        </w:tc>
        <w:tc>
          <w:tcPr>
            <w:tcW w:w="126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от71</w:t>
            </w:r>
          </w:p>
        </w:tc>
      </w:tr>
    </w:tbl>
    <w:p w:rsidR="00FF244D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>3.3</w:t>
      </w:r>
      <w:proofErr w:type="gramStart"/>
      <w:r w:rsidRPr="004A2C78">
        <w:rPr>
          <w:bCs/>
          <w:color w:val="000000"/>
          <w:sz w:val="28"/>
          <w:szCs w:val="28"/>
        </w:rPr>
        <w:t xml:space="preserve">  В</w:t>
      </w:r>
      <w:proofErr w:type="gramEnd"/>
      <w:r w:rsidRPr="004A2C78">
        <w:rPr>
          <w:bCs/>
          <w:color w:val="000000"/>
          <w:sz w:val="28"/>
          <w:szCs w:val="28"/>
        </w:rPr>
        <w:t>ыполните норматив по надеванию противогаза.</w:t>
      </w:r>
    </w:p>
    <w:p w:rsidR="00FF244D" w:rsidRPr="004A2C78" w:rsidRDefault="00FF244D" w:rsidP="006B4EFF">
      <w:pPr>
        <w:spacing w:after="0"/>
        <w:ind w:left="36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Время надевания противогаза: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1782"/>
        <w:gridCol w:w="2462"/>
      </w:tblGrid>
      <w:tr w:rsidR="00FF244D" w:rsidRPr="00872C7F" w:rsidTr="006B4EFF">
        <w:trPr>
          <w:cantSplit/>
          <w:trHeight w:val="413"/>
          <w:jc w:val="center"/>
        </w:trPr>
        <w:tc>
          <w:tcPr>
            <w:tcW w:w="6366" w:type="dxa"/>
            <w:gridSpan w:val="3"/>
            <w:vAlign w:val="center"/>
          </w:tcPr>
          <w:p w:rsidR="00FF244D" w:rsidRPr="00872C7F" w:rsidRDefault="00FF244D" w:rsidP="006B4EFF">
            <w:pPr>
              <w:pStyle w:val="3"/>
              <w:spacing w:before="0"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2C7F"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</w:tr>
      <w:tr w:rsidR="00FF244D" w:rsidRPr="00872C7F" w:rsidTr="006B4EFF">
        <w:trPr>
          <w:cantSplit/>
          <w:trHeight w:val="236"/>
          <w:jc w:val="center"/>
        </w:trPr>
        <w:tc>
          <w:tcPr>
            <w:tcW w:w="212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2C7F">
              <w:rPr>
                <w:rFonts w:ascii="Times New Roman" w:hAnsi="Times New Roman" w:cs="Times New Roman"/>
                <w:b/>
                <w:bCs/>
              </w:rPr>
              <w:t>«отлично»</w:t>
            </w:r>
          </w:p>
        </w:tc>
        <w:tc>
          <w:tcPr>
            <w:tcW w:w="178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2C7F">
              <w:rPr>
                <w:rFonts w:ascii="Times New Roman" w:hAnsi="Times New Roman" w:cs="Times New Roman"/>
                <w:b/>
                <w:bCs/>
              </w:rPr>
              <w:t>«хорошо»</w:t>
            </w:r>
          </w:p>
        </w:tc>
        <w:tc>
          <w:tcPr>
            <w:tcW w:w="246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2C7F">
              <w:rPr>
                <w:rFonts w:ascii="Times New Roman" w:hAnsi="Times New Roman" w:cs="Times New Roman"/>
                <w:b/>
                <w:bCs/>
              </w:rPr>
              <w:t>«удовлетворительно»</w:t>
            </w:r>
          </w:p>
        </w:tc>
      </w:tr>
      <w:tr w:rsidR="00FF244D" w:rsidRPr="00872C7F" w:rsidTr="006B4EFF">
        <w:trPr>
          <w:trHeight w:val="70"/>
          <w:jc w:val="center"/>
        </w:trPr>
        <w:tc>
          <w:tcPr>
            <w:tcW w:w="212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2C7F">
              <w:rPr>
                <w:rFonts w:ascii="Times New Roman" w:hAnsi="Times New Roman" w:cs="Times New Roman"/>
                <w:b/>
              </w:rPr>
              <w:t>за 7 сек.;</w:t>
            </w:r>
          </w:p>
        </w:tc>
        <w:tc>
          <w:tcPr>
            <w:tcW w:w="178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2C7F">
              <w:rPr>
                <w:rFonts w:ascii="Times New Roman" w:hAnsi="Times New Roman" w:cs="Times New Roman"/>
                <w:b/>
              </w:rPr>
              <w:t>за 8 сек</w:t>
            </w:r>
          </w:p>
        </w:tc>
        <w:tc>
          <w:tcPr>
            <w:tcW w:w="246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2C7F">
              <w:rPr>
                <w:rFonts w:ascii="Times New Roman" w:hAnsi="Times New Roman" w:cs="Times New Roman"/>
                <w:b/>
              </w:rPr>
              <w:t>за 10 сек.</w:t>
            </w:r>
          </w:p>
        </w:tc>
      </w:tr>
    </w:tbl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>3.4</w:t>
      </w:r>
      <w:proofErr w:type="gramStart"/>
      <w:r w:rsidRPr="004A2C78">
        <w:rPr>
          <w:bCs/>
          <w:color w:val="000000"/>
          <w:sz w:val="28"/>
          <w:szCs w:val="28"/>
        </w:rPr>
        <w:t xml:space="preserve"> Н</w:t>
      </w:r>
      <w:proofErr w:type="gramEnd"/>
      <w:r w:rsidRPr="004A2C78">
        <w:rPr>
          <w:bCs/>
          <w:color w:val="000000"/>
          <w:sz w:val="28"/>
          <w:szCs w:val="28"/>
        </w:rPr>
        <w:t xml:space="preserve">аденьте  ОЗК </w:t>
      </w:r>
      <w:r w:rsidRPr="004A2C78">
        <w:rPr>
          <w:b/>
          <w:bCs/>
          <w:color w:val="000000"/>
          <w:sz w:val="28"/>
          <w:szCs w:val="28"/>
        </w:rPr>
        <w:t xml:space="preserve"> </w:t>
      </w:r>
      <w:r w:rsidRPr="004A2C78">
        <w:rPr>
          <w:bCs/>
          <w:color w:val="000000"/>
          <w:sz w:val="28"/>
          <w:szCs w:val="28"/>
        </w:rPr>
        <w:t>в положении «Накидка</w:t>
      </w:r>
      <w:r w:rsidRPr="004A2C78">
        <w:rPr>
          <w:b/>
          <w:bCs/>
          <w:color w:val="000000"/>
          <w:sz w:val="28"/>
          <w:szCs w:val="28"/>
        </w:rPr>
        <w:t xml:space="preserve">» </w:t>
      </w:r>
      <w:r w:rsidRPr="004A2C78">
        <w:rPr>
          <w:bCs/>
          <w:color w:val="000000"/>
          <w:sz w:val="28"/>
          <w:szCs w:val="28"/>
        </w:rPr>
        <w:t xml:space="preserve">и  Л-1 </w:t>
      </w:r>
      <w:r w:rsidR="006B4EFF">
        <w:rPr>
          <w:bCs/>
          <w:color w:val="000000"/>
          <w:sz w:val="28"/>
          <w:szCs w:val="28"/>
        </w:rPr>
        <w:t>-</w:t>
      </w:r>
      <w:r w:rsidRPr="004A2C78">
        <w:rPr>
          <w:bCs/>
          <w:color w:val="000000"/>
          <w:sz w:val="28"/>
          <w:szCs w:val="28"/>
        </w:rPr>
        <w:t xml:space="preserve"> без учета времени.</w:t>
      </w: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>3.5</w:t>
      </w:r>
      <w:proofErr w:type="gramStart"/>
      <w:r w:rsidRPr="004A2C78">
        <w:rPr>
          <w:bCs/>
          <w:color w:val="000000"/>
          <w:sz w:val="28"/>
          <w:szCs w:val="28"/>
        </w:rPr>
        <w:t xml:space="preserve"> О</w:t>
      </w:r>
      <w:proofErr w:type="gramEnd"/>
      <w:r w:rsidRPr="004A2C78">
        <w:rPr>
          <w:bCs/>
          <w:color w:val="000000"/>
          <w:sz w:val="28"/>
          <w:szCs w:val="28"/>
        </w:rPr>
        <w:t>тветьте на вопросы:</w:t>
      </w: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2C78">
        <w:rPr>
          <w:sz w:val="28"/>
          <w:szCs w:val="28"/>
        </w:rPr>
        <w:t xml:space="preserve">- Классификационные признаки  </w:t>
      </w:r>
      <w:proofErr w:type="gramStart"/>
      <w:r w:rsidRPr="004A2C78">
        <w:rPr>
          <w:sz w:val="28"/>
          <w:szCs w:val="28"/>
        </w:rPr>
        <w:t>СИЗ</w:t>
      </w:r>
      <w:proofErr w:type="gramEnd"/>
      <w:r w:rsidRPr="004A2C78">
        <w:rPr>
          <w:sz w:val="28"/>
          <w:szCs w:val="28"/>
        </w:rPr>
        <w:t>.</w:t>
      </w: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2C78">
        <w:rPr>
          <w:sz w:val="28"/>
          <w:szCs w:val="28"/>
        </w:rPr>
        <w:t>- Команды при надевании противогаза.</w:t>
      </w:r>
    </w:p>
    <w:p w:rsidR="00FF244D" w:rsidRPr="005B2F20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2C78">
        <w:rPr>
          <w:sz w:val="28"/>
          <w:szCs w:val="28"/>
        </w:rPr>
        <w:t xml:space="preserve">- Подручные </w:t>
      </w:r>
      <w:proofErr w:type="gramStart"/>
      <w:r w:rsidRPr="004A2C78">
        <w:rPr>
          <w:sz w:val="28"/>
          <w:szCs w:val="28"/>
        </w:rPr>
        <w:t>средства</w:t>
      </w:r>
      <w:proofErr w:type="gramEnd"/>
      <w:r w:rsidRPr="004A2C78">
        <w:rPr>
          <w:sz w:val="28"/>
          <w:szCs w:val="28"/>
        </w:rPr>
        <w:t xml:space="preserve"> которые можно использовать для защиты организма.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FF244D" w:rsidRPr="00B453C4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 xml:space="preserve">Дата </w:t>
      </w:r>
      <w:proofErr w:type="gramStart"/>
      <w:r w:rsidRPr="00B453C4">
        <w:rPr>
          <w:rFonts w:ascii="Times New Roman" w:hAnsi="Times New Roman" w:cs="Times New Roman"/>
          <w:sz w:val="28"/>
          <w:szCs w:val="28"/>
        </w:rPr>
        <w:t>практического</w:t>
      </w:r>
      <w:proofErr w:type="gramEnd"/>
      <w:r w:rsidRPr="00B453C4">
        <w:rPr>
          <w:rFonts w:ascii="Times New Roman" w:hAnsi="Times New Roman" w:cs="Times New Roman"/>
          <w:sz w:val="28"/>
          <w:szCs w:val="28"/>
        </w:rPr>
        <w:t xml:space="preserve"> занятии:</w:t>
      </w:r>
    </w:p>
    <w:p w:rsidR="00FF244D" w:rsidRPr="00B453C4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FF244D" w:rsidRPr="00B453C4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>Цель: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>Ход работы</w:t>
      </w:r>
      <w:r w:rsidRPr="004A2C78">
        <w:rPr>
          <w:rFonts w:ascii="Times New Roman" w:hAnsi="Times New Roman" w:cs="Times New Roman"/>
          <w:i/>
          <w:sz w:val="28"/>
          <w:szCs w:val="28"/>
        </w:rPr>
        <w:t>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FF244D" w:rsidRPr="004A2C78" w:rsidRDefault="007D2A94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244D" w:rsidRPr="004A2C78">
        <w:rPr>
          <w:sz w:val="28"/>
          <w:szCs w:val="28"/>
        </w:rPr>
        <w:t xml:space="preserve">Классификационные признаки  </w:t>
      </w:r>
      <w:proofErr w:type="gramStart"/>
      <w:r w:rsidR="00FF244D" w:rsidRPr="004A2C78">
        <w:rPr>
          <w:sz w:val="28"/>
          <w:szCs w:val="28"/>
        </w:rPr>
        <w:t>СИЗ</w:t>
      </w:r>
      <w:proofErr w:type="gramEnd"/>
      <w:r w:rsidR="00FF244D" w:rsidRPr="004A2C78">
        <w:rPr>
          <w:sz w:val="28"/>
          <w:szCs w:val="28"/>
        </w:rPr>
        <w:t>.</w:t>
      </w:r>
    </w:p>
    <w:p w:rsidR="00FF244D" w:rsidRPr="004A2C78" w:rsidRDefault="007D2A94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F244D" w:rsidRPr="004A2C78">
        <w:rPr>
          <w:sz w:val="28"/>
          <w:szCs w:val="28"/>
        </w:rPr>
        <w:t xml:space="preserve"> Команды при надевании противогаза.</w:t>
      </w:r>
    </w:p>
    <w:p w:rsidR="00FF244D" w:rsidRPr="004A2C78" w:rsidRDefault="007D2A94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F244D" w:rsidRPr="004A2C78">
        <w:rPr>
          <w:sz w:val="28"/>
          <w:szCs w:val="28"/>
        </w:rPr>
        <w:t>Подручные средства</w:t>
      </w:r>
      <w:r>
        <w:rPr>
          <w:sz w:val="28"/>
          <w:szCs w:val="28"/>
        </w:rPr>
        <w:t>,</w:t>
      </w:r>
      <w:r w:rsidR="00FF244D" w:rsidRPr="004A2C78">
        <w:rPr>
          <w:sz w:val="28"/>
          <w:szCs w:val="28"/>
        </w:rPr>
        <w:t xml:space="preserve"> которые можно использовать для защиты организма.</w:t>
      </w:r>
    </w:p>
    <w:p w:rsidR="00FF244D" w:rsidRPr="005B2F20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B2F20">
        <w:rPr>
          <w:b/>
          <w:sz w:val="28"/>
          <w:szCs w:val="28"/>
        </w:rPr>
        <w:t>6. Литература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:у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С.В. Ким, В.А. Горский.- 3-е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изд.,стереотип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 М.: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Вентене-Граф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особие  для  студентов профессиональных образовательных организаций, осваивающих профессии и специальности СПО. — М., 2019</w:t>
      </w:r>
    </w:p>
    <w:p w:rsidR="00544950" w:rsidRDefault="00544950" w:rsidP="005449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EFF" w:rsidRPr="00B453C4" w:rsidRDefault="006B4EFF" w:rsidP="006B4EF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453C4">
        <w:rPr>
          <w:rFonts w:ascii="Times New Roman" w:hAnsi="Times New Roman" w:cs="Times New Roman"/>
          <w:b/>
          <w:sz w:val="28"/>
        </w:rPr>
        <w:t>Практическая работа №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Pr="00B453C4">
        <w:rPr>
          <w:rFonts w:ascii="Times New Roman" w:hAnsi="Times New Roman" w:cs="Times New Roman"/>
          <w:b/>
          <w:sz w:val="28"/>
        </w:rPr>
        <w:t>.</w:t>
      </w:r>
    </w:p>
    <w:p w:rsidR="006B4EFF" w:rsidRPr="00B453C4" w:rsidRDefault="006B4EFF" w:rsidP="006B4E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Оказание первой помощи при кровотечениях и остановке сердца</w:t>
      </w:r>
      <w:r w:rsidRPr="004A2C7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B4EFF" w:rsidRPr="00263D48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1.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</w:t>
      </w:r>
      <w:r w:rsidRPr="002541F3">
        <w:rPr>
          <w:rFonts w:ascii="Times New Roman" w:hAnsi="Times New Roman"/>
          <w:color w:val="000000"/>
          <w:sz w:val="28"/>
          <w:szCs w:val="28"/>
        </w:rPr>
        <w:t xml:space="preserve">акрепление теоретических знаний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63D4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63D48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63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кровотечений и</w:t>
      </w:r>
      <w:r w:rsidRPr="00263D48">
        <w:rPr>
          <w:rFonts w:ascii="Times New Roman" w:hAnsi="Times New Roman" w:cs="Times New Roman"/>
          <w:sz w:val="28"/>
          <w:szCs w:val="28"/>
        </w:rPr>
        <w:t xml:space="preserve"> </w:t>
      </w:r>
      <w:r w:rsidRPr="000505C9">
        <w:rPr>
          <w:rStyle w:val="c4"/>
          <w:rFonts w:ascii="Times New Roman" w:hAnsi="Times New Roman" w:cs="Times New Roman"/>
          <w:color w:val="000000"/>
          <w:sz w:val="28"/>
          <w:szCs w:val="28"/>
        </w:rPr>
        <w:t>проведению реанимационной помощи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совершенствование навыков </w:t>
      </w:r>
      <w:r w:rsidRPr="00263D4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Pr="00263D48">
        <w:rPr>
          <w:rFonts w:ascii="Times New Roman" w:hAnsi="Times New Roman" w:cs="Times New Roman"/>
          <w:sz w:val="28"/>
          <w:szCs w:val="28"/>
        </w:rPr>
        <w:lastRenderedPageBreak/>
        <w:t xml:space="preserve">первой помощи </w:t>
      </w:r>
      <w:r>
        <w:rPr>
          <w:rFonts w:ascii="Times New Roman" w:hAnsi="Times New Roman" w:cs="Times New Roman"/>
          <w:sz w:val="28"/>
          <w:szCs w:val="28"/>
        </w:rPr>
        <w:t xml:space="preserve">(ПП) </w:t>
      </w:r>
      <w:r w:rsidRPr="00263D48">
        <w:rPr>
          <w:rFonts w:ascii="Times New Roman" w:hAnsi="Times New Roman" w:cs="Times New Roman"/>
          <w:sz w:val="28"/>
          <w:szCs w:val="28"/>
        </w:rPr>
        <w:t>при кровотечениях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505C9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приобретение практических умений 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проведения </w:t>
      </w:r>
      <w:r w:rsidRPr="000505C9">
        <w:rPr>
          <w:rStyle w:val="c4"/>
          <w:rFonts w:ascii="Times New Roman" w:hAnsi="Times New Roman" w:cs="Times New Roman"/>
          <w:color w:val="000000"/>
          <w:sz w:val="28"/>
          <w:szCs w:val="28"/>
        </w:rPr>
        <w:t>искусственной вентиляции легких, непрямого массажа сердца.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3D48">
        <w:rPr>
          <w:rFonts w:ascii="Times New Roman" w:hAnsi="Times New Roman" w:cs="Times New Roman"/>
          <w:b/>
          <w:sz w:val="28"/>
          <w:szCs w:val="28"/>
        </w:rPr>
        <w:t>2</w:t>
      </w:r>
      <w:r w:rsidRPr="004A2C78">
        <w:rPr>
          <w:rFonts w:ascii="Times New Roman" w:hAnsi="Times New Roman" w:cs="Times New Roman"/>
          <w:b/>
          <w:sz w:val="28"/>
          <w:szCs w:val="28"/>
        </w:rPr>
        <w:t>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b/>
          <w:sz w:val="28"/>
          <w:szCs w:val="28"/>
        </w:rPr>
        <w:t>Дидактическое оснащение практического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EFF" w:rsidRDefault="006B4EFF" w:rsidP="006B4EF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Pr="004A2C78">
        <w:rPr>
          <w:rFonts w:ascii="Times New Roman" w:hAnsi="Times New Roman" w:cs="Times New Roman"/>
          <w:sz w:val="28"/>
          <w:szCs w:val="28"/>
        </w:rPr>
        <w:t>етодические указания по выполнению практической работы,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 xml:space="preserve">, жгут, бинты, </w:t>
      </w:r>
      <w:r w:rsidRPr="00C72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тренажер «Максим», « Гоша»</w:t>
      </w:r>
      <w:r w:rsidRPr="004A2C7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6B4EFF" w:rsidRPr="000505C9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Повторить </w:t>
      </w:r>
      <w:r w:rsidRPr="00050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теоретический материал по</w:t>
      </w:r>
      <w:r w:rsidRPr="000505C9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505C9">
        <w:rPr>
          <w:rFonts w:ascii="Times New Roman" w:hAnsi="Times New Roman" w:cs="Times New Roman"/>
          <w:sz w:val="28"/>
          <w:szCs w:val="28"/>
        </w:rPr>
        <w:t xml:space="preserve"> кровотечений и правила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505C9">
        <w:rPr>
          <w:rFonts w:ascii="Times New Roman" w:hAnsi="Times New Roman" w:cs="Times New Roman"/>
          <w:sz w:val="28"/>
          <w:szCs w:val="28"/>
        </w:rPr>
        <w:t xml:space="preserve">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5C9">
        <w:rPr>
          <w:rFonts w:ascii="Times New Roman" w:hAnsi="Times New Roman" w:cs="Times New Roman"/>
          <w:sz w:val="28"/>
          <w:szCs w:val="28"/>
        </w:rPr>
        <w:t xml:space="preserve">первой помощи при  наружном и внутреннем </w:t>
      </w:r>
      <w:r>
        <w:rPr>
          <w:rFonts w:ascii="Times New Roman" w:hAnsi="Times New Roman" w:cs="Times New Roman"/>
          <w:sz w:val="28"/>
          <w:szCs w:val="28"/>
        </w:rPr>
        <w:t xml:space="preserve"> кровотечениях. Составить схему «Виды кровотечений».</w:t>
      </w:r>
    </w:p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Отработайте способы остановки кровотечений в паре (наложение жгута, закрутка, максимальное сгибание конечности, давящая повязка).</w:t>
      </w:r>
    </w:p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FEE">
        <w:rPr>
          <w:rFonts w:ascii="Times New Roman" w:hAnsi="Times New Roman" w:cs="Times New Roman"/>
          <w:sz w:val="28"/>
          <w:szCs w:val="28"/>
        </w:rPr>
        <w:t>3.3. Проведите соответствие  между понятиями и определениями</w:t>
      </w:r>
      <w:r>
        <w:rPr>
          <w:rFonts w:ascii="Times New Roman" w:hAnsi="Times New Roman" w:cs="Times New Roman"/>
          <w:sz w:val="28"/>
          <w:szCs w:val="28"/>
        </w:rPr>
        <w:t xml:space="preserve">. Ответ записать в таблицу: </w:t>
      </w:r>
    </w:p>
    <w:tbl>
      <w:tblPr>
        <w:tblStyle w:val="a4"/>
        <w:tblW w:w="0" w:type="auto"/>
        <w:tblLook w:val="04A0"/>
      </w:tblPr>
      <w:tblGrid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7"/>
        <w:gridCol w:w="597"/>
        <w:gridCol w:w="597"/>
        <w:gridCol w:w="597"/>
        <w:gridCol w:w="597"/>
        <w:gridCol w:w="597"/>
      </w:tblGrid>
      <w:tr w:rsidR="006B4EFF" w:rsidTr="00D744F7"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B4EFF" w:rsidTr="00D744F7"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3544"/>
        <w:gridCol w:w="851"/>
        <w:gridCol w:w="4961"/>
      </w:tblGrid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0C6E">
              <w:rPr>
                <w:rFonts w:ascii="Times New Roman" w:hAnsi="Times New Roman"/>
                <w:sz w:val="24"/>
                <w:szCs w:val="24"/>
              </w:rPr>
              <w:t>Опасна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дл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я жизни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Временная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остановка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наружного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рово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течения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часто является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0C6E">
              <w:rPr>
                <w:rFonts w:ascii="Times New Roman" w:hAnsi="Times New Roman"/>
                <w:sz w:val="24"/>
                <w:szCs w:val="24"/>
              </w:rPr>
              <w:t>смертельна</w:t>
            </w:r>
            <w:proofErr w:type="gramEnd"/>
            <w:r w:rsidRPr="004C0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я пострадавшего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 задержке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оказания первой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помощи в течение 1ч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кровь вытекает равномерной струей,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имеет темно-вишневую окраск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Основные цели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первой помощи: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применение при венозном кровотечении; наложение на голое тело без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защиты мягкими тк</w:t>
            </w:r>
            <w:r>
              <w:rPr>
                <w:rFonts w:ascii="Times New Roman" w:hAnsi="Times New Roman"/>
                <w:sz w:val="24"/>
                <w:szCs w:val="24"/>
              </w:rPr>
              <w:t>ан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ями; наложение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слишком далеко от места кровотечения; 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ишком слабое или слишком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сильное </w:t>
            </w:r>
            <w:proofErr w:type="spellStart"/>
            <w:r w:rsidRPr="004C0C6E">
              <w:rPr>
                <w:rFonts w:ascii="Times New Roman" w:hAnsi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/>
                <w:sz w:val="24"/>
                <w:szCs w:val="24"/>
              </w:rPr>
              <w:t>ретягивание</w:t>
            </w:r>
            <w:proofErr w:type="spellEnd"/>
            <w:r w:rsidRPr="004C0C6E">
              <w:rPr>
                <w:rFonts w:ascii="Times New Roman" w:hAnsi="Times New Roman"/>
                <w:sz w:val="24"/>
                <w:szCs w:val="24"/>
              </w:rPr>
              <w:t>; отсутствие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информации о времени наложения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жгута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Наружное кровотечение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изливающаяся кровь имеет ярко-красный цвет, бьет сильной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прерывистой струей (фон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аном),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выбросы крови соответствуют </w:t>
            </w:r>
            <w:r>
              <w:rPr>
                <w:rFonts w:ascii="Times New Roman" w:hAnsi="Times New Roman"/>
                <w:sz w:val="24"/>
                <w:szCs w:val="24"/>
              </w:rPr>
              <w:t>ритму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сердечных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 сокращений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внутренним,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 в ушах, головокружение,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потемнение и мелькание (мушек)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 глаз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х, жажда и тошнота, возможна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рвота. Кожа бле</w:t>
            </w:r>
            <w:r>
              <w:rPr>
                <w:rFonts w:ascii="Times New Roman" w:hAnsi="Times New Roman"/>
                <w:sz w:val="24"/>
                <w:szCs w:val="24"/>
              </w:rPr>
              <w:t>дн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еет, 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хание частое,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возможны потеря сознания, судороги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Потеря 20-25%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общего объема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крови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прикреп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ется к одежде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пострадавшего на самом видном месте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Потеря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30%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более от общего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объема крови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произво</w:t>
            </w:r>
            <w:r>
              <w:rPr>
                <w:rFonts w:ascii="Times New Roman" w:hAnsi="Times New Roman"/>
                <w:sz w:val="24"/>
                <w:szCs w:val="24"/>
              </w:rPr>
              <w:t>ди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тся при оказании перво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помощи на месте </w:t>
            </w:r>
            <w:r>
              <w:rPr>
                <w:rFonts w:ascii="Times New Roman" w:hAnsi="Times New Roman"/>
                <w:sz w:val="24"/>
                <w:szCs w:val="24"/>
              </w:rPr>
              <w:t>ЧС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артериальном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одновременное повреждение артерий,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вен и капилляров</w:t>
            </w:r>
          </w:p>
        </w:tc>
      </w:tr>
      <w:tr w:rsidR="006B4EFF" w:rsidRPr="004C0C6E" w:rsidTr="00D744F7">
        <w:trPr>
          <w:trHeight w:val="882"/>
        </w:trPr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 венозном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кровь поступает </w:t>
            </w:r>
            <w:proofErr w:type="gramStart"/>
            <w:r w:rsidRPr="004C0C6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C0C6E">
              <w:rPr>
                <w:rFonts w:ascii="Times New Roman" w:hAnsi="Times New Roman"/>
                <w:sz w:val="24"/>
                <w:szCs w:val="24"/>
              </w:rPr>
              <w:t xml:space="preserve"> груд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ую, брюшную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 другие полости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низма </w:t>
            </w:r>
            <w:r w:rsidRPr="00AC658D"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C658D">
              <w:rPr>
                <w:rFonts w:ascii="Times New Roman" w:hAnsi="Times New Roman"/>
                <w:sz w:val="24"/>
                <w:szCs w:val="24"/>
              </w:rPr>
              <w:t>в полые органы (полость желуд</w:t>
            </w:r>
            <w:r>
              <w:rPr>
                <w:rFonts w:ascii="Times New Roman" w:hAnsi="Times New Roman"/>
                <w:sz w:val="24"/>
                <w:szCs w:val="24"/>
              </w:rPr>
              <w:t>ка)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смешанное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кровотече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66F64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погибает 30 % пострадавших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 тяжелыми и крайне тяжелыми травмами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Симптомы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внутреннего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кровотечения: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необходимо прижать артерию выше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места повреждения пальцами одной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руки и двумя большими палацами, или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кулаком с силой, достаточной для остановки кровотечения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Временная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6F64">
              <w:rPr>
                <w:rFonts w:ascii="Times New Roman" w:hAnsi="Times New Roman"/>
                <w:sz w:val="24"/>
                <w:szCs w:val="24"/>
              </w:rPr>
              <w:t>остановка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кровотечения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кровь вытекает из раны наружу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Ошибки, совершаемые при наложении жгута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первоочередной мерой первой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помощи при ЧС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 xml:space="preserve">3аписка с указанием </w:t>
            </w:r>
            <w:proofErr w:type="gramStart"/>
            <w:r w:rsidRPr="00B66F64">
              <w:rPr>
                <w:rFonts w:ascii="Times New Roman" w:hAnsi="Times New Roman"/>
                <w:sz w:val="24"/>
                <w:szCs w:val="24"/>
              </w:rPr>
              <w:t>точного</w:t>
            </w:r>
            <w:proofErr w:type="gramEnd"/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 xml:space="preserve">времени наложения жгута </w:t>
            </w:r>
            <w:proofErr w:type="gramStart"/>
            <w:r w:rsidRPr="00B66F64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артериальном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66F64">
              <w:rPr>
                <w:rFonts w:ascii="Times New Roman" w:hAnsi="Times New Roman"/>
                <w:sz w:val="24"/>
                <w:szCs w:val="24"/>
              </w:rPr>
              <w:t>кровотечении</w:t>
            </w:r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 xml:space="preserve">применяют метод </w:t>
            </w:r>
            <w:proofErr w:type="gramStart"/>
            <w:r w:rsidRPr="00B66F64">
              <w:rPr>
                <w:rFonts w:ascii="Times New Roman" w:hAnsi="Times New Roman"/>
                <w:sz w:val="24"/>
                <w:szCs w:val="24"/>
              </w:rPr>
              <w:t>максимального</w:t>
            </w:r>
            <w:proofErr w:type="gramEnd"/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сгибания конечности в суставе. На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место сгиба подкладывают подушечку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 xml:space="preserve">из ваты или ткани, подушечка давит </w:t>
            </w:r>
            <w:proofErr w:type="gramStart"/>
            <w:r w:rsidRPr="00B66F6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сосуд и останавливает кровотечение,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Конечность фиксируют  в согнутом положении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Для временной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остановки кровотечения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EFD">
              <w:rPr>
                <w:rFonts w:ascii="Times New Roman" w:hAnsi="Times New Roman"/>
                <w:sz w:val="24"/>
                <w:szCs w:val="24"/>
              </w:rPr>
              <w:t>крупной артерии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на ноге или руке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пострадавшего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методом пальцевого прижатия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сохранение жизни пострадавшего;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предупреждение тяжелых последствий;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прекращение или ослабление действия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 xml:space="preserve">травмирующих факторов;  </w:t>
            </w:r>
            <w:proofErr w:type="spellStart"/>
            <w:proofErr w:type="gramStart"/>
            <w:r w:rsidRPr="00857EFD">
              <w:rPr>
                <w:rFonts w:ascii="Times New Roman" w:hAnsi="Times New Roman"/>
                <w:sz w:val="24"/>
                <w:szCs w:val="24"/>
              </w:rPr>
              <w:t>oc</w:t>
            </w:r>
            <w:proofErr w:type="gramEnd"/>
            <w:r w:rsidRPr="00857EFD">
              <w:rPr>
                <w:rFonts w:ascii="Times New Roman" w:hAnsi="Times New Roman"/>
                <w:sz w:val="24"/>
                <w:szCs w:val="24"/>
              </w:rPr>
              <w:t>тановкa</w:t>
            </w:r>
            <w:proofErr w:type="spellEnd"/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наружного кровотечения; подготовка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пострадавшего к транспортированию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в больницу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Для временной остановки артериального кровотечения в паховой,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EFD">
              <w:rPr>
                <w:rFonts w:ascii="Times New Roman" w:hAnsi="Times New Roman"/>
                <w:sz w:val="24"/>
                <w:szCs w:val="24"/>
              </w:rPr>
              <w:t>подмышечной области, в области предплечья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потеря крови из кровеносной системы</w:t>
            </w:r>
          </w:p>
        </w:tc>
      </w:tr>
    </w:tbl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A2C7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Повторить </w:t>
      </w:r>
      <w:r w:rsidRPr="00050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теоретический материал по реанимационной помощи.</w:t>
      </w:r>
    </w:p>
    <w:p w:rsidR="006B4EFF" w:rsidRPr="000505C9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Составьте алгоритм оказания ПП при остановке сердца.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Содержание отчета.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lastRenderedPageBreak/>
        <w:t>Наименование занятия: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Цель: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Ход работы: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6B4EFF" w:rsidRPr="00C95BB5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5.Контрольные вопросы: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4EFF" w:rsidRPr="00B32EDB">
        <w:rPr>
          <w:rFonts w:ascii="Times New Roman" w:hAnsi="Times New Roman" w:cs="Times New Roman"/>
          <w:sz w:val="28"/>
          <w:szCs w:val="28"/>
        </w:rPr>
        <w:t>К</w:t>
      </w:r>
      <w:r w:rsidR="006B4EFF">
        <w:rPr>
          <w:rFonts w:ascii="Times New Roman" w:hAnsi="Times New Roman" w:cs="Times New Roman"/>
          <w:sz w:val="28"/>
          <w:szCs w:val="28"/>
        </w:rPr>
        <w:t>ровотечения по виду поврежденного кровеносного сосуда.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B4EFF">
        <w:rPr>
          <w:rFonts w:ascii="Times New Roman" w:hAnsi="Times New Roman" w:cs="Times New Roman"/>
          <w:sz w:val="28"/>
          <w:szCs w:val="28"/>
        </w:rPr>
        <w:t>Способы остановки  артериального кровотечения.</w:t>
      </w:r>
    </w:p>
    <w:p w:rsidR="006B4EFF" w:rsidRPr="00B32EDB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Способы остановки венозного кровотечения.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B4EFF">
        <w:rPr>
          <w:rFonts w:ascii="Times New Roman" w:hAnsi="Times New Roman" w:cs="Times New Roman"/>
          <w:sz w:val="28"/>
          <w:szCs w:val="28"/>
        </w:rPr>
        <w:t>Способы остановки внутреннего кровотечения.</w:t>
      </w:r>
      <w:r w:rsidR="006B4EFF" w:rsidRPr="00C72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B4EFF" w:rsidRPr="000505C9">
        <w:rPr>
          <w:rFonts w:ascii="Times New Roman" w:hAnsi="Times New Roman" w:cs="Times New Roman"/>
          <w:sz w:val="28"/>
          <w:szCs w:val="28"/>
        </w:rPr>
        <w:t>Ситуации</w:t>
      </w:r>
      <w:r w:rsidR="006B4EFF">
        <w:rPr>
          <w:rFonts w:ascii="Times New Roman" w:hAnsi="Times New Roman" w:cs="Times New Roman"/>
          <w:sz w:val="28"/>
          <w:szCs w:val="28"/>
        </w:rPr>
        <w:t>,</w:t>
      </w:r>
      <w:r w:rsidR="006B4EFF" w:rsidRPr="000505C9">
        <w:rPr>
          <w:rFonts w:ascii="Times New Roman" w:hAnsi="Times New Roman" w:cs="Times New Roman"/>
          <w:sz w:val="28"/>
          <w:szCs w:val="28"/>
        </w:rPr>
        <w:t xml:space="preserve"> приводящи</w:t>
      </w:r>
      <w:r w:rsidR="006B4EFF">
        <w:rPr>
          <w:rFonts w:ascii="Times New Roman" w:hAnsi="Times New Roman" w:cs="Times New Roman"/>
          <w:sz w:val="28"/>
          <w:szCs w:val="28"/>
        </w:rPr>
        <w:t xml:space="preserve">е к </w:t>
      </w:r>
      <w:r w:rsidR="006B4EFF" w:rsidRPr="000505C9">
        <w:rPr>
          <w:rFonts w:ascii="Times New Roman" w:hAnsi="Times New Roman" w:cs="Times New Roman"/>
          <w:sz w:val="28"/>
          <w:szCs w:val="28"/>
        </w:rPr>
        <w:t xml:space="preserve"> </w:t>
      </w:r>
      <w:r w:rsidR="006B4EFF">
        <w:rPr>
          <w:rFonts w:ascii="Times New Roman" w:hAnsi="Times New Roman" w:cs="Times New Roman"/>
          <w:sz w:val="28"/>
          <w:szCs w:val="28"/>
        </w:rPr>
        <w:t>летальному исходу.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B4EFF">
        <w:rPr>
          <w:rFonts w:ascii="Times New Roman" w:hAnsi="Times New Roman" w:cs="Times New Roman"/>
          <w:sz w:val="28"/>
          <w:szCs w:val="28"/>
        </w:rPr>
        <w:t>Этапы реанимации.</w:t>
      </w:r>
    </w:p>
    <w:p w:rsidR="006B4EFF" w:rsidRPr="000505C9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B4EFF">
        <w:rPr>
          <w:rFonts w:ascii="Times New Roman" w:hAnsi="Times New Roman" w:cs="Times New Roman"/>
          <w:sz w:val="28"/>
          <w:szCs w:val="28"/>
        </w:rPr>
        <w:t>Особенности проведения искусственной вентиляции легких.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0BA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:у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С.В. Ким, В.А. Горский.- 3-е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изд.,стереотип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 М.: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Вентене-Граф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особие  для  студентов профессиональных образовательных организаций, осваивающих профессии и специальности СПО. — М., 2019</w:t>
      </w:r>
    </w:p>
    <w:p w:rsidR="00CD1622" w:rsidRDefault="00CD1622" w:rsidP="005449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AB" w:rsidRDefault="009854EB" w:rsidP="005449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  <w:r w:rsidRPr="00C46D00">
        <w:rPr>
          <w:rFonts w:ascii="Times New Roman" w:hAnsi="Times New Roman" w:cs="Times New Roman"/>
          <w:b/>
          <w:sz w:val="28"/>
          <w:szCs w:val="28"/>
        </w:rPr>
        <w:t xml:space="preserve"> № </w:t>
      </w:r>
      <w:bookmarkStart w:id="0" w:name="_GoBack"/>
      <w:bookmarkEnd w:id="0"/>
      <w:r w:rsidR="007A4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622">
        <w:rPr>
          <w:rFonts w:ascii="Times New Roman" w:hAnsi="Times New Roman" w:cs="Times New Roman"/>
          <w:b/>
          <w:sz w:val="28"/>
          <w:szCs w:val="28"/>
        </w:rPr>
        <w:t>5</w:t>
      </w:r>
      <w:r w:rsidR="007A46AB">
        <w:rPr>
          <w:rFonts w:ascii="Times New Roman" w:hAnsi="Times New Roman" w:cs="Times New Roman"/>
          <w:b/>
          <w:sz w:val="28"/>
          <w:szCs w:val="28"/>
        </w:rPr>
        <w:t>.</w:t>
      </w:r>
    </w:p>
    <w:p w:rsidR="007A46AB" w:rsidRDefault="007A46AB" w:rsidP="009352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>«</w:t>
      </w:r>
      <w:r w:rsidR="00CD162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зучение и освоение </w:t>
      </w:r>
      <w:r w:rsidR="00CD1622">
        <w:rPr>
          <w:rFonts w:ascii="Times New Roman" w:hAnsi="Times New Roman" w:cs="Times New Roman"/>
          <w:b/>
          <w:sz w:val="28"/>
          <w:szCs w:val="28"/>
        </w:rPr>
        <w:t>приемов</w:t>
      </w:r>
      <w:r>
        <w:rPr>
          <w:rFonts w:ascii="Times New Roman" w:hAnsi="Times New Roman" w:cs="Times New Roman"/>
          <w:b/>
          <w:sz w:val="28"/>
          <w:szCs w:val="28"/>
        </w:rPr>
        <w:t xml:space="preserve"> строевой </w:t>
      </w:r>
      <w:r w:rsidR="00367C57">
        <w:rPr>
          <w:rFonts w:ascii="Times New Roman" w:hAnsi="Times New Roman" w:cs="Times New Roman"/>
          <w:b/>
          <w:sz w:val="28"/>
          <w:szCs w:val="28"/>
        </w:rPr>
        <w:t>подготовки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7A46AB" w:rsidRDefault="007A46AB" w:rsidP="00935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553549">
        <w:rPr>
          <w:rFonts w:ascii="Times New Roman" w:hAnsi="Times New Roman" w:cs="Times New Roman"/>
          <w:b/>
          <w:sz w:val="28"/>
          <w:szCs w:val="28"/>
        </w:rPr>
        <w:t>Цель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дать основные понятия слаженности при действиях в строю и одиночно; изучить основные команды и строевые приёмы; формировать у юношей </w:t>
      </w:r>
      <w:r w:rsidR="00CD1622">
        <w:rPr>
          <w:rFonts w:ascii="Times New Roman" w:hAnsi="Times New Roman" w:cs="Times New Roman"/>
          <w:sz w:val="28"/>
          <w:szCs w:val="28"/>
        </w:rPr>
        <w:t xml:space="preserve">и девушек </w:t>
      </w:r>
      <w:r>
        <w:rPr>
          <w:rFonts w:ascii="Times New Roman" w:hAnsi="Times New Roman" w:cs="Times New Roman"/>
          <w:sz w:val="28"/>
          <w:szCs w:val="28"/>
        </w:rPr>
        <w:t>подтянутость и строевую выправку.</w:t>
      </w:r>
      <w:r w:rsidRPr="00070C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46AB" w:rsidRPr="00006541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1E08E9" w:rsidRPr="00F53841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67548">
        <w:rPr>
          <w:rFonts w:ascii="Times New Roman" w:hAnsi="Times New Roman" w:cs="Times New Roman"/>
          <w:sz w:val="28"/>
          <w:szCs w:val="28"/>
        </w:rPr>
        <w:t>етодические указания по выполнению практической работы,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0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строевой плац с разметкой, стадион</w:t>
      </w:r>
      <w:r w:rsidRPr="00A67548">
        <w:rPr>
          <w:rFonts w:ascii="Times New Roman" w:hAnsi="Times New Roman" w:cs="Times New Roman"/>
          <w:sz w:val="28"/>
          <w:szCs w:val="28"/>
        </w:rPr>
        <w:t>.</w:t>
      </w:r>
    </w:p>
    <w:p w:rsidR="007A46AB" w:rsidRPr="00006541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Ход работы</w:t>
      </w:r>
      <w:r w:rsidRPr="00006541">
        <w:rPr>
          <w:rFonts w:ascii="Times New Roman" w:hAnsi="Times New Roman" w:cs="Times New Roman"/>
          <w:b/>
          <w:sz w:val="28"/>
          <w:szCs w:val="28"/>
        </w:rPr>
        <w:t>: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33A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. Внимательно изучите теоретический материал.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Отработайте  э</w:t>
      </w:r>
      <w:r w:rsidRPr="00A974D0">
        <w:rPr>
          <w:rFonts w:ascii="Times New Roman" w:hAnsi="Times New Roman" w:cs="Times New Roman"/>
          <w:sz w:val="28"/>
          <w:szCs w:val="28"/>
        </w:rPr>
        <w:t>тап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974D0">
        <w:rPr>
          <w:rFonts w:ascii="Times New Roman" w:hAnsi="Times New Roman" w:cs="Times New Roman"/>
          <w:sz w:val="28"/>
          <w:szCs w:val="28"/>
        </w:rPr>
        <w:t xml:space="preserve"> строевой подготовки: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974D0">
        <w:rPr>
          <w:rFonts w:ascii="Times New Roman" w:hAnsi="Times New Roman" w:cs="Times New Roman"/>
          <w:sz w:val="28"/>
          <w:szCs w:val="28"/>
        </w:rPr>
        <w:t>строев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974D0">
        <w:rPr>
          <w:rFonts w:ascii="Times New Roman" w:hAnsi="Times New Roman" w:cs="Times New Roman"/>
          <w:sz w:val="28"/>
          <w:szCs w:val="28"/>
        </w:rPr>
        <w:t xml:space="preserve"> стойк</w:t>
      </w:r>
      <w:r>
        <w:rPr>
          <w:rFonts w:ascii="Times New Roman" w:hAnsi="Times New Roman" w:cs="Times New Roman"/>
          <w:sz w:val="28"/>
          <w:szCs w:val="28"/>
        </w:rPr>
        <w:t xml:space="preserve">а, строевой шаг одиночно и в составе отделения,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построение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одношереножный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 перестроение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двухшереножный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строй (с изучением элементов строя и команд),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повороты на месте одиночно и в строю,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выход из строя и подход к начальнику, </w:t>
      </w:r>
    </w:p>
    <w:p w:rsidR="007A46AB" w:rsidRPr="00A974D0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построение в линию взводных колонн (к</w:t>
      </w:r>
      <w:r w:rsidRPr="004C4651">
        <w:rPr>
          <w:rFonts w:ascii="Times New Roman" w:hAnsi="Times New Roman" w:cs="Times New Roman"/>
          <w:i/>
          <w:sz w:val="28"/>
          <w:szCs w:val="28"/>
        </w:rPr>
        <w:t>аждый этап строевой подготовки начинается с выполнения упражнения по разделениям, слитно и только затем в составе строя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4C4651">
        <w:rPr>
          <w:rFonts w:ascii="Times New Roman" w:hAnsi="Times New Roman" w:cs="Times New Roman"/>
          <w:i/>
          <w:sz w:val="28"/>
          <w:szCs w:val="28"/>
        </w:rPr>
        <w:t>.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Содержание отчета.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Цель: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Ход работы: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BE348B" w:rsidRPr="00163805" w:rsidRDefault="007A46AB" w:rsidP="00163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7A46AB" w:rsidRPr="00190BA3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5.Контрольные вопросы: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A46AB" w:rsidRPr="00190BA3">
        <w:rPr>
          <w:rFonts w:ascii="Times New Roman" w:hAnsi="Times New Roman" w:cs="Times New Roman"/>
          <w:sz w:val="28"/>
          <w:szCs w:val="28"/>
        </w:rPr>
        <w:t>Что такое строевая стойка?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A46AB" w:rsidRPr="00190BA3">
        <w:rPr>
          <w:rFonts w:ascii="Times New Roman" w:hAnsi="Times New Roman" w:cs="Times New Roman"/>
          <w:sz w:val="28"/>
          <w:szCs w:val="28"/>
        </w:rPr>
        <w:t>Что делают солдаты по команде «Равняйсь!», «</w:t>
      </w:r>
      <w:r w:rsidR="00DB5D38">
        <w:rPr>
          <w:rFonts w:ascii="Times New Roman" w:hAnsi="Times New Roman" w:cs="Times New Roman"/>
          <w:sz w:val="28"/>
          <w:szCs w:val="28"/>
        </w:rPr>
        <w:t>Вольно</w:t>
      </w:r>
      <w:r w:rsidR="007A46AB" w:rsidRPr="00190BA3">
        <w:rPr>
          <w:rFonts w:ascii="Times New Roman" w:hAnsi="Times New Roman" w:cs="Times New Roman"/>
          <w:sz w:val="28"/>
          <w:szCs w:val="28"/>
        </w:rPr>
        <w:t>!», «Смирно!»?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A46AB" w:rsidRPr="00190BA3">
        <w:rPr>
          <w:rFonts w:ascii="Times New Roman" w:hAnsi="Times New Roman" w:cs="Times New Roman"/>
          <w:sz w:val="28"/>
          <w:szCs w:val="28"/>
        </w:rPr>
        <w:t>Основная цель построения?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A46AB" w:rsidRPr="00190BA3">
        <w:rPr>
          <w:rFonts w:ascii="Times New Roman" w:hAnsi="Times New Roman" w:cs="Times New Roman"/>
          <w:sz w:val="28"/>
          <w:szCs w:val="28"/>
        </w:rPr>
        <w:t>В чем выражаются основные особенности службы в армии?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6.Литература:</w:t>
      </w:r>
    </w:p>
    <w:p w:rsidR="00373765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Микрюков</w:t>
      </w:r>
      <w:proofErr w:type="spellEnd"/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В.Ю.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военной службы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учебник/ 2-е изд.,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373765" w:rsidRPr="0033641A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особие  для  студентов профессиональных образовательных организаций, осваивающих профессии и специальности СПО. — М., 2019</w:t>
      </w:r>
    </w:p>
    <w:p w:rsidR="00CD1622" w:rsidRDefault="00CD1622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950" w:rsidRPr="000240D8" w:rsidRDefault="00544950" w:rsidP="00544950">
      <w:pPr>
        <w:pStyle w:val="af"/>
        <w:spacing w:line="360" w:lineRule="auto"/>
        <w:ind w:left="0" w:firstLine="709"/>
        <w:jc w:val="center"/>
        <w:rPr>
          <w:b/>
          <w:bCs/>
          <w:szCs w:val="28"/>
        </w:rPr>
      </w:pPr>
      <w:r w:rsidRPr="000240D8">
        <w:rPr>
          <w:b/>
          <w:szCs w:val="28"/>
        </w:rPr>
        <w:t>Практическая работа</w:t>
      </w:r>
      <w:r w:rsidRPr="000240D8">
        <w:rPr>
          <w:szCs w:val="28"/>
        </w:rPr>
        <w:t xml:space="preserve"> </w:t>
      </w:r>
      <w:r>
        <w:rPr>
          <w:b/>
          <w:bCs/>
          <w:szCs w:val="28"/>
        </w:rPr>
        <w:t>№ 6.</w:t>
      </w:r>
    </w:p>
    <w:p w:rsidR="00544950" w:rsidRPr="008F489A" w:rsidRDefault="00544950" w:rsidP="00544950">
      <w:pPr>
        <w:pStyle w:val="af7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D528DE">
        <w:rPr>
          <w:b/>
          <w:bCs/>
          <w:sz w:val="28"/>
          <w:szCs w:val="28"/>
        </w:rPr>
        <w:t xml:space="preserve">Тема:  </w:t>
      </w:r>
      <w:r w:rsidRPr="008F489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Изучение устройства автомата Калашникова и патрона к нему</w:t>
      </w:r>
      <w:r w:rsidRPr="008F489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544950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7F9">
        <w:rPr>
          <w:rFonts w:ascii="Times New Roman" w:hAnsi="Times New Roman" w:cs="Times New Roman"/>
          <w:b/>
          <w:sz w:val="28"/>
          <w:szCs w:val="28"/>
        </w:rPr>
        <w:t>1.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bCs/>
          <w:iCs/>
          <w:sz w:val="28"/>
          <w:szCs w:val="28"/>
        </w:rPr>
        <w:t>с</w:t>
      </w:r>
      <w:r w:rsidRPr="00ED27F9">
        <w:rPr>
          <w:rFonts w:ascii="Times New Roman" w:hAnsi="Times New Roman" w:cs="Times New Roman"/>
          <w:sz w:val="28"/>
          <w:szCs w:val="28"/>
        </w:rPr>
        <w:t>овершенствовать свои знания по устройству и предназначению АК-74.</w:t>
      </w:r>
    </w:p>
    <w:p w:rsidR="00544950" w:rsidRPr="00ED27F9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7F9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sz w:val="28"/>
          <w:szCs w:val="28"/>
        </w:rPr>
        <w:t>Дидактическое оснащение практического занятия: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950" w:rsidRPr="00ED27F9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7F9">
        <w:rPr>
          <w:rFonts w:ascii="Times New Roman" w:hAnsi="Times New Roman" w:cs="Times New Roman"/>
          <w:sz w:val="28"/>
          <w:szCs w:val="28"/>
        </w:rPr>
        <w:t>«Методические указания по выполнению практической работы»,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 xml:space="preserve"> макет АК-74</w:t>
      </w:r>
      <w:r w:rsidRPr="00ED27F9">
        <w:rPr>
          <w:rFonts w:ascii="Times New Roman" w:hAnsi="Times New Roman" w:cs="Times New Roman"/>
          <w:sz w:val="28"/>
          <w:szCs w:val="28"/>
        </w:rPr>
        <w:t>.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Ход работы:</w:t>
      </w:r>
    </w:p>
    <w:p w:rsidR="00544950" w:rsidRDefault="00544950" w:rsidP="00544950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Просмотреть учебный фильм.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4950" w:rsidRDefault="00544950" w:rsidP="00544950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Выполнить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разборку (не полную) и 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сборк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АК-74.</w:t>
      </w:r>
    </w:p>
    <w:p w:rsidR="00544950" w:rsidRPr="00410F8E" w:rsidRDefault="00544950" w:rsidP="00544950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Выполнить норматив.</w:t>
      </w:r>
    </w:p>
    <w:p w:rsidR="00544950" w:rsidRPr="00373765" w:rsidRDefault="00544950" w:rsidP="0054495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i/>
          <w:sz w:val="28"/>
          <w:szCs w:val="28"/>
        </w:rPr>
        <w:t>Норматив считается выполненным, если разборка и сборка АК-74 произведена в указанный промежуток времени.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52"/>
        <w:gridCol w:w="2122"/>
        <w:gridCol w:w="2018"/>
        <w:gridCol w:w="2718"/>
      </w:tblGrid>
      <w:tr w:rsidR="00544950" w:rsidRPr="008F489A" w:rsidTr="007E34ED">
        <w:trPr>
          <w:cantSplit/>
          <w:trHeight w:val="413"/>
          <w:jc w:val="center"/>
        </w:trPr>
        <w:tc>
          <w:tcPr>
            <w:tcW w:w="2052" w:type="dxa"/>
            <w:vMerge w:val="restart"/>
            <w:vAlign w:val="center"/>
          </w:tcPr>
          <w:p w:rsidR="00544950" w:rsidRPr="008F489A" w:rsidRDefault="00544950" w:rsidP="007E34ED">
            <w:pPr>
              <w:pStyle w:val="6"/>
              <w:spacing w:line="360" w:lineRule="auto"/>
              <w:rPr>
                <w:i/>
                <w:iCs/>
                <w:sz w:val="24"/>
              </w:rPr>
            </w:pPr>
            <w:r w:rsidRPr="008F489A">
              <w:rPr>
                <w:i/>
                <w:iCs/>
                <w:sz w:val="24"/>
              </w:rPr>
              <w:lastRenderedPageBreak/>
              <w:t>АК-74</w:t>
            </w:r>
          </w:p>
        </w:tc>
        <w:tc>
          <w:tcPr>
            <w:tcW w:w="6858" w:type="dxa"/>
            <w:gridSpan w:val="3"/>
            <w:vAlign w:val="center"/>
          </w:tcPr>
          <w:p w:rsidR="00544950" w:rsidRPr="008F489A" w:rsidRDefault="00544950" w:rsidP="007E34ED">
            <w:pPr>
              <w:pStyle w:val="3"/>
              <w:spacing w:before="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89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544950" w:rsidRPr="008F489A" w:rsidTr="007E34ED">
        <w:trPr>
          <w:cantSplit/>
          <w:trHeight w:val="413"/>
          <w:jc w:val="center"/>
        </w:trPr>
        <w:tc>
          <w:tcPr>
            <w:tcW w:w="2052" w:type="dxa"/>
            <w:vMerge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«отлично»</w:t>
            </w:r>
          </w:p>
        </w:tc>
        <w:tc>
          <w:tcPr>
            <w:tcW w:w="20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«хорошо»</w:t>
            </w:r>
          </w:p>
        </w:tc>
        <w:tc>
          <w:tcPr>
            <w:tcW w:w="27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«удовлетворительно»</w:t>
            </w:r>
          </w:p>
        </w:tc>
      </w:tr>
      <w:tr w:rsidR="00544950" w:rsidRPr="008F489A" w:rsidTr="007E34ED">
        <w:trPr>
          <w:trHeight w:val="495"/>
          <w:jc w:val="center"/>
        </w:trPr>
        <w:tc>
          <w:tcPr>
            <w:tcW w:w="2052" w:type="dxa"/>
            <w:vAlign w:val="center"/>
          </w:tcPr>
          <w:p w:rsidR="00544950" w:rsidRPr="008F489A" w:rsidRDefault="00544950" w:rsidP="007E34ED">
            <w:pPr>
              <w:pStyle w:val="af3"/>
              <w:tabs>
                <w:tab w:val="clear" w:pos="4677"/>
                <w:tab w:val="clear" w:pos="9355"/>
              </w:tabs>
              <w:spacing w:line="360" w:lineRule="auto"/>
              <w:rPr>
                <w:b/>
                <w:bCs/>
              </w:rPr>
            </w:pPr>
            <w:r w:rsidRPr="008F489A">
              <w:rPr>
                <w:b/>
                <w:bCs/>
              </w:rPr>
              <w:t>Разборка</w:t>
            </w:r>
          </w:p>
        </w:tc>
        <w:tc>
          <w:tcPr>
            <w:tcW w:w="212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12 сек.</w:t>
            </w:r>
          </w:p>
        </w:tc>
        <w:tc>
          <w:tcPr>
            <w:tcW w:w="20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14 сек.</w:t>
            </w:r>
          </w:p>
        </w:tc>
        <w:tc>
          <w:tcPr>
            <w:tcW w:w="27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17 сек.</w:t>
            </w:r>
          </w:p>
        </w:tc>
      </w:tr>
      <w:tr w:rsidR="00544950" w:rsidRPr="008F489A" w:rsidTr="007E34ED">
        <w:trPr>
          <w:trHeight w:val="495"/>
          <w:jc w:val="center"/>
        </w:trPr>
        <w:tc>
          <w:tcPr>
            <w:tcW w:w="205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Сборка</w:t>
            </w:r>
          </w:p>
        </w:tc>
        <w:tc>
          <w:tcPr>
            <w:tcW w:w="212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22 сек.</w:t>
            </w:r>
          </w:p>
        </w:tc>
        <w:tc>
          <w:tcPr>
            <w:tcW w:w="20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25 сек.</w:t>
            </w:r>
          </w:p>
        </w:tc>
        <w:tc>
          <w:tcPr>
            <w:tcW w:w="27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30 сек.</w:t>
            </w:r>
          </w:p>
        </w:tc>
      </w:tr>
    </w:tbl>
    <w:p w:rsidR="00544950" w:rsidRDefault="00544950" w:rsidP="005449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 Зарисовать в тетради  строение патрона и подписать.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Цель: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Ход работы: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544950" w:rsidRPr="00571AF0" w:rsidRDefault="00544950" w:rsidP="007D2A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544950" w:rsidRPr="00C529D0" w:rsidRDefault="00544950" w:rsidP="007D2A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529D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Перечислите п</w:t>
      </w:r>
      <w:r w:rsidRPr="00C529D0">
        <w:rPr>
          <w:rFonts w:ascii="Times New Roman" w:eastAsia="Times New Roman" w:hAnsi="Times New Roman" w:cs="Times New Roman"/>
          <w:sz w:val="28"/>
          <w:szCs w:val="28"/>
        </w:rPr>
        <w:t>равила хранения оружия.</w:t>
      </w:r>
    </w:p>
    <w:p w:rsidR="00544950" w:rsidRDefault="00544950" w:rsidP="007D2A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29D0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Опишите у</w:t>
      </w:r>
      <w:r w:rsidRPr="00C529D0">
        <w:rPr>
          <w:rFonts w:ascii="Times New Roman" w:eastAsia="Times New Roman" w:hAnsi="Times New Roman" w:cs="Times New Roman"/>
          <w:sz w:val="28"/>
          <w:szCs w:val="28"/>
        </w:rPr>
        <w:t>стройство автомата Калашникова.</w:t>
      </w:r>
    </w:p>
    <w:p w:rsidR="00544950" w:rsidRDefault="00544950" w:rsidP="007D2A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Озвучить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последовательность разборки АК-74.</w:t>
      </w:r>
      <w:r w:rsidRPr="003737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4950" w:rsidRPr="00571AF0" w:rsidRDefault="00544950" w:rsidP="0054495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6. Литература:</w:t>
      </w:r>
    </w:p>
    <w:p w:rsidR="00544950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Микрюков</w:t>
      </w:r>
      <w:proofErr w:type="spellEnd"/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В.Ю.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военной службы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учебник/ 2-е изд.,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особие  для  студентов профессиональных образовательных организаций, осваивающих профессии и специальности СПО. — М., 2019</w:t>
      </w:r>
      <w:r w:rsidR="007D2A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F244D" w:rsidRDefault="00FF244D" w:rsidP="001D542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A0FFE" w:rsidRPr="000240D8" w:rsidRDefault="008A0FFE" w:rsidP="008A0FFE">
      <w:pPr>
        <w:pStyle w:val="af"/>
        <w:ind w:left="0" w:firstLine="709"/>
        <w:jc w:val="center"/>
        <w:rPr>
          <w:b/>
          <w:bCs/>
          <w:szCs w:val="28"/>
        </w:rPr>
      </w:pPr>
      <w:r w:rsidRPr="000240D8">
        <w:rPr>
          <w:b/>
          <w:szCs w:val="28"/>
        </w:rPr>
        <w:t>Практическая работа</w:t>
      </w:r>
      <w:r w:rsidRPr="000240D8">
        <w:rPr>
          <w:szCs w:val="28"/>
        </w:rPr>
        <w:t xml:space="preserve"> </w:t>
      </w:r>
      <w:r w:rsidRPr="000240D8">
        <w:rPr>
          <w:b/>
          <w:bCs/>
          <w:szCs w:val="28"/>
        </w:rPr>
        <w:t xml:space="preserve">№ </w:t>
      </w:r>
      <w:r w:rsidR="00D744F7">
        <w:rPr>
          <w:b/>
          <w:bCs/>
          <w:szCs w:val="28"/>
        </w:rPr>
        <w:t>7</w:t>
      </w:r>
      <w:r>
        <w:rPr>
          <w:b/>
          <w:bCs/>
          <w:szCs w:val="28"/>
        </w:rPr>
        <w:t>.</w:t>
      </w:r>
    </w:p>
    <w:p w:rsidR="008A0FFE" w:rsidRDefault="008A0FFE" w:rsidP="008A0FF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28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Тема:  </w:t>
      </w:r>
      <w:r w:rsidRPr="000240D8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D744F7">
        <w:rPr>
          <w:rFonts w:ascii="Times New Roman" w:eastAsia="Times New Roman" w:hAnsi="Times New Roman" w:cs="Times New Roman"/>
          <w:sz w:val="28"/>
          <w:szCs w:val="28"/>
        </w:rPr>
        <w:t>Изучение м</w:t>
      </w:r>
      <w:r w:rsidRPr="009A03AA">
        <w:rPr>
          <w:rFonts w:ascii="Times New Roman" w:eastAsia="Times New Roman" w:hAnsi="Times New Roman" w:cs="Times New Roman"/>
          <w:sz w:val="28"/>
          <w:szCs w:val="28"/>
        </w:rPr>
        <w:t>ер безопасности при стрельб</w:t>
      </w:r>
      <w:r w:rsidR="00D744F7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A0FFE" w:rsidRDefault="00D744F7" w:rsidP="00D744F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7D2A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0FFE" w:rsidRPr="00D528DE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8A0F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0FFE" w:rsidRPr="0024174B">
        <w:rPr>
          <w:rFonts w:ascii="Times New Roman" w:eastAsia="Times New Roman" w:hAnsi="Times New Roman" w:cs="Times New Roman"/>
          <w:sz w:val="28"/>
          <w:szCs w:val="28"/>
        </w:rPr>
        <w:t>научиться стрелять по бумажным</w:t>
      </w:r>
      <w:r w:rsidR="008A0FFE">
        <w:rPr>
          <w:rFonts w:ascii="Times New Roman" w:eastAsia="Times New Roman" w:hAnsi="Times New Roman" w:cs="Times New Roman"/>
          <w:sz w:val="28"/>
          <w:szCs w:val="28"/>
        </w:rPr>
        <w:t xml:space="preserve"> мишеням в положении сто</w:t>
      </w:r>
      <w:r>
        <w:rPr>
          <w:rFonts w:ascii="Times New Roman" w:eastAsia="Times New Roman" w:hAnsi="Times New Roman" w:cs="Times New Roman"/>
          <w:sz w:val="28"/>
          <w:szCs w:val="28"/>
        </w:rPr>
        <w:t>я и сидя.</w:t>
      </w:r>
    </w:p>
    <w:p w:rsidR="00D744F7" w:rsidRPr="004A2C78" w:rsidRDefault="00D744F7" w:rsidP="00D74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2.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b/>
          <w:sz w:val="28"/>
          <w:szCs w:val="28"/>
        </w:rPr>
        <w:t>Дидактическое оснащение практического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4F7" w:rsidRDefault="00D744F7" w:rsidP="00D74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A2C78">
        <w:rPr>
          <w:rFonts w:ascii="Times New Roman" w:hAnsi="Times New Roman" w:cs="Times New Roman"/>
          <w:sz w:val="28"/>
          <w:szCs w:val="28"/>
        </w:rPr>
        <w:t>Методические указания по выполнению практической работы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C78">
        <w:rPr>
          <w:rFonts w:ascii="Times New Roman" w:hAnsi="Times New Roman" w:cs="Times New Roman"/>
          <w:sz w:val="28"/>
          <w:szCs w:val="28"/>
        </w:rPr>
        <w:t>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>, пневматические винтовки, бумажные мишени</w:t>
      </w:r>
      <w:r w:rsidRPr="004A2C78">
        <w:rPr>
          <w:rFonts w:ascii="Times New Roman" w:hAnsi="Times New Roman" w:cs="Times New Roman"/>
          <w:sz w:val="28"/>
          <w:szCs w:val="28"/>
        </w:rPr>
        <w:t>.</w:t>
      </w:r>
    </w:p>
    <w:p w:rsidR="00D744F7" w:rsidRPr="004A2C78" w:rsidRDefault="00D744F7" w:rsidP="007D2A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Ход работы:</w:t>
      </w:r>
    </w:p>
    <w:p w:rsidR="008A0FFE" w:rsidRDefault="00D744F7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0FFE" w:rsidRPr="00844866">
        <w:rPr>
          <w:sz w:val="28"/>
          <w:szCs w:val="28"/>
        </w:rPr>
        <w:t>1.</w:t>
      </w:r>
      <w:r w:rsidR="008A0FFE">
        <w:rPr>
          <w:sz w:val="28"/>
          <w:szCs w:val="28"/>
        </w:rPr>
        <w:t xml:space="preserve"> </w:t>
      </w:r>
      <w:r w:rsidR="008A0FFE" w:rsidRPr="00844866">
        <w:rPr>
          <w:sz w:val="28"/>
          <w:szCs w:val="28"/>
        </w:rPr>
        <w:t>Внимательно изучите «Инструкцию по соблюдению мер безопасности при стрельбе для учащихся», «Требования безопасности при проведении стрельб»</w:t>
      </w:r>
      <w:r w:rsidR="008A0FFE">
        <w:rPr>
          <w:sz w:val="28"/>
          <w:szCs w:val="28"/>
        </w:rPr>
        <w:t xml:space="preserve"> </w:t>
      </w:r>
    </w:p>
    <w:p w:rsidR="008A0FFE" w:rsidRPr="00844866" w:rsidRDefault="008A0FFE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(приложение №3)</w:t>
      </w:r>
      <w:r w:rsidRPr="00844866">
        <w:rPr>
          <w:sz w:val="28"/>
          <w:szCs w:val="28"/>
        </w:rPr>
        <w:t xml:space="preserve">. </w:t>
      </w:r>
    </w:p>
    <w:p w:rsidR="008A0FFE" w:rsidRPr="00844866" w:rsidRDefault="00D744F7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0FFE">
        <w:rPr>
          <w:sz w:val="28"/>
          <w:szCs w:val="28"/>
        </w:rPr>
        <w:t>2</w:t>
      </w:r>
      <w:r w:rsidR="008A0FFE" w:rsidRPr="00844866">
        <w:rPr>
          <w:sz w:val="28"/>
          <w:szCs w:val="28"/>
        </w:rPr>
        <w:t>.</w:t>
      </w:r>
      <w:r w:rsidR="008A0FFE">
        <w:rPr>
          <w:sz w:val="28"/>
          <w:szCs w:val="28"/>
        </w:rPr>
        <w:t xml:space="preserve"> </w:t>
      </w:r>
      <w:r w:rsidR="008A0FFE" w:rsidRPr="00844866">
        <w:rPr>
          <w:sz w:val="28"/>
          <w:szCs w:val="28"/>
        </w:rPr>
        <w:t>Выполнить упражнения по спортивной стрельбе из пневматической винтовки</w:t>
      </w:r>
      <w:r w:rsidR="008A0FFE">
        <w:rPr>
          <w:sz w:val="28"/>
          <w:szCs w:val="28"/>
        </w:rPr>
        <w:t xml:space="preserve">. </w:t>
      </w:r>
      <w:r w:rsidR="008A0FFE">
        <w:rPr>
          <w:sz w:val="28"/>
          <w:szCs w:val="28"/>
        </w:rPr>
        <w:lastRenderedPageBreak/>
        <w:t>Ц</w:t>
      </w:r>
      <w:r w:rsidR="008A0FFE" w:rsidRPr="00844866">
        <w:rPr>
          <w:sz w:val="28"/>
          <w:szCs w:val="28"/>
        </w:rPr>
        <w:t xml:space="preserve">ель – </w:t>
      </w:r>
      <w:r w:rsidR="008A0FFE">
        <w:rPr>
          <w:sz w:val="28"/>
          <w:szCs w:val="28"/>
        </w:rPr>
        <w:t>спортивная с кругами мишень "П";</w:t>
      </w:r>
      <w:r w:rsidR="008A0FFE" w:rsidRPr="00844866">
        <w:rPr>
          <w:sz w:val="28"/>
          <w:szCs w:val="28"/>
        </w:rPr>
        <w:t xml:space="preserve"> расстояние до цели – 10м (в зависимости от мишени); количество пулек – 6(3+3) шт., (три пробных выстрела и три – зачетных);  время на стрельбу – неограниченное</w:t>
      </w:r>
      <w:r w:rsidR="008A0FFE">
        <w:rPr>
          <w:sz w:val="28"/>
          <w:szCs w:val="28"/>
        </w:rPr>
        <w:t>.</w:t>
      </w:r>
    </w:p>
    <w:p w:rsidR="008A0FFE" w:rsidRPr="00844866" w:rsidRDefault="008A0FFE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 w:rsidRPr="00844866">
        <w:rPr>
          <w:b/>
          <w:sz w:val="28"/>
          <w:szCs w:val="28"/>
        </w:rPr>
        <w:t>1-ое упражнение</w:t>
      </w:r>
      <w:r>
        <w:rPr>
          <w:sz w:val="28"/>
          <w:szCs w:val="28"/>
        </w:rPr>
        <w:t xml:space="preserve"> </w:t>
      </w:r>
      <w:r w:rsidRPr="00844866">
        <w:rPr>
          <w:sz w:val="28"/>
          <w:szCs w:val="28"/>
        </w:rPr>
        <w:t xml:space="preserve">- положение </w:t>
      </w:r>
      <w:proofErr w:type="gramStart"/>
      <w:r w:rsidRPr="00844866">
        <w:rPr>
          <w:sz w:val="28"/>
          <w:szCs w:val="28"/>
        </w:rPr>
        <w:t>–</w:t>
      </w:r>
      <w:r w:rsidR="00D744F7">
        <w:rPr>
          <w:sz w:val="28"/>
          <w:szCs w:val="28"/>
        </w:rPr>
        <w:t>с</w:t>
      </w:r>
      <w:proofErr w:type="gramEnd"/>
      <w:r w:rsidR="00D744F7">
        <w:rPr>
          <w:sz w:val="28"/>
          <w:szCs w:val="28"/>
        </w:rPr>
        <w:t>идя</w:t>
      </w:r>
      <w:r w:rsidRPr="00844866">
        <w:rPr>
          <w:sz w:val="28"/>
          <w:szCs w:val="28"/>
        </w:rPr>
        <w:t xml:space="preserve">, с руки. </w:t>
      </w:r>
    </w:p>
    <w:p w:rsidR="008A0FFE" w:rsidRPr="00844866" w:rsidRDefault="008A0FFE" w:rsidP="008A0FFE">
      <w:pPr>
        <w:pStyle w:val="af7"/>
        <w:widowControl w:val="0"/>
        <w:spacing w:line="360" w:lineRule="auto"/>
        <w:jc w:val="both"/>
        <w:rPr>
          <w:sz w:val="28"/>
          <w:szCs w:val="28"/>
        </w:rPr>
      </w:pPr>
      <w:r w:rsidRPr="00844866">
        <w:rPr>
          <w:b/>
          <w:sz w:val="28"/>
          <w:szCs w:val="28"/>
        </w:rPr>
        <w:t>2-ое упражнение</w:t>
      </w:r>
      <w:r w:rsidRPr="00844866">
        <w:rPr>
          <w:sz w:val="28"/>
          <w:szCs w:val="28"/>
        </w:rPr>
        <w:t xml:space="preserve"> - положение – стоя, с руки. </w:t>
      </w:r>
    </w:p>
    <w:p w:rsidR="008A0FFE" w:rsidRPr="008F489A" w:rsidRDefault="008A0FFE" w:rsidP="008A0FFE">
      <w:pPr>
        <w:pStyle w:val="af7"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8F489A">
        <w:rPr>
          <w:b/>
          <w:sz w:val="28"/>
          <w:szCs w:val="28"/>
        </w:rPr>
        <w:t>Нормативы (оценки) за выполнение упражнений по стрельбе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6"/>
        <w:gridCol w:w="3285"/>
        <w:gridCol w:w="3178"/>
      </w:tblGrid>
      <w:tr w:rsidR="008A0FFE" w:rsidRPr="008F489A" w:rsidTr="00D744F7">
        <w:tc>
          <w:tcPr>
            <w:tcW w:w="9639" w:type="dxa"/>
            <w:gridSpan w:val="3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Оценка</w:t>
            </w:r>
          </w:p>
        </w:tc>
      </w:tr>
      <w:tr w:rsidR="008A0FFE" w:rsidRPr="008F489A" w:rsidTr="00D744F7">
        <w:tc>
          <w:tcPr>
            <w:tcW w:w="3176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"отлично"</w:t>
            </w:r>
          </w:p>
        </w:tc>
        <w:tc>
          <w:tcPr>
            <w:tcW w:w="3285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"хорошо"</w:t>
            </w:r>
          </w:p>
        </w:tc>
        <w:tc>
          <w:tcPr>
            <w:tcW w:w="3178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"удовлетворительно"</w:t>
            </w:r>
          </w:p>
        </w:tc>
      </w:tr>
      <w:tr w:rsidR="008A0FFE" w:rsidRPr="008F489A" w:rsidTr="00D744F7">
        <w:tc>
          <w:tcPr>
            <w:tcW w:w="3176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выбить 22 очка, в том числе попасть тремя выстрелами </w:t>
            </w:r>
            <w:proofErr w:type="gramStart"/>
            <w:r w:rsidRPr="008F489A">
              <w:rPr>
                <w:sz w:val="24"/>
                <w:szCs w:val="24"/>
              </w:rPr>
              <w:t>в</w:t>
            </w:r>
            <w:proofErr w:type="gramEnd"/>
            <w:r w:rsidRPr="008F489A">
              <w:rPr>
                <w:sz w:val="24"/>
                <w:szCs w:val="24"/>
              </w:rPr>
              <w:t xml:space="preserve"> </w:t>
            </w:r>
          </w:p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черный круг; </w:t>
            </w:r>
          </w:p>
        </w:tc>
        <w:tc>
          <w:tcPr>
            <w:tcW w:w="3285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выбить 16 очков, в том числе попасть двумя выстрелами </w:t>
            </w:r>
            <w:proofErr w:type="gramStart"/>
            <w:r w:rsidRPr="008F489A">
              <w:rPr>
                <w:sz w:val="24"/>
                <w:szCs w:val="24"/>
              </w:rPr>
              <w:t>в</w:t>
            </w:r>
            <w:proofErr w:type="gramEnd"/>
            <w:r w:rsidRPr="008F489A">
              <w:rPr>
                <w:sz w:val="24"/>
                <w:szCs w:val="24"/>
              </w:rPr>
              <w:t xml:space="preserve"> </w:t>
            </w:r>
          </w:p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черный круг;</w:t>
            </w:r>
          </w:p>
        </w:tc>
        <w:tc>
          <w:tcPr>
            <w:tcW w:w="3178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выбить 12 очков, в том числе попасть одним </w:t>
            </w:r>
          </w:p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выстрелом в черный круг.</w:t>
            </w:r>
          </w:p>
        </w:tc>
      </w:tr>
    </w:tbl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Цель: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Ход работы: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ED27F9" w:rsidRPr="00571AF0" w:rsidRDefault="00ED27F9" w:rsidP="00ED2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8A0FFE" w:rsidRPr="00844866" w:rsidRDefault="00ED27F9" w:rsidP="00ED27F9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Перечислить меры безопасности при стрельбе по</w:t>
      </w:r>
      <w:r w:rsidR="008A0FFE" w:rsidRPr="00844866">
        <w:rPr>
          <w:sz w:val="28"/>
          <w:szCs w:val="28"/>
        </w:rPr>
        <w:t xml:space="preserve"> «Инструкцию по соблюдению мер безопасности при стрельбе для учащихся».</w:t>
      </w:r>
    </w:p>
    <w:p w:rsidR="008A0FFE" w:rsidRDefault="00ED27F9" w:rsidP="00ED27F9">
      <w:pPr>
        <w:pStyle w:val="af"/>
        <w:spacing w:line="276" w:lineRule="auto"/>
        <w:rPr>
          <w:b/>
          <w:szCs w:val="28"/>
        </w:rPr>
      </w:pPr>
      <w:r w:rsidRPr="00571AF0">
        <w:rPr>
          <w:b/>
          <w:szCs w:val="28"/>
        </w:rPr>
        <w:t>6. Литература</w:t>
      </w:r>
    </w:p>
    <w:p w:rsidR="00373765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Микрюков</w:t>
      </w:r>
      <w:proofErr w:type="spellEnd"/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В.Ю.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военной службы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учебник/ 2-е изд.,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373765" w:rsidRPr="0033641A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особие  для  студентов профессиональных образовательных организаций, осваивающих профессии и специальности СПО. — М., 2019</w:t>
      </w:r>
    </w:p>
    <w:p w:rsidR="00373765" w:rsidRDefault="00373765" w:rsidP="00ED27F9">
      <w:pPr>
        <w:pStyle w:val="af"/>
        <w:spacing w:line="276" w:lineRule="auto"/>
        <w:rPr>
          <w:b/>
          <w:szCs w:val="28"/>
        </w:rPr>
      </w:pPr>
    </w:p>
    <w:p w:rsidR="008A0FFE" w:rsidRDefault="008A0FFE" w:rsidP="008A0FFE">
      <w:pPr>
        <w:pStyle w:val="af"/>
        <w:spacing w:line="360" w:lineRule="auto"/>
        <w:ind w:left="0" w:firstLine="709"/>
        <w:jc w:val="center"/>
        <w:rPr>
          <w:b/>
          <w:szCs w:val="28"/>
        </w:rPr>
      </w:pPr>
    </w:p>
    <w:p w:rsidR="008A0FFE" w:rsidRDefault="008A0FFE" w:rsidP="008A0FFE">
      <w:pPr>
        <w:pStyle w:val="af"/>
        <w:spacing w:line="360" w:lineRule="auto"/>
        <w:ind w:left="0" w:firstLine="709"/>
        <w:jc w:val="center"/>
        <w:rPr>
          <w:b/>
          <w:szCs w:val="28"/>
        </w:rPr>
      </w:pPr>
    </w:p>
    <w:p w:rsidR="00373765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Pr="0033641A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3762" w:rsidRDefault="00783762" w:rsidP="006F1E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41A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6340F8" w:rsidRPr="0033641A" w:rsidRDefault="006340F8" w:rsidP="006340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1. Ким С.В., Горский А.В.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:у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С.В. Ким, В.А. Горский.- 3-е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изд.,стереотип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 М.: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Вентене-Граф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Микрюков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В.Ю.Основы военной службы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учебник/ 2-е изд.,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Дополнительные источники: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 Косолапова Н.В. и др. Безопасность жизнедеятельности: учебник для  студентов профессиональных образовательных организаций, осваивающих профессии и специальности СПО. — М., 2019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2. Косолапова Н.В. и др. Безопасность жизнедеятельности. Практикум: учеб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особие  для  студентов профессиональных образовательных организаций, осваивающих профессии и специальности СПО. — М., 2019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Интернет-ресурсы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https://dom.sustec.ru/course/view.php?id=1523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mchs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gov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(сайт МЧС РФ).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mvd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(сайт МВД РФ).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mil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(сайт Минобороны).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fsb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(сайт ФСБ РФ).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www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dic</w:t>
      </w:r>
      <w:proofErr w:type="spellEnd"/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academic. </w:t>
      </w:r>
      <w:proofErr w:type="spellStart"/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Академик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Словари и энциклопедии).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window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(Единое окно доступа к образовательным ресурсам).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iprbookshop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(Электронно-библиотечная система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IPRbooks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school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default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asp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(Российский образовательный портал.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Доступность, качество, эффективность).</w:t>
      </w:r>
      <w:proofErr w:type="gramEnd"/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book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(Электронная библиотечная система).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pobediteli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(проект «ПОБЕДИТЕЛИ: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Солдаты Великой войны»).</w:t>
      </w:r>
      <w:proofErr w:type="gramEnd"/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monino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(Музей Военно-Воздушных Сил).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simvolika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rsl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(Государственные символы России.</w:t>
      </w:r>
      <w:proofErr w:type="gramEnd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и реальность).</w:t>
      </w:r>
      <w:proofErr w:type="gramEnd"/>
    </w:p>
    <w:p w:rsidR="00783762" w:rsidRPr="00783762" w:rsidRDefault="00783762" w:rsidP="006340F8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83762" w:rsidRPr="00783762" w:rsidSect="00744782">
      <w:footerReference w:type="default" r:id="rId9"/>
      <w:pgSz w:w="11906" w:h="16838"/>
      <w:pgMar w:top="993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980" w:rsidRDefault="00644980" w:rsidP="00935271">
      <w:pPr>
        <w:spacing w:after="0" w:line="240" w:lineRule="auto"/>
      </w:pPr>
      <w:r>
        <w:separator/>
      </w:r>
    </w:p>
  </w:endnote>
  <w:endnote w:type="continuationSeparator" w:id="1">
    <w:p w:rsidR="00644980" w:rsidRDefault="00644980" w:rsidP="00935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1438"/>
      <w:docPartObj>
        <w:docPartGallery w:val="Page Numbers (Bottom of Page)"/>
        <w:docPartUnique/>
      </w:docPartObj>
    </w:sdtPr>
    <w:sdtContent>
      <w:p w:rsidR="00D744F7" w:rsidRDefault="000B448B">
        <w:pPr>
          <w:pStyle w:val="af3"/>
          <w:jc w:val="right"/>
        </w:pPr>
        <w:fldSimple w:instr=" PAGE   \* MERGEFORMAT ">
          <w:r w:rsidR="00D261BE">
            <w:rPr>
              <w:noProof/>
            </w:rPr>
            <w:t>3</w:t>
          </w:r>
        </w:fldSimple>
      </w:p>
    </w:sdtContent>
  </w:sdt>
  <w:p w:rsidR="00D744F7" w:rsidRDefault="00D744F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980" w:rsidRDefault="00644980" w:rsidP="00935271">
      <w:pPr>
        <w:spacing w:after="0" w:line="240" w:lineRule="auto"/>
      </w:pPr>
      <w:r>
        <w:separator/>
      </w:r>
    </w:p>
  </w:footnote>
  <w:footnote w:type="continuationSeparator" w:id="1">
    <w:p w:rsidR="00644980" w:rsidRDefault="00644980" w:rsidP="00935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32A"/>
    <w:multiLevelType w:val="multilevel"/>
    <w:tmpl w:val="28603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D74D26"/>
    <w:multiLevelType w:val="multilevel"/>
    <w:tmpl w:val="057CD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412F80"/>
    <w:multiLevelType w:val="multilevel"/>
    <w:tmpl w:val="E6CCB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AE7565"/>
    <w:multiLevelType w:val="hybridMultilevel"/>
    <w:tmpl w:val="CA6AFA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42CFBB8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1CB90EDC"/>
    <w:multiLevelType w:val="multilevel"/>
    <w:tmpl w:val="8AB27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0A3F7F"/>
    <w:multiLevelType w:val="multilevel"/>
    <w:tmpl w:val="653C2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9009C1"/>
    <w:multiLevelType w:val="multilevel"/>
    <w:tmpl w:val="1C1CD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7F02D1A"/>
    <w:multiLevelType w:val="multilevel"/>
    <w:tmpl w:val="8580004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8">
    <w:nsid w:val="437B07D5"/>
    <w:multiLevelType w:val="hybridMultilevel"/>
    <w:tmpl w:val="637ACF56"/>
    <w:lvl w:ilvl="0" w:tplc="99AA76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7EC0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D41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7AC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FC4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B65E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4B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5A3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985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37E6D64"/>
    <w:multiLevelType w:val="multilevel"/>
    <w:tmpl w:val="ADE6D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CB69BD"/>
    <w:multiLevelType w:val="hybridMultilevel"/>
    <w:tmpl w:val="726C1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3B42CC"/>
    <w:multiLevelType w:val="hybridMultilevel"/>
    <w:tmpl w:val="23A27F78"/>
    <w:lvl w:ilvl="0" w:tplc="6570D35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591537AD"/>
    <w:multiLevelType w:val="multilevel"/>
    <w:tmpl w:val="6E424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0420E5"/>
    <w:multiLevelType w:val="multilevel"/>
    <w:tmpl w:val="6B90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79695A"/>
    <w:multiLevelType w:val="multilevel"/>
    <w:tmpl w:val="E2BC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89408B"/>
    <w:multiLevelType w:val="multilevel"/>
    <w:tmpl w:val="97342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E00A5B"/>
    <w:multiLevelType w:val="multilevel"/>
    <w:tmpl w:val="E1E8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94423D"/>
    <w:multiLevelType w:val="hybridMultilevel"/>
    <w:tmpl w:val="23A27F78"/>
    <w:lvl w:ilvl="0" w:tplc="6570D35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65787494"/>
    <w:multiLevelType w:val="multilevel"/>
    <w:tmpl w:val="501C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7B7591"/>
    <w:multiLevelType w:val="multilevel"/>
    <w:tmpl w:val="23C2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387F34"/>
    <w:multiLevelType w:val="multilevel"/>
    <w:tmpl w:val="A5368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635050"/>
    <w:multiLevelType w:val="multilevel"/>
    <w:tmpl w:val="834C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560BCB"/>
    <w:multiLevelType w:val="multilevel"/>
    <w:tmpl w:val="53A8C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7053F9"/>
    <w:multiLevelType w:val="multilevel"/>
    <w:tmpl w:val="5D92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3"/>
  </w:num>
  <w:num w:numId="4">
    <w:abstractNumId w:val="15"/>
  </w:num>
  <w:num w:numId="5">
    <w:abstractNumId w:val="12"/>
  </w:num>
  <w:num w:numId="6">
    <w:abstractNumId w:val="22"/>
  </w:num>
  <w:num w:numId="7">
    <w:abstractNumId w:val="24"/>
  </w:num>
  <w:num w:numId="8">
    <w:abstractNumId w:val="16"/>
  </w:num>
  <w:num w:numId="9">
    <w:abstractNumId w:val="1"/>
  </w:num>
  <w:num w:numId="10">
    <w:abstractNumId w:val="0"/>
  </w:num>
  <w:num w:numId="11">
    <w:abstractNumId w:val="19"/>
  </w:num>
  <w:num w:numId="12">
    <w:abstractNumId w:val="4"/>
  </w:num>
  <w:num w:numId="13">
    <w:abstractNumId w:val="5"/>
  </w:num>
  <w:num w:numId="14">
    <w:abstractNumId w:val="21"/>
  </w:num>
  <w:num w:numId="15">
    <w:abstractNumId w:val="14"/>
  </w:num>
  <w:num w:numId="16">
    <w:abstractNumId w:val="18"/>
  </w:num>
  <w:num w:numId="17">
    <w:abstractNumId w:val="13"/>
  </w:num>
  <w:num w:numId="18">
    <w:abstractNumId w:val="9"/>
  </w:num>
  <w:num w:numId="19">
    <w:abstractNumId w:val="20"/>
  </w:num>
  <w:num w:numId="20">
    <w:abstractNumId w:val="6"/>
  </w:num>
  <w:num w:numId="21">
    <w:abstractNumId w:val="2"/>
  </w:num>
  <w:num w:numId="22">
    <w:abstractNumId w:val="10"/>
  </w:num>
  <w:num w:numId="23">
    <w:abstractNumId w:val="17"/>
  </w:num>
  <w:num w:numId="24">
    <w:abstractNumId w:val="11"/>
  </w:num>
  <w:num w:numId="25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4651"/>
    <w:rsid w:val="00006541"/>
    <w:rsid w:val="00036639"/>
    <w:rsid w:val="000505C9"/>
    <w:rsid w:val="00051789"/>
    <w:rsid w:val="00052C0B"/>
    <w:rsid w:val="00055769"/>
    <w:rsid w:val="00061E64"/>
    <w:rsid w:val="00070CE2"/>
    <w:rsid w:val="000732A9"/>
    <w:rsid w:val="0007439B"/>
    <w:rsid w:val="000803E4"/>
    <w:rsid w:val="000A4C0C"/>
    <w:rsid w:val="000B448B"/>
    <w:rsid w:val="000E46E6"/>
    <w:rsid w:val="000E76FB"/>
    <w:rsid w:val="000F78BD"/>
    <w:rsid w:val="00115195"/>
    <w:rsid w:val="001562F2"/>
    <w:rsid w:val="00163805"/>
    <w:rsid w:val="00167376"/>
    <w:rsid w:val="00170655"/>
    <w:rsid w:val="00176BF2"/>
    <w:rsid w:val="001779EE"/>
    <w:rsid w:val="00190BA3"/>
    <w:rsid w:val="001939F9"/>
    <w:rsid w:val="001A6A7A"/>
    <w:rsid w:val="001D542D"/>
    <w:rsid w:val="001E06A4"/>
    <w:rsid w:val="001E08E9"/>
    <w:rsid w:val="001E295A"/>
    <w:rsid w:val="001F1F60"/>
    <w:rsid w:val="001F60CE"/>
    <w:rsid w:val="002016A2"/>
    <w:rsid w:val="002179EA"/>
    <w:rsid w:val="00225711"/>
    <w:rsid w:val="002311F9"/>
    <w:rsid w:val="002330E7"/>
    <w:rsid w:val="00263D48"/>
    <w:rsid w:val="00264246"/>
    <w:rsid w:val="0026485A"/>
    <w:rsid w:val="002812E9"/>
    <w:rsid w:val="0029061F"/>
    <w:rsid w:val="00296EA4"/>
    <w:rsid w:val="002E646F"/>
    <w:rsid w:val="00304196"/>
    <w:rsid w:val="00306F86"/>
    <w:rsid w:val="0031654E"/>
    <w:rsid w:val="003237F5"/>
    <w:rsid w:val="0033641A"/>
    <w:rsid w:val="00343DE6"/>
    <w:rsid w:val="00361A74"/>
    <w:rsid w:val="00367C57"/>
    <w:rsid w:val="00373765"/>
    <w:rsid w:val="00380317"/>
    <w:rsid w:val="00384778"/>
    <w:rsid w:val="003A3F3F"/>
    <w:rsid w:val="003B3F2D"/>
    <w:rsid w:val="003C10F2"/>
    <w:rsid w:val="003D1632"/>
    <w:rsid w:val="00431622"/>
    <w:rsid w:val="004435F3"/>
    <w:rsid w:val="00443650"/>
    <w:rsid w:val="00470A48"/>
    <w:rsid w:val="0049004F"/>
    <w:rsid w:val="004A2C78"/>
    <w:rsid w:val="004C0C6E"/>
    <w:rsid w:val="004C4651"/>
    <w:rsid w:val="004E5025"/>
    <w:rsid w:val="004F03A5"/>
    <w:rsid w:val="005277CF"/>
    <w:rsid w:val="00544950"/>
    <w:rsid w:val="00553549"/>
    <w:rsid w:val="00557A70"/>
    <w:rsid w:val="00571AF0"/>
    <w:rsid w:val="005764F6"/>
    <w:rsid w:val="005A2774"/>
    <w:rsid w:val="005B2F20"/>
    <w:rsid w:val="005B7394"/>
    <w:rsid w:val="005C5E50"/>
    <w:rsid w:val="0060169D"/>
    <w:rsid w:val="006340F8"/>
    <w:rsid w:val="00644980"/>
    <w:rsid w:val="00657DEF"/>
    <w:rsid w:val="00667C55"/>
    <w:rsid w:val="00680A73"/>
    <w:rsid w:val="006878C1"/>
    <w:rsid w:val="00690721"/>
    <w:rsid w:val="0069536C"/>
    <w:rsid w:val="006B4EFF"/>
    <w:rsid w:val="006D494A"/>
    <w:rsid w:val="006F1E1A"/>
    <w:rsid w:val="006F4E51"/>
    <w:rsid w:val="00707FE8"/>
    <w:rsid w:val="00716637"/>
    <w:rsid w:val="00723C49"/>
    <w:rsid w:val="0073510D"/>
    <w:rsid w:val="00744782"/>
    <w:rsid w:val="007477F1"/>
    <w:rsid w:val="00770137"/>
    <w:rsid w:val="0077014E"/>
    <w:rsid w:val="00783762"/>
    <w:rsid w:val="00795964"/>
    <w:rsid w:val="007A46AB"/>
    <w:rsid w:val="007B39C3"/>
    <w:rsid w:val="007D0178"/>
    <w:rsid w:val="007D2A94"/>
    <w:rsid w:val="007E31B7"/>
    <w:rsid w:val="007F45EA"/>
    <w:rsid w:val="0080208A"/>
    <w:rsid w:val="00815BFA"/>
    <w:rsid w:val="00831FCF"/>
    <w:rsid w:val="0084032B"/>
    <w:rsid w:val="00855615"/>
    <w:rsid w:val="00857EFD"/>
    <w:rsid w:val="00872C7F"/>
    <w:rsid w:val="008A0FFE"/>
    <w:rsid w:val="008B69AD"/>
    <w:rsid w:val="008C77B3"/>
    <w:rsid w:val="008D121A"/>
    <w:rsid w:val="008D51DD"/>
    <w:rsid w:val="008E683B"/>
    <w:rsid w:val="008F7D71"/>
    <w:rsid w:val="00935271"/>
    <w:rsid w:val="00936330"/>
    <w:rsid w:val="009419A9"/>
    <w:rsid w:val="00943776"/>
    <w:rsid w:val="009469F1"/>
    <w:rsid w:val="009544DA"/>
    <w:rsid w:val="00964D6F"/>
    <w:rsid w:val="00977A40"/>
    <w:rsid w:val="009854EB"/>
    <w:rsid w:val="00995ED4"/>
    <w:rsid w:val="009B5365"/>
    <w:rsid w:val="009D2E26"/>
    <w:rsid w:val="00A07E2D"/>
    <w:rsid w:val="00A148ED"/>
    <w:rsid w:val="00A61DE8"/>
    <w:rsid w:val="00A67548"/>
    <w:rsid w:val="00A70AB0"/>
    <w:rsid w:val="00A951F1"/>
    <w:rsid w:val="00A974D0"/>
    <w:rsid w:val="00AA0099"/>
    <w:rsid w:val="00AB77A4"/>
    <w:rsid w:val="00AC658D"/>
    <w:rsid w:val="00AC70EE"/>
    <w:rsid w:val="00AD1D9F"/>
    <w:rsid w:val="00AD39B3"/>
    <w:rsid w:val="00B05D0E"/>
    <w:rsid w:val="00B32EDB"/>
    <w:rsid w:val="00B4436E"/>
    <w:rsid w:val="00B453C4"/>
    <w:rsid w:val="00B66F64"/>
    <w:rsid w:val="00B80037"/>
    <w:rsid w:val="00BB2E9F"/>
    <w:rsid w:val="00BC3870"/>
    <w:rsid w:val="00BC4EE0"/>
    <w:rsid w:val="00BD5402"/>
    <w:rsid w:val="00BE348B"/>
    <w:rsid w:val="00BE3BF7"/>
    <w:rsid w:val="00BF4AC1"/>
    <w:rsid w:val="00BF63F9"/>
    <w:rsid w:val="00C00DE8"/>
    <w:rsid w:val="00C46D00"/>
    <w:rsid w:val="00C70B58"/>
    <w:rsid w:val="00C72459"/>
    <w:rsid w:val="00C833A1"/>
    <w:rsid w:val="00C87A28"/>
    <w:rsid w:val="00C92D40"/>
    <w:rsid w:val="00C95BB5"/>
    <w:rsid w:val="00C97FEE"/>
    <w:rsid w:val="00CA360E"/>
    <w:rsid w:val="00CB4731"/>
    <w:rsid w:val="00CD1622"/>
    <w:rsid w:val="00CD7CE7"/>
    <w:rsid w:val="00CF1AE1"/>
    <w:rsid w:val="00D261BE"/>
    <w:rsid w:val="00D43EB7"/>
    <w:rsid w:val="00D7405D"/>
    <w:rsid w:val="00D744F7"/>
    <w:rsid w:val="00D748C5"/>
    <w:rsid w:val="00D81B12"/>
    <w:rsid w:val="00DA3815"/>
    <w:rsid w:val="00DB5D38"/>
    <w:rsid w:val="00DE0435"/>
    <w:rsid w:val="00E21A57"/>
    <w:rsid w:val="00E2411E"/>
    <w:rsid w:val="00E350EF"/>
    <w:rsid w:val="00E53373"/>
    <w:rsid w:val="00E53CAA"/>
    <w:rsid w:val="00E61DDF"/>
    <w:rsid w:val="00E631E3"/>
    <w:rsid w:val="00E71AE6"/>
    <w:rsid w:val="00E80906"/>
    <w:rsid w:val="00E92188"/>
    <w:rsid w:val="00EC2DC1"/>
    <w:rsid w:val="00ED06CB"/>
    <w:rsid w:val="00ED27F9"/>
    <w:rsid w:val="00ED63C3"/>
    <w:rsid w:val="00EE315D"/>
    <w:rsid w:val="00EE6657"/>
    <w:rsid w:val="00F00334"/>
    <w:rsid w:val="00F179CF"/>
    <w:rsid w:val="00F217B0"/>
    <w:rsid w:val="00F30A61"/>
    <w:rsid w:val="00F30D40"/>
    <w:rsid w:val="00F361D9"/>
    <w:rsid w:val="00F5177B"/>
    <w:rsid w:val="00F53841"/>
    <w:rsid w:val="00F67AF4"/>
    <w:rsid w:val="00F81C1D"/>
    <w:rsid w:val="00FA55E3"/>
    <w:rsid w:val="00FF244D"/>
    <w:rsid w:val="00FF5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A28"/>
  </w:style>
  <w:style w:type="paragraph" w:styleId="1">
    <w:name w:val="heading 1"/>
    <w:basedOn w:val="a"/>
    <w:next w:val="a"/>
    <w:link w:val="10"/>
    <w:qFormat/>
    <w:rsid w:val="0003663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9D2E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61E6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E646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2E646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6">
    <w:name w:val="heading 6"/>
    <w:basedOn w:val="a"/>
    <w:next w:val="a"/>
    <w:link w:val="60"/>
    <w:qFormat/>
    <w:rsid w:val="002E646F"/>
    <w:pPr>
      <w:keepNext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7">
    <w:name w:val="heading 7"/>
    <w:basedOn w:val="a"/>
    <w:next w:val="a"/>
    <w:link w:val="70"/>
    <w:qFormat/>
    <w:rsid w:val="002E646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rsid w:val="002E646F"/>
    <w:pPr>
      <w:keepNext/>
      <w:spacing w:after="0" w:line="240" w:lineRule="auto"/>
      <w:ind w:firstLine="720"/>
      <w:jc w:val="right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unhideWhenUsed/>
    <w:qFormat/>
    <w:rsid w:val="009D2E2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51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rsid w:val="00036639"/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3663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D2E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9D2E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9D2E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9D2E2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9D2E2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61E6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tents1">
    <w:name w:val="Contents 1"/>
    <w:basedOn w:val="a"/>
    <w:next w:val="a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s2">
    <w:name w:val="Contents 2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144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s3">
    <w:name w:val="Contents 3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216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werRomanList">
    <w:name w:val="Lower Roman List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edHeading1">
    <w:name w:val="Numbered Heading 1"/>
    <w:basedOn w:val="Heading1"/>
    <w:next w:val="a"/>
    <w:uiPriority w:val="99"/>
    <w:rsid w:val="00061E64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NumberedHeading2">
    <w:name w:val="Numbered Heading 2"/>
    <w:basedOn w:val="Heading2"/>
    <w:next w:val="a"/>
    <w:uiPriority w:val="99"/>
    <w:rsid w:val="00061E64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quareList">
    <w:name w:val="Square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Text">
    <w:name w:val="Endnote Text"/>
    <w:basedOn w:val="a0"/>
    <w:uiPriority w:val="99"/>
    <w:rsid w:val="00061E64"/>
    <w:rPr>
      <w:rFonts w:cs="Times New Roman"/>
    </w:rPr>
  </w:style>
  <w:style w:type="paragraph" w:customStyle="1" w:styleId="Contents4">
    <w:name w:val="Contents 4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288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mondList">
    <w:name w:val="Diamon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edList">
    <w:name w:val="Numbere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Reference">
    <w:name w:val="Endnote Reference"/>
    <w:uiPriority w:val="99"/>
    <w:rsid w:val="00061E64"/>
    <w:rPr>
      <w:sz w:val="20"/>
      <w:vertAlign w:val="superscript"/>
    </w:rPr>
  </w:style>
  <w:style w:type="paragraph" w:customStyle="1" w:styleId="TriangleList">
    <w:name w:val="Triangle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edHeading3">
    <w:name w:val="Numbered Heading 3"/>
    <w:basedOn w:val="Heading3"/>
    <w:next w:val="a"/>
    <w:uiPriority w:val="99"/>
    <w:rsid w:val="00061E64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</w:rPr>
  </w:style>
  <w:style w:type="paragraph" w:customStyle="1" w:styleId="DashedList">
    <w:name w:val="Dashe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pperRomanList">
    <w:name w:val="Upper Roman List"/>
    <w:basedOn w:val="NumberedList"/>
    <w:uiPriority w:val="99"/>
    <w:rsid w:val="00061E64"/>
  </w:style>
  <w:style w:type="paragraph" w:customStyle="1" w:styleId="Heading4">
    <w:name w:val="Heading 4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HeartList">
    <w:name w:val="Heart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xList">
    <w:name w:val="Box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pperCaseList">
    <w:name w:val="Upper Case List"/>
    <w:basedOn w:val="NumberedList"/>
    <w:uiPriority w:val="99"/>
    <w:rsid w:val="00061E64"/>
  </w:style>
  <w:style w:type="paragraph" w:customStyle="1" w:styleId="BulletList">
    <w:name w:val="Bullet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dList">
    <w:name w:val="Han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">
    <w:name w:val="Footnote Text"/>
    <w:basedOn w:val="a0"/>
    <w:uiPriority w:val="99"/>
    <w:rsid w:val="00061E64"/>
    <w:rPr>
      <w:rFonts w:cs="Times New Roman"/>
      <w:sz w:val="20"/>
      <w:szCs w:val="20"/>
    </w:rPr>
  </w:style>
  <w:style w:type="paragraph" w:customStyle="1" w:styleId="Heading1">
    <w:name w:val="Heading 1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34"/>
      <w:szCs w:val="34"/>
    </w:rPr>
  </w:style>
  <w:style w:type="paragraph" w:customStyle="1" w:styleId="Heading2">
    <w:name w:val="Heading 2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ContentsHeader">
    <w:name w:val="Contents Header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240" w:after="117" w:line="240" w:lineRule="auto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TickList">
    <w:name w:val="Tick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LowerCaseList">
    <w:name w:val="Lower Case List"/>
    <w:basedOn w:val="NumberedList"/>
    <w:uiPriority w:val="99"/>
    <w:rsid w:val="00061E64"/>
  </w:style>
  <w:style w:type="paragraph" w:styleId="a7">
    <w:name w:val="Block Text"/>
    <w:basedOn w:val="a"/>
    <w:uiPriority w:val="99"/>
    <w:rsid w:val="00061E64"/>
    <w:pPr>
      <w:widowControl w:val="0"/>
      <w:autoSpaceDE w:val="0"/>
      <w:autoSpaceDN w:val="0"/>
      <w:adjustRightInd w:val="0"/>
      <w:spacing w:after="117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Текст Знак"/>
    <w:basedOn w:val="a0"/>
    <w:link w:val="a8"/>
    <w:uiPriority w:val="99"/>
    <w:rsid w:val="00061E64"/>
    <w:rPr>
      <w:rFonts w:ascii="Courier New" w:eastAsia="Times New Roman" w:hAnsi="Courier New" w:cs="Courier New"/>
      <w:sz w:val="24"/>
      <w:szCs w:val="24"/>
    </w:rPr>
  </w:style>
  <w:style w:type="paragraph" w:customStyle="1" w:styleId="SectionHeading">
    <w:name w:val="Section Heading"/>
    <w:basedOn w:val="NumberedHeading1"/>
    <w:next w:val="a"/>
    <w:uiPriority w:val="99"/>
    <w:rsid w:val="00061E64"/>
    <w:pPr>
      <w:tabs>
        <w:tab w:val="clear" w:pos="431"/>
        <w:tab w:val="left" w:pos="1584"/>
      </w:tabs>
    </w:pPr>
  </w:style>
  <w:style w:type="paragraph" w:customStyle="1" w:styleId="ImpliesList">
    <w:name w:val="Implies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rList">
    <w:name w:val="Star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Reference">
    <w:name w:val="Footnote Reference"/>
    <w:uiPriority w:val="99"/>
    <w:rsid w:val="00061E64"/>
    <w:rPr>
      <w:sz w:val="20"/>
      <w:vertAlign w:val="superscript"/>
    </w:rPr>
  </w:style>
  <w:style w:type="paragraph" w:customStyle="1" w:styleId="ChapterHeading">
    <w:name w:val="Chapter Heading"/>
    <w:basedOn w:val="NumberedHeading1"/>
    <w:next w:val="a"/>
    <w:uiPriority w:val="99"/>
    <w:rsid w:val="00061E64"/>
    <w:pPr>
      <w:tabs>
        <w:tab w:val="clear" w:pos="431"/>
        <w:tab w:val="left" w:pos="1584"/>
      </w:tabs>
    </w:pPr>
  </w:style>
  <w:style w:type="paragraph" w:styleId="aa">
    <w:name w:val="Normal (Web)"/>
    <w:basedOn w:val="a"/>
    <w:uiPriority w:val="99"/>
    <w:unhideWhenUsed/>
    <w:rsid w:val="00061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061E64"/>
    <w:rPr>
      <w:b/>
      <w:bCs/>
    </w:rPr>
  </w:style>
  <w:style w:type="paragraph" w:customStyle="1" w:styleId="Style24">
    <w:name w:val="Style2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2" w:lineRule="exact"/>
      <w:ind w:firstLine="269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30">
    <w:name w:val="Style30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2" w:lineRule="exact"/>
      <w:ind w:firstLine="274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34">
    <w:name w:val="Style3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5" w:lineRule="exact"/>
      <w:ind w:hanging="27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96">
    <w:name w:val="Font Style96"/>
    <w:basedOn w:val="a0"/>
    <w:uiPriority w:val="99"/>
    <w:rsid w:val="00061E64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97">
    <w:name w:val="Font Style97"/>
    <w:basedOn w:val="a0"/>
    <w:uiPriority w:val="99"/>
    <w:rsid w:val="00061E6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8">
    <w:name w:val="Font Style98"/>
    <w:basedOn w:val="a0"/>
    <w:uiPriority w:val="99"/>
    <w:rsid w:val="00061E64"/>
    <w:rPr>
      <w:rFonts w:ascii="Times New Roman" w:hAnsi="Times New Roman" w:cs="Times New Roman"/>
      <w:sz w:val="18"/>
      <w:szCs w:val="18"/>
    </w:rPr>
  </w:style>
  <w:style w:type="character" w:customStyle="1" w:styleId="FontStyle105">
    <w:name w:val="Font Style105"/>
    <w:basedOn w:val="a0"/>
    <w:uiPriority w:val="99"/>
    <w:rsid w:val="00061E64"/>
    <w:rPr>
      <w:rFonts w:ascii="Times New Roman" w:hAnsi="Times New Roman" w:cs="Times New Roman"/>
      <w:sz w:val="18"/>
      <w:szCs w:val="18"/>
    </w:rPr>
  </w:style>
  <w:style w:type="character" w:customStyle="1" w:styleId="FontStyle116">
    <w:name w:val="Font Style116"/>
    <w:basedOn w:val="a0"/>
    <w:uiPriority w:val="99"/>
    <w:rsid w:val="00061E64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yle51">
    <w:name w:val="Style51"/>
    <w:basedOn w:val="a"/>
    <w:uiPriority w:val="99"/>
    <w:rsid w:val="00061E64"/>
    <w:pPr>
      <w:widowControl w:val="0"/>
      <w:autoSpaceDE w:val="0"/>
      <w:autoSpaceDN w:val="0"/>
      <w:adjustRightInd w:val="0"/>
      <w:spacing w:after="0" w:line="221" w:lineRule="exact"/>
      <w:ind w:firstLine="274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5">
    <w:name w:val="Style65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5" w:lineRule="exact"/>
      <w:ind w:hanging="278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7">
    <w:name w:val="Style67"/>
    <w:basedOn w:val="a"/>
    <w:uiPriority w:val="99"/>
    <w:rsid w:val="00061E64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03">
    <w:name w:val="Font Style103"/>
    <w:basedOn w:val="a0"/>
    <w:uiPriority w:val="99"/>
    <w:rsid w:val="00061E64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3">
    <w:name w:val="Style13"/>
    <w:basedOn w:val="a"/>
    <w:uiPriority w:val="99"/>
    <w:rsid w:val="00061E64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21">
    <w:name w:val="Font Style121"/>
    <w:basedOn w:val="a0"/>
    <w:uiPriority w:val="99"/>
    <w:rsid w:val="00061E64"/>
    <w:rPr>
      <w:rFonts w:ascii="Times New Roman" w:hAnsi="Times New Roman" w:cs="Times New Roman"/>
      <w:i/>
      <w:iCs/>
      <w:spacing w:val="20"/>
      <w:sz w:val="22"/>
      <w:szCs w:val="22"/>
    </w:rPr>
  </w:style>
  <w:style w:type="paragraph" w:customStyle="1" w:styleId="Style45">
    <w:name w:val="Style45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8" w:lineRule="exact"/>
      <w:ind w:firstLine="2947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4">
    <w:name w:val="Style1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5" w:lineRule="exact"/>
      <w:jc w:val="righ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21">
    <w:name w:val="Style21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26">
    <w:name w:val="Style26"/>
    <w:basedOn w:val="a"/>
    <w:uiPriority w:val="99"/>
    <w:rsid w:val="00061E64"/>
    <w:pPr>
      <w:widowControl w:val="0"/>
      <w:autoSpaceDE w:val="0"/>
      <w:autoSpaceDN w:val="0"/>
      <w:adjustRightInd w:val="0"/>
      <w:spacing w:after="0" w:line="226" w:lineRule="exact"/>
      <w:ind w:hanging="307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4">
    <w:name w:val="Style4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6" w:lineRule="exact"/>
      <w:ind w:hanging="226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87">
    <w:name w:val="Font Style87"/>
    <w:basedOn w:val="a0"/>
    <w:uiPriority w:val="99"/>
    <w:rsid w:val="00061E64"/>
    <w:rPr>
      <w:rFonts w:ascii="Arial Unicode MS" w:eastAsia="Arial Unicode MS" w:cs="Arial Unicode MS"/>
      <w:sz w:val="16"/>
      <w:szCs w:val="16"/>
    </w:rPr>
  </w:style>
  <w:style w:type="paragraph" w:customStyle="1" w:styleId="Style54">
    <w:name w:val="Style5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4">
    <w:name w:val="Style6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8">
    <w:name w:val="Style68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72">
    <w:name w:val="Style72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84">
    <w:name w:val="Style8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92">
    <w:name w:val="Font Style92"/>
    <w:basedOn w:val="a0"/>
    <w:uiPriority w:val="99"/>
    <w:rsid w:val="00061E64"/>
    <w:rPr>
      <w:rFonts w:ascii="Arial Unicode MS" w:eastAsia="Arial Unicode MS" w:cs="Arial Unicode MS"/>
      <w:sz w:val="22"/>
      <w:szCs w:val="22"/>
    </w:rPr>
  </w:style>
  <w:style w:type="character" w:customStyle="1" w:styleId="FontStyle107">
    <w:name w:val="Font Style107"/>
    <w:basedOn w:val="a0"/>
    <w:uiPriority w:val="99"/>
    <w:rsid w:val="00061E64"/>
    <w:rPr>
      <w:rFonts w:ascii="Times New Roman" w:hAnsi="Times New Roman" w:cs="Times New Roman"/>
      <w:sz w:val="16"/>
      <w:szCs w:val="16"/>
    </w:rPr>
  </w:style>
  <w:style w:type="character" w:customStyle="1" w:styleId="FontStyle111">
    <w:name w:val="Font Style111"/>
    <w:basedOn w:val="a0"/>
    <w:uiPriority w:val="99"/>
    <w:rsid w:val="00061E6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2">
    <w:name w:val="Style42"/>
    <w:basedOn w:val="a"/>
    <w:uiPriority w:val="99"/>
    <w:rsid w:val="00061E64"/>
    <w:pPr>
      <w:widowControl w:val="0"/>
      <w:autoSpaceDE w:val="0"/>
      <w:autoSpaceDN w:val="0"/>
      <w:adjustRightInd w:val="0"/>
      <w:spacing w:after="0" w:line="192" w:lineRule="exac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85">
    <w:name w:val="Style85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4" w:lineRule="exac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0">
    <w:name w:val="Style40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13">
    <w:name w:val="Font Style113"/>
    <w:basedOn w:val="a0"/>
    <w:uiPriority w:val="99"/>
    <w:rsid w:val="00061E64"/>
    <w:rPr>
      <w:rFonts w:ascii="Times New Roman" w:hAnsi="Times New Roman" w:cs="Times New Roman"/>
      <w:sz w:val="18"/>
      <w:szCs w:val="18"/>
    </w:rPr>
  </w:style>
  <w:style w:type="paragraph" w:customStyle="1" w:styleId="Style32">
    <w:name w:val="Style32"/>
    <w:basedOn w:val="a"/>
    <w:uiPriority w:val="99"/>
    <w:rsid w:val="00061E64"/>
    <w:pPr>
      <w:widowControl w:val="0"/>
      <w:autoSpaceDE w:val="0"/>
      <w:autoSpaceDN w:val="0"/>
      <w:adjustRightInd w:val="0"/>
      <w:spacing w:after="0" w:line="230" w:lineRule="exact"/>
      <w:ind w:firstLine="293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3">
    <w:name w:val="Style43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7">
    <w:name w:val="Style47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exact"/>
      <w:ind w:firstLine="187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styleId="ac">
    <w:name w:val="Hyperlink"/>
    <w:basedOn w:val="a0"/>
    <w:uiPriority w:val="99"/>
    <w:rsid w:val="00061E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61E64"/>
  </w:style>
  <w:style w:type="character" w:customStyle="1" w:styleId="mw-headline">
    <w:name w:val="mw-headline"/>
    <w:basedOn w:val="a0"/>
    <w:rsid w:val="00061E64"/>
  </w:style>
  <w:style w:type="paragraph" w:customStyle="1" w:styleId="Style111">
    <w:name w:val="Style111"/>
    <w:basedOn w:val="a"/>
    <w:uiPriority w:val="99"/>
    <w:rsid w:val="00061E64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3">
    <w:name w:val="Style153"/>
    <w:basedOn w:val="a"/>
    <w:uiPriority w:val="99"/>
    <w:rsid w:val="00061E64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8">
    <w:name w:val="Font Style248"/>
    <w:basedOn w:val="a0"/>
    <w:uiPriority w:val="99"/>
    <w:rsid w:val="00061E64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50">
    <w:name w:val="Font Style250"/>
    <w:basedOn w:val="a0"/>
    <w:uiPriority w:val="99"/>
    <w:rsid w:val="00061E64"/>
    <w:rPr>
      <w:rFonts w:ascii="Times New Roman" w:hAnsi="Times New Roman" w:cs="Times New Roman" w:hint="default"/>
      <w:sz w:val="26"/>
      <w:szCs w:val="26"/>
    </w:rPr>
  </w:style>
  <w:style w:type="paragraph" w:styleId="ad">
    <w:name w:val="No Spacing"/>
    <w:uiPriority w:val="1"/>
    <w:qFormat/>
    <w:rsid w:val="0007439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e">
    <w:name w:val="Emphasis"/>
    <w:basedOn w:val="a0"/>
    <w:uiPriority w:val="20"/>
    <w:qFormat/>
    <w:rsid w:val="0007439B"/>
    <w:rPr>
      <w:i/>
      <w:iCs/>
    </w:rPr>
  </w:style>
  <w:style w:type="character" w:customStyle="1" w:styleId="40">
    <w:name w:val="Заголовок 4 Знак"/>
    <w:basedOn w:val="a0"/>
    <w:link w:val="4"/>
    <w:rsid w:val="002E646F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80">
    <w:name w:val="Заголовок 8 Знак"/>
    <w:basedOn w:val="a0"/>
    <w:link w:val="8"/>
    <w:rsid w:val="002E646F"/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ody Text Indent"/>
    <w:basedOn w:val="a"/>
    <w:link w:val="af0"/>
    <w:rsid w:val="002E646F"/>
    <w:pPr>
      <w:spacing w:after="0" w:line="240" w:lineRule="auto"/>
      <w:ind w:left="3514" w:hanging="351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rsid w:val="002E646F"/>
    <w:rPr>
      <w:rFonts w:ascii="Times New Roman" w:eastAsia="Times New Roman" w:hAnsi="Times New Roman" w:cs="Times New Roman"/>
      <w:sz w:val="28"/>
      <w:szCs w:val="24"/>
    </w:rPr>
  </w:style>
  <w:style w:type="paragraph" w:styleId="22">
    <w:name w:val="Body Text Indent 2"/>
    <w:basedOn w:val="a"/>
    <w:link w:val="23"/>
    <w:rsid w:val="002E646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2E646F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Indent 3"/>
    <w:basedOn w:val="a"/>
    <w:link w:val="32"/>
    <w:rsid w:val="002E646F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2E646F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rsid w:val="002E64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2">
    <w:name w:val="Основной текст Знак"/>
    <w:basedOn w:val="a0"/>
    <w:link w:val="af1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3">
    <w:name w:val="footer"/>
    <w:basedOn w:val="a"/>
    <w:link w:val="af4"/>
    <w:uiPriority w:val="99"/>
    <w:rsid w:val="002E64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2E646F"/>
    <w:rPr>
      <w:rFonts w:ascii="Times New Roman" w:eastAsia="Times New Roman" w:hAnsi="Times New Roman" w:cs="Times New Roman"/>
      <w:sz w:val="24"/>
      <w:szCs w:val="24"/>
    </w:rPr>
  </w:style>
  <w:style w:type="character" w:customStyle="1" w:styleId="new">
    <w:name w:val="new"/>
    <w:basedOn w:val="a0"/>
    <w:rsid w:val="002E646F"/>
  </w:style>
  <w:style w:type="paragraph" w:customStyle="1" w:styleId="minotst">
    <w:name w:val="minotst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svet">
    <w:name w:val="tsvet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presh">
    <w:name w:val="zapresh"/>
    <w:basedOn w:val="a0"/>
    <w:rsid w:val="002E646F"/>
  </w:style>
  <w:style w:type="paragraph" w:customStyle="1" w:styleId="snos">
    <w:name w:val="snos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new1">
    <w:name w:val="nnew1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new">
    <w:name w:val="nnew"/>
    <w:basedOn w:val="a0"/>
    <w:rsid w:val="002E646F"/>
  </w:style>
  <w:style w:type="character" w:customStyle="1" w:styleId="nnnew">
    <w:name w:val="nnnew"/>
    <w:basedOn w:val="a0"/>
    <w:rsid w:val="002E646F"/>
  </w:style>
  <w:style w:type="paragraph" w:styleId="HTML">
    <w:name w:val="HTML Address"/>
    <w:basedOn w:val="a"/>
    <w:link w:val="HTML0"/>
    <w:uiPriority w:val="99"/>
    <w:unhideWhenUsed/>
    <w:rsid w:val="002E646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rsid w:val="002E646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select">
    <w:name w:val="select"/>
    <w:basedOn w:val="a0"/>
    <w:rsid w:val="002E646F"/>
  </w:style>
  <w:style w:type="table" w:customStyle="1" w:styleId="11">
    <w:name w:val="Сетка таблицы1"/>
    <w:basedOn w:val="a1"/>
    <w:next w:val="a4"/>
    <w:uiPriority w:val="59"/>
    <w:rsid w:val="007477F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BC3870"/>
  </w:style>
  <w:style w:type="paragraph" w:customStyle="1" w:styleId="c2">
    <w:name w:val="c2"/>
    <w:basedOn w:val="a"/>
    <w:rsid w:val="00E2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264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editsection-bracket">
    <w:name w:val="mw-editsection-bracket"/>
    <w:basedOn w:val="a0"/>
    <w:rsid w:val="00783762"/>
  </w:style>
  <w:style w:type="paragraph" w:styleId="af5">
    <w:name w:val="Balloon Text"/>
    <w:basedOn w:val="a"/>
    <w:link w:val="af6"/>
    <w:uiPriority w:val="99"/>
    <w:semiHidden/>
    <w:unhideWhenUsed/>
    <w:rsid w:val="00290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9061F"/>
    <w:rPr>
      <w:rFonts w:ascii="Tahoma" w:hAnsi="Tahoma" w:cs="Tahoma"/>
      <w:sz w:val="16"/>
      <w:szCs w:val="16"/>
    </w:rPr>
  </w:style>
  <w:style w:type="paragraph" w:customStyle="1" w:styleId="af7">
    <w:name w:val="Нормал"/>
    <w:rsid w:val="008A0F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8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062281">
          <w:blockQuote w:val="1"/>
          <w:marLeft w:val="720"/>
          <w:marRight w:val="0"/>
          <w:marTop w:val="225"/>
          <w:marBottom w:val="225"/>
          <w:divBdr>
            <w:top w:val="none" w:sz="0" w:space="0" w:color="auto"/>
            <w:left w:val="single" w:sz="24" w:space="0" w:color="7DB727"/>
            <w:bottom w:val="none" w:sz="0" w:space="0" w:color="auto"/>
            <w:right w:val="none" w:sz="0" w:space="0" w:color="auto"/>
          </w:divBdr>
        </w:div>
        <w:div w:id="585647776">
          <w:blockQuote w:val="1"/>
          <w:marLeft w:val="720"/>
          <w:marRight w:val="0"/>
          <w:marTop w:val="225"/>
          <w:marBottom w:val="225"/>
          <w:divBdr>
            <w:top w:val="none" w:sz="0" w:space="0" w:color="auto"/>
            <w:left w:val="single" w:sz="24" w:space="0" w:color="7DB727"/>
            <w:bottom w:val="none" w:sz="0" w:space="0" w:color="auto"/>
            <w:right w:val="none" w:sz="0" w:space="0" w:color="auto"/>
          </w:divBdr>
        </w:div>
      </w:divsChild>
    </w:div>
    <w:div w:id="3945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B2854-374C-48DE-8CED-60D05B7B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24</Pages>
  <Words>6006</Words>
  <Characters>34237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</dc:creator>
  <cp:keywords/>
  <dc:description/>
  <cp:lastModifiedBy>ahmadeeva</cp:lastModifiedBy>
  <cp:revision>85</cp:revision>
  <cp:lastPrinted>2022-01-13T13:51:00Z</cp:lastPrinted>
  <dcterms:created xsi:type="dcterms:W3CDTF">2016-06-16T08:49:00Z</dcterms:created>
  <dcterms:modified xsi:type="dcterms:W3CDTF">2022-08-31T11:08:00Z</dcterms:modified>
</cp:coreProperties>
</file>