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4FC4" w:rsidRPr="003D708F"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rPr>
      </w:pPr>
      <w:r w:rsidRPr="003D708F">
        <w:rPr>
          <w:rFonts w:ascii="Times New Roman" w:hAnsi="Times New Roman"/>
        </w:rPr>
        <w:t>Министерство образования и науки Челябинской области</w:t>
      </w:r>
    </w:p>
    <w:p w:rsidR="007B4FC4" w:rsidRPr="003D708F"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rPr>
      </w:pPr>
      <w:r w:rsidRPr="003D708F">
        <w:rPr>
          <w:rFonts w:ascii="Times New Roman" w:hAnsi="Times New Roman"/>
        </w:rPr>
        <w:t xml:space="preserve">Государственное бюджетное профессиональное образовательное учреждение </w:t>
      </w:r>
    </w:p>
    <w:p w:rsidR="007B4FC4" w:rsidRPr="003D708F"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b/>
          <w:sz w:val="28"/>
          <w:szCs w:val="28"/>
        </w:rPr>
      </w:pPr>
      <w:r w:rsidRPr="003D708F">
        <w:rPr>
          <w:rFonts w:ascii="Times New Roman" w:hAnsi="Times New Roman"/>
          <w:b/>
        </w:rPr>
        <w:t>«Южно-Уральский государственный технический колледж»</w:t>
      </w: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9B7332" w:rsidRPr="00B04EDA" w:rsidRDefault="009B7332" w:rsidP="009B7332">
      <w:pPr>
        <w:spacing w:after="0" w:line="360" w:lineRule="auto"/>
        <w:jc w:val="center"/>
        <w:rPr>
          <w:rFonts w:ascii="Times New Roman" w:hAnsi="Times New Roman" w:cs="Times New Roman"/>
          <w:b/>
          <w:caps/>
          <w:sz w:val="28"/>
          <w:szCs w:val="28"/>
        </w:rPr>
      </w:pPr>
      <w:r w:rsidRPr="00B04EDA">
        <w:rPr>
          <w:rFonts w:ascii="Times New Roman" w:hAnsi="Times New Roman" w:cs="Times New Roman"/>
          <w:b/>
          <w:caps/>
          <w:sz w:val="28"/>
          <w:szCs w:val="28"/>
        </w:rPr>
        <w:t>Методические рекомендации</w:t>
      </w:r>
    </w:p>
    <w:p w:rsidR="009B7332" w:rsidRPr="00B04EDA" w:rsidRDefault="009B7332" w:rsidP="009B7332">
      <w:pPr>
        <w:spacing w:after="0" w:line="360" w:lineRule="auto"/>
        <w:jc w:val="center"/>
        <w:rPr>
          <w:rFonts w:ascii="Times New Roman" w:hAnsi="Times New Roman" w:cs="Times New Roman"/>
          <w:b/>
          <w:caps/>
          <w:sz w:val="28"/>
          <w:szCs w:val="28"/>
        </w:rPr>
      </w:pPr>
      <w:r w:rsidRPr="00B04EDA">
        <w:rPr>
          <w:rFonts w:ascii="Times New Roman" w:hAnsi="Times New Roman" w:cs="Times New Roman"/>
          <w:b/>
          <w:caps/>
          <w:sz w:val="28"/>
          <w:szCs w:val="28"/>
        </w:rPr>
        <w:t>по выполнению практических работ</w:t>
      </w:r>
    </w:p>
    <w:p w:rsidR="009B7332" w:rsidRPr="00B04EDA" w:rsidRDefault="009B7332" w:rsidP="009B7332">
      <w:pPr>
        <w:spacing w:after="0" w:line="360" w:lineRule="auto"/>
        <w:jc w:val="center"/>
        <w:rPr>
          <w:rFonts w:ascii="Times New Roman" w:hAnsi="Times New Roman" w:cs="Times New Roman"/>
          <w:b/>
          <w:sz w:val="28"/>
          <w:szCs w:val="28"/>
        </w:rPr>
      </w:pPr>
      <w:r w:rsidRPr="00B04EDA">
        <w:rPr>
          <w:rFonts w:ascii="Times New Roman" w:hAnsi="Times New Roman" w:cs="Times New Roman"/>
          <w:b/>
          <w:sz w:val="28"/>
          <w:szCs w:val="28"/>
        </w:rPr>
        <w:t>по общеобразовательной учебной дисциплине «История»</w:t>
      </w:r>
    </w:p>
    <w:p w:rsidR="002855B9" w:rsidRPr="00B04EDA" w:rsidRDefault="002855B9" w:rsidP="002855B9">
      <w:pPr>
        <w:jc w:val="center"/>
        <w:rPr>
          <w:rFonts w:ascii="Times New Roman" w:eastAsia="Times New Roman" w:hAnsi="Times New Roman"/>
          <w:b/>
          <w:sz w:val="28"/>
          <w:szCs w:val="28"/>
        </w:rPr>
      </w:pPr>
      <w:r w:rsidRPr="00B04EDA">
        <w:rPr>
          <w:rFonts w:ascii="Times New Roman" w:eastAsia="Times New Roman" w:hAnsi="Times New Roman"/>
          <w:b/>
          <w:sz w:val="28"/>
          <w:szCs w:val="28"/>
        </w:rPr>
        <w:t xml:space="preserve">для  специальностей 08.02.09,15.02.12, 15.02.14, 15.02.16, 22.02.06 </w:t>
      </w:r>
    </w:p>
    <w:p w:rsidR="002855B9" w:rsidRPr="00B04EDA" w:rsidRDefault="002855B9" w:rsidP="002855B9">
      <w:pPr>
        <w:jc w:val="center"/>
        <w:rPr>
          <w:rFonts w:ascii="Times New Roman" w:eastAsia="Times New Roman" w:hAnsi="Times New Roman"/>
          <w:b/>
          <w:sz w:val="28"/>
          <w:szCs w:val="28"/>
        </w:rPr>
      </w:pPr>
      <w:r w:rsidRPr="00B04EDA">
        <w:rPr>
          <w:rFonts w:ascii="Times New Roman" w:eastAsia="Times New Roman" w:hAnsi="Times New Roman"/>
          <w:b/>
          <w:sz w:val="28"/>
          <w:szCs w:val="28"/>
        </w:rPr>
        <w:t>профиль обуче</w:t>
      </w:r>
      <w:bookmarkStart w:id="0" w:name="_GoBack"/>
      <w:bookmarkEnd w:id="0"/>
      <w:r w:rsidRPr="00B04EDA">
        <w:rPr>
          <w:rFonts w:ascii="Times New Roman" w:eastAsia="Times New Roman" w:hAnsi="Times New Roman"/>
          <w:b/>
          <w:sz w:val="28"/>
          <w:szCs w:val="28"/>
        </w:rPr>
        <w:t xml:space="preserve">ния: </w:t>
      </w:r>
      <w:r w:rsidRPr="00B04EDA">
        <w:rPr>
          <w:rFonts w:ascii="Times New Roman" w:eastAsia="Times New Roman" w:hAnsi="Times New Roman"/>
          <w:sz w:val="28"/>
          <w:szCs w:val="28"/>
        </w:rPr>
        <w:t>технологический</w:t>
      </w:r>
    </w:p>
    <w:p w:rsidR="002855B9" w:rsidRPr="00B04EDA" w:rsidRDefault="002855B9" w:rsidP="002855B9">
      <w:pPr>
        <w:jc w:val="center"/>
        <w:rPr>
          <w:rFonts w:ascii="Times New Roman" w:eastAsia="Times New Roman" w:hAnsi="Times New Roman"/>
          <w:b/>
          <w:sz w:val="28"/>
          <w:szCs w:val="28"/>
        </w:rPr>
      </w:pPr>
    </w:p>
    <w:p w:rsidR="002855B9" w:rsidRPr="00B04EDA" w:rsidRDefault="002855B9" w:rsidP="002855B9">
      <w:pPr>
        <w:jc w:val="center"/>
        <w:rPr>
          <w:rFonts w:ascii="Times New Roman" w:eastAsia="Times New Roman" w:hAnsi="Times New Roman"/>
          <w:sz w:val="28"/>
          <w:szCs w:val="28"/>
        </w:rPr>
      </w:pPr>
      <w:r w:rsidRPr="00B04EDA">
        <w:rPr>
          <w:rFonts w:ascii="Times New Roman" w:eastAsia="Times New Roman" w:hAnsi="Times New Roman"/>
          <w:sz w:val="28"/>
          <w:szCs w:val="28"/>
        </w:rPr>
        <w:t>ФП</w:t>
      </w:r>
      <w:r w:rsidR="002E5C1F" w:rsidRPr="00B04EDA">
        <w:rPr>
          <w:rFonts w:ascii="Times New Roman" w:eastAsia="Times New Roman" w:hAnsi="Times New Roman"/>
          <w:sz w:val="28"/>
          <w:szCs w:val="28"/>
        </w:rPr>
        <w:t xml:space="preserve"> </w:t>
      </w:r>
      <w:r w:rsidRPr="00B04EDA">
        <w:rPr>
          <w:rFonts w:ascii="Times New Roman" w:eastAsia="Times New Roman" w:hAnsi="Times New Roman"/>
          <w:sz w:val="28"/>
          <w:szCs w:val="28"/>
        </w:rPr>
        <w:t>«</w:t>
      </w:r>
      <w:r w:rsidR="002E5C1F" w:rsidRPr="00B04EDA">
        <w:rPr>
          <w:rFonts w:ascii="Times New Roman" w:eastAsia="Times New Roman" w:hAnsi="Times New Roman"/>
          <w:sz w:val="28"/>
          <w:szCs w:val="28"/>
        </w:rPr>
        <w:t>ПРОФЕССИОНАЛИТЕТ</w:t>
      </w:r>
      <w:r w:rsidRPr="00B04EDA">
        <w:rPr>
          <w:rFonts w:ascii="Times New Roman" w:eastAsia="Times New Roman" w:hAnsi="Times New Roman"/>
          <w:sz w:val="28"/>
          <w:szCs w:val="28"/>
        </w:rPr>
        <w:t>»</w:t>
      </w:r>
    </w:p>
    <w:p w:rsidR="009B7332" w:rsidRPr="00B04EDA" w:rsidRDefault="009B7332" w:rsidP="009B7332">
      <w:pPr>
        <w:ind w:firstLine="709"/>
        <w:jc w:val="center"/>
        <w:rPr>
          <w:rFonts w:ascii="Times New Roman" w:hAnsi="Times New Roman" w:cs="Times New Roman"/>
          <w:b/>
          <w:i/>
          <w:sz w:val="28"/>
          <w:szCs w:val="28"/>
        </w:rPr>
      </w:pPr>
      <w:r w:rsidRPr="00B04EDA">
        <w:rPr>
          <w:rFonts w:ascii="Times New Roman" w:hAnsi="Times New Roman" w:cs="Times New Roman"/>
          <w:b/>
          <w:i/>
          <w:sz w:val="28"/>
          <w:szCs w:val="28"/>
        </w:rPr>
        <w:t>Часть I</w:t>
      </w:r>
    </w:p>
    <w:p w:rsidR="007B4FC4" w:rsidRPr="007B4FC4" w:rsidRDefault="007B4FC4" w:rsidP="007B4FC4">
      <w:pPr>
        <w:jc w:val="center"/>
        <w:rPr>
          <w:sz w:val="24"/>
        </w:rPr>
      </w:pPr>
    </w:p>
    <w:p w:rsidR="007B4FC4" w:rsidRPr="00B620AC"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8"/>
          <w:szCs w:val="28"/>
        </w:rPr>
      </w:pPr>
    </w:p>
    <w:p w:rsidR="007B4FC4" w:rsidRPr="008D6CAA" w:rsidRDefault="009C6C0B"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4"/>
          <w:szCs w:val="24"/>
        </w:rPr>
      </w:pPr>
      <w:r>
        <w:rPr>
          <w:rFonts w:ascii="Times New Roman" w:hAnsi="Times New Roman"/>
          <w:sz w:val="24"/>
          <w:szCs w:val="24"/>
        </w:rPr>
        <w:t>Челябинск</w:t>
      </w:r>
      <w:r w:rsidR="00B04EDA">
        <w:rPr>
          <w:rFonts w:ascii="Times New Roman" w:hAnsi="Times New Roman"/>
          <w:sz w:val="24"/>
          <w:szCs w:val="24"/>
        </w:rPr>
        <w:t>,</w:t>
      </w:r>
      <w:r>
        <w:rPr>
          <w:rFonts w:ascii="Times New Roman" w:hAnsi="Times New Roman"/>
          <w:sz w:val="24"/>
          <w:szCs w:val="24"/>
        </w:rPr>
        <w:t xml:space="preserve"> 2022</w:t>
      </w:r>
    </w:p>
    <w:p w:rsidR="007B4FC4" w:rsidRPr="004B636F"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firstLine="567"/>
        <w:jc w:val="center"/>
        <w:rPr>
          <w:rFonts w:ascii="Times New Roman" w:hAnsi="Times New Roman"/>
          <w:sz w:val="24"/>
          <w:szCs w:val="24"/>
        </w:rPr>
      </w:pPr>
    </w:p>
    <w:tbl>
      <w:tblPr>
        <w:tblW w:w="9396" w:type="dxa"/>
        <w:tblLayout w:type="fixed"/>
        <w:tblLook w:val="0000" w:firstRow="0" w:lastRow="0" w:firstColumn="0" w:lastColumn="0" w:noHBand="0" w:noVBand="0"/>
      </w:tblPr>
      <w:tblGrid>
        <w:gridCol w:w="3119"/>
        <w:gridCol w:w="3118"/>
        <w:gridCol w:w="3159"/>
      </w:tblGrid>
      <w:tr w:rsidR="002E5C1F" w:rsidRPr="00CB5250" w:rsidTr="00B04EDA">
        <w:tc>
          <w:tcPr>
            <w:tcW w:w="3119" w:type="dxa"/>
          </w:tcPr>
          <w:p w:rsidR="002E5C1F" w:rsidRPr="000C6220" w:rsidRDefault="002E5C1F" w:rsidP="00B04EDA">
            <w:pPr>
              <w:spacing w:after="0"/>
              <w:ind w:right="34"/>
              <w:rPr>
                <w:rFonts w:ascii="Times New Roman" w:eastAsia="Times New Roman" w:hAnsi="Times New Roman"/>
              </w:rPr>
            </w:pPr>
            <w:r>
              <w:rPr>
                <w:rFonts w:ascii="Times New Roman" w:eastAsia="Times New Roman" w:hAnsi="Times New Roman" w:cs="Times New Roman"/>
                <w:bCs/>
                <w:sz w:val="28"/>
                <w:szCs w:val="28"/>
              </w:rPr>
              <w:br w:type="page"/>
            </w:r>
            <w:r w:rsidRPr="00CB5250">
              <w:rPr>
                <w:rFonts w:ascii="Times New Roman" w:eastAsia="Times New Roman" w:hAnsi="Times New Roman"/>
              </w:rPr>
              <w:br w:type="page"/>
              <w:t xml:space="preserve">Методические рекомендации составлены в соответствии с программой </w:t>
            </w:r>
            <w:r>
              <w:rPr>
                <w:rFonts w:ascii="Times New Roman" w:eastAsia="Times New Roman" w:hAnsi="Times New Roman"/>
              </w:rPr>
              <w:t xml:space="preserve">общеобразовательной </w:t>
            </w:r>
            <w:r w:rsidRPr="00CB5250">
              <w:rPr>
                <w:rFonts w:ascii="Times New Roman" w:eastAsia="Times New Roman" w:hAnsi="Times New Roman"/>
              </w:rPr>
              <w:t>учебной дисциплины «</w:t>
            </w:r>
            <w:r>
              <w:rPr>
                <w:rFonts w:ascii="Times New Roman" w:eastAsia="Times New Roman" w:hAnsi="Times New Roman"/>
              </w:rPr>
              <w:t>История</w:t>
            </w:r>
            <w:r w:rsidRPr="00CB5250">
              <w:rPr>
                <w:rFonts w:ascii="Times New Roman" w:eastAsia="Times New Roman" w:hAnsi="Times New Roman"/>
              </w:rPr>
              <w:t>»</w:t>
            </w:r>
            <w:r w:rsidRPr="000C6220">
              <w:rPr>
                <w:rFonts w:ascii="Times New Roman" w:eastAsia="Times New Roman" w:hAnsi="Times New Roman"/>
              </w:rPr>
              <w:t xml:space="preserve">. </w:t>
            </w:r>
          </w:p>
          <w:p w:rsidR="002E5C1F" w:rsidRPr="000C6220" w:rsidRDefault="002E5C1F" w:rsidP="00B04EDA">
            <w:pPr>
              <w:spacing w:after="0"/>
              <w:ind w:right="34" w:hanging="142"/>
              <w:rPr>
                <w:rFonts w:ascii="Times New Roman" w:eastAsia="Times New Roman" w:hAnsi="Times New Roman"/>
              </w:rPr>
            </w:pPr>
          </w:p>
          <w:p w:rsidR="002E5C1F" w:rsidRPr="00CB5250" w:rsidRDefault="002E5C1F" w:rsidP="00B04EDA">
            <w:pPr>
              <w:spacing w:after="0"/>
              <w:ind w:right="34" w:hanging="142"/>
              <w:rPr>
                <w:rFonts w:ascii="Times New Roman" w:eastAsia="Times New Roman" w:hAnsi="Times New Roman"/>
              </w:rPr>
            </w:pPr>
          </w:p>
        </w:tc>
        <w:tc>
          <w:tcPr>
            <w:tcW w:w="3118" w:type="dxa"/>
          </w:tcPr>
          <w:p w:rsidR="002E5C1F" w:rsidRPr="00CB5250" w:rsidRDefault="002E5C1F" w:rsidP="00B04EDA">
            <w:pPr>
              <w:spacing w:after="0" w:line="240" w:lineRule="auto"/>
              <w:ind w:right="-108" w:hanging="108"/>
              <w:jc w:val="both"/>
              <w:outlineLvl w:val="8"/>
              <w:rPr>
                <w:rFonts w:ascii="Times New Roman" w:eastAsia="Times New Roman" w:hAnsi="Times New Roman"/>
              </w:rPr>
            </w:pPr>
            <w:r w:rsidRPr="00CB5250">
              <w:rPr>
                <w:rFonts w:ascii="Times New Roman" w:eastAsia="Times New Roman" w:hAnsi="Times New Roman"/>
              </w:rPr>
              <w:t>ОДОБРЕНО</w:t>
            </w:r>
          </w:p>
          <w:p w:rsidR="002E5C1F" w:rsidRPr="00CB5250" w:rsidRDefault="002E5C1F" w:rsidP="00B04EDA">
            <w:pPr>
              <w:spacing w:after="0" w:line="240" w:lineRule="auto"/>
              <w:ind w:hanging="108"/>
              <w:jc w:val="both"/>
              <w:rPr>
                <w:rFonts w:ascii="Times New Roman" w:eastAsia="Times New Roman" w:hAnsi="Times New Roman"/>
              </w:rPr>
            </w:pPr>
            <w:r w:rsidRPr="00CB5250">
              <w:rPr>
                <w:rFonts w:ascii="Times New Roman" w:eastAsia="Times New Roman" w:hAnsi="Times New Roman"/>
              </w:rPr>
              <w:t xml:space="preserve">Предметной (цикловой) </w:t>
            </w:r>
          </w:p>
          <w:p w:rsidR="002E5C1F" w:rsidRPr="00CB5250" w:rsidRDefault="002E5C1F" w:rsidP="00B04EDA">
            <w:pPr>
              <w:spacing w:after="0" w:line="240" w:lineRule="auto"/>
              <w:ind w:hanging="108"/>
              <w:jc w:val="both"/>
              <w:rPr>
                <w:rFonts w:ascii="Times New Roman" w:eastAsia="Times New Roman" w:hAnsi="Times New Roman"/>
              </w:rPr>
            </w:pPr>
            <w:r w:rsidRPr="00CB5250">
              <w:rPr>
                <w:rFonts w:ascii="Times New Roman" w:eastAsia="Times New Roman" w:hAnsi="Times New Roman"/>
              </w:rPr>
              <w:t>комиссией</w:t>
            </w:r>
          </w:p>
          <w:p w:rsidR="002E5C1F" w:rsidRPr="00CB5250" w:rsidRDefault="002E5C1F" w:rsidP="00B04EDA">
            <w:pPr>
              <w:tabs>
                <w:tab w:val="center" w:pos="4677"/>
                <w:tab w:val="right" w:pos="9355"/>
              </w:tabs>
              <w:spacing w:after="0" w:line="240" w:lineRule="auto"/>
              <w:ind w:hanging="108"/>
              <w:jc w:val="both"/>
              <w:rPr>
                <w:rFonts w:ascii="Times New Roman" w:eastAsia="Times New Roman" w:hAnsi="Times New Roman"/>
              </w:rPr>
            </w:pPr>
            <w:r w:rsidRPr="00CB5250">
              <w:rPr>
                <w:rFonts w:ascii="Times New Roman" w:eastAsia="Times New Roman" w:hAnsi="Times New Roman"/>
              </w:rPr>
              <w:t>протокол №</w:t>
            </w:r>
          </w:p>
          <w:p w:rsidR="002E5C1F" w:rsidRPr="00CB5250" w:rsidRDefault="002E5C1F" w:rsidP="00B04EDA">
            <w:pPr>
              <w:tabs>
                <w:tab w:val="center" w:pos="4677"/>
                <w:tab w:val="right" w:pos="9355"/>
              </w:tabs>
              <w:spacing w:after="0" w:line="240" w:lineRule="auto"/>
              <w:ind w:hanging="108"/>
              <w:jc w:val="both"/>
              <w:rPr>
                <w:rFonts w:ascii="Times New Roman" w:eastAsia="Times New Roman" w:hAnsi="Times New Roman"/>
              </w:rPr>
            </w:pPr>
            <w:r w:rsidRPr="00CB5250">
              <w:rPr>
                <w:rFonts w:ascii="Times New Roman" w:eastAsia="Times New Roman" w:hAnsi="Times New Roman"/>
              </w:rPr>
              <w:t>«___»_____________20</w:t>
            </w:r>
            <w:r>
              <w:rPr>
                <w:rFonts w:ascii="Times New Roman" w:eastAsia="Times New Roman" w:hAnsi="Times New Roman"/>
              </w:rPr>
              <w:t>22</w:t>
            </w:r>
            <w:r w:rsidRPr="00CB5250">
              <w:rPr>
                <w:rFonts w:ascii="Times New Roman" w:eastAsia="Times New Roman" w:hAnsi="Times New Roman"/>
              </w:rPr>
              <w:t xml:space="preserve"> г.</w:t>
            </w:r>
          </w:p>
          <w:p w:rsidR="002E5C1F" w:rsidRPr="00CB5250" w:rsidRDefault="002E5C1F" w:rsidP="00B04EDA">
            <w:pPr>
              <w:tabs>
                <w:tab w:val="center" w:pos="4677"/>
                <w:tab w:val="right" w:pos="9355"/>
              </w:tabs>
              <w:spacing w:after="0" w:line="240" w:lineRule="auto"/>
              <w:ind w:hanging="108"/>
              <w:jc w:val="both"/>
              <w:rPr>
                <w:rFonts w:ascii="Times New Roman" w:eastAsia="Times New Roman" w:hAnsi="Times New Roman"/>
              </w:rPr>
            </w:pPr>
          </w:p>
          <w:p w:rsidR="002E5C1F" w:rsidRPr="00CB5250" w:rsidRDefault="002E5C1F" w:rsidP="00B04EDA">
            <w:pPr>
              <w:tabs>
                <w:tab w:val="center" w:pos="4677"/>
                <w:tab w:val="right" w:pos="9355"/>
              </w:tabs>
              <w:spacing w:after="0" w:line="240" w:lineRule="auto"/>
              <w:ind w:hanging="108"/>
              <w:jc w:val="both"/>
              <w:rPr>
                <w:rFonts w:ascii="Times New Roman" w:eastAsia="Times New Roman" w:hAnsi="Times New Roman"/>
              </w:rPr>
            </w:pPr>
            <w:r w:rsidRPr="00CB5250">
              <w:rPr>
                <w:rFonts w:ascii="Times New Roman" w:eastAsia="Times New Roman" w:hAnsi="Times New Roman"/>
              </w:rPr>
              <w:t>Председатель ПЦК</w:t>
            </w:r>
          </w:p>
          <w:p w:rsidR="002E5C1F" w:rsidRPr="00CB5250" w:rsidRDefault="002E5C1F" w:rsidP="002E5C1F">
            <w:pPr>
              <w:spacing w:after="0" w:line="240" w:lineRule="auto"/>
              <w:ind w:hanging="108"/>
              <w:jc w:val="both"/>
              <w:rPr>
                <w:rFonts w:ascii="Times New Roman" w:eastAsia="Times New Roman" w:hAnsi="Times New Roman"/>
              </w:rPr>
            </w:pPr>
            <w:r>
              <w:rPr>
                <w:rFonts w:ascii="Times New Roman" w:eastAsia="Times New Roman" w:hAnsi="Times New Roman"/>
              </w:rPr>
              <w:t>_________О.В</w:t>
            </w:r>
            <w:r w:rsidRPr="00CB5250">
              <w:rPr>
                <w:rFonts w:ascii="Times New Roman" w:eastAsia="Times New Roman" w:hAnsi="Times New Roman"/>
              </w:rPr>
              <w:t xml:space="preserve">. </w:t>
            </w:r>
            <w:proofErr w:type="spellStart"/>
            <w:r>
              <w:rPr>
                <w:rFonts w:ascii="Times New Roman" w:eastAsia="Times New Roman" w:hAnsi="Times New Roman"/>
              </w:rPr>
              <w:t>Коротыч</w:t>
            </w:r>
            <w:proofErr w:type="spellEnd"/>
            <w:r w:rsidRPr="00CB5250">
              <w:rPr>
                <w:rFonts w:ascii="Times New Roman" w:eastAsia="Times New Roman" w:hAnsi="Times New Roman"/>
              </w:rPr>
              <w:t xml:space="preserve"> </w:t>
            </w:r>
          </w:p>
        </w:tc>
        <w:tc>
          <w:tcPr>
            <w:tcW w:w="3159" w:type="dxa"/>
          </w:tcPr>
          <w:p w:rsidR="002E5C1F" w:rsidRPr="00CB5250" w:rsidRDefault="002E5C1F" w:rsidP="00B04EDA">
            <w:pPr>
              <w:spacing w:after="0"/>
              <w:ind w:left="-392" w:firstLine="567"/>
              <w:jc w:val="both"/>
              <w:outlineLvl w:val="8"/>
              <w:rPr>
                <w:rFonts w:ascii="Times New Roman" w:eastAsia="Times New Roman" w:hAnsi="Times New Roman"/>
              </w:rPr>
            </w:pPr>
            <w:r w:rsidRPr="00CB5250">
              <w:rPr>
                <w:rFonts w:ascii="Times New Roman" w:eastAsia="Times New Roman" w:hAnsi="Times New Roman"/>
              </w:rPr>
              <w:br w:type="page"/>
              <w:t>УТВЕРЖДАЮ</w:t>
            </w:r>
          </w:p>
          <w:p w:rsidR="002E5C1F" w:rsidRPr="00CB5250" w:rsidRDefault="002E5C1F" w:rsidP="00B04EDA">
            <w:pPr>
              <w:spacing w:after="0"/>
              <w:ind w:left="-392" w:firstLine="567"/>
              <w:jc w:val="both"/>
              <w:rPr>
                <w:rFonts w:ascii="Times New Roman" w:eastAsia="Times New Roman" w:hAnsi="Times New Roman"/>
              </w:rPr>
            </w:pPr>
            <w:r w:rsidRPr="00CB5250">
              <w:rPr>
                <w:rFonts w:ascii="Times New Roman" w:eastAsia="Times New Roman" w:hAnsi="Times New Roman"/>
              </w:rPr>
              <w:t xml:space="preserve">Зам. директора по </w:t>
            </w:r>
            <w:r>
              <w:rPr>
                <w:rFonts w:ascii="Times New Roman" w:eastAsia="Times New Roman" w:hAnsi="Times New Roman"/>
              </w:rPr>
              <w:t>У</w:t>
            </w:r>
            <w:r w:rsidRPr="00CB5250">
              <w:rPr>
                <w:rFonts w:ascii="Times New Roman" w:eastAsia="Times New Roman" w:hAnsi="Times New Roman"/>
              </w:rPr>
              <w:t xml:space="preserve">МР </w:t>
            </w:r>
          </w:p>
          <w:p w:rsidR="002E5C1F" w:rsidRDefault="002E5C1F" w:rsidP="00B04EDA">
            <w:pPr>
              <w:spacing w:after="0"/>
              <w:ind w:left="-392" w:firstLine="567"/>
              <w:jc w:val="both"/>
              <w:rPr>
                <w:rFonts w:ascii="Times New Roman" w:eastAsia="Times New Roman" w:hAnsi="Times New Roman"/>
              </w:rPr>
            </w:pPr>
          </w:p>
          <w:p w:rsidR="002E5C1F" w:rsidRPr="00CB5250" w:rsidRDefault="002E5C1F" w:rsidP="00B04EDA">
            <w:pPr>
              <w:spacing w:after="0"/>
              <w:ind w:left="-392" w:firstLine="567"/>
              <w:jc w:val="both"/>
              <w:rPr>
                <w:rFonts w:ascii="Times New Roman" w:eastAsia="Times New Roman" w:hAnsi="Times New Roman"/>
              </w:rPr>
            </w:pPr>
            <w:r w:rsidRPr="00CB5250">
              <w:rPr>
                <w:rFonts w:ascii="Times New Roman" w:eastAsia="Times New Roman" w:hAnsi="Times New Roman"/>
              </w:rPr>
              <w:t xml:space="preserve">__________Т.Ю. </w:t>
            </w:r>
            <w:proofErr w:type="spellStart"/>
            <w:r w:rsidRPr="00CB5250">
              <w:rPr>
                <w:rFonts w:ascii="Times New Roman" w:eastAsia="Times New Roman" w:hAnsi="Times New Roman"/>
              </w:rPr>
              <w:t>Крашакова</w:t>
            </w:r>
            <w:proofErr w:type="spellEnd"/>
          </w:p>
          <w:p w:rsidR="002E5C1F" w:rsidRPr="00CB5250" w:rsidRDefault="002E5C1F" w:rsidP="00B04EDA">
            <w:pPr>
              <w:spacing w:after="0"/>
              <w:ind w:left="-392" w:firstLine="567"/>
              <w:jc w:val="both"/>
              <w:rPr>
                <w:rFonts w:ascii="Times New Roman" w:eastAsia="Times New Roman" w:hAnsi="Times New Roman"/>
              </w:rPr>
            </w:pPr>
            <w:r w:rsidRPr="00CB5250">
              <w:rPr>
                <w:rFonts w:ascii="Times New Roman" w:eastAsia="Times New Roman" w:hAnsi="Times New Roman"/>
              </w:rPr>
              <w:t>«___»__________20</w:t>
            </w:r>
            <w:r>
              <w:rPr>
                <w:rFonts w:ascii="Times New Roman" w:eastAsia="Times New Roman" w:hAnsi="Times New Roman"/>
              </w:rPr>
              <w:t>22</w:t>
            </w:r>
            <w:r w:rsidRPr="00CB5250">
              <w:rPr>
                <w:rFonts w:ascii="Times New Roman" w:eastAsia="Times New Roman" w:hAnsi="Times New Roman"/>
              </w:rPr>
              <w:t xml:space="preserve"> г.</w:t>
            </w:r>
          </w:p>
        </w:tc>
      </w:tr>
    </w:tbl>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rPr>
          <w:rFonts w:ascii="Times New Roman" w:eastAsia="Times New Roman" w:hAnsi="Times New Roman" w:cs="Times New Roman"/>
          <w:bCs/>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Default="002E5C1F" w:rsidP="002E5C1F">
      <w:pPr>
        <w:widowControl w:val="0"/>
        <w:spacing w:after="0" w:line="240" w:lineRule="auto"/>
        <w:ind w:right="707"/>
        <w:jc w:val="both"/>
        <w:rPr>
          <w:rFonts w:ascii="Times New Roman" w:eastAsia="Times New Roman" w:hAnsi="Times New Roman" w:cs="Times New Roman"/>
          <w:b/>
          <w:sz w:val="28"/>
          <w:szCs w:val="28"/>
        </w:rPr>
      </w:pPr>
    </w:p>
    <w:p w:rsidR="002E5C1F" w:rsidRPr="00CA5EBB" w:rsidRDefault="002E5C1F" w:rsidP="002E5C1F">
      <w:pPr>
        <w:widowControl w:val="0"/>
        <w:spacing w:after="0" w:line="240" w:lineRule="auto"/>
        <w:ind w:right="707"/>
        <w:jc w:val="both"/>
        <w:rPr>
          <w:rFonts w:ascii="Times New Roman" w:eastAsia="Times New Roman" w:hAnsi="Times New Roman" w:cs="Times New Roman"/>
          <w:bCs/>
          <w:snapToGrid w:val="0"/>
          <w:sz w:val="28"/>
          <w:szCs w:val="28"/>
        </w:rPr>
      </w:pPr>
      <w:r w:rsidRPr="00CA5EBB">
        <w:rPr>
          <w:rFonts w:ascii="Times New Roman" w:eastAsia="Times New Roman" w:hAnsi="Times New Roman" w:cs="Times New Roman"/>
          <w:b/>
          <w:sz w:val="28"/>
          <w:szCs w:val="28"/>
        </w:rPr>
        <w:t xml:space="preserve">Авторы: </w:t>
      </w:r>
      <w:r w:rsidRPr="00CA5EBB">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Коротыч</w:t>
      </w:r>
      <w:proofErr w:type="spellEnd"/>
      <w:r w:rsidRPr="00CA5EB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О.В. – преподаватель</w:t>
      </w:r>
      <w:r w:rsidRPr="00CA5EBB">
        <w:rPr>
          <w:rFonts w:ascii="Times New Roman" w:eastAsia="Times New Roman" w:hAnsi="Times New Roman" w:cs="Times New Roman"/>
          <w:sz w:val="28"/>
          <w:szCs w:val="28"/>
        </w:rPr>
        <w:t xml:space="preserve"> </w:t>
      </w:r>
      <w:r w:rsidRPr="00CA5EBB">
        <w:rPr>
          <w:rFonts w:ascii="Times New Roman" w:eastAsia="Times New Roman" w:hAnsi="Times New Roman" w:cs="Times New Roman"/>
          <w:bCs/>
          <w:snapToGrid w:val="0"/>
          <w:sz w:val="28"/>
          <w:szCs w:val="28"/>
        </w:rPr>
        <w:t>Южно-Уральского государственного технического колледжа</w:t>
      </w:r>
    </w:p>
    <w:p w:rsidR="002E5C1F" w:rsidRDefault="002E5C1F" w:rsidP="002E5C1F">
      <w:pPr>
        <w:rPr>
          <w:rFonts w:ascii="Times New Roman" w:eastAsia="Times New Roman" w:hAnsi="Times New Roman" w:cs="Times New Roman"/>
          <w:bCs/>
          <w:sz w:val="28"/>
          <w:szCs w:val="28"/>
        </w:rPr>
      </w:pPr>
      <w:r w:rsidRPr="00CA5EBB">
        <w:rPr>
          <w:rFonts w:ascii="Times New Roman" w:eastAsia="Times New Roman" w:hAnsi="Times New Roman" w:cs="Times New Roman"/>
          <w:bCs/>
          <w:sz w:val="28"/>
          <w:szCs w:val="28"/>
        </w:rPr>
        <w:br w:type="page"/>
      </w: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rPr>
          <w:rFonts w:ascii="Times New Roman" w:hAnsi="Times New Roman"/>
          <w:sz w:val="28"/>
          <w:szCs w:val="28"/>
        </w:rPr>
      </w:pPr>
    </w:p>
    <w:p w:rsidR="007B4FC4" w:rsidRPr="00EA4DC3" w:rsidRDefault="007B4FC4"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sz w:val="28"/>
          <w:szCs w:val="28"/>
        </w:rPr>
      </w:pPr>
      <w:r>
        <w:rPr>
          <w:rFonts w:ascii="Times New Roman" w:hAnsi="Times New Roman"/>
          <w:b/>
          <w:sz w:val="28"/>
          <w:szCs w:val="28"/>
        </w:rPr>
        <w:t>Содержание</w:t>
      </w:r>
    </w:p>
    <w:p w:rsidR="007B4FC4" w:rsidRDefault="007B4FC4" w:rsidP="007B4FC4">
      <w:pPr>
        <w:spacing w:after="0" w:line="240" w:lineRule="exact"/>
        <w:rPr>
          <w:rFonts w:ascii="Times New Roman" w:hAnsi="Times New Roman"/>
          <w:color w:val="000000"/>
          <w:sz w:val="28"/>
          <w:szCs w:val="28"/>
        </w:rPr>
      </w:pPr>
    </w:p>
    <w:tbl>
      <w:tblPr>
        <w:tblW w:w="0" w:type="auto"/>
        <w:tblInd w:w="-4" w:type="dxa"/>
        <w:tblLook w:val="01E0" w:firstRow="1" w:lastRow="1" w:firstColumn="1" w:lastColumn="1" w:noHBand="0" w:noVBand="0"/>
      </w:tblPr>
      <w:tblGrid>
        <w:gridCol w:w="1105"/>
        <w:gridCol w:w="8150"/>
        <w:gridCol w:w="603"/>
      </w:tblGrid>
      <w:tr w:rsidR="00EA4DC3" w:rsidRPr="004F3633" w:rsidTr="00555F7B">
        <w:tc>
          <w:tcPr>
            <w:tcW w:w="1105" w:type="dxa"/>
          </w:tcPr>
          <w:p w:rsidR="00EA4DC3" w:rsidRPr="00670194" w:rsidRDefault="00EA4DC3" w:rsidP="00555F7B">
            <w:pPr>
              <w:pStyle w:val="a7"/>
              <w:numPr>
                <w:ilvl w:val="0"/>
                <w:numId w:val="35"/>
              </w:numPr>
              <w:spacing w:after="0" w:line="240" w:lineRule="auto"/>
              <w:jc w:val="center"/>
              <w:rPr>
                <w:rFonts w:ascii="Times New Roman" w:hAnsi="Times New Roman" w:cs="Times New Roman"/>
                <w:sz w:val="28"/>
                <w:szCs w:val="28"/>
              </w:rPr>
            </w:pPr>
          </w:p>
        </w:tc>
        <w:tc>
          <w:tcPr>
            <w:tcW w:w="8150" w:type="dxa"/>
          </w:tcPr>
          <w:p w:rsidR="00EA4DC3" w:rsidRPr="00F937A9" w:rsidRDefault="00EA4DC3" w:rsidP="00555F7B">
            <w:pPr>
              <w:spacing w:after="0" w:line="240" w:lineRule="auto"/>
              <w:ind w:left="57"/>
              <w:rPr>
                <w:rFonts w:ascii="Times New Roman" w:hAnsi="Times New Roman" w:cs="Times New Roman"/>
                <w:sz w:val="28"/>
                <w:szCs w:val="28"/>
              </w:rPr>
            </w:pPr>
            <w:r w:rsidRPr="00F937A9">
              <w:rPr>
                <w:rFonts w:ascii="Times New Roman" w:hAnsi="Times New Roman" w:cs="Times New Roman"/>
                <w:sz w:val="28"/>
                <w:szCs w:val="28"/>
              </w:rPr>
              <w:t xml:space="preserve">Пояснительная записка </w:t>
            </w:r>
          </w:p>
        </w:tc>
        <w:tc>
          <w:tcPr>
            <w:tcW w:w="603" w:type="dxa"/>
            <w:vAlign w:val="center"/>
          </w:tcPr>
          <w:p w:rsidR="00EA4DC3" w:rsidRPr="001C7424" w:rsidRDefault="00EA4DC3" w:rsidP="00555F7B">
            <w:pPr>
              <w:spacing w:after="0" w:line="240" w:lineRule="auto"/>
              <w:ind w:left="57"/>
              <w:jc w:val="center"/>
              <w:rPr>
                <w:rFonts w:ascii="Times New Roman" w:hAnsi="Times New Roman" w:cs="Times New Roman"/>
                <w:b/>
                <w:sz w:val="28"/>
                <w:szCs w:val="28"/>
              </w:rPr>
            </w:pPr>
            <w:r w:rsidRPr="001C7424">
              <w:rPr>
                <w:rFonts w:ascii="Times New Roman" w:hAnsi="Times New Roman" w:cs="Times New Roman"/>
                <w:b/>
                <w:sz w:val="28"/>
                <w:szCs w:val="28"/>
              </w:rPr>
              <w:t>5</w:t>
            </w:r>
          </w:p>
        </w:tc>
      </w:tr>
      <w:tr w:rsidR="00EA4DC3" w:rsidRPr="004F3633" w:rsidTr="00555F7B">
        <w:tc>
          <w:tcPr>
            <w:tcW w:w="1105" w:type="dxa"/>
          </w:tcPr>
          <w:p w:rsidR="00EA4DC3" w:rsidRPr="00F937A9" w:rsidRDefault="00EA4DC3" w:rsidP="00555F7B">
            <w:pPr>
              <w:pStyle w:val="af1"/>
              <w:numPr>
                <w:ilvl w:val="0"/>
                <w:numId w:val="35"/>
              </w:numPr>
              <w:spacing w:before="0" w:beforeAutospacing="0" w:after="0" w:afterAutospacing="0"/>
              <w:rPr>
                <w:b w:val="0"/>
                <w:sz w:val="28"/>
                <w:szCs w:val="28"/>
              </w:rPr>
            </w:pPr>
          </w:p>
        </w:tc>
        <w:tc>
          <w:tcPr>
            <w:tcW w:w="8150" w:type="dxa"/>
          </w:tcPr>
          <w:p w:rsidR="00EA4DC3" w:rsidRPr="00F937A9" w:rsidRDefault="00EA4DC3" w:rsidP="00555F7B">
            <w:pPr>
              <w:pStyle w:val="af1"/>
              <w:spacing w:before="0" w:beforeAutospacing="0" w:after="0" w:afterAutospacing="0"/>
              <w:ind w:left="57"/>
              <w:jc w:val="left"/>
              <w:rPr>
                <w:b w:val="0"/>
                <w:sz w:val="28"/>
                <w:szCs w:val="28"/>
              </w:rPr>
            </w:pPr>
            <w:r w:rsidRPr="00F937A9">
              <w:rPr>
                <w:b w:val="0"/>
                <w:sz w:val="28"/>
                <w:szCs w:val="28"/>
              </w:rPr>
              <w:t>Требования к структуре, содержанию и оформлению отчета</w:t>
            </w:r>
          </w:p>
        </w:tc>
        <w:tc>
          <w:tcPr>
            <w:tcW w:w="603" w:type="dxa"/>
            <w:vAlign w:val="center"/>
          </w:tcPr>
          <w:p w:rsidR="00EA4DC3" w:rsidRPr="001C7424" w:rsidRDefault="00EA4DC3" w:rsidP="00555F7B">
            <w:pPr>
              <w:spacing w:after="0" w:line="240" w:lineRule="auto"/>
              <w:ind w:left="57"/>
              <w:jc w:val="center"/>
              <w:rPr>
                <w:rFonts w:ascii="Times New Roman" w:hAnsi="Times New Roman" w:cs="Times New Roman"/>
                <w:b/>
                <w:sz w:val="28"/>
                <w:szCs w:val="28"/>
              </w:rPr>
            </w:pPr>
            <w:r w:rsidRPr="001C7424">
              <w:rPr>
                <w:rFonts w:ascii="Times New Roman" w:hAnsi="Times New Roman" w:cs="Times New Roman"/>
                <w:b/>
                <w:sz w:val="28"/>
                <w:szCs w:val="28"/>
              </w:rPr>
              <w:t>7</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center"/>
              <w:rPr>
                <w:rFonts w:ascii="Times New Roman" w:hAnsi="Times New Roman" w:cs="Times New Roman"/>
                <w:sz w:val="28"/>
                <w:szCs w:val="28"/>
              </w:rPr>
            </w:pPr>
          </w:p>
        </w:tc>
        <w:tc>
          <w:tcPr>
            <w:tcW w:w="8150" w:type="dxa"/>
          </w:tcPr>
          <w:p w:rsidR="00EA4DC3" w:rsidRPr="00F937A9" w:rsidRDefault="00555F7B" w:rsidP="00555F7B">
            <w:pPr>
              <w:spacing w:after="0" w:line="240" w:lineRule="auto"/>
              <w:ind w:left="57"/>
              <w:rPr>
                <w:rFonts w:ascii="Times New Roman" w:hAnsi="Times New Roman" w:cs="Times New Roman"/>
                <w:sz w:val="28"/>
                <w:szCs w:val="28"/>
              </w:rPr>
            </w:pPr>
            <w:r>
              <w:rPr>
                <w:rFonts w:ascii="Times New Roman" w:hAnsi="Times New Roman" w:cs="Times New Roman"/>
                <w:sz w:val="28"/>
                <w:szCs w:val="28"/>
              </w:rPr>
              <w:t xml:space="preserve"> </w:t>
            </w:r>
            <w:r w:rsidR="00EA4DC3" w:rsidRPr="00F937A9">
              <w:rPr>
                <w:rFonts w:ascii="Times New Roman" w:hAnsi="Times New Roman" w:cs="Times New Roman"/>
                <w:bCs/>
                <w:iCs/>
                <w:sz w:val="28"/>
                <w:szCs w:val="28"/>
              </w:rPr>
              <w:t xml:space="preserve">Критерии оценки выполнения </w:t>
            </w:r>
            <w:r w:rsidR="00EA4DC3" w:rsidRPr="00F937A9">
              <w:rPr>
                <w:rFonts w:ascii="Times New Roman" w:hAnsi="Times New Roman" w:cs="Times New Roman"/>
                <w:sz w:val="28"/>
                <w:szCs w:val="28"/>
              </w:rPr>
              <w:t>практической занятий</w:t>
            </w:r>
          </w:p>
        </w:tc>
        <w:tc>
          <w:tcPr>
            <w:tcW w:w="603" w:type="dxa"/>
            <w:vAlign w:val="center"/>
          </w:tcPr>
          <w:p w:rsidR="00EA4DC3" w:rsidRPr="001C7424" w:rsidRDefault="00EA4DC3" w:rsidP="00555F7B">
            <w:pPr>
              <w:spacing w:after="0" w:line="240" w:lineRule="auto"/>
              <w:ind w:left="57"/>
              <w:jc w:val="center"/>
              <w:rPr>
                <w:rFonts w:ascii="Times New Roman" w:hAnsi="Times New Roman" w:cs="Times New Roman"/>
                <w:b/>
                <w:sz w:val="28"/>
                <w:szCs w:val="28"/>
              </w:rPr>
            </w:pPr>
            <w:r w:rsidRPr="001C7424">
              <w:rPr>
                <w:rFonts w:ascii="Times New Roman" w:hAnsi="Times New Roman" w:cs="Times New Roman"/>
                <w:b/>
                <w:sz w:val="28"/>
                <w:szCs w:val="28"/>
              </w:rPr>
              <w:t>8</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bCs/>
                <w:sz w:val="28"/>
                <w:szCs w:val="28"/>
              </w:rPr>
            </w:pPr>
            <w:r w:rsidRPr="00F937A9">
              <w:rPr>
                <w:rFonts w:ascii="Times New Roman" w:hAnsi="Times New Roman" w:cs="Times New Roman"/>
                <w:bCs/>
                <w:sz w:val="28"/>
                <w:szCs w:val="28"/>
              </w:rPr>
              <w:t xml:space="preserve"> Практическая работа №1. Анализ международной обстановки накануне  Первой мировой войны.</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9</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2 Оценка политических, экономических, социальных и культурных последствий Первой мировой войны.</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1</w:t>
            </w:r>
            <w:r w:rsidR="00555F7B">
              <w:rPr>
                <w:rFonts w:ascii="Times New Roman" w:hAnsi="Times New Roman" w:cs="Times New Roman"/>
                <w:b/>
                <w:sz w:val="28"/>
                <w:szCs w:val="28"/>
              </w:rPr>
              <w:t>4</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3 Анализ антиколониальных выступлений в Азии и Северной Африке.</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1</w:t>
            </w:r>
            <w:r w:rsidR="00555F7B">
              <w:rPr>
                <w:rFonts w:ascii="Times New Roman" w:hAnsi="Times New Roman" w:cs="Times New Roman"/>
                <w:b/>
                <w:sz w:val="28"/>
                <w:szCs w:val="28"/>
              </w:rPr>
              <w:t>8</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4 Оценка национально-освободительных движений в странах Южной и Восточной Азии.</w:t>
            </w:r>
          </w:p>
        </w:tc>
        <w:tc>
          <w:tcPr>
            <w:tcW w:w="603" w:type="dxa"/>
          </w:tcPr>
          <w:p w:rsidR="00EA4DC3"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27</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5 Определение основных стратегий выхода из мирового экономического кризиса в странах Европы и США.</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2</w:t>
            </w:r>
            <w:r w:rsidR="00555F7B">
              <w:rPr>
                <w:rFonts w:ascii="Times New Roman" w:hAnsi="Times New Roman" w:cs="Times New Roman"/>
                <w:b/>
                <w:sz w:val="28"/>
                <w:szCs w:val="28"/>
              </w:rPr>
              <w:t>9</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6. Определение причин процесса нарастания агрессивных настроений в Германии.</w:t>
            </w:r>
          </w:p>
        </w:tc>
        <w:tc>
          <w:tcPr>
            <w:tcW w:w="603" w:type="dxa"/>
          </w:tcPr>
          <w:p w:rsidR="00EA4DC3"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31</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w:t>
            </w:r>
            <w:r w:rsidRPr="00F937A9">
              <w:rPr>
                <w:rFonts w:ascii="Times New Roman" w:hAnsi="Times New Roman" w:cs="Times New Roman"/>
                <w:sz w:val="28"/>
                <w:szCs w:val="28"/>
              </w:rPr>
              <w:t xml:space="preserve"> </w:t>
            </w:r>
            <w:r w:rsidRPr="00F937A9">
              <w:rPr>
                <w:rFonts w:ascii="Times New Roman" w:hAnsi="Times New Roman" w:cs="Times New Roman"/>
                <w:bCs/>
                <w:sz w:val="28"/>
                <w:szCs w:val="28"/>
              </w:rPr>
              <w:t xml:space="preserve">№7.Анализ новых тенденций в развитие культуры в первой трети ХХ </w:t>
            </w:r>
            <w:proofErr w:type="gramStart"/>
            <w:r w:rsidRPr="00F937A9">
              <w:rPr>
                <w:rFonts w:ascii="Times New Roman" w:hAnsi="Times New Roman" w:cs="Times New Roman"/>
                <w:bCs/>
                <w:sz w:val="28"/>
                <w:szCs w:val="28"/>
              </w:rPr>
              <w:t>в</w:t>
            </w:r>
            <w:proofErr w:type="gramEnd"/>
            <w:r w:rsidRPr="00F937A9">
              <w:rPr>
                <w:rFonts w:ascii="Times New Roman" w:hAnsi="Times New Roman" w:cs="Times New Roman"/>
                <w:bCs/>
                <w:sz w:val="28"/>
                <w:szCs w:val="28"/>
              </w:rPr>
              <w:t>.</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3</w:t>
            </w:r>
            <w:r w:rsidR="00555F7B">
              <w:rPr>
                <w:rFonts w:ascii="Times New Roman" w:hAnsi="Times New Roman" w:cs="Times New Roman"/>
                <w:b/>
                <w:sz w:val="28"/>
                <w:szCs w:val="28"/>
              </w:rPr>
              <w:t>5</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 8 Оценка  планов союзников Германии и позиция нейтральных государств</w:t>
            </w:r>
          </w:p>
        </w:tc>
        <w:tc>
          <w:tcPr>
            <w:tcW w:w="603" w:type="dxa"/>
          </w:tcPr>
          <w:p w:rsidR="00EA4DC3"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42</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bCs/>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 9. Оценивание значения коренного перелома в истории Второй мировой войны.</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4</w:t>
            </w:r>
            <w:r w:rsidR="00555F7B">
              <w:rPr>
                <w:rFonts w:ascii="Times New Roman" w:hAnsi="Times New Roman" w:cs="Times New Roman"/>
                <w:b/>
                <w:sz w:val="28"/>
                <w:szCs w:val="28"/>
              </w:rPr>
              <w:t>6</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tabs>
                <w:tab w:val="num" w:pos="-540"/>
              </w:tabs>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№10.  Выяснение особенностей движения сопротивления оккупантам.</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4</w:t>
            </w:r>
            <w:r w:rsidR="00555F7B">
              <w:rPr>
                <w:rFonts w:ascii="Times New Roman" w:hAnsi="Times New Roman" w:cs="Times New Roman"/>
                <w:b/>
                <w:sz w:val="28"/>
                <w:szCs w:val="28"/>
              </w:rPr>
              <w:t>7</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autoSpaceDE w:val="0"/>
              <w:autoSpaceDN w:val="0"/>
              <w:adjustRightInd w:val="0"/>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№11. Оценивание роли    Второго фронта в разгроме Германии, Японии и их союзников.</w:t>
            </w:r>
          </w:p>
        </w:tc>
        <w:tc>
          <w:tcPr>
            <w:tcW w:w="603" w:type="dxa"/>
          </w:tcPr>
          <w:p w:rsidR="00EA4DC3"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51</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 12 Анализ начального этапа  "холодной войны"</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5</w:t>
            </w:r>
            <w:r w:rsidR="00555F7B">
              <w:rPr>
                <w:rFonts w:ascii="Times New Roman" w:hAnsi="Times New Roman" w:cs="Times New Roman"/>
                <w:b/>
                <w:sz w:val="28"/>
                <w:szCs w:val="28"/>
              </w:rPr>
              <w:t>4</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 13 Оценка национально-освободительного и коммунистического движений в Юго-Восточной Азии. Индокитайские войны.</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5</w:t>
            </w:r>
            <w:r w:rsidR="00555F7B">
              <w:rPr>
                <w:rFonts w:ascii="Times New Roman" w:hAnsi="Times New Roman" w:cs="Times New Roman"/>
                <w:b/>
                <w:sz w:val="28"/>
                <w:szCs w:val="28"/>
              </w:rPr>
              <w:t>6</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 xml:space="preserve">Практическое занятие </w:t>
            </w:r>
            <w:r w:rsidRPr="00F937A9">
              <w:rPr>
                <w:rFonts w:ascii="Times New Roman" w:hAnsi="Times New Roman" w:cs="Times New Roman"/>
                <w:sz w:val="28"/>
                <w:szCs w:val="28"/>
              </w:rPr>
              <w:t>№14 Анализ кризисных явлений в странах социализма в 50–80-е годы ХХ века.</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60</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w:t>
            </w:r>
            <w:r w:rsidRPr="00F937A9">
              <w:rPr>
                <w:rFonts w:ascii="Times New Roman" w:hAnsi="Times New Roman" w:cs="Times New Roman"/>
                <w:sz w:val="28"/>
                <w:szCs w:val="28"/>
              </w:rPr>
              <w:t>15</w:t>
            </w:r>
            <w:r w:rsidRPr="00F937A9">
              <w:rPr>
                <w:rFonts w:ascii="Times New Roman" w:hAnsi="Times New Roman" w:cs="Times New Roman"/>
                <w:bCs/>
                <w:sz w:val="28"/>
                <w:szCs w:val="28"/>
              </w:rPr>
              <w:t xml:space="preserve"> Исследование   политических и социально-экономических тенденций в странах Азии и Африки в 1940–1990-е гг.</w:t>
            </w:r>
          </w:p>
        </w:tc>
        <w:tc>
          <w:tcPr>
            <w:tcW w:w="603" w:type="dxa"/>
          </w:tcPr>
          <w:p w:rsidR="00EA4DC3" w:rsidRPr="001C7424" w:rsidRDefault="00EA4DC3" w:rsidP="00B04EDA">
            <w:pPr>
              <w:jc w:val="center"/>
              <w:rPr>
                <w:rFonts w:ascii="Times New Roman" w:hAnsi="Times New Roman" w:cs="Times New Roman"/>
                <w:b/>
                <w:sz w:val="28"/>
                <w:szCs w:val="28"/>
              </w:rPr>
            </w:pPr>
            <w:r w:rsidRPr="001C7424">
              <w:rPr>
                <w:rFonts w:ascii="Times New Roman" w:hAnsi="Times New Roman" w:cs="Times New Roman"/>
                <w:b/>
                <w:sz w:val="28"/>
                <w:szCs w:val="28"/>
              </w:rPr>
              <w:t>6</w:t>
            </w:r>
            <w:r w:rsidR="00555F7B">
              <w:rPr>
                <w:rFonts w:ascii="Times New Roman" w:hAnsi="Times New Roman" w:cs="Times New Roman"/>
                <w:b/>
                <w:sz w:val="28"/>
                <w:szCs w:val="28"/>
              </w:rPr>
              <w:t>2</w:t>
            </w:r>
          </w:p>
        </w:tc>
      </w:tr>
      <w:tr w:rsidR="00EA4DC3" w:rsidRPr="004F3633" w:rsidTr="00555F7B">
        <w:tc>
          <w:tcPr>
            <w:tcW w:w="1105" w:type="dxa"/>
          </w:tcPr>
          <w:p w:rsidR="00EA4DC3" w:rsidRPr="00670194" w:rsidRDefault="00EA4DC3"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EA4DC3" w:rsidRPr="00F937A9" w:rsidRDefault="00EA4DC3" w:rsidP="00555F7B">
            <w:pPr>
              <w:spacing w:after="0" w:line="240" w:lineRule="auto"/>
              <w:rPr>
                <w:rFonts w:ascii="Times New Roman" w:hAnsi="Times New Roman" w:cs="Times New Roman"/>
                <w:sz w:val="28"/>
                <w:szCs w:val="28"/>
              </w:rPr>
            </w:pPr>
            <w:r w:rsidRPr="00F937A9">
              <w:rPr>
                <w:rFonts w:ascii="Times New Roman" w:hAnsi="Times New Roman" w:cs="Times New Roman"/>
                <w:bCs/>
                <w:sz w:val="28"/>
                <w:szCs w:val="28"/>
              </w:rPr>
              <w:t>Практическое занятие №16 Анализ  процесса глобализации конца ХХ – начала XXI вв.</w:t>
            </w:r>
          </w:p>
        </w:tc>
        <w:tc>
          <w:tcPr>
            <w:tcW w:w="603" w:type="dxa"/>
          </w:tcPr>
          <w:p w:rsidR="00EA4DC3"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63</w:t>
            </w:r>
          </w:p>
        </w:tc>
      </w:tr>
      <w:tr w:rsidR="00555F7B" w:rsidRPr="004F3633" w:rsidTr="00555F7B">
        <w:tc>
          <w:tcPr>
            <w:tcW w:w="1105" w:type="dxa"/>
          </w:tcPr>
          <w:p w:rsidR="00555F7B" w:rsidRPr="00670194" w:rsidRDefault="00555F7B" w:rsidP="00555F7B">
            <w:pPr>
              <w:pStyle w:val="a7"/>
              <w:numPr>
                <w:ilvl w:val="0"/>
                <w:numId w:val="35"/>
              </w:numPr>
              <w:spacing w:after="0" w:line="240" w:lineRule="auto"/>
              <w:jc w:val="both"/>
              <w:rPr>
                <w:rFonts w:ascii="Times New Roman" w:hAnsi="Times New Roman" w:cs="Times New Roman"/>
                <w:bCs/>
                <w:sz w:val="28"/>
                <w:szCs w:val="28"/>
              </w:rPr>
            </w:pPr>
          </w:p>
        </w:tc>
        <w:tc>
          <w:tcPr>
            <w:tcW w:w="8150" w:type="dxa"/>
          </w:tcPr>
          <w:p w:rsidR="00555F7B" w:rsidRPr="00555F7B" w:rsidRDefault="00555F7B" w:rsidP="00555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Cs/>
                <w:sz w:val="28"/>
                <w:szCs w:val="28"/>
              </w:rPr>
            </w:pPr>
            <w:r w:rsidRPr="00555F7B">
              <w:rPr>
                <w:rFonts w:ascii="Times New Roman" w:hAnsi="Times New Roman" w:cs="Times New Roman"/>
                <w:bCs/>
                <w:sz w:val="28"/>
                <w:szCs w:val="28"/>
              </w:rPr>
              <w:t>Список используемой литературы</w:t>
            </w:r>
          </w:p>
          <w:p w:rsidR="00555F7B" w:rsidRPr="00F937A9" w:rsidRDefault="00555F7B" w:rsidP="00555F7B">
            <w:pPr>
              <w:spacing w:after="0" w:line="240" w:lineRule="auto"/>
              <w:rPr>
                <w:rFonts w:ascii="Times New Roman" w:hAnsi="Times New Roman" w:cs="Times New Roman"/>
                <w:bCs/>
                <w:sz w:val="28"/>
                <w:szCs w:val="28"/>
              </w:rPr>
            </w:pPr>
          </w:p>
        </w:tc>
        <w:tc>
          <w:tcPr>
            <w:tcW w:w="603" w:type="dxa"/>
          </w:tcPr>
          <w:p w:rsidR="00555F7B" w:rsidRPr="001C7424" w:rsidRDefault="00555F7B" w:rsidP="00B04EDA">
            <w:pPr>
              <w:jc w:val="center"/>
              <w:rPr>
                <w:rFonts w:ascii="Times New Roman" w:hAnsi="Times New Roman" w:cs="Times New Roman"/>
                <w:b/>
                <w:sz w:val="28"/>
                <w:szCs w:val="28"/>
              </w:rPr>
            </w:pPr>
            <w:r>
              <w:rPr>
                <w:rFonts w:ascii="Times New Roman" w:hAnsi="Times New Roman" w:cs="Times New Roman"/>
                <w:b/>
                <w:sz w:val="28"/>
                <w:szCs w:val="28"/>
              </w:rPr>
              <w:t>66</w:t>
            </w:r>
          </w:p>
        </w:tc>
      </w:tr>
    </w:tbl>
    <w:p w:rsidR="007B4FC4" w:rsidRDefault="007B4FC4" w:rsidP="007B4FC4">
      <w:pPr>
        <w:spacing w:after="0" w:line="240" w:lineRule="exact"/>
        <w:rPr>
          <w:rFonts w:ascii="Times New Roman" w:hAnsi="Times New Roman"/>
          <w:color w:val="000000"/>
          <w:sz w:val="28"/>
          <w:szCs w:val="28"/>
        </w:rPr>
      </w:pPr>
    </w:p>
    <w:p w:rsidR="007B4FC4" w:rsidRDefault="007B4FC4" w:rsidP="007B4FC4">
      <w:pPr>
        <w:spacing w:after="0" w:line="240" w:lineRule="exact"/>
        <w:rPr>
          <w:rFonts w:ascii="Times New Roman" w:hAnsi="Times New Roman"/>
          <w:color w:val="000000"/>
          <w:sz w:val="28"/>
          <w:szCs w:val="28"/>
        </w:rPr>
      </w:pPr>
    </w:p>
    <w:p w:rsidR="007B4FC4" w:rsidRPr="00F10830" w:rsidRDefault="007B4FC4" w:rsidP="007B4F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8"/>
          <w:szCs w:val="28"/>
        </w:rPr>
      </w:pPr>
      <w:r w:rsidRPr="00F10830">
        <w:rPr>
          <w:rFonts w:ascii="Times New Roman" w:hAnsi="Times New Roman"/>
          <w:b/>
          <w:sz w:val="28"/>
          <w:szCs w:val="28"/>
        </w:rPr>
        <w:t>Пояснительная записка</w:t>
      </w:r>
    </w:p>
    <w:p w:rsidR="006E41A3" w:rsidRPr="006E41A3" w:rsidRDefault="007B4FC4" w:rsidP="006E41A3">
      <w:pPr>
        <w:autoSpaceDE w:val="0"/>
        <w:autoSpaceDN w:val="0"/>
        <w:adjustRightInd w:val="0"/>
        <w:spacing w:after="0" w:line="360" w:lineRule="auto"/>
        <w:ind w:firstLine="709"/>
        <w:jc w:val="both"/>
        <w:rPr>
          <w:rFonts w:ascii="Times New Roman" w:hAnsi="Times New Roman" w:cs="Times New Roman"/>
          <w:b/>
          <w:sz w:val="28"/>
          <w:szCs w:val="28"/>
        </w:rPr>
      </w:pPr>
      <w:r>
        <w:rPr>
          <w:rFonts w:ascii="Times New Roman" w:hAnsi="Times New Roman"/>
          <w:sz w:val="28"/>
          <w:szCs w:val="28"/>
        </w:rPr>
        <w:tab/>
      </w:r>
      <w:r w:rsidRPr="006E41A3">
        <w:rPr>
          <w:rFonts w:ascii="Times New Roman" w:hAnsi="Times New Roman" w:cs="Times New Roman"/>
          <w:sz w:val="28"/>
          <w:szCs w:val="28"/>
        </w:rPr>
        <w:t xml:space="preserve"> </w:t>
      </w:r>
      <w:r w:rsidR="006E41A3" w:rsidRPr="006E41A3">
        <w:rPr>
          <w:rFonts w:ascii="Times New Roman" w:hAnsi="Times New Roman" w:cs="Times New Roman"/>
          <w:sz w:val="28"/>
          <w:szCs w:val="28"/>
        </w:rPr>
        <w:t>Содержание учебной дисциплины «История» ориентировано на осознание студентами базовых национальных ценностей российского общества, формирование российской гражданской идентичности, воспитание гражданина России, сознающего объективную необходимость выстраивания собственной образовательной траектории, непрерывного профессионального роста.</w:t>
      </w:r>
    </w:p>
    <w:p w:rsidR="006E41A3" w:rsidRPr="006E41A3" w:rsidRDefault="006E41A3" w:rsidP="006E41A3">
      <w:pPr>
        <w:pStyle w:val="af"/>
        <w:widowControl w:val="0"/>
        <w:tabs>
          <w:tab w:val="left" w:pos="668"/>
        </w:tabs>
        <w:kinsoku w:val="0"/>
        <w:overflowPunct w:val="0"/>
        <w:autoSpaceDE w:val="0"/>
        <w:autoSpaceDN w:val="0"/>
        <w:adjustRightInd w:val="0"/>
        <w:spacing w:after="0" w:line="360" w:lineRule="auto"/>
        <w:ind w:firstLine="709"/>
        <w:jc w:val="both"/>
        <w:rPr>
          <w:szCs w:val="28"/>
        </w:rPr>
      </w:pPr>
      <w:r w:rsidRPr="006E41A3">
        <w:rPr>
          <w:rFonts w:eastAsia="TimesNewRomanPSMT"/>
          <w:szCs w:val="28"/>
        </w:rPr>
        <w:t>Задания для выполнения практических работ по дисциплине</w:t>
      </w:r>
      <w:r w:rsidRPr="006E41A3">
        <w:rPr>
          <w:szCs w:val="28"/>
        </w:rPr>
        <w:t xml:space="preserve"> «История» предназначены для организации практических занятий в условиях как аудиторной, так и внеаудиторной деятельности и направлены на достижение следующих результатов обучения:</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b/>
          <w:sz w:val="28"/>
          <w:szCs w:val="28"/>
        </w:rPr>
      </w:pPr>
      <w:r w:rsidRPr="006E41A3">
        <w:rPr>
          <w:rFonts w:eastAsia="Calibri"/>
          <w:b/>
          <w:lang w:eastAsia="en-US"/>
        </w:rPr>
        <w:t xml:space="preserve">• </w:t>
      </w:r>
      <w:r w:rsidRPr="006E41A3">
        <w:rPr>
          <w:rFonts w:ascii="Times New Roman" w:hAnsi="Times New Roman" w:cs="Times New Roman"/>
          <w:b/>
          <w:sz w:val="28"/>
          <w:szCs w:val="28"/>
        </w:rPr>
        <w:t>личностных:</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российской гражданской идентичности, патриотизма, уважения к своему народу, чувств ответственности перед Родиной, гордости за свой край, свою Родину, прошлое и настоящее многонационального народа России, уважения к государственным символам (гербу, флагу, гимну);</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proofErr w:type="gramStart"/>
      <w:r w:rsidRPr="006E41A3">
        <w:rPr>
          <w:rFonts w:ascii="Times New Roman" w:hAnsi="Times New Roman" w:cs="Times New Roman"/>
          <w:sz w:val="28"/>
          <w:szCs w:val="28"/>
        </w:rPr>
        <w:t>− становление гражданской позиции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roofErr w:type="gramEnd"/>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−готовность к служению Отечеству, его защите;</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 xml:space="preserve">− </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мировоззрения, соответствующего современному уровню развития исторической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основ саморазвития и самовоспитания в соответствии с общечеловеческими ценностями и идеалами гражданского </w:t>
      </w:r>
      <w:r w:rsidRPr="006E41A3">
        <w:rPr>
          <w:rFonts w:ascii="Times New Roman" w:hAnsi="Times New Roman" w:cs="Times New Roman"/>
          <w:sz w:val="28"/>
          <w:szCs w:val="28"/>
        </w:rPr>
        <w:lastRenderedPageBreak/>
        <w:t>общества; готовность и способность к самостоятельной, творческой и ответственной деятельности;</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b/>
          <w:sz w:val="28"/>
          <w:szCs w:val="28"/>
        </w:rPr>
      </w:pPr>
      <w:r w:rsidRPr="006E41A3">
        <w:rPr>
          <w:rFonts w:ascii="Times New Roman" w:hAnsi="Times New Roman" w:cs="Times New Roman"/>
          <w:b/>
          <w:sz w:val="28"/>
          <w:szCs w:val="28"/>
        </w:rPr>
        <w:t xml:space="preserve">• </w:t>
      </w:r>
      <w:proofErr w:type="spellStart"/>
      <w:r w:rsidRPr="006E41A3">
        <w:rPr>
          <w:rFonts w:ascii="Times New Roman" w:hAnsi="Times New Roman" w:cs="Times New Roman"/>
          <w:b/>
          <w:sz w:val="28"/>
          <w:szCs w:val="28"/>
        </w:rPr>
        <w:t>метапредметных</w:t>
      </w:r>
      <w:proofErr w:type="spellEnd"/>
      <w:r w:rsidRPr="006E41A3">
        <w:rPr>
          <w:rFonts w:ascii="Times New Roman" w:hAnsi="Times New Roman" w:cs="Times New Roman"/>
          <w:b/>
          <w:sz w:val="28"/>
          <w:szCs w:val="28"/>
        </w:rPr>
        <w:t>:</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−готовность и способность к самостоятельной информационно-познавательной деятельности, включая умение ориентироваться в различных источниках исторической информации, критически ее оценивать и интерпретировать;</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−умение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−умение самостоятельно оценивать и принимать решения, определяющие стратегию поведения, с учетом гражданских и нравственных ценностей;</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b/>
          <w:sz w:val="28"/>
          <w:szCs w:val="28"/>
        </w:rPr>
      </w:pPr>
      <w:r w:rsidRPr="006E41A3">
        <w:rPr>
          <w:rFonts w:ascii="Times New Roman" w:hAnsi="Times New Roman" w:cs="Times New Roman"/>
          <w:b/>
          <w:sz w:val="28"/>
          <w:szCs w:val="28"/>
        </w:rPr>
        <w:t>• предметных:</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lastRenderedPageBreak/>
        <w:t>−</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представлений о современной исторической науке, ее специфике, методах исторического познания и роли в решении задач прогрессивного развития России в глобальном мире;</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 владение комплексом знаний об истории России и человечества в целом, представлениями об общем и особенном в мировом историческом процессе;</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умений применять исторические знания в профессиональной и общественной деятельности, поликультурном общении;</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−владение навыками проектной деятельности и исторической реконструкции с привлечением различных источников;</w:t>
      </w:r>
    </w:p>
    <w:p w:rsidR="006E41A3" w:rsidRPr="006E41A3" w:rsidRDefault="006E41A3" w:rsidP="006E41A3">
      <w:pPr>
        <w:autoSpaceDE w:val="0"/>
        <w:autoSpaceDN w:val="0"/>
        <w:adjustRightInd w:val="0"/>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w:t>
      </w:r>
      <w:proofErr w:type="spellStart"/>
      <w:r w:rsidRPr="006E41A3">
        <w:rPr>
          <w:rFonts w:ascii="Times New Roman" w:hAnsi="Times New Roman" w:cs="Times New Roman"/>
          <w:sz w:val="28"/>
          <w:szCs w:val="28"/>
        </w:rPr>
        <w:t>сформированность</w:t>
      </w:r>
      <w:proofErr w:type="spellEnd"/>
      <w:r w:rsidRPr="006E41A3">
        <w:rPr>
          <w:rFonts w:ascii="Times New Roman" w:hAnsi="Times New Roman" w:cs="Times New Roman"/>
          <w:sz w:val="28"/>
          <w:szCs w:val="28"/>
        </w:rPr>
        <w:t xml:space="preserve"> умений вести диалог, обосновывать свою точку зрения в дискуссии по исторической тематике.</w:t>
      </w:r>
    </w:p>
    <w:p w:rsidR="006E41A3" w:rsidRPr="006E41A3" w:rsidRDefault="006E41A3" w:rsidP="006E41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Практические работы</w:t>
      </w:r>
      <w:r w:rsidRPr="006E41A3">
        <w:rPr>
          <w:rFonts w:ascii="Times New Roman" w:hAnsi="Times New Roman" w:cs="Times New Roman"/>
          <w:sz w:val="28"/>
          <w:szCs w:val="28"/>
        </w:rPr>
        <w:t xml:space="preserve"> являются важным элементом учебной дисциплины. В процессе выполнения практических работ у обучающихся происходит освоение основных видов деятельности, что обеспечивает достижение личностных, предметных и </w:t>
      </w:r>
      <w:proofErr w:type="spellStart"/>
      <w:r w:rsidRPr="006E41A3">
        <w:rPr>
          <w:rFonts w:ascii="Times New Roman" w:hAnsi="Times New Roman" w:cs="Times New Roman"/>
          <w:sz w:val="28"/>
          <w:szCs w:val="28"/>
        </w:rPr>
        <w:t>метапредметных</w:t>
      </w:r>
      <w:proofErr w:type="spellEnd"/>
      <w:r w:rsidRPr="006E41A3">
        <w:rPr>
          <w:rFonts w:ascii="Times New Roman" w:hAnsi="Times New Roman" w:cs="Times New Roman"/>
          <w:sz w:val="28"/>
          <w:szCs w:val="28"/>
        </w:rPr>
        <w:t xml:space="preserve"> результатов обучения. Практические </w:t>
      </w:r>
      <w:r>
        <w:rPr>
          <w:rFonts w:ascii="Times New Roman" w:hAnsi="Times New Roman" w:cs="Times New Roman"/>
          <w:sz w:val="28"/>
          <w:szCs w:val="28"/>
        </w:rPr>
        <w:t xml:space="preserve">работы </w:t>
      </w:r>
      <w:r w:rsidRPr="006E41A3">
        <w:rPr>
          <w:rFonts w:ascii="Times New Roman" w:hAnsi="Times New Roman" w:cs="Times New Roman"/>
          <w:sz w:val="28"/>
          <w:szCs w:val="28"/>
        </w:rPr>
        <w:t>включают задания с выбором одного ответа или нескольких, задания на группировку информации, на установление соответствий, на установление последовательности, кроссворд, заполнение таблиц, составление схем, заполнение пропусков в тексте, исправление текста, работу с историческими источниками и воспоминаниями. Перед каждым заданием дается краткая инструкция по выполнению.</w:t>
      </w:r>
    </w:p>
    <w:p w:rsidR="006E41A3" w:rsidRPr="006E41A3" w:rsidRDefault="006E41A3" w:rsidP="006E41A3">
      <w:pPr>
        <w:spacing w:after="0" w:line="360" w:lineRule="auto"/>
        <w:ind w:firstLine="709"/>
        <w:jc w:val="both"/>
        <w:rPr>
          <w:rFonts w:ascii="Times New Roman" w:hAnsi="Times New Roman" w:cs="Times New Roman"/>
          <w:sz w:val="28"/>
          <w:szCs w:val="28"/>
        </w:rPr>
      </w:pPr>
      <w:proofErr w:type="gramStart"/>
      <w:r w:rsidRPr="006E41A3">
        <w:rPr>
          <w:rFonts w:ascii="Times New Roman" w:hAnsi="Times New Roman" w:cs="Times New Roman"/>
          <w:sz w:val="28"/>
          <w:szCs w:val="28"/>
        </w:rPr>
        <w:t xml:space="preserve">Представленные задания могут быть использованы для </w:t>
      </w:r>
      <w:r>
        <w:rPr>
          <w:rFonts w:ascii="Times New Roman" w:hAnsi="Times New Roman" w:cs="Times New Roman"/>
          <w:sz w:val="28"/>
          <w:szCs w:val="28"/>
        </w:rPr>
        <w:t xml:space="preserve">специальностей </w:t>
      </w:r>
      <w:r w:rsidRPr="006E41A3">
        <w:rPr>
          <w:rFonts w:ascii="Times New Roman" w:hAnsi="Times New Roman" w:cs="Times New Roman"/>
          <w:sz w:val="28"/>
          <w:szCs w:val="28"/>
        </w:rPr>
        <w:t>технологического, социально-экономического, естественно-научного профил</w:t>
      </w:r>
      <w:r>
        <w:rPr>
          <w:rFonts w:ascii="Times New Roman" w:hAnsi="Times New Roman" w:cs="Times New Roman"/>
          <w:sz w:val="28"/>
          <w:szCs w:val="28"/>
        </w:rPr>
        <w:t xml:space="preserve">ей </w:t>
      </w:r>
      <w:r w:rsidRPr="006E41A3">
        <w:rPr>
          <w:rFonts w:ascii="Times New Roman" w:hAnsi="Times New Roman" w:cs="Times New Roman"/>
          <w:sz w:val="28"/>
          <w:szCs w:val="28"/>
        </w:rPr>
        <w:t>подготовки студентов.</w:t>
      </w:r>
      <w:proofErr w:type="gramEnd"/>
    </w:p>
    <w:p w:rsidR="006E41A3" w:rsidRPr="006E41A3" w:rsidRDefault="006E41A3" w:rsidP="006E41A3">
      <w:pPr>
        <w:spacing w:after="0" w:line="360" w:lineRule="auto"/>
        <w:ind w:firstLine="709"/>
        <w:jc w:val="both"/>
        <w:rPr>
          <w:rFonts w:ascii="Times New Roman" w:hAnsi="Times New Roman" w:cs="Times New Roman"/>
          <w:b/>
          <w:sz w:val="28"/>
          <w:szCs w:val="28"/>
        </w:rPr>
      </w:pPr>
      <w:r w:rsidRPr="006E41A3">
        <w:rPr>
          <w:rFonts w:ascii="Times New Roman" w:hAnsi="Times New Roman" w:cs="Times New Roman"/>
          <w:b/>
          <w:sz w:val="28"/>
          <w:szCs w:val="28"/>
        </w:rPr>
        <w:t>Требования к структуре, содержанию и оформлению отчета</w:t>
      </w:r>
    </w:p>
    <w:p w:rsidR="006E41A3" w:rsidRPr="006E41A3" w:rsidRDefault="006E41A3" w:rsidP="006E41A3">
      <w:pPr>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t>Отчет по практическому занятию включает в себя письменные ответы на задания, заполнение таблиц, составление схем, формулировка соответствующих выводов.</w:t>
      </w:r>
    </w:p>
    <w:p w:rsidR="006E41A3" w:rsidRPr="006E41A3" w:rsidRDefault="006E41A3" w:rsidP="006E41A3">
      <w:pPr>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lastRenderedPageBreak/>
        <w:t>Отчет делается в тетради для практических занятий. Отчет должен содержать в себе все задания, и выполнятся в том порядке, в котором они даны. Отчет должен включать номер практического занятия, тему и цель работы. В конце работы студент должен написать вывод, опираясь на цель работы.</w:t>
      </w:r>
    </w:p>
    <w:p w:rsidR="006E41A3" w:rsidRPr="006E41A3" w:rsidRDefault="006E41A3" w:rsidP="006E41A3">
      <w:pPr>
        <w:pStyle w:val="6"/>
        <w:spacing w:before="0" w:line="360" w:lineRule="auto"/>
        <w:ind w:firstLine="709"/>
        <w:jc w:val="both"/>
        <w:rPr>
          <w:rFonts w:ascii="Times New Roman" w:hAnsi="Times New Roman" w:cs="Times New Roman"/>
          <w:b/>
          <w:i w:val="0"/>
          <w:color w:val="auto"/>
          <w:sz w:val="28"/>
          <w:szCs w:val="28"/>
        </w:rPr>
      </w:pPr>
      <w:r w:rsidRPr="006E41A3">
        <w:rPr>
          <w:rFonts w:ascii="Times New Roman" w:hAnsi="Times New Roman" w:cs="Times New Roman"/>
          <w:b/>
          <w:i w:val="0"/>
          <w:color w:val="auto"/>
          <w:sz w:val="28"/>
          <w:szCs w:val="28"/>
        </w:rPr>
        <w:t>Критерии оценки выполнения практической работы</w:t>
      </w:r>
    </w:p>
    <w:p w:rsidR="006E41A3" w:rsidRPr="006E41A3" w:rsidRDefault="006E41A3" w:rsidP="006E41A3">
      <w:pPr>
        <w:pStyle w:val="6"/>
        <w:spacing w:before="0" w:line="360" w:lineRule="auto"/>
        <w:ind w:firstLine="709"/>
        <w:jc w:val="both"/>
        <w:rPr>
          <w:rFonts w:ascii="Times New Roman" w:hAnsi="Times New Roman" w:cs="Times New Roman"/>
          <w:i w:val="0"/>
          <w:color w:val="auto"/>
          <w:sz w:val="28"/>
          <w:szCs w:val="28"/>
        </w:rPr>
      </w:pPr>
      <w:r w:rsidRPr="006E41A3">
        <w:rPr>
          <w:rFonts w:ascii="Times New Roman" w:hAnsi="Times New Roman" w:cs="Times New Roman"/>
          <w:i w:val="0"/>
          <w:color w:val="auto"/>
          <w:sz w:val="28"/>
          <w:szCs w:val="28"/>
        </w:rPr>
        <w:t xml:space="preserve">Оценка «отлично» выставляется обучающемуся за работу, выполненную безошибочно, в полном объеме, с ответами на все задания; </w:t>
      </w:r>
    </w:p>
    <w:p w:rsidR="006E41A3" w:rsidRPr="006E41A3" w:rsidRDefault="006E41A3" w:rsidP="006E41A3">
      <w:pPr>
        <w:pStyle w:val="a7"/>
        <w:tabs>
          <w:tab w:val="left" w:pos="709"/>
          <w:tab w:val="left" w:pos="851"/>
        </w:tabs>
        <w:spacing w:after="0" w:line="360" w:lineRule="auto"/>
        <w:ind w:left="0" w:firstLine="709"/>
        <w:contextualSpacing w:val="0"/>
        <w:jc w:val="both"/>
        <w:rPr>
          <w:rFonts w:ascii="Times New Roman" w:hAnsi="Times New Roman" w:cs="Times New Roman"/>
          <w:sz w:val="28"/>
          <w:szCs w:val="28"/>
        </w:rPr>
      </w:pPr>
      <w:r w:rsidRPr="006E41A3">
        <w:rPr>
          <w:rFonts w:ascii="Times New Roman" w:hAnsi="Times New Roman" w:cs="Times New Roman"/>
          <w:sz w:val="28"/>
          <w:szCs w:val="28"/>
        </w:rPr>
        <w:t>– оценка «хорошо» выставляется обучающемуся за работу, выполненную в полном объеме с недочетами;</w:t>
      </w:r>
    </w:p>
    <w:p w:rsidR="006E41A3" w:rsidRPr="006E41A3" w:rsidRDefault="006E41A3" w:rsidP="006E41A3">
      <w:pPr>
        <w:pStyle w:val="a7"/>
        <w:tabs>
          <w:tab w:val="left" w:pos="709"/>
          <w:tab w:val="left" w:pos="851"/>
        </w:tabs>
        <w:spacing w:after="0" w:line="360" w:lineRule="auto"/>
        <w:ind w:left="0" w:firstLine="709"/>
        <w:contextualSpacing w:val="0"/>
        <w:jc w:val="both"/>
        <w:rPr>
          <w:rFonts w:ascii="Times New Roman" w:hAnsi="Times New Roman" w:cs="Times New Roman"/>
          <w:sz w:val="28"/>
          <w:szCs w:val="28"/>
        </w:rPr>
      </w:pPr>
      <w:r w:rsidRPr="006E41A3">
        <w:rPr>
          <w:rFonts w:ascii="Times New Roman" w:hAnsi="Times New Roman" w:cs="Times New Roman"/>
          <w:sz w:val="28"/>
          <w:szCs w:val="28"/>
        </w:rPr>
        <w:t xml:space="preserve">– 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работы); </w:t>
      </w:r>
    </w:p>
    <w:p w:rsidR="006E41A3" w:rsidRPr="006E41A3" w:rsidRDefault="006E41A3" w:rsidP="006E41A3">
      <w:pPr>
        <w:pStyle w:val="a7"/>
        <w:tabs>
          <w:tab w:val="left" w:pos="709"/>
          <w:tab w:val="left" w:pos="851"/>
        </w:tabs>
        <w:spacing w:after="0" w:line="360" w:lineRule="auto"/>
        <w:ind w:left="0" w:firstLine="709"/>
        <w:jc w:val="both"/>
        <w:rPr>
          <w:rFonts w:ascii="Times New Roman" w:hAnsi="Times New Roman" w:cs="Times New Roman"/>
          <w:sz w:val="28"/>
          <w:szCs w:val="28"/>
        </w:rPr>
      </w:pPr>
      <w:r w:rsidRPr="006E41A3">
        <w:rPr>
          <w:rFonts w:ascii="Times New Roman" w:hAnsi="Times New Roman" w:cs="Times New Roman"/>
          <w:sz w:val="28"/>
          <w:szCs w:val="28"/>
        </w:rPr>
        <w:t>– 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работы).</w:t>
      </w:r>
    </w:p>
    <w:p w:rsidR="006E41A3" w:rsidRPr="006E41A3" w:rsidRDefault="006E41A3" w:rsidP="006E41A3">
      <w:pPr>
        <w:spacing w:after="0" w:line="360" w:lineRule="auto"/>
        <w:ind w:firstLine="709"/>
        <w:jc w:val="both"/>
        <w:rPr>
          <w:rFonts w:ascii="Times New Roman" w:hAnsi="Times New Roman" w:cs="Times New Roman"/>
          <w:sz w:val="28"/>
          <w:szCs w:val="28"/>
        </w:rPr>
      </w:pPr>
    </w:p>
    <w:p w:rsidR="007B4FC4" w:rsidRPr="006E41A3" w:rsidRDefault="006E41A3" w:rsidP="006E41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cs="Times New Roman"/>
          <w:sz w:val="28"/>
          <w:szCs w:val="28"/>
        </w:rPr>
      </w:pPr>
      <w:r w:rsidRPr="006E41A3">
        <w:rPr>
          <w:rFonts w:ascii="Times New Roman" w:hAnsi="Times New Roman" w:cs="Times New Roman"/>
          <w:sz w:val="28"/>
          <w:szCs w:val="28"/>
        </w:rPr>
        <w:br w:type="page"/>
      </w:r>
    </w:p>
    <w:p w:rsidR="00A64580" w:rsidRDefault="00E41213" w:rsidP="00E41213">
      <w:pPr>
        <w:spacing w:after="0" w:line="36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lastRenderedPageBreak/>
        <w:t>Практическая работа</w:t>
      </w:r>
      <w:r w:rsidR="00A64580" w:rsidRPr="00F53D17">
        <w:rPr>
          <w:rFonts w:ascii="Times New Roman" w:hAnsi="Times New Roman" w:cs="Times New Roman"/>
          <w:b/>
          <w:bCs/>
          <w:sz w:val="28"/>
          <w:szCs w:val="28"/>
        </w:rPr>
        <w:t xml:space="preserve"> №1. Анализ международной обстановки накануне  Первой мировой войны.</w:t>
      </w:r>
    </w:p>
    <w:p w:rsidR="00A64580" w:rsidRPr="00DD5A1E" w:rsidRDefault="00A64580" w:rsidP="00A64580">
      <w:pPr>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Цель:</w:t>
      </w:r>
      <w:r w:rsidRPr="00984B7E">
        <w:rPr>
          <w:rFonts w:ascii="Times New Roman" w:hAnsi="Times New Roman" w:cs="Times New Roman"/>
          <w:bCs/>
          <w:sz w:val="28"/>
          <w:szCs w:val="28"/>
        </w:rPr>
        <w:t xml:space="preserve"> обобщить знания о событиях Первой мировой войне, закрепить знания по теме посредством  анализа международной обстановки накануне  войны.</w:t>
      </w:r>
    </w:p>
    <w:p w:rsidR="00AF6B97" w:rsidRPr="00FA027F" w:rsidRDefault="00A64580" w:rsidP="00A64580">
      <w:pPr>
        <w:spacing w:after="0" w:line="360" w:lineRule="auto"/>
        <w:ind w:firstLine="709"/>
        <w:jc w:val="both"/>
        <w:rPr>
          <w:rFonts w:ascii="Times New Roman" w:hAnsi="Times New Roman" w:cs="Times New Roman"/>
          <w:b/>
          <w:i/>
          <w:sz w:val="28"/>
          <w:szCs w:val="28"/>
        </w:rPr>
      </w:pPr>
      <w:r w:rsidRPr="00A64580">
        <w:rPr>
          <w:rFonts w:ascii="Times New Roman" w:hAnsi="Times New Roman" w:cs="Times New Roman"/>
          <w:b/>
          <w:i/>
          <w:sz w:val="28"/>
          <w:szCs w:val="28"/>
        </w:rPr>
        <w:t xml:space="preserve">Задание 1. </w:t>
      </w:r>
    </w:p>
    <w:p w:rsidR="00AF6B97" w:rsidRPr="00AF6B97" w:rsidRDefault="00AF6B97" w:rsidP="00A64580">
      <w:pPr>
        <w:spacing w:after="0" w:line="360" w:lineRule="auto"/>
        <w:ind w:firstLine="709"/>
        <w:jc w:val="both"/>
        <w:rPr>
          <w:rFonts w:ascii="Times New Roman" w:hAnsi="Times New Roman" w:cs="Times New Roman"/>
          <w:i/>
          <w:sz w:val="28"/>
          <w:szCs w:val="28"/>
        </w:rPr>
      </w:pPr>
      <w:r w:rsidRPr="00AF6B97">
        <w:rPr>
          <w:rFonts w:ascii="Times New Roman" w:hAnsi="Times New Roman" w:cs="Times New Roman"/>
          <w:i/>
          <w:sz w:val="28"/>
          <w:szCs w:val="28"/>
        </w:rPr>
        <w:t>1)</w:t>
      </w:r>
      <w:r w:rsidR="00A64580" w:rsidRPr="00AF6B97">
        <w:rPr>
          <w:rFonts w:ascii="Times New Roman" w:hAnsi="Times New Roman" w:cs="Times New Roman"/>
          <w:i/>
          <w:sz w:val="28"/>
          <w:szCs w:val="28"/>
        </w:rPr>
        <w:t>Прокомментируйте высказывание Г. Киссинджера.</w:t>
      </w:r>
    </w:p>
    <w:p w:rsidR="00A64580" w:rsidRPr="00AF6B97" w:rsidRDefault="00AF6B97" w:rsidP="00A64580">
      <w:pPr>
        <w:spacing w:after="0" w:line="360" w:lineRule="auto"/>
        <w:ind w:firstLine="709"/>
        <w:jc w:val="both"/>
        <w:rPr>
          <w:rFonts w:ascii="Times New Roman" w:hAnsi="Times New Roman" w:cs="Times New Roman"/>
          <w:i/>
          <w:sz w:val="28"/>
          <w:szCs w:val="28"/>
        </w:rPr>
      </w:pPr>
      <w:r w:rsidRPr="00AF6B97">
        <w:rPr>
          <w:rFonts w:ascii="Times New Roman" w:hAnsi="Times New Roman" w:cs="Times New Roman"/>
          <w:i/>
          <w:sz w:val="28"/>
          <w:szCs w:val="28"/>
        </w:rPr>
        <w:t xml:space="preserve"> 2)</w:t>
      </w:r>
      <w:r w:rsidR="00A64580" w:rsidRPr="00AF6B97">
        <w:rPr>
          <w:rFonts w:ascii="Times New Roman" w:hAnsi="Times New Roman" w:cs="Times New Roman"/>
          <w:i/>
          <w:sz w:val="28"/>
          <w:szCs w:val="28"/>
        </w:rPr>
        <w:t xml:space="preserve"> О каком союзе идёт речь?</w:t>
      </w:r>
    </w:p>
    <w:p w:rsidR="00A64580" w:rsidRPr="00A64580" w:rsidRDefault="00A64580" w:rsidP="00A64580">
      <w:pPr>
        <w:spacing w:after="0" w:line="360" w:lineRule="auto"/>
        <w:ind w:firstLine="709"/>
        <w:jc w:val="both"/>
        <w:rPr>
          <w:rFonts w:ascii="Times New Roman" w:hAnsi="Times New Roman" w:cs="Times New Roman"/>
          <w:sz w:val="28"/>
          <w:szCs w:val="28"/>
        </w:rPr>
      </w:pPr>
      <w:proofErr w:type="gramStart"/>
      <w:r w:rsidRPr="00A64580">
        <w:rPr>
          <w:rFonts w:ascii="Times New Roman" w:hAnsi="Times New Roman" w:cs="Times New Roman"/>
          <w:sz w:val="28"/>
          <w:szCs w:val="28"/>
        </w:rPr>
        <w:t>Документ Государственный секретарь США Генри Киссинджер о причинах Первой мировой войны Имперская Германия спровоцировала войну, потому что, наращивая свои военно-морские силы в десятилетний период перед 1914 годом, она бросала вызов морскому господству Великобритании, а её дипломатической стратегией являлось унижение Франции и России, чтобы продемонстрировать им, что они слишком слабы, чтобы объединиться против Германии.</w:t>
      </w:r>
      <w:proofErr w:type="gramEnd"/>
      <w:r w:rsidRPr="00A64580">
        <w:rPr>
          <w:rFonts w:ascii="Times New Roman" w:hAnsi="Times New Roman" w:cs="Times New Roman"/>
          <w:sz w:val="28"/>
          <w:szCs w:val="28"/>
        </w:rPr>
        <w:t xml:space="preserve"> В результате немцы вынудили эти страны к союзу, к которому впоследствии присоединилась Великобритания. </w:t>
      </w:r>
    </w:p>
    <w:p w:rsidR="00A64580" w:rsidRPr="00A64580" w:rsidRDefault="00A64580" w:rsidP="00A64580">
      <w:pPr>
        <w:spacing w:after="0" w:line="360" w:lineRule="auto"/>
        <w:ind w:firstLine="709"/>
        <w:jc w:val="both"/>
        <w:rPr>
          <w:rFonts w:ascii="Times New Roman" w:hAnsi="Times New Roman" w:cs="Times New Roman"/>
          <w:b/>
          <w:i/>
          <w:sz w:val="28"/>
          <w:szCs w:val="28"/>
        </w:rPr>
      </w:pPr>
      <w:r w:rsidRPr="00A64580">
        <w:rPr>
          <w:rFonts w:ascii="Times New Roman" w:hAnsi="Times New Roman" w:cs="Times New Roman"/>
          <w:b/>
          <w:i/>
          <w:sz w:val="28"/>
          <w:szCs w:val="28"/>
        </w:rPr>
        <w:t>Задание 2. Изучите документ и составьте  ответы  на вопросы.</w:t>
      </w:r>
    </w:p>
    <w:p w:rsidR="007E6495" w:rsidRDefault="00AF6B97" w:rsidP="00AF6B97">
      <w:pPr>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1</w:t>
      </w:r>
      <w:r w:rsidRPr="00AF6B97">
        <w:rPr>
          <w:rFonts w:ascii="Times New Roman" w:hAnsi="Times New Roman" w:cs="Times New Roman"/>
          <w:i/>
          <w:sz w:val="28"/>
          <w:szCs w:val="28"/>
        </w:rPr>
        <w:t>)</w:t>
      </w:r>
      <w:r w:rsidR="00A64580" w:rsidRPr="007E6495">
        <w:rPr>
          <w:rFonts w:ascii="Times New Roman" w:hAnsi="Times New Roman" w:cs="Times New Roman"/>
          <w:i/>
          <w:sz w:val="28"/>
          <w:szCs w:val="28"/>
        </w:rPr>
        <w:t xml:space="preserve"> Какие позиции были в кабинете министров Великобритании относительно её участия в войне?</w:t>
      </w:r>
    </w:p>
    <w:p w:rsidR="007E6495" w:rsidRDefault="00AF6B97" w:rsidP="00AF6B97">
      <w:pPr>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2</w:t>
      </w:r>
      <w:r w:rsidRPr="00AF6B97">
        <w:rPr>
          <w:rFonts w:ascii="Times New Roman" w:hAnsi="Times New Roman" w:cs="Times New Roman"/>
          <w:i/>
          <w:sz w:val="28"/>
          <w:szCs w:val="28"/>
        </w:rPr>
        <w:t>)</w:t>
      </w:r>
      <w:r w:rsidR="00A64580" w:rsidRPr="007E6495">
        <w:rPr>
          <w:rFonts w:ascii="Times New Roman" w:hAnsi="Times New Roman" w:cs="Times New Roman"/>
          <w:i/>
          <w:sz w:val="28"/>
          <w:szCs w:val="28"/>
        </w:rPr>
        <w:t xml:space="preserve"> При каких условиях Великобритания не собиралась участвовать в войне?</w:t>
      </w:r>
    </w:p>
    <w:p w:rsidR="00A64580" w:rsidRPr="007E6495" w:rsidRDefault="00AF6B97" w:rsidP="00AF6B97">
      <w:pPr>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 xml:space="preserve"> 3</w:t>
      </w:r>
      <w:r w:rsidRPr="00AF6B97">
        <w:rPr>
          <w:rFonts w:ascii="Times New Roman" w:hAnsi="Times New Roman" w:cs="Times New Roman"/>
          <w:i/>
          <w:sz w:val="28"/>
          <w:szCs w:val="28"/>
        </w:rPr>
        <w:t>)</w:t>
      </w:r>
      <w:r w:rsidR="00A64580" w:rsidRPr="007E6495">
        <w:rPr>
          <w:rFonts w:ascii="Times New Roman" w:hAnsi="Times New Roman" w:cs="Times New Roman"/>
          <w:i/>
          <w:sz w:val="28"/>
          <w:szCs w:val="28"/>
        </w:rPr>
        <w:t xml:space="preserve"> Как оценивает автор начало войны?</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Документ Герберт </w:t>
      </w:r>
      <w:proofErr w:type="spellStart"/>
      <w:r w:rsidRPr="00A64580">
        <w:rPr>
          <w:rFonts w:ascii="Times New Roman" w:hAnsi="Times New Roman" w:cs="Times New Roman"/>
          <w:sz w:val="28"/>
          <w:szCs w:val="28"/>
        </w:rPr>
        <w:t>Асквит</w:t>
      </w:r>
      <w:proofErr w:type="spellEnd"/>
      <w:r w:rsidRPr="00A64580">
        <w:rPr>
          <w:rFonts w:ascii="Times New Roman" w:hAnsi="Times New Roman" w:cs="Times New Roman"/>
          <w:sz w:val="28"/>
          <w:szCs w:val="28"/>
        </w:rPr>
        <w:t xml:space="preserve"> (премьер-министр Великобритании). Накануне мировой войны: взгляд с Даунинг-стрит. 10, 1—2 августа 1914 г. 1 августа. Когда большинство из них (членов кабинета министров) разошлись, сэр У. </w:t>
      </w:r>
      <w:proofErr w:type="spellStart"/>
      <w:r w:rsidRPr="00A64580">
        <w:rPr>
          <w:rFonts w:ascii="Times New Roman" w:hAnsi="Times New Roman" w:cs="Times New Roman"/>
          <w:sz w:val="28"/>
          <w:szCs w:val="28"/>
        </w:rPr>
        <w:t>Тиррел</w:t>
      </w:r>
      <w:proofErr w:type="spellEnd"/>
      <w:r w:rsidRPr="00A64580">
        <w:rPr>
          <w:rFonts w:ascii="Times New Roman" w:hAnsi="Times New Roman" w:cs="Times New Roman"/>
          <w:sz w:val="28"/>
          <w:szCs w:val="28"/>
        </w:rPr>
        <w:t xml:space="preserve"> прибыл из Берлина с пространным письмом, в котором говорилось, что мирные усилия германского посольства сводятся </w:t>
      </w:r>
      <w:proofErr w:type="gramStart"/>
      <w:r w:rsidRPr="00A64580">
        <w:rPr>
          <w:rFonts w:ascii="Times New Roman" w:hAnsi="Times New Roman" w:cs="Times New Roman"/>
          <w:sz w:val="28"/>
          <w:szCs w:val="28"/>
        </w:rPr>
        <w:t>на</w:t>
      </w:r>
      <w:proofErr w:type="gramEnd"/>
      <w:r w:rsidRPr="00A64580">
        <w:rPr>
          <w:rFonts w:ascii="Times New Roman" w:hAnsi="Times New Roman" w:cs="Times New Roman"/>
          <w:sz w:val="28"/>
          <w:szCs w:val="28"/>
        </w:rPr>
        <w:t xml:space="preserve"> нет царским указом о полной мобилизации в России. Мы засели за работу — </w:t>
      </w:r>
      <w:proofErr w:type="spellStart"/>
      <w:r w:rsidRPr="00A64580">
        <w:rPr>
          <w:rFonts w:ascii="Times New Roman" w:hAnsi="Times New Roman" w:cs="Times New Roman"/>
          <w:sz w:val="28"/>
          <w:szCs w:val="28"/>
        </w:rPr>
        <w:t>Тиррел</w:t>
      </w:r>
      <w:proofErr w:type="spellEnd"/>
      <w:r w:rsidRPr="00A64580">
        <w:rPr>
          <w:rFonts w:ascii="Times New Roman" w:hAnsi="Times New Roman" w:cs="Times New Roman"/>
          <w:sz w:val="28"/>
          <w:szCs w:val="28"/>
        </w:rPr>
        <w:t xml:space="preserve">, </w:t>
      </w:r>
      <w:proofErr w:type="spellStart"/>
      <w:r w:rsidRPr="00A64580">
        <w:rPr>
          <w:rFonts w:ascii="Times New Roman" w:hAnsi="Times New Roman" w:cs="Times New Roman"/>
          <w:sz w:val="28"/>
          <w:szCs w:val="28"/>
        </w:rPr>
        <w:t>Бонджи</w:t>
      </w:r>
      <w:proofErr w:type="spellEnd"/>
      <w:r w:rsidRPr="00A64580">
        <w:rPr>
          <w:rFonts w:ascii="Times New Roman" w:hAnsi="Times New Roman" w:cs="Times New Roman"/>
          <w:sz w:val="28"/>
          <w:szCs w:val="28"/>
        </w:rPr>
        <w:t xml:space="preserve">, </w:t>
      </w:r>
      <w:proofErr w:type="spellStart"/>
      <w:r w:rsidRPr="00A64580">
        <w:rPr>
          <w:rFonts w:ascii="Times New Roman" w:hAnsi="Times New Roman" w:cs="Times New Roman"/>
          <w:sz w:val="28"/>
          <w:szCs w:val="28"/>
        </w:rPr>
        <w:t>Драммонд</w:t>
      </w:r>
      <w:proofErr w:type="spellEnd"/>
      <w:r w:rsidRPr="00A64580">
        <w:rPr>
          <w:rFonts w:ascii="Times New Roman" w:hAnsi="Times New Roman" w:cs="Times New Roman"/>
          <w:sz w:val="28"/>
          <w:szCs w:val="28"/>
        </w:rPr>
        <w:t xml:space="preserve"> и я, — чтобы составить личное обращение короля к русскому царю</w:t>
      </w:r>
      <w:proofErr w:type="gramStart"/>
      <w:r w:rsidRPr="00A64580">
        <w:rPr>
          <w:rFonts w:ascii="Times New Roman" w:hAnsi="Times New Roman" w:cs="Times New Roman"/>
          <w:sz w:val="28"/>
          <w:szCs w:val="28"/>
        </w:rPr>
        <w:t>… С</w:t>
      </w:r>
      <w:proofErr w:type="gramEnd"/>
      <w:r w:rsidRPr="00A64580">
        <w:rPr>
          <w:rFonts w:ascii="Times New Roman" w:hAnsi="Times New Roman" w:cs="Times New Roman"/>
          <w:sz w:val="28"/>
          <w:szCs w:val="28"/>
        </w:rPr>
        <w:t xml:space="preserve"> утра свежих новостей не поступало. Ллойд Джордж, стоявший за мир, считал гражданским долгом открыто провозглашать свою позицию. Грей </w:t>
      </w:r>
      <w:r w:rsidRPr="00A64580">
        <w:rPr>
          <w:rFonts w:ascii="Times New Roman" w:hAnsi="Times New Roman" w:cs="Times New Roman"/>
          <w:sz w:val="28"/>
          <w:szCs w:val="28"/>
        </w:rPr>
        <w:lastRenderedPageBreak/>
        <w:t xml:space="preserve">заявлял, что если будет принята политика нейтралитета по всем пунктам, он уйдёт в отставку. Уинстон (Черчилль) настроен очень воинственно и призывает к немедленной мобилизации. 2 августа. Дела обстоят весьма мрачно. Германия начала войну и с Францией, и с Россией, да ещё немцы нарушили нейтралитет Люксембурга. Мы ждём, проделают ли они то же самое с Бельгией. За завтраком мне нанёс визит </w:t>
      </w:r>
      <w:proofErr w:type="spellStart"/>
      <w:r w:rsidRPr="00A64580">
        <w:rPr>
          <w:rFonts w:ascii="Times New Roman" w:hAnsi="Times New Roman" w:cs="Times New Roman"/>
          <w:sz w:val="28"/>
          <w:szCs w:val="28"/>
        </w:rPr>
        <w:t>Лихновский</w:t>
      </w:r>
      <w:proofErr w:type="spellEnd"/>
      <w:r w:rsidRPr="00A64580">
        <w:rPr>
          <w:rFonts w:ascii="Times New Roman" w:hAnsi="Times New Roman" w:cs="Times New Roman"/>
          <w:sz w:val="28"/>
          <w:szCs w:val="28"/>
        </w:rPr>
        <w:t xml:space="preserve"> (посол Германии), который… умолял меня не принимать сторону Франции. </w:t>
      </w:r>
      <w:proofErr w:type="gramStart"/>
      <w:r w:rsidRPr="00A64580">
        <w:rPr>
          <w:rFonts w:ascii="Times New Roman" w:hAnsi="Times New Roman" w:cs="Times New Roman"/>
          <w:sz w:val="28"/>
          <w:szCs w:val="28"/>
        </w:rPr>
        <w:t>Он говорил, что Германия, чья армия разрывается между Францией и Россией, падёт гораздо скорее, чем Франция… Я сказал ему, что у нас нет желания вмешиваться и что вторжение в Германию будет невозможно, если она (1) не вторгнется в Бельгию и (2) не пошлёт в Пролив свой флот, чтобы атаковать незащищённое северное побережье Франции.</w:t>
      </w:r>
      <w:proofErr w:type="gramEnd"/>
      <w:r w:rsidRPr="00A64580">
        <w:rPr>
          <w:rFonts w:ascii="Times New Roman" w:hAnsi="Times New Roman" w:cs="Times New Roman"/>
          <w:sz w:val="28"/>
          <w:szCs w:val="28"/>
        </w:rPr>
        <w:t xml:space="preserve"> Потом состоялось большое заседание кабинета, с одиннадцати почти до двух, и очень скоро обнаружилось, что мы на грани раскола. Наконец мы с некоторым трудом договорились поручить Грею, чтобы он сообщил </w:t>
      </w:r>
      <w:proofErr w:type="spellStart"/>
      <w:r w:rsidRPr="00A64580">
        <w:rPr>
          <w:rFonts w:ascii="Times New Roman" w:hAnsi="Times New Roman" w:cs="Times New Roman"/>
          <w:sz w:val="28"/>
          <w:szCs w:val="28"/>
        </w:rPr>
        <w:t>Камбону</w:t>
      </w:r>
      <w:proofErr w:type="spellEnd"/>
      <w:r w:rsidRPr="00A64580">
        <w:rPr>
          <w:rFonts w:ascii="Times New Roman" w:hAnsi="Times New Roman" w:cs="Times New Roman"/>
          <w:sz w:val="28"/>
          <w:szCs w:val="28"/>
        </w:rPr>
        <w:t xml:space="preserve">, что наш флот не позволит германскому флоту сделать Пролив театром военных действий. </w:t>
      </w:r>
    </w:p>
    <w:p w:rsidR="00A64580" w:rsidRPr="00A64580" w:rsidRDefault="00A64580" w:rsidP="00A64580">
      <w:pPr>
        <w:spacing w:after="0" w:line="360" w:lineRule="auto"/>
        <w:ind w:firstLine="709"/>
        <w:jc w:val="both"/>
        <w:rPr>
          <w:rFonts w:ascii="Times New Roman" w:hAnsi="Times New Roman" w:cs="Times New Roman"/>
          <w:b/>
          <w:i/>
          <w:sz w:val="28"/>
          <w:szCs w:val="28"/>
        </w:rPr>
      </w:pPr>
      <w:r w:rsidRPr="00A64580">
        <w:rPr>
          <w:rFonts w:ascii="Times New Roman" w:hAnsi="Times New Roman" w:cs="Times New Roman"/>
          <w:b/>
          <w:i/>
          <w:sz w:val="28"/>
          <w:szCs w:val="28"/>
        </w:rPr>
        <w:t>Задание 3. Ознакомьтесь с текстом «Ми</w:t>
      </w:r>
      <w:r w:rsidR="00580258">
        <w:rPr>
          <w:rFonts w:ascii="Times New Roman" w:hAnsi="Times New Roman" w:cs="Times New Roman"/>
          <w:b/>
          <w:i/>
          <w:sz w:val="28"/>
          <w:szCs w:val="28"/>
        </w:rPr>
        <w:t>р накануне Первой мировой войны</w:t>
      </w:r>
      <w:r w:rsidRPr="00A64580">
        <w:rPr>
          <w:rFonts w:ascii="Times New Roman" w:hAnsi="Times New Roman" w:cs="Times New Roman"/>
          <w:b/>
          <w:i/>
          <w:sz w:val="28"/>
          <w:szCs w:val="28"/>
        </w:rPr>
        <w:t xml:space="preserve">» и сформулируйте ответ на </w:t>
      </w:r>
      <w:proofErr w:type="gramStart"/>
      <w:r w:rsidRPr="00A64580">
        <w:rPr>
          <w:rFonts w:ascii="Times New Roman" w:hAnsi="Times New Roman" w:cs="Times New Roman"/>
          <w:b/>
          <w:i/>
          <w:sz w:val="28"/>
          <w:szCs w:val="28"/>
        </w:rPr>
        <w:t>вопрос</w:t>
      </w:r>
      <w:proofErr w:type="gramEnd"/>
      <w:r w:rsidRPr="00A64580">
        <w:rPr>
          <w:rFonts w:ascii="Times New Roman" w:hAnsi="Times New Roman" w:cs="Times New Roman"/>
          <w:b/>
          <w:i/>
          <w:sz w:val="28"/>
          <w:szCs w:val="28"/>
        </w:rPr>
        <w:t xml:space="preserve"> «Какие изменения, происходившие в начале ХХ века, свидетельствуют о подготовке ведущих стран мира к войне?»</w:t>
      </w:r>
    </w:p>
    <w:p w:rsidR="00A64580" w:rsidRPr="00A64580" w:rsidRDefault="00A64580" w:rsidP="00A64580">
      <w:pPr>
        <w:spacing w:after="0" w:line="360" w:lineRule="auto"/>
        <w:ind w:firstLine="709"/>
        <w:jc w:val="center"/>
        <w:rPr>
          <w:rFonts w:ascii="Times New Roman" w:hAnsi="Times New Roman" w:cs="Times New Roman"/>
          <w:i/>
          <w:sz w:val="28"/>
          <w:szCs w:val="28"/>
        </w:rPr>
      </w:pPr>
      <w:r w:rsidRPr="00A64580">
        <w:rPr>
          <w:rFonts w:ascii="Times New Roman" w:hAnsi="Times New Roman" w:cs="Times New Roman"/>
          <w:i/>
          <w:sz w:val="28"/>
          <w:szCs w:val="28"/>
        </w:rPr>
        <w:t>Мир накануне Первой мировой войны</w:t>
      </w:r>
    </w:p>
    <w:p w:rsidR="00A64580" w:rsidRPr="00A64580" w:rsidRDefault="00A64580" w:rsidP="00A64580">
      <w:pPr>
        <w:spacing w:after="0" w:line="360" w:lineRule="auto"/>
        <w:ind w:firstLine="709"/>
        <w:jc w:val="both"/>
        <w:rPr>
          <w:rFonts w:ascii="Times New Roman" w:hAnsi="Times New Roman" w:cs="Times New Roman"/>
          <w:sz w:val="28"/>
          <w:szCs w:val="28"/>
        </w:rPr>
      </w:pPr>
      <w:proofErr w:type="gramStart"/>
      <w:r w:rsidRPr="00A64580">
        <w:rPr>
          <w:rFonts w:ascii="Times New Roman" w:hAnsi="Times New Roman" w:cs="Times New Roman"/>
          <w:sz w:val="28"/>
          <w:szCs w:val="28"/>
        </w:rPr>
        <w:t>В начале</w:t>
      </w:r>
      <w:proofErr w:type="gramEnd"/>
      <w:r w:rsidRPr="00A64580">
        <w:rPr>
          <w:rFonts w:ascii="Times New Roman" w:hAnsi="Times New Roman" w:cs="Times New Roman"/>
          <w:sz w:val="28"/>
          <w:szCs w:val="28"/>
        </w:rPr>
        <w:t xml:space="preserve"> XX в. мировую цивилизацию охватила глобальный экономический кризис, который был неизбежной составной индустриальной стадии развития Западной цивилизации, которая началась еще в XIX в. Быстрое развитие рыночных отношений, технический прогресс, общее развитие индустриального производства выдвигает западное общество на передовые позиции в социальном развитии по отношению ко всему человечеству. Рынок потребления наполняется товарами и услугами, которые более полно удовлетворяли потребности населения, но, вместе с тем, дальнейшая индустриализация общества превращала работников в простой придаток </w:t>
      </w:r>
      <w:r w:rsidRPr="00A64580">
        <w:rPr>
          <w:rFonts w:ascii="Times New Roman" w:hAnsi="Times New Roman" w:cs="Times New Roman"/>
          <w:sz w:val="28"/>
          <w:szCs w:val="28"/>
        </w:rPr>
        <w:lastRenderedPageBreak/>
        <w:t xml:space="preserve">конвейера, станка или в технологический процесс. Это придавало труда все </w:t>
      </w:r>
      <w:proofErr w:type="gramStart"/>
      <w:r w:rsidRPr="00A64580">
        <w:rPr>
          <w:rFonts w:ascii="Times New Roman" w:hAnsi="Times New Roman" w:cs="Times New Roman"/>
          <w:sz w:val="28"/>
          <w:szCs w:val="28"/>
        </w:rPr>
        <w:t>более коллективного</w:t>
      </w:r>
      <w:proofErr w:type="gramEnd"/>
      <w:r w:rsidRPr="00A64580">
        <w:rPr>
          <w:rFonts w:ascii="Times New Roman" w:hAnsi="Times New Roman" w:cs="Times New Roman"/>
          <w:sz w:val="28"/>
          <w:szCs w:val="28"/>
        </w:rPr>
        <w:t xml:space="preserve"> характера, влекло нивелирования личности человека, оказалось в становлении феномена массового сознания, вытеснении индивидуальности, личных интересов людей, то есть приводило к потере ценностей, на основе которых возникла и развилась гуманистическая цивилизация Запада.</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Развитие индустриального характера общества влечет становления тоталитарного сознания, что приводит к усилению роли государства, которая становится носителем общенациональной идеи вместо идеи демократии.</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Именно такая ситуация стала фоном для формирования </w:t>
      </w:r>
      <w:proofErr w:type="spellStart"/>
      <w:r w:rsidRPr="00A64580">
        <w:rPr>
          <w:rFonts w:ascii="Times New Roman" w:hAnsi="Times New Roman" w:cs="Times New Roman"/>
          <w:sz w:val="28"/>
          <w:szCs w:val="28"/>
        </w:rPr>
        <w:t>геоисторичных</w:t>
      </w:r>
      <w:proofErr w:type="spellEnd"/>
      <w:r w:rsidRPr="00A64580">
        <w:rPr>
          <w:rFonts w:ascii="Times New Roman" w:hAnsi="Times New Roman" w:cs="Times New Roman"/>
          <w:sz w:val="28"/>
          <w:szCs w:val="28"/>
        </w:rPr>
        <w:t xml:space="preserve">, глобальных по характеру социально-экономических и военно-политических процессов в мире. Вполне закономерно, что Первая мировая война втянула в свою орбиту 38 государств Европы, Азии и Африки. Территория театра военных действий составляла 4 </w:t>
      </w:r>
      <w:proofErr w:type="gramStart"/>
      <w:r w:rsidRPr="00A64580">
        <w:rPr>
          <w:rFonts w:ascii="Times New Roman" w:hAnsi="Times New Roman" w:cs="Times New Roman"/>
          <w:sz w:val="28"/>
          <w:szCs w:val="28"/>
        </w:rPr>
        <w:t>млн</w:t>
      </w:r>
      <w:proofErr w:type="gramEnd"/>
      <w:r w:rsidRPr="00A64580">
        <w:rPr>
          <w:rFonts w:ascii="Times New Roman" w:hAnsi="Times New Roman" w:cs="Times New Roman"/>
          <w:sz w:val="28"/>
          <w:szCs w:val="28"/>
        </w:rPr>
        <w:t xml:space="preserve"> кв. км. В войне приняло участие 3/4 населения планеты, то есть около 1,5 </w:t>
      </w:r>
      <w:proofErr w:type="gramStart"/>
      <w:r w:rsidRPr="00A64580">
        <w:rPr>
          <w:rFonts w:ascii="Times New Roman" w:hAnsi="Times New Roman" w:cs="Times New Roman"/>
          <w:sz w:val="28"/>
          <w:szCs w:val="28"/>
        </w:rPr>
        <w:t>млрд</w:t>
      </w:r>
      <w:proofErr w:type="gramEnd"/>
      <w:r w:rsidRPr="00A64580">
        <w:rPr>
          <w:rFonts w:ascii="Times New Roman" w:hAnsi="Times New Roman" w:cs="Times New Roman"/>
          <w:sz w:val="28"/>
          <w:szCs w:val="28"/>
        </w:rPr>
        <w:t xml:space="preserve"> человек.</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К началу XX в. началась эпоха монополизации экономики индустриальных стран, что нашло выражение в росте тоталитарных тенденций и росте милитаризации западных обществ. В сфере международных отношений усиливается борьба между странами и группами стран за рынки сбыта и политическое влияние в определенных регионах. При этом происходил процесс сращивания монополий с государством, формирование государственно-монополистического капитализма, неизбежно усиливало агрессивность, экспансию в сфере внешней политики. По всему миру образуются военно-политические союзы, учащаются международные конфликты. Они неизбежно переходят в фазу вооруженной борьбы. Это было порождением природы капиталистической экономики, для которой милитаризация иногда становилась удобным средством выхода из кризиса. Кроме того, неравномерность экономического развития различных стран также приводила к обострению международных отношений. В условиях милитаризации экономики это неизбежно приводило к попыткам решения проблемы силой оружия. Поэтому, </w:t>
      </w:r>
      <w:r w:rsidRPr="00A64580">
        <w:rPr>
          <w:rFonts w:ascii="Times New Roman" w:hAnsi="Times New Roman" w:cs="Times New Roman"/>
          <w:sz w:val="28"/>
          <w:szCs w:val="28"/>
        </w:rPr>
        <w:lastRenderedPageBreak/>
        <w:t>можно сделать вывод, что империалистическая стадия развития капитализма природе порождает войны, в условиях процессов глобализации общества приобретают всеобъемлющего, мировой характер.</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В первое десятилетие XX в. в мире сложилось два враждующих между собой блоки наиболее развитых капиталистических государств, которые стали участниками Первой мировой войны: Тройственный союз (1882 г.) в составе Германии, Австро-Венгрии и Италии, и, с другой стороны, Антанта, в которую входили Англия, Франция и Россия (1904-1907 </w:t>
      </w:r>
      <w:proofErr w:type="spellStart"/>
      <w:r w:rsidRPr="00A64580">
        <w:rPr>
          <w:rFonts w:ascii="Times New Roman" w:hAnsi="Times New Roman" w:cs="Times New Roman"/>
          <w:sz w:val="28"/>
          <w:szCs w:val="28"/>
        </w:rPr>
        <w:t>pp</w:t>
      </w:r>
      <w:proofErr w:type="spellEnd"/>
      <w:r w:rsidRPr="00A64580">
        <w:rPr>
          <w:rFonts w:ascii="Times New Roman" w:hAnsi="Times New Roman" w:cs="Times New Roman"/>
          <w:sz w:val="28"/>
          <w:szCs w:val="28"/>
        </w:rPr>
        <w:t>.). Лидерами этих блоков были, соответственно, Германия и Англия. Именно экономический и политический конфликт между лидерами блоков лежал в основе будущей мировой военной пожара. Но при этом колониальные владения Германии были весьма небольшими. Из всех колониальных владений мира на ее долю приходилось всего 3,5% по территории и 2,3% за населением. Вместе с тем, население самой Германии было самым многочисленным из всех стран Западной Европы</w:t>
      </w:r>
      <w:proofErr w:type="gramStart"/>
      <w:r w:rsidRPr="00A64580">
        <w:rPr>
          <w:rFonts w:ascii="Times New Roman" w:hAnsi="Times New Roman" w:cs="Times New Roman"/>
          <w:sz w:val="28"/>
          <w:szCs w:val="28"/>
        </w:rPr>
        <w:t>.</w:t>
      </w:r>
      <w:proofErr w:type="gramEnd"/>
      <w:r w:rsidRPr="00A64580">
        <w:rPr>
          <w:rFonts w:ascii="Times New Roman" w:hAnsi="Times New Roman" w:cs="Times New Roman"/>
          <w:sz w:val="28"/>
          <w:szCs w:val="28"/>
        </w:rPr>
        <w:t xml:space="preserve"> </w:t>
      </w:r>
      <w:proofErr w:type="gramStart"/>
      <w:r w:rsidRPr="00A64580">
        <w:rPr>
          <w:rFonts w:ascii="Times New Roman" w:hAnsi="Times New Roman" w:cs="Times New Roman"/>
          <w:sz w:val="28"/>
          <w:szCs w:val="28"/>
        </w:rPr>
        <w:t>е</w:t>
      </w:r>
      <w:proofErr w:type="gramEnd"/>
      <w:r w:rsidRPr="00A64580">
        <w:rPr>
          <w:rFonts w:ascii="Times New Roman" w:hAnsi="Times New Roman" w:cs="Times New Roman"/>
          <w:sz w:val="28"/>
          <w:szCs w:val="28"/>
        </w:rPr>
        <w:t>е собственные колониальные притязания неизбежно обостряли англо-германские, франко-немецкие и немецко-российские отношения. В области экспорта продукции машиностроения в Латинской Америке и на Ближнем Востоке обострились американо-германские торговые отношения. Поэтому становилась неизбежной война с целью перераспределения сфер экономического и политического влияния между могущественными капиталистическими государствами мира.</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Накануне войны во всех странах резко усилилась пропаганда идей шовинизма и милитаризма. Страны, достигшие экономического преимущества, поверили также в свое национальное превосходство над остальными странами. Шовинистические идеи становятся существенным компонентом официальной идеологии </w:t>
      </w:r>
      <w:proofErr w:type="gramStart"/>
      <w:r w:rsidRPr="00A64580">
        <w:rPr>
          <w:rFonts w:ascii="Times New Roman" w:hAnsi="Times New Roman" w:cs="Times New Roman"/>
          <w:sz w:val="28"/>
          <w:szCs w:val="28"/>
        </w:rPr>
        <w:t>в начале</w:t>
      </w:r>
      <w:proofErr w:type="gramEnd"/>
      <w:r w:rsidRPr="00A64580">
        <w:rPr>
          <w:rFonts w:ascii="Times New Roman" w:hAnsi="Times New Roman" w:cs="Times New Roman"/>
          <w:sz w:val="28"/>
          <w:szCs w:val="28"/>
        </w:rPr>
        <w:t xml:space="preserve"> XX в.</w:t>
      </w:r>
    </w:p>
    <w:p w:rsidR="00A64580" w:rsidRPr="00A64580" w:rsidRDefault="00A64580" w:rsidP="00A6458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Одновременно велась подготовка к войне. В течение последних 20-ти лет военные бюджеты ведущих стран выросли примерно на 80%. Растет оборонная промышленность. В этой области совокупная продукция Германии и Австро-Венгрии немного уступала странам Антанты. Поэтому затяжная война могла </w:t>
      </w:r>
      <w:r w:rsidRPr="00A64580">
        <w:rPr>
          <w:rFonts w:ascii="Times New Roman" w:hAnsi="Times New Roman" w:cs="Times New Roman"/>
          <w:sz w:val="28"/>
          <w:szCs w:val="28"/>
        </w:rPr>
        <w:lastRenderedPageBreak/>
        <w:t>оказать Антанте преимущество над Тройным союзом. Исходя из этого, германские стратеги стали разрабатывать планы блицкрига, который предусматривал молниеносный удар на Западе при одновременных сдерживающих боевых действиях на Востоке. Позже планировалось разгромить и Россию. И, в свою очередь, планировала одновременное наступление против Германии и против Австро-Венгрии силами 800 тыс. солдат.</w:t>
      </w:r>
    </w:p>
    <w:p w:rsidR="00A64580" w:rsidRDefault="00A64580" w:rsidP="007F59A0">
      <w:pPr>
        <w:spacing w:after="0" w:line="360" w:lineRule="auto"/>
        <w:ind w:firstLine="709"/>
        <w:jc w:val="both"/>
        <w:rPr>
          <w:rFonts w:ascii="Times New Roman" w:hAnsi="Times New Roman" w:cs="Times New Roman"/>
          <w:sz w:val="28"/>
          <w:szCs w:val="28"/>
        </w:rPr>
      </w:pPr>
      <w:r w:rsidRPr="00A64580">
        <w:rPr>
          <w:rFonts w:ascii="Times New Roman" w:hAnsi="Times New Roman" w:cs="Times New Roman"/>
          <w:sz w:val="28"/>
          <w:szCs w:val="28"/>
        </w:rPr>
        <w:t xml:space="preserve">В 1905-1914 гг. происходило дальнейшее обострение противоречий между ведущими мировыми державами. Немецкая угроза колониальным владениям Англии и Франции содействовала упрочению франко-русского союза, и заставляло Англию искать сближения с Россией. Николай </w:t>
      </w:r>
      <w:proofErr w:type="gramStart"/>
      <w:r w:rsidRPr="00A64580">
        <w:rPr>
          <w:rFonts w:ascii="Times New Roman" w:hAnsi="Times New Roman" w:cs="Times New Roman"/>
          <w:sz w:val="28"/>
          <w:szCs w:val="28"/>
        </w:rPr>
        <w:t>II</w:t>
      </w:r>
      <w:proofErr w:type="gramEnd"/>
      <w:r w:rsidRPr="00A64580">
        <w:rPr>
          <w:rFonts w:ascii="Times New Roman" w:hAnsi="Times New Roman" w:cs="Times New Roman"/>
          <w:sz w:val="28"/>
          <w:szCs w:val="28"/>
        </w:rPr>
        <w:t xml:space="preserve"> в конечном счете поддержал линию сближения с Англией, но не с Германией, чему способствовало влияние Франции – союзницы России, а также притязания Германии на прибалтийские земли. А в феврале 1907 г. в Санкт-Петербурге  были подписаны три конвенции с Англией, разграничившие сферы влияния на Востоке. Эти договоренности завершили оформление </w:t>
      </w:r>
      <w:proofErr w:type="spellStart"/>
      <w:r w:rsidRPr="00A64580">
        <w:rPr>
          <w:rFonts w:ascii="Times New Roman" w:hAnsi="Times New Roman" w:cs="Times New Roman"/>
          <w:sz w:val="28"/>
          <w:szCs w:val="28"/>
        </w:rPr>
        <w:t>военно</w:t>
      </w:r>
      <w:proofErr w:type="spellEnd"/>
      <w:r w:rsidRPr="00A64580">
        <w:rPr>
          <w:rFonts w:ascii="Times New Roman" w:hAnsi="Times New Roman" w:cs="Times New Roman"/>
          <w:sz w:val="28"/>
          <w:szCs w:val="28"/>
        </w:rPr>
        <w:t xml:space="preserve"> политического блока стран Антанты – Франции, Англии, России. В тоже время сложился и второй противоборствующий союз – Тройственный: Австро-Венгрия, Германия, Италия.</w:t>
      </w:r>
    </w:p>
    <w:p w:rsidR="007F59A0" w:rsidRPr="007F59A0" w:rsidRDefault="007F59A0" w:rsidP="007F59A0">
      <w:pPr>
        <w:spacing w:after="0" w:line="360" w:lineRule="auto"/>
        <w:ind w:firstLine="709"/>
        <w:rPr>
          <w:rFonts w:ascii="Times New Roman" w:hAnsi="Times New Roman" w:cs="Times New Roman"/>
          <w:b/>
          <w:i/>
          <w:sz w:val="28"/>
          <w:szCs w:val="28"/>
        </w:rPr>
      </w:pPr>
      <w:r w:rsidRPr="007F59A0">
        <w:rPr>
          <w:rFonts w:ascii="Times New Roman" w:hAnsi="Times New Roman" w:cs="Times New Roman"/>
          <w:b/>
          <w:i/>
          <w:sz w:val="28"/>
          <w:szCs w:val="28"/>
        </w:rPr>
        <w:t>Задание 4. Прочитайте стихотворение и ответьте на вопрос: Какие настроения преобладали в обществе после вступления России в войну?</w:t>
      </w:r>
    </w:p>
    <w:p w:rsidR="007F59A0" w:rsidRPr="007F59A0" w:rsidRDefault="007F59A0" w:rsidP="007F59A0">
      <w:pPr>
        <w:spacing w:after="0" w:line="360" w:lineRule="auto"/>
        <w:ind w:firstLine="709"/>
        <w:rPr>
          <w:rFonts w:ascii="Times New Roman" w:hAnsi="Times New Roman" w:cs="Times New Roman"/>
          <w:i/>
          <w:sz w:val="28"/>
          <w:szCs w:val="28"/>
        </w:rPr>
      </w:pPr>
      <w:r w:rsidRPr="007F59A0">
        <w:rPr>
          <w:rFonts w:ascii="Times New Roman" w:hAnsi="Times New Roman" w:cs="Times New Roman"/>
          <w:i/>
          <w:sz w:val="28"/>
          <w:szCs w:val="28"/>
        </w:rPr>
        <w:t>С. Городецкий.</w:t>
      </w:r>
    </w:p>
    <w:p w:rsidR="007F59A0" w:rsidRPr="007F59A0" w:rsidRDefault="007F59A0" w:rsidP="007F59A0">
      <w:pPr>
        <w:spacing w:after="0" w:line="360" w:lineRule="auto"/>
        <w:ind w:firstLine="709"/>
        <w:rPr>
          <w:rFonts w:ascii="Times New Roman" w:hAnsi="Times New Roman" w:cs="Times New Roman"/>
          <w:i/>
          <w:sz w:val="28"/>
          <w:szCs w:val="28"/>
        </w:rPr>
      </w:pPr>
      <w:r w:rsidRPr="007F59A0">
        <w:rPr>
          <w:rFonts w:ascii="Times New Roman" w:hAnsi="Times New Roman" w:cs="Times New Roman"/>
          <w:i/>
          <w:sz w:val="28"/>
          <w:szCs w:val="28"/>
        </w:rPr>
        <w:t>Подвиг войны</w:t>
      </w:r>
    </w:p>
    <w:p w:rsidR="007F59A0" w:rsidRPr="007F59A0" w:rsidRDefault="007F59A0" w:rsidP="007F59A0">
      <w:pPr>
        <w:spacing w:after="0" w:line="360" w:lineRule="auto"/>
        <w:ind w:firstLine="709"/>
        <w:rPr>
          <w:rFonts w:ascii="Times New Roman" w:hAnsi="Times New Roman" w:cs="Times New Roman"/>
          <w:sz w:val="28"/>
          <w:szCs w:val="28"/>
        </w:rPr>
      </w:pPr>
      <w:r w:rsidRPr="007F59A0">
        <w:rPr>
          <w:rFonts w:ascii="Times New Roman" w:hAnsi="Times New Roman" w:cs="Times New Roman"/>
          <w:sz w:val="28"/>
          <w:szCs w:val="28"/>
        </w:rPr>
        <w:t>Не первый вечер пели волны</w:t>
      </w:r>
      <w:proofErr w:type="gramStart"/>
      <w:r w:rsidRPr="007F59A0">
        <w:rPr>
          <w:rFonts w:ascii="Times New Roman" w:hAnsi="Times New Roman" w:cs="Times New Roman"/>
          <w:sz w:val="28"/>
          <w:szCs w:val="28"/>
        </w:rPr>
        <w:br/>
        <w:t>В</w:t>
      </w:r>
      <w:proofErr w:type="gramEnd"/>
      <w:r w:rsidRPr="007F59A0">
        <w:rPr>
          <w:rFonts w:ascii="Times New Roman" w:hAnsi="Times New Roman" w:cs="Times New Roman"/>
          <w:sz w:val="28"/>
          <w:szCs w:val="28"/>
        </w:rPr>
        <w:t xml:space="preserve"> народном море, и стонал</w:t>
      </w:r>
      <w:r w:rsidRPr="007F59A0">
        <w:rPr>
          <w:rFonts w:ascii="Times New Roman" w:hAnsi="Times New Roman" w:cs="Times New Roman"/>
          <w:sz w:val="28"/>
          <w:szCs w:val="28"/>
        </w:rPr>
        <w:br/>
        <w:t>Стихийный ветер, мощи полный,</w:t>
      </w:r>
      <w:r w:rsidRPr="007F59A0">
        <w:rPr>
          <w:rFonts w:ascii="Times New Roman" w:hAnsi="Times New Roman" w:cs="Times New Roman"/>
          <w:sz w:val="28"/>
          <w:szCs w:val="28"/>
        </w:rPr>
        <w:br/>
        <w:t>И к небу гимн летел, как вал;</w:t>
      </w:r>
      <w:r w:rsidRPr="007F59A0">
        <w:rPr>
          <w:rFonts w:ascii="Times New Roman" w:hAnsi="Times New Roman" w:cs="Times New Roman"/>
          <w:sz w:val="28"/>
          <w:szCs w:val="28"/>
        </w:rPr>
        <w:br/>
        <w:t>Опять на небе пламенела</w:t>
      </w:r>
      <w:r w:rsidRPr="007F59A0">
        <w:rPr>
          <w:rFonts w:ascii="Times New Roman" w:hAnsi="Times New Roman" w:cs="Times New Roman"/>
          <w:sz w:val="28"/>
          <w:szCs w:val="28"/>
        </w:rPr>
        <w:br/>
        <w:t>Заря, невиданно ясна,</w:t>
      </w:r>
      <w:r w:rsidRPr="007F59A0">
        <w:rPr>
          <w:rFonts w:ascii="Times New Roman" w:hAnsi="Times New Roman" w:cs="Times New Roman"/>
          <w:sz w:val="28"/>
          <w:szCs w:val="28"/>
        </w:rPr>
        <w:br/>
        <w:t>Когда из вражьего предела</w:t>
      </w:r>
      <w:r w:rsidRPr="007F59A0">
        <w:rPr>
          <w:rFonts w:ascii="Times New Roman" w:hAnsi="Times New Roman" w:cs="Times New Roman"/>
          <w:sz w:val="28"/>
          <w:szCs w:val="28"/>
        </w:rPr>
        <w:br/>
        <w:t>Домчалась весть войны. Война!</w:t>
      </w:r>
      <w:r w:rsidRPr="007F59A0">
        <w:rPr>
          <w:rFonts w:ascii="Times New Roman" w:hAnsi="Times New Roman" w:cs="Times New Roman"/>
          <w:sz w:val="28"/>
          <w:szCs w:val="28"/>
        </w:rPr>
        <w:br/>
      </w:r>
      <w:r w:rsidRPr="007F59A0">
        <w:rPr>
          <w:rFonts w:ascii="Times New Roman" w:hAnsi="Times New Roman" w:cs="Times New Roman"/>
          <w:sz w:val="28"/>
          <w:szCs w:val="28"/>
        </w:rPr>
        <w:lastRenderedPageBreak/>
        <w:t>Война! Война! Так вот какие</w:t>
      </w:r>
      <w:proofErr w:type="gramStart"/>
      <w:r w:rsidRPr="007F59A0">
        <w:rPr>
          <w:rFonts w:ascii="Times New Roman" w:hAnsi="Times New Roman" w:cs="Times New Roman"/>
          <w:sz w:val="28"/>
          <w:szCs w:val="28"/>
        </w:rPr>
        <w:br/>
        <w:t>О</w:t>
      </w:r>
      <w:proofErr w:type="gramEnd"/>
      <w:r w:rsidRPr="007F59A0">
        <w:rPr>
          <w:rFonts w:ascii="Times New Roman" w:hAnsi="Times New Roman" w:cs="Times New Roman"/>
          <w:sz w:val="28"/>
          <w:szCs w:val="28"/>
        </w:rPr>
        <w:t>тверзлись двери пред тобой,</w:t>
      </w:r>
      <w:r w:rsidRPr="007F59A0">
        <w:rPr>
          <w:rFonts w:ascii="Times New Roman" w:hAnsi="Times New Roman" w:cs="Times New Roman"/>
          <w:sz w:val="28"/>
          <w:szCs w:val="28"/>
        </w:rPr>
        <w:br/>
        <w:t>Любвеобильная Россия,</w:t>
      </w:r>
      <w:r w:rsidRPr="007F59A0">
        <w:rPr>
          <w:rFonts w:ascii="Times New Roman" w:hAnsi="Times New Roman" w:cs="Times New Roman"/>
          <w:sz w:val="28"/>
          <w:szCs w:val="28"/>
        </w:rPr>
        <w:br/>
        <w:t>Страна с Христовою судьбой!</w:t>
      </w:r>
      <w:r w:rsidRPr="007F59A0">
        <w:rPr>
          <w:rFonts w:ascii="Times New Roman" w:hAnsi="Times New Roman" w:cs="Times New Roman"/>
          <w:sz w:val="28"/>
          <w:szCs w:val="28"/>
        </w:rPr>
        <w:br/>
        <w:t xml:space="preserve">Так </w:t>
      </w:r>
      <w:proofErr w:type="spellStart"/>
      <w:r w:rsidRPr="007F59A0">
        <w:rPr>
          <w:rFonts w:ascii="Times New Roman" w:hAnsi="Times New Roman" w:cs="Times New Roman"/>
          <w:sz w:val="28"/>
          <w:szCs w:val="28"/>
        </w:rPr>
        <w:t>приими</w:t>
      </w:r>
      <w:proofErr w:type="spellEnd"/>
      <w:r w:rsidRPr="007F59A0">
        <w:rPr>
          <w:rFonts w:ascii="Times New Roman" w:hAnsi="Times New Roman" w:cs="Times New Roman"/>
          <w:sz w:val="28"/>
          <w:szCs w:val="28"/>
        </w:rPr>
        <w:t xml:space="preserve"> ж венец терновый</w:t>
      </w:r>
      <w:proofErr w:type="gramStart"/>
      <w:r w:rsidRPr="007F59A0">
        <w:rPr>
          <w:rFonts w:ascii="Times New Roman" w:hAnsi="Times New Roman" w:cs="Times New Roman"/>
          <w:sz w:val="28"/>
          <w:szCs w:val="28"/>
        </w:rPr>
        <w:br/>
        <w:t>И</w:t>
      </w:r>
      <w:proofErr w:type="gramEnd"/>
      <w:r w:rsidRPr="007F59A0">
        <w:rPr>
          <w:rFonts w:ascii="Times New Roman" w:hAnsi="Times New Roman" w:cs="Times New Roman"/>
          <w:sz w:val="28"/>
          <w:szCs w:val="28"/>
        </w:rPr>
        <w:t xml:space="preserve"> в ад убийственный сойди</w:t>
      </w:r>
      <w:r w:rsidRPr="007F59A0">
        <w:rPr>
          <w:rFonts w:ascii="Times New Roman" w:hAnsi="Times New Roman" w:cs="Times New Roman"/>
          <w:sz w:val="28"/>
          <w:szCs w:val="28"/>
        </w:rPr>
        <w:br/>
        <w:t>В руке с мечом своим суровым,</w:t>
      </w:r>
      <w:r w:rsidRPr="007F59A0">
        <w:rPr>
          <w:rFonts w:ascii="Times New Roman" w:hAnsi="Times New Roman" w:cs="Times New Roman"/>
          <w:sz w:val="28"/>
          <w:szCs w:val="28"/>
        </w:rPr>
        <w:br/>
        <w:t>С крестом, сияющим в груди!</w:t>
      </w:r>
      <w:r w:rsidRPr="007F59A0">
        <w:rPr>
          <w:rFonts w:ascii="Times New Roman" w:hAnsi="Times New Roman" w:cs="Times New Roman"/>
          <w:sz w:val="28"/>
          <w:szCs w:val="28"/>
        </w:rPr>
        <w:br/>
        <w:t>Прости, несжатый, мирный колос!</w:t>
      </w:r>
      <w:r w:rsidRPr="007F59A0">
        <w:rPr>
          <w:rFonts w:ascii="Times New Roman" w:hAnsi="Times New Roman" w:cs="Times New Roman"/>
          <w:sz w:val="28"/>
          <w:szCs w:val="28"/>
        </w:rPr>
        <w:br/>
        <w:t>Земля родимая, прости!</w:t>
      </w:r>
      <w:r w:rsidRPr="007F59A0">
        <w:rPr>
          <w:rFonts w:ascii="Times New Roman" w:hAnsi="Times New Roman" w:cs="Times New Roman"/>
          <w:sz w:val="28"/>
          <w:szCs w:val="28"/>
        </w:rPr>
        <w:br/>
        <w:t>Самой судьбы громовый голос</w:t>
      </w:r>
      <w:proofErr w:type="gramStart"/>
      <w:r w:rsidRPr="007F59A0">
        <w:rPr>
          <w:rFonts w:ascii="Times New Roman" w:hAnsi="Times New Roman" w:cs="Times New Roman"/>
          <w:sz w:val="28"/>
          <w:szCs w:val="28"/>
        </w:rPr>
        <w:br/>
        <w:t>З</w:t>
      </w:r>
      <w:proofErr w:type="gramEnd"/>
      <w:r w:rsidRPr="007F59A0">
        <w:rPr>
          <w:rFonts w:ascii="Times New Roman" w:hAnsi="Times New Roman" w:cs="Times New Roman"/>
          <w:sz w:val="28"/>
          <w:szCs w:val="28"/>
        </w:rPr>
        <w:t>овет Россию в бой идти.</w:t>
      </w:r>
      <w:r w:rsidRPr="007F59A0">
        <w:rPr>
          <w:rFonts w:ascii="Times New Roman" w:hAnsi="Times New Roman" w:cs="Times New Roman"/>
          <w:sz w:val="28"/>
          <w:szCs w:val="28"/>
        </w:rPr>
        <w:br/>
        <w:t>Не празден будет подвиг бранный,</w:t>
      </w:r>
      <w:r w:rsidRPr="007F59A0">
        <w:rPr>
          <w:rFonts w:ascii="Times New Roman" w:hAnsi="Times New Roman" w:cs="Times New Roman"/>
          <w:sz w:val="28"/>
          <w:szCs w:val="28"/>
        </w:rPr>
        <w:br/>
        <w:t>В крови родится новый век,</w:t>
      </w:r>
      <w:r w:rsidRPr="007F59A0">
        <w:rPr>
          <w:rFonts w:ascii="Times New Roman" w:hAnsi="Times New Roman" w:cs="Times New Roman"/>
          <w:sz w:val="28"/>
          <w:szCs w:val="28"/>
        </w:rPr>
        <w:br/>
        <w:t>И к пашне, славой осиянный,</w:t>
      </w:r>
      <w:r w:rsidRPr="007F59A0">
        <w:rPr>
          <w:rFonts w:ascii="Times New Roman" w:hAnsi="Times New Roman" w:cs="Times New Roman"/>
          <w:sz w:val="28"/>
          <w:szCs w:val="28"/>
        </w:rPr>
        <w:br/>
        <w:t>Вернется русский человек…</w:t>
      </w:r>
    </w:p>
    <w:p w:rsidR="007F59A0" w:rsidRPr="00A64580" w:rsidRDefault="007F59A0" w:rsidP="00E41213">
      <w:pPr>
        <w:spacing w:after="0" w:line="360" w:lineRule="auto"/>
        <w:ind w:firstLine="709"/>
        <w:jc w:val="center"/>
        <w:rPr>
          <w:rFonts w:ascii="Times New Roman" w:hAnsi="Times New Roman" w:cs="Times New Roman"/>
          <w:sz w:val="28"/>
          <w:szCs w:val="28"/>
        </w:rPr>
      </w:pPr>
    </w:p>
    <w:p w:rsidR="00552287" w:rsidRDefault="00E41213" w:rsidP="00E41213">
      <w:pPr>
        <w:spacing w:after="0" w:line="360" w:lineRule="auto"/>
        <w:ind w:firstLine="709"/>
        <w:jc w:val="center"/>
        <w:rPr>
          <w:rFonts w:ascii="Times New Roman" w:hAnsi="Times New Roman" w:cs="Times New Roman"/>
          <w:sz w:val="28"/>
          <w:szCs w:val="28"/>
        </w:rPr>
      </w:pPr>
      <w:r>
        <w:rPr>
          <w:rFonts w:ascii="Times New Roman" w:hAnsi="Times New Roman" w:cs="Times New Roman"/>
          <w:b/>
          <w:bCs/>
          <w:sz w:val="28"/>
          <w:szCs w:val="28"/>
        </w:rPr>
        <w:t>Практическая работа</w:t>
      </w:r>
      <w:r w:rsidRPr="00F53D17">
        <w:rPr>
          <w:rFonts w:ascii="Times New Roman" w:hAnsi="Times New Roman" w:cs="Times New Roman"/>
          <w:b/>
          <w:bCs/>
          <w:sz w:val="28"/>
          <w:szCs w:val="28"/>
        </w:rPr>
        <w:t xml:space="preserve"> </w:t>
      </w:r>
      <w:r w:rsidR="007F59A0" w:rsidRPr="00A96ACB">
        <w:rPr>
          <w:rFonts w:ascii="Times New Roman" w:hAnsi="Times New Roman" w:cs="Times New Roman"/>
          <w:b/>
          <w:sz w:val="28"/>
          <w:szCs w:val="28"/>
        </w:rPr>
        <w:t>№ 2</w:t>
      </w:r>
      <w:r w:rsidR="007F59A0" w:rsidRPr="00B001F1">
        <w:rPr>
          <w:rFonts w:ascii="Times New Roman" w:hAnsi="Times New Roman" w:cs="Times New Roman"/>
          <w:sz w:val="28"/>
          <w:szCs w:val="28"/>
        </w:rPr>
        <w:t xml:space="preserve"> </w:t>
      </w:r>
      <w:r w:rsidR="007F59A0" w:rsidRPr="00A96ACB">
        <w:rPr>
          <w:rFonts w:ascii="Times New Roman" w:hAnsi="Times New Roman" w:cs="Times New Roman"/>
          <w:b/>
          <w:sz w:val="28"/>
          <w:szCs w:val="28"/>
        </w:rPr>
        <w:t>Оценка политических, экономических, социальных и культурных последствий Первой мировой войны.</w:t>
      </w:r>
    </w:p>
    <w:p w:rsidR="00941903" w:rsidRPr="003A2F0F" w:rsidRDefault="00A96ACB" w:rsidP="00A96ACB">
      <w:pPr>
        <w:rPr>
          <w:rFonts w:ascii="Times New Roman" w:hAnsi="Times New Roman" w:cs="Times New Roman"/>
          <w:sz w:val="28"/>
          <w:szCs w:val="28"/>
        </w:rPr>
      </w:pPr>
      <w:r>
        <w:rPr>
          <w:rFonts w:ascii="Times New Roman" w:hAnsi="Times New Roman" w:cs="Times New Roman"/>
          <w:b/>
          <w:i/>
          <w:sz w:val="28"/>
          <w:szCs w:val="28"/>
        </w:rPr>
        <w:t xml:space="preserve">Цель: </w:t>
      </w:r>
      <w:r w:rsidRPr="00A96ACB">
        <w:rPr>
          <w:rFonts w:ascii="Times New Roman" w:hAnsi="Times New Roman" w:cs="Times New Roman"/>
          <w:sz w:val="28"/>
          <w:szCs w:val="28"/>
        </w:rPr>
        <w:t>расширить знания о событиях Первой мировой войны, развивать умения анализировать исторические источниками, делать самостоятельные выводы.</w:t>
      </w:r>
    </w:p>
    <w:p w:rsidR="003050B5" w:rsidRPr="003050B5" w:rsidRDefault="003050B5" w:rsidP="00A96ACB">
      <w:pPr>
        <w:rPr>
          <w:rFonts w:ascii="Times New Roman" w:hAnsi="Times New Roman" w:cs="Times New Roman"/>
          <w:sz w:val="28"/>
          <w:szCs w:val="28"/>
        </w:rPr>
      </w:pPr>
      <w:r>
        <w:rPr>
          <w:rFonts w:ascii="Times New Roman" w:hAnsi="Times New Roman" w:cs="Times New Roman"/>
          <w:b/>
          <w:i/>
          <w:sz w:val="28"/>
          <w:szCs w:val="28"/>
        </w:rPr>
        <w:t>Задание </w:t>
      </w:r>
      <w:r w:rsidRPr="003050B5">
        <w:rPr>
          <w:rFonts w:ascii="Times New Roman" w:hAnsi="Times New Roman" w:cs="Times New Roman"/>
          <w:b/>
          <w:i/>
          <w:sz w:val="28"/>
          <w:szCs w:val="28"/>
        </w:rPr>
        <w:t>1</w:t>
      </w:r>
      <w:r w:rsidRPr="007F59A0">
        <w:rPr>
          <w:rFonts w:ascii="Times New Roman" w:hAnsi="Times New Roman" w:cs="Times New Roman"/>
          <w:b/>
          <w:i/>
          <w:sz w:val="28"/>
          <w:szCs w:val="28"/>
        </w:rPr>
        <w:t>. </w:t>
      </w:r>
      <w:r w:rsidRPr="003050B5">
        <w:rPr>
          <w:rFonts w:ascii="Times New Roman" w:hAnsi="Times New Roman" w:cs="Times New Roman"/>
          <w:b/>
          <w:i/>
          <w:sz w:val="28"/>
          <w:szCs w:val="28"/>
        </w:rPr>
        <w:t xml:space="preserve"> Подготов</w:t>
      </w:r>
      <w:r>
        <w:rPr>
          <w:rFonts w:ascii="Times New Roman" w:hAnsi="Times New Roman" w:cs="Times New Roman"/>
          <w:b/>
          <w:i/>
          <w:sz w:val="28"/>
          <w:szCs w:val="28"/>
        </w:rPr>
        <w:t>ь</w:t>
      </w:r>
      <w:r w:rsidRPr="003050B5">
        <w:rPr>
          <w:rFonts w:ascii="Times New Roman" w:hAnsi="Times New Roman" w:cs="Times New Roman"/>
          <w:b/>
          <w:i/>
          <w:sz w:val="28"/>
          <w:szCs w:val="28"/>
        </w:rPr>
        <w:t>т</w:t>
      </w:r>
      <w:r>
        <w:rPr>
          <w:rFonts w:ascii="Times New Roman" w:hAnsi="Times New Roman" w:cs="Times New Roman"/>
          <w:b/>
          <w:i/>
          <w:sz w:val="28"/>
          <w:szCs w:val="28"/>
        </w:rPr>
        <w:t xml:space="preserve">е </w:t>
      </w:r>
      <w:r w:rsidRPr="003050B5">
        <w:rPr>
          <w:rFonts w:ascii="Times New Roman" w:hAnsi="Times New Roman" w:cs="Times New Roman"/>
          <w:b/>
          <w:i/>
          <w:sz w:val="28"/>
          <w:szCs w:val="28"/>
        </w:rPr>
        <w:t xml:space="preserve"> </w:t>
      </w:r>
      <w:r>
        <w:rPr>
          <w:rFonts w:ascii="Times New Roman" w:hAnsi="Times New Roman" w:cs="Times New Roman"/>
          <w:b/>
          <w:i/>
          <w:sz w:val="28"/>
          <w:szCs w:val="28"/>
        </w:rPr>
        <w:t>аргументированный ответ на вопросы:</w:t>
      </w:r>
    </w:p>
    <w:p w:rsidR="003050B5" w:rsidRPr="005A4BC6" w:rsidRDefault="003050B5" w:rsidP="005A4BC6">
      <w:pPr>
        <w:spacing w:after="0" w:line="360" w:lineRule="auto"/>
        <w:ind w:firstLine="709"/>
        <w:jc w:val="both"/>
        <w:rPr>
          <w:rFonts w:ascii="Times New Roman" w:hAnsi="Times New Roman" w:cs="Times New Roman"/>
          <w:i/>
          <w:sz w:val="28"/>
          <w:szCs w:val="28"/>
        </w:rPr>
      </w:pPr>
      <w:r w:rsidRPr="005A4BC6">
        <w:rPr>
          <w:rFonts w:ascii="Times New Roman" w:hAnsi="Times New Roman" w:cs="Times New Roman"/>
          <w:i/>
          <w:sz w:val="28"/>
          <w:szCs w:val="28"/>
        </w:rPr>
        <w:t>1. Какие страны понесли наибольшие потери в ходе Первой мировой войны? Свой ответ обоснуйте. </w:t>
      </w:r>
    </w:p>
    <w:p w:rsidR="003050B5" w:rsidRPr="005A4BC6" w:rsidRDefault="003050B5" w:rsidP="005A4BC6">
      <w:pPr>
        <w:spacing w:after="0" w:line="360" w:lineRule="auto"/>
        <w:ind w:firstLine="709"/>
        <w:jc w:val="both"/>
        <w:rPr>
          <w:rFonts w:ascii="Times New Roman" w:hAnsi="Times New Roman" w:cs="Times New Roman"/>
          <w:i/>
          <w:sz w:val="28"/>
          <w:szCs w:val="28"/>
        </w:rPr>
      </w:pPr>
      <w:r w:rsidRPr="005A4BC6">
        <w:rPr>
          <w:rFonts w:ascii="Times New Roman" w:hAnsi="Times New Roman" w:cs="Times New Roman"/>
          <w:i/>
          <w:sz w:val="28"/>
          <w:szCs w:val="28"/>
        </w:rPr>
        <w:t>2. К каким изменениям в общественном сознании привела Первая мировая война? </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b/>
          <w:bCs/>
          <w:sz w:val="28"/>
          <w:szCs w:val="28"/>
        </w:rPr>
        <w:t>Цена войны: потери и утраты</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 xml:space="preserve">В августе 1914 г., когда вспыхнула Первая мировая война, мир ещё не знал, насколько масштабной и разрушительной она окажется, какие неисчислимые бедствия, катастрофы и ужасы принесёт человечеству. Ни главы </w:t>
      </w:r>
      <w:r w:rsidRPr="005A4BC6">
        <w:rPr>
          <w:rFonts w:eastAsiaTheme="minorEastAsia"/>
          <w:sz w:val="28"/>
          <w:szCs w:val="28"/>
        </w:rPr>
        <w:lastRenderedPageBreak/>
        <w:t>государств, ни простые граждане ещё не имели понятия о том, что эти страшные четыре года откроют новую эру в истории.</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Итоги войны были печальны — десятки миллионов людей погибли или остались искалеченными. При этом самые большие потери понесла молодёжь, многие из погибших так и не успели обзавестись семьями, ведь на фронт ушли вчерашние школьники.</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 xml:space="preserve">В бельгийском местечке </w:t>
      </w:r>
      <w:proofErr w:type="spellStart"/>
      <w:r w:rsidRPr="005A4BC6">
        <w:rPr>
          <w:rFonts w:eastAsiaTheme="minorEastAsia"/>
          <w:sz w:val="28"/>
          <w:szCs w:val="28"/>
        </w:rPr>
        <w:t>Владсо</w:t>
      </w:r>
      <w:proofErr w:type="spellEnd"/>
      <w:r w:rsidRPr="005A4BC6">
        <w:rPr>
          <w:rFonts w:eastAsiaTheme="minorEastAsia"/>
          <w:sz w:val="28"/>
          <w:szCs w:val="28"/>
        </w:rPr>
        <w:t xml:space="preserve"> находится огромное захоронение, где нашли последнее пристанище около 20 тыс. молодых немцев, расставшихся с жизнью в сражении, названном позже «Детоубийством под Ипром». В Германии и Австрии умерли в плену 500 тыс. русских военнопленных. От Северного моря до Соммы протянулся «пояс» британских кладбищ. Там похоронены около полумиллиона солдат, многие из которых так и не были опознаны.</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 xml:space="preserve">Четыре крупнейшие империи — Российская, Германская, Австро-Венгерская и Османская — исчезли с карты мира. </w:t>
      </w:r>
      <w:proofErr w:type="gramStart"/>
      <w:r w:rsidRPr="005A4BC6">
        <w:rPr>
          <w:rFonts w:eastAsiaTheme="minorEastAsia"/>
          <w:sz w:val="28"/>
          <w:szCs w:val="28"/>
        </w:rPr>
        <w:t>Именно война привела к Февральской и Октябрьской революциям 1917 г. в России, которые оказали большое воздействие на другие страны.</w:t>
      </w:r>
      <w:proofErr w:type="gramEnd"/>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 xml:space="preserve">По странам Европы и Азии прокатился невиданный смерч разрушений от бомбардировок, артиллерийских обстрелов и сражений. Прямые экономические потери от войны составили более 1 </w:t>
      </w:r>
      <w:proofErr w:type="gramStart"/>
      <w:r w:rsidRPr="005A4BC6">
        <w:rPr>
          <w:rFonts w:eastAsiaTheme="minorEastAsia"/>
          <w:sz w:val="28"/>
          <w:szCs w:val="28"/>
        </w:rPr>
        <w:t>трлн</w:t>
      </w:r>
      <w:proofErr w:type="gramEnd"/>
      <w:r w:rsidRPr="005A4BC6">
        <w:rPr>
          <w:rFonts w:eastAsiaTheme="minorEastAsia"/>
          <w:sz w:val="28"/>
          <w:szCs w:val="28"/>
        </w:rPr>
        <w:t xml:space="preserve"> долларов. На месте тысяч деревень и десятков древних городов появились руины. Сгорело более 50 тыс. гектаров лесов, а для </w:t>
      </w:r>
      <w:proofErr w:type="spellStart"/>
      <w:r w:rsidRPr="005A4BC6">
        <w:rPr>
          <w:rFonts w:eastAsiaTheme="minorEastAsia"/>
          <w:sz w:val="28"/>
          <w:szCs w:val="28"/>
        </w:rPr>
        <w:t>сельхозоборота</w:t>
      </w:r>
      <w:proofErr w:type="spellEnd"/>
      <w:r w:rsidRPr="005A4BC6">
        <w:rPr>
          <w:rFonts w:eastAsiaTheme="minorEastAsia"/>
          <w:sz w:val="28"/>
          <w:szCs w:val="28"/>
        </w:rPr>
        <w:t xml:space="preserve"> были надолго потеряны ещё 3 </w:t>
      </w:r>
      <w:proofErr w:type="gramStart"/>
      <w:r w:rsidRPr="005A4BC6">
        <w:rPr>
          <w:rFonts w:eastAsiaTheme="minorEastAsia"/>
          <w:sz w:val="28"/>
          <w:szCs w:val="28"/>
        </w:rPr>
        <w:t>млн</w:t>
      </w:r>
      <w:proofErr w:type="gramEnd"/>
      <w:r w:rsidRPr="005A4BC6">
        <w:rPr>
          <w:rFonts w:eastAsiaTheme="minorEastAsia"/>
          <w:sz w:val="28"/>
          <w:szCs w:val="28"/>
        </w:rPr>
        <w:t xml:space="preserve"> гектаров, усеянные осколками снарядов, мин и бомб, напичканные неразорвавшимися боеприпасами и химическим оружием, изрытые окопами и траншеями. В одной лишь Северной Франции было уничтожено 23 тыс. промышленных предприятий, 4 тыс. километров железных дорог и 61 тыс. километров других путей сообщения, почти 300 тыс. домов. На морском дне оказались корабли торгового флота общим водоизмещением свыше 16 </w:t>
      </w:r>
      <w:proofErr w:type="gramStart"/>
      <w:r w:rsidRPr="005A4BC6">
        <w:rPr>
          <w:rFonts w:eastAsiaTheme="minorEastAsia"/>
          <w:sz w:val="28"/>
          <w:szCs w:val="28"/>
        </w:rPr>
        <w:t>млн</w:t>
      </w:r>
      <w:proofErr w:type="gramEnd"/>
      <w:r w:rsidRPr="005A4BC6">
        <w:rPr>
          <w:rFonts w:eastAsiaTheme="minorEastAsia"/>
          <w:sz w:val="28"/>
          <w:szCs w:val="28"/>
        </w:rPr>
        <w:t xml:space="preserve"> тонн. Столь значительного опустошения Европа ещё не знала. По экономике континента был нанесён такой удар, что европейские страны стали стремительно </w:t>
      </w:r>
      <w:r w:rsidRPr="005A4BC6">
        <w:rPr>
          <w:rFonts w:eastAsiaTheme="minorEastAsia"/>
          <w:sz w:val="28"/>
          <w:szCs w:val="28"/>
        </w:rPr>
        <w:lastRenderedPageBreak/>
        <w:t>утрачивать лидерские позиции, уступая их Соединённым Штатам Америки, чья экономика в годы войны переживала беспрецедентный рост.</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Но и самые ужасные цифры человеческих потерь и экономических утрат не могут заставить забыть, какой неизмеримый урон был нанесён культуре человечества. Древние храмы и монастыри, использовавшиеся как передовые пункты сражающихся армий, были разрушены или повреждены, сгорели уникальные музейные и частные коллекции, серьёзно изуродованы парки и заповедники. Среди миллионов погибших оказались инженеры и врачи, учителя и художники, писатели и журналисты, рабочие и крестьяне. Страны мира словно пережили второе «нашествие варваров».</w:t>
      </w:r>
    </w:p>
    <w:p w:rsidR="003050B5" w:rsidRPr="005A4BC6" w:rsidRDefault="003050B5" w:rsidP="005A4BC6">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Ещё страшнее было то, что люди перестали доверять друг другу. Европейские государства, яростно истреблявшие друг друга, не сумели до конца примириться и после подписания мирного договора. Само историческое сознание народов было отравлено поисками виновников страшной военной катастрофы и предателей внутри страны. Вернувшиеся с фронта израненные, но выжившие ветераны с трудом привыкали к мирной жизни, многие из них превратились во внутренне ожесточённых людей, готовых в любую минуту выплеснуть свой гнев наружу. Бывших участников сражений преследовали разочарования, страх внезапных перемен. Люди больше не верили в добро, не признавали надёжность сложившейся системы правил и законов.</w:t>
      </w:r>
    </w:p>
    <w:p w:rsidR="003050B5" w:rsidRPr="00E41213" w:rsidRDefault="003050B5" w:rsidP="00E41213">
      <w:pPr>
        <w:pStyle w:val="a3"/>
        <w:shd w:val="clear" w:color="auto" w:fill="FFFFFF"/>
        <w:spacing w:before="0" w:beforeAutospacing="0" w:after="0" w:afterAutospacing="0" w:line="360" w:lineRule="auto"/>
        <w:ind w:firstLine="709"/>
        <w:jc w:val="both"/>
        <w:rPr>
          <w:rFonts w:eastAsiaTheme="minorEastAsia"/>
          <w:sz w:val="28"/>
          <w:szCs w:val="28"/>
        </w:rPr>
      </w:pPr>
      <w:r w:rsidRPr="005A4BC6">
        <w:rPr>
          <w:rFonts w:eastAsiaTheme="minorEastAsia"/>
          <w:sz w:val="28"/>
          <w:szCs w:val="28"/>
        </w:rPr>
        <w:t>Вот что говорил об этом немецкий писатель — участник войны Э.-М. Ремарк: «Мы беспомощны, как покинутые дети, и многоопытны, как старики, мы стали чёрствыми, и жалкими, и поверхностными... Шквальный огонь. Заградительный огонь. Огневые завесы. Мины. Танки. Пулемёты. Всё это слова, но за ними стояли все ужасы, которые переживало человечество».</w:t>
      </w:r>
    </w:p>
    <w:p w:rsidR="003050B5" w:rsidRPr="005A4BC6" w:rsidRDefault="00DF4057" w:rsidP="005A4BC6">
      <w:pPr>
        <w:pStyle w:val="a3"/>
        <w:shd w:val="clear" w:color="auto" w:fill="FFFFFF"/>
        <w:spacing w:before="0" w:beforeAutospacing="0" w:after="0" w:afterAutospacing="0" w:line="360" w:lineRule="auto"/>
        <w:ind w:firstLine="709"/>
        <w:rPr>
          <w:rFonts w:eastAsiaTheme="minorEastAsia"/>
          <w:sz w:val="28"/>
          <w:szCs w:val="28"/>
        </w:rPr>
      </w:pPr>
      <w:r>
        <w:rPr>
          <w:b/>
          <w:i/>
          <w:sz w:val="28"/>
          <w:szCs w:val="28"/>
        </w:rPr>
        <w:t>Задание 2</w:t>
      </w:r>
      <w:r w:rsidRPr="007F59A0">
        <w:rPr>
          <w:b/>
          <w:i/>
          <w:sz w:val="28"/>
          <w:szCs w:val="28"/>
        </w:rPr>
        <w:t>. </w:t>
      </w:r>
      <w:r w:rsidRPr="003050B5">
        <w:rPr>
          <w:b/>
          <w:i/>
          <w:sz w:val="28"/>
          <w:szCs w:val="28"/>
        </w:rPr>
        <w:t xml:space="preserve"> </w:t>
      </w:r>
      <w:r w:rsidRPr="005A4BC6">
        <w:rPr>
          <w:rFonts w:eastAsiaTheme="minorEastAsia"/>
          <w:b/>
          <w:bCs/>
          <w:sz w:val="28"/>
          <w:szCs w:val="28"/>
        </w:rPr>
        <w:t>Изучите</w:t>
      </w:r>
      <w:r w:rsidR="003050B5" w:rsidRPr="005A4BC6">
        <w:rPr>
          <w:rFonts w:eastAsiaTheme="minorEastAsia"/>
          <w:b/>
          <w:bCs/>
          <w:sz w:val="28"/>
          <w:szCs w:val="28"/>
        </w:rPr>
        <w:t xml:space="preserve"> источник</w:t>
      </w:r>
      <w:r w:rsidRPr="005A4BC6">
        <w:rPr>
          <w:rFonts w:eastAsiaTheme="minorEastAsia"/>
          <w:b/>
          <w:bCs/>
          <w:sz w:val="28"/>
          <w:szCs w:val="28"/>
        </w:rPr>
        <w:t>и  и подготовьте ответы на вопросы:</w:t>
      </w:r>
      <w:r w:rsidRPr="005A4BC6">
        <w:rPr>
          <w:rFonts w:eastAsiaTheme="minorEastAsia"/>
          <w:sz w:val="28"/>
          <w:szCs w:val="28"/>
        </w:rPr>
        <w:t xml:space="preserve"> </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sz w:val="28"/>
          <w:szCs w:val="28"/>
        </w:rPr>
      </w:pPr>
      <w:proofErr w:type="spellStart"/>
      <w:r w:rsidRPr="005A4BC6">
        <w:rPr>
          <w:rFonts w:eastAsiaTheme="minorEastAsia"/>
          <w:b/>
          <w:bCs/>
          <w:sz w:val="28"/>
          <w:szCs w:val="28"/>
        </w:rPr>
        <w:t>Джавахарлал</w:t>
      </w:r>
      <w:proofErr w:type="spellEnd"/>
      <w:r w:rsidRPr="005A4BC6">
        <w:rPr>
          <w:rFonts w:eastAsiaTheme="minorEastAsia"/>
          <w:b/>
          <w:bCs/>
          <w:sz w:val="28"/>
          <w:szCs w:val="28"/>
        </w:rPr>
        <w:t xml:space="preserve"> Неру.</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sz w:val="28"/>
          <w:szCs w:val="28"/>
        </w:rPr>
      </w:pPr>
      <w:r w:rsidRPr="005A4BC6">
        <w:rPr>
          <w:rFonts w:eastAsiaTheme="minorEastAsia"/>
          <w:b/>
          <w:bCs/>
          <w:sz w:val="28"/>
          <w:szCs w:val="28"/>
        </w:rPr>
        <w:t>Из книги «Взгляд на всемирную историю»</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sz w:val="28"/>
          <w:szCs w:val="28"/>
        </w:rPr>
      </w:pPr>
      <w:r w:rsidRPr="005A4BC6">
        <w:rPr>
          <w:rFonts w:eastAsiaTheme="minorEastAsia"/>
          <w:sz w:val="28"/>
          <w:szCs w:val="28"/>
        </w:rPr>
        <w:t xml:space="preserve">Первая мировая война послужила сильнейшей встряской для всех и вся. Она совершенно перевернула старый мир. Война потрясла всю систему идей, </w:t>
      </w:r>
      <w:r w:rsidRPr="005A4BC6">
        <w:rPr>
          <w:rFonts w:eastAsiaTheme="minorEastAsia"/>
          <w:sz w:val="28"/>
          <w:szCs w:val="28"/>
        </w:rPr>
        <w:lastRenderedPageBreak/>
        <w:t>на которых мы выросли, и заставила нас усомниться в самой основе современного общества и современной цивилизации. Мы видели ужасающую бессмысленность гибели молодых жизней, ложь, насилие, жестокость, разрушение и спрашивали себя, не конец ли это цивилизации. &lt;...&gt; Это был период распада, ломки старых убеждений и обычаев, век сомнений и мечтаний, всегда сопровождающих переходное время, время быстрых перемен.</w:t>
      </w:r>
    </w:p>
    <w:p w:rsidR="00DF4057" w:rsidRPr="005A4BC6" w:rsidRDefault="00DF4057" w:rsidP="005A4BC6">
      <w:pPr>
        <w:pStyle w:val="a3"/>
        <w:shd w:val="clear" w:color="auto" w:fill="FFFFFF"/>
        <w:spacing w:before="0" w:beforeAutospacing="0" w:after="0" w:afterAutospacing="0" w:line="360" w:lineRule="auto"/>
        <w:ind w:firstLine="709"/>
        <w:rPr>
          <w:rFonts w:eastAsiaTheme="minorEastAsia"/>
          <w:i/>
          <w:sz w:val="28"/>
          <w:szCs w:val="28"/>
        </w:rPr>
      </w:pPr>
      <w:r w:rsidRPr="005A4BC6">
        <w:rPr>
          <w:rFonts w:eastAsiaTheme="minorEastAsia"/>
          <w:i/>
          <w:sz w:val="28"/>
          <w:szCs w:val="28"/>
        </w:rPr>
        <w:t>1.Как война отразилась на психологии поколения? Как вы думаете, можно ли считать послевоенные настроения противоречивыми?</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sz w:val="28"/>
          <w:szCs w:val="28"/>
        </w:rPr>
      </w:pPr>
      <w:r w:rsidRPr="005A4BC6">
        <w:rPr>
          <w:rFonts w:eastAsiaTheme="minorEastAsia"/>
          <w:b/>
          <w:bCs/>
          <w:sz w:val="28"/>
          <w:szCs w:val="28"/>
        </w:rPr>
        <w:t>Поль Валери. «Кризис духа»</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sz w:val="28"/>
          <w:szCs w:val="28"/>
        </w:rPr>
      </w:pPr>
      <w:r w:rsidRPr="005A4BC6">
        <w:rPr>
          <w:rFonts w:eastAsiaTheme="minorEastAsia"/>
          <w:sz w:val="28"/>
          <w:szCs w:val="28"/>
        </w:rPr>
        <w:t xml:space="preserve">Великие качества германских народов принесли много зла. Мы видели собственными нашими глазами, как истовый труд, глубочайшее образование, </w:t>
      </w:r>
      <w:proofErr w:type="spellStart"/>
      <w:r w:rsidRPr="005A4BC6">
        <w:rPr>
          <w:rFonts w:eastAsiaTheme="minorEastAsia"/>
          <w:sz w:val="28"/>
          <w:szCs w:val="28"/>
        </w:rPr>
        <w:t>внушительнейшая</w:t>
      </w:r>
      <w:proofErr w:type="spellEnd"/>
      <w:r w:rsidRPr="005A4BC6">
        <w:rPr>
          <w:rFonts w:eastAsiaTheme="minorEastAsia"/>
          <w:sz w:val="28"/>
          <w:szCs w:val="28"/>
        </w:rPr>
        <w:t xml:space="preserve"> дисциплина и прилежание были направлены на страшные замыслы. Нужно </w:t>
      </w:r>
      <w:proofErr w:type="gramStart"/>
      <w:r w:rsidRPr="005A4BC6">
        <w:rPr>
          <w:rFonts w:eastAsiaTheme="minorEastAsia"/>
          <w:sz w:val="28"/>
          <w:szCs w:val="28"/>
        </w:rPr>
        <w:t>было</w:t>
      </w:r>
      <w:proofErr w:type="gramEnd"/>
      <w:r w:rsidRPr="005A4BC6">
        <w:rPr>
          <w:rFonts w:eastAsiaTheme="minorEastAsia"/>
          <w:sz w:val="28"/>
          <w:szCs w:val="28"/>
        </w:rPr>
        <w:t xml:space="preserve"> несомненно много знаний, чтобы убить столько людей, разметать столько добра, уничтожить столько городов в такую малую толику времени.</w:t>
      </w:r>
    </w:p>
    <w:p w:rsidR="003050B5" w:rsidRPr="005A4BC6" w:rsidRDefault="003050B5" w:rsidP="005A4BC6">
      <w:pPr>
        <w:pStyle w:val="a3"/>
        <w:shd w:val="clear" w:color="auto" w:fill="FFFFFF"/>
        <w:spacing w:before="0" w:beforeAutospacing="0" w:after="0" w:afterAutospacing="0" w:line="360" w:lineRule="auto"/>
        <w:ind w:firstLine="709"/>
        <w:rPr>
          <w:rFonts w:eastAsiaTheme="minorEastAsia"/>
          <w:i/>
          <w:sz w:val="28"/>
          <w:szCs w:val="28"/>
        </w:rPr>
      </w:pPr>
      <w:r w:rsidRPr="005A4BC6">
        <w:rPr>
          <w:rFonts w:eastAsiaTheme="minorEastAsia"/>
          <w:i/>
          <w:sz w:val="28"/>
          <w:szCs w:val="28"/>
        </w:rPr>
        <w:t>Согласны ли вы с Полем Валери? Можно ли считать германские народы единственными виновниками войны?</w:t>
      </w:r>
    </w:p>
    <w:p w:rsidR="00DF4057" w:rsidRPr="005A4BC6" w:rsidRDefault="00DF4057" w:rsidP="005A4BC6">
      <w:pPr>
        <w:rPr>
          <w:rFonts w:ascii="Times New Roman" w:hAnsi="Times New Roman" w:cs="Times New Roman"/>
          <w:b/>
          <w:i/>
          <w:sz w:val="28"/>
          <w:szCs w:val="28"/>
        </w:rPr>
      </w:pPr>
      <w:r>
        <w:rPr>
          <w:rFonts w:ascii="Times New Roman" w:hAnsi="Times New Roman" w:cs="Times New Roman"/>
          <w:b/>
          <w:i/>
          <w:sz w:val="28"/>
          <w:szCs w:val="28"/>
        </w:rPr>
        <w:t>Задание 3</w:t>
      </w:r>
      <w:r w:rsidRPr="007F59A0">
        <w:rPr>
          <w:rFonts w:ascii="Times New Roman" w:hAnsi="Times New Roman" w:cs="Times New Roman"/>
          <w:b/>
          <w:i/>
          <w:sz w:val="28"/>
          <w:szCs w:val="28"/>
        </w:rPr>
        <w:t>. </w:t>
      </w:r>
      <w:r w:rsidRPr="005A4BC6">
        <w:rPr>
          <w:rFonts w:ascii="Times New Roman" w:hAnsi="Times New Roman" w:cs="Times New Roman"/>
          <w:sz w:val="28"/>
          <w:szCs w:val="28"/>
        </w:rPr>
        <w:t>Используя карту, ответьте на вопрос: какие изменения произошли на политической карте мира в послевоенное время?</w:t>
      </w:r>
    </w:p>
    <w:p w:rsidR="000560C0" w:rsidRPr="005A4BC6" w:rsidRDefault="000560C0" w:rsidP="005A4BC6">
      <w:pPr>
        <w:spacing w:after="0" w:line="360" w:lineRule="auto"/>
        <w:ind w:firstLine="709"/>
        <w:rPr>
          <w:rFonts w:ascii="Times New Roman" w:hAnsi="Times New Roman" w:cs="Times New Roman"/>
          <w:sz w:val="28"/>
          <w:szCs w:val="28"/>
        </w:rPr>
      </w:pPr>
      <w:r w:rsidRPr="005A4BC6">
        <w:rPr>
          <w:rFonts w:ascii="Times New Roman" w:hAnsi="Times New Roman" w:cs="Times New Roman"/>
          <w:b/>
          <w:bCs/>
          <w:sz w:val="28"/>
          <w:szCs w:val="28"/>
        </w:rPr>
        <w:t>Образование независимых государств в Европе в 1918—1923 гг.</w:t>
      </w:r>
    </w:p>
    <w:p w:rsidR="00E60CF5" w:rsidRPr="00E60CF5" w:rsidRDefault="00DF4057" w:rsidP="00EA4DC3">
      <w:pPr>
        <w:jc w:val="center"/>
        <w:rPr>
          <w:rFonts w:ascii="open sans" w:hAnsi="open sans"/>
          <w:color w:val="555555"/>
          <w:sz w:val="21"/>
          <w:szCs w:val="21"/>
          <w:shd w:val="clear" w:color="auto" w:fill="FFFFFF"/>
        </w:rPr>
      </w:pPr>
      <w:r>
        <w:rPr>
          <w:rFonts w:ascii="open sans" w:hAnsi="open sans"/>
          <w:noProof/>
          <w:color w:val="555555"/>
          <w:sz w:val="21"/>
          <w:szCs w:val="21"/>
          <w:shd w:val="clear" w:color="auto" w:fill="FFFFFF"/>
        </w:rPr>
        <w:drawing>
          <wp:inline distT="0" distB="0" distL="0" distR="0">
            <wp:extent cx="4324350" cy="30480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24120" t="17863" r="43386" b="8814"/>
                    <a:stretch>
                      <a:fillRect/>
                    </a:stretch>
                  </pic:blipFill>
                  <pic:spPr bwMode="auto">
                    <a:xfrm>
                      <a:off x="0" y="0"/>
                      <a:ext cx="4324350" cy="3048000"/>
                    </a:xfrm>
                    <a:prstGeom prst="rect">
                      <a:avLst/>
                    </a:prstGeom>
                    <a:noFill/>
                    <a:ln w="9525">
                      <a:noFill/>
                      <a:miter lim="800000"/>
                      <a:headEnd/>
                      <a:tailEnd/>
                    </a:ln>
                  </pic:spPr>
                </pic:pic>
              </a:graphicData>
            </a:graphic>
          </wp:inline>
        </w:drawing>
      </w:r>
    </w:p>
    <w:p w:rsidR="001B7FE0" w:rsidRPr="004F6A71" w:rsidRDefault="00E41213" w:rsidP="00E41213">
      <w:pPr>
        <w:spacing w:after="0" w:line="360" w:lineRule="auto"/>
        <w:ind w:left="57" w:right="57" w:firstLine="709"/>
        <w:jc w:val="center"/>
        <w:rPr>
          <w:rFonts w:ascii="Times New Roman" w:hAnsi="Times New Roman" w:cs="Times New Roman"/>
          <w:b/>
          <w:sz w:val="28"/>
          <w:szCs w:val="28"/>
        </w:rPr>
      </w:pPr>
      <w:r>
        <w:rPr>
          <w:rFonts w:ascii="Times New Roman" w:hAnsi="Times New Roman" w:cs="Times New Roman"/>
          <w:b/>
          <w:bCs/>
          <w:sz w:val="28"/>
          <w:szCs w:val="28"/>
        </w:rPr>
        <w:lastRenderedPageBreak/>
        <w:t>Практическая работа</w:t>
      </w:r>
      <w:r w:rsidRPr="00F53D17">
        <w:rPr>
          <w:rFonts w:ascii="Times New Roman" w:hAnsi="Times New Roman" w:cs="Times New Roman"/>
          <w:b/>
          <w:bCs/>
          <w:sz w:val="28"/>
          <w:szCs w:val="28"/>
        </w:rPr>
        <w:t xml:space="preserve"> </w:t>
      </w:r>
      <w:r w:rsidR="00E60CF5" w:rsidRPr="004F6A71">
        <w:rPr>
          <w:rFonts w:ascii="Times New Roman" w:hAnsi="Times New Roman" w:cs="Times New Roman"/>
          <w:b/>
          <w:sz w:val="28"/>
          <w:szCs w:val="28"/>
        </w:rPr>
        <w:t>№ 3 Анализ антиколониальных высту</w:t>
      </w:r>
      <w:r>
        <w:rPr>
          <w:rFonts w:ascii="Times New Roman" w:hAnsi="Times New Roman" w:cs="Times New Roman"/>
          <w:b/>
          <w:sz w:val="28"/>
          <w:szCs w:val="28"/>
        </w:rPr>
        <w:t>плений в Азии и Северной Африке</w:t>
      </w:r>
    </w:p>
    <w:p w:rsidR="004F6A71" w:rsidRPr="00E41213" w:rsidRDefault="001B7FE0" w:rsidP="004F6A71">
      <w:pPr>
        <w:spacing w:after="0" w:line="360" w:lineRule="auto"/>
        <w:ind w:left="57" w:right="57" w:firstLine="709"/>
        <w:jc w:val="both"/>
        <w:rPr>
          <w:rFonts w:ascii="Times New Roman" w:hAnsi="Times New Roman" w:cs="Times New Roman"/>
          <w:sz w:val="28"/>
          <w:szCs w:val="28"/>
        </w:rPr>
      </w:pPr>
      <w:r w:rsidRPr="00E41213">
        <w:rPr>
          <w:rFonts w:ascii="Times New Roman" w:hAnsi="Times New Roman" w:cs="Times New Roman"/>
          <w:b/>
          <w:sz w:val="28"/>
          <w:szCs w:val="28"/>
        </w:rPr>
        <w:t>Цель:</w:t>
      </w:r>
      <w:r w:rsidRPr="004F6A71">
        <w:rPr>
          <w:rFonts w:ascii="Times New Roman" w:hAnsi="Times New Roman" w:cs="Times New Roman"/>
          <w:b/>
          <w:i/>
          <w:sz w:val="28"/>
          <w:szCs w:val="28"/>
        </w:rPr>
        <w:t xml:space="preserve"> </w:t>
      </w:r>
      <w:r w:rsidRPr="004F6A71">
        <w:rPr>
          <w:rFonts w:ascii="Times New Roman" w:hAnsi="Times New Roman" w:cs="Times New Roman"/>
          <w:sz w:val="28"/>
          <w:szCs w:val="28"/>
        </w:rPr>
        <w:t>изучить причины, последствия и особенности антиколониальных выступлений в Азии и Северной Африке после Первой мировой войны</w:t>
      </w:r>
      <w:r w:rsidR="004F6A71">
        <w:rPr>
          <w:rFonts w:ascii="Times New Roman" w:hAnsi="Times New Roman" w:cs="Times New Roman"/>
          <w:sz w:val="28"/>
          <w:szCs w:val="28"/>
        </w:rPr>
        <w:t>.</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Документ №1. Из меморандума индийской делегации, врученного председателю ВЦИК Я. М. Свердлову. 25 ноября 1918 года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Революция в России произвела сильнейшее впечатление на психологию индийского народа. Вопреки всем стараниям Англии лозунг самоопределения народов проник в Индию... Мир не знает, что творится в Индии, вследствие империалистической и капиталистической политики Англии, которая скрывает от глаз мира истинное положение в нашей стране, которую она угнетает и грабит... Всеми способами, путем обмана и ложных обещаний, они (англичане) привлекали толпы голодающего народа в ряды армии... Бедные и темные люди не знали даже ни целей набора, ни куда их отправят. Многие батальоны и полки при посадке на корабли взбунтовались, другие восставали по прибытии на место назначения в страны, название которых они услышали впервые... Тот факт, что мы принимаем участие в политике и мировом развитии, говорит, что Англии более оставаться в Индии невозможно. Мы надеемся, что все индийские общины будут выступать заодно с нами в деле изгнания иноземных властей из Индии. Мы надеемся также, что наши братья великой, свободной России протянут нам руку в деле освобождения Индии и всего мира.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Товарищи! Мы убеждены, что все свободолюбивые народы мира увидят тот день, когда 325 миллионов индийцев, одна пятая часть населения земного шара, будут освобождены от кабалы и рабства иноземных властей.</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b/>
          <w:i/>
          <w:sz w:val="28"/>
          <w:szCs w:val="28"/>
        </w:rPr>
      </w:pPr>
      <w:r w:rsidRPr="004F6A71">
        <w:rPr>
          <w:rFonts w:ascii="Times New Roman" w:hAnsi="Times New Roman" w:cs="Times New Roman"/>
          <w:b/>
          <w:i/>
          <w:sz w:val="28"/>
          <w:szCs w:val="28"/>
        </w:rPr>
        <w:t>Задания к документу №1:</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Определите по документу причины усиления национально-освободительного движения в Индии в 1918 году.</w:t>
      </w:r>
    </w:p>
    <w:p w:rsidR="001B7FE0" w:rsidRPr="00E41213"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Определите по документу цели национально-освободительного движения в Индии.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lastRenderedPageBreak/>
        <w:t>Документ №2. Рапорт английского генерала</w:t>
      </w:r>
      <w:proofErr w:type="gramStart"/>
      <w:r w:rsidRPr="004F6A71">
        <w:rPr>
          <w:rFonts w:ascii="Times New Roman" w:hAnsi="Times New Roman" w:cs="Times New Roman"/>
          <w:i/>
          <w:sz w:val="28"/>
          <w:szCs w:val="28"/>
        </w:rPr>
        <w:t xml:space="preserve"> </w:t>
      </w:r>
      <w:proofErr w:type="spellStart"/>
      <w:r w:rsidRPr="004F6A71">
        <w:rPr>
          <w:rFonts w:ascii="Times New Roman" w:hAnsi="Times New Roman" w:cs="Times New Roman"/>
          <w:i/>
          <w:sz w:val="28"/>
          <w:szCs w:val="28"/>
        </w:rPr>
        <w:t>О</w:t>
      </w:r>
      <w:proofErr w:type="gramEnd"/>
      <w:r w:rsidRPr="004F6A71">
        <w:rPr>
          <w:rFonts w:ascii="Times New Roman" w:hAnsi="Times New Roman" w:cs="Times New Roman"/>
          <w:i/>
          <w:sz w:val="28"/>
          <w:szCs w:val="28"/>
        </w:rPr>
        <w:t>'Дайера</w:t>
      </w:r>
      <w:proofErr w:type="spellEnd"/>
      <w:r w:rsidRPr="004F6A71">
        <w:rPr>
          <w:rFonts w:ascii="Times New Roman" w:hAnsi="Times New Roman" w:cs="Times New Roman"/>
          <w:i/>
          <w:sz w:val="28"/>
          <w:szCs w:val="28"/>
        </w:rPr>
        <w:t xml:space="preserve"> правительству Индии. </w:t>
      </w:r>
      <w:proofErr w:type="spellStart"/>
      <w:r w:rsidRPr="004F6A71">
        <w:rPr>
          <w:rFonts w:ascii="Times New Roman" w:hAnsi="Times New Roman" w:cs="Times New Roman"/>
          <w:i/>
          <w:sz w:val="28"/>
          <w:szCs w:val="28"/>
        </w:rPr>
        <w:t>Амритсарская</w:t>
      </w:r>
      <w:proofErr w:type="spellEnd"/>
      <w:r w:rsidRPr="004F6A71">
        <w:rPr>
          <w:rFonts w:ascii="Times New Roman" w:hAnsi="Times New Roman" w:cs="Times New Roman"/>
          <w:i/>
          <w:sz w:val="28"/>
          <w:szCs w:val="28"/>
        </w:rPr>
        <w:t xml:space="preserve"> бойня. 1919 год.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Мне было известно, что жители были предупреждены о том, что им не следует созывать собраний или манифестаций, что если они это сделают, по ним будут стрелять. Для того чтобы сделать еще более ясными мои стремления, утром13 апреля на многих главных улицах города под барабанный бой была зачитана прокламация, предостерегавшая жителей, что все незаконные действия будут предотвращаться войсками. При возвращении из города меня информировали о том, что недовольные в городе лица решили на 16.30 минут созвать в </w:t>
      </w:r>
      <w:proofErr w:type="spellStart"/>
      <w:r w:rsidRPr="004F6A71">
        <w:rPr>
          <w:rFonts w:ascii="Times New Roman" w:hAnsi="Times New Roman" w:cs="Times New Roman"/>
          <w:sz w:val="28"/>
          <w:szCs w:val="28"/>
        </w:rPr>
        <w:t>Джилианвале</w:t>
      </w:r>
      <w:proofErr w:type="spellEnd"/>
      <w:r w:rsidRPr="004F6A71">
        <w:rPr>
          <w:rFonts w:ascii="Times New Roman" w:hAnsi="Times New Roman" w:cs="Times New Roman"/>
          <w:sz w:val="28"/>
          <w:szCs w:val="28"/>
        </w:rPr>
        <w:t xml:space="preserve"> Баг собрание.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В 16 часов я получил полицейский рапорт о том, что в месте, упомянутом выше, жители стали собираться. Я немедленно направил пикеты, для того чтобы удерживать различные городские ворота (в целях помешать возобновлению нападений, имевших место 10 апреля на британский квартал) и выступил…</w:t>
      </w:r>
      <w:proofErr w:type="gramStart"/>
      <w:r w:rsidRPr="004F6A71">
        <w:rPr>
          <w:rFonts w:ascii="Times New Roman" w:hAnsi="Times New Roman" w:cs="Times New Roman"/>
          <w:sz w:val="28"/>
          <w:szCs w:val="28"/>
        </w:rPr>
        <w:t xml:space="preserve"> ,</w:t>
      </w:r>
      <w:proofErr w:type="gramEnd"/>
      <w:r w:rsidRPr="004F6A71">
        <w:rPr>
          <w:rFonts w:ascii="Times New Roman" w:hAnsi="Times New Roman" w:cs="Times New Roman"/>
          <w:sz w:val="28"/>
          <w:szCs w:val="28"/>
        </w:rPr>
        <w:t xml:space="preserve"> располагая общим числом в 50 штыков и 40 гурками, вооруженными «кукри» (Кривые ножи). Придя на место, я увидел большую толпу, насчитывавшую примерно до 5000 человек (те, кто были на месте, исчисляют по-другому – от 15000 до 20000 человек); оратор на возвышении говорил перед собравшимися и жестикулировал руками.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Я понял, что те силы, какими я располагал, были небольшими, а колебание могло побудить толпу к нападению. Я немедля открыл огонь, и толпа была рассеяна. По моей оценке около 200 - 300 человек из толпы было убито. Мой отряд расстрелял 1650 патронов.</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 xml:space="preserve">Документ № 3. </w:t>
      </w:r>
      <w:proofErr w:type="spellStart"/>
      <w:r w:rsidRPr="004F6A71">
        <w:rPr>
          <w:rFonts w:ascii="Times New Roman" w:hAnsi="Times New Roman" w:cs="Times New Roman"/>
          <w:i/>
          <w:sz w:val="28"/>
          <w:szCs w:val="28"/>
        </w:rPr>
        <w:t>Бардолийская</w:t>
      </w:r>
      <w:proofErr w:type="spellEnd"/>
      <w:r w:rsidRPr="004F6A71">
        <w:rPr>
          <w:rFonts w:ascii="Times New Roman" w:hAnsi="Times New Roman" w:cs="Times New Roman"/>
          <w:i/>
          <w:sz w:val="28"/>
          <w:szCs w:val="28"/>
        </w:rPr>
        <w:t xml:space="preserve"> резолюция Индийского национального конгресса. 1922 год</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В 20-х годах в Индии широко развернулось крестьянское движение. Оно было направлено против индийских помещиков и английских властей. </w:t>
      </w:r>
      <w:proofErr w:type="gramStart"/>
      <w:r w:rsidRPr="004F6A71">
        <w:rPr>
          <w:rFonts w:ascii="Times New Roman" w:hAnsi="Times New Roman" w:cs="Times New Roman"/>
          <w:sz w:val="28"/>
          <w:szCs w:val="28"/>
        </w:rPr>
        <w:t>Наиболее массовые выступления крестьян имели место в Пенджабе, Соединенных провинциях, Бенгалии, в Бомбейской и Мадрасской провинциях.</w:t>
      </w:r>
      <w:proofErr w:type="gramEnd"/>
      <w:r w:rsidRPr="004F6A71">
        <w:rPr>
          <w:rFonts w:ascii="Times New Roman" w:hAnsi="Times New Roman" w:cs="Times New Roman"/>
          <w:sz w:val="28"/>
          <w:szCs w:val="28"/>
        </w:rPr>
        <w:t xml:space="preserve"> Индийский национальный конгресс, стоявший на позиции ненасильственных </w:t>
      </w:r>
      <w:r w:rsidRPr="004F6A71">
        <w:rPr>
          <w:rFonts w:ascii="Times New Roman" w:hAnsi="Times New Roman" w:cs="Times New Roman"/>
          <w:sz w:val="28"/>
          <w:szCs w:val="28"/>
        </w:rPr>
        <w:lastRenderedPageBreak/>
        <w:t xml:space="preserve">действий, собравшись на съезд в </w:t>
      </w:r>
      <w:proofErr w:type="spellStart"/>
      <w:r w:rsidRPr="004F6A71">
        <w:rPr>
          <w:rFonts w:ascii="Times New Roman" w:hAnsi="Times New Roman" w:cs="Times New Roman"/>
          <w:sz w:val="28"/>
          <w:szCs w:val="28"/>
        </w:rPr>
        <w:t>Бардоли</w:t>
      </w:r>
      <w:proofErr w:type="spellEnd"/>
      <w:r w:rsidRPr="004F6A71">
        <w:rPr>
          <w:rFonts w:ascii="Times New Roman" w:hAnsi="Times New Roman" w:cs="Times New Roman"/>
          <w:sz w:val="28"/>
          <w:szCs w:val="28"/>
        </w:rPr>
        <w:t xml:space="preserve"> (</w:t>
      </w:r>
      <w:proofErr w:type="spellStart"/>
      <w:r w:rsidRPr="004F6A71">
        <w:rPr>
          <w:rFonts w:ascii="Times New Roman" w:hAnsi="Times New Roman" w:cs="Times New Roman"/>
          <w:sz w:val="28"/>
          <w:szCs w:val="28"/>
        </w:rPr>
        <w:t>Гуджерат</w:t>
      </w:r>
      <w:proofErr w:type="spellEnd"/>
      <w:r w:rsidRPr="004F6A71">
        <w:rPr>
          <w:rFonts w:ascii="Times New Roman" w:hAnsi="Times New Roman" w:cs="Times New Roman"/>
          <w:sz w:val="28"/>
          <w:szCs w:val="28"/>
        </w:rPr>
        <w:t xml:space="preserve">), осудил революционные действия крестьянства, в частности массовые выступления крестьян деревни </w:t>
      </w:r>
      <w:proofErr w:type="spellStart"/>
      <w:r w:rsidRPr="004F6A71">
        <w:rPr>
          <w:rFonts w:ascii="Times New Roman" w:hAnsi="Times New Roman" w:cs="Times New Roman"/>
          <w:sz w:val="28"/>
          <w:szCs w:val="28"/>
        </w:rPr>
        <w:t>Чаури-Чаура</w:t>
      </w:r>
      <w:proofErr w:type="spellEnd"/>
      <w:r w:rsidRPr="004F6A71">
        <w:rPr>
          <w:rFonts w:ascii="Times New Roman" w:hAnsi="Times New Roman" w:cs="Times New Roman"/>
          <w:sz w:val="28"/>
          <w:szCs w:val="28"/>
        </w:rPr>
        <w:t xml:space="preserve"> (Соединенные провинции), где </w:t>
      </w:r>
      <w:proofErr w:type="gramStart"/>
      <w:r w:rsidRPr="004F6A71">
        <w:rPr>
          <w:rFonts w:ascii="Times New Roman" w:hAnsi="Times New Roman" w:cs="Times New Roman"/>
          <w:sz w:val="28"/>
          <w:szCs w:val="28"/>
        </w:rPr>
        <w:t>крестьяне, доведенные до крайности непосильным гнетом</w:t>
      </w:r>
      <w:proofErr w:type="gramEnd"/>
      <w:r w:rsidRPr="004F6A71">
        <w:rPr>
          <w:rFonts w:ascii="Times New Roman" w:hAnsi="Times New Roman" w:cs="Times New Roman"/>
          <w:sz w:val="28"/>
          <w:szCs w:val="28"/>
        </w:rPr>
        <w:t xml:space="preserve"> властей и помещиков, сожгли полицейский участок вместе с полицейскими.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2. </w:t>
      </w:r>
      <w:proofErr w:type="gramStart"/>
      <w:r w:rsidRPr="004F6A71">
        <w:rPr>
          <w:rFonts w:ascii="Times New Roman" w:hAnsi="Times New Roman" w:cs="Times New Roman"/>
          <w:sz w:val="28"/>
          <w:szCs w:val="28"/>
        </w:rPr>
        <w:t>Ввиду того, что всякий раз, когда объявляется массовое гражданское неповиновение, происходят насильственные выступления, что свидетельствует о недостаточной подготовленности страны к отказу от насилия, Исполнительный Комитет Конгресса постановляет прекратить массовое гражданское неповиновение и предлагает местным комитетам Конгресса советовать земледельцам уплачивать земельные подати и все другие государственные налоги и прекратить всякую другую деятельность наступательного характера.</w:t>
      </w:r>
      <w:proofErr w:type="gramEnd"/>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3. Приостановка массового гражданского неповиновения будет продолжаться до тех пор, пока атмосфера станет достаточно мирной, для того чтобы обеспечить невозможность повторения таких жестокостей, какие имели место в г. </w:t>
      </w:r>
      <w:proofErr w:type="spellStart"/>
      <w:r w:rsidRPr="004F6A71">
        <w:rPr>
          <w:rFonts w:ascii="Times New Roman" w:hAnsi="Times New Roman" w:cs="Times New Roman"/>
          <w:sz w:val="28"/>
          <w:szCs w:val="28"/>
        </w:rPr>
        <w:t>Горакпуре</w:t>
      </w:r>
      <w:proofErr w:type="spellEnd"/>
      <w:r w:rsidRPr="004F6A71">
        <w:rPr>
          <w:rFonts w:ascii="Times New Roman" w:hAnsi="Times New Roman" w:cs="Times New Roman"/>
          <w:sz w:val="28"/>
          <w:szCs w:val="28"/>
        </w:rPr>
        <w:t>, или такого хулиганства, какое имело место в Бомбее и Мадрасе (столкновения между рабочими, крестьянами и полицией) 17 ноября и 13 января.</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4. Все демонстрации волонтеров и открытые митинги для выражения недоверия властям должны быть прекращены.</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b/>
          <w:i/>
          <w:sz w:val="28"/>
          <w:szCs w:val="28"/>
        </w:rPr>
      </w:pPr>
      <w:r w:rsidRPr="004F6A71">
        <w:rPr>
          <w:rFonts w:ascii="Times New Roman" w:hAnsi="Times New Roman" w:cs="Times New Roman"/>
          <w:b/>
          <w:i/>
          <w:sz w:val="28"/>
          <w:szCs w:val="28"/>
        </w:rPr>
        <w:t>Задания к документам № 2 – 3:</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 xml:space="preserve">Определите по документам, какими способами индийцы боролись за независимость в 1919 – 1922 годах? </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Опираясь на документы, сформулируйте итоги национально-освободительного движения в Индии в 1919 – 1922 годах.</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Определите по документу №3, по каким причинам Индийский национальный конгресс остановил революционные выступления в Индии?</w:t>
      </w:r>
    </w:p>
    <w:p w:rsidR="001B7FE0" w:rsidRPr="00E41213"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lastRenderedPageBreak/>
        <w:t>Можно ли утверждать, что акции гражданского неповиновения в Индии в 1919 – 1922 годах привели к успехам в борьбе за независимость? Ответ аргументируйте.</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Документ № 4. Листовка, распространявшаяся студентами во время демонстрации 4 мая 1919 года в Пекине</w:t>
      </w:r>
      <w:r w:rsidR="004F6A71" w:rsidRPr="004F6A71">
        <w:rPr>
          <w:rFonts w:ascii="Times New Roman" w:hAnsi="Times New Roman" w:cs="Times New Roman"/>
          <w:i/>
          <w:sz w:val="28"/>
          <w:szCs w:val="28"/>
        </w:rPr>
        <w:t>.</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Ныне Япония потребовала на мирной конференции (Парижской конференции) отторжения Циндао (китайского порта) и права контроля над </w:t>
      </w:r>
      <w:proofErr w:type="spellStart"/>
      <w:r w:rsidRPr="004F6A71">
        <w:rPr>
          <w:rFonts w:ascii="Times New Roman" w:hAnsi="Times New Roman" w:cs="Times New Roman"/>
          <w:sz w:val="28"/>
          <w:szCs w:val="28"/>
        </w:rPr>
        <w:t>Шаньдуном</w:t>
      </w:r>
      <w:proofErr w:type="spellEnd"/>
      <w:r w:rsidRPr="004F6A71">
        <w:rPr>
          <w:rFonts w:ascii="Times New Roman" w:hAnsi="Times New Roman" w:cs="Times New Roman"/>
          <w:sz w:val="28"/>
          <w:szCs w:val="28"/>
        </w:rPr>
        <w:t xml:space="preserve"> (полуостровом) и добилась в этом успеха. Ее победа означает наше поражение. Передача Японии прав в </w:t>
      </w:r>
      <w:proofErr w:type="spellStart"/>
      <w:r w:rsidRPr="004F6A71">
        <w:rPr>
          <w:rFonts w:ascii="Times New Roman" w:hAnsi="Times New Roman" w:cs="Times New Roman"/>
          <w:sz w:val="28"/>
          <w:szCs w:val="28"/>
        </w:rPr>
        <w:t>Шаньдуне</w:t>
      </w:r>
      <w:proofErr w:type="spellEnd"/>
      <w:r w:rsidRPr="004F6A71">
        <w:rPr>
          <w:rFonts w:ascii="Times New Roman" w:hAnsi="Times New Roman" w:cs="Times New Roman"/>
          <w:sz w:val="28"/>
          <w:szCs w:val="28"/>
        </w:rPr>
        <w:t xml:space="preserve"> подрывает суверенитет Китая, что ведет страну к гибели. Поэтому мы, студенты, организованно направляемся к иностранным посольствам, чтобы потребовать от всех стран поддержки, справедливости. Мы надеемся, что рабочие, торговцы и другие слои населения поднимутся и примут меры для созыва национального собрания, защиты национального суверенитета и наказания национальных предателей, ибо от этого зависит существование Китая или его гибель. Все соотечественники ныне должны усвоить ту истину, что нельзя мириться с отторжением территории страны, нельзя допускать, чтобы народ склонил голову. Страна в опасности! Соотечественники, поднимайтесь!</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 xml:space="preserve">Документ № 5. Мао </w:t>
      </w:r>
      <w:proofErr w:type="spellStart"/>
      <w:r w:rsidRPr="004F6A71">
        <w:rPr>
          <w:rFonts w:ascii="Times New Roman" w:hAnsi="Times New Roman" w:cs="Times New Roman"/>
          <w:i/>
          <w:sz w:val="28"/>
          <w:szCs w:val="28"/>
        </w:rPr>
        <w:t>Цзэ-Дун</w:t>
      </w:r>
      <w:proofErr w:type="spellEnd"/>
      <w:proofErr w:type="gramStart"/>
      <w:r w:rsidRPr="004F6A71">
        <w:rPr>
          <w:rFonts w:ascii="Times New Roman" w:hAnsi="Times New Roman" w:cs="Times New Roman"/>
          <w:i/>
          <w:sz w:val="28"/>
          <w:szCs w:val="28"/>
        </w:rPr>
        <w:t xml:space="preserve"> О</w:t>
      </w:r>
      <w:proofErr w:type="gramEnd"/>
      <w:r w:rsidRPr="004F6A71">
        <w:rPr>
          <w:rFonts w:ascii="Times New Roman" w:hAnsi="Times New Roman" w:cs="Times New Roman"/>
          <w:i/>
          <w:sz w:val="28"/>
          <w:szCs w:val="28"/>
        </w:rPr>
        <w:t xml:space="preserve"> «Движении 4 мая» (Из статьи «О новой демократии»)</w:t>
      </w:r>
    </w:p>
    <w:p w:rsidR="001B7FE0"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«Движение 4 мая» было движением антиимпериалистическим и в то же время антифеодальным. Выдающееся историческое значение этого движения состояло в том, что ему были свойственны черты, какими еще не обладала революция 1911 года, а именно: последовательная и непримиримая борьба против империализма и феодализма. «Движение 4 мая» носило такой характер потому, что в то время китайская капиталистическая экономика сделала новый шаг в своем развитии; </w:t>
      </w:r>
      <w:proofErr w:type="gramStart"/>
      <w:r w:rsidRPr="004F6A71">
        <w:rPr>
          <w:rFonts w:ascii="Times New Roman" w:hAnsi="Times New Roman" w:cs="Times New Roman"/>
          <w:sz w:val="28"/>
          <w:szCs w:val="28"/>
        </w:rPr>
        <w:t xml:space="preserve">потому, что на глазах у тогдашней китайской революционной интеллигенции развалились такие крупные империалистические державы, как Россия, Германия, Австрия, были ослаблены войной такие крупные империалистические державы, как Англия и </w:t>
      </w:r>
      <w:r w:rsidRPr="004F6A71">
        <w:rPr>
          <w:rFonts w:ascii="Times New Roman" w:hAnsi="Times New Roman" w:cs="Times New Roman"/>
          <w:sz w:val="28"/>
          <w:szCs w:val="28"/>
        </w:rPr>
        <w:lastRenderedPageBreak/>
        <w:t>Франция, российский пролетариат создал социалистическое государство, а в Германии, Австрии (Венгрии) и Италии происходили революционные выступления пролетариата, и вследствие всего этого революционная интеллигенция обрела новую надежду на национальное освобождение Китая.</w:t>
      </w:r>
      <w:proofErr w:type="gramEnd"/>
      <w:r w:rsidRPr="004F6A71">
        <w:rPr>
          <w:rFonts w:ascii="Times New Roman" w:hAnsi="Times New Roman" w:cs="Times New Roman"/>
          <w:sz w:val="28"/>
          <w:szCs w:val="28"/>
        </w:rPr>
        <w:t xml:space="preserve"> «Движение 4 мая» родилось в ответ на призыв мировой революции, призыв русской революции, призыв Ленина. Оно явилось частью мировой пролетарской революции. Хотя в период «движения 4 мая» Коммунистическая партия Китая еще не существовала, но уже тогда имелось много представителей интеллигенции, солидарных с русской революцией и начавших проникаться коммунистическими идеями... «Движение 4 мая» как идеологически, так и в отношении кадров подготовило создание в 1921 году Коммунистической партии Китая.</w:t>
      </w:r>
    </w:p>
    <w:p w:rsidR="004F6A71" w:rsidRPr="004F6A71" w:rsidRDefault="004F6A71" w:rsidP="004F6A71">
      <w:pPr>
        <w:tabs>
          <w:tab w:val="left" w:pos="1593"/>
        </w:tabs>
        <w:spacing w:after="0" w:line="360" w:lineRule="auto"/>
        <w:ind w:left="57" w:right="57" w:firstLine="709"/>
        <w:jc w:val="both"/>
        <w:rPr>
          <w:rFonts w:ascii="Times New Roman" w:hAnsi="Times New Roman" w:cs="Times New Roman"/>
          <w:sz w:val="28"/>
          <w:szCs w:val="28"/>
        </w:rPr>
      </w:pP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b/>
          <w:i/>
          <w:sz w:val="28"/>
          <w:szCs w:val="28"/>
        </w:rPr>
      </w:pPr>
      <w:r w:rsidRPr="004F6A71">
        <w:rPr>
          <w:rFonts w:ascii="Times New Roman" w:hAnsi="Times New Roman" w:cs="Times New Roman"/>
          <w:b/>
          <w:i/>
          <w:sz w:val="28"/>
          <w:szCs w:val="28"/>
        </w:rPr>
        <w:t>Задания к документам № 4 – 5:</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Определите по документам, по каким причинам в Китае в 1919 году началось «движение 4 мая»?</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Какое событие в мировой истории стало предпосылкой усиления национально-освободительного движения в Китае после Первой мировой войны?</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Какие цели преследовало «движение 4 мая» в Китае?</w:t>
      </w:r>
    </w:p>
    <w:p w:rsidR="001B7FE0" w:rsidRPr="004F6A71"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К каким итогам привела национально-освободительная война в Китае в 1919 – 1921 гг.?</w:t>
      </w:r>
    </w:p>
    <w:p w:rsidR="001B7FE0" w:rsidRPr="00E41213" w:rsidRDefault="001B7FE0" w:rsidP="004F6A71">
      <w:pPr>
        <w:pStyle w:val="a7"/>
        <w:numPr>
          <w:ilvl w:val="0"/>
          <w:numId w:val="1"/>
        </w:numPr>
        <w:tabs>
          <w:tab w:val="left" w:pos="1593"/>
        </w:tabs>
        <w:spacing w:after="0" w:line="360" w:lineRule="auto"/>
        <w:ind w:left="57" w:right="57" w:firstLine="709"/>
        <w:jc w:val="both"/>
        <w:rPr>
          <w:rFonts w:ascii="Times New Roman" w:eastAsiaTheme="minorEastAsia" w:hAnsi="Times New Roman" w:cs="Times New Roman"/>
          <w:i/>
          <w:sz w:val="28"/>
          <w:szCs w:val="28"/>
          <w:lang w:eastAsia="ru-RU"/>
        </w:rPr>
      </w:pPr>
      <w:r w:rsidRPr="004F6A71">
        <w:rPr>
          <w:rFonts w:ascii="Times New Roman" w:eastAsiaTheme="minorEastAsia" w:hAnsi="Times New Roman" w:cs="Times New Roman"/>
          <w:i/>
          <w:sz w:val="28"/>
          <w:szCs w:val="28"/>
          <w:lang w:eastAsia="ru-RU"/>
        </w:rPr>
        <w:t>Можно ли утверждать, что «движение 4 мая» способствовало созданию коммунистической партии в Китае? Ответ аргументируйте.</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Документ № 6. Меморандум алжиро-тунисского комитета Парижской мирной конференции. 1919 год</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Меморандум, направленный Алжиро-тунисским комитетом в 1919 г. Парижской мирной конференции, разоблачает колониальную политику Франции в Алжире и Тунисе.</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lastRenderedPageBreak/>
        <w:t xml:space="preserve">...По договору от 12 мая 1881 г., так называемому </w:t>
      </w:r>
      <w:proofErr w:type="spellStart"/>
      <w:r w:rsidRPr="004F6A71">
        <w:rPr>
          <w:rFonts w:ascii="Times New Roman" w:hAnsi="Times New Roman" w:cs="Times New Roman"/>
          <w:sz w:val="28"/>
          <w:szCs w:val="28"/>
        </w:rPr>
        <w:t>Бардосскому</w:t>
      </w:r>
      <w:proofErr w:type="spellEnd"/>
      <w:r w:rsidRPr="004F6A71">
        <w:rPr>
          <w:rFonts w:ascii="Times New Roman" w:hAnsi="Times New Roman" w:cs="Times New Roman"/>
          <w:sz w:val="28"/>
          <w:szCs w:val="28"/>
        </w:rPr>
        <w:t>, и конвенции, вслед за ним заключенной 8 июня 1883 г., Франция навязала Тунису свой «протекторат». В действительности она аннексировала эту страну, сделав её колонией.</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Наш народ, пользовавшийся полной независимостью, был лишен своих прав и свобод... Как в Алжире, в Тунисе создали режим беззакония и террора, который лишил народ гарантий закона. Также были совершены посягательства на личность и имущество. Правление находится в руках нескольких французских чиновников, осуществляющих абсолютную власть без всякого контроля.</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Народ, который подчинен всякого рода повинностям и который проливает кровь, не имеет никаких прав; он не может заставить слышать его голос, чтобы защитить свои интересы, принесенные в жертву колонизации. Только французы пользуются непомерными привилегиями и правами, которые им позволяют не принимать в расчет интересы тунисского народа.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Согласно различным декларациям, исходящим от мыслящей элиты, представителей народа, государственных деятелей и членов французского правительства, можно было подумать, что принцип «права народов определять свою судьбу» принят без всяких исключений и что Франция готова применить его к покоренным ею народам. К несчастью, это не так! Французское правительство не только не признало за алжиро-тунисским народом права на свободное определение своей будущей судьбы, но еще и сохранило полностью режим произвола, насилия и грабежа, который оно навязало этому народу с момента завоевания. В целом, французское правительство собирается продолжать лишать нас наших самых законных прав на основании своего единственного права завоевания и грубой силы!</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Такое положение должно прекратиться. Народы Северной Африки должны быть освобождены от господства, которое установила и поддерживает только грубая сила.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lastRenderedPageBreak/>
        <w:t xml:space="preserve">Алжиро-тунисский народ обильно проливал свою кровь в этой войне. Он способствовал освобождению оккупированных Франции и Бельгии, освобождению угнетенных народов. Не будет ли справедливо избавить его от угнетения и господства силы? Он с первых дней участвовал в мировой войне. Он имеет право участвовать в мире.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Алжиро-тунисский народ требует себе полной независимости, от которой он никогда не отказывался.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Алжиро-тунисский народ обращается к мировому общественному мнению за признанием своего права на свободное определение своей судьбы и ставит в известность о своих законных требованиях Мирную конференцию, которая соберется через несколько дней, чтобы изменить карту мира и сформулировать новые принципы, гарантирующие права человека и народов.</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4F6A71">
        <w:rPr>
          <w:rFonts w:ascii="Times New Roman" w:hAnsi="Times New Roman" w:cs="Times New Roman"/>
          <w:i/>
          <w:sz w:val="28"/>
          <w:szCs w:val="28"/>
        </w:rPr>
        <w:t xml:space="preserve">Документ № 7. Национальный обет, принятый национальным собранием </w:t>
      </w:r>
      <w:proofErr w:type="spellStart"/>
      <w:r w:rsidRPr="004F6A71">
        <w:rPr>
          <w:rFonts w:ascii="Times New Roman" w:hAnsi="Times New Roman" w:cs="Times New Roman"/>
          <w:i/>
          <w:sz w:val="28"/>
          <w:szCs w:val="28"/>
        </w:rPr>
        <w:t>Рифской</w:t>
      </w:r>
      <w:proofErr w:type="spellEnd"/>
      <w:r w:rsidRPr="004F6A71">
        <w:rPr>
          <w:rFonts w:ascii="Times New Roman" w:hAnsi="Times New Roman" w:cs="Times New Roman"/>
          <w:i/>
          <w:sz w:val="28"/>
          <w:szCs w:val="28"/>
        </w:rPr>
        <w:t xml:space="preserve"> республики. Сентябрь 1921 года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Под влиянием Великой Октябрьской социалистической революции в 1921 г. племена Северного Марокко (Рифа) начали освободительную войну против испанских захватчиков, пытавшихся поставить Риф под свое господство. После битвы при </w:t>
      </w:r>
      <w:proofErr w:type="spellStart"/>
      <w:r w:rsidRPr="004F6A71">
        <w:rPr>
          <w:rFonts w:ascii="Times New Roman" w:hAnsi="Times New Roman" w:cs="Times New Roman"/>
          <w:sz w:val="28"/>
          <w:szCs w:val="28"/>
        </w:rPr>
        <w:t>Аннуале</w:t>
      </w:r>
      <w:proofErr w:type="spellEnd"/>
      <w:r w:rsidRPr="004F6A71">
        <w:rPr>
          <w:rFonts w:ascii="Times New Roman" w:hAnsi="Times New Roman" w:cs="Times New Roman"/>
          <w:sz w:val="28"/>
          <w:szCs w:val="28"/>
        </w:rPr>
        <w:t xml:space="preserve"> (1921 г.), где испанская армия была разбита, </w:t>
      </w:r>
      <w:proofErr w:type="spellStart"/>
      <w:r w:rsidRPr="004F6A71">
        <w:rPr>
          <w:rFonts w:ascii="Times New Roman" w:hAnsi="Times New Roman" w:cs="Times New Roman"/>
          <w:sz w:val="28"/>
          <w:szCs w:val="28"/>
        </w:rPr>
        <w:t>рифские</w:t>
      </w:r>
      <w:proofErr w:type="spellEnd"/>
      <w:r w:rsidRPr="004F6A71">
        <w:rPr>
          <w:rFonts w:ascii="Times New Roman" w:hAnsi="Times New Roman" w:cs="Times New Roman"/>
          <w:sz w:val="28"/>
          <w:szCs w:val="28"/>
        </w:rPr>
        <w:t xml:space="preserve"> племена под руководством героя освободительной войны </w:t>
      </w:r>
      <w:proofErr w:type="spellStart"/>
      <w:r w:rsidRPr="004F6A71">
        <w:rPr>
          <w:rFonts w:ascii="Times New Roman" w:hAnsi="Times New Roman" w:cs="Times New Roman"/>
          <w:sz w:val="28"/>
          <w:szCs w:val="28"/>
        </w:rPr>
        <w:t>Абд</w:t>
      </w:r>
      <w:proofErr w:type="spellEnd"/>
      <w:r w:rsidRPr="004F6A71">
        <w:rPr>
          <w:rFonts w:ascii="Times New Roman" w:hAnsi="Times New Roman" w:cs="Times New Roman"/>
          <w:sz w:val="28"/>
          <w:szCs w:val="28"/>
        </w:rPr>
        <w:t xml:space="preserve"> аль-</w:t>
      </w:r>
      <w:proofErr w:type="spellStart"/>
      <w:r w:rsidRPr="004F6A71">
        <w:rPr>
          <w:rFonts w:ascii="Times New Roman" w:hAnsi="Times New Roman" w:cs="Times New Roman"/>
          <w:sz w:val="28"/>
          <w:szCs w:val="28"/>
        </w:rPr>
        <w:t>Карима</w:t>
      </w:r>
      <w:proofErr w:type="spellEnd"/>
      <w:r w:rsidRPr="004F6A71">
        <w:rPr>
          <w:rFonts w:ascii="Times New Roman" w:hAnsi="Times New Roman" w:cs="Times New Roman"/>
          <w:sz w:val="28"/>
          <w:szCs w:val="28"/>
        </w:rPr>
        <w:t xml:space="preserve"> приступили к организации органов государственного </w:t>
      </w:r>
      <w:proofErr w:type="spellStart"/>
      <w:r w:rsidRPr="004F6A71">
        <w:rPr>
          <w:rFonts w:ascii="Times New Roman" w:hAnsi="Times New Roman" w:cs="Times New Roman"/>
          <w:sz w:val="28"/>
          <w:szCs w:val="28"/>
        </w:rPr>
        <w:t>управления</w:t>
      </w:r>
      <w:proofErr w:type="gramStart"/>
      <w:r w:rsidRPr="004F6A71">
        <w:rPr>
          <w:rFonts w:ascii="Times New Roman" w:hAnsi="Times New Roman" w:cs="Times New Roman"/>
          <w:sz w:val="28"/>
          <w:szCs w:val="28"/>
        </w:rPr>
        <w:t>.Н</w:t>
      </w:r>
      <w:proofErr w:type="gramEnd"/>
      <w:r w:rsidRPr="004F6A71">
        <w:rPr>
          <w:rFonts w:ascii="Times New Roman" w:hAnsi="Times New Roman" w:cs="Times New Roman"/>
          <w:sz w:val="28"/>
          <w:szCs w:val="28"/>
        </w:rPr>
        <w:t>иже</w:t>
      </w:r>
      <w:proofErr w:type="spellEnd"/>
      <w:r w:rsidRPr="004F6A71">
        <w:rPr>
          <w:rFonts w:ascii="Times New Roman" w:hAnsi="Times New Roman" w:cs="Times New Roman"/>
          <w:sz w:val="28"/>
          <w:szCs w:val="28"/>
        </w:rPr>
        <w:t xml:space="preserve"> приводится Национальный обет, ставший боевой программой </w:t>
      </w:r>
      <w:proofErr w:type="spellStart"/>
      <w:r w:rsidRPr="004F6A71">
        <w:rPr>
          <w:rFonts w:ascii="Times New Roman" w:hAnsi="Times New Roman" w:cs="Times New Roman"/>
          <w:sz w:val="28"/>
          <w:szCs w:val="28"/>
        </w:rPr>
        <w:t>рифских</w:t>
      </w:r>
      <w:proofErr w:type="spellEnd"/>
      <w:r w:rsidRPr="004F6A71">
        <w:rPr>
          <w:rFonts w:ascii="Times New Roman" w:hAnsi="Times New Roman" w:cs="Times New Roman"/>
          <w:sz w:val="28"/>
          <w:szCs w:val="28"/>
        </w:rPr>
        <w:t xml:space="preserve"> племен.</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1. Непризнание договоров, нарушающих права Марокко или имеющих связь с договором 1912 г. (об установлении протектората).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2. Эвакуация испанцев из той части Рифа, которая не находилась под их влиянием до ратификации франко-испанского договора 1912 г. Испанцам будут оставлены только города </w:t>
      </w:r>
      <w:proofErr w:type="spellStart"/>
      <w:r w:rsidRPr="004F6A71">
        <w:rPr>
          <w:rFonts w:ascii="Times New Roman" w:hAnsi="Times New Roman" w:cs="Times New Roman"/>
          <w:sz w:val="28"/>
          <w:szCs w:val="28"/>
        </w:rPr>
        <w:t>Сеута</w:t>
      </w:r>
      <w:proofErr w:type="spellEnd"/>
      <w:r w:rsidRPr="004F6A71">
        <w:rPr>
          <w:rFonts w:ascii="Times New Roman" w:hAnsi="Times New Roman" w:cs="Times New Roman"/>
          <w:sz w:val="28"/>
          <w:szCs w:val="28"/>
        </w:rPr>
        <w:t xml:space="preserve">, </w:t>
      </w:r>
      <w:proofErr w:type="spellStart"/>
      <w:r w:rsidRPr="004F6A71">
        <w:rPr>
          <w:rFonts w:ascii="Times New Roman" w:hAnsi="Times New Roman" w:cs="Times New Roman"/>
          <w:sz w:val="28"/>
          <w:szCs w:val="28"/>
        </w:rPr>
        <w:t>Мелилья</w:t>
      </w:r>
      <w:proofErr w:type="spellEnd"/>
      <w:r w:rsidRPr="004F6A71">
        <w:rPr>
          <w:rFonts w:ascii="Times New Roman" w:hAnsi="Times New Roman" w:cs="Times New Roman"/>
          <w:sz w:val="28"/>
          <w:szCs w:val="28"/>
        </w:rPr>
        <w:t xml:space="preserve"> и их окрестности.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3. Признание полной независимости </w:t>
      </w:r>
      <w:proofErr w:type="spellStart"/>
      <w:r w:rsidRPr="004F6A71">
        <w:rPr>
          <w:rFonts w:ascii="Times New Roman" w:hAnsi="Times New Roman" w:cs="Times New Roman"/>
          <w:sz w:val="28"/>
          <w:szCs w:val="28"/>
        </w:rPr>
        <w:t>Рифского</w:t>
      </w:r>
      <w:proofErr w:type="spellEnd"/>
      <w:r w:rsidRPr="004F6A71">
        <w:rPr>
          <w:rFonts w:ascii="Times New Roman" w:hAnsi="Times New Roman" w:cs="Times New Roman"/>
          <w:sz w:val="28"/>
          <w:szCs w:val="28"/>
        </w:rPr>
        <w:t xml:space="preserve"> государства.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4. Образование республиканско-конституционного правительства.</w:t>
      </w: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1067CF">
        <w:rPr>
          <w:rFonts w:ascii="Times New Roman" w:hAnsi="Times New Roman" w:cs="Times New Roman"/>
          <w:i/>
          <w:sz w:val="28"/>
          <w:szCs w:val="28"/>
        </w:rPr>
        <w:lastRenderedPageBreak/>
        <w:t xml:space="preserve">Документ № 8. Письмо Мухаммада ибн Мухаммада </w:t>
      </w:r>
      <w:proofErr w:type="spellStart"/>
      <w:r w:rsidRPr="001067CF">
        <w:rPr>
          <w:rFonts w:ascii="Times New Roman" w:hAnsi="Times New Roman" w:cs="Times New Roman"/>
          <w:i/>
          <w:sz w:val="28"/>
          <w:szCs w:val="28"/>
        </w:rPr>
        <w:t>Азарканасеньору</w:t>
      </w:r>
      <w:proofErr w:type="spellEnd"/>
      <w:r w:rsidRPr="001067CF">
        <w:rPr>
          <w:rFonts w:ascii="Times New Roman" w:hAnsi="Times New Roman" w:cs="Times New Roman"/>
          <w:i/>
          <w:sz w:val="28"/>
          <w:szCs w:val="28"/>
        </w:rPr>
        <w:t xml:space="preserve"> Сааведра. 21 июля 1923 года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proofErr w:type="spellStart"/>
      <w:r w:rsidRPr="004F6A71">
        <w:rPr>
          <w:rFonts w:ascii="Times New Roman" w:hAnsi="Times New Roman" w:cs="Times New Roman"/>
          <w:sz w:val="28"/>
          <w:szCs w:val="28"/>
        </w:rPr>
        <w:t>Рифское</w:t>
      </w:r>
      <w:proofErr w:type="spellEnd"/>
      <w:r w:rsidRPr="004F6A71">
        <w:rPr>
          <w:rFonts w:ascii="Times New Roman" w:hAnsi="Times New Roman" w:cs="Times New Roman"/>
          <w:sz w:val="28"/>
          <w:szCs w:val="28"/>
        </w:rPr>
        <w:t xml:space="preserve"> правительство, основанное на современных принципах и законах цивилизации, признает себя независимым в политическом и экономическом отношениях. Оно надеется, что оно будет жить свободно, как оно жило в течение веков и как живут все народы. Оно считает, что имеет больше прав владеть своей землей, чем любое другое государство. Оно считает испанскую империалистическую партию агрессором - захватчиком, у которого нет права распространить протекторат на </w:t>
      </w:r>
      <w:proofErr w:type="spellStart"/>
      <w:r w:rsidRPr="004F6A71">
        <w:rPr>
          <w:rFonts w:ascii="Times New Roman" w:hAnsi="Times New Roman" w:cs="Times New Roman"/>
          <w:sz w:val="28"/>
          <w:szCs w:val="28"/>
        </w:rPr>
        <w:t>рифское</w:t>
      </w:r>
      <w:proofErr w:type="spellEnd"/>
      <w:r w:rsidRPr="004F6A71">
        <w:rPr>
          <w:rFonts w:ascii="Times New Roman" w:hAnsi="Times New Roman" w:cs="Times New Roman"/>
          <w:sz w:val="28"/>
          <w:szCs w:val="28"/>
        </w:rPr>
        <w:t xml:space="preserve"> правительство. Риф не признавал и не признает протектората; категорически отвергает его; признает необходимость самоуправления; стремится к получению своих законных прав, о которых не может быть никаких споров; защищает свою полную независимость всеми естественными средствами…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proofErr w:type="gramStart"/>
      <w:r w:rsidRPr="004F6A71">
        <w:rPr>
          <w:rFonts w:ascii="Times New Roman" w:hAnsi="Times New Roman" w:cs="Times New Roman"/>
          <w:sz w:val="28"/>
          <w:szCs w:val="28"/>
        </w:rPr>
        <w:t xml:space="preserve">Мы удивляемся также тому, что вы игнорируете, что в интересах самой Испании примирение с Рифом, признание его прав и его независимости, сохранение добрососедских отношений и укрепление уз союза с </w:t>
      </w:r>
      <w:proofErr w:type="spellStart"/>
      <w:r w:rsidRPr="004F6A71">
        <w:rPr>
          <w:rFonts w:ascii="Times New Roman" w:hAnsi="Times New Roman" w:cs="Times New Roman"/>
          <w:sz w:val="28"/>
          <w:szCs w:val="28"/>
        </w:rPr>
        <w:t>рифским</w:t>
      </w:r>
      <w:proofErr w:type="spellEnd"/>
      <w:r w:rsidRPr="004F6A71">
        <w:rPr>
          <w:rFonts w:ascii="Times New Roman" w:hAnsi="Times New Roman" w:cs="Times New Roman"/>
          <w:sz w:val="28"/>
          <w:szCs w:val="28"/>
        </w:rPr>
        <w:t xml:space="preserve"> народом (вместо нападения на него, и его унижения, и попирания его человеческих и юридических прав) - в соответствии с законом цивилизации и согласно Версальскому договору, заключенному после великой мировой войны. </w:t>
      </w:r>
      <w:proofErr w:type="gramEnd"/>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Вообразите, если бы вы сами были атакованы в вашей стране иностранцами, желающими господствовать над вами и захватить власть над вами, покорились бы вы этому завоевателю, на какие бы права он ни претендовал и что бы он ни утверждал?</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У вас не было бы иного выхода, кроме самозащиты, и вы бы отвергли порабощение, и история оправдала бы вас за это. Представьте себе в подобном положении Риф и всех его людей, твердо убежденных, что они защищают честь (а что может быть выше чести?!), и не откажутся от этого убеждения, пока испанская империалистическая партия не откажется от своих злостных намерений, или умрут все до последнего.</w:t>
      </w: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1067CF">
        <w:rPr>
          <w:rFonts w:ascii="Times New Roman" w:hAnsi="Times New Roman" w:cs="Times New Roman"/>
          <w:i/>
          <w:sz w:val="28"/>
          <w:szCs w:val="28"/>
        </w:rPr>
        <w:lastRenderedPageBreak/>
        <w:t>Документ № 9. Резюме египетских требований 1918 год</w:t>
      </w: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1067CF">
        <w:rPr>
          <w:rFonts w:ascii="Times New Roman" w:hAnsi="Times New Roman" w:cs="Times New Roman"/>
          <w:i/>
          <w:sz w:val="28"/>
          <w:szCs w:val="28"/>
        </w:rPr>
        <w:t xml:space="preserve">(Обращение </w:t>
      </w:r>
      <w:proofErr w:type="spellStart"/>
      <w:r w:rsidRPr="001067CF">
        <w:rPr>
          <w:rFonts w:ascii="Times New Roman" w:hAnsi="Times New Roman" w:cs="Times New Roman"/>
          <w:i/>
          <w:sz w:val="28"/>
          <w:szCs w:val="28"/>
        </w:rPr>
        <w:t>Вафда</w:t>
      </w:r>
      <w:proofErr w:type="spellEnd"/>
      <w:r w:rsidRPr="001067CF">
        <w:rPr>
          <w:rFonts w:ascii="Times New Roman" w:hAnsi="Times New Roman" w:cs="Times New Roman"/>
          <w:i/>
          <w:sz w:val="28"/>
          <w:szCs w:val="28"/>
        </w:rPr>
        <w:t xml:space="preserve"> к представителям иностранных держав)</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13 ноября 1918 г. группа национально-буржуазных политических деятелей Египта направила делегацию (</w:t>
      </w:r>
      <w:proofErr w:type="spellStart"/>
      <w:r w:rsidRPr="004F6A71">
        <w:rPr>
          <w:rFonts w:ascii="Times New Roman" w:hAnsi="Times New Roman" w:cs="Times New Roman"/>
          <w:sz w:val="28"/>
          <w:szCs w:val="28"/>
        </w:rPr>
        <w:t>Вафд</w:t>
      </w:r>
      <w:proofErr w:type="spellEnd"/>
      <w:r w:rsidRPr="004F6A71">
        <w:rPr>
          <w:rFonts w:ascii="Times New Roman" w:hAnsi="Times New Roman" w:cs="Times New Roman"/>
          <w:sz w:val="28"/>
          <w:szCs w:val="28"/>
        </w:rPr>
        <w:t>) верховному комиссару Англии в Египте, которая имела с ним беседу по поводу послевоенного статуса страны.</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1. Египет требует полной независимости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а) ибо независимость является естественным правом каждой нации;</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 xml:space="preserve">б) ибо Египет всегда выступал с требованием предоставления ему такой независимости, а кроме того, его сыны пролили немало своей крови в борьбе за независимость. </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г) ибо Египет считает, что ему уже пришло время объявить свою полную независимость, которая подкрепляется его географическим положением и его материальным и моральным состоянием.</w:t>
      </w: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i/>
          <w:sz w:val="28"/>
          <w:szCs w:val="28"/>
        </w:rPr>
      </w:pPr>
      <w:r w:rsidRPr="001067CF">
        <w:rPr>
          <w:rFonts w:ascii="Times New Roman" w:hAnsi="Times New Roman" w:cs="Times New Roman"/>
          <w:i/>
          <w:sz w:val="28"/>
          <w:szCs w:val="28"/>
        </w:rPr>
        <w:t>Документ № 10. Декларация британского правительства о прекращении британского протектората над Египтом. 28 февраля 1922 года</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Ввиду того, что правительство его величества в согласии с объявленными им намерениями желает впредь признавать Египет в качестве независимого и суверенного государства и ввиду того, что отношения между правительством его величества и Египтом имеют жизненное значение для Британской империи, настоящим объявляется о следующих положениях:</w:t>
      </w:r>
    </w:p>
    <w:p w:rsidR="001B7FE0" w:rsidRPr="004F6A71" w:rsidRDefault="001B7FE0" w:rsidP="004F6A71">
      <w:pPr>
        <w:tabs>
          <w:tab w:val="left" w:pos="1593"/>
        </w:tabs>
        <w:spacing w:after="0" w:line="360" w:lineRule="auto"/>
        <w:ind w:left="57" w:right="57" w:firstLine="709"/>
        <w:jc w:val="both"/>
        <w:rPr>
          <w:rFonts w:ascii="Times New Roman" w:hAnsi="Times New Roman" w:cs="Times New Roman"/>
          <w:sz w:val="28"/>
          <w:szCs w:val="28"/>
        </w:rPr>
      </w:pPr>
      <w:r w:rsidRPr="004F6A71">
        <w:rPr>
          <w:rFonts w:ascii="Times New Roman" w:hAnsi="Times New Roman" w:cs="Times New Roman"/>
          <w:sz w:val="28"/>
          <w:szCs w:val="28"/>
        </w:rPr>
        <w:t>1) Британский протекторат над Египтом окончен, и Египет провозглашается независимым суверенным государством.</w:t>
      </w:r>
    </w:p>
    <w:p w:rsidR="001B7FE0" w:rsidRPr="001067CF" w:rsidRDefault="001B7FE0" w:rsidP="004F6A71">
      <w:pPr>
        <w:tabs>
          <w:tab w:val="left" w:pos="1593"/>
        </w:tabs>
        <w:spacing w:after="0" w:line="360" w:lineRule="auto"/>
        <w:ind w:left="57" w:right="57" w:firstLine="709"/>
        <w:jc w:val="both"/>
        <w:rPr>
          <w:rFonts w:ascii="Times New Roman" w:hAnsi="Times New Roman" w:cs="Times New Roman"/>
          <w:b/>
          <w:i/>
          <w:sz w:val="28"/>
          <w:szCs w:val="28"/>
        </w:rPr>
      </w:pPr>
      <w:r w:rsidRPr="001067CF">
        <w:rPr>
          <w:rFonts w:ascii="Times New Roman" w:hAnsi="Times New Roman" w:cs="Times New Roman"/>
          <w:b/>
          <w:i/>
          <w:sz w:val="28"/>
          <w:szCs w:val="28"/>
        </w:rPr>
        <w:t>Задания к документам № 6 – 10:</w:t>
      </w:r>
    </w:p>
    <w:p w:rsidR="001B7FE0" w:rsidRPr="001067CF" w:rsidRDefault="00E41213" w:rsidP="00E41213">
      <w:pPr>
        <w:pStyle w:val="a7"/>
        <w:tabs>
          <w:tab w:val="left" w:pos="1593"/>
        </w:tabs>
        <w:spacing w:after="0" w:line="360" w:lineRule="auto"/>
        <w:ind w:left="0"/>
        <w:jc w:val="both"/>
        <w:rPr>
          <w:rFonts w:ascii="Times New Roman" w:eastAsiaTheme="minorEastAsia" w:hAnsi="Times New Roman" w:cs="Times New Roman"/>
          <w:i/>
          <w:sz w:val="28"/>
          <w:szCs w:val="28"/>
          <w:lang w:eastAsia="ru-RU"/>
        </w:rPr>
      </w:pPr>
      <w:r>
        <w:rPr>
          <w:rFonts w:ascii="Times New Roman" w:eastAsiaTheme="minorEastAsia" w:hAnsi="Times New Roman" w:cs="Times New Roman"/>
          <w:i/>
          <w:sz w:val="28"/>
          <w:szCs w:val="28"/>
          <w:lang w:eastAsia="ru-RU"/>
        </w:rPr>
        <w:t>1.</w:t>
      </w:r>
      <w:r w:rsidR="001B7FE0" w:rsidRPr="001067CF">
        <w:rPr>
          <w:rFonts w:ascii="Times New Roman" w:eastAsiaTheme="minorEastAsia" w:hAnsi="Times New Roman" w:cs="Times New Roman"/>
          <w:i/>
          <w:sz w:val="28"/>
          <w:szCs w:val="28"/>
          <w:lang w:eastAsia="ru-RU"/>
        </w:rPr>
        <w:t>Определите по документам, как страны Северной Африки объясняют свое стремление к независимости?</w:t>
      </w:r>
    </w:p>
    <w:p w:rsidR="001B7FE0" w:rsidRPr="00E41213" w:rsidRDefault="00E41213" w:rsidP="00E41213">
      <w:pPr>
        <w:tabs>
          <w:tab w:val="left" w:pos="1593"/>
        </w:tabs>
        <w:spacing w:after="0" w:line="360" w:lineRule="auto"/>
        <w:jc w:val="both"/>
        <w:rPr>
          <w:rFonts w:ascii="Times New Roman" w:hAnsi="Times New Roman" w:cs="Times New Roman"/>
          <w:i/>
          <w:sz w:val="28"/>
          <w:szCs w:val="28"/>
        </w:rPr>
      </w:pPr>
      <w:r>
        <w:rPr>
          <w:rFonts w:ascii="Times New Roman" w:hAnsi="Times New Roman" w:cs="Times New Roman"/>
          <w:i/>
          <w:sz w:val="28"/>
          <w:szCs w:val="28"/>
        </w:rPr>
        <w:t>2.</w:t>
      </w:r>
      <w:r w:rsidR="001B7FE0" w:rsidRPr="00E41213">
        <w:rPr>
          <w:rFonts w:ascii="Times New Roman" w:hAnsi="Times New Roman" w:cs="Times New Roman"/>
          <w:i/>
          <w:sz w:val="28"/>
          <w:szCs w:val="28"/>
        </w:rPr>
        <w:t>Какими способами страны Северной Африки боролись за независимость после Первой мировой войны?</w:t>
      </w:r>
    </w:p>
    <w:p w:rsidR="001B7FE0" w:rsidRPr="001067CF" w:rsidRDefault="00E41213" w:rsidP="00E41213">
      <w:pPr>
        <w:pStyle w:val="a7"/>
        <w:tabs>
          <w:tab w:val="left" w:pos="1593"/>
        </w:tabs>
        <w:spacing w:after="0" w:line="360" w:lineRule="auto"/>
        <w:ind w:left="0"/>
        <w:jc w:val="both"/>
        <w:rPr>
          <w:rFonts w:ascii="Times New Roman" w:eastAsiaTheme="minorEastAsia" w:hAnsi="Times New Roman" w:cs="Times New Roman"/>
          <w:i/>
          <w:sz w:val="28"/>
          <w:szCs w:val="28"/>
          <w:lang w:eastAsia="ru-RU"/>
        </w:rPr>
      </w:pPr>
      <w:r>
        <w:rPr>
          <w:rFonts w:ascii="Times New Roman" w:eastAsiaTheme="minorEastAsia" w:hAnsi="Times New Roman" w:cs="Times New Roman"/>
          <w:i/>
          <w:sz w:val="28"/>
          <w:szCs w:val="28"/>
          <w:lang w:eastAsia="ru-RU"/>
        </w:rPr>
        <w:t>3.</w:t>
      </w:r>
      <w:r w:rsidR="001B7FE0" w:rsidRPr="001067CF">
        <w:rPr>
          <w:rFonts w:ascii="Times New Roman" w:eastAsiaTheme="minorEastAsia" w:hAnsi="Times New Roman" w:cs="Times New Roman"/>
          <w:i/>
          <w:sz w:val="28"/>
          <w:szCs w:val="28"/>
          <w:lang w:eastAsia="ru-RU"/>
        </w:rPr>
        <w:t>К каким результатам привела национально-освободительная борьба в Северной Африке в 1918 – 1923 гг.?</w:t>
      </w:r>
    </w:p>
    <w:p w:rsidR="001B7FE0" w:rsidRDefault="00E41213" w:rsidP="00E41213">
      <w:pPr>
        <w:pStyle w:val="a7"/>
        <w:tabs>
          <w:tab w:val="left" w:pos="1593"/>
        </w:tabs>
        <w:spacing w:after="0" w:line="360" w:lineRule="auto"/>
        <w:ind w:left="0"/>
        <w:jc w:val="both"/>
        <w:rPr>
          <w:rFonts w:ascii="Times New Roman" w:eastAsiaTheme="minorEastAsia" w:hAnsi="Times New Roman" w:cs="Times New Roman"/>
          <w:i/>
          <w:sz w:val="28"/>
          <w:szCs w:val="28"/>
          <w:lang w:eastAsia="ru-RU"/>
        </w:rPr>
      </w:pPr>
      <w:r>
        <w:rPr>
          <w:rFonts w:ascii="Times New Roman" w:eastAsiaTheme="minorEastAsia" w:hAnsi="Times New Roman" w:cs="Times New Roman"/>
          <w:i/>
          <w:sz w:val="28"/>
          <w:szCs w:val="28"/>
          <w:lang w:eastAsia="ru-RU"/>
        </w:rPr>
        <w:lastRenderedPageBreak/>
        <w:t>4.</w:t>
      </w:r>
      <w:r w:rsidR="001B7FE0" w:rsidRPr="001067CF">
        <w:rPr>
          <w:rFonts w:ascii="Times New Roman" w:eastAsiaTheme="minorEastAsia" w:hAnsi="Times New Roman" w:cs="Times New Roman"/>
          <w:i/>
          <w:sz w:val="28"/>
          <w:szCs w:val="28"/>
          <w:lang w:eastAsia="ru-RU"/>
        </w:rPr>
        <w:t xml:space="preserve">Согласны ли вы с тем, что больше всего успеха в борьбе за независимость в Северной Африке добилась </w:t>
      </w:r>
      <w:proofErr w:type="spellStart"/>
      <w:r w:rsidR="001B7FE0" w:rsidRPr="001067CF">
        <w:rPr>
          <w:rFonts w:ascii="Times New Roman" w:eastAsiaTheme="minorEastAsia" w:hAnsi="Times New Roman" w:cs="Times New Roman"/>
          <w:i/>
          <w:sz w:val="28"/>
          <w:szCs w:val="28"/>
          <w:lang w:eastAsia="ru-RU"/>
        </w:rPr>
        <w:t>Рифская</w:t>
      </w:r>
      <w:proofErr w:type="spellEnd"/>
      <w:r w:rsidR="001B7FE0" w:rsidRPr="001067CF">
        <w:rPr>
          <w:rFonts w:ascii="Times New Roman" w:eastAsiaTheme="minorEastAsia" w:hAnsi="Times New Roman" w:cs="Times New Roman"/>
          <w:i/>
          <w:sz w:val="28"/>
          <w:szCs w:val="28"/>
          <w:lang w:eastAsia="ru-RU"/>
        </w:rPr>
        <w:t xml:space="preserve"> республика? Ответ аргументируйте. </w:t>
      </w:r>
    </w:p>
    <w:p w:rsidR="00E41213" w:rsidRPr="001067CF" w:rsidRDefault="00E41213" w:rsidP="00E41213">
      <w:pPr>
        <w:pStyle w:val="a7"/>
        <w:tabs>
          <w:tab w:val="left" w:pos="1593"/>
        </w:tabs>
        <w:spacing w:after="0" w:line="360" w:lineRule="auto"/>
        <w:ind w:left="766" w:right="57"/>
        <w:jc w:val="both"/>
        <w:rPr>
          <w:rFonts w:ascii="Times New Roman" w:eastAsiaTheme="minorEastAsia" w:hAnsi="Times New Roman" w:cs="Times New Roman"/>
          <w:i/>
          <w:sz w:val="28"/>
          <w:szCs w:val="28"/>
          <w:lang w:eastAsia="ru-RU"/>
        </w:rPr>
      </w:pPr>
    </w:p>
    <w:p w:rsidR="001B7FE0" w:rsidRDefault="00E41213" w:rsidP="00E41213">
      <w:pPr>
        <w:spacing w:after="0" w:line="360" w:lineRule="auto"/>
        <w:ind w:left="57" w:right="57" w:firstLine="709"/>
        <w:jc w:val="center"/>
        <w:rPr>
          <w:rFonts w:ascii="Times New Roman" w:hAnsi="Times New Roman" w:cs="Times New Roman"/>
          <w:b/>
          <w:sz w:val="28"/>
          <w:szCs w:val="28"/>
        </w:rPr>
      </w:pPr>
      <w:r>
        <w:rPr>
          <w:rFonts w:ascii="Times New Roman" w:hAnsi="Times New Roman" w:cs="Times New Roman"/>
          <w:b/>
          <w:bCs/>
          <w:sz w:val="28"/>
          <w:szCs w:val="28"/>
        </w:rPr>
        <w:t>Практическая работа</w:t>
      </w:r>
      <w:r w:rsidRPr="00F53D17">
        <w:rPr>
          <w:rFonts w:ascii="Times New Roman" w:hAnsi="Times New Roman" w:cs="Times New Roman"/>
          <w:b/>
          <w:bCs/>
          <w:sz w:val="28"/>
          <w:szCs w:val="28"/>
        </w:rPr>
        <w:t xml:space="preserve"> </w:t>
      </w:r>
      <w:r w:rsidR="00B71662" w:rsidRPr="00B71662">
        <w:rPr>
          <w:rFonts w:ascii="Times New Roman" w:hAnsi="Times New Roman" w:cs="Times New Roman"/>
          <w:b/>
          <w:sz w:val="28"/>
          <w:szCs w:val="28"/>
        </w:rPr>
        <w:t>№ 4 Оценка национально-освободительных движений в странах Юж</w:t>
      </w:r>
      <w:r>
        <w:rPr>
          <w:rFonts w:ascii="Times New Roman" w:hAnsi="Times New Roman" w:cs="Times New Roman"/>
          <w:b/>
          <w:sz w:val="28"/>
          <w:szCs w:val="28"/>
        </w:rPr>
        <w:t>ной и Восточной Азии</w:t>
      </w:r>
    </w:p>
    <w:p w:rsidR="00302C69" w:rsidRDefault="00302C69" w:rsidP="004F6A71">
      <w:pPr>
        <w:spacing w:after="0" w:line="360" w:lineRule="auto"/>
        <w:ind w:left="57" w:right="57"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w:t>
      </w:r>
      <w:r w:rsidRPr="00302C69">
        <w:rPr>
          <w:rFonts w:ascii="Times New Roman" w:hAnsi="Times New Roman" w:cs="Times New Roman"/>
          <w:sz w:val="28"/>
          <w:szCs w:val="28"/>
        </w:rPr>
        <w:t>Обобщить знания по теме "Политическое развитие стран Южной и Восточной Азии", на основании документов оценить национально-освободительных движений в странах Южной и Восточной Азии.</w:t>
      </w:r>
    </w:p>
    <w:p w:rsidR="00302C69" w:rsidRPr="00B16A1E" w:rsidRDefault="00302C69" w:rsidP="00302C69">
      <w:pPr>
        <w:spacing w:after="0" w:line="360" w:lineRule="auto"/>
        <w:rPr>
          <w:rFonts w:ascii="Times New Roman" w:hAnsi="Times New Roman" w:cs="Times New Roman"/>
          <w:b/>
          <w:i/>
          <w:sz w:val="28"/>
          <w:szCs w:val="28"/>
        </w:rPr>
      </w:pPr>
      <w:r w:rsidRPr="00E41213">
        <w:rPr>
          <w:rFonts w:ascii="Times New Roman" w:hAnsi="Times New Roman" w:cs="Times New Roman"/>
          <w:b/>
          <w:sz w:val="28"/>
          <w:szCs w:val="28"/>
        </w:rPr>
        <w:t>З</w:t>
      </w:r>
      <w:r w:rsidR="00B16A1E" w:rsidRPr="00E41213">
        <w:rPr>
          <w:rFonts w:ascii="Times New Roman" w:hAnsi="Times New Roman" w:cs="Times New Roman"/>
          <w:b/>
          <w:sz w:val="28"/>
          <w:szCs w:val="28"/>
        </w:rPr>
        <w:t>адание 1</w:t>
      </w:r>
      <w:r w:rsidRPr="00B16A1E">
        <w:rPr>
          <w:rFonts w:ascii="Times New Roman" w:hAnsi="Times New Roman" w:cs="Times New Roman"/>
          <w:b/>
          <w:i/>
          <w:sz w:val="28"/>
          <w:szCs w:val="28"/>
        </w:rPr>
        <w:t xml:space="preserve">. </w:t>
      </w:r>
      <w:r w:rsidRPr="00E41213">
        <w:rPr>
          <w:rFonts w:ascii="Times New Roman" w:hAnsi="Times New Roman" w:cs="Times New Roman"/>
          <w:sz w:val="28"/>
          <w:szCs w:val="28"/>
        </w:rPr>
        <w:t>Заполните хронологическую таблицу: «Национально-освободительное движение в Индии в 1919 – 1939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2"/>
        <w:gridCol w:w="3062"/>
        <w:gridCol w:w="3062"/>
      </w:tblGrid>
      <w:tr w:rsidR="00302C69" w:rsidTr="00BF61FF">
        <w:trPr>
          <w:trHeight w:val="253"/>
        </w:trPr>
        <w:tc>
          <w:tcPr>
            <w:tcW w:w="3062" w:type="dxa"/>
          </w:tcPr>
          <w:p w:rsidR="00302C69" w:rsidRPr="00B16A1E" w:rsidRDefault="00302C69" w:rsidP="003A2F0F">
            <w:pPr>
              <w:spacing w:line="360" w:lineRule="auto"/>
              <w:jc w:val="center"/>
              <w:rPr>
                <w:rFonts w:ascii="Times New Roman" w:hAnsi="Times New Roman" w:cs="Times New Roman"/>
                <w:b/>
                <w:sz w:val="24"/>
                <w:szCs w:val="24"/>
              </w:rPr>
            </w:pPr>
            <w:r w:rsidRPr="00B16A1E">
              <w:rPr>
                <w:rFonts w:ascii="Times New Roman" w:hAnsi="Times New Roman" w:cs="Times New Roman"/>
                <w:b/>
                <w:sz w:val="24"/>
                <w:szCs w:val="24"/>
              </w:rPr>
              <w:t>Год, дата</w:t>
            </w:r>
          </w:p>
        </w:tc>
        <w:tc>
          <w:tcPr>
            <w:tcW w:w="3062" w:type="dxa"/>
          </w:tcPr>
          <w:p w:rsidR="00302C69" w:rsidRPr="00B16A1E" w:rsidRDefault="00302C69" w:rsidP="003A2F0F">
            <w:pPr>
              <w:spacing w:line="360" w:lineRule="auto"/>
              <w:jc w:val="center"/>
              <w:rPr>
                <w:rFonts w:ascii="Times New Roman" w:hAnsi="Times New Roman" w:cs="Times New Roman"/>
                <w:b/>
                <w:sz w:val="24"/>
                <w:szCs w:val="24"/>
              </w:rPr>
            </w:pPr>
            <w:r w:rsidRPr="00B16A1E">
              <w:rPr>
                <w:rFonts w:ascii="Times New Roman" w:hAnsi="Times New Roman" w:cs="Times New Roman"/>
                <w:b/>
                <w:sz w:val="24"/>
                <w:szCs w:val="24"/>
              </w:rPr>
              <w:t>Событие</w:t>
            </w:r>
          </w:p>
        </w:tc>
        <w:tc>
          <w:tcPr>
            <w:tcW w:w="3062" w:type="dxa"/>
          </w:tcPr>
          <w:p w:rsidR="00302C69" w:rsidRPr="00B16A1E" w:rsidRDefault="00302C69" w:rsidP="003A2F0F">
            <w:pPr>
              <w:spacing w:line="360" w:lineRule="auto"/>
              <w:jc w:val="center"/>
              <w:rPr>
                <w:rFonts w:ascii="Times New Roman" w:hAnsi="Times New Roman" w:cs="Times New Roman"/>
                <w:b/>
                <w:sz w:val="24"/>
                <w:szCs w:val="24"/>
              </w:rPr>
            </w:pPr>
            <w:r w:rsidRPr="00B16A1E">
              <w:rPr>
                <w:rFonts w:ascii="Times New Roman" w:hAnsi="Times New Roman" w:cs="Times New Roman"/>
                <w:b/>
                <w:sz w:val="24"/>
                <w:szCs w:val="24"/>
              </w:rPr>
              <w:t xml:space="preserve">Итоги </w:t>
            </w:r>
          </w:p>
        </w:tc>
      </w:tr>
      <w:tr w:rsidR="00302C69" w:rsidRPr="00E15B81" w:rsidTr="00BF61FF">
        <w:trPr>
          <w:trHeight w:val="261"/>
        </w:trPr>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r>
      <w:tr w:rsidR="00302C69" w:rsidRPr="00E15B81" w:rsidTr="00BF61FF">
        <w:trPr>
          <w:trHeight w:val="253"/>
        </w:trPr>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c>
          <w:tcPr>
            <w:tcW w:w="3062" w:type="dxa"/>
          </w:tcPr>
          <w:p w:rsidR="00302C69" w:rsidRPr="00E15B81" w:rsidRDefault="00302C69" w:rsidP="003A2F0F">
            <w:pPr>
              <w:spacing w:line="360" w:lineRule="auto"/>
              <w:jc w:val="center"/>
              <w:rPr>
                <w:rFonts w:ascii="Times New Roman" w:hAnsi="Times New Roman" w:cs="Times New Roman"/>
                <w:sz w:val="24"/>
                <w:szCs w:val="24"/>
              </w:rPr>
            </w:pPr>
          </w:p>
        </w:tc>
      </w:tr>
    </w:tbl>
    <w:p w:rsidR="00B16A1E" w:rsidRDefault="00B16A1E" w:rsidP="004F6A71">
      <w:pPr>
        <w:spacing w:after="0" w:line="360" w:lineRule="auto"/>
        <w:ind w:left="57" w:right="57" w:firstLine="709"/>
        <w:jc w:val="both"/>
        <w:rPr>
          <w:rFonts w:ascii="Times New Roman" w:hAnsi="Times New Roman" w:cs="Times New Roman"/>
          <w:b/>
          <w:i/>
          <w:sz w:val="28"/>
          <w:szCs w:val="28"/>
        </w:rPr>
      </w:pPr>
    </w:p>
    <w:p w:rsidR="00302C69" w:rsidRPr="00B16A1E" w:rsidRDefault="00B16A1E" w:rsidP="004F6A71">
      <w:pPr>
        <w:spacing w:after="0" w:line="360" w:lineRule="auto"/>
        <w:ind w:left="57" w:right="57" w:firstLine="709"/>
        <w:jc w:val="both"/>
        <w:rPr>
          <w:rFonts w:ascii="Times New Roman" w:hAnsi="Times New Roman" w:cs="Times New Roman"/>
          <w:b/>
          <w:i/>
          <w:sz w:val="28"/>
          <w:szCs w:val="28"/>
        </w:rPr>
      </w:pPr>
      <w:r w:rsidRPr="00E41213">
        <w:rPr>
          <w:rFonts w:ascii="Times New Roman" w:hAnsi="Times New Roman" w:cs="Times New Roman"/>
          <w:b/>
          <w:sz w:val="28"/>
          <w:szCs w:val="28"/>
        </w:rPr>
        <w:t>Задание 2.</w:t>
      </w:r>
      <w:r w:rsidRPr="00B16A1E">
        <w:rPr>
          <w:rFonts w:ascii="Times New Roman" w:hAnsi="Times New Roman" w:cs="Times New Roman"/>
          <w:b/>
          <w:i/>
          <w:sz w:val="28"/>
          <w:szCs w:val="28"/>
        </w:rPr>
        <w:t xml:space="preserve"> </w:t>
      </w:r>
      <w:r w:rsidRPr="00E41213">
        <w:rPr>
          <w:rFonts w:ascii="Times New Roman" w:hAnsi="Times New Roman" w:cs="Times New Roman"/>
          <w:i/>
          <w:sz w:val="28"/>
          <w:szCs w:val="28"/>
        </w:rPr>
        <w:t>Сравните действия Национально-революционную армию (НРА) с походом тайпинов. Что общего в направлении движений их армий, а что различного?</w:t>
      </w:r>
    </w:p>
    <w:p w:rsidR="00B71662" w:rsidRPr="00B71662" w:rsidRDefault="00B71662" w:rsidP="00EA4DC3">
      <w:pPr>
        <w:spacing w:before="150" w:after="100" w:afterAutospacing="1" w:line="240" w:lineRule="auto"/>
        <w:jc w:val="center"/>
        <w:rPr>
          <w:rFonts w:ascii="Times New Roman" w:eastAsia="Times New Roman" w:hAnsi="Times New Roman" w:cs="Times New Roman"/>
          <w:b/>
          <w:sz w:val="28"/>
          <w:szCs w:val="28"/>
        </w:rPr>
      </w:pPr>
      <w:r w:rsidRPr="00B71662">
        <w:rPr>
          <w:rFonts w:ascii="Times New Roman" w:eastAsia="Times New Roman" w:hAnsi="Times New Roman" w:cs="Times New Roman"/>
          <w:b/>
          <w:sz w:val="28"/>
          <w:szCs w:val="28"/>
        </w:rPr>
        <w:t>Революция в Китае</w:t>
      </w:r>
    </w:p>
    <w:p w:rsidR="00B71662" w:rsidRPr="00B71662" w:rsidRDefault="00B71662" w:rsidP="00EA4DC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067300" cy="3019425"/>
            <wp:effectExtent l="19050" t="0" r="0" b="0"/>
            <wp:docPr id="9" name="Рисунок 9" descr="https://storage.yandexcloud.net/wr4img/406938_9_i_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orage.yandexcloud.net/wr4img/406938_9_i_057.png"/>
                    <pic:cNvPicPr>
                      <a:picLocks noChangeAspect="1" noChangeArrowheads="1"/>
                    </pic:cNvPicPr>
                  </pic:nvPicPr>
                  <pic:blipFill>
                    <a:blip r:embed="rId10"/>
                    <a:srcRect/>
                    <a:stretch>
                      <a:fillRect/>
                    </a:stretch>
                  </pic:blipFill>
                  <pic:spPr bwMode="auto">
                    <a:xfrm>
                      <a:off x="0" y="0"/>
                      <a:ext cx="5067300" cy="3019425"/>
                    </a:xfrm>
                    <a:prstGeom prst="rect">
                      <a:avLst/>
                    </a:prstGeom>
                    <a:noFill/>
                    <a:ln w="9525">
                      <a:noFill/>
                      <a:miter lim="800000"/>
                      <a:headEnd/>
                      <a:tailEnd/>
                    </a:ln>
                  </pic:spPr>
                </pic:pic>
              </a:graphicData>
            </a:graphic>
          </wp:inline>
        </w:drawing>
      </w:r>
    </w:p>
    <w:p w:rsidR="00B71662" w:rsidRPr="00B71662" w:rsidRDefault="00B04EDA" w:rsidP="00EA4DC3">
      <w:pPr>
        <w:spacing w:after="0" w:line="360" w:lineRule="auto"/>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rsidR="00B16A1E" w:rsidRPr="00E41213">
        <w:rPr>
          <w:rFonts w:ascii="Times New Roman" w:hAnsi="Times New Roman" w:cs="Times New Roman"/>
          <w:b/>
          <w:sz w:val="28"/>
          <w:szCs w:val="28"/>
        </w:rPr>
        <w:t>Задание 3.</w:t>
      </w:r>
      <w:r w:rsidR="00B16A1E" w:rsidRPr="00B16A1E">
        <w:rPr>
          <w:rFonts w:ascii="Times New Roman" w:hAnsi="Times New Roman" w:cs="Times New Roman"/>
          <w:b/>
          <w:i/>
          <w:sz w:val="28"/>
          <w:szCs w:val="28"/>
        </w:rPr>
        <w:t xml:space="preserve"> </w:t>
      </w:r>
      <w:r w:rsidR="00B16A1E" w:rsidRPr="00B71662">
        <w:rPr>
          <w:rFonts w:ascii="Times New Roman" w:eastAsia="Times New Roman" w:hAnsi="Times New Roman" w:cs="Times New Roman"/>
          <w:sz w:val="24"/>
          <w:szCs w:val="24"/>
        </w:rPr>
        <w:t xml:space="preserve"> </w:t>
      </w:r>
      <w:r w:rsidR="00B16A1E" w:rsidRPr="00B16A1E">
        <w:rPr>
          <w:rFonts w:ascii="Times New Roman" w:hAnsi="Times New Roman" w:cs="Times New Roman"/>
          <w:sz w:val="28"/>
          <w:szCs w:val="28"/>
        </w:rPr>
        <w:t xml:space="preserve">Объясните, как вы понимаете суть высказывания индийского юриста, политика, общественного деятеля и писателя, ставшего лидером националистического движения против британского правления в Индии Махатма Ганди: </w:t>
      </w:r>
      <w:r w:rsidR="00B71662" w:rsidRPr="00B71662">
        <w:rPr>
          <w:rFonts w:ascii="Times New Roman" w:hAnsi="Times New Roman" w:cs="Times New Roman"/>
          <w:sz w:val="28"/>
          <w:szCs w:val="28"/>
        </w:rPr>
        <w:t>«Оружием нельзя одержать победу ни над низменными страстями людей, ни над их возвышенными идеалами».</w:t>
      </w:r>
    </w:p>
    <w:p w:rsidR="00B16A1E" w:rsidRPr="00E41213" w:rsidRDefault="00B16A1E" w:rsidP="00B16A1E">
      <w:pPr>
        <w:spacing w:after="0" w:line="360" w:lineRule="auto"/>
        <w:ind w:firstLine="709"/>
        <w:rPr>
          <w:rFonts w:ascii="Times New Roman" w:eastAsia="Times New Roman" w:hAnsi="Times New Roman" w:cs="Times New Roman"/>
          <w:sz w:val="24"/>
          <w:szCs w:val="24"/>
        </w:rPr>
      </w:pPr>
      <w:r w:rsidRPr="00E41213">
        <w:rPr>
          <w:rFonts w:ascii="Times New Roman" w:hAnsi="Times New Roman" w:cs="Times New Roman"/>
          <w:b/>
          <w:sz w:val="28"/>
          <w:szCs w:val="28"/>
        </w:rPr>
        <w:t>Задание 4.</w:t>
      </w:r>
      <w:r w:rsidRPr="00E41213">
        <w:rPr>
          <w:rFonts w:ascii="Times New Roman" w:hAnsi="Times New Roman" w:cs="Times New Roman"/>
          <w:sz w:val="28"/>
          <w:szCs w:val="28"/>
        </w:rPr>
        <w:t xml:space="preserve"> </w:t>
      </w:r>
      <w:r w:rsidRPr="00E41213">
        <w:rPr>
          <w:rFonts w:ascii="Times New Roman" w:eastAsia="Times New Roman" w:hAnsi="Times New Roman" w:cs="Times New Roman"/>
          <w:sz w:val="24"/>
          <w:szCs w:val="24"/>
        </w:rPr>
        <w:t xml:space="preserve"> </w:t>
      </w:r>
      <w:r w:rsidRPr="00E41213">
        <w:rPr>
          <w:rFonts w:ascii="Times New Roman" w:hAnsi="Times New Roman" w:cs="Times New Roman"/>
          <w:sz w:val="28"/>
          <w:szCs w:val="28"/>
        </w:rPr>
        <w:t>Подготовьте ответы на вопросы:</w:t>
      </w:r>
      <w:r w:rsidRPr="00E41213">
        <w:rPr>
          <w:rFonts w:ascii="Times New Roman" w:eastAsia="Times New Roman" w:hAnsi="Times New Roman" w:cs="Times New Roman"/>
          <w:sz w:val="24"/>
          <w:szCs w:val="24"/>
        </w:rPr>
        <w:t xml:space="preserve"> </w:t>
      </w:r>
    </w:p>
    <w:p w:rsidR="00B71662" w:rsidRPr="00B71662" w:rsidRDefault="00B71662" w:rsidP="00B16A1E">
      <w:pPr>
        <w:tabs>
          <w:tab w:val="left" w:pos="2460"/>
        </w:tabs>
        <w:spacing w:after="0" w:line="360" w:lineRule="auto"/>
        <w:ind w:firstLine="709"/>
        <w:rPr>
          <w:rFonts w:ascii="Times New Roman" w:hAnsi="Times New Roman" w:cs="Times New Roman"/>
          <w:b/>
          <w:i/>
          <w:sz w:val="28"/>
          <w:szCs w:val="28"/>
        </w:rPr>
      </w:pPr>
      <w:r w:rsidRPr="00B71662">
        <w:rPr>
          <w:rFonts w:ascii="Times New Roman" w:hAnsi="Times New Roman" w:cs="Times New Roman"/>
          <w:b/>
          <w:i/>
          <w:sz w:val="28"/>
          <w:szCs w:val="28"/>
        </w:rPr>
        <w:t>Вопросы</w:t>
      </w:r>
      <w:r w:rsidR="00B16A1E" w:rsidRPr="00B16A1E">
        <w:rPr>
          <w:rFonts w:ascii="Times New Roman" w:hAnsi="Times New Roman" w:cs="Times New Roman"/>
          <w:b/>
          <w:i/>
          <w:sz w:val="28"/>
          <w:szCs w:val="28"/>
        </w:rPr>
        <w:tab/>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1. Почему, на ваш взгляд, Китай долгое время находился в состоянии раздробленности?</w:t>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2. Каким был режим Чан Кайши – демократическим, авторитарным или тоталитарным?</w:t>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3. Почему Ганди два раза прекращал кампанию неповиновения англичанам?</w:t>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4. Какие цели ставил перед собой Ганди?</w:t>
      </w:r>
    </w:p>
    <w:p w:rsidR="00B71662" w:rsidRPr="00E41213" w:rsidRDefault="00B16A1E" w:rsidP="00E41213">
      <w:pPr>
        <w:spacing w:after="0" w:line="360" w:lineRule="auto"/>
        <w:rPr>
          <w:rFonts w:ascii="Times New Roman" w:eastAsia="Times New Roman" w:hAnsi="Times New Roman" w:cs="Times New Roman"/>
          <w:sz w:val="24"/>
          <w:szCs w:val="24"/>
        </w:rPr>
      </w:pPr>
      <w:r w:rsidRPr="00E41213">
        <w:rPr>
          <w:rFonts w:ascii="Times New Roman" w:hAnsi="Times New Roman" w:cs="Times New Roman"/>
          <w:b/>
          <w:sz w:val="28"/>
          <w:szCs w:val="28"/>
        </w:rPr>
        <w:t>Задание 5.</w:t>
      </w:r>
      <w:r w:rsidRPr="00E41213">
        <w:rPr>
          <w:rFonts w:ascii="Times New Roman" w:hAnsi="Times New Roman" w:cs="Times New Roman"/>
          <w:sz w:val="28"/>
          <w:szCs w:val="28"/>
        </w:rPr>
        <w:t xml:space="preserve"> Изучите высказывания исторических деятелей и подготовьте ответы на вопросы. </w:t>
      </w:r>
      <w:r w:rsidRPr="00E41213">
        <w:rPr>
          <w:rFonts w:ascii="Times New Roman" w:eastAsia="Times New Roman" w:hAnsi="Times New Roman" w:cs="Times New Roman"/>
          <w:sz w:val="24"/>
          <w:szCs w:val="24"/>
        </w:rPr>
        <w:t xml:space="preserve"> </w:t>
      </w:r>
    </w:p>
    <w:p w:rsidR="00B16A1E" w:rsidRPr="00B16A1E" w:rsidRDefault="00B71662" w:rsidP="00E41213">
      <w:pPr>
        <w:spacing w:after="0" w:line="360" w:lineRule="auto"/>
        <w:rPr>
          <w:rFonts w:ascii="Times New Roman" w:hAnsi="Times New Roman" w:cs="Times New Roman"/>
          <w:sz w:val="28"/>
          <w:szCs w:val="28"/>
        </w:rPr>
      </w:pPr>
      <w:r w:rsidRPr="00B71662">
        <w:rPr>
          <w:rFonts w:ascii="Times New Roman" w:hAnsi="Times New Roman" w:cs="Times New Roman"/>
          <w:sz w:val="28"/>
          <w:szCs w:val="28"/>
        </w:rPr>
        <w:t xml:space="preserve">1. Сунь Ятсен считал, что «народное благоденствие – это и есть социализм, или, как это по-другому называется, коммунизм… Коммунизм в Китае уже был претворён в жизнь в период </w:t>
      </w:r>
      <w:proofErr w:type="spellStart"/>
      <w:r w:rsidRPr="00B71662">
        <w:rPr>
          <w:rFonts w:ascii="Times New Roman" w:hAnsi="Times New Roman" w:cs="Times New Roman"/>
          <w:sz w:val="28"/>
          <w:szCs w:val="28"/>
        </w:rPr>
        <w:t>Хун</w:t>
      </w:r>
      <w:proofErr w:type="spellEnd"/>
      <w:r w:rsidRPr="00B71662">
        <w:rPr>
          <w:rFonts w:ascii="Times New Roman" w:hAnsi="Times New Roman" w:cs="Times New Roman"/>
          <w:sz w:val="28"/>
          <w:szCs w:val="28"/>
        </w:rPr>
        <w:t xml:space="preserve"> </w:t>
      </w:r>
      <w:proofErr w:type="spellStart"/>
      <w:r w:rsidRPr="00B71662">
        <w:rPr>
          <w:rFonts w:ascii="Times New Roman" w:hAnsi="Times New Roman" w:cs="Times New Roman"/>
          <w:sz w:val="28"/>
          <w:szCs w:val="28"/>
        </w:rPr>
        <w:t>Сюцюаня</w:t>
      </w:r>
      <w:proofErr w:type="spellEnd"/>
      <w:r w:rsidRPr="00B71662">
        <w:rPr>
          <w:rFonts w:ascii="Times New Roman" w:hAnsi="Times New Roman" w:cs="Times New Roman"/>
          <w:sz w:val="28"/>
          <w:szCs w:val="28"/>
        </w:rPr>
        <w:t xml:space="preserve">». </w:t>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 xml:space="preserve">Вспомните, кто такой </w:t>
      </w:r>
      <w:proofErr w:type="spellStart"/>
      <w:r w:rsidRPr="00B71662">
        <w:rPr>
          <w:rFonts w:ascii="Times New Roman" w:hAnsi="Times New Roman" w:cs="Times New Roman"/>
          <w:i/>
          <w:sz w:val="28"/>
          <w:szCs w:val="28"/>
        </w:rPr>
        <w:t>Хун</w:t>
      </w:r>
      <w:proofErr w:type="spellEnd"/>
      <w:r w:rsidRPr="00B71662">
        <w:rPr>
          <w:rFonts w:ascii="Times New Roman" w:hAnsi="Times New Roman" w:cs="Times New Roman"/>
          <w:i/>
          <w:sz w:val="28"/>
          <w:szCs w:val="28"/>
        </w:rPr>
        <w:t xml:space="preserve"> </w:t>
      </w:r>
      <w:proofErr w:type="spellStart"/>
      <w:r w:rsidRPr="00B71662">
        <w:rPr>
          <w:rFonts w:ascii="Times New Roman" w:hAnsi="Times New Roman" w:cs="Times New Roman"/>
          <w:i/>
          <w:sz w:val="28"/>
          <w:szCs w:val="28"/>
        </w:rPr>
        <w:t>Сюцюань</w:t>
      </w:r>
      <w:proofErr w:type="spellEnd"/>
      <w:r w:rsidRPr="00B71662">
        <w:rPr>
          <w:rFonts w:ascii="Times New Roman" w:hAnsi="Times New Roman" w:cs="Times New Roman"/>
          <w:i/>
          <w:sz w:val="28"/>
          <w:szCs w:val="28"/>
        </w:rPr>
        <w:t>, как называлось возглавляемое им движение. Как вы полагаете, прав ли был Сунь Ятсен?</w:t>
      </w:r>
    </w:p>
    <w:p w:rsidR="00B16A1E" w:rsidRPr="00B16A1E" w:rsidRDefault="00B71662" w:rsidP="00E41213">
      <w:pPr>
        <w:spacing w:after="0" w:line="360" w:lineRule="auto"/>
        <w:rPr>
          <w:rFonts w:ascii="Times New Roman" w:hAnsi="Times New Roman" w:cs="Times New Roman"/>
          <w:sz w:val="28"/>
          <w:szCs w:val="28"/>
        </w:rPr>
      </w:pPr>
      <w:r w:rsidRPr="00B71662">
        <w:rPr>
          <w:rFonts w:ascii="Times New Roman" w:hAnsi="Times New Roman" w:cs="Times New Roman"/>
          <w:sz w:val="28"/>
          <w:szCs w:val="28"/>
        </w:rPr>
        <w:t xml:space="preserve">2. «Управление нашей страной находится в руках бюрократии и </w:t>
      </w:r>
      <w:proofErr w:type="gramStart"/>
      <w:r w:rsidRPr="00B71662">
        <w:rPr>
          <w:rFonts w:ascii="Times New Roman" w:hAnsi="Times New Roman" w:cs="Times New Roman"/>
          <w:sz w:val="28"/>
          <w:szCs w:val="28"/>
        </w:rPr>
        <w:t>военщины</w:t>
      </w:r>
      <w:proofErr w:type="gramEnd"/>
      <w:r w:rsidRPr="00B71662">
        <w:rPr>
          <w:rFonts w:ascii="Times New Roman" w:hAnsi="Times New Roman" w:cs="Times New Roman"/>
          <w:sz w:val="28"/>
          <w:szCs w:val="28"/>
        </w:rPr>
        <w:t xml:space="preserve">, против них и должна быть направлена революция», – утверждал Сунь Ятсен. </w:t>
      </w:r>
    </w:p>
    <w:p w:rsidR="00B71662" w:rsidRP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i/>
          <w:sz w:val="28"/>
          <w:szCs w:val="28"/>
        </w:rPr>
        <w:t>Как эти задачи революции были связаны с преодолением раздробленности Китая и его зависимости от империализма?</w:t>
      </w:r>
    </w:p>
    <w:p w:rsidR="00B16A1E" w:rsidRPr="00B16A1E" w:rsidRDefault="00B71662" w:rsidP="00E41213">
      <w:pPr>
        <w:spacing w:after="0" w:line="360" w:lineRule="auto"/>
        <w:rPr>
          <w:rFonts w:ascii="Times New Roman" w:hAnsi="Times New Roman" w:cs="Times New Roman"/>
          <w:sz w:val="28"/>
          <w:szCs w:val="28"/>
        </w:rPr>
      </w:pPr>
      <w:r w:rsidRPr="00B71662">
        <w:rPr>
          <w:rFonts w:ascii="Times New Roman" w:hAnsi="Times New Roman" w:cs="Times New Roman"/>
          <w:sz w:val="28"/>
          <w:szCs w:val="28"/>
        </w:rPr>
        <w:t>3. «Цель китайской революции – добиться объединения страны. Мы не можем позволить повторить ошибки тайпинов в XIX в. Завершение Северного похода чрезвычайно важно для нас. Без единого Китая не может быть мира в Азии», – заявлял Чан Кайши.</w:t>
      </w:r>
    </w:p>
    <w:p w:rsidR="00B71662" w:rsidRDefault="00B71662" w:rsidP="00E41213">
      <w:pPr>
        <w:spacing w:after="0" w:line="360" w:lineRule="auto"/>
        <w:rPr>
          <w:rFonts w:ascii="Times New Roman" w:hAnsi="Times New Roman" w:cs="Times New Roman"/>
          <w:i/>
          <w:sz w:val="28"/>
          <w:szCs w:val="28"/>
        </w:rPr>
      </w:pPr>
      <w:r w:rsidRPr="00B71662">
        <w:rPr>
          <w:rFonts w:ascii="Times New Roman" w:hAnsi="Times New Roman" w:cs="Times New Roman"/>
          <w:sz w:val="28"/>
          <w:szCs w:val="28"/>
        </w:rPr>
        <w:lastRenderedPageBreak/>
        <w:t xml:space="preserve"> </w:t>
      </w:r>
      <w:r w:rsidRPr="00B71662">
        <w:rPr>
          <w:rFonts w:ascii="Times New Roman" w:hAnsi="Times New Roman" w:cs="Times New Roman"/>
          <w:i/>
          <w:sz w:val="28"/>
          <w:szCs w:val="28"/>
        </w:rPr>
        <w:t>Вспомните основные причины поражения тайпинов. Как вы думаете, о каких ошибках говорил Чан Кайши?</w:t>
      </w:r>
    </w:p>
    <w:p w:rsidR="00E41213" w:rsidRPr="00B71662" w:rsidRDefault="00E41213" w:rsidP="00E41213">
      <w:pPr>
        <w:spacing w:after="0" w:line="360" w:lineRule="auto"/>
        <w:rPr>
          <w:rFonts w:ascii="Times New Roman" w:hAnsi="Times New Roman" w:cs="Times New Roman"/>
          <w:sz w:val="28"/>
          <w:szCs w:val="28"/>
        </w:rPr>
      </w:pPr>
    </w:p>
    <w:p w:rsidR="001B7FE0" w:rsidRPr="005855CD" w:rsidRDefault="00E41213" w:rsidP="00E41213">
      <w:pPr>
        <w:spacing w:after="0" w:line="360" w:lineRule="auto"/>
        <w:ind w:left="57" w:right="57" w:firstLine="709"/>
        <w:jc w:val="center"/>
        <w:rPr>
          <w:rFonts w:ascii="Times New Roman" w:hAnsi="Times New Roman" w:cs="Times New Roman"/>
          <w:b/>
          <w:sz w:val="28"/>
          <w:szCs w:val="28"/>
        </w:rPr>
      </w:pPr>
      <w:r>
        <w:rPr>
          <w:rFonts w:ascii="Times New Roman" w:hAnsi="Times New Roman" w:cs="Times New Roman"/>
          <w:b/>
          <w:sz w:val="28"/>
          <w:szCs w:val="28"/>
        </w:rPr>
        <w:t>Практическая работа</w:t>
      </w:r>
      <w:r w:rsidR="00F57A30" w:rsidRPr="005855CD">
        <w:rPr>
          <w:rFonts w:ascii="Times New Roman" w:hAnsi="Times New Roman" w:cs="Times New Roman"/>
          <w:b/>
          <w:sz w:val="28"/>
          <w:szCs w:val="28"/>
        </w:rPr>
        <w:t xml:space="preserve"> № 5 Определение основных стратегий выхода из мирового экономического кризиса в странах Европы и США</w:t>
      </w:r>
    </w:p>
    <w:p w:rsidR="005855CD" w:rsidRDefault="005855CD" w:rsidP="005855CD">
      <w:pPr>
        <w:spacing w:after="0" w:line="360" w:lineRule="auto"/>
        <w:ind w:left="57" w:right="57" w:firstLine="709"/>
        <w:jc w:val="both"/>
        <w:rPr>
          <w:rFonts w:ascii="Times New Roman" w:hAnsi="Times New Roman" w:cs="Times New Roman"/>
          <w:sz w:val="28"/>
          <w:szCs w:val="28"/>
        </w:rPr>
      </w:pPr>
      <w:r w:rsidRPr="005855CD">
        <w:rPr>
          <w:rFonts w:ascii="Times New Roman" w:hAnsi="Times New Roman" w:cs="Times New Roman"/>
          <w:b/>
          <w:sz w:val="28"/>
          <w:szCs w:val="28"/>
        </w:rPr>
        <w:t>Цель:</w:t>
      </w:r>
      <w:r>
        <w:rPr>
          <w:rFonts w:ascii="Times New Roman" w:hAnsi="Times New Roman" w:cs="Times New Roman"/>
          <w:sz w:val="28"/>
          <w:szCs w:val="28"/>
        </w:rPr>
        <w:t xml:space="preserve"> Обобщить знания по теме "</w:t>
      </w:r>
      <w:r w:rsidRPr="005855CD">
        <w:rPr>
          <w:rFonts w:ascii="Times New Roman" w:hAnsi="Times New Roman" w:cs="Times New Roman"/>
          <w:sz w:val="28"/>
          <w:szCs w:val="28"/>
        </w:rPr>
        <w:t>Великая депрессия. Мировой экономический кризис", определить основных стратегий выхода из мирового экономического кризиса в странах Европы и США</w:t>
      </w:r>
      <w:r>
        <w:rPr>
          <w:rFonts w:ascii="Times New Roman" w:hAnsi="Times New Roman" w:cs="Times New Roman"/>
          <w:sz w:val="28"/>
          <w:szCs w:val="28"/>
        </w:rPr>
        <w:t>.</w:t>
      </w:r>
    </w:p>
    <w:p w:rsidR="0061000B" w:rsidRPr="00E41213" w:rsidRDefault="0061000B" w:rsidP="005855CD">
      <w:pPr>
        <w:spacing w:after="0" w:line="360" w:lineRule="auto"/>
        <w:ind w:left="57" w:right="57" w:firstLine="709"/>
        <w:jc w:val="both"/>
        <w:rPr>
          <w:rFonts w:ascii="Times New Roman" w:hAnsi="Times New Roman" w:cs="Times New Roman"/>
          <w:sz w:val="28"/>
          <w:szCs w:val="28"/>
        </w:rPr>
      </w:pPr>
      <w:r w:rsidRPr="00E41213">
        <w:rPr>
          <w:rFonts w:ascii="Times New Roman" w:hAnsi="Times New Roman" w:cs="Times New Roman"/>
          <w:b/>
          <w:sz w:val="28"/>
          <w:szCs w:val="28"/>
        </w:rPr>
        <w:t>Задание 1.</w:t>
      </w:r>
      <w:r w:rsidRPr="00E41213">
        <w:rPr>
          <w:rFonts w:ascii="Times New Roman" w:hAnsi="Times New Roman" w:cs="Times New Roman"/>
          <w:sz w:val="28"/>
          <w:szCs w:val="28"/>
        </w:rPr>
        <w:t xml:space="preserve"> Изучите исторический источник и подготовьте ответы на вопросы. </w:t>
      </w:r>
      <w:r w:rsidRPr="00E41213">
        <w:rPr>
          <w:rFonts w:ascii="Times New Roman" w:eastAsia="Times New Roman" w:hAnsi="Times New Roman" w:cs="Times New Roman"/>
          <w:sz w:val="24"/>
          <w:szCs w:val="24"/>
        </w:rPr>
        <w:t xml:space="preserve"> </w:t>
      </w:r>
    </w:p>
    <w:p w:rsidR="0061000B" w:rsidRDefault="00F57A30" w:rsidP="005855CD">
      <w:pPr>
        <w:spacing w:after="0" w:line="360" w:lineRule="auto"/>
        <w:ind w:left="57" w:right="57" w:firstLine="709"/>
        <w:jc w:val="both"/>
        <w:rPr>
          <w:rFonts w:ascii="Times New Roman" w:hAnsi="Times New Roman" w:cs="Times New Roman"/>
          <w:sz w:val="28"/>
          <w:szCs w:val="28"/>
        </w:rPr>
      </w:pPr>
      <w:r w:rsidRPr="0061000B">
        <w:rPr>
          <w:rFonts w:ascii="Times New Roman" w:hAnsi="Times New Roman" w:cs="Times New Roman"/>
          <w:i/>
          <w:sz w:val="28"/>
          <w:szCs w:val="28"/>
        </w:rPr>
        <w:t>Документ Джон Стейнбек. «Гроздья гнева». 1939 г.</w:t>
      </w:r>
      <w:r w:rsidRPr="005855CD">
        <w:rPr>
          <w:rFonts w:ascii="Times New Roman" w:hAnsi="Times New Roman" w:cs="Times New Roman"/>
          <w:sz w:val="28"/>
          <w:szCs w:val="28"/>
        </w:rPr>
        <w:t xml:space="preserve"> </w:t>
      </w:r>
    </w:p>
    <w:p w:rsidR="005855CD" w:rsidRDefault="00F57A30" w:rsidP="005855CD">
      <w:pPr>
        <w:spacing w:after="0" w:line="360" w:lineRule="auto"/>
        <w:ind w:left="57" w:right="57" w:firstLine="709"/>
        <w:jc w:val="both"/>
        <w:rPr>
          <w:rFonts w:ascii="Times New Roman" w:hAnsi="Times New Roman" w:cs="Times New Roman"/>
          <w:sz w:val="28"/>
          <w:szCs w:val="28"/>
        </w:rPr>
      </w:pPr>
      <w:r w:rsidRPr="005855CD">
        <w:rPr>
          <w:rFonts w:ascii="Times New Roman" w:hAnsi="Times New Roman" w:cs="Times New Roman"/>
          <w:sz w:val="28"/>
          <w:szCs w:val="28"/>
        </w:rPr>
        <w:t xml:space="preserve">Запахом тления тянет по всему штату, и в этом сладковатом запахе — горе земли. Люди, умеющие прививать деревья, умеющие </w:t>
      </w:r>
      <w:proofErr w:type="spellStart"/>
      <w:r w:rsidRPr="005855CD">
        <w:rPr>
          <w:rFonts w:ascii="Times New Roman" w:hAnsi="Times New Roman" w:cs="Times New Roman"/>
          <w:sz w:val="28"/>
          <w:szCs w:val="28"/>
        </w:rPr>
        <w:t>селекционировать</w:t>
      </w:r>
      <w:proofErr w:type="spellEnd"/>
      <w:r w:rsidRPr="005855CD">
        <w:rPr>
          <w:rFonts w:ascii="Times New Roman" w:hAnsi="Times New Roman" w:cs="Times New Roman"/>
          <w:sz w:val="28"/>
          <w:szCs w:val="28"/>
        </w:rPr>
        <w:t xml:space="preserve">, выводить всхожие и крупные семена, не знают, что надо сделать, чтобы голодные </w:t>
      </w:r>
      <w:proofErr w:type="gramStart"/>
      <w:r w:rsidRPr="005855CD">
        <w:rPr>
          <w:rFonts w:ascii="Times New Roman" w:hAnsi="Times New Roman" w:cs="Times New Roman"/>
          <w:sz w:val="28"/>
          <w:szCs w:val="28"/>
        </w:rPr>
        <w:t>могли</w:t>
      </w:r>
      <w:proofErr w:type="gramEnd"/>
      <w:r w:rsidRPr="005855CD">
        <w:rPr>
          <w:rFonts w:ascii="Times New Roman" w:hAnsi="Times New Roman" w:cs="Times New Roman"/>
          <w:sz w:val="28"/>
          <w:szCs w:val="28"/>
        </w:rPr>
        <w:t xml:space="preserve"> есть взращённое ими. Люди, создавшие новые плоды, не могут создать строй, при котором эти плоды нашли бы потребителя. И поражение нависает над штатом, как тяжкое горе. То, над чем трудились корни виноградных лоз и деревьев, надо уничтожать, чтобы цены не падали, — и это грустнее и горше всего. Апельсины целыми вагонами ссыпают на землю. Люди едут за несколько миль, чтобы подобрать выброшенные фрукты, но это совершенно недопустимо! Кто же будет платить за апельсины по двадцать центов дюжина, если можно съездить за город и получить их даром? И апельсинные горы заливают керосином из шланга, а те, кто это делает, ненавидят самих себя за такое преступление, ненавидят людей, которые приезжают подбирать фрукты. Миллионы голодных нуждаются во фруктах, а золотистые горы поливают керосином. И над страной встает запах гниения. Жгите кофе в пароходных топках. Жгите кукурузу вместо дров — она горит жарко. Сбрасывайте картофель в реки и ставьте охрану вдоль берега, не то голодные всё выловят. Режьте свиней и зарывайте туши в землю, и пусть земля пропитается гнилью. Это преступление, которому нет имени. Это горе, </w:t>
      </w:r>
      <w:r w:rsidRPr="005855CD">
        <w:rPr>
          <w:rFonts w:ascii="Times New Roman" w:hAnsi="Times New Roman" w:cs="Times New Roman"/>
          <w:sz w:val="28"/>
          <w:szCs w:val="28"/>
        </w:rPr>
        <w:lastRenderedPageBreak/>
        <w:t>которое не измерить никакими слезами. Это поражение, которое повергает в прах все наши успехи. Плодородная земля, прямые ряды деревьев, крепкие стволы и сочные фрукты. А дети, умирающие от пеллагры, должны умереть, потому что апельсины не приносят прибыли. И следователи должны выдавать справки: смерть в результате недоедания, потому что пища должна гнить, потому что её гноят намеренно. Люди приходят с сетями вылавливать картофель из реки, но охрана гонит их прочь; они приезжают в дребезжащих автомобилях за выброшенными апельсинами, но керосин уже сделал своё дело. И они стоят в оцепенении и смотрят на проплывающий мимо картофель, слышат визг свиней, которых режут и засыпают известью в канавах, смотрят на апельсинные горы, по которым съезжают вниз оползни зловонной жижи; и в глазах людей поражение; в глазах голодных зреет гнев. В душах людей наливаются и зреют гроздья гнева — тяжёлые гроздья, и дозревать им теперь уже недолго.</w:t>
      </w:r>
    </w:p>
    <w:p w:rsidR="0061000B" w:rsidRPr="0061000B" w:rsidRDefault="0061000B" w:rsidP="005855CD">
      <w:pPr>
        <w:spacing w:after="0" w:line="360" w:lineRule="auto"/>
        <w:ind w:left="57" w:right="57" w:firstLine="709"/>
        <w:jc w:val="both"/>
        <w:rPr>
          <w:rFonts w:ascii="Times New Roman" w:hAnsi="Times New Roman" w:cs="Times New Roman"/>
          <w:b/>
          <w:i/>
          <w:sz w:val="28"/>
          <w:szCs w:val="28"/>
        </w:rPr>
      </w:pPr>
      <w:r w:rsidRPr="0061000B">
        <w:rPr>
          <w:rFonts w:ascii="Times New Roman" w:hAnsi="Times New Roman" w:cs="Times New Roman"/>
          <w:b/>
          <w:i/>
          <w:sz w:val="28"/>
          <w:szCs w:val="28"/>
        </w:rPr>
        <w:t>Вопросы:</w:t>
      </w:r>
    </w:p>
    <w:p w:rsidR="0061000B" w:rsidRDefault="00F57A30" w:rsidP="005855CD">
      <w:pPr>
        <w:spacing w:after="0" w:line="360" w:lineRule="auto"/>
        <w:ind w:left="57" w:right="57" w:firstLine="709"/>
        <w:jc w:val="both"/>
        <w:rPr>
          <w:rFonts w:ascii="Times New Roman" w:hAnsi="Times New Roman" w:cs="Times New Roman"/>
          <w:i/>
          <w:sz w:val="28"/>
          <w:szCs w:val="28"/>
        </w:rPr>
      </w:pPr>
      <w:r w:rsidRPr="005855CD">
        <w:rPr>
          <w:rFonts w:ascii="Times New Roman" w:hAnsi="Times New Roman" w:cs="Times New Roman"/>
          <w:sz w:val="28"/>
          <w:szCs w:val="28"/>
        </w:rPr>
        <w:t xml:space="preserve"> </w:t>
      </w:r>
      <w:r w:rsidRPr="0061000B">
        <w:rPr>
          <w:rFonts w:ascii="Times New Roman" w:hAnsi="Times New Roman" w:cs="Times New Roman"/>
          <w:i/>
          <w:sz w:val="28"/>
          <w:szCs w:val="28"/>
        </w:rPr>
        <w:t xml:space="preserve">1. Какая сторона Великой депрессии описана в книге? Объясните, почему необходимо было уничтожать продукты вместо того, чтобы раздавать их бесплатно голодным. </w:t>
      </w:r>
    </w:p>
    <w:p w:rsidR="00F57A30" w:rsidRPr="0061000B" w:rsidRDefault="00F57A30" w:rsidP="005855CD">
      <w:pPr>
        <w:spacing w:after="0" w:line="360" w:lineRule="auto"/>
        <w:ind w:left="57" w:right="57" w:firstLine="709"/>
        <w:jc w:val="both"/>
        <w:rPr>
          <w:rFonts w:ascii="Times New Roman" w:hAnsi="Times New Roman" w:cs="Times New Roman"/>
          <w:i/>
          <w:sz w:val="28"/>
          <w:szCs w:val="28"/>
        </w:rPr>
      </w:pPr>
      <w:r w:rsidRPr="0061000B">
        <w:rPr>
          <w:rFonts w:ascii="Times New Roman" w:hAnsi="Times New Roman" w:cs="Times New Roman"/>
          <w:i/>
          <w:sz w:val="28"/>
          <w:szCs w:val="28"/>
        </w:rPr>
        <w:t>2. Какие эмоции и чувства высказывает автор? Почему он так назвал свой роман?</w:t>
      </w:r>
    </w:p>
    <w:p w:rsidR="0061000B" w:rsidRPr="00B71662" w:rsidRDefault="0061000B" w:rsidP="0061000B">
      <w:pPr>
        <w:spacing w:after="0" w:line="360" w:lineRule="auto"/>
        <w:ind w:firstLine="709"/>
        <w:rPr>
          <w:rFonts w:ascii="Times New Roman" w:eastAsia="Times New Roman" w:hAnsi="Times New Roman" w:cs="Times New Roman"/>
          <w:sz w:val="24"/>
          <w:szCs w:val="24"/>
        </w:rPr>
      </w:pPr>
      <w:r w:rsidRPr="00E41213">
        <w:rPr>
          <w:rFonts w:ascii="Times New Roman" w:hAnsi="Times New Roman" w:cs="Times New Roman"/>
          <w:b/>
          <w:sz w:val="28"/>
          <w:szCs w:val="28"/>
        </w:rPr>
        <w:t>Задание 2.</w:t>
      </w:r>
      <w:r>
        <w:rPr>
          <w:rFonts w:ascii="Times New Roman" w:hAnsi="Times New Roman" w:cs="Times New Roman"/>
          <w:b/>
          <w:i/>
          <w:sz w:val="28"/>
          <w:szCs w:val="28"/>
        </w:rPr>
        <w:t xml:space="preserve"> </w:t>
      </w:r>
      <w:r w:rsidRPr="0061000B">
        <w:rPr>
          <w:rFonts w:ascii="Times New Roman" w:hAnsi="Times New Roman" w:cs="Times New Roman"/>
          <w:sz w:val="28"/>
          <w:szCs w:val="28"/>
        </w:rPr>
        <w:t>Изучите мнение</w:t>
      </w:r>
      <w:r>
        <w:rPr>
          <w:rFonts w:ascii="Times New Roman" w:hAnsi="Times New Roman" w:cs="Times New Roman"/>
          <w:b/>
          <w:i/>
          <w:sz w:val="28"/>
          <w:szCs w:val="28"/>
        </w:rPr>
        <w:t xml:space="preserve"> </w:t>
      </w:r>
      <w:hyperlink r:id="rId11" w:tooltip="Список президентов США" w:history="1">
        <w:r w:rsidRPr="005855CD">
          <w:rPr>
            <w:rFonts w:ascii="Times New Roman" w:hAnsi="Times New Roman" w:cs="Times New Roman"/>
            <w:sz w:val="28"/>
            <w:szCs w:val="28"/>
          </w:rPr>
          <w:t>31-</w:t>
        </w:r>
        <w:r>
          <w:rPr>
            <w:rFonts w:ascii="Times New Roman" w:hAnsi="Times New Roman" w:cs="Times New Roman"/>
            <w:sz w:val="28"/>
            <w:szCs w:val="28"/>
          </w:rPr>
          <w:t>ого</w:t>
        </w:r>
      </w:hyperlink>
      <w:r w:rsidRPr="005855CD">
        <w:rPr>
          <w:rFonts w:ascii="Times New Roman" w:hAnsi="Times New Roman" w:cs="Times New Roman"/>
          <w:sz w:val="28"/>
          <w:szCs w:val="28"/>
        </w:rPr>
        <w:t> президент</w:t>
      </w:r>
      <w:r>
        <w:rPr>
          <w:rFonts w:ascii="Times New Roman" w:hAnsi="Times New Roman" w:cs="Times New Roman"/>
          <w:sz w:val="28"/>
          <w:szCs w:val="28"/>
        </w:rPr>
        <w:t>а</w:t>
      </w:r>
      <w:r w:rsidRPr="005855CD">
        <w:rPr>
          <w:rFonts w:ascii="Times New Roman" w:hAnsi="Times New Roman" w:cs="Times New Roman"/>
          <w:sz w:val="28"/>
          <w:szCs w:val="28"/>
        </w:rPr>
        <w:t xml:space="preserve"> США</w:t>
      </w:r>
      <w:r>
        <w:rPr>
          <w:rFonts w:ascii="Times New Roman" w:hAnsi="Times New Roman" w:cs="Times New Roman"/>
          <w:sz w:val="28"/>
          <w:szCs w:val="28"/>
        </w:rPr>
        <w:t xml:space="preserve"> </w:t>
      </w:r>
      <w:r w:rsidRPr="005855CD">
        <w:rPr>
          <w:rFonts w:ascii="Times New Roman" w:hAnsi="Times New Roman" w:cs="Times New Roman"/>
          <w:sz w:val="28"/>
          <w:szCs w:val="28"/>
        </w:rPr>
        <w:t xml:space="preserve"> </w:t>
      </w:r>
      <w:proofErr w:type="spellStart"/>
      <w:proofErr w:type="gramStart"/>
      <w:r w:rsidRPr="005855CD">
        <w:rPr>
          <w:rFonts w:ascii="Times New Roman" w:hAnsi="Times New Roman" w:cs="Times New Roman"/>
          <w:sz w:val="28"/>
          <w:szCs w:val="28"/>
        </w:rPr>
        <w:t>Ге́рберт</w:t>
      </w:r>
      <w:proofErr w:type="spellEnd"/>
      <w:proofErr w:type="gramEnd"/>
      <w:r w:rsidRPr="005855CD">
        <w:rPr>
          <w:rFonts w:ascii="Times New Roman" w:hAnsi="Times New Roman" w:cs="Times New Roman"/>
          <w:sz w:val="28"/>
          <w:szCs w:val="28"/>
        </w:rPr>
        <w:t xml:space="preserve"> Кларк </w:t>
      </w:r>
      <w:proofErr w:type="spellStart"/>
      <w:r w:rsidRPr="005855CD">
        <w:rPr>
          <w:rFonts w:ascii="Times New Roman" w:hAnsi="Times New Roman" w:cs="Times New Roman"/>
          <w:sz w:val="28"/>
          <w:szCs w:val="28"/>
        </w:rPr>
        <w:t>Гу́вер</w:t>
      </w:r>
      <w:proofErr w:type="spellEnd"/>
      <w:r>
        <w:rPr>
          <w:rFonts w:ascii="Times New Roman" w:hAnsi="Times New Roman" w:cs="Times New Roman"/>
          <w:sz w:val="28"/>
          <w:szCs w:val="28"/>
        </w:rPr>
        <w:t>. Согласны ли вы с его мнением. Свой ответ обоснуйте.</w:t>
      </w:r>
    </w:p>
    <w:p w:rsidR="003050B5" w:rsidRPr="004F6A71" w:rsidRDefault="005855CD" w:rsidP="0061000B">
      <w:pPr>
        <w:spacing w:after="0" w:line="360" w:lineRule="auto"/>
        <w:ind w:left="57" w:right="57" w:firstLine="709"/>
        <w:jc w:val="both"/>
        <w:rPr>
          <w:rFonts w:ascii="Times New Roman" w:hAnsi="Times New Roman" w:cs="Times New Roman"/>
          <w:sz w:val="28"/>
          <w:szCs w:val="28"/>
        </w:rPr>
      </w:pPr>
      <w:r w:rsidRPr="005855CD">
        <w:rPr>
          <w:rFonts w:ascii="Times New Roman" w:hAnsi="Times New Roman" w:cs="Times New Roman"/>
          <w:sz w:val="28"/>
          <w:szCs w:val="28"/>
        </w:rPr>
        <w:t xml:space="preserve">Кларк </w:t>
      </w:r>
      <w:proofErr w:type="spellStart"/>
      <w:proofErr w:type="gramStart"/>
      <w:r w:rsidRPr="005855CD">
        <w:rPr>
          <w:rFonts w:ascii="Times New Roman" w:hAnsi="Times New Roman" w:cs="Times New Roman"/>
          <w:sz w:val="28"/>
          <w:szCs w:val="28"/>
        </w:rPr>
        <w:t>Гу́вер</w:t>
      </w:r>
      <w:proofErr w:type="spellEnd"/>
      <w:proofErr w:type="gramEnd"/>
      <w:r w:rsidRPr="005855CD">
        <w:rPr>
          <w:rFonts w:ascii="Times New Roman" w:hAnsi="Times New Roman" w:cs="Times New Roman"/>
          <w:sz w:val="28"/>
          <w:szCs w:val="28"/>
        </w:rPr>
        <w:t xml:space="preserve">  </w:t>
      </w:r>
      <w:r w:rsidR="00F57A30" w:rsidRPr="005855CD">
        <w:rPr>
          <w:rFonts w:ascii="Times New Roman" w:hAnsi="Times New Roman" w:cs="Times New Roman"/>
          <w:sz w:val="28"/>
          <w:szCs w:val="28"/>
        </w:rPr>
        <w:t xml:space="preserve">Гувер считал, что вмешиваться в рыночную экономику нельзя, это совершенная система и вмешательство в эту систему лишь нарушит её. </w:t>
      </w:r>
      <w:r w:rsidR="0061000B">
        <w:rPr>
          <w:rFonts w:ascii="Times New Roman" w:hAnsi="Times New Roman" w:cs="Times New Roman"/>
          <w:sz w:val="28"/>
          <w:szCs w:val="28"/>
        </w:rPr>
        <w:t>"</w:t>
      </w:r>
      <w:r w:rsidR="00F57A30" w:rsidRPr="005855CD">
        <w:rPr>
          <w:rFonts w:ascii="Times New Roman" w:hAnsi="Times New Roman" w:cs="Times New Roman"/>
          <w:sz w:val="28"/>
          <w:szCs w:val="28"/>
        </w:rPr>
        <w:t>Надо подождать год-два и рынок сам найдёт выход из кризиса</w:t>
      </w:r>
      <w:r w:rsidR="0061000B">
        <w:rPr>
          <w:rFonts w:ascii="Times New Roman" w:hAnsi="Times New Roman" w:cs="Times New Roman"/>
          <w:sz w:val="28"/>
          <w:szCs w:val="28"/>
        </w:rPr>
        <w:t>"</w:t>
      </w:r>
      <w:r w:rsidR="00F57A30" w:rsidRPr="005855CD">
        <w:rPr>
          <w:rFonts w:ascii="Times New Roman" w:hAnsi="Times New Roman" w:cs="Times New Roman"/>
          <w:sz w:val="28"/>
          <w:szCs w:val="28"/>
        </w:rPr>
        <w:t>.</w:t>
      </w:r>
    </w:p>
    <w:p w:rsidR="003050B5" w:rsidRPr="004F6A71" w:rsidRDefault="003050B5" w:rsidP="005855CD">
      <w:pPr>
        <w:spacing w:after="0" w:line="360" w:lineRule="auto"/>
        <w:ind w:left="57" w:right="57" w:firstLine="709"/>
        <w:jc w:val="both"/>
        <w:rPr>
          <w:rFonts w:ascii="Times New Roman" w:hAnsi="Times New Roman" w:cs="Times New Roman"/>
          <w:sz w:val="28"/>
          <w:szCs w:val="28"/>
        </w:rPr>
      </w:pPr>
    </w:p>
    <w:p w:rsidR="00EA4DC3" w:rsidRDefault="00EA4DC3" w:rsidP="00E41213">
      <w:pPr>
        <w:spacing w:after="0" w:line="360" w:lineRule="auto"/>
        <w:ind w:left="57" w:right="57" w:firstLine="709"/>
        <w:jc w:val="center"/>
        <w:rPr>
          <w:rFonts w:ascii="Times New Roman" w:hAnsi="Times New Roman" w:cs="Times New Roman"/>
          <w:b/>
          <w:sz w:val="28"/>
          <w:szCs w:val="28"/>
        </w:rPr>
      </w:pPr>
    </w:p>
    <w:p w:rsidR="00EA4DC3" w:rsidRDefault="00EA4DC3" w:rsidP="00E41213">
      <w:pPr>
        <w:spacing w:after="0" w:line="360" w:lineRule="auto"/>
        <w:ind w:left="57" w:right="57" w:firstLine="709"/>
        <w:jc w:val="center"/>
        <w:rPr>
          <w:rFonts w:ascii="Times New Roman" w:hAnsi="Times New Roman" w:cs="Times New Roman"/>
          <w:b/>
          <w:sz w:val="28"/>
          <w:szCs w:val="28"/>
        </w:rPr>
      </w:pPr>
    </w:p>
    <w:p w:rsidR="00EA4DC3" w:rsidRDefault="00EA4DC3" w:rsidP="00E41213">
      <w:pPr>
        <w:spacing w:after="0" w:line="360" w:lineRule="auto"/>
        <w:ind w:left="57" w:right="57" w:firstLine="709"/>
        <w:jc w:val="center"/>
        <w:rPr>
          <w:rFonts w:ascii="Times New Roman" w:hAnsi="Times New Roman" w:cs="Times New Roman"/>
          <w:b/>
          <w:sz w:val="28"/>
          <w:szCs w:val="28"/>
        </w:rPr>
      </w:pPr>
    </w:p>
    <w:p w:rsidR="003050B5" w:rsidRPr="00A47A6F" w:rsidRDefault="00E41213" w:rsidP="00E41213">
      <w:pPr>
        <w:spacing w:after="0" w:line="360" w:lineRule="auto"/>
        <w:ind w:left="57" w:right="57"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Практическая работа</w:t>
      </w:r>
      <w:r w:rsidR="006628FE" w:rsidRPr="00A47A6F">
        <w:rPr>
          <w:rFonts w:ascii="Times New Roman" w:hAnsi="Times New Roman" w:cs="Times New Roman"/>
          <w:b/>
          <w:sz w:val="28"/>
          <w:szCs w:val="28"/>
        </w:rPr>
        <w:t xml:space="preserve"> № 6. Определение причин процесса нарастания аг</w:t>
      </w:r>
      <w:r>
        <w:rPr>
          <w:rFonts w:ascii="Times New Roman" w:hAnsi="Times New Roman" w:cs="Times New Roman"/>
          <w:b/>
          <w:sz w:val="28"/>
          <w:szCs w:val="28"/>
        </w:rPr>
        <w:t>рессивных настроений в Германии</w:t>
      </w:r>
    </w:p>
    <w:p w:rsidR="00A47A6F" w:rsidRPr="00A47A6F" w:rsidRDefault="00A47A6F" w:rsidP="00A47A6F">
      <w:pPr>
        <w:jc w:val="center"/>
        <w:rPr>
          <w:rFonts w:ascii="Times New Roman" w:hAnsi="Times New Roman" w:cs="Times New Roman"/>
          <w:sz w:val="28"/>
          <w:szCs w:val="28"/>
        </w:rPr>
      </w:pPr>
      <w:r w:rsidRPr="00A47A6F">
        <w:rPr>
          <w:rFonts w:ascii="Times New Roman" w:hAnsi="Times New Roman" w:cs="Times New Roman"/>
          <w:b/>
          <w:sz w:val="28"/>
          <w:szCs w:val="28"/>
        </w:rPr>
        <w:t>Цель:</w:t>
      </w:r>
      <w:r w:rsidRPr="00A47A6F">
        <w:rPr>
          <w:rFonts w:ascii="Times New Roman" w:hAnsi="Times New Roman" w:cs="Times New Roman"/>
          <w:sz w:val="28"/>
          <w:szCs w:val="28"/>
        </w:rPr>
        <w:t xml:space="preserve"> обобщить знания по теме " Нарастание агрессии. Германский нацизм", рассмотреть процесс нарастания агрессивных настроений в Германии.</w:t>
      </w:r>
    </w:p>
    <w:p w:rsidR="00A47A6F" w:rsidRPr="00E41213" w:rsidRDefault="00A47A6F" w:rsidP="00A47A6F">
      <w:pPr>
        <w:jc w:val="center"/>
        <w:rPr>
          <w:rFonts w:ascii="Times New Roman" w:hAnsi="Times New Roman" w:cs="Times New Roman"/>
          <w:b/>
          <w:sz w:val="28"/>
          <w:szCs w:val="28"/>
        </w:rPr>
      </w:pPr>
      <w:r w:rsidRPr="00E41213">
        <w:rPr>
          <w:rFonts w:ascii="Times New Roman" w:hAnsi="Times New Roman" w:cs="Times New Roman"/>
          <w:b/>
          <w:sz w:val="28"/>
          <w:szCs w:val="28"/>
        </w:rPr>
        <w:t xml:space="preserve">Задание 1. </w:t>
      </w:r>
      <w:r w:rsidRPr="00E41213">
        <w:rPr>
          <w:rFonts w:ascii="Times New Roman" w:hAnsi="Times New Roman" w:cs="Times New Roman"/>
          <w:sz w:val="28"/>
          <w:szCs w:val="28"/>
        </w:rPr>
        <w:t>Изучите идеологии фашизма и национал-социализма</w:t>
      </w:r>
      <w:proofErr w:type="gramStart"/>
      <w:r w:rsidRPr="00E41213">
        <w:rPr>
          <w:rFonts w:ascii="Times New Roman" w:hAnsi="Times New Roman" w:cs="Times New Roman"/>
          <w:sz w:val="28"/>
          <w:szCs w:val="28"/>
        </w:rPr>
        <w:t xml:space="preserve"> ,</w:t>
      </w:r>
      <w:proofErr w:type="gramEnd"/>
      <w:r w:rsidRPr="00E41213">
        <w:rPr>
          <w:rFonts w:ascii="Times New Roman" w:hAnsi="Times New Roman" w:cs="Times New Roman"/>
          <w:sz w:val="28"/>
          <w:szCs w:val="28"/>
        </w:rPr>
        <w:t>выявите связь между ними.</w:t>
      </w:r>
    </w:p>
    <w:p w:rsidR="00A47A6F" w:rsidRPr="00A47A6F" w:rsidRDefault="00A47A6F" w:rsidP="00A47A6F">
      <w:pPr>
        <w:jc w:val="center"/>
        <w:rPr>
          <w:rFonts w:ascii="Times New Roman" w:hAnsi="Times New Roman" w:cs="Times New Roman"/>
          <w:b/>
          <w:sz w:val="28"/>
          <w:szCs w:val="28"/>
        </w:rPr>
      </w:pPr>
      <w:r w:rsidRPr="00A47A6F">
        <w:rPr>
          <w:rFonts w:ascii="Times New Roman" w:hAnsi="Times New Roman" w:cs="Times New Roman"/>
          <w:b/>
          <w:sz w:val="28"/>
          <w:szCs w:val="28"/>
        </w:rPr>
        <w:t>Идеи фашизма и национал-социализма</w:t>
      </w:r>
    </w:p>
    <w:tbl>
      <w:tblPr>
        <w:tblW w:w="0" w:type="auto"/>
        <w:tblLook w:val="04A0" w:firstRow="1" w:lastRow="0" w:firstColumn="1" w:lastColumn="0" w:noHBand="0" w:noVBand="1"/>
      </w:tblPr>
      <w:tblGrid>
        <w:gridCol w:w="4748"/>
        <w:gridCol w:w="4823"/>
      </w:tblGrid>
      <w:tr w:rsidR="00A47A6F" w:rsidTr="003A2F0F">
        <w:tc>
          <w:tcPr>
            <w:tcW w:w="4748" w:type="dxa"/>
          </w:tcPr>
          <w:p w:rsidR="00A47A6F" w:rsidRPr="00A47A6F" w:rsidRDefault="00A47A6F" w:rsidP="00A47A6F">
            <w:pPr>
              <w:jc w:val="center"/>
              <w:rPr>
                <w:rFonts w:ascii="Times New Roman" w:hAnsi="Times New Roman" w:cs="Times New Roman"/>
                <w:b/>
                <w:i/>
                <w:sz w:val="24"/>
                <w:szCs w:val="24"/>
              </w:rPr>
            </w:pPr>
            <w:r w:rsidRPr="00A47A6F">
              <w:rPr>
                <w:rFonts w:ascii="Times New Roman" w:hAnsi="Times New Roman" w:cs="Times New Roman"/>
                <w:b/>
                <w:i/>
                <w:sz w:val="24"/>
                <w:szCs w:val="24"/>
              </w:rPr>
              <w:t>Фашизм</w:t>
            </w:r>
          </w:p>
        </w:tc>
        <w:tc>
          <w:tcPr>
            <w:tcW w:w="4823" w:type="dxa"/>
          </w:tcPr>
          <w:p w:rsidR="00A47A6F" w:rsidRPr="00A47A6F" w:rsidRDefault="00A47A6F" w:rsidP="00A47A6F">
            <w:pPr>
              <w:jc w:val="center"/>
              <w:rPr>
                <w:rFonts w:ascii="Times New Roman" w:hAnsi="Times New Roman" w:cs="Times New Roman"/>
                <w:b/>
                <w:i/>
                <w:sz w:val="24"/>
                <w:szCs w:val="24"/>
              </w:rPr>
            </w:pPr>
            <w:r w:rsidRPr="00A47A6F">
              <w:rPr>
                <w:rFonts w:ascii="Times New Roman" w:hAnsi="Times New Roman" w:cs="Times New Roman"/>
                <w:b/>
                <w:i/>
                <w:sz w:val="24"/>
                <w:szCs w:val="24"/>
              </w:rPr>
              <w:t>Национал-социализм</w:t>
            </w:r>
          </w:p>
        </w:tc>
      </w:tr>
      <w:tr w:rsidR="00A47A6F" w:rsidTr="003A2F0F">
        <w:tc>
          <w:tcPr>
            <w:tcW w:w="4748" w:type="dxa"/>
          </w:tcPr>
          <w:p w:rsidR="00A47A6F" w:rsidRPr="00A47A6F" w:rsidRDefault="00A47A6F" w:rsidP="00A47A6F">
            <w:pPr>
              <w:rPr>
                <w:rFonts w:ascii="Times New Roman" w:hAnsi="Times New Roman" w:cs="Times New Roman"/>
                <w:sz w:val="24"/>
                <w:szCs w:val="24"/>
              </w:rPr>
            </w:pPr>
            <w:r w:rsidRPr="00A47A6F">
              <w:rPr>
                <w:rFonts w:ascii="Times New Roman" w:hAnsi="Times New Roman" w:cs="Times New Roman"/>
                <w:sz w:val="24"/>
                <w:szCs w:val="24"/>
              </w:rPr>
              <w:t>«Всё для государства и ничего вне государства». Индивидуум пользуется только такой свободой, которая предоставляется государством. Человек — индивид, единый с нацией, Отечеством. Фашистское (тоталитарное) государство — синтез и единство всех ценностей</w:t>
            </w:r>
          </w:p>
        </w:tc>
        <w:tc>
          <w:tcPr>
            <w:tcW w:w="4823" w:type="dxa"/>
          </w:tcPr>
          <w:p w:rsidR="00A47A6F" w:rsidRPr="00A47A6F" w:rsidRDefault="00A47A6F" w:rsidP="00A47A6F">
            <w:pPr>
              <w:rPr>
                <w:rFonts w:ascii="Times New Roman" w:hAnsi="Times New Roman" w:cs="Times New Roman"/>
                <w:sz w:val="24"/>
                <w:szCs w:val="24"/>
              </w:rPr>
            </w:pPr>
            <w:r w:rsidRPr="00A47A6F">
              <w:rPr>
                <w:rFonts w:ascii="Times New Roman" w:hAnsi="Times New Roman" w:cs="Times New Roman"/>
                <w:sz w:val="24"/>
                <w:szCs w:val="24"/>
              </w:rPr>
              <w:t>Социальная справедливость (ликвидация нетрудовых доходов, спекуляции и ростовщичества и т. п.). Торжество коллективных идеалов и ценностей национализм, идея расового превосходства, исключительность и избранность арийской расы. Антисемитизм. Антикоммунизм. Культ силы, экспансия и насаждение образа врага</w:t>
            </w:r>
          </w:p>
        </w:tc>
      </w:tr>
    </w:tbl>
    <w:p w:rsidR="00A47A6F" w:rsidRPr="002E1F86" w:rsidRDefault="00A47A6F" w:rsidP="00A47A6F"/>
    <w:p w:rsidR="00A47A6F" w:rsidRPr="00E41213" w:rsidRDefault="00A47A6F" w:rsidP="00A47A6F">
      <w:pPr>
        <w:spacing w:after="0" w:line="360" w:lineRule="auto"/>
        <w:ind w:left="57" w:right="57" w:firstLine="709"/>
        <w:jc w:val="both"/>
        <w:rPr>
          <w:rFonts w:ascii="Times New Roman" w:hAnsi="Times New Roman" w:cs="Times New Roman"/>
          <w:sz w:val="28"/>
          <w:szCs w:val="28"/>
        </w:rPr>
      </w:pPr>
      <w:r w:rsidRPr="00E41213">
        <w:rPr>
          <w:rFonts w:ascii="Times New Roman" w:hAnsi="Times New Roman" w:cs="Times New Roman"/>
          <w:b/>
          <w:sz w:val="28"/>
          <w:szCs w:val="28"/>
        </w:rPr>
        <w:t>З</w:t>
      </w:r>
      <w:r w:rsidR="00E41213" w:rsidRPr="00E41213">
        <w:rPr>
          <w:rFonts w:ascii="Times New Roman" w:hAnsi="Times New Roman" w:cs="Times New Roman"/>
          <w:b/>
          <w:sz w:val="28"/>
          <w:szCs w:val="28"/>
        </w:rPr>
        <w:t>адание 2</w:t>
      </w:r>
      <w:r w:rsidRPr="00E41213">
        <w:rPr>
          <w:rFonts w:ascii="Times New Roman" w:hAnsi="Times New Roman" w:cs="Times New Roman"/>
          <w:b/>
          <w:sz w:val="28"/>
          <w:szCs w:val="28"/>
        </w:rPr>
        <w:t xml:space="preserve">. </w:t>
      </w:r>
      <w:r w:rsidRPr="00E41213">
        <w:rPr>
          <w:rFonts w:ascii="Times New Roman" w:hAnsi="Times New Roman" w:cs="Times New Roman"/>
          <w:sz w:val="28"/>
          <w:szCs w:val="28"/>
        </w:rPr>
        <w:t xml:space="preserve">Изучите исторический источник и подготовьте ответы на вопросы. </w:t>
      </w:r>
      <w:r w:rsidRPr="00E41213">
        <w:rPr>
          <w:rFonts w:ascii="Times New Roman" w:eastAsia="Times New Roman" w:hAnsi="Times New Roman" w:cs="Times New Roman"/>
          <w:sz w:val="24"/>
          <w:szCs w:val="24"/>
        </w:rPr>
        <w:t xml:space="preserve"> </w:t>
      </w:r>
    </w:p>
    <w:p w:rsidR="00A47A6F" w:rsidRPr="00A47A6F" w:rsidRDefault="00A47A6F" w:rsidP="00A47A6F">
      <w:pPr>
        <w:spacing w:after="0" w:line="360" w:lineRule="auto"/>
        <w:ind w:left="57" w:right="57" w:firstLine="709"/>
        <w:jc w:val="both"/>
        <w:rPr>
          <w:rFonts w:ascii="Times New Roman" w:hAnsi="Times New Roman" w:cs="Times New Roman"/>
          <w:i/>
          <w:sz w:val="28"/>
          <w:szCs w:val="28"/>
        </w:rPr>
      </w:pPr>
      <w:r w:rsidRPr="00A47A6F">
        <w:rPr>
          <w:rFonts w:ascii="Times New Roman" w:hAnsi="Times New Roman" w:cs="Times New Roman"/>
          <w:i/>
          <w:sz w:val="28"/>
          <w:szCs w:val="28"/>
        </w:rPr>
        <w:t xml:space="preserve">Документ Ж. </w:t>
      </w:r>
      <w:proofErr w:type="spellStart"/>
      <w:r w:rsidRPr="00A47A6F">
        <w:rPr>
          <w:rFonts w:ascii="Times New Roman" w:hAnsi="Times New Roman" w:cs="Times New Roman"/>
          <w:i/>
          <w:sz w:val="28"/>
          <w:szCs w:val="28"/>
        </w:rPr>
        <w:t>Желев</w:t>
      </w:r>
      <w:proofErr w:type="spellEnd"/>
      <w:r w:rsidRPr="00A47A6F">
        <w:rPr>
          <w:rFonts w:ascii="Times New Roman" w:hAnsi="Times New Roman" w:cs="Times New Roman"/>
          <w:i/>
          <w:sz w:val="28"/>
          <w:szCs w:val="28"/>
        </w:rPr>
        <w:t>. Фашизм</w:t>
      </w:r>
      <w:proofErr w:type="gramStart"/>
      <w:r w:rsidRPr="00A47A6F">
        <w:rPr>
          <w:rFonts w:ascii="Times New Roman" w:hAnsi="Times New Roman" w:cs="Times New Roman"/>
          <w:i/>
          <w:sz w:val="28"/>
          <w:szCs w:val="28"/>
        </w:rPr>
        <w:t xml:space="preserve"> О</w:t>
      </w:r>
      <w:proofErr w:type="gramEnd"/>
      <w:r w:rsidRPr="00A47A6F">
        <w:rPr>
          <w:rFonts w:ascii="Times New Roman" w:hAnsi="Times New Roman" w:cs="Times New Roman"/>
          <w:i/>
          <w:sz w:val="28"/>
          <w:szCs w:val="28"/>
        </w:rPr>
        <w:t xml:space="preserve"> тоталитарном государстве впервые заговорили сами создатели фашизма.</w:t>
      </w:r>
    </w:p>
    <w:p w:rsidR="00A47A6F" w:rsidRPr="00A47A6F" w:rsidRDefault="00A47A6F" w:rsidP="00A47A6F">
      <w:pPr>
        <w:spacing w:after="0" w:line="360" w:lineRule="auto"/>
        <w:ind w:left="57" w:right="57" w:firstLine="709"/>
        <w:jc w:val="both"/>
        <w:rPr>
          <w:rFonts w:ascii="Times New Roman" w:hAnsi="Times New Roman" w:cs="Times New Roman"/>
          <w:sz w:val="28"/>
          <w:szCs w:val="28"/>
        </w:rPr>
      </w:pPr>
      <w:r w:rsidRPr="00A47A6F">
        <w:rPr>
          <w:rFonts w:ascii="Times New Roman" w:hAnsi="Times New Roman" w:cs="Times New Roman"/>
          <w:sz w:val="28"/>
          <w:szCs w:val="28"/>
        </w:rPr>
        <w:t xml:space="preserve"> Перечисляя три главных условия существования корпоративной системы, Муссолини ставил наличие тоталитарного государства на второе место после однопартийной системы. Так как в литературе при использовании соответствующего термина нет специального научного исследования тоталитарного фашистского государства, его структуры и закономерностей, необходимо систематизированное и детальное его изучение. Отталкиваться надо, естественно, не от разбора отдельных высказываний, а от строгого анализа структуры главных фашистских государств… от анализа, который выявлял бы общие закономерности, характерные для каждого из этих государств. В сущности, цель любого научного исследования — дать </w:t>
      </w:r>
      <w:r w:rsidRPr="00A47A6F">
        <w:rPr>
          <w:rFonts w:ascii="Times New Roman" w:hAnsi="Times New Roman" w:cs="Times New Roman"/>
          <w:sz w:val="28"/>
          <w:szCs w:val="28"/>
        </w:rPr>
        <w:lastRenderedPageBreak/>
        <w:t>«идеальную», чистую модель изучаемых понятий, чтобы потом использовать её как основу для проникновения в специфическую сущность отдельных явлений. Создание модели «идеального» фашистского государства имеет и большое практическое значение, поскольку это даст нам возможность в каждом отдельном случае устанавливать, есть ли основания рассматривать данную страну как фашистское государство. 88</w:t>
      </w:r>
      <w:proofErr w:type="gramStart"/>
      <w:r w:rsidRPr="00A47A6F">
        <w:rPr>
          <w:rFonts w:ascii="Times New Roman" w:hAnsi="Times New Roman" w:cs="Times New Roman"/>
          <w:sz w:val="28"/>
          <w:szCs w:val="28"/>
        </w:rPr>
        <w:t xml:space="preserve"> …С</w:t>
      </w:r>
      <w:proofErr w:type="gramEnd"/>
      <w:r w:rsidRPr="00A47A6F">
        <w:rPr>
          <w:rFonts w:ascii="Times New Roman" w:hAnsi="Times New Roman" w:cs="Times New Roman"/>
          <w:sz w:val="28"/>
          <w:szCs w:val="28"/>
        </w:rPr>
        <w:t xml:space="preserve">амый надёжный способ построения модели идеального фашистского государства — это изучение структуры классических фашистских государств, выявление тех общих черт, без которых немыслимо конкретное фашистское государство. Придерживаясь такого сравнительного метода, мы обнаруживаем следующие основные черты тоталитарного государства: а) насильственное установление однопартийной системы, или «единовластия» фашизма путём уничтожения других партий; б) сращение фашистской партии с государством; в) унификация всей общественной жизни; г) авторитарный образ мышления и культ национального вождя; д) концентрационные лагеря. </w:t>
      </w:r>
    </w:p>
    <w:p w:rsidR="00A47A6F" w:rsidRPr="00A47A6F" w:rsidRDefault="00A47A6F" w:rsidP="00A47A6F">
      <w:pPr>
        <w:spacing w:after="0" w:line="360" w:lineRule="auto"/>
        <w:ind w:left="57" w:right="57" w:firstLine="709"/>
        <w:jc w:val="both"/>
        <w:rPr>
          <w:rFonts w:ascii="Times New Roman" w:hAnsi="Times New Roman" w:cs="Times New Roman"/>
          <w:b/>
          <w:sz w:val="28"/>
          <w:szCs w:val="28"/>
        </w:rPr>
      </w:pPr>
      <w:r w:rsidRPr="00A47A6F">
        <w:rPr>
          <w:rFonts w:ascii="Times New Roman" w:hAnsi="Times New Roman" w:cs="Times New Roman"/>
          <w:b/>
          <w:sz w:val="28"/>
          <w:szCs w:val="28"/>
        </w:rPr>
        <w:t>Вопросы:</w:t>
      </w:r>
    </w:p>
    <w:p w:rsidR="00A47A6F" w:rsidRDefault="00A47A6F" w:rsidP="00A47A6F">
      <w:pPr>
        <w:spacing w:after="0" w:line="360" w:lineRule="auto"/>
        <w:ind w:left="57" w:right="57" w:firstLine="709"/>
        <w:jc w:val="both"/>
        <w:rPr>
          <w:rFonts w:ascii="Times New Roman" w:hAnsi="Times New Roman" w:cs="Times New Roman"/>
          <w:i/>
          <w:sz w:val="28"/>
          <w:szCs w:val="28"/>
        </w:rPr>
      </w:pPr>
      <w:r w:rsidRPr="00A47A6F">
        <w:rPr>
          <w:rFonts w:ascii="Times New Roman" w:hAnsi="Times New Roman" w:cs="Times New Roman"/>
          <w:i/>
          <w:sz w:val="28"/>
          <w:szCs w:val="28"/>
        </w:rPr>
        <w:t>1. Выделите признаки тоталитарного государства. Найдите в тексте учебника факты из истории Германии, иллюстрирующие эти признаки.</w:t>
      </w:r>
    </w:p>
    <w:p w:rsidR="00A47A6F" w:rsidRPr="00A47A6F" w:rsidRDefault="00A47A6F" w:rsidP="00A47A6F">
      <w:pPr>
        <w:spacing w:after="0" w:line="360" w:lineRule="auto"/>
        <w:ind w:left="57" w:right="57" w:firstLine="709"/>
        <w:jc w:val="both"/>
        <w:rPr>
          <w:rFonts w:ascii="Times New Roman" w:hAnsi="Times New Roman" w:cs="Times New Roman"/>
          <w:i/>
          <w:sz w:val="28"/>
          <w:szCs w:val="28"/>
        </w:rPr>
      </w:pPr>
      <w:r w:rsidRPr="00A47A6F">
        <w:rPr>
          <w:rFonts w:ascii="Times New Roman" w:hAnsi="Times New Roman" w:cs="Times New Roman"/>
          <w:i/>
          <w:sz w:val="28"/>
          <w:szCs w:val="28"/>
        </w:rPr>
        <w:t xml:space="preserve"> 2. Какую теоретическую и практическую цели ставит перед собой автор, создавая модель идеального тоталитарного государства? Какой путь создания этой модели он описывает?</w:t>
      </w:r>
    </w:p>
    <w:p w:rsidR="00A47A6F" w:rsidRPr="00D931B4" w:rsidRDefault="00D931B4" w:rsidP="00A47A6F">
      <w:pPr>
        <w:spacing w:after="0" w:line="360" w:lineRule="auto"/>
        <w:ind w:left="57" w:right="57" w:firstLine="709"/>
        <w:jc w:val="both"/>
        <w:rPr>
          <w:rFonts w:ascii="Times New Roman" w:hAnsi="Times New Roman" w:cs="Times New Roman"/>
          <w:b/>
          <w:sz w:val="28"/>
          <w:szCs w:val="28"/>
        </w:rPr>
      </w:pPr>
      <w:r w:rsidRPr="00D931B4">
        <w:rPr>
          <w:rFonts w:ascii="Times New Roman" w:hAnsi="Times New Roman" w:cs="Times New Roman"/>
          <w:b/>
          <w:sz w:val="28"/>
          <w:szCs w:val="28"/>
        </w:rPr>
        <w:t>Задание 3</w:t>
      </w:r>
      <w:r w:rsidR="00A47A6F" w:rsidRPr="00D931B4">
        <w:rPr>
          <w:rFonts w:ascii="Times New Roman" w:hAnsi="Times New Roman" w:cs="Times New Roman"/>
          <w:b/>
          <w:sz w:val="28"/>
          <w:szCs w:val="28"/>
        </w:rPr>
        <w:t xml:space="preserve">. </w:t>
      </w:r>
      <w:r w:rsidR="00A47A6F" w:rsidRPr="00D931B4">
        <w:rPr>
          <w:rFonts w:ascii="Times New Roman" w:hAnsi="Times New Roman" w:cs="Times New Roman"/>
          <w:sz w:val="28"/>
          <w:szCs w:val="28"/>
        </w:rPr>
        <w:t>Изучите фрагментом художественного произведения и подготовьте ответ на вопрос.</w:t>
      </w:r>
    </w:p>
    <w:p w:rsidR="00A47A6F" w:rsidRPr="00A47A6F" w:rsidRDefault="00A47A6F" w:rsidP="00A47A6F">
      <w:pPr>
        <w:spacing w:after="0" w:line="360" w:lineRule="auto"/>
        <w:ind w:left="57" w:right="57" w:firstLine="709"/>
        <w:jc w:val="both"/>
        <w:rPr>
          <w:rFonts w:ascii="Times New Roman" w:hAnsi="Times New Roman" w:cs="Times New Roman"/>
          <w:sz w:val="28"/>
          <w:szCs w:val="28"/>
        </w:rPr>
      </w:pPr>
      <w:r w:rsidRPr="00A47A6F">
        <w:rPr>
          <w:rFonts w:ascii="Times New Roman" w:hAnsi="Times New Roman" w:cs="Times New Roman"/>
          <w:sz w:val="28"/>
          <w:szCs w:val="28"/>
        </w:rPr>
        <w:t xml:space="preserve">21 октября 1935 г. на прилавках американских магазинов появился роман </w:t>
      </w:r>
      <w:proofErr w:type="spellStart"/>
      <w:r w:rsidRPr="00A47A6F">
        <w:rPr>
          <w:rFonts w:ascii="Times New Roman" w:hAnsi="Times New Roman" w:cs="Times New Roman"/>
          <w:sz w:val="28"/>
          <w:szCs w:val="28"/>
        </w:rPr>
        <w:t>Синклера</w:t>
      </w:r>
      <w:proofErr w:type="spellEnd"/>
      <w:r w:rsidRPr="00A47A6F">
        <w:rPr>
          <w:rFonts w:ascii="Times New Roman" w:hAnsi="Times New Roman" w:cs="Times New Roman"/>
          <w:sz w:val="28"/>
          <w:szCs w:val="28"/>
        </w:rPr>
        <w:t xml:space="preserve"> Льюиса «У нас это невозможно». Впечатление, произведённое им, сравнивали с шоком, ударом. За короткий срок было продано рекордное количество экземпляров романа — 320 тыс. Критики отнесли книгу к наиболее ярким политическим произведениям тех лет, а её автора называли пророком. По сюжету романа на выборах 1936 г. в Америке побеждает </w:t>
      </w:r>
      <w:proofErr w:type="spellStart"/>
      <w:r w:rsidRPr="00A47A6F">
        <w:rPr>
          <w:rFonts w:ascii="Times New Roman" w:hAnsi="Times New Roman" w:cs="Times New Roman"/>
          <w:sz w:val="28"/>
          <w:szCs w:val="28"/>
        </w:rPr>
        <w:t>Бэз</w:t>
      </w:r>
      <w:proofErr w:type="spellEnd"/>
      <w:r w:rsidRPr="00A47A6F">
        <w:rPr>
          <w:rFonts w:ascii="Times New Roman" w:hAnsi="Times New Roman" w:cs="Times New Roman"/>
          <w:sz w:val="28"/>
          <w:szCs w:val="28"/>
        </w:rPr>
        <w:t xml:space="preserve"> </w:t>
      </w:r>
      <w:proofErr w:type="spellStart"/>
      <w:r w:rsidRPr="00A47A6F">
        <w:rPr>
          <w:rFonts w:ascii="Times New Roman" w:hAnsi="Times New Roman" w:cs="Times New Roman"/>
          <w:sz w:val="28"/>
          <w:szCs w:val="28"/>
        </w:rPr>
        <w:t>Уиндрип</w:t>
      </w:r>
      <w:proofErr w:type="spellEnd"/>
      <w:r w:rsidRPr="00A47A6F">
        <w:rPr>
          <w:rFonts w:ascii="Times New Roman" w:hAnsi="Times New Roman" w:cs="Times New Roman"/>
          <w:sz w:val="28"/>
          <w:szCs w:val="28"/>
        </w:rPr>
        <w:t xml:space="preserve">. Вот некоторые из его высказываний: «У меня одно </w:t>
      </w:r>
      <w:r w:rsidRPr="00A47A6F">
        <w:rPr>
          <w:rFonts w:ascii="Times New Roman" w:hAnsi="Times New Roman" w:cs="Times New Roman"/>
          <w:sz w:val="28"/>
          <w:szCs w:val="28"/>
        </w:rPr>
        <w:lastRenderedPageBreak/>
        <w:t xml:space="preserve">желание — заставить всех американцев понять, что они всегда были и должны оставаться впредь величайшей расой на нашей старой земле, и второе — заставить их понять, что, каковы бы ни были между нами кажущиеся различия — в смысле богатства, знаний, способностей, происхождения и влияния, — все мы братья... Было бы плохой услугой простому народу — это просто сбивает его с толку — знакомить его с действительным положением вещей так же полно, как и более высокие слои общества». Одна из сторонниц нового президента заявляла: «Женщины не сумели использовать предоставленное им право голоса... Нет! И ещё раз нет! Никаких избирательных прав! Женщина должна занять своё привычное место в семье, и если женщина и должна что-либо делать, так это родить шестерых детей». «Своё рождение в 1937 г. Б. </w:t>
      </w:r>
      <w:proofErr w:type="spellStart"/>
      <w:r w:rsidRPr="00A47A6F">
        <w:rPr>
          <w:rFonts w:ascii="Times New Roman" w:hAnsi="Times New Roman" w:cs="Times New Roman"/>
          <w:sz w:val="28"/>
          <w:szCs w:val="28"/>
        </w:rPr>
        <w:t>Уиндрип</w:t>
      </w:r>
      <w:proofErr w:type="spellEnd"/>
      <w:r w:rsidRPr="00A47A6F">
        <w:rPr>
          <w:rFonts w:ascii="Times New Roman" w:hAnsi="Times New Roman" w:cs="Times New Roman"/>
          <w:sz w:val="28"/>
          <w:szCs w:val="28"/>
        </w:rPr>
        <w:t xml:space="preserve"> отметил историческим «Постановлением о порядке», в котором говорилось, что, хотя корпоративное правительство доказало свою устойчивость и добрую волю, всё ещё имеются некоторые неразумные и преступные «элементы», которые из зависти к успехам стремятся разрушить всё хорошее. У мягкосердечного правительства иссякло терпение, и оно извещало страну, что отныне и впредь всякий, кто словом или делом попытается нанести вред Государству, будет казнён или лишён свободы. Ввиду того, что тюрьмы уже переполнены, — с одной стороны, преступными </w:t>
      </w:r>
      <w:proofErr w:type="gramStart"/>
      <w:r w:rsidRPr="00A47A6F">
        <w:rPr>
          <w:rFonts w:ascii="Times New Roman" w:hAnsi="Times New Roman" w:cs="Times New Roman"/>
          <w:sz w:val="28"/>
          <w:szCs w:val="28"/>
        </w:rPr>
        <w:t>клеветниками</w:t>
      </w:r>
      <w:proofErr w:type="gramEnd"/>
      <w:r w:rsidRPr="00A47A6F">
        <w:rPr>
          <w:rFonts w:ascii="Times New Roman" w:hAnsi="Times New Roman" w:cs="Times New Roman"/>
          <w:sz w:val="28"/>
          <w:szCs w:val="28"/>
        </w:rPr>
        <w:t xml:space="preserve">, а с другой — теми, кого добросердечное правительство должно охранять посредством «превентивного ареста», — по всей стране будут безотлагательно открыты концентрационные лагеря». </w:t>
      </w:r>
      <w:proofErr w:type="spellStart"/>
      <w:r w:rsidRPr="00A47A6F">
        <w:rPr>
          <w:rFonts w:ascii="Times New Roman" w:hAnsi="Times New Roman" w:cs="Times New Roman"/>
          <w:sz w:val="28"/>
          <w:szCs w:val="28"/>
        </w:rPr>
        <w:t>Дормэс</w:t>
      </w:r>
      <w:proofErr w:type="spellEnd"/>
      <w:r w:rsidRPr="00A47A6F">
        <w:rPr>
          <w:rFonts w:ascii="Times New Roman" w:hAnsi="Times New Roman" w:cs="Times New Roman"/>
          <w:sz w:val="28"/>
          <w:szCs w:val="28"/>
        </w:rPr>
        <w:t xml:space="preserve"> </w:t>
      </w:r>
      <w:proofErr w:type="spellStart"/>
      <w:r w:rsidRPr="00A47A6F">
        <w:rPr>
          <w:rFonts w:ascii="Times New Roman" w:hAnsi="Times New Roman" w:cs="Times New Roman"/>
          <w:sz w:val="28"/>
          <w:szCs w:val="28"/>
        </w:rPr>
        <w:t>Джессэп</w:t>
      </w:r>
      <w:proofErr w:type="spellEnd"/>
      <w:r w:rsidRPr="00A47A6F">
        <w:rPr>
          <w:rFonts w:ascii="Times New Roman" w:hAnsi="Times New Roman" w:cs="Times New Roman"/>
          <w:sz w:val="28"/>
          <w:szCs w:val="28"/>
        </w:rPr>
        <w:t xml:space="preserve"> — главный герой романа, разгадывая планы президента </w:t>
      </w:r>
      <w:proofErr w:type="spellStart"/>
      <w:r w:rsidRPr="00A47A6F">
        <w:rPr>
          <w:rFonts w:ascii="Times New Roman" w:hAnsi="Times New Roman" w:cs="Times New Roman"/>
          <w:sz w:val="28"/>
          <w:szCs w:val="28"/>
        </w:rPr>
        <w:t>Бэза</w:t>
      </w:r>
      <w:proofErr w:type="spellEnd"/>
      <w:r w:rsidRPr="00A47A6F">
        <w:rPr>
          <w:rFonts w:ascii="Times New Roman" w:hAnsi="Times New Roman" w:cs="Times New Roman"/>
          <w:sz w:val="28"/>
          <w:szCs w:val="28"/>
        </w:rPr>
        <w:t xml:space="preserve"> </w:t>
      </w:r>
      <w:proofErr w:type="spellStart"/>
      <w:r w:rsidRPr="00A47A6F">
        <w:rPr>
          <w:rFonts w:ascii="Times New Roman" w:hAnsi="Times New Roman" w:cs="Times New Roman"/>
          <w:sz w:val="28"/>
          <w:szCs w:val="28"/>
        </w:rPr>
        <w:t>Уиндрипа</w:t>
      </w:r>
      <w:proofErr w:type="spellEnd"/>
      <w:r w:rsidRPr="00A47A6F">
        <w:rPr>
          <w:rFonts w:ascii="Times New Roman" w:hAnsi="Times New Roman" w:cs="Times New Roman"/>
          <w:sz w:val="28"/>
          <w:szCs w:val="28"/>
        </w:rPr>
        <w:t xml:space="preserve"> и его единомышленников, говорит: «Очень возможно, что эта шайка втянет нас в какую-нибудь войну, просто чтобы потешить своё безумное тщеславие... И тогда меня, либерала, и вас, плутократа, притворяющегося консерватором, выведут и расстреляют в три часа утра». Его собеседник </w:t>
      </w:r>
      <w:proofErr w:type="spellStart"/>
      <w:r w:rsidRPr="00A47A6F">
        <w:rPr>
          <w:rFonts w:ascii="Times New Roman" w:hAnsi="Times New Roman" w:cs="Times New Roman"/>
          <w:sz w:val="28"/>
          <w:szCs w:val="28"/>
        </w:rPr>
        <w:t>Тэзброу</w:t>
      </w:r>
      <w:proofErr w:type="spellEnd"/>
      <w:r w:rsidRPr="00A47A6F">
        <w:rPr>
          <w:rFonts w:ascii="Times New Roman" w:hAnsi="Times New Roman" w:cs="Times New Roman"/>
          <w:sz w:val="28"/>
          <w:szCs w:val="28"/>
        </w:rPr>
        <w:t xml:space="preserve">, будущий фашистский деятель, решительно возражает: «У нас, в Америке, это невозможно! Америка — страна свободных людей». И </w:t>
      </w:r>
      <w:proofErr w:type="spellStart"/>
      <w:r w:rsidRPr="00A47A6F">
        <w:rPr>
          <w:rFonts w:ascii="Times New Roman" w:hAnsi="Times New Roman" w:cs="Times New Roman"/>
          <w:sz w:val="28"/>
          <w:szCs w:val="28"/>
        </w:rPr>
        <w:t>Дормэса</w:t>
      </w:r>
      <w:proofErr w:type="spellEnd"/>
      <w:r w:rsidRPr="00A47A6F">
        <w:rPr>
          <w:rFonts w:ascii="Times New Roman" w:hAnsi="Times New Roman" w:cs="Times New Roman"/>
          <w:sz w:val="28"/>
          <w:szCs w:val="28"/>
        </w:rPr>
        <w:t xml:space="preserve"> прорывает: </w:t>
      </w:r>
      <w:r w:rsidRPr="00A47A6F">
        <w:rPr>
          <w:rFonts w:ascii="Times New Roman" w:hAnsi="Times New Roman" w:cs="Times New Roman"/>
          <w:sz w:val="28"/>
          <w:szCs w:val="28"/>
        </w:rPr>
        <w:lastRenderedPageBreak/>
        <w:t>«Чёрта с два невозможно, отвечу я вам. Ведь нет в мире другой страны, которая так легко впадала бы в истерию... как Америка».</w:t>
      </w:r>
    </w:p>
    <w:p w:rsidR="00A47A6F" w:rsidRPr="00A47A6F" w:rsidRDefault="00A47A6F" w:rsidP="00A47A6F">
      <w:pPr>
        <w:spacing w:after="0" w:line="360" w:lineRule="auto"/>
        <w:ind w:left="57" w:right="57" w:firstLine="709"/>
        <w:jc w:val="both"/>
        <w:rPr>
          <w:rFonts w:ascii="Times New Roman" w:hAnsi="Times New Roman" w:cs="Times New Roman"/>
          <w:b/>
          <w:sz w:val="28"/>
          <w:szCs w:val="28"/>
        </w:rPr>
      </w:pPr>
      <w:r w:rsidRPr="00A47A6F">
        <w:rPr>
          <w:rFonts w:ascii="Times New Roman" w:hAnsi="Times New Roman" w:cs="Times New Roman"/>
          <w:b/>
          <w:sz w:val="28"/>
          <w:szCs w:val="28"/>
        </w:rPr>
        <w:t>Вопросы:</w:t>
      </w:r>
    </w:p>
    <w:p w:rsidR="00A47A6F" w:rsidRPr="00A47A6F" w:rsidRDefault="00A47A6F" w:rsidP="00A47A6F">
      <w:pPr>
        <w:spacing w:after="0" w:line="360" w:lineRule="auto"/>
        <w:ind w:left="57" w:right="57" w:firstLine="709"/>
        <w:jc w:val="both"/>
        <w:rPr>
          <w:rFonts w:ascii="Times New Roman" w:hAnsi="Times New Roman" w:cs="Times New Roman"/>
          <w:i/>
          <w:sz w:val="28"/>
          <w:szCs w:val="28"/>
        </w:rPr>
      </w:pPr>
      <w:r w:rsidRPr="00A47A6F">
        <w:rPr>
          <w:rFonts w:ascii="Times New Roman" w:hAnsi="Times New Roman" w:cs="Times New Roman"/>
          <w:i/>
          <w:sz w:val="28"/>
          <w:szCs w:val="28"/>
        </w:rPr>
        <w:t xml:space="preserve"> 1. Определите, какая тема волновала автора в современной ему политической жизни. </w:t>
      </w:r>
    </w:p>
    <w:p w:rsidR="00A47A6F" w:rsidRPr="00A47A6F" w:rsidRDefault="00A47A6F" w:rsidP="00A47A6F">
      <w:pPr>
        <w:spacing w:after="0" w:line="360" w:lineRule="auto"/>
        <w:ind w:left="57" w:right="57" w:firstLine="709"/>
        <w:jc w:val="both"/>
        <w:rPr>
          <w:rFonts w:ascii="Times New Roman" w:hAnsi="Times New Roman" w:cs="Times New Roman"/>
          <w:i/>
          <w:sz w:val="28"/>
          <w:szCs w:val="28"/>
        </w:rPr>
      </w:pPr>
      <w:r w:rsidRPr="00A47A6F">
        <w:rPr>
          <w:rFonts w:ascii="Times New Roman" w:hAnsi="Times New Roman" w:cs="Times New Roman"/>
          <w:i/>
          <w:sz w:val="28"/>
          <w:szCs w:val="28"/>
        </w:rPr>
        <w:t xml:space="preserve">2. Каковы были политические взгляды президента Б. </w:t>
      </w:r>
      <w:proofErr w:type="spellStart"/>
      <w:r w:rsidRPr="00A47A6F">
        <w:rPr>
          <w:rFonts w:ascii="Times New Roman" w:hAnsi="Times New Roman" w:cs="Times New Roman"/>
          <w:i/>
          <w:sz w:val="28"/>
          <w:szCs w:val="28"/>
        </w:rPr>
        <w:t>Уиндрипа</w:t>
      </w:r>
      <w:proofErr w:type="spellEnd"/>
      <w:r w:rsidRPr="00A47A6F">
        <w:rPr>
          <w:rFonts w:ascii="Times New Roman" w:hAnsi="Times New Roman" w:cs="Times New Roman"/>
          <w:i/>
          <w:sz w:val="28"/>
          <w:szCs w:val="28"/>
        </w:rPr>
        <w:t>? 3. Почему критики называли роман пророческим?</w:t>
      </w:r>
    </w:p>
    <w:p w:rsidR="00A47A6F" w:rsidRPr="00D931B4" w:rsidRDefault="00D931B4" w:rsidP="00A47A6F">
      <w:pPr>
        <w:spacing w:after="0" w:line="360" w:lineRule="auto"/>
        <w:ind w:left="57" w:right="57" w:firstLine="709"/>
        <w:jc w:val="both"/>
        <w:rPr>
          <w:rFonts w:ascii="Times New Roman" w:hAnsi="Times New Roman" w:cs="Times New Roman"/>
          <w:sz w:val="28"/>
          <w:szCs w:val="28"/>
        </w:rPr>
      </w:pPr>
      <w:r w:rsidRPr="00D931B4">
        <w:rPr>
          <w:rFonts w:ascii="Times New Roman" w:hAnsi="Times New Roman" w:cs="Times New Roman"/>
          <w:b/>
          <w:sz w:val="28"/>
          <w:szCs w:val="28"/>
        </w:rPr>
        <w:t>Задание 4</w:t>
      </w:r>
      <w:r w:rsidR="00A47A6F" w:rsidRPr="00D931B4">
        <w:rPr>
          <w:rFonts w:ascii="Times New Roman" w:hAnsi="Times New Roman" w:cs="Times New Roman"/>
          <w:b/>
          <w:sz w:val="28"/>
          <w:szCs w:val="28"/>
        </w:rPr>
        <w:t>.</w:t>
      </w:r>
      <w:r w:rsidR="00A47A6F" w:rsidRPr="00D931B4">
        <w:rPr>
          <w:rFonts w:ascii="Times New Roman" w:hAnsi="Times New Roman" w:cs="Times New Roman"/>
          <w:sz w:val="28"/>
          <w:szCs w:val="28"/>
        </w:rPr>
        <w:t xml:space="preserve"> Определите, какой из признаков тоталитарного государства характеризуют приведённые ниже факты истории Германии, Италии и Испании.</w:t>
      </w:r>
    </w:p>
    <w:tbl>
      <w:tblPr>
        <w:tblW w:w="0" w:type="auto"/>
        <w:tblLook w:val="04A0" w:firstRow="1" w:lastRow="0" w:firstColumn="1" w:lastColumn="0" w:noHBand="0" w:noVBand="1"/>
      </w:tblPr>
      <w:tblGrid>
        <w:gridCol w:w="658"/>
        <w:gridCol w:w="7814"/>
        <w:gridCol w:w="1382"/>
      </w:tblGrid>
      <w:tr w:rsidR="00A47A6F" w:rsidTr="00DA4FD3">
        <w:tc>
          <w:tcPr>
            <w:tcW w:w="658" w:type="dxa"/>
          </w:tcPr>
          <w:p w:rsidR="00A47A6F" w:rsidRDefault="00A47A6F" w:rsidP="003A2F0F">
            <w:pPr>
              <w:rPr>
                <w:b/>
              </w:rPr>
            </w:pPr>
            <w:r>
              <w:rPr>
                <w:b/>
              </w:rPr>
              <w:t>№</w:t>
            </w:r>
          </w:p>
        </w:tc>
        <w:tc>
          <w:tcPr>
            <w:tcW w:w="7814" w:type="dxa"/>
          </w:tcPr>
          <w:p w:rsidR="00A47A6F" w:rsidRPr="00A47A6F" w:rsidRDefault="00A47A6F" w:rsidP="00A47A6F">
            <w:pPr>
              <w:jc w:val="center"/>
              <w:rPr>
                <w:rFonts w:ascii="Times New Roman" w:hAnsi="Times New Roman" w:cs="Times New Roman"/>
                <w:b/>
                <w:i/>
                <w:sz w:val="24"/>
                <w:szCs w:val="24"/>
              </w:rPr>
            </w:pPr>
            <w:r w:rsidRPr="00A47A6F">
              <w:rPr>
                <w:rFonts w:ascii="Times New Roman" w:hAnsi="Times New Roman" w:cs="Times New Roman"/>
                <w:b/>
                <w:i/>
                <w:sz w:val="24"/>
                <w:szCs w:val="24"/>
              </w:rPr>
              <w:t>Факты</w:t>
            </w:r>
          </w:p>
        </w:tc>
        <w:tc>
          <w:tcPr>
            <w:tcW w:w="1382" w:type="dxa"/>
          </w:tcPr>
          <w:p w:rsidR="00A47A6F" w:rsidRPr="00A47A6F" w:rsidRDefault="00A47A6F" w:rsidP="00A47A6F">
            <w:pPr>
              <w:jc w:val="center"/>
              <w:rPr>
                <w:rFonts w:ascii="Times New Roman" w:hAnsi="Times New Roman" w:cs="Times New Roman"/>
                <w:b/>
                <w:i/>
                <w:sz w:val="24"/>
                <w:szCs w:val="24"/>
              </w:rPr>
            </w:pPr>
            <w:r w:rsidRPr="00A47A6F">
              <w:rPr>
                <w:rFonts w:ascii="Times New Roman" w:hAnsi="Times New Roman" w:cs="Times New Roman"/>
                <w:b/>
                <w:i/>
                <w:sz w:val="24"/>
                <w:szCs w:val="24"/>
              </w:rPr>
              <w:t>Ответы</w:t>
            </w:r>
          </w:p>
        </w:tc>
      </w:tr>
      <w:tr w:rsidR="00A47A6F" w:rsidTr="00DA4FD3">
        <w:tc>
          <w:tcPr>
            <w:tcW w:w="658"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b/>
                <w:sz w:val="24"/>
                <w:szCs w:val="24"/>
              </w:rPr>
              <w:t>1.</w:t>
            </w:r>
          </w:p>
        </w:tc>
        <w:tc>
          <w:tcPr>
            <w:tcW w:w="7814"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sz w:val="24"/>
                <w:szCs w:val="24"/>
              </w:rPr>
              <w:t>В Италии первой жертвой фашизма стала Народная партия — партия мелкой и средней буржуазии. «Прежде всего, фашизм сталкивается с Народной партией, — писал П. Тольятти в 1935 г. — Народная партия оказалась первым врагом, против которого он должен направить свои удары. Министры этой партии заседают в правительстве и открыто встают в оппозицию. Затем он должен сокрушить другие возникшие ранее группы и партии, которые заняли враждебную позицию по отношению к фашизму. Эти группы и партии имели прочную опору среди мелкой и средней буржуазии, особенно пострадавших от первых мероприятий фашизма»</w:t>
            </w:r>
          </w:p>
        </w:tc>
        <w:tc>
          <w:tcPr>
            <w:tcW w:w="1382" w:type="dxa"/>
          </w:tcPr>
          <w:p w:rsidR="00A47A6F" w:rsidRPr="00A47A6F" w:rsidRDefault="00A47A6F" w:rsidP="003A2F0F">
            <w:pPr>
              <w:rPr>
                <w:rFonts w:ascii="Times New Roman" w:hAnsi="Times New Roman" w:cs="Times New Roman"/>
                <w:b/>
                <w:sz w:val="24"/>
                <w:szCs w:val="24"/>
              </w:rPr>
            </w:pPr>
          </w:p>
        </w:tc>
      </w:tr>
      <w:tr w:rsidR="00A47A6F" w:rsidTr="00DA4FD3">
        <w:tc>
          <w:tcPr>
            <w:tcW w:w="658"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b/>
                <w:sz w:val="24"/>
                <w:szCs w:val="24"/>
              </w:rPr>
              <w:t>2.</w:t>
            </w:r>
          </w:p>
        </w:tc>
        <w:tc>
          <w:tcPr>
            <w:tcW w:w="7814"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sz w:val="24"/>
                <w:szCs w:val="24"/>
              </w:rPr>
              <w:t>В Испании воспитательная работа в лагерях организована следующим образом: «Советы общин, обязанные заниматься перевоспитанием политических заключённых, используя принудительный труд, состояли из трёх человек, в каждый такой совет входил местный представитель Фаланги, местный священник, третьим членом часто была женщина — из фанатичных богомолок, которую выбирал шеф службы государственных тюрем. Главной целью хунты было денно и нощно вдалбливать заключённым католические догмы. Это, однако, не должно было нарушать 12-часовой рабочий день заключённых»</w:t>
            </w:r>
          </w:p>
        </w:tc>
        <w:tc>
          <w:tcPr>
            <w:tcW w:w="1382" w:type="dxa"/>
          </w:tcPr>
          <w:p w:rsidR="00A47A6F" w:rsidRPr="00A47A6F" w:rsidRDefault="00A47A6F" w:rsidP="003A2F0F">
            <w:pPr>
              <w:rPr>
                <w:rFonts w:ascii="Times New Roman" w:hAnsi="Times New Roman" w:cs="Times New Roman"/>
                <w:b/>
                <w:sz w:val="24"/>
                <w:szCs w:val="24"/>
              </w:rPr>
            </w:pPr>
          </w:p>
        </w:tc>
      </w:tr>
      <w:tr w:rsidR="00A47A6F" w:rsidTr="00DA4FD3">
        <w:tc>
          <w:tcPr>
            <w:tcW w:w="658"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b/>
                <w:sz w:val="24"/>
                <w:szCs w:val="24"/>
              </w:rPr>
              <w:t>3.</w:t>
            </w:r>
          </w:p>
        </w:tc>
        <w:tc>
          <w:tcPr>
            <w:tcW w:w="7814"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sz w:val="24"/>
                <w:szCs w:val="24"/>
              </w:rPr>
              <w:t xml:space="preserve">Герман </w:t>
            </w:r>
            <w:proofErr w:type="spellStart"/>
            <w:r w:rsidRPr="00A47A6F">
              <w:rPr>
                <w:rFonts w:ascii="Times New Roman" w:hAnsi="Times New Roman" w:cs="Times New Roman"/>
                <w:sz w:val="24"/>
                <w:szCs w:val="24"/>
              </w:rPr>
              <w:t>Гардер</w:t>
            </w:r>
            <w:proofErr w:type="spellEnd"/>
            <w:r w:rsidRPr="00A47A6F">
              <w:rPr>
                <w:rFonts w:ascii="Times New Roman" w:hAnsi="Times New Roman" w:cs="Times New Roman"/>
                <w:sz w:val="24"/>
                <w:szCs w:val="24"/>
              </w:rPr>
              <w:t>. «К фюреру» (1936) Мы любим тебя, вождь, потому что любим Германию. Мы боремся за тебя, потому что ты борешься за Германию, Мы умираем за тебя, потому что ты делаешь Германию великой. Теперь мы любим ещё больше великую Германию</w:t>
            </w:r>
            <w:proofErr w:type="gramStart"/>
            <w:r w:rsidRPr="00A47A6F">
              <w:rPr>
                <w:rFonts w:ascii="Times New Roman" w:hAnsi="Times New Roman" w:cs="Times New Roman"/>
                <w:sz w:val="24"/>
                <w:szCs w:val="24"/>
              </w:rPr>
              <w:t xml:space="preserve"> И</w:t>
            </w:r>
            <w:proofErr w:type="gramEnd"/>
            <w:r w:rsidRPr="00A47A6F">
              <w:rPr>
                <w:rFonts w:ascii="Times New Roman" w:hAnsi="Times New Roman" w:cs="Times New Roman"/>
                <w:sz w:val="24"/>
                <w:szCs w:val="24"/>
              </w:rPr>
              <w:t xml:space="preserve"> тебя, наш вождь, немецкий герцог В скромной одежде. Тебя не пурпур украшает... Фриц фон </w:t>
            </w:r>
            <w:proofErr w:type="spellStart"/>
            <w:r w:rsidRPr="00A47A6F">
              <w:rPr>
                <w:rFonts w:ascii="Times New Roman" w:hAnsi="Times New Roman" w:cs="Times New Roman"/>
                <w:sz w:val="24"/>
                <w:szCs w:val="24"/>
              </w:rPr>
              <w:t>Рабенау</w:t>
            </w:r>
            <w:proofErr w:type="spellEnd"/>
            <w:r w:rsidRPr="00A47A6F">
              <w:rPr>
                <w:rFonts w:ascii="Times New Roman" w:hAnsi="Times New Roman" w:cs="Times New Roman"/>
                <w:sz w:val="24"/>
                <w:szCs w:val="24"/>
              </w:rPr>
              <w:t xml:space="preserve">. «Тихая ночь» (1934) Тихая ночь, святая ночь, Всё спит, бдит одна Канцлера мысль, Бдит ради счастья Германии. Всегда бдит ради нас. Тихая ночь, святая ночь, Всё спит, бдит один Адольф </w:t>
            </w:r>
            <w:r w:rsidRPr="00A47A6F">
              <w:rPr>
                <w:rFonts w:ascii="Times New Roman" w:hAnsi="Times New Roman" w:cs="Times New Roman"/>
                <w:sz w:val="24"/>
                <w:szCs w:val="24"/>
              </w:rPr>
              <w:lastRenderedPageBreak/>
              <w:t xml:space="preserve">Гитлер ради будущего Германии. Он ведёт нас к величию, к спокойствию и счастью, Даёт нам, немцам, силу. Макс </w:t>
            </w:r>
            <w:proofErr w:type="spellStart"/>
            <w:r w:rsidRPr="00A47A6F">
              <w:rPr>
                <w:rFonts w:ascii="Times New Roman" w:hAnsi="Times New Roman" w:cs="Times New Roman"/>
                <w:sz w:val="24"/>
                <w:szCs w:val="24"/>
              </w:rPr>
              <w:t>Вегнер</w:t>
            </w:r>
            <w:proofErr w:type="spellEnd"/>
            <w:r w:rsidRPr="00A47A6F">
              <w:rPr>
                <w:rFonts w:ascii="Times New Roman" w:hAnsi="Times New Roman" w:cs="Times New Roman"/>
                <w:sz w:val="24"/>
                <w:szCs w:val="24"/>
              </w:rPr>
              <w:t xml:space="preserve">. «Обет» (1940) Ты, вождь, для нас — закон! Мы живём именем твоим. Рейх — цель нашей борьбы, Её начало и конец. Твоё слово — пульс нашего дела. Твоя вера строит для нас башни. Генрих </w:t>
            </w:r>
            <w:proofErr w:type="spellStart"/>
            <w:r w:rsidRPr="00A47A6F">
              <w:rPr>
                <w:rFonts w:ascii="Times New Roman" w:hAnsi="Times New Roman" w:cs="Times New Roman"/>
                <w:sz w:val="24"/>
                <w:szCs w:val="24"/>
              </w:rPr>
              <w:t>Анакер</w:t>
            </w:r>
            <w:proofErr w:type="spellEnd"/>
            <w:r w:rsidRPr="00A47A6F">
              <w:rPr>
                <w:rFonts w:ascii="Times New Roman" w:hAnsi="Times New Roman" w:cs="Times New Roman"/>
                <w:sz w:val="24"/>
                <w:szCs w:val="24"/>
              </w:rPr>
              <w:t xml:space="preserve">. «Мы несём твой образ в своих сердцах» Мы все несём в сердце твой образ, Все мы поднимаем тебя на наших плакатах! Идёшь ты впереди нас в трудные годы, Идёшь ты впереди нас сквозь бури и опасности. Мы следуем за тобой слепо, в бурном порыве. От Альп до моря нужна сегодня наша песня. Мы смеёмся в лицо трудностям и нужде. </w:t>
            </w:r>
            <w:proofErr w:type="spellStart"/>
            <w:r w:rsidRPr="00A47A6F">
              <w:rPr>
                <w:rFonts w:ascii="Times New Roman" w:hAnsi="Times New Roman" w:cs="Times New Roman"/>
                <w:sz w:val="24"/>
                <w:szCs w:val="24"/>
              </w:rPr>
              <w:t>Хайль</w:t>
            </w:r>
            <w:proofErr w:type="spellEnd"/>
            <w:r w:rsidRPr="00A47A6F">
              <w:rPr>
                <w:rFonts w:ascii="Times New Roman" w:hAnsi="Times New Roman" w:cs="Times New Roman"/>
                <w:sz w:val="24"/>
                <w:szCs w:val="24"/>
              </w:rPr>
              <w:t xml:space="preserve"> Гитлер, с фюрером к свободе и хлебу!</w:t>
            </w:r>
          </w:p>
        </w:tc>
        <w:tc>
          <w:tcPr>
            <w:tcW w:w="1382" w:type="dxa"/>
          </w:tcPr>
          <w:p w:rsidR="00A47A6F" w:rsidRPr="00A47A6F" w:rsidRDefault="00A47A6F" w:rsidP="003A2F0F">
            <w:pPr>
              <w:rPr>
                <w:rFonts w:ascii="Times New Roman" w:hAnsi="Times New Roman" w:cs="Times New Roman"/>
                <w:b/>
                <w:sz w:val="24"/>
                <w:szCs w:val="24"/>
              </w:rPr>
            </w:pPr>
          </w:p>
        </w:tc>
      </w:tr>
      <w:tr w:rsidR="00A47A6F" w:rsidTr="00DA4FD3">
        <w:tc>
          <w:tcPr>
            <w:tcW w:w="658"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b/>
                <w:sz w:val="24"/>
                <w:szCs w:val="24"/>
              </w:rPr>
              <w:lastRenderedPageBreak/>
              <w:t>4.</w:t>
            </w:r>
          </w:p>
        </w:tc>
        <w:tc>
          <w:tcPr>
            <w:tcW w:w="7814"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sz w:val="24"/>
                <w:szCs w:val="24"/>
              </w:rPr>
              <w:t>Муссолини писал: «Корпоративное государство — типичная организация и законная гордость фашистской революции». Посредством 12 конфедераций рабочих и работодателей она охватывает всё гражданское общество (индустрию, земледелие, торговлю, морской, речной, воздушный и сухопутный транспорт, банки), включая и свободные профессии, которые объединены в тринадцатой конфедерации. Тотальный, всеохватный характер синдикальных объединений достигается благодаря обязательному участию в них, так как взносы удерживаются администрацией непосредственно с зарплаты. Контроль государства над объединениями, синдикатами и корпорациями осуществляется на основе Закона о синдикатах от 3 апреля 1926 г. Все эти организации не могут поддерживать связи с международными организациями без разрешения государственных органов; назначение или выбор местных руководителей организаций должны быть утверждены приказом министра и т. п.</w:t>
            </w:r>
          </w:p>
        </w:tc>
        <w:tc>
          <w:tcPr>
            <w:tcW w:w="1382" w:type="dxa"/>
          </w:tcPr>
          <w:p w:rsidR="00A47A6F" w:rsidRPr="00A47A6F" w:rsidRDefault="00A47A6F" w:rsidP="003A2F0F">
            <w:pPr>
              <w:rPr>
                <w:rFonts w:ascii="Times New Roman" w:hAnsi="Times New Roman" w:cs="Times New Roman"/>
                <w:b/>
                <w:sz w:val="24"/>
                <w:szCs w:val="24"/>
              </w:rPr>
            </w:pPr>
          </w:p>
        </w:tc>
      </w:tr>
      <w:tr w:rsidR="00A47A6F" w:rsidTr="00DA4FD3">
        <w:tc>
          <w:tcPr>
            <w:tcW w:w="658"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b/>
                <w:sz w:val="24"/>
                <w:szCs w:val="24"/>
              </w:rPr>
              <w:t>5.</w:t>
            </w:r>
          </w:p>
        </w:tc>
        <w:tc>
          <w:tcPr>
            <w:tcW w:w="7814" w:type="dxa"/>
          </w:tcPr>
          <w:p w:rsidR="00A47A6F" w:rsidRPr="00A47A6F" w:rsidRDefault="00A47A6F" w:rsidP="003A2F0F">
            <w:pPr>
              <w:rPr>
                <w:rFonts w:ascii="Times New Roman" w:hAnsi="Times New Roman" w:cs="Times New Roman"/>
                <w:b/>
                <w:sz w:val="24"/>
                <w:szCs w:val="24"/>
              </w:rPr>
            </w:pPr>
            <w:r w:rsidRPr="00A47A6F">
              <w:rPr>
                <w:rFonts w:ascii="Times New Roman" w:hAnsi="Times New Roman" w:cs="Times New Roman"/>
                <w:sz w:val="24"/>
                <w:szCs w:val="24"/>
              </w:rPr>
              <w:t xml:space="preserve">В 1939 г. в тюрьмах и концлагерях Испании находилось около 1 </w:t>
            </w:r>
            <w:proofErr w:type="gramStart"/>
            <w:r w:rsidRPr="00A47A6F">
              <w:rPr>
                <w:rFonts w:ascii="Times New Roman" w:hAnsi="Times New Roman" w:cs="Times New Roman"/>
                <w:sz w:val="24"/>
                <w:szCs w:val="24"/>
              </w:rPr>
              <w:t>млн</w:t>
            </w:r>
            <w:proofErr w:type="gramEnd"/>
            <w:r w:rsidRPr="00A47A6F">
              <w:rPr>
                <w:rFonts w:ascii="Times New Roman" w:hAnsi="Times New Roman" w:cs="Times New Roman"/>
                <w:sz w:val="24"/>
                <w:szCs w:val="24"/>
              </w:rPr>
              <w:t xml:space="preserve"> человек</w:t>
            </w:r>
          </w:p>
        </w:tc>
        <w:tc>
          <w:tcPr>
            <w:tcW w:w="1382" w:type="dxa"/>
          </w:tcPr>
          <w:p w:rsidR="00A47A6F" w:rsidRPr="00A47A6F" w:rsidRDefault="00A47A6F" w:rsidP="003A2F0F">
            <w:pPr>
              <w:rPr>
                <w:rFonts w:ascii="Times New Roman" w:hAnsi="Times New Roman" w:cs="Times New Roman"/>
                <w:b/>
                <w:sz w:val="24"/>
                <w:szCs w:val="24"/>
              </w:rPr>
            </w:pPr>
          </w:p>
        </w:tc>
      </w:tr>
    </w:tbl>
    <w:p w:rsidR="00A47A6F" w:rsidRPr="00271996" w:rsidRDefault="00A47A6F" w:rsidP="00A47A6F">
      <w:pPr>
        <w:rPr>
          <w:b/>
        </w:rPr>
      </w:pPr>
    </w:p>
    <w:p w:rsidR="003050B5" w:rsidRPr="00154CE9" w:rsidRDefault="00D931B4" w:rsidP="00D931B4">
      <w:pPr>
        <w:jc w:val="center"/>
        <w:rPr>
          <w:rFonts w:ascii="Times New Roman" w:hAnsi="Times New Roman" w:cs="Times New Roman"/>
          <w:b/>
          <w:sz w:val="28"/>
          <w:szCs w:val="28"/>
        </w:rPr>
      </w:pPr>
      <w:r>
        <w:rPr>
          <w:rFonts w:ascii="Times New Roman" w:hAnsi="Times New Roman" w:cs="Times New Roman"/>
          <w:b/>
          <w:sz w:val="28"/>
          <w:szCs w:val="28"/>
        </w:rPr>
        <w:t xml:space="preserve">Практическая работа </w:t>
      </w:r>
      <w:r w:rsidR="00F65315" w:rsidRPr="00154CE9">
        <w:rPr>
          <w:rFonts w:ascii="Times New Roman" w:hAnsi="Times New Roman" w:cs="Times New Roman"/>
          <w:b/>
          <w:sz w:val="28"/>
          <w:szCs w:val="28"/>
        </w:rPr>
        <w:t xml:space="preserve"> № 7.Анализ новых тенденций в развитие культуры в первой трети ХХ </w:t>
      </w:r>
      <w:proofErr w:type="gramStart"/>
      <w:r w:rsidR="00F65315" w:rsidRPr="00154CE9">
        <w:rPr>
          <w:rFonts w:ascii="Times New Roman" w:hAnsi="Times New Roman" w:cs="Times New Roman"/>
          <w:b/>
          <w:sz w:val="28"/>
          <w:szCs w:val="28"/>
        </w:rPr>
        <w:t>в</w:t>
      </w:r>
      <w:proofErr w:type="gramEnd"/>
      <w:r w:rsidR="00F65315" w:rsidRPr="00154CE9">
        <w:rPr>
          <w:rFonts w:ascii="Times New Roman" w:hAnsi="Times New Roman" w:cs="Times New Roman"/>
          <w:b/>
          <w:sz w:val="28"/>
          <w:szCs w:val="28"/>
        </w:rPr>
        <w:t>.</w:t>
      </w:r>
    </w:p>
    <w:p w:rsidR="00D021C5" w:rsidRPr="00D931B4" w:rsidRDefault="00D021C5" w:rsidP="003A2F0F">
      <w:pPr>
        <w:pStyle w:val="a3"/>
        <w:shd w:val="clear" w:color="auto" w:fill="FFFFFF"/>
        <w:spacing w:before="0" w:beforeAutospacing="0" w:after="0" w:afterAutospacing="0" w:line="360" w:lineRule="auto"/>
        <w:ind w:firstLine="709"/>
        <w:jc w:val="both"/>
        <w:rPr>
          <w:b/>
          <w:sz w:val="28"/>
          <w:szCs w:val="28"/>
        </w:rPr>
      </w:pPr>
      <w:r w:rsidRPr="00D931B4">
        <w:rPr>
          <w:b/>
          <w:sz w:val="28"/>
          <w:szCs w:val="28"/>
        </w:rPr>
        <w:t>Задание 1.</w:t>
      </w:r>
      <w:r w:rsidRPr="00D931B4">
        <w:rPr>
          <w:sz w:val="28"/>
          <w:szCs w:val="28"/>
        </w:rPr>
        <w:t xml:space="preserve"> На основании текста подготовьте развернутый ответ на вопросы</w:t>
      </w:r>
      <w:r w:rsidR="00E0237F" w:rsidRPr="00D931B4">
        <w:rPr>
          <w:sz w:val="28"/>
          <w:szCs w:val="28"/>
        </w:rPr>
        <w:t>:</w:t>
      </w:r>
    </w:p>
    <w:p w:rsidR="00E0237F" w:rsidRPr="00E0237F" w:rsidRDefault="00E0237F" w:rsidP="00E0237F">
      <w:pPr>
        <w:pStyle w:val="a3"/>
        <w:shd w:val="clear" w:color="auto" w:fill="FFFFFF"/>
        <w:spacing w:before="0" w:beforeAutospacing="0" w:after="150" w:afterAutospacing="0"/>
        <w:ind w:left="720"/>
        <w:rPr>
          <w:i/>
          <w:color w:val="000000"/>
          <w:sz w:val="28"/>
          <w:szCs w:val="28"/>
        </w:rPr>
      </w:pPr>
      <w:r w:rsidRPr="00E0237F">
        <w:rPr>
          <w:i/>
          <w:color w:val="000000"/>
          <w:sz w:val="28"/>
          <w:szCs w:val="28"/>
        </w:rPr>
        <w:t>1. Охарактеризуйте главные направления развития науки и техники в первой половине XX в.</w:t>
      </w:r>
    </w:p>
    <w:p w:rsidR="00E0237F" w:rsidRPr="00E0237F" w:rsidRDefault="00E0237F" w:rsidP="00E0237F">
      <w:pPr>
        <w:pStyle w:val="a3"/>
        <w:shd w:val="clear" w:color="auto" w:fill="FFFFFF"/>
        <w:spacing w:before="0" w:beforeAutospacing="0" w:after="150" w:afterAutospacing="0"/>
        <w:ind w:left="720"/>
        <w:rPr>
          <w:i/>
          <w:color w:val="000000"/>
          <w:sz w:val="28"/>
          <w:szCs w:val="28"/>
        </w:rPr>
      </w:pPr>
      <w:r w:rsidRPr="00E0237F">
        <w:rPr>
          <w:i/>
          <w:color w:val="000000"/>
          <w:sz w:val="28"/>
          <w:szCs w:val="28"/>
        </w:rPr>
        <w:t>2. Какие новые течения появились в искусстве в первой половине XX в.?</w:t>
      </w:r>
    </w:p>
    <w:p w:rsidR="00E0237F" w:rsidRPr="00E0237F" w:rsidRDefault="00E0237F" w:rsidP="00E0237F">
      <w:pPr>
        <w:pStyle w:val="a3"/>
        <w:shd w:val="clear" w:color="auto" w:fill="FFFFFF"/>
        <w:spacing w:before="0" w:beforeAutospacing="0" w:after="150" w:afterAutospacing="0"/>
        <w:ind w:left="720"/>
        <w:rPr>
          <w:i/>
          <w:color w:val="000000"/>
          <w:sz w:val="28"/>
          <w:szCs w:val="28"/>
        </w:rPr>
      </w:pPr>
      <w:r w:rsidRPr="00E0237F">
        <w:rPr>
          <w:i/>
          <w:color w:val="000000"/>
          <w:sz w:val="28"/>
          <w:szCs w:val="28"/>
        </w:rPr>
        <w:t>3. Чем характеризовалось развитие литературы и театра между двумя мировыми войнами?</w:t>
      </w:r>
    </w:p>
    <w:p w:rsidR="00E0237F" w:rsidRPr="00E0237F" w:rsidRDefault="00E0237F" w:rsidP="00E0237F">
      <w:pPr>
        <w:pStyle w:val="a3"/>
        <w:shd w:val="clear" w:color="auto" w:fill="FFFFFF"/>
        <w:spacing w:before="0" w:beforeAutospacing="0" w:after="150" w:afterAutospacing="0"/>
        <w:ind w:left="720"/>
        <w:rPr>
          <w:i/>
          <w:color w:val="000000"/>
          <w:sz w:val="28"/>
          <w:szCs w:val="28"/>
        </w:rPr>
      </w:pPr>
      <w:r w:rsidRPr="00E0237F">
        <w:rPr>
          <w:i/>
          <w:color w:val="000000"/>
          <w:sz w:val="28"/>
          <w:szCs w:val="28"/>
        </w:rPr>
        <w:t>4. Как недемократические режимы повлияли на развитие культуры?</w:t>
      </w:r>
    </w:p>
    <w:p w:rsidR="00E0237F" w:rsidRDefault="00E0237F" w:rsidP="003A2F0F">
      <w:pPr>
        <w:pStyle w:val="a3"/>
        <w:shd w:val="clear" w:color="auto" w:fill="FFFFFF"/>
        <w:spacing w:before="0" w:beforeAutospacing="0" w:after="0" w:afterAutospacing="0" w:line="360" w:lineRule="auto"/>
        <w:ind w:firstLine="709"/>
        <w:jc w:val="both"/>
        <w:rPr>
          <w:color w:val="000000"/>
          <w:sz w:val="28"/>
          <w:szCs w:val="28"/>
        </w:rPr>
      </w:pPr>
    </w:p>
    <w:p w:rsidR="003A2F0F" w:rsidRPr="003A2F0F" w:rsidRDefault="00D021C5" w:rsidP="003A2F0F">
      <w:pPr>
        <w:pStyle w:val="a3"/>
        <w:shd w:val="clear" w:color="auto" w:fill="FFFFFF"/>
        <w:spacing w:before="0" w:beforeAutospacing="0" w:after="0" w:afterAutospacing="0" w:line="360" w:lineRule="auto"/>
        <w:ind w:firstLine="709"/>
        <w:jc w:val="both"/>
        <w:rPr>
          <w:color w:val="000000"/>
          <w:sz w:val="28"/>
          <w:szCs w:val="28"/>
        </w:rPr>
      </w:pPr>
      <w:r w:rsidRPr="00D021C5">
        <w:rPr>
          <w:color w:val="000000"/>
          <w:sz w:val="28"/>
          <w:szCs w:val="28"/>
        </w:rPr>
        <w:t xml:space="preserve"> </w:t>
      </w:r>
      <w:r>
        <w:rPr>
          <w:color w:val="000000"/>
          <w:sz w:val="28"/>
          <w:szCs w:val="28"/>
        </w:rPr>
        <w:t>В 20</w:t>
      </w:r>
      <w:r w:rsidRPr="00D021C5">
        <w:rPr>
          <w:color w:val="000000"/>
          <w:sz w:val="28"/>
          <w:szCs w:val="28"/>
        </w:rPr>
        <w:t>-</w:t>
      </w:r>
      <w:r w:rsidR="003A2F0F" w:rsidRPr="003A2F0F">
        <w:rPr>
          <w:color w:val="000000"/>
          <w:sz w:val="28"/>
          <w:szCs w:val="28"/>
        </w:rPr>
        <w:t>30-е гг. XX в. началось массовое производство машин и механизмов, приводимых в движение электричеством, работающих на двигателях внутреннего сгорания. В промышленности все чаще использовали автоматические станки и конвейеры. В 20-е гг. XX в. началось регулярное пассажирское авиасообщение. В 20 — 30-е гг. широко распространилось радио, возникло телевидение. Появляются первые образцы новых видов домашней техники: холодильники, стиральные машины, электроутюги, тостеры и т.д.</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t>Новое в науке и технике</w:t>
      </w:r>
      <w:r w:rsidRPr="003A2F0F">
        <w:rPr>
          <w:color w:val="000000"/>
          <w:sz w:val="28"/>
          <w:szCs w:val="28"/>
        </w:rPr>
        <w:t xml:space="preserve">. </w:t>
      </w:r>
      <w:proofErr w:type="gramStart"/>
      <w:r w:rsidRPr="003A2F0F">
        <w:rPr>
          <w:color w:val="000000"/>
          <w:sz w:val="28"/>
          <w:szCs w:val="28"/>
        </w:rPr>
        <w:t>В начале</w:t>
      </w:r>
      <w:proofErr w:type="gramEnd"/>
      <w:r w:rsidRPr="003A2F0F">
        <w:rPr>
          <w:color w:val="000000"/>
          <w:sz w:val="28"/>
          <w:szCs w:val="28"/>
        </w:rPr>
        <w:t xml:space="preserve"> XX в. была изучена структура </w:t>
      </w:r>
      <w:r w:rsidRPr="003A2F0F">
        <w:rPr>
          <w:iCs/>
          <w:color w:val="000000"/>
          <w:sz w:val="28"/>
          <w:szCs w:val="28"/>
        </w:rPr>
        <w:t>атома</w:t>
      </w:r>
      <w:r w:rsidRPr="003A2F0F">
        <w:rPr>
          <w:color w:val="000000"/>
          <w:sz w:val="28"/>
          <w:szCs w:val="28"/>
        </w:rPr>
        <w:t> (электрон, протон, позитрон, нейтрон и т.д.), открыты </w:t>
      </w:r>
      <w:r w:rsidRPr="003A2F0F">
        <w:rPr>
          <w:iCs/>
          <w:color w:val="000000"/>
          <w:sz w:val="28"/>
          <w:szCs w:val="28"/>
        </w:rPr>
        <w:t>кванты</w:t>
      </w:r>
      <w:r w:rsidRPr="003A2F0F">
        <w:rPr>
          <w:color w:val="000000"/>
          <w:sz w:val="28"/>
          <w:szCs w:val="28"/>
        </w:rPr>
        <w:t>, что повлекло за собой разработку квантовой механики. Тогда же появилась </w:t>
      </w:r>
      <w:r w:rsidRPr="003A2F0F">
        <w:rPr>
          <w:b/>
          <w:bCs/>
          <w:iCs/>
          <w:color w:val="000000"/>
          <w:sz w:val="28"/>
          <w:szCs w:val="28"/>
        </w:rPr>
        <w:t>теория относительности Альберта Эйнштейна</w:t>
      </w:r>
      <w:r w:rsidRPr="003A2F0F">
        <w:rPr>
          <w:color w:val="000000"/>
          <w:sz w:val="28"/>
          <w:szCs w:val="28"/>
        </w:rPr>
        <w:t>, предлагавшая оригинальную версию понимания пространства, времени и движения. В 30-е гг. XX в. начались исследования возможности осуществления ядерной реакции.</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Химики, искавшие способы создания новых искусственных материалов, разработали способ получения синтетического каучука. В медицине огромное значение имело открытие англичанином </w:t>
      </w:r>
      <w:proofErr w:type="spellStart"/>
      <w:r w:rsidRPr="003A2F0F">
        <w:rPr>
          <w:b/>
          <w:bCs/>
          <w:iCs/>
          <w:color w:val="000000"/>
          <w:sz w:val="28"/>
          <w:szCs w:val="28"/>
        </w:rPr>
        <w:t>Александером</w:t>
      </w:r>
      <w:proofErr w:type="spellEnd"/>
      <w:r w:rsidRPr="003A2F0F">
        <w:rPr>
          <w:b/>
          <w:bCs/>
          <w:iCs/>
          <w:color w:val="000000"/>
          <w:sz w:val="28"/>
          <w:szCs w:val="28"/>
        </w:rPr>
        <w:t xml:space="preserve"> Флемингом</w:t>
      </w:r>
      <w:r w:rsidRPr="003A2F0F">
        <w:rPr>
          <w:color w:val="000000"/>
          <w:sz w:val="28"/>
          <w:szCs w:val="28"/>
        </w:rPr>
        <w:t> в 1929 г. первого антибиотика — пенициллина.</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В 20—-30-е гг. XX в. началось массовое производство машин и механизмов, приводимых в движение электричеством, работающих на двигателях внутреннего сгорания. В промышленности все чаще использовали автоматические станки и конвейеры. В 20-е гг. XX в. началось регулярное пассажирское авиасообщение. В 20 — 30-е гг. широко распространилось радио, возникло телевидение. Появляются первые образцы новых видов домашней техники: холодильники, стиральные машины, электроутюги, тостеры и т.д.</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t>Новые течения в художественной культуре</w:t>
      </w:r>
      <w:r w:rsidRPr="003A2F0F">
        <w:rPr>
          <w:color w:val="000000"/>
          <w:sz w:val="28"/>
          <w:szCs w:val="28"/>
        </w:rPr>
        <w:t>. Еще в конце XIX в. в духовной жизни распространились ощущения кризиса, близких перемен, в том числе в сфере культуры. Отражением этих настроений стало зарождение </w:t>
      </w:r>
      <w:r w:rsidRPr="003A2F0F">
        <w:rPr>
          <w:b/>
          <w:bCs/>
          <w:iCs/>
          <w:color w:val="000000"/>
          <w:sz w:val="28"/>
          <w:szCs w:val="28"/>
        </w:rPr>
        <w:t>модернизма</w:t>
      </w:r>
      <w:r w:rsidRPr="003A2F0F">
        <w:rPr>
          <w:color w:val="000000"/>
          <w:sz w:val="28"/>
          <w:szCs w:val="28"/>
        </w:rPr>
        <w:t xml:space="preserve"> (термин подчеркивал современность течения). Модернизм не имел общей идейно-художественной программы, но его </w:t>
      </w:r>
      <w:r w:rsidRPr="003A2F0F">
        <w:rPr>
          <w:color w:val="000000"/>
          <w:sz w:val="28"/>
          <w:szCs w:val="28"/>
        </w:rPr>
        <w:lastRenderedPageBreak/>
        <w:t>сторонников объединяли неприятие в той или иной степени реализма, поиск новых художественных форм и средств.</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Известными направлениями модернизма были </w:t>
      </w:r>
      <w:r w:rsidRPr="003A2F0F">
        <w:rPr>
          <w:b/>
          <w:bCs/>
          <w:iCs/>
          <w:color w:val="000000"/>
          <w:sz w:val="28"/>
          <w:szCs w:val="28"/>
        </w:rPr>
        <w:t>импрессионизм, постимпрессионизм, символизм.</w:t>
      </w:r>
      <w:r w:rsidRPr="003A2F0F">
        <w:rPr>
          <w:color w:val="000000"/>
          <w:sz w:val="28"/>
          <w:szCs w:val="28"/>
        </w:rPr>
        <w:t xml:space="preserve"> Невероятно популярны были произведения французских художников-импрессионистов Э.Мане, Э.Дега, О. Ренуара, К. Моне и др. Представителями постимпрессионизма считаются В. Ван Гог, П. </w:t>
      </w:r>
      <w:proofErr w:type="spellStart"/>
      <w:r w:rsidRPr="003A2F0F">
        <w:rPr>
          <w:color w:val="000000"/>
          <w:sz w:val="28"/>
          <w:szCs w:val="28"/>
        </w:rPr>
        <w:t>Сезан</w:t>
      </w:r>
      <w:proofErr w:type="spellEnd"/>
      <w:r w:rsidRPr="003A2F0F">
        <w:rPr>
          <w:color w:val="000000"/>
          <w:sz w:val="28"/>
          <w:szCs w:val="28"/>
        </w:rPr>
        <w:t>, П. Гоген. Оба эти течения отличает особое отношение к цвету, стремление передать все его оттенки, иногда невидимые глазу.</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Смелые поиски новых художественных форм вели представители течений, объединенных понятием </w:t>
      </w:r>
      <w:r w:rsidRPr="003A2F0F">
        <w:rPr>
          <w:b/>
          <w:bCs/>
          <w:iCs/>
          <w:color w:val="000000"/>
          <w:sz w:val="28"/>
          <w:szCs w:val="28"/>
        </w:rPr>
        <w:t>авангардизм</w:t>
      </w:r>
      <w:r w:rsidRPr="003A2F0F">
        <w:rPr>
          <w:color w:val="000000"/>
          <w:sz w:val="28"/>
          <w:szCs w:val="28"/>
        </w:rPr>
        <w:t>. Формами авангардизма были </w:t>
      </w:r>
      <w:r w:rsidRPr="003A2F0F">
        <w:rPr>
          <w:iCs/>
          <w:color w:val="000000"/>
          <w:sz w:val="28"/>
          <w:szCs w:val="28"/>
        </w:rPr>
        <w:t>кубизм, фовизм,</w:t>
      </w:r>
      <w:r w:rsidRPr="003A2F0F">
        <w:rPr>
          <w:color w:val="000000"/>
          <w:sz w:val="28"/>
          <w:szCs w:val="28"/>
        </w:rPr>
        <w:t> </w:t>
      </w:r>
      <w:r w:rsidRPr="003A2F0F">
        <w:rPr>
          <w:iCs/>
          <w:color w:val="000000"/>
          <w:sz w:val="28"/>
          <w:szCs w:val="28"/>
        </w:rPr>
        <w:t>экспрессионизм, футуризм, сюрреализм</w:t>
      </w:r>
      <w:r w:rsidRPr="003A2F0F">
        <w:rPr>
          <w:color w:val="000000"/>
          <w:sz w:val="28"/>
          <w:szCs w:val="28"/>
        </w:rPr>
        <w:t xml:space="preserve"> и др. Первые шаги абстракционизма связаны с именами русских художников В. Кандинского, К. Малевича, М. Ларионова и др. Выдающимися представителями авангардистских направлений стали художники П. Пикассо (кубизм), А. Матисс (фовизм), Э. </w:t>
      </w:r>
      <w:proofErr w:type="spellStart"/>
      <w:r w:rsidRPr="003A2F0F">
        <w:rPr>
          <w:color w:val="000000"/>
          <w:sz w:val="28"/>
          <w:szCs w:val="28"/>
        </w:rPr>
        <w:t>Нольде</w:t>
      </w:r>
      <w:proofErr w:type="spellEnd"/>
      <w:r w:rsidRPr="003A2F0F">
        <w:rPr>
          <w:color w:val="000000"/>
          <w:sz w:val="28"/>
          <w:szCs w:val="28"/>
        </w:rPr>
        <w:t xml:space="preserve"> (экспрессионизм), С. Дали (сюрреализм).</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Во многих произведениях живописи нашли отражение социально-политические противоречия эпохи. Ярчайшим примером этого стала картина </w:t>
      </w:r>
      <w:r w:rsidRPr="003A2F0F">
        <w:rPr>
          <w:b/>
          <w:bCs/>
          <w:iCs/>
          <w:color w:val="000000"/>
          <w:sz w:val="28"/>
          <w:szCs w:val="28"/>
        </w:rPr>
        <w:t>Пабло Пикассо</w:t>
      </w:r>
      <w:r w:rsidRPr="003A2F0F">
        <w:rPr>
          <w:color w:val="000000"/>
          <w:sz w:val="28"/>
          <w:szCs w:val="28"/>
        </w:rPr>
        <w:t> «</w:t>
      </w:r>
      <w:proofErr w:type="spellStart"/>
      <w:r w:rsidRPr="003A2F0F">
        <w:rPr>
          <w:color w:val="000000"/>
          <w:sz w:val="28"/>
          <w:szCs w:val="28"/>
        </w:rPr>
        <w:t>Герника</w:t>
      </w:r>
      <w:proofErr w:type="spellEnd"/>
      <w:r w:rsidRPr="003A2F0F">
        <w:rPr>
          <w:color w:val="000000"/>
          <w:sz w:val="28"/>
          <w:szCs w:val="28"/>
        </w:rPr>
        <w:t>», посвященная памяти жителей испанского городка, погибших при его бомбардировке немцами в 1937 г.</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 xml:space="preserve">Новое качество приобретали и произведения, создававшиеся в рамках реалистических традиций. Так, всемирную известность получила монументальная живопись мексиканских художников-коммунистов Д. Риверы, X. К. </w:t>
      </w:r>
      <w:proofErr w:type="spellStart"/>
      <w:r w:rsidRPr="003A2F0F">
        <w:rPr>
          <w:color w:val="000000"/>
          <w:sz w:val="28"/>
          <w:szCs w:val="28"/>
        </w:rPr>
        <w:t>Ороско</w:t>
      </w:r>
      <w:proofErr w:type="spellEnd"/>
      <w:r w:rsidRPr="003A2F0F">
        <w:rPr>
          <w:color w:val="000000"/>
          <w:sz w:val="28"/>
          <w:szCs w:val="28"/>
        </w:rPr>
        <w:t xml:space="preserve">, Д. </w:t>
      </w:r>
      <w:proofErr w:type="spellStart"/>
      <w:r w:rsidRPr="003A2F0F">
        <w:rPr>
          <w:color w:val="000000"/>
          <w:sz w:val="28"/>
          <w:szCs w:val="28"/>
        </w:rPr>
        <w:t>Сикейроса</w:t>
      </w:r>
      <w:proofErr w:type="spellEnd"/>
      <w:r w:rsidRPr="003A2F0F">
        <w:rPr>
          <w:color w:val="000000"/>
          <w:sz w:val="28"/>
          <w:szCs w:val="28"/>
        </w:rPr>
        <w:t>. Их огромные фрески на стенах административных и общественных зданий рассказывали об истории народов Латинской Америки, борьбе за национальное и социальное освобождение.</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В 20 — 30-е гг. XX в. распространились течения рациональной, </w:t>
      </w:r>
      <w:r w:rsidRPr="003A2F0F">
        <w:rPr>
          <w:b/>
          <w:bCs/>
          <w:iCs/>
          <w:color w:val="000000"/>
          <w:sz w:val="28"/>
          <w:szCs w:val="28"/>
        </w:rPr>
        <w:t>функциональной архитектуры</w:t>
      </w:r>
      <w:r w:rsidRPr="003A2F0F">
        <w:rPr>
          <w:color w:val="000000"/>
          <w:sz w:val="28"/>
          <w:szCs w:val="28"/>
        </w:rPr>
        <w:t>. В СССР они получили название </w:t>
      </w:r>
      <w:r w:rsidRPr="003A2F0F">
        <w:rPr>
          <w:iCs/>
          <w:color w:val="000000"/>
          <w:sz w:val="28"/>
          <w:szCs w:val="28"/>
        </w:rPr>
        <w:t>конструктивизм</w:t>
      </w:r>
      <w:r w:rsidRPr="003A2F0F">
        <w:rPr>
          <w:color w:val="000000"/>
          <w:sz w:val="28"/>
          <w:szCs w:val="28"/>
        </w:rPr>
        <w:t xml:space="preserve">. Появлению этих течений способствовали распространение новых строительных материалов (железобетон, прочное </w:t>
      </w:r>
      <w:r w:rsidRPr="003A2F0F">
        <w:rPr>
          <w:color w:val="000000"/>
          <w:sz w:val="28"/>
          <w:szCs w:val="28"/>
        </w:rPr>
        <w:lastRenderedPageBreak/>
        <w:t>стекло) и необходимость быстрого массового строительства. Главное значение в архитектуре имели простота, рациональность. Дома отличались правильной геометрической формой, плоской крышей. Архитекторы проектировали типовые здания, жилые, административные, промышленные комплексы. Самым знаменитым мастером функционализма стал француз </w:t>
      </w:r>
      <w:r w:rsidRPr="003A2F0F">
        <w:rPr>
          <w:b/>
          <w:bCs/>
          <w:iCs/>
          <w:color w:val="000000"/>
          <w:sz w:val="28"/>
          <w:szCs w:val="28"/>
        </w:rPr>
        <w:t xml:space="preserve">Шарль </w:t>
      </w:r>
      <w:proofErr w:type="spellStart"/>
      <w:r w:rsidRPr="003A2F0F">
        <w:rPr>
          <w:b/>
          <w:bCs/>
          <w:iCs/>
          <w:color w:val="000000"/>
          <w:sz w:val="28"/>
          <w:szCs w:val="28"/>
        </w:rPr>
        <w:t>Jle</w:t>
      </w:r>
      <w:proofErr w:type="spellEnd"/>
      <w:r w:rsidRPr="003A2F0F">
        <w:rPr>
          <w:b/>
          <w:bCs/>
          <w:iCs/>
          <w:color w:val="000000"/>
          <w:sz w:val="28"/>
          <w:szCs w:val="28"/>
        </w:rPr>
        <w:t xml:space="preserve"> Корбюзье</w:t>
      </w:r>
      <w:r w:rsidRPr="003A2F0F">
        <w:rPr>
          <w:color w:val="000000"/>
          <w:sz w:val="28"/>
          <w:szCs w:val="28"/>
        </w:rPr>
        <w:t>.</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t>Литература</w:t>
      </w:r>
      <w:r w:rsidRPr="003A2F0F">
        <w:rPr>
          <w:color w:val="000000"/>
          <w:sz w:val="28"/>
          <w:szCs w:val="28"/>
        </w:rPr>
        <w:t>. В литературе начала XX в. продолжал во многом господствовать реализм. Писатели обращались к социальной тематике, критиковали пороки общества (французы Р. Ролан и А. Франс, американец Т. Драйзер и др.).</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После Первой мировой войны приобретает популярность </w:t>
      </w:r>
      <w:r w:rsidRPr="003A2F0F">
        <w:rPr>
          <w:b/>
          <w:bCs/>
          <w:iCs/>
          <w:color w:val="000000"/>
          <w:sz w:val="28"/>
          <w:szCs w:val="28"/>
        </w:rPr>
        <w:t>литература «потерянного поколения»</w:t>
      </w:r>
      <w:r w:rsidRPr="003A2F0F">
        <w:rPr>
          <w:color w:val="000000"/>
          <w:sz w:val="28"/>
          <w:szCs w:val="28"/>
        </w:rPr>
        <w:t>. Впервые это определение было дано при характеристике романа американца </w:t>
      </w:r>
      <w:r w:rsidRPr="003A2F0F">
        <w:rPr>
          <w:b/>
          <w:bCs/>
          <w:iCs/>
          <w:color w:val="000000"/>
          <w:sz w:val="28"/>
          <w:szCs w:val="28"/>
        </w:rPr>
        <w:t>Эрнеста Хемингуэя</w:t>
      </w:r>
      <w:r w:rsidRPr="003A2F0F">
        <w:rPr>
          <w:color w:val="000000"/>
          <w:sz w:val="28"/>
          <w:szCs w:val="28"/>
        </w:rPr>
        <w:t> «И восходит солнце» (1926). Самые известные произведения «потерянного поколения» созданы немцем </w:t>
      </w:r>
      <w:r w:rsidRPr="003A2F0F">
        <w:rPr>
          <w:b/>
          <w:bCs/>
          <w:iCs/>
          <w:color w:val="000000"/>
          <w:sz w:val="28"/>
          <w:szCs w:val="28"/>
        </w:rPr>
        <w:t>Эрихом Марией Ремарком</w:t>
      </w:r>
      <w:r w:rsidRPr="003A2F0F">
        <w:rPr>
          <w:color w:val="000000"/>
          <w:sz w:val="28"/>
          <w:szCs w:val="28"/>
        </w:rPr>
        <w:t> («На Западном фронте без перемен») и англичанином Ричардом Олдингтоном («Смерть героя»). В них отражался протест против войны, бессмысленной бойни, страшного своей обыденностью истребления людей, содержалось сожаление об утраченных идеалах и ценностях, сквозила ностальгия о довоенной жизни.</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Писателей привлекала активная борьба против неравенства и несправедливости, за свободу. Это характерно, например, для романа француза </w:t>
      </w:r>
      <w:r w:rsidRPr="003A2F0F">
        <w:rPr>
          <w:b/>
          <w:bCs/>
          <w:iCs/>
          <w:color w:val="000000"/>
          <w:sz w:val="28"/>
          <w:szCs w:val="28"/>
        </w:rPr>
        <w:t>Анри Барбюса</w:t>
      </w:r>
      <w:r w:rsidRPr="003A2F0F">
        <w:rPr>
          <w:color w:val="000000"/>
          <w:sz w:val="28"/>
          <w:szCs w:val="28"/>
        </w:rPr>
        <w:t> «Огонь».</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Наряду с реализмом в литературе были широко представлены и </w:t>
      </w:r>
      <w:r w:rsidRPr="003A2F0F">
        <w:rPr>
          <w:b/>
          <w:bCs/>
          <w:iCs/>
          <w:color w:val="000000"/>
          <w:sz w:val="28"/>
          <w:szCs w:val="28"/>
        </w:rPr>
        <w:t>авангардистские течения</w:t>
      </w:r>
      <w:r w:rsidRPr="003A2F0F">
        <w:rPr>
          <w:color w:val="000000"/>
          <w:sz w:val="28"/>
          <w:szCs w:val="28"/>
        </w:rPr>
        <w:t>. Поэты экспериментировали с формами и размерами стиха, с версткой стихотворных форм. Классикой авангарда считаются романы американца </w:t>
      </w:r>
      <w:r w:rsidRPr="003A2F0F">
        <w:rPr>
          <w:b/>
          <w:bCs/>
          <w:iCs/>
          <w:color w:val="000000"/>
          <w:sz w:val="28"/>
          <w:szCs w:val="28"/>
        </w:rPr>
        <w:t>Джеймса Джойса</w:t>
      </w:r>
      <w:r w:rsidRPr="003A2F0F">
        <w:rPr>
          <w:color w:val="000000"/>
          <w:sz w:val="28"/>
          <w:szCs w:val="28"/>
        </w:rPr>
        <w:t> «Улисс», француза </w:t>
      </w:r>
      <w:r w:rsidRPr="003A2F0F">
        <w:rPr>
          <w:b/>
          <w:bCs/>
          <w:iCs/>
          <w:color w:val="000000"/>
          <w:sz w:val="28"/>
          <w:szCs w:val="28"/>
        </w:rPr>
        <w:t>Марселя Пруста</w:t>
      </w:r>
      <w:r w:rsidRPr="003A2F0F">
        <w:rPr>
          <w:color w:val="000000"/>
          <w:sz w:val="28"/>
          <w:szCs w:val="28"/>
        </w:rPr>
        <w:t> «В поисках утраченного времени», австрийца </w:t>
      </w:r>
      <w:r w:rsidRPr="003A2F0F">
        <w:rPr>
          <w:b/>
          <w:bCs/>
          <w:iCs/>
          <w:color w:val="000000"/>
          <w:sz w:val="28"/>
          <w:szCs w:val="28"/>
        </w:rPr>
        <w:t>Франца Кафки</w:t>
      </w:r>
      <w:r w:rsidRPr="003A2F0F">
        <w:rPr>
          <w:color w:val="000000"/>
          <w:sz w:val="28"/>
          <w:szCs w:val="28"/>
        </w:rPr>
        <w:t> «Америка», «Замок» и др. В них стерта грань между реальностью и фантазиями героев, порожденными одиночеством и беззащитностью перед жестоким миром.</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lastRenderedPageBreak/>
        <w:t>Популярность получает </w:t>
      </w:r>
      <w:r w:rsidRPr="00D931B4">
        <w:rPr>
          <w:bCs/>
          <w:iCs/>
          <w:color w:val="000000"/>
          <w:sz w:val="28"/>
          <w:szCs w:val="28"/>
        </w:rPr>
        <w:t>жанр антиутопии</w:t>
      </w:r>
      <w:r w:rsidRPr="00D931B4">
        <w:rPr>
          <w:color w:val="000000"/>
          <w:sz w:val="28"/>
          <w:szCs w:val="28"/>
        </w:rPr>
        <w:t>.</w:t>
      </w:r>
      <w:r w:rsidRPr="003A2F0F">
        <w:rPr>
          <w:color w:val="000000"/>
          <w:sz w:val="28"/>
          <w:szCs w:val="28"/>
        </w:rPr>
        <w:t xml:space="preserve"> Писатели Е. Замятин, О. Хаксли, позже Д. Оруэлл создают произведения, рисующие антигуманный мир возможного будущего, в котором человек полностью подчинен государству.</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t>Театр</w:t>
      </w:r>
      <w:r w:rsidRPr="003A2F0F">
        <w:rPr>
          <w:color w:val="000000"/>
          <w:sz w:val="28"/>
          <w:szCs w:val="28"/>
        </w:rPr>
        <w:t>. Разнообразные течения в театральной сфере сводились в основном к двум большим школам: реалистической и экспрессионистской. Торжество </w:t>
      </w:r>
      <w:r w:rsidRPr="003A2F0F">
        <w:rPr>
          <w:b/>
          <w:bCs/>
          <w:iCs/>
          <w:color w:val="000000"/>
          <w:sz w:val="28"/>
          <w:szCs w:val="28"/>
        </w:rPr>
        <w:t>реализма</w:t>
      </w:r>
      <w:r w:rsidRPr="003A2F0F">
        <w:rPr>
          <w:color w:val="000000"/>
          <w:sz w:val="28"/>
          <w:szCs w:val="28"/>
        </w:rPr>
        <w:t> проявилось во всеобщем признании </w:t>
      </w:r>
      <w:r w:rsidRPr="003A2F0F">
        <w:rPr>
          <w:iCs/>
          <w:color w:val="000000"/>
          <w:sz w:val="28"/>
          <w:szCs w:val="28"/>
        </w:rPr>
        <w:t>системы К.С.Станиславского</w:t>
      </w:r>
      <w:r w:rsidRPr="003A2F0F">
        <w:rPr>
          <w:color w:val="000000"/>
          <w:sz w:val="28"/>
          <w:szCs w:val="28"/>
        </w:rPr>
        <w:t>, которая легла в основу подавляющей части театральных, а позже и кинематографических постановок. Идеи великого режиссера получили известность благодаря гастролям Московского Художественного театра и публикации книги «Моя жизнь в искусстве». Развитие </w:t>
      </w:r>
      <w:r w:rsidRPr="003A2F0F">
        <w:rPr>
          <w:b/>
          <w:bCs/>
          <w:iCs/>
          <w:color w:val="000000"/>
          <w:sz w:val="28"/>
          <w:szCs w:val="28"/>
        </w:rPr>
        <w:t>экспрессионистского (условного) направления</w:t>
      </w:r>
      <w:r w:rsidRPr="003A2F0F">
        <w:rPr>
          <w:color w:val="000000"/>
          <w:sz w:val="28"/>
          <w:szCs w:val="28"/>
        </w:rPr>
        <w:t> во многом обязано влиянию режиссерской школы В. Э. Мейерхольда, основавшего в Москве свой театр. Выдающееся значение имела деятельность немецкого режиссера </w:t>
      </w:r>
      <w:r w:rsidRPr="003A2F0F">
        <w:rPr>
          <w:b/>
          <w:bCs/>
          <w:iCs/>
          <w:color w:val="000000"/>
          <w:sz w:val="28"/>
          <w:szCs w:val="28"/>
        </w:rPr>
        <w:t xml:space="preserve">Макса </w:t>
      </w:r>
      <w:proofErr w:type="spellStart"/>
      <w:r w:rsidRPr="003A2F0F">
        <w:rPr>
          <w:b/>
          <w:bCs/>
          <w:iCs/>
          <w:color w:val="000000"/>
          <w:sz w:val="28"/>
          <w:szCs w:val="28"/>
        </w:rPr>
        <w:t>Рейнгардта</w:t>
      </w:r>
      <w:proofErr w:type="spellEnd"/>
      <w:r w:rsidRPr="003A2F0F">
        <w:rPr>
          <w:color w:val="000000"/>
          <w:sz w:val="28"/>
          <w:szCs w:val="28"/>
        </w:rPr>
        <w:t>, мастера яркой театральной выразительности. Среди драматургов самыми прославленными были англичанин </w:t>
      </w:r>
      <w:r w:rsidRPr="003A2F0F">
        <w:rPr>
          <w:b/>
          <w:bCs/>
          <w:iCs/>
          <w:color w:val="000000"/>
          <w:sz w:val="28"/>
          <w:szCs w:val="28"/>
        </w:rPr>
        <w:t>Бернард Шоу</w:t>
      </w:r>
      <w:r w:rsidRPr="003A2F0F">
        <w:rPr>
          <w:color w:val="000000"/>
          <w:sz w:val="28"/>
          <w:szCs w:val="28"/>
        </w:rPr>
        <w:t> и немец </w:t>
      </w:r>
      <w:r w:rsidRPr="003A2F0F">
        <w:rPr>
          <w:b/>
          <w:bCs/>
          <w:iCs/>
          <w:color w:val="000000"/>
          <w:sz w:val="28"/>
          <w:szCs w:val="28"/>
        </w:rPr>
        <w:t>Бертольд Брехт</w:t>
      </w:r>
      <w:r w:rsidRPr="003A2F0F">
        <w:rPr>
          <w:color w:val="000000"/>
          <w:sz w:val="28"/>
          <w:szCs w:val="28"/>
        </w:rPr>
        <w:t>.</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t>Кинематограф</w:t>
      </w:r>
      <w:r w:rsidRPr="003A2F0F">
        <w:rPr>
          <w:color w:val="000000"/>
          <w:sz w:val="28"/>
          <w:szCs w:val="28"/>
        </w:rPr>
        <w:t>. Бурными темпами развивалось киноискусство. Целым событием в этом жанре стало творчество великого американского актера и режиссера Чарли Чаплина. В его фильмах эпохи «великого немого» «Малыш», «Золотая лихорадка», «Огни большого города», «Новые времена» главным героем был трогательный человечек с тросточкой в котелке и больших ботинках, одновременно и смешной и несчастный.</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Новую эру в кинематографе открыло звуковое кино. В конце 30-х гг. в кино пришел цвет. Сначала на экран переносились театральные постановки. Позже появилась особая кинорежиссура. Как особые жанры развивается документальное кино, мультипликация.</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В 20 — 30-е гг. XX в. крупнейшим центром кинопроизводства стал пригород Лос-Анджелеса Голливуд. Голливудское кино этого периода характеризуется многочисленными постановками мелодрам, мюзиклов, детективов, гангстерских фильмов, комедий, фильмов ужасов.</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b/>
          <w:bCs/>
          <w:iCs/>
          <w:color w:val="000000"/>
          <w:sz w:val="28"/>
          <w:szCs w:val="28"/>
        </w:rPr>
        <w:lastRenderedPageBreak/>
        <w:t>Нацизм и культура</w:t>
      </w:r>
      <w:r w:rsidRPr="003A2F0F">
        <w:rPr>
          <w:color w:val="000000"/>
          <w:sz w:val="28"/>
          <w:szCs w:val="28"/>
        </w:rPr>
        <w:t xml:space="preserve">. С приходом к власти Гитлера </w:t>
      </w:r>
      <w:proofErr w:type="gramStart"/>
      <w:r w:rsidRPr="003A2F0F">
        <w:rPr>
          <w:color w:val="000000"/>
          <w:sz w:val="28"/>
          <w:szCs w:val="28"/>
        </w:rPr>
        <w:t>ряд немецких деятелей культуры оказался в</w:t>
      </w:r>
      <w:proofErr w:type="gramEnd"/>
      <w:r w:rsidRPr="003A2F0F">
        <w:rPr>
          <w:color w:val="000000"/>
          <w:sz w:val="28"/>
          <w:szCs w:val="28"/>
        </w:rPr>
        <w:t xml:space="preserve"> эмиграции, другие стали сотрудничать с режимом.</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Поощрялась проза, вошедшая в историю немецкой литературы под названием «</w:t>
      </w:r>
      <w:r w:rsidRPr="003A2F0F">
        <w:rPr>
          <w:b/>
          <w:bCs/>
          <w:iCs/>
          <w:color w:val="000000"/>
          <w:sz w:val="28"/>
          <w:szCs w:val="28"/>
        </w:rPr>
        <w:t>Кровь и почва</w:t>
      </w:r>
      <w:r w:rsidRPr="003A2F0F">
        <w:rPr>
          <w:color w:val="000000"/>
          <w:sz w:val="28"/>
          <w:szCs w:val="28"/>
        </w:rPr>
        <w:t>» (романы и повести на исторические сюжеты, описывающие жизнь современной немецкой деревни, утверждающие идеалы «почвенности» и «народности»).</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Самой знаменитой представительницей нацистской кинематографии стала актриса и режиссер </w:t>
      </w:r>
      <w:r w:rsidRPr="003A2F0F">
        <w:rPr>
          <w:b/>
          <w:bCs/>
          <w:iCs/>
          <w:color w:val="000000"/>
          <w:sz w:val="28"/>
          <w:szCs w:val="28"/>
        </w:rPr>
        <w:t>Лени Рифеншталь</w:t>
      </w:r>
      <w:r w:rsidRPr="003A2F0F">
        <w:rPr>
          <w:color w:val="000000"/>
          <w:sz w:val="28"/>
          <w:szCs w:val="28"/>
        </w:rPr>
        <w:t>. Ее документальные фильмы «Победа веры», «Имперский партийный съезд», «Триумф воли» воспевали Гитлера, идеи нацизма. В фильмах «Наш вермахт» и «Олимпия» (об Олимпийских играх в Берлине) Рифеншталь стремилась отразить рождение «нового общества» и порожденного им «сверхчеловека».</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В художественном киноискусстве преобладали развлекательные фильмы. К ним относятся работы </w:t>
      </w:r>
      <w:r w:rsidRPr="003A2F0F">
        <w:rPr>
          <w:b/>
          <w:bCs/>
          <w:iCs/>
          <w:color w:val="000000"/>
          <w:sz w:val="28"/>
          <w:szCs w:val="28"/>
        </w:rPr>
        <w:t>Георга Якоби</w:t>
      </w:r>
      <w:r w:rsidRPr="003A2F0F">
        <w:rPr>
          <w:color w:val="000000"/>
          <w:sz w:val="28"/>
          <w:szCs w:val="28"/>
        </w:rPr>
        <w:t>, режиссера-постановщика комедий «Где Матильда?» (1938), «Женщины — все же лучшие дипломаты» (1941), «Девушка моей мечты» (1944).</w:t>
      </w:r>
    </w:p>
    <w:p w:rsidR="003A2F0F" w:rsidRPr="003A2F0F" w:rsidRDefault="003A2F0F" w:rsidP="003A2F0F">
      <w:pPr>
        <w:pStyle w:val="a3"/>
        <w:shd w:val="clear" w:color="auto" w:fill="FFFFFF"/>
        <w:spacing w:before="0" w:beforeAutospacing="0" w:after="0" w:afterAutospacing="0" w:line="360" w:lineRule="auto"/>
        <w:ind w:firstLine="709"/>
        <w:jc w:val="both"/>
        <w:rPr>
          <w:color w:val="000000"/>
          <w:sz w:val="28"/>
          <w:szCs w:val="28"/>
        </w:rPr>
      </w:pPr>
      <w:r w:rsidRPr="003A2F0F">
        <w:rPr>
          <w:color w:val="000000"/>
          <w:sz w:val="28"/>
          <w:szCs w:val="28"/>
        </w:rPr>
        <w:t>Третий рейх (так гитлеровцы называли свое государство) выдвинул новых архитекторов, ставших основателями особого «имперского стиля». Примером такой архитектуры является комплекс сооружений в Нюрнберге, ставший одной из главных строек страны.</w:t>
      </w:r>
    </w:p>
    <w:p w:rsidR="003A2F0F" w:rsidRPr="003A2F0F" w:rsidRDefault="003A2F0F" w:rsidP="00154CE9">
      <w:pPr>
        <w:pStyle w:val="a3"/>
        <w:shd w:val="clear" w:color="auto" w:fill="FFFFFF"/>
        <w:spacing w:before="0" w:beforeAutospacing="0" w:after="0" w:afterAutospacing="0" w:line="360" w:lineRule="auto"/>
        <w:ind w:left="57" w:firstLine="709"/>
        <w:jc w:val="both"/>
        <w:rPr>
          <w:color w:val="000000"/>
          <w:sz w:val="28"/>
          <w:szCs w:val="28"/>
        </w:rPr>
      </w:pPr>
      <w:r w:rsidRPr="003A2F0F">
        <w:rPr>
          <w:color w:val="000000"/>
          <w:sz w:val="28"/>
          <w:szCs w:val="28"/>
        </w:rPr>
        <w:t>В Италии Муссолини провозгласил лозунг возрождения величия Римской империи. В стремлении подражать античной архитектуре создавались обширные проспекты и парадные площади для проведения шествий и манифестаций.</w:t>
      </w:r>
    </w:p>
    <w:p w:rsidR="003A2F0F" w:rsidRPr="00E0237F" w:rsidRDefault="00E0237F" w:rsidP="00154CE9">
      <w:pPr>
        <w:pStyle w:val="a3"/>
        <w:shd w:val="clear" w:color="auto" w:fill="FFFFFF"/>
        <w:spacing w:before="0" w:beforeAutospacing="0" w:after="0" w:afterAutospacing="0" w:line="360" w:lineRule="auto"/>
        <w:ind w:left="57" w:firstLine="709"/>
        <w:rPr>
          <w:color w:val="000000"/>
          <w:sz w:val="28"/>
          <w:szCs w:val="28"/>
        </w:rPr>
      </w:pPr>
      <w:r w:rsidRPr="00D931B4">
        <w:rPr>
          <w:b/>
          <w:color w:val="000000"/>
          <w:sz w:val="28"/>
          <w:szCs w:val="28"/>
        </w:rPr>
        <w:t>Задание 2.</w:t>
      </w:r>
      <w:r w:rsidRPr="00E0237F">
        <w:rPr>
          <w:color w:val="000000"/>
          <w:sz w:val="28"/>
          <w:szCs w:val="28"/>
        </w:rPr>
        <w:t xml:space="preserve"> </w:t>
      </w:r>
      <w:r w:rsidR="003A2F0F" w:rsidRPr="00E0237F">
        <w:rPr>
          <w:color w:val="000000"/>
          <w:sz w:val="28"/>
          <w:szCs w:val="28"/>
        </w:rPr>
        <w:t>Составьте таблицу, указав в ней художественные направления, деятелей культуры и их основные произведени</w:t>
      </w:r>
      <w:proofErr w:type="gramStart"/>
      <w:r w:rsidR="003A2F0F" w:rsidRPr="00E0237F">
        <w:rPr>
          <w:color w:val="000000"/>
          <w:sz w:val="28"/>
          <w:szCs w:val="28"/>
        </w:rPr>
        <w:t>я</w:t>
      </w:r>
      <w:r w:rsidR="00154CE9">
        <w:rPr>
          <w:color w:val="000000"/>
          <w:sz w:val="28"/>
          <w:szCs w:val="28"/>
        </w:rPr>
        <w:t>(</w:t>
      </w:r>
      <w:proofErr w:type="gramEnd"/>
      <w:r w:rsidR="00154CE9">
        <w:rPr>
          <w:color w:val="000000"/>
          <w:sz w:val="28"/>
          <w:szCs w:val="28"/>
        </w:rPr>
        <w:t>см</w:t>
      </w:r>
      <w:r w:rsidR="003A2F0F" w:rsidRPr="00E0237F">
        <w:rPr>
          <w:color w:val="000000"/>
          <w:sz w:val="28"/>
          <w:szCs w:val="28"/>
        </w:rPr>
        <w:t>.</w:t>
      </w:r>
      <w:r w:rsidR="00154CE9">
        <w:rPr>
          <w:color w:val="000000"/>
          <w:sz w:val="28"/>
          <w:szCs w:val="28"/>
        </w:rPr>
        <w:t>текст к заданию 1.)</w:t>
      </w:r>
    </w:p>
    <w:p w:rsidR="00E0237F" w:rsidRPr="005756E7" w:rsidRDefault="005756E7" w:rsidP="00154CE9">
      <w:pPr>
        <w:pStyle w:val="paragraph"/>
        <w:shd w:val="clear" w:color="auto" w:fill="FFFFFF"/>
        <w:spacing w:before="0" w:beforeAutospacing="0" w:after="0" w:afterAutospacing="0" w:line="360" w:lineRule="auto"/>
        <w:ind w:left="57" w:firstLine="709"/>
        <w:rPr>
          <w:b/>
          <w:color w:val="000000"/>
          <w:sz w:val="28"/>
          <w:szCs w:val="28"/>
        </w:rPr>
      </w:pPr>
      <w:r w:rsidRPr="00D931B4">
        <w:rPr>
          <w:b/>
          <w:color w:val="000000"/>
          <w:sz w:val="28"/>
          <w:szCs w:val="28"/>
        </w:rPr>
        <w:t>Задание 3.</w:t>
      </w:r>
      <w:r w:rsidRPr="005756E7">
        <w:rPr>
          <w:b/>
          <w:color w:val="000000"/>
          <w:sz w:val="28"/>
          <w:szCs w:val="28"/>
        </w:rPr>
        <w:t xml:space="preserve"> </w:t>
      </w:r>
      <w:r w:rsidRPr="005756E7">
        <w:rPr>
          <w:color w:val="000000"/>
          <w:sz w:val="28"/>
          <w:szCs w:val="28"/>
        </w:rPr>
        <w:t>Заполните пропуски в таблице</w:t>
      </w:r>
    </w:p>
    <w:tbl>
      <w:tblPr>
        <w:tblW w:w="0" w:type="auto"/>
        <w:tblLook w:val="04A0" w:firstRow="1" w:lastRow="0" w:firstColumn="1" w:lastColumn="0" w:noHBand="0" w:noVBand="1"/>
      </w:tblPr>
      <w:tblGrid>
        <w:gridCol w:w="4927"/>
        <w:gridCol w:w="4927"/>
      </w:tblGrid>
      <w:tr w:rsidR="00E0237F" w:rsidTr="00E0237F">
        <w:tc>
          <w:tcPr>
            <w:tcW w:w="4927" w:type="dxa"/>
          </w:tcPr>
          <w:p w:rsidR="00E0237F" w:rsidRPr="0083661D" w:rsidRDefault="00154CE9" w:rsidP="00154CE9">
            <w:pPr>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lastRenderedPageBreak/>
              <w:t>Направление</w:t>
            </w:r>
            <w:r w:rsidR="0083661D">
              <w:rPr>
                <w:rFonts w:ascii="Times New Roman" w:eastAsia="Times New Roman" w:hAnsi="Times New Roman" w:cs="Times New Roman"/>
                <w:b/>
                <w:i/>
                <w:color w:val="000000"/>
                <w:sz w:val="28"/>
                <w:szCs w:val="28"/>
                <w:lang w:val="en-US"/>
              </w:rPr>
              <w:t xml:space="preserve"> </w:t>
            </w:r>
          </w:p>
        </w:tc>
        <w:tc>
          <w:tcPr>
            <w:tcW w:w="4927" w:type="dxa"/>
          </w:tcPr>
          <w:p w:rsidR="00E0237F" w:rsidRPr="00B65973" w:rsidRDefault="005756E7" w:rsidP="00B65973">
            <w:pPr>
              <w:pStyle w:val="paragraph"/>
              <w:spacing w:before="0" w:beforeAutospacing="0" w:after="0" w:afterAutospacing="0"/>
              <w:jc w:val="center"/>
              <w:rPr>
                <w:b/>
                <w:i/>
                <w:color w:val="000000"/>
                <w:sz w:val="28"/>
                <w:szCs w:val="28"/>
              </w:rPr>
            </w:pPr>
            <w:r w:rsidRPr="00B65973">
              <w:rPr>
                <w:b/>
                <w:i/>
                <w:color w:val="000000"/>
                <w:sz w:val="28"/>
                <w:szCs w:val="28"/>
              </w:rPr>
              <w:t>П</w:t>
            </w:r>
            <w:r w:rsidR="00E0237F" w:rsidRPr="00B65973">
              <w:rPr>
                <w:b/>
                <w:i/>
                <w:color w:val="000000"/>
                <w:sz w:val="28"/>
                <w:szCs w:val="28"/>
              </w:rPr>
              <w:t>редставитель</w:t>
            </w:r>
          </w:p>
        </w:tc>
      </w:tr>
      <w:tr w:rsidR="00E0237F" w:rsidTr="00E0237F">
        <w:tc>
          <w:tcPr>
            <w:tcW w:w="4927" w:type="dxa"/>
          </w:tcPr>
          <w:p w:rsidR="00E0237F" w:rsidRPr="00B65973" w:rsidRDefault="005756E7" w:rsidP="00B65973">
            <w:pPr>
              <w:rPr>
                <w:rFonts w:ascii="Times New Roman" w:eastAsia="Times New Roman" w:hAnsi="Times New Roman" w:cs="Times New Roman"/>
                <w:color w:val="000000"/>
                <w:sz w:val="28"/>
                <w:szCs w:val="28"/>
                <w:lang w:val="en-US"/>
              </w:rPr>
            </w:pPr>
            <w:r w:rsidRPr="00B65973">
              <w:rPr>
                <w:rFonts w:ascii="Times New Roman" w:eastAsia="Times New Roman" w:hAnsi="Times New Roman" w:cs="Times New Roman"/>
                <w:color w:val="000000"/>
                <w:sz w:val="28"/>
                <w:szCs w:val="28"/>
              </w:rPr>
              <w:t>Живопись</w:t>
            </w:r>
          </w:p>
        </w:tc>
        <w:tc>
          <w:tcPr>
            <w:tcW w:w="4927" w:type="dxa"/>
          </w:tcPr>
          <w:p w:rsidR="00E0237F" w:rsidRPr="00B65973" w:rsidRDefault="00E0237F" w:rsidP="00B65973">
            <w:pPr>
              <w:pStyle w:val="paragraph"/>
              <w:spacing w:before="0" w:beforeAutospacing="0" w:after="0" w:afterAutospacing="0"/>
              <w:rPr>
                <w:color w:val="000000"/>
                <w:sz w:val="28"/>
                <w:szCs w:val="28"/>
              </w:rPr>
            </w:pPr>
            <w:r w:rsidRPr="00B65973">
              <w:rPr>
                <w:color w:val="000000"/>
                <w:sz w:val="28"/>
                <w:szCs w:val="28"/>
              </w:rPr>
              <w:t xml:space="preserve">Гоген, </w:t>
            </w:r>
            <w:proofErr w:type="spellStart"/>
            <w:r w:rsidRPr="00B65973">
              <w:rPr>
                <w:color w:val="000000"/>
                <w:sz w:val="28"/>
                <w:szCs w:val="28"/>
              </w:rPr>
              <w:t>Климт</w:t>
            </w:r>
            <w:proofErr w:type="spellEnd"/>
          </w:p>
        </w:tc>
      </w:tr>
      <w:tr w:rsidR="00E0237F" w:rsidTr="00E0237F">
        <w:tc>
          <w:tcPr>
            <w:tcW w:w="4927" w:type="dxa"/>
          </w:tcPr>
          <w:p w:rsidR="00E0237F" w:rsidRPr="00B65973" w:rsidRDefault="00E0237F"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Графика</w:t>
            </w:r>
          </w:p>
        </w:tc>
        <w:tc>
          <w:tcPr>
            <w:tcW w:w="4927" w:type="dxa"/>
          </w:tcPr>
          <w:p w:rsidR="00E0237F" w:rsidRPr="00B65973" w:rsidRDefault="005756E7" w:rsidP="00B65973">
            <w:pPr>
              <w:pStyle w:val="paragraph"/>
              <w:spacing w:before="0" w:beforeAutospacing="0" w:after="0" w:afterAutospacing="0"/>
              <w:rPr>
                <w:color w:val="000000"/>
                <w:sz w:val="28"/>
                <w:szCs w:val="28"/>
              </w:rPr>
            </w:pPr>
            <w:proofErr w:type="spellStart"/>
            <w:r w:rsidRPr="00B65973">
              <w:rPr>
                <w:color w:val="000000"/>
                <w:sz w:val="28"/>
                <w:szCs w:val="28"/>
              </w:rPr>
              <w:t>Бредслей</w:t>
            </w:r>
            <w:proofErr w:type="spellEnd"/>
          </w:p>
        </w:tc>
      </w:tr>
      <w:tr w:rsidR="00E0237F" w:rsidTr="00E0237F">
        <w:tc>
          <w:tcPr>
            <w:tcW w:w="4927" w:type="dxa"/>
          </w:tcPr>
          <w:p w:rsidR="00E0237F" w:rsidRPr="00B65973" w:rsidRDefault="00E0237F"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Плакаты и афиши</w:t>
            </w:r>
          </w:p>
        </w:tc>
        <w:tc>
          <w:tcPr>
            <w:tcW w:w="4927" w:type="dxa"/>
          </w:tcPr>
          <w:p w:rsidR="00E0237F" w:rsidRPr="00B65973" w:rsidRDefault="00E0237F" w:rsidP="00B65973">
            <w:pPr>
              <w:pStyle w:val="paragraph"/>
              <w:spacing w:before="0" w:beforeAutospacing="0" w:after="0" w:afterAutospacing="0"/>
              <w:rPr>
                <w:color w:val="000000"/>
                <w:sz w:val="28"/>
                <w:szCs w:val="28"/>
              </w:rPr>
            </w:pPr>
            <w:r w:rsidRPr="00B65973">
              <w:rPr>
                <w:color w:val="000000"/>
                <w:sz w:val="28"/>
                <w:szCs w:val="28"/>
              </w:rPr>
              <w:t>Тулуз-Лотрек</w:t>
            </w:r>
          </w:p>
        </w:tc>
      </w:tr>
      <w:tr w:rsidR="005756E7" w:rsidTr="00E0237F">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Социальный романтизм</w:t>
            </w:r>
          </w:p>
        </w:tc>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Голсуорси, Манн, Белль</w:t>
            </w:r>
          </w:p>
        </w:tc>
      </w:tr>
      <w:tr w:rsidR="005756E7" w:rsidTr="00E0237F">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Сюрреализм</w:t>
            </w:r>
          </w:p>
        </w:tc>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Элюар, Арагон</w:t>
            </w:r>
          </w:p>
        </w:tc>
      </w:tr>
      <w:tr w:rsidR="005756E7" w:rsidTr="00E0237F">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Экзистенциализм</w:t>
            </w:r>
          </w:p>
        </w:tc>
        <w:tc>
          <w:tcPr>
            <w:tcW w:w="4927" w:type="dxa"/>
          </w:tcPr>
          <w:p w:rsidR="005756E7" w:rsidRPr="00B65973" w:rsidRDefault="005756E7" w:rsidP="00B65973">
            <w:pPr>
              <w:rPr>
                <w:rFonts w:ascii="Times New Roman" w:eastAsia="Times New Roman" w:hAnsi="Times New Roman" w:cs="Times New Roman"/>
                <w:color w:val="000000"/>
                <w:sz w:val="28"/>
                <w:szCs w:val="28"/>
              </w:rPr>
            </w:pPr>
            <w:r w:rsidRPr="00B65973">
              <w:rPr>
                <w:rFonts w:ascii="Times New Roman" w:eastAsia="Times New Roman" w:hAnsi="Times New Roman" w:cs="Times New Roman"/>
                <w:color w:val="000000"/>
                <w:sz w:val="28"/>
                <w:szCs w:val="28"/>
              </w:rPr>
              <w:t>Кафка, Рильке</w:t>
            </w:r>
          </w:p>
        </w:tc>
      </w:tr>
    </w:tbl>
    <w:p w:rsidR="00154CE9" w:rsidRDefault="00154CE9" w:rsidP="00154CE9">
      <w:pPr>
        <w:pStyle w:val="2"/>
        <w:shd w:val="clear" w:color="auto" w:fill="FFFFFF"/>
        <w:spacing w:before="0" w:line="360" w:lineRule="auto"/>
        <w:rPr>
          <w:rFonts w:ascii="Times New Roman" w:eastAsia="Times New Roman" w:hAnsi="Times New Roman" w:cs="Times New Roman"/>
          <w:bCs w:val="0"/>
          <w:i/>
          <w:color w:val="000000"/>
          <w:sz w:val="28"/>
          <w:szCs w:val="28"/>
        </w:rPr>
      </w:pPr>
    </w:p>
    <w:p w:rsidR="0083661D" w:rsidRPr="00154CE9" w:rsidRDefault="00154CE9" w:rsidP="00154CE9">
      <w:pPr>
        <w:pStyle w:val="2"/>
        <w:shd w:val="clear" w:color="auto" w:fill="FFFFFF"/>
        <w:spacing w:before="0" w:line="360" w:lineRule="auto"/>
        <w:rPr>
          <w:rFonts w:ascii="Times New Roman" w:eastAsia="Times New Roman" w:hAnsi="Times New Roman" w:cs="Times New Roman"/>
          <w:bCs w:val="0"/>
          <w:i/>
          <w:color w:val="000000"/>
          <w:sz w:val="28"/>
          <w:szCs w:val="28"/>
        </w:rPr>
      </w:pPr>
      <w:r w:rsidRPr="00D931B4">
        <w:rPr>
          <w:rFonts w:ascii="Times New Roman" w:eastAsia="Times New Roman" w:hAnsi="Times New Roman" w:cs="Times New Roman"/>
          <w:bCs w:val="0"/>
          <w:color w:val="000000"/>
          <w:sz w:val="28"/>
          <w:szCs w:val="28"/>
        </w:rPr>
        <w:t>Задание 4</w:t>
      </w:r>
      <w:r w:rsidR="0083661D" w:rsidRPr="00154CE9">
        <w:rPr>
          <w:rFonts w:ascii="Times New Roman" w:eastAsia="Times New Roman" w:hAnsi="Times New Roman" w:cs="Times New Roman"/>
          <w:bCs w:val="0"/>
          <w:i/>
          <w:color w:val="000000"/>
          <w:sz w:val="28"/>
          <w:szCs w:val="28"/>
        </w:rPr>
        <w:t xml:space="preserve">. </w:t>
      </w:r>
      <w:r w:rsidR="0083661D" w:rsidRPr="00D931B4">
        <w:rPr>
          <w:rFonts w:ascii="Times New Roman" w:eastAsia="Times New Roman" w:hAnsi="Times New Roman" w:cs="Times New Roman"/>
          <w:b w:val="0"/>
          <w:bCs w:val="0"/>
          <w:color w:val="000000"/>
          <w:sz w:val="28"/>
          <w:szCs w:val="28"/>
        </w:rPr>
        <w:t xml:space="preserve">Подберите </w:t>
      </w:r>
      <w:r w:rsidRPr="00D931B4">
        <w:rPr>
          <w:rFonts w:ascii="Times New Roman" w:eastAsia="Times New Roman" w:hAnsi="Times New Roman" w:cs="Times New Roman"/>
          <w:b w:val="0"/>
          <w:bCs w:val="0"/>
          <w:color w:val="000000"/>
          <w:sz w:val="28"/>
          <w:szCs w:val="28"/>
        </w:rPr>
        <w:t xml:space="preserve"> в соответствии </w:t>
      </w:r>
      <w:proofErr w:type="gramStart"/>
      <w:r w:rsidRPr="00D931B4">
        <w:rPr>
          <w:rFonts w:ascii="Times New Roman" w:eastAsia="Times New Roman" w:hAnsi="Times New Roman" w:cs="Times New Roman"/>
          <w:b w:val="0"/>
          <w:bCs w:val="0"/>
          <w:color w:val="000000"/>
          <w:sz w:val="28"/>
          <w:szCs w:val="28"/>
        </w:rPr>
        <w:t>с</w:t>
      </w:r>
      <w:proofErr w:type="gramEnd"/>
      <w:r w:rsidRPr="00D931B4">
        <w:rPr>
          <w:rFonts w:ascii="Times New Roman" w:eastAsia="Times New Roman" w:hAnsi="Times New Roman" w:cs="Times New Roman"/>
          <w:b w:val="0"/>
          <w:bCs w:val="0"/>
          <w:color w:val="000000"/>
          <w:sz w:val="28"/>
          <w:szCs w:val="28"/>
        </w:rPr>
        <w:t xml:space="preserve"> </w:t>
      </w:r>
      <w:proofErr w:type="gramStart"/>
      <w:r w:rsidRPr="00D931B4">
        <w:rPr>
          <w:rFonts w:ascii="Times New Roman" w:eastAsia="Times New Roman" w:hAnsi="Times New Roman" w:cs="Times New Roman"/>
          <w:b w:val="0"/>
          <w:bCs w:val="0"/>
          <w:color w:val="000000"/>
          <w:sz w:val="28"/>
          <w:szCs w:val="28"/>
        </w:rPr>
        <w:t>характеристикам</w:t>
      </w:r>
      <w:proofErr w:type="gramEnd"/>
      <w:r w:rsidRPr="00D931B4">
        <w:rPr>
          <w:rFonts w:ascii="Times New Roman" w:eastAsia="Times New Roman" w:hAnsi="Times New Roman" w:cs="Times New Roman"/>
          <w:b w:val="0"/>
          <w:bCs w:val="0"/>
          <w:color w:val="000000"/>
          <w:sz w:val="28"/>
          <w:szCs w:val="28"/>
        </w:rPr>
        <w:t xml:space="preserve"> </w:t>
      </w:r>
      <w:r w:rsidR="0083661D" w:rsidRPr="00D931B4">
        <w:rPr>
          <w:rFonts w:ascii="Times New Roman" w:eastAsia="Times New Roman" w:hAnsi="Times New Roman" w:cs="Times New Roman"/>
          <w:b w:val="0"/>
          <w:bCs w:val="0"/>
          <w:color w:val="000000"/>
          <w:sz w:val="28"/>
          <w:szCs w:val="28"/>
        </w:rPr>
        <w:t>назва</w:t>
      </w:r>
      <w:r w:rsidRPr="00D931B4">
        <w:rPr>
          <w:rFonts w:ascii="Times New Roman" w:eastAsia="Times New Roman" w:hAnsi="Times New Roman" w:cs="Times New Roman"/>
          <w:b w:val="0"/>
          <w:bCs w:val="0"/>
          <w:color w:val="000000"/>
          <w:sz w:val="28"/>
          <w:szCs w:val="28"/>
        </w:rPr>
        <w:t xml:space="preserve">ния основным течениям </w:t>
      </w:r>
      <w:r w:rsidR="0083661D" w:rsidRPr="00D931B4">
        <w:rPr>
          <w:rFonts w:ascii="Times New Roman" w:eastAsia="Times New Roman" w:hAnsi="Times New Roman" w:cs="Times New Roman"/>
          <w:b w:val="0"/>
          <w:bCs w:val="0"/>
          <w:color w:val="000000"/>
          <w:sz w:val="28"/>
          <w:szCs w:val="28"/>
        </w:rPr>
        <w:t xml:space="preserve"> культуры и искусства первой половины 20 века.</w:t>
      </w:r>
    </w:p>
    <w:p w:rsidR="0083661D" w:rsidRPr="0083661D" w:rsidRDefault="0083661D" w:rsidP="00154CE9">
      <w:pPr>
        <w:spacing w:after="0" w:line="360" w:lineRule="auto"/>
        <w:rPr>
          <w:rFonts w:ascii="Times New Roman" w:eastAsia="Times New Roman" w:hAnsi="Times New Roman" w:cs="Times New Roman"/>
          <w:color w:val="000000"/>
          <w:sz w:val="28"/>
          <w:szCs w:val="28"/>
        </w:rPr>
      </w:pPr>
      <w:r w:rsidRPr="00154CE9">
        <w:rPr>
          <w:rFonts w:ascii="Times New Roman" w:eastAsia="Times New Roman" w:hAnsi="Times New Roman" w:cs="Times New Roman"/>
          <w:i/>
          <w:color w:val="000000"/>
          <w:sz w:val="28"/>
          <w:szCs w:val="28"/>
        </w:rPr>
        <w:t>Слова для справки:</w:t>
      </w:r>
      <w:r w:rsidRPr="0083661D">
        <w:rPr>
          <w:rFonts w:ascii="Times New Roman" w:eastAsia="Times New Roman" w:hAnsi="Times New Roman" w:cs="Times New Roman"/>
          <w:color w:val="000000"/>
          <w:sz w:val="28"/>
          <w:szCs w:val="28"/>
        </w:rPr>
        <w:t xml:space="preserve"> сюрреализм, кубизм, импрессионизм, футуризм, экспрессионизм</w:t>
      </w:r>
    </w:p>
    <w:p w:rsidR="00F65315" w:rsidRPr="00154CE9" w:rsidRDefault="00F65315" w:rsidP="00154CE9">
      <w:pPr>
        <w:pStyle w:val="2"/>
        <w:shd w:val="clear" w:color="auto" w:fill="FFFFFF"/>
        <w:spacing w:before="0" w:line="360" w:lineRule="auto"/>
        <w:jc w:val="center"/>
        <w:rPr>
          <w:rFonts w:ascii="Times New Roman" w:eastAsia="Times New Roman" w:hAnsi="Times New Roman" w:cs="Times New Roman"/>
          <w:bCs w:val="0"/>
          <w:i/>
          <w:color w:val="000000"/>
          <w:sz w:val="28"/>
          <w:szCs w:val="28"/>
        </w:rPr>
      </w:pPr>
      <w:r w:rsidRPr="00154CE9">
        <w:rPr>
          <w:rFonts w:ascii="Times New Roman" w:eastAsia="Times New Roman" w:hAnsi="Times New Roman" w:cs="Times New Roman"/>
          <w:bCs w:val="0"/>
          <w:i/>
          <w:color w:val="000000"/>
          <w:sz w:val="28"/>
          <w:szCs w:val="28"/>
        </w:rPr>
        <w:t>Культура и искусство первой половины 20 века</w:t>
      </w:r>
    </w:p>
    <w:tbl>
      <w:tblPr>
        <w:tblW w:w="9854" w:type="dxa"/>
        <w:tblLook w:val="04A0" w:firstRow="1" w:lastRow="0" w:firstColumn="1" w:lastColumn="0" w:noHBand="0" w:noVBand="1"/>
      </w:tblPr>
      <w:tblGrid>
        <w:gridCol w:w="4927"/>
        <w:gridCol w:w="4927"/>
      </w:tblGrid>
      <w:tr w:rsidR="0083661D" w:rsidRPr="0083661D" w:rsidTr="0083661D">
        <w:tc>
          <w:tcPr>
            <w:tcW w:w="4927" w:type="dxa"/>
          </w:tcPr>
          <w:p w:rsidR="0083661D" w:rsidRPr="0083661D" w:rsidRDefault="0083661D" w:rsidP="0083661D">
            <w:pPr>
              <w:jc w:val="center"/>
              <w:rPr>
                <w:rFonts w:ascii="Times New Roman" w:eastAsia="Times New Roman" w:hAnsi="Times New Roman" w:cs="Times New Roman"/>
                <w:b/>
                <w:i/>
                <w:color w:val="000000"/>
                <w:sz w:val="28"/>
                <w:szCs w:val="28"/>
              </w:rPr>
            </w:pPr>
            <w:r w:rsidRPr="0083661D">
              <w:rPr>
                <w:rFonts w:ascii="Times New Roman" w:eastAsia="Times New Roman" w:hAnsi="Times New Roman" w:cs="Times New Roman"/>
                <w:b/>
                <w:i/>
                <w:color w:val="000000"/>
                <w:sz w:val="28"/>
                <w:szCs w:val="28"/>
              </w:rPr>
              <w:t>Название течения</w:t>
            </w:r>
          </w:p>
        </w:tc>
        <w:tc>
          <w:tcPr>
            <w:tcW w:w="4927" w:type="dxa"/>
          </w:tcPr>
          <w:p w:rsidR="0083661D" w:rsidRPr="0083661D" w:rsidRDefault="0083661D" w:rsidP="0083661D">
            <w:pPr>
              <w:jc w:val="center"/>
              <w:rPr>
                <w:rFonts w:ascii="Times New Roman" w:eastAsia="Times New Roman" w:hAnsi="Times New Roman" w:cs="Times New Roman"/>
                <w:b/>
                <w:i/>
                <w:color w:val="000000"/>
                <w:sz w:val="28"/>
                <w:szCs w:val="28"/>
              </w:rPr>
            </w:pPr>
            <w:r w:rsidRPr="0083661D">
              <w:rPr>
                <w:rFonts w:ascii="Times New Roman" w:eastAsia="Times New Roman" w:hAnsi="Times New Roman" w:cs="Times New Roman"/>
                <w:b/>
                <w:i/>
                <w:color w:val="000000"/>
                <w:sz w:val="28"/>
                <w:szCs w:val="28"/>
              </w:rPr>
              <w:t>Характеристика</w:t>
            </w:r>
          </w:p>
        </w:tc>
      </w:tr>
      <w:tr w:rsidR="0083661D" w:rsidRPr="0083661D" w:rsidTr="0083661D">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Сюрреализм</w:t>
            </w:r>
          </w:p>
        </w:tc>
        <w:tc>
          <w:tcPr>
            <w:tcW w:w="4927" w:type="dxa"/>
          </w:tcPr>
          <w:p w:rsidR="0083661D" w:rsidRPr="0083661D" w:rsidRDefault="0083661D" w:rsidP="0083661D">
            <w:pPr>
              <w:pStyle w:val="paragraph"/>
              <w:spacing w:before="0" w:beforeAutospacing="0" w:after="0" w:afterAutospacing="0"/>
              <w:rPr>
                <w:color w:val="000000"/>
                <w:sz w:val="28"/>
                <w:szCs w:val="28"/>
              </w:rPr>
            </w:pPr>
            <w:r w:rsidRPr="0083661D">
              <w:rPr>
                <w:color w:val="000000"/>
                <w:sz w:val="28"/>
                <w:szCs w:val="28"/>
              </w:rPr>
              <w:t>Апофеоз человеческой фантазии. Отличается парадоксальным сочетанием форм.</w:t>
            </w:r>
          </w:p>
        </w:tc>
      </w:tr>
      <w:tr w:rsidR="0083661D" w:rsidRPr="0083661D" w:rsidTr="0083661D">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Импрессионизм</w:t>
            </w:r>
          </w:p>
        </w:tc>
        <w:tc>
          <w:tcPr>
            <w:tcW w:w="4927" w:type="dxa"/>
          </w:tcPr>
          <w:p w:rsidR="0083661D" w:rsidRPr="0083661D" w:rsidRDefault="0083661D" w:rsidP="0083661D">
            <w:pPr>
              <w:pStyle w:val="paragraph"/>
              <w:spacing w:before="0" w:beforeAutospacing="0" w:after="0" w:afterAutospacing="0"/>
              <w:rPr>
                <w:color w:val="000000"/>
                <w:sz w:val="28"/>
                <w:szCs w:val="28"/>
              </w:rPr>
            </w:pPr>
            <w:r w:rsidRPr="0083661D">
              <w:rPr>
                <w:color w:val="000000"/>
                <w:sz w:val="28"/>
                <w:szCs w:val="28"/>
              </w:rPr>
              <w:t>Зародился во Франции, а потом распространился по всему миру. Импрессионисты передавали окружающий мир в его изменчивости.</w:t>
            </w:r>
          </w:p>
        </w:tc>
      </w:tr>
      <w:tr w:rsidR="0083661D" w:rsidRPr="0083661D" w:rsidTr="0083661D">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Экспрессионизм</w:t>
            </w:r>
          </w:p>
        </w:tc>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Художники стремились выразить в картинах свое эмоциональное состояние, от страха до эйфории.</w:t>
            </w:r>
          </w:p>
        </w:tc>
      </w:tr>
      <w:tr w:rsidR="0083661D" w:rsidRPr="0083661D" w:rsidTr="0083661D">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Футуризм</w:t>
            </w:r>
          </w:p>
        </w:tc>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Первые идеи возникли в России и в Италии. Футуристы на своих картинах мастерски передавали движение, энергию и скорость.</w:t>
            </w:r>
          </w:p>
        </w:tc>
      </w:tr>
      <w:tr w:rsidR="0083661D" w:rsidRPr="0083661D" w:rsidTr="0083661D">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Кубизм</w:t>
            </w:r>
          </w:p>
        </w:tc>
        <w:tc>
          <w:tcPr>
            <w:tcW w:w="4927" w:type="dxa"/>
          </w:tcPr>
          <w:p w:rsidR="0083661D" w:rsidRPr="0083661D" w:rsidRDefault="0083661D" w:rsidP="0083661D">
            <w:pPr>
              <w:rPr>
                <w:rFonts w:ascii="Times New Roman" w:eastAsia="Times New Roman" w:hAnsi="Times New Roman" w:cs="Times New Roman"/>
                <w:color w:val="000000"/>
                <w:sz w:val="28"/>
                <w:szCs w:val="28"/>
              </w:rPr>
            </w:pPr>
            <w:r w:rsidRPr="0083661D">
              <w:rPr>
                <w:rFonts w:ascii="Times New Roman" w:eastAsia="Times New Roman" w:hAnsi="Times New Roman" w:cs="Times New Roman"/>
                <w:color w:val="000000"/>
                <w:sz w:val="28"/>
                <w:szCs w:val="28"/>
              </w:rPr>
              <w:t>Картины состоят из причудливых геометрических фигур, находящихся в определенной композиции</w:t>
            </w:r>
          </w:p>
        </w:tc>
      </w:tr>
    </w:tbl>
    <w:p w:rsidR="0083661D" w:rsidRDefault="0083661D" w:rsidP="0083661D"/>
    <w:p w:rsidR="009E431A" w:rsidRPr="00BF6B11" w:rsidRDefault="00D931B4" w:rsidP="00D931B4">
      <w:pPr>
        <w:jc w:val="center"/>
        <w:rPr>
          <w:rFonts w:ascii="Times New Roman" w:hAnsi="Times New Roman" w:cs="Times New Roman"/>
          <w:b/>
          <w:sz w:val="28"/>
          <w:szCs w:val="28"/>
        </w:rPr>
      </w:pPr>
      <w:r>
        <w:rPr>
          <w:rFonts w:ascii="Times New Roman" w:hAnsi="Times New Roman" w:cs="Times New Roman"/>
          <w:b/>
          <w:sz w:val="28"/>
          <w:szCs w:val="28"/>
        </w:rPr>
        <w:lastRenderedPageBreak/>
        <w:t>Практическая работа</w:t>
      </w:r>
      <w:r w:rsidR="009E431A" w:rsidRPr="00BF6B11">
        <w:rPr>
          <w:rFonts w:ascii="Times New Roman" w:hAnsi="Times New Roman" w:cs="Times New Roman"/>
          <w:b/>
          <w:sz w:val="28"/>
          <w:szCs w:val="28"/>
        </w:rPr>
        <w:t xml:space="preserve">  № 8 Оценка  планов союзников Германии и позиция нейтральных государств</w:t>
      </w:r>
    </w:p>
    <w:p w:rsidR="00A946C1" w:rsidRPr="00D931B4" w:rsidRDefault="00A946C1" w:rsidP="00D931B4">
      <w:pPr>
        <w:tabs>
          <w:tab w:val="left" w:pos="9355"/>
        </w:tabs>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b/>
          <w:iCs/>
          <w:sz w:val="28"/>
          <w:szCs w:val="28"/>
        </w:rPr>
        <w:t>Цель:</w:t>
      </w:r>
      <w:r w:rsidRPr="00BF6B11">
        <w:rPr>
          <w:rFonts w:ascii="Times New Roman" w:hAnsi="Times New Roman" w:cs="Times New Roman"/>
          <w:i/>
          <w:iCs/>
          <w:sz w:val="28"/>
          <w:szCs w:val="28"/>
        </w:rPr>
        <w:t xml:space="preserve"> </w:t>
      </w:r>
      <w:r w:rsidRPr="00BF6B11">
        <w:rPr>
          <w:rFonts w:ascii="Times New Roman" w:hAnsi="Times New Roman" w:cs="Times New Roman"/>
          <w:color w:val="000000"/>
          <w:sz w:val="28"/>
          <w:szCs w:val="28"/>
          <w:shd w:val="clear" w:color="auto" w:fill="FFFFFF"/>
        </w:rPr>
        <w:t> </w:t>
      </w:r>
      <w:r w:rsidR="00BF6B11" w:rsidRPr="00BF6B11">
        <w:rPr>
          <w:rFonts w:ascii="Times New Roman" w:hAnsi="Times New Roman" w:cs="Times New Roman"/>
          <w:color w:val="000000"/>
          <w:sz w:val="28"/>
          <w:szCs w:val="28"/>
          <w:shd w:val="clear" w:color="auto" w:fill="FFFFFF"/>
        </w:rPr>
        <w:t>проанализировать военно-политические</w:t>
      </w:r>
      <w:r w:rsidRPr="00BF6B11">
        <w:rPr>
          <w:rFonts w:ascii="Times New Roman" w:hAnsi="Times New Roman" w:cs="Times New Roman"/>
          <w:color w:val="000000"/>
          <w:sz w:val="28"/>
          <w:szCs w:val="28"/>
          <w:shd w:val="clear" w:color="auto" w:fill="FFFFFF"/>
        </w:rPr>
        <w:t xml:space="preserve"> планы Германии, СССР и западных держав накануне и во время Второй мировой войны.</w:t>
      </w:r>
    </w:p>
    <w:p w:rsidR="00A946C1" w:rsidRPr="00BF6B11" w:rsidRDefault="00D931B4" w:rsidP="00BF6B11">
      <w:pPr>
        <w:spacing w:after="0" w:line="360" w:lineRule="auto"/>
        <w:ind w:firstLine="709"/>
        <w:jc w:val="both"/>
        <w:rPr>
          <w:rFonts w:ascii="Times New Roman" w:hAnsi="Times New Roman" w:cs="Times New Roman"/>
          <w:b/>
          <w:bCs/>
          <w:i/>
          <w:sz w:val="28"/>
          <w:szCs w:val="28"/>
        </w:rPr>
      </w:pPr>
      <w:r>
        <w:rPr>
          <w:rFonts w:ascii="Times New Roman" w:hAnsi="Times New Roman" w:cs="Times New Roman"/>
          <w:b/>
          <w:bCs/>
          <w:sz w:val="28"/>
          <w:szCs w:val="28"/>
        </w:rPr>
        <w:t xml:space="preserve">Задание </w:t>
      </w:r>
      <w:r w:rsidR="00A946C1" w:rsidRPr="00D931B4">
        <w:rPr>
          <w:rFonts w:ascii="Times New Roman" w:hAnsi="Times New Roman" w:cs="Times New Roman"/>
          <w:b/>
          <w:bCs/>
          <w:sz w:val="28"/>
          <w:szCs w:val="28"/>
        </w:rPr>
        <w:t xml:space="preserve"> 1.</w:t>
      </w:r>
      <w:r w:rsidR="00A946C1" w:rsidRPr="00BF6B11">
        <w:rPr>
          <w:rFonts w:ascii="Times New Roman" w:hAnsi="Times New Roman" w:cs="Times New Roman"/>
          <w:b/>
          <w:bCs/>
          <w:i/>
          <w:sz w:val="28"/>
          <w:szCs w:val="28"/>
        </w:rPr>
        <w:t xml:space="preserve"> </w:t>
      </w:r>
      <w:r w:rsidR="00A946C1" w:rsidRPr="00D931B4">
        <w:rPr>
          <w:rFonts w:ascii="Times New Roman" w:hAnsi="Times New Roman" w:cs="Times New Roman"/>
          <w:bCs/>
          <w:sz w:val="28"/>
          <w:szCs w:val="28"/>
        </w:rPr>
        <w:t>Прочитайте текст о международных отношениях в 30-х годах   и ответьте на вопросы:</w:t>
      </w:r>
    </w:p>
    <w:p w:rsidR="00BF6B11" w:rsidRPr="00BF6B11" w:rsidRDefault="00BF6B11" w:rsidP="00BF6B11">
      <w:pPr>
        <w:spacing w:after="0" w:line="360" w:lineRule="auto"/>
        <w:ind w:firstLine="709"/>
        <w:jc w:val="center"/>
        <w:rPr>
          <w:rFonts w:ascii="Times New Roman" w:hAnsi="Times New Roman" w:cs="Times New Roman"/>
          <w:b/>
          <w:bCs/>
          <w:i/>
          <w:sz w:val="28"/>
          <w:szCs w:val="28"/>
        </w:rPr>
      </w:pPr>
      <w:r w:rsidRPr="00BF6B11">
        <w:rPr>
          <w:rFonts w:ascii="Times New Roman" w:hAnsi="Times New Roman" w:cs="Times New Roman"/>
          <w:b/>
          <w:bCs/>
          <w:i/>
          <w:sz w:val="28"/>
          <w:szCs w:val="28"/>
        </w:rPr>
        <w:t>Вопросы</w:t>
      </w:r>
    </w:p>
    <w:p w:rsidR="00A946C1" w:rsidRPr="00BF6B11" w:rsidRDefault="00A946C1" w:rsidP="00BF6B11">
      <w:pPr>
        <w:numPr>
          <w:ilvl w:val="0"/>
          <w:numId w:val="12"/>
        </w:numPr>
        <w:tabs>
          <w:tab w:val="clear" w:pos="720"/>
          <w:tab w:val="num" w:pos="426"/>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В чем заключалось отличие международной обстановки 30-х годов по сравнению с 1914 годом?</w:t>
      </w:r>
    </w:p>
    <w:p w:rsidR="00A946C1" w:rsidRPr="00BF6B11" w:rsidRDefault="00A946C1" w:rsidP="00BF6B11">
      <w:pPr>
        <w:numPr>
          <w:ilvl w:val="0"/>
          <w:numId w:val="12"/>
        </w:numPr>
        <w:tabs>
          <w:tab w:val="clear" w:pos="720"/>
          <w:tab w:val="num" w:pos="426"/>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Как мировой экономический кризис повлиял на международные отношения 30-х годов?</w:t>
      </w:r>
    </w:p>
    <w:p w:rsidR="00A946C1" w:rsidRPr="00BF6B11" w:rsidRDefault="00A946C1" w:rsidP="00BF6B11">
      <w:pPr>
        <w:numPr>
          <w:ilvl w:val="0"/>
          <w:numId w:val="12"/>
        </w:numPr>
        <w:tabs>
          <w:tab w:val="clear" w:pos="720"/>
          <w:tab w:val="num" w:pos="426"/>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Какую позицию в происходящих событиях заняли США?</w:t>
      </w:r>
    </w:p>
    <w:p w:rsidR="00A946C1" w:rsidRPr="00D931B4" w:rsidRDefault="00A946C1" w:rsidP="00BF6B11">
      <w:pPr>
        <w:numPr>
          <w:ilvl w:val="0"/>
          <w:numId w:val="12"/>
        </w:numPr>
        <w:tabs>
          <w:tab w:val="clear" w:pos="720"/>
          <w:tab w:val="num" w:pos="426"/>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Как отнеслись к появлению Гитлера?</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b/>
          <w:bCs/>
          <w:sz w:val="28"/>
          <w:szCs w:val="28"/>
        </w:rPr>
        <w:t>Особенности международных отношений начала 30-х годов</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Международные отношения 30-х годов отличались от кануна первой мировой войны. В 30-е годы лишь небольшая группа стран стремилась к войне, тогда как большая часть этого не хотела. Существовала реальная возможность погасить очаги войны, все зависело от способности мирового сообщества организовать совместные действия.</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Первой проверкой этой способности стал экономический кризис. Он был мировым, и бороться с его последствиями разумнее было сообща.</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 xml:space="preserve">Однако выявилась неспособность к совместным действиям: США установили самые высокие таможенные пошлины, Великобритания установила такой обменный курс фунта, который создал условия для расширения экспорта британских товаров. Другие страны последовали их примеру. Началась настоящая таможенная и валютная война, которая дезорганизовала мировую торговлю и углубила кризис. Каждая страна пыталась переложить тяжесть кризиса на других, возросло экономическое соперничество, способность к совместным действиям была утеряна. Отсутствовало понимание целостности и неделимости мира </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lastRenderedPageBreak/>
        <w:t>Нарастание напряженности в мире породило в США стремление уединиться в своей «американской крепости». Самая богатая страна с колоссальными ресурсами и способностью влиять на мировые события как бы выпала из мировой политики. Это резко увеличивало шансы агрессоров на успех.</w:t>
      </w:r>
    </w:p>
    <w:p w:rsidR="00A946C1" w:rsidRPr="00D931B4"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Приход Гитлера к власти не сразу был воспринят как коренной поворот в политике Германии. Долгое время в нем видели лишь сильного национального лидера, стремящегося восстановить для Германии справедливость. Планы нацистов по переделу мира поначалу не воспринимались всерьез. Еще не работали лагеря смерти, а народы Европы не испытали ужасов оккупации. Все это было впереди. Многим политикам Гитлер казался лидером, с которым вполне можно вести дело.</w:t>
      </w:r>
    </w:p>
    <w:p w:rsidR="00A946C1" w:rsidRPr="00BF6B11" w:rsidRDefault="00D931B4" w:rsidP="00BF6B11">
      <w:pPr>
        <w:tabs>
          <w:tab w:val="left" w:pos="284"/>
        </w:tabs>
        <w:spacing w:after="0" w:line="360" w:lineRule="auto"/>
        <w:ind w:firstLine="709"/>
        <w:jc w:val="both"/>
        <w:rPr>
          <w:rFonts w:ascii="Times New Roman" w:hAnsi="Times New Roman" w:cs="Times New Roman"/>
          <w:b/>
          <w:bCs/>
          <w:i/>
          <w:sz w:val="28"/>
          <w:szCs w:val="28"/>
        </w:rPr>
      </w:pPr>
      <w:r>
        <w:rPr>
          <w:rFonts w:ascii="Times New Roman" w:hAnsi="Times New Roman" w:cs="Times New Roman"/>
          <w:b/>
          <w:bCs/>
          <w:sz w:val="28"/>
          <w:szCs w:val="28"/>
        </w:rPr>
        <w:t xml:space="preserve">Задание </w:t>
      </w:r>
      <w:r w:rsidRPr="00D931B4">
        <w:rPr>
          <w:rFonts w:ascii="Times New Roman" w:hAnsi="Times New Roman" w:cs="Times New Roman"/>
          <w:b/>
          <w:bCs/>
          <w:sz w:val="28"/>
          <w:szCs w:val="28"/>
        </w:rPr>
        <w:t xml:space="preserve"> </w:t>
      </w:r>
      <w:r>
        <w:rPr>
          <w:rFonts w:ascii="Times New Roman" w:hAnsi="Times New Roman" w:cs="Times New Roman"/>
          <w:b/>
          <w:bCs/>
          <w:sz w:val="28"/>
          <w:szCs w:val="28"/>
        </w:rPr>
        <w:t>2</w:t>
      </w:r>
      <w:r w:rsidR="00A946C1" w:rsidRPr="00D931B4">
        <w:rPr>
          <w:rFonts w:ascii="Times New Roman" w:hAnsi="Times New Roman" w:cs="Times New Roman"/>
          <w:b/>
          <w:bCs/>
          <w:sz w:val="28"/>
          <w:szCs w:val="28"/>
        </w:rPr>
        <w:t>.</w:t>
      </w:r>
      <w:r w:rsidR="00A946C1" w:rsidRPr="00D931B4">
        <w:rPr>
          <w:rFonts w:ascii="Times New Roman" w:hAnsi="Times New Roman" w:cs="Times New Roman"/>
          <w:bCs/>
          <w:sz w:val="28"/>
          <w:szCs w:val="28"/>
        </w:rPr>
        <w:t xml:space="preserve"> Прочитайте выдержки из документов  и ответьте на вопросы:</w:t>
      </w:r>
    </w:p>
    <w:p w:rsidR="00A946C1" w:rsidRPr="00BF6B11" w:rsidRDefault="00A946C1" w:rsidP="00BF6B11">
      <w:pPr>
        <w:numPr>
          <w:ilvl w:val="0"/>
          <w:numId w:val="15"/>
        </w:numPr>
        <w:tabs>
          <w:tab w:val="left" w:pos="284"/>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 xml:space="preserve">Соответствовал ли договор нормам международного права? </w:t>
      </w:r>
    </w:p>
    <w:p w:rsidR="00A946C1" w:rsidRPr="00BF6B11" w:rsidRDefault="00A946C1" w:rsidP="00BF6B11">
      <w:pPr>
        <w:numPr>
          <w:ilvl w:val="0"/>
          <w:numId w:val="15"/>
        </w:numPr>
        <w:tabs>
          <w:tab w:val="left" w:pos="284"/>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На какой срок заключался?</w:t>
      </w:r>
    </w:p>
    <w:p w:rsidR="00A946C1" w:rsidRPr="00BF6B11" w:rsidRDefault="00A946C1" w:rsidP="00BF6B11">
      <w:pPr>
        <w:numPr>
          <w:ilvl w:val="0"/>
          <w:numId w:val="15"/>
        </w:numPr>
        <w:tabs>
          <w:tab w:val="left" w:pos="284"/>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Нарушал ли интересы других государств?</w:t>
      </w:r>
    </w:p>
    <w:p w:rsidR="00A946C1" w:rsidRPr="00D931B4" w:rsidRDefault="00A946C1" w:rsidP="00BF6B11">
      <w:pPr>
        <w:numPr>
          <w:ilvl w:val="0"/>
          <w:numId w:val="15"/>
        </w:numPr>
        <w:tabs>
          <w:tab w:val="left" w:pos="284"/>
        </w:tabs>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iCs/>
          <w:sz w:val="28"/>
          <w:szCs w:val="28"/>
        </w:rPr>
        <w:t>Какие выгоды получало каждое государство, подписывая этот документ?</w:t>
      </w:r>
    </w:p>
    <w:p w:rsidR="00A946C1" w:rsidRPr="00D931B4" w:rsidRDefault="00A946C1" w:rsidP="00BF6B11">
      <w:pPr>
        <w:spacing w:after="0" w:line="360" w:lineRule="auto"/>
        <w:ind w:firstLine="709"/>
        <w:jc w:val="both"/>
        <w:rPr>
          <w:rFonts w:ascii="Times New Roman" w:hAnsi="Times New Roman" w:cs="Times New Roman"/>
          <w:b/>
          <w:iCs/>
          <w:sz w:val="28"/>
          <w:szCs w:val="28"/>
        </w:rPr>
      </w:pPr>
      <w:r w:rsidRPr="00BF6B11">
        <w:rPr>
          <w:rFonts w:ascii="Times New Roman" w:hAnsi="Times New Roman" w:cs="Times New Roman"/>
          <w:b/>
          <w:iCs/>
          <w:sz w:val="28"/>
          <w:szCs w:val="28"/>
        </w:rPr>
        <w:t xml:space="preserve">Из пакта о ненападении между Германией и Советским Союзом, 23 августа </w:t>
      </w:r>
      <w:r w:rsidR="00D931B4">
        <w:rPr>
          <w:rFonts w:ascii="Times New Roman" w:hAnsi="Times New Roman" w:cs="Times New Roman"/>
          <w:b/>
          <w:iCs/>
          <w:sz w:val="28"/>
          <w:szCs w:val="28"/>
        </w:rPr>
        <w:t xml:space="preserve"> </w:t>
      </w:r>
      <w:r w:rsidRPr="00BF6B11">
        <w:rPr>
          <w:rFonts w:ascii="Times New Roman" w:hAnsi="Times New Roman" w:cs="Times New Roman"/>
          <w:b/>
          <w:iCs/>
          <w:sz w:val="28"/>
          <w:szCs w:val="28"/>
        </w:rPr>
        <w:t>1939 г.</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«Статья 1. Обе Договаривающиеся Стороны обязуются воздерживаться от всякого насилия, от всякого агрессивного действия и всякого нападения в отношении друг друга как отдельно, так и совместно с другими державами.</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Статья 2. В случае</w:t>
      </w:r>
      <w:proofErr w:type="gramStart"/>
      <w:r w:rsidRPr="00BF6B11">
        <w:rPr>
          <w:rFonts w:ascii="Times New Roman" w:hAnsi="Times New Roman" w:cs="Times New Roman"/>
          <w:sz w:val="28"/>
          <w:szCs w:val="28"/>
        </w:rPr>
        <w:t>,</w:t>
      </w:r>
      <w:proofErr w:type="gramEnd"/>
      <w:r w:rsidRPr="00BF6B11">
        <w:rPr>
          <w:rFonts w:ascii="Times New Roman" w:hAnsi="Times New Roman" w:cs="Times New Roman"/>
          <w:sz w:val="28"/>
          <w:szCs w:val="28"/>
        </w:rPr>
        <w:t xml:space="preserve"> если одна из Договаривающихся Сторон окажется объектом военных действий со стороны третьей державы, другая договаривающаяся Сторона не будет поддерживать ни в какой форме эту державу.</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Статья 3. Правительства обеих Договаривающихся Сторон останутся в будущем в контакте друг с другом для консультации, чтобы информировать друг друга о вопросах, затрагивающих их общие интересы.</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lastRenderedPageBreak/>
        <w:t xml:space="preserve">Статья 4. Ни одна из Договаривающихся Сторон не будет участвовать в какой-либо группировке держав, которая прямо или косвенно направлена против другой стороны </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Статья 6. Настоящий договор заключается сроком на десять лет».</w:t>
      </w:r>
    </w:p>
    <w:p w:rsidR="00A946C1" w:rsidRPr="00BF6B11" w:rsidRDefault="00A946C1" w:rsidP="00BF6B11">
      <w:pPr>
        <w:spacing w:after="0" w:line="360" w:lineRule="auto"/>
        <w:ind w:firstLine="709"/>
        <w:jc w:val="both"/>
        <w:rPr>
          <w:rFonts w:ascii="Times New Roman" w:hAnsi="Times New Roman" w:cs="Times New Roman"/>
          <w:b/>
          <w:sz w:val="28"/>
          <w:szCs w:val="28"/>
        </w:rPr>
      </w:pPr>
      <w:r w:rsidRPr="00BF6B11">
        <w:rPr>
          <w:rFonts w:ascii="Times New Roman" w:hAnsi="Times New Roman" w:cs="Times New Roman"/>
          <w:b/>
          <w:iCs/>
          <w:sz w:val="28"/>
          <w:szCs w:val="28"/>
        </w:rPr>
        <w:t>Из Секретного дополнительного протокола к договору о ненападении между Германией и Советским Союзом, 23 августа 1939 г.</w:t>
      </w:r>
      <w:r w:rsidRPr="00BF6B11">
        <w:rPr>
          <w:rFonts w:ascii="Times New Roman" w:hAnsi="Times New Roman" w:cs="Times New Roman"/>
          <w:b/>
          <w:sz w:val="28"/>
          <w:szCs w:val="28"/>
        </w:rPr>
        <w:t>:</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«По случаю подписания Пакта о ненападении между Германией и Союзом советских Социалистических Республик нижеподписавшиеся представители обеих сторон обсудили в строго конфиденциальных беседах вопрос о разграничении их сфер влияния в Восточной Европе.</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Эти беседы привели к соглашению в следующем:</w:t>
      </w:r>
    </w:p>
    <w:p w:rsidR="00A946C1" w:rsidRPr="00BF6B11" w:rsidRDefault="00A946C1" w:rsidP="00BF6B11">
      <w:pPr>
        <w:numPr>
          <w:ilvl w:val="0"/>
          <w:numId w:val="13"/>
        </w:numPr>
        <w:spacing w:after="0" w:line="360" w:lineRule="auto"/>
        <w:ind w:left="0" w:firstLine="709"/>
        <w:jc w:val="both"/>
        <w:rPr>
          <w:rFonts w:ascii="Times New Roman" w:hAnsi="Times New Roman" w:cs="Times New Roman"/>
          <w:sz w:val="28"/>
          <w:szCs w:val="28"/>
        </w:rPr>
      </w:pPr>
      <w:r w:rsidRPr="00BF6B11">
        <w:rPr>
          <w:rFonts w:ascii="Times New Roman" w:hAnsi="Times New Roman" w:cs="Times New Roman"/>
          <w:sz w:val="28"/>
          <w:szCs w:val="28"/>
        </w:rPr>
        <w:t>В случае территориальных и политических преобразований в областях, принадлежащих прибалтийским государствам (Финляндии, Эстонии, Латвии, Литве), северная граница Литвы будет являться чертой, разделяющей сферы влияния Германии и СССР.</w:t>
      </w:r>
    </w:p>
    <w:p w:rsidR="00A946C1" w:rsidRPr="00BF6B11" w:rsidRDefault="00A946C1" w:rsidP="00BF6B11">
      <w:pPr>
        <w:numPr>
          <w:ilvl w:val="0"/>
          <w:numId w:val="13"/>
        </w:numPr>
        <w:spacing w:after="0" w:line="360" w:lineRule="auto"/>
        <w:ind w:left="0" w:firstLine="709"/>
        <w:jc w:val="both"/>
        <w:rPr>
          <w:rFonts w:ascii="Times New Roman" w:hAnsi="Times New Roman" w:cs="Times New Roman"/>
          <w:sz w:val="28"/>
          <w:szCs w:val="28"/>
        </w:rPr>
      </w:pPr>
      <w:r w:rsidRPr="00BF6B11">
        <w:rPr>
          <w:rFonts w:ascii="Times New Roman" w:hAnsi="Times New Roman" w:cs="Times New Roman"/>
          <w:sz w:val="28"/>
          <w:szCs w:val="28"/>
        </w:rPr>
        <w:t xml:space="preserve"> В случае территориальных и политических преобразований в областях, принадлежащих Польскому государству, сферы влияния германии и СССР будут разграничены приблизительно по линии </w:t>
      </w:r>
      <w:proofErr w:type="spellStart"/>
      <w:r w:rsidRPr="00BF6B11">
        <w:rPr>
          <w:rFonts w:ascii="Times New Roman" w:hAnsi="Times New Roman" w:cs="Times New Roman"/>
          <w:sz w:val="28"/>
          <w:szCs w:val="28"/>
        </w:rPr>
        <w:t>Нарев</w:t>
      </w:r>
      <w:proofErr w:type="spellEnd"/>
      <w:r w:rsidRPr="00BF6B11">
        <w:rPr>
          <w:rFonts w:ascii="Times New Roman" w:hAnsi="Times New Roman" w:cs="Times New Roman"/>
          <w:sz w:val="28"/>
          <w:szCs w:val="28"/>
        </w:rPr>
        <w:t>, Висла и Сан</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 xml:space="preserve">Вопрос о том, желательно ли в интересах обеих сторон сохранение независимости Польского </w:t>
      </w:r>
      <w:proofErr w:type="gramStart"/>
      <w:r w:rsidRPr="00BF6B11">
        <w:rPr>
          <w:rFonts w:ascii="Times New Roman" w:hAnsi="Times New Roman" w:cs="Times New Roman"/>
          <w:sz w:val="28"/>
          <w:szCs w:val="28"/>
        </w:rPr>
        <w:t>государства</w:t>
      </w:r>
      <w:proofErr w:type="gramEnd"/>
      <w:r w:rsidRPr="00BF6B11">
        <w:rPr>
          <w:rFonts w:ascii="Times New Roman" w:hAnsi="Times New Roman" w:cs="Times New Roman"/>
          <w:sz w:val="28"/>
          <w:szCs w:val="28"/>
        </w:rPr>
        <w:t xml:space="preserve"> и </w:t>
      </w:r>
      <w:proofErr w:type="gramStart"/>
      <w:r w:rsidRPr="00BF6B11">
        <w:rPr>
          <w:rFonts w:ascii="Times New Roman" w:hAnsi="Times New Roman" w:cs="Times New Roman"/>
          <w:sz w:val="28"/>
          <w:szCs w:val="28"/>
        </w:rPr>
        <w:t>каковы</w:t>
      </w:r>
      <w:proofErr w:type="gramEnd"/>
      <w:r w:rsidRPr="00BF6B11">
        <w:rPr>
          <w:rFonts w:ascii="Times New Roman" w:hAnsi="Times New Roman" w:cs="Times New Roman"/>
          <w:sz w:val="28"/>
          <w:szCs w:val="28"/>
        </w:rPr>
        <w:t xml:space="preserve"> будут границы этого государства, будет окончательно решен в течение дальнейшего политического развития.</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 xml:space="preserve">Во всяком </w:t>
      </w:r>
      <w:proofErr w:type="gramStart"/>
      <w:r w:rsidRPr="00BF6B11">
        <w:rPr>
          <w:rFonts w:ascii="Times New Roman" w:hAnsi="Times New Roman" w:cs="Times New Roman"/>
          <w:sz w:val="28"/>
          <w:szCs w:val="28"/>
        </w:rPr>
        <w:t>случае</w:t>
      </w:r>
      <w:proofErr w:type="gramEnd"/>
      <w:r w:rsidRPr="00BF6B11">
        <w:rPr>
          <w:rFonts w:ascii="Times New Roman" w:hAnsi="Times New Roman" w:cs="Times New Roman"/>
          <w:sz w:val="28"/>
          <w:szCs w:val="28"/>
        </w:rPr>
        <w:t xml:space="preserve"> оба правительства решат этот вопрос путем дружеского согласия.</w:t>
      </w:r>
    </w:p>
    <w:p w:rsidR="00A946C1" w:rsidRPr="00BF6B11" w:rsidRDefault="00A946C1" w:rsidP="00BF6B11">
      <w:pPr>
        <w:numPr>
          <w:ilvl w:val="0"/>
          <w:numId w:val="14"/>
        </w:numPr>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sz w:val="28"/>
          <w:szCs w:val="28"/>
        </w:rPr>
        <w:t>Касательно Юго-Восточной Европы советская сторона указала на свою заинтересованность в Бессарабии. Германская сторона ясно заявила о полной политической незаинтересованности в этих территориях.</w:t>
      </w:r>
    </w:p>
    <w:p w:rsidR="00A946C1" w:rsidRPr="00BF6B11" w:rsidRDefault="00A946C1" w:rsidP="00BF6B11">
      <w:pPr>
        <w:numPr>
          <w:ilvl w:val="0"/>
          <w:numId w:val="14"/>
        </w:numPr>
        <w:spacing w:after="0" w:line="360" w:lineRule="auto"/>
        <w:ind w:left="0" w:firstLine="709"/>
        <w:jc w:val="both"/>
        <w:rPr>
          <w:rFonts w:ascii="Times New Roman" w:hAnsi="Times New Roman" w:cs="Times New Roman"/>
          <w:i/>
          <w:sz w:val="28"/>
          <w:szCs w:val="28"/>
        </w:rPr>
      </w:pPr>
      <w:r w:rsidRPr="00BF6B11">
        <w:rPr>
          <w:rFonts w:ascii="Times New Roman" w:hAnsi="Times New Roman" w:cs="Times New Roman"/>
          <w:i/>
          <w:sz w:val="28"/>
          <w:szCs w:val="28"/>
        </w:rPr>
        <w:t>Данный протокол рассматривается обеими сторонами как строго секретный».</w:t>
      </w:r>
    </w:p>
    <w:p w:rsidR="00A946C1" w:rsidRPr="00D931B4" w:rsidRDefault="00D931B4" w:rsidP="00BF6B11">
      <w:pPr>
        <w:spacing w:after="0" w:line="360" w:lineRule="auto"/>
        <w:ind w:firstLine="709"/>
        <w:jc w:val="both"/>
        <w:rPr>
          <w:rFonts w:ascii="Times New Roman" w:hAnsi="Times New Roman" w:cs="Times New Roman"/>
          <w:bCs/>
          <w:sz w:val="28"/>
          <w:szCs w:val="28"/>
        </w:rPr>
      </w:pPr>
      <w:r>
        <w:rPr>
          <w:rFonts w:ascii="Times New Roman" w:hAnsi="Times New Roman" w:cs="Times New Roman"/>
          <w:b/>
          <w:bCs/>
          <w:sz w:val="28"/>
          <w:szCs w:val="28"/>
        </w:rPr>
        <w:lastRenderedPageBreak/>
        <w:t xml:space="preserve">Задание </w:t>
      </w:r>
      <w:r w:rsidR="00A946C1" w:rsidRPr="00D931B4">
        <w:rPr>
          <w:rFonts w:ascii="Times New Roman" w:hAnsi="Times New Roman" w:cs="Times New Roman"/>
          <w:b/>
          <w:bCs/>
          <w:sz w:val="28"/>
          <w:szCs w:val="28"/>
        </w:rPr>
        <w:t>3.</w:t>
      </w:r>
      <w:r w:rsidR="00A946C1" w:rsidRPr="00D931B4">
        <w:rPr>
          <w:rFonts w:ascii="Times New Roman" w:hAnsi="Times New Roman" w:cs="Times New Roman"/>
          <w:bCs/>
          <w:sz w:val="28"/>
          <w:szCs w:val="28"/>
        </w:rPr>
        <w:t xml:space="preserve"> Прочитайте текст и опишите с</w:t>
      </w:r>
      <w:r w:rsidR="00BF6B11" w:rsidRPr="00D931B4">
        <w:rPr>
          <w:rFonts w:ascii="Times New Roman" w:hAnsi="Times New Roman" w:cs="Times New Roman"/>
          <w:bCs/>
          <w:sz w:val="28"/>
          <w:szCs w:val="28"/>
        </w:rPr>
        <w:t>уть планов «Барбаросса» и «Ост»</w:t>
      </w:r>
    </w:p>
    <w:p w:rsidR="00A946C1" w:rsidRPr="00BF6B11" w:rsidRDefault="00A946C1" w:rsidP="00BF6B11">
      <w:pPr>
        <w:pStyle w:val="a3"/>
        <w:shd w:val="clear" w:color="auto" w:fill="FFFFFF"/>
        <w:spacing w:before="0" w:beforeAutospacing="0" w:after="0" w:afterAutospacing="0" w:line="360" w:lineRule="auto"/>
        <w:ind w:firstLine="709"/>
        <w:jc w:val="center"/>
        <w:rPr>
          <w:b/>
          <w:sz w:val="28"/>
          <w:szCs w:val="28"/>
        </w:rPr>
      </w:pPr>
      <w:r w:rsidRPr="00BF6B11">
        <w:rPr>
          <w:b/>
          <w:sz w:val="28"/>
          <w:szCs w:val="28"/>
        </w:rPr>
        <w:t>Планы «Барбаросса» и «Ост»</w:t>
      </w:r>
    </w:p>
    <w:p w:rsidR="00A946C1" w:rsidRPr="00BF6B11" w:rsidRDefault="00A946C1" w:rsidP="00BF6B11">
      <w:pPr>
        <w:spacing w:after="0" w:line="360" w:lineRule="auto"/>
        <w:ind w:firstLine="709"/>
        <w:jc w:val="both"/>
        <w:rPr>
          <w:rFonts w:ascii="Times New Roman" w:hAnsi="Times New Roman" w:cs="Times New Roman"/>
          <w:sz w:val="28"/>
          <w:szCs w:val="28"/>
        </w:rPr>
      </w:pPr>
      <w:r w:rsidRPr="00BF6B11">
        <w:rPr>
          <w:rFonts w:ascii="Times New Roman" w:hAnsi="Times New Roman" w:cs="Times New Roman"/>
          <w:sz w:val="28"/>
          <w:szCs w:val="28"/>
        </w:rPr>
        <w:t>А. Гитлером в декабре 1940 г. плана молниеносного разгрома СССР («</w:t>
      </w:r>
      <w:r w:rsidRPr="00BF6B11">
        <w:rPr>
          <w:rFonts w:ascii="Times New Roman" w:hAnsi="Times New Roman" w:cs="Times New Roman"/>
          <w:iCs/>
          <w:sz w:val="28"/>
          <w:szCs w:val="28"/>
        </w:rPr>
        <w:t>Барбаросс</w:t>
      </w:r>
      <w:r w:rsidRPr="00BF6B11">
        <w:rPr>
          <w:rFonts w:ascii="Times New Roman" w:hAnsi="Times New Roman" w:cs="Times New Roman"/>
          <w:i/>
          <w:iCs/>
          <w:sz w:val="28"/>
          <w:szCs w:val="28"/>
        </w:rPr>
        <w:t>а</w:t>
      </w:r>
      <w:r w:rsidRPr="00BF6B11">
        <w:rPr>
          <w:rFonts w:ascii="Times New Roman" w:hAnsi="Times New Roman" w:cs="Times New Roman"/>
          <w:i/>
          <w:sz w:val="28"/>
          <w:szCs w:val="28"/>
        </w:rPr>
        <w:t>»).</w:t>
      </w:r>
      <w:r w:rsidRPr="00BF6B11">
        <w:rPr>
          <w:rFonts w:ascii="Times New Roman" w:hAnsi="Times New Roman" w:cs="Times New Roman"/>
          <w:sz w:val="28"/>
          <w:szCs w:val="28"/>
        </w:rPr>
        <w:t xml:space="preserve"> </w:t>
      </w:r>
      <w:proofErr w:type="gramStart"/>
      <w:r w:rsidRPr="00BF6B11">
        <w:rPr>
          <w:rFonts w:ascii="Times New Roman" w:hAnsi="Times New Roman" w:cs="Times New Roman"/>
          <w:sz w:val="28"/>
          <w:szCs w:val="28"/>
        </w:rPr>
        <w:t>План предполагал уничтожение Красной Армии и захват Ленинграда, Москвы и Донбасса в течение трех летних месяцев 1941 г.  (Однако из-за того, что весной 1941 г. Германия и её союзники вторглись в Югославию, Грецию и Египет,  срок нападения на СССР несколько раз переносился с мая на начало, а затем на конец июня 1941 г.).</w:t>
      </w:r>
      <w:proofErr w:type="gramEnd"/>
      <w:r w:rsidRPr="00BF6B11">
        <w:rPr>
          <w:rFonts w:ascii="Times New Roman" w:hAnsi="Times New Roman" w:cs="Times New Roman"/>
          <w:sz w:val="28"/>
          <w:szCs w:val="28"/>
        </w:rPr>
        <w:t xml:space="preserve">  Основные силы Красной армии должны были быть окружены и разгромлены  в приграничных областях. Затем намечалась оккупация европейской части СССР по линии от Белого моря до Волги и Каспийского моря и разрушение промышленных центров Урала авианалётами. Далее Гитлер рассчитывал,  используя ресурсы поверженного СССР, захватить Ближний и Средний Восток, Индию и склонить лишившуюся основных колоний Британскую империю к капитуляции.</w:t>
      </w:r>
    </w:p>
    <w:p w:rsidR="00A946C1" w:rsidRPr="00BF6B11" w:rsidRDefault="00A946C1" w:rsidP="00BF6B11">
      <w:pPr>
        <w:pStyle w:val="a3"/>
        <w:spacing w:before="0" w:beforeAutospacing="0" w:after="0" w:afterAutospacing="0" w:line="360" w:lineRule="auto"/>
        <w:ind w:firstLine="709"/>
        <w:jc w:val="both"/>
        <w:rPr>
          <w:sz w:val="28"/>
          <w:szCs w:val="28"/>
        </w:rPr>
      </w:pPr>
      <w:r w:rsidRPr="00BF6B11">
        <w:rPr>
          <w:sz w:val="28"/>
          <w:szCs w:val="28"/>
        </w:rPr>
        <w:t>Согласно плану «Ост», разработанному главным специалистом А. Гитлера по расовому вопросу А. Розенбергом, на оккупированных советских  территориях должно быть уничтожено или депортировано до 50 млн. человек «неполноценных рас» (прежде всего славян;  евреев, цыган, членов ВКП (б) и комсомола предполагалось уничтожить всех поголовно). Освободившиеся территории Прибалтики, Украины, Крыма, Кавказа и Поволжья должны были стать «жизненным пространством» германской расы. Оставшееся местное население должно было стать дешёвой рабочей силой; заботы об  образовании, здравоохранении и пропитании этих людей следовало свести к минимуму.</w:t>
      </w:r>
    </w:p>
    <w:p w:rsidR="00A946C1" w:rsidRPr="00BF6B11" w:rsidRDefault="00A946C1" w:rsidP="00BF6B11">
      <w:pPr>
        <w:pStyle w:val="a3"/>
        <w:spacing w:before="0" w:beforeAutospacing="0" w:after="0" w:afterAutospacing="0" w:line="360" w:lineRule="auto"/>
        <w:ind w:firstLine="709"/>
        <w:jc w:val="both"/>
        <w:rPr>
          <w:sz w:val="28"/>
          <w:szCs w:val="28"/>
        </w:rPr>
      </w:pPr>
      <w:r w:rsidRPr="00BF6B11">
        <w:rPr>
          <w:sz w:val="28"/>
          <w:szCs w:val="28"/>
        </w:rPr>
        <w:t>В войне против СССР намечалось использовать не только большую часть вооруженных сил Германии, но войска её союзников (Италии, Венгрии, Румынии, Финляндии) и промышленный потенциал почти всей Европы.</w:t>
      </w:r>
    </w:p>
    <w:p w:rsidR="00A946C1" w:rsidRPr="00BF6B11" w:rsidRDefault="00A946C1" w:rsidP="00BF6B11">
      <w:pPr>
        <w:pStyle w:val="a3"/>
        <w:spacing w:before="0" w:beforeAutospacing="0" w:after="0" w:afterAutospacing="0" w:line="360" w:lineRule="auto"/>
        <w:ind w:firstLine="709"/>
        <w:jc w:val="both"/>
        <w:rPr>
          <w:sz w:val="28"/>
          <w:szCs w:val="28"/>
        </w:rPr>
      </w:pPr>
      <w:r w:rsidRPr="00BF6B11">
        <w:rPr>
          <w:sz w:val="28"/>
          <w:szCs w:val="28"/>
        </w:rPr>
        <w:t xml:space="preserve">План </w:t>
      </w:r>
      <w:proofErr w:type="spellStart"/>
      <w:r w:rsidRPr="00BF6B11">
        <w:rPr>
          <w:rStyle w:val="a8"/>
          <w:sz w:val="28"/>
          <w:szCs w:val="28"/>
        </w:rPr>
        <w:t>блицкига</w:t>
      </w:r>
      <w:proofErr w:type="spellEnd"/>
      <w:r w:rsidRPr="00BF6B11">
        <w:rPr>
          <w:sz w:val="28"/>
          <w:szCs w:val="28"/>
        </w:rPr>
        <w:t xml:space="preserve"> на востоке строился с учётом того, что Красная армия ослаблена репрессиями 1937-1938 гг., а её боевая выучка крайне низка (в этом </w:t>
      </w:r>
      <w:r w:rsidRPr="00BF6B11">
        <w:rPr>
          <w:sz w:val="28"/>
          <w:szCs w:val="28"/>
        </w:rPr>
        <w:lastRenderedPageBreak/>
        <w:t>гитлеровских генералов убеждал опыт малоуспешных боев против слабой Финляндии). Гитлер считал, что власть И.В. Сталина держится лишь на жестоком насилии и страхе, что население СССР ненавидит сталинскую диктатуру и будет радо освобождению «от власти комиссаров», что многие народы СССР восстанут власти Москвы и перейдут на сторону Германии. Все эти расчёты оправдались в самой малой степени, – А. Гитлер недооценил возможности советского народа к сопротивлению агрессии.</w:t>
      </w:r>
    </w:p>
    <w:p w:rsidR="00A946C1" w:rsidRPr="00BF6B11" w:rsidRDefault="00A946C1" w:rsidP="00BF6B11">
      <w:pPr>
        <w:pStyle w:val="a3"/>
        <w:spacing w:before="0" w:beforeAutospacing="0" w:after="0" w:afterAutospacing="0" w:line="360" w:lineRule="auto"/>
        <w:ind w:firstLine="709"/>
        <w:jc w:val="both"/>
        <w:rPr>
          <w:sz w:val="28"/>
          <w:szCs w:val="28"/>
        </w:rPr>
      </w:pPr>
    </w:p>
    <w:p w:rsidR="00A946C1" w:rsidRPr="00D931B4" w:rsidRDefault="00D931B4" w:rsidP="00D931B4">
      <w:pPr>
        <w:spacing w:after="0" w:line="360" w:lineRule="auto"/>
        <w:ind w:firstLine="709"/>
        <w:jc w:val="center"/>
        <w:rPr>
          <w:rFonts w:ascii="Times New Roman" w:hAnsi="Times New Roman" w:cs="Times New Roman"/>
          <w:b/>
          <w:sz w:val="28"/>
          <w:szCs w:val="28"/>
        </w:rPr>
      </w:pPr>
      <w:r w:rsidRPr="00D931B4">
        <w:rPr>
          <w:rFonts w:ascii="Times New Roman" w:hAnsi="Times New Roman" w:cs="Times New Roman"/>
          <w:b/>
          <w:bCs/>
          <w:sz w:val="28"/>
          <w:szCs w:val="28"/>
        </w:rPr>
        <w:t>Практическая работа</w:t>
      </w:r>
      <w:r w:rsidR="003370F5" w:rsidRPr="00D931B4">
        <w:rPr>
          <w:rFonts w:ascii="Times New Roman" w:hAnsi="Times New Roman" w:cs="Times New Roman"/>
          <w:b/>
          <w:bCs/>
          <w:sz w:val="28"/>
          <w:szCs w:val="28"/>
        </w:rPr>
        <w:t xml:space="preserve"> </w:t>
      </w:r>
      <w:r w:rsidR="003370F5" w:rsidRPr="00D931B4">
        <w:rPr>
          <w:rFonts w:ascii="Times New Roman" w:hAnsi="Times New Roman" w:cs="Times New Roman"/>
          <w:b/>
          <w:sz w:val="28"/>
          <w:szCs w:val="28"/>
        </w:rPr>
        <w:t>№ 9. Оценивание значения коренного перелома</w:t>
      </w:r>
      <w:r w:rsidRPr="00D931B4">
        <w:rPr>
          <w:rFonts w:ascii="Times New Roman" w:hAnsi="Times New Roman" w:cs="Times New Roman"/>
          <w:b/>
          <w:sz w:val="28"/>
          <w:szCs w:val="28"/>
        </w:rPr>
        <w:t xml:space="preserve"> в истории Второй мировой войны</w:t>
      </w:r>
    </w:p>
    <w:p w:rsidR="008B6724" w:rsidRPr="008B6724" w:rsidRDefault="008B6724" w:rsidP="00BF6B11">
      <w:pPr>
        <w:spacing w:after="0" w:line="360" w:lineRule="auto"/>
        <w:ind w:firstLine="709"/>
        <w:jc w:val="both"/>
        <w:rPr>
          <w:rFonts w:ascii="Times New Roman" w:hAnsi="Times New Roman" w:cs="Times New Roman"/>
          <w:b/>
          <w:sz w:val="28"/>
          <w:szCs w:val="28"/>
        </w:rPr>
      </w:pPr>
      <w:r w:rsidRPr="008B6724">
        <w:rPr>
          <w:rFonts w:ascii="Times New Roman" w:hAnsi="Times New Roman" w:cs="Times New Roman"/>
          <w:b/>
          <w:sz w:val="28"/>
          <w:szCs w:val="28"/>
        </w:rPr>
        <w:t xml:space="preserve">Цель: </w:t>
      </w:r>
      <w:r w:rsidRPr="008B6724">
        <w:rPr>
          <w:rFonts w:ascii="Times New Roman" w:hAnsi="Times New Roman" w:cs="Times New Roman"/>
          <w:sz w:val="28"/>
          <w:szCs w:val="28"/>
        </w:rPr>
        <w:t>определить значение коренного перелома в истории Второй мировой войны</w:t>
      </w:r>
    </w:p>
    <w:p w:rsidR="003D2102" w:rsidRPr="00BF6B11" w:rsidRDefault="00FD7F22" w:rsidP="00BF6B11">
      <w:pPr>
        <w:pStyle w:val="a3"/>
        <w:shd w:val="clear" w:color="auto" w:fill="FFFFFF"/>
        <w:spacing w:before="0" w:beforeAutospacing="0" w:after="0" w:afterAutospacing="0" w:line="360" w:lineRule="auto"/>
        <w:ind w:firstLine="709"/>
        <w:jc w:val="both"/>
        <w:rPr>
          <w:color w:val="333333"/>
          <w:sz w:val="28"/>
          <w:szCs w:val="28"/>
        </w:rPr>
      </w:pPr>
      <w:r w:rsidRPr="00D931B4">
        <w:rPr>
          <w:b/>
          <w:color w:val="333333"/>
          <w:sz w:val="28"/>
          <w:szCs w:val="28"/>
        </w:rPr>
        <w:t>Задание 1.</w:t>
      </w:r>
      <w:r>
        <w:rPr>
          <w:color w:val="333333"/>
          <w:sz w:val="28"/>
          <w:szCs w:val="28"/>
        </w:rPr>
        <w:t xml:space="preserve"> </w:t>
      </w:r>
      <w:r w:rsidR="003D2102" w:rsidRPr="00BF6B11">
        <w:rPr>
          <w:color w:val="333333"/>
          <w:sz w:val="28"/>
          <w:szCs w:val="28"/>
        </w:rPr>
        <w:t xml:space="preserve"> </w:t>
      </w:r>
      <w:r w:rsidRPr="00FD7F22">
        <w:rPr>
          <w:color w:val="333333"/>
          <w:sz w:val="28"/>
          <w:szCs w:val="28"/>
        </w:rPr>
        <w:t>Что означает термин «коренной перелом в войне»? Какие сражения означали коренной перелом в Великой Отечественной войне?</w:t>
      </w:r>
    </w:p>
    <w:p w:rsidR="0082271F" w:rsidRDefault="00FD7F22" w:rsidP="00BF6B11">
      <w:pPr>
        <w:pStyle w:val="a3"/>
        <w:shd w:val="clear" w:color="auto" w:fill="FFFFFF"/>
        <w:spacing w:before="0" w:beforeAutospacing="0" w:after="0" w:afterAutospacing="0" w:line="360" w:lineRule="auto"/>
        <w:ind w:firstLine="709"/>
        <w:jc w:val="both"/>
        <w:rPr>
          <w:color w:val="333333"/>
          <w:sz w:val="28"/>
          <w:szCs w:val="28"/>
        </w:rPr>
      </w:pPr>
      <w:r w:rsidRPr="00D931B4">
        <w:rPr>
          <w:b/>
          <w:color w:val="333333"/>
          <w:sz w:val="28"/>
          <w:szCs w:val="28"/>
        </w:rPr>
        <w:t xml:space="preserve">Задание </w:t>
      </w:r>
      <w:r w:rsidR="003D2102" w:rsidRPr="00D931B4">
        <w:rPr>
          <w:b/>
          <w:color w:val="333333"/>
          <w:sz w:val="28"/>
          <w:szCs w:val="28"/>
        </w:rPr>
        <w:t>2.</w:t>
      </w:r>
      <w:r w:rsidR="003D2102" w:rsidRPr="00BF6B11">
        <w:rPr>
          <w:color w:val="333333"/>
          <w:sz w:val="28"/>
          <w:szCs w:val="28"/>
        </w:rPr>
        <w:t xml:space="preserve"> </w:t>
      </w:r>
      <w:r w:rsidR="0082271F" w:rsidRPr="00BF6B11">
        <w:rPr>
          <w:color w:val="333333"/>
          <w:sz w:val="28"/>
          <w:szCs w:val="28"/>
        </w:rPr>
        <w:t>Еще в начале битвы, 28 июля, когда шел оборонительный ее этап, высшее командование издало знаменитый приказ № 227 «Ни шагу назад»</w:t>
      </w:r>
      <w:r>
        <w:rPr>
          <w:color w:val="333333"/>
          <w:sz w:val="28"/>
          <w:szCs w:val="28"/>
        </w:rPr>
        <w:t xml:space="preserve"> (рис. 1</w:t>
      </w:r>
      <w:r w:rsidR="0082271F" w:rsidRPr="00BF6B11">
        <w:rPr>
          <w:color w:val="333333"/>
          <w:sz w:val="28"/>
          <w:szCs w:val="28"/>
        </w:rPr>
        <w:t>):</w:t>
      </w:r>
    </w:p>
    <w:p w:rsidR="002519BA" w:rsidRDefault="002519BA" w:rsidP="00BF6B11">
      <w:pPr>
        <w:pStyle w:val="a3"/>
        <w:shd w:val="clear" w:color="auto" w:fill="FFFFFF"/>
        <w:spacing w:before="0" w:beforeAutospacing="0" w:after="0" w:afterAutospacing="0" w:line="360" w:lineRule="auto"/>
        <w:ind w:firstLine="709"/>
        <w:jc w:val="both"/>
        <w:rPr>
          <w:color w:val="333333"/>
          <w:sz w:val="28"/>
          <w:szCs w:val="28"/>
        </w:rPr>
      </w:pPr>
      <w:r w:rsidRPr="002519BA">
        <w:rPr>
          <w:noProof/>
          <w:color w:val="333333"/>
          <w:sz w:val="28"/>
          <w:szCs w:val="28"/>
        </w:rPr>
        <w:drawing>
          <wp:inline distT="0" distB="0" distL="0" distR="0">
            <wp:extent cx="4641850" cy="1981200"/>
            <wp:effectExtent l="19050" t="0" r="6350" b="0"/>
            <wp:docPr id="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l="11196" t="27701" r="13022" b="14681"/>
                    <a:stretch>
                      <a:fillRect/>
                    </a:stretch>
                  </pic:blipFill>
                  <pic:spPr bwMode="auto">
                    <a:xfrm>
                      <a:off x="0" y="0"/>
                      <a:ext cx="4641850" cy="1981200"/>
                    </a:xfrm>
                    <a:prstGeom prst="rect">
                      <a:avLst/>
                    </a:prstGeom>
                    <a:noFill/>
                    <a:ln w="9525">
                      <a:noFill/>
                      <a:miter lim="800000"/>
                      <a:headEnd/>
                      <a:tailEnd/>
                    </a:ln>
                  </pic:spPr>
                </pic:pic>
              </a:graphicData>
            </a:graphic>
          </wp:inline>
        </w:drawing>
      </w:r>
    </w:p>
    <w:p w:rsidR="002519BA" w:rsidRDefault="002519BA" w:rsidP="00877AE1">
      <w:pPr>
        <w:pStyle w:val="a3"/>
        <w:shd w:val="clear" w:color="auto" w:fill="FFFFFF"/>
        <w:spacing w:before="0" w:beforeAutospacing="0" w:after="0" w:afterAutospacing="0"/>
        <w:ind w:firstLine="709"/>
        <w:jc w:val="both"/>
        <w:rPr>
          <w:i/>
          <w:color w:val="333333"/>
          <w:sz w:val="27"/>
          <w:szCs w:val="27"/>
          <w:shd w:val="clear" w:color="auto" w:fill="FFFFFF"/>
        </w:rPr>
      </w:pPr>
      <w:r w:rsidRPr="00877AE1">
        <w:rPr>
          <w:i/>
          <w:color w:val="333333"/>
          <w:sz w:val="28"/>
          <w:szCs w:val="28"/>
        </w:rPr>
        <w:t>Рис.1</w:t>
      </w:r>
      <w:r w:rsidRPr="00877AE1">
        <w:rPr>
          <w:bCs/>
          <w:i/>
          <w:color w:val="333333"/>
          <w:sz w:val="27"/>
          <w:szCs w:val="27"/>
          <w:shd w:val="clear" w:color="auto" w:fill="FFFFFF"/>
        </w:rPr>
        <w:t xml:space="preserve"> Плакат</w:t>
      </w:r>
      <w:r w:rsidRPr="00877AE1">
        <w:rPr>
          <w:i/>
          <w:color w:val="333333"/>
          <w:sz w:val="27"/>
          <w:szCs w:val="27"/>
          <w:shd w:val="clear" w:color="auto" w:fill="FFFFFF"/>
        </w:rPr>
        <w:t> №574 "</w:t>
      </w:r>
      <w:r w:rsidRPr="00877AE1">
        <w:rPr>
          <w:bCs/>
          <w:i/>
          <w:color w:val="333333"/>
          <w:sz w:val="27"/>
          <w:szCs w:val="27"/>
          <w:shd w:val="clear" w:color="auto" w:fill="FFFFFF"/>
        </w:rPr>
        <w:t>Ни</w:t>
      </w:r>
      <w:r w:rsidRPr="00877AE1">
        <w:rPr>
          <w:i/>
          <w:color w:val="333333"/>
          <w:sz w:val="27"/>
          <w:szCs w:val="27"/>
          <w:shd w:val="clear" w:color="auto" w:fill="FFFFFF"/>
        </w:rPr>
        <w:t> </w:t>
      </w:r>
      <w:r w:rsidRPr="00877AE1">
        <w:rPr>
          <w:bCs/>
          <w:i/>
          <w:color w:val="333333"/>
          <w:sz w:val="27"/>
          <w:szCs w:val="27"/>
          <w:shd w:val="clear" w:color="auto" w:fill="FFFFFF"/>
        </w:rPr>
        <w:t>шагу</w:t>
      </w:r>
      <w:r w:rsidRPr="00877AE1">
        <w:rPr>
          <w:i/>
          <w:color w:val="333333"/>
          <w:sz w:val="27"/>
          <w:szCs w:val="27"/>
          <w:shd w:val="clear" w:color="auto" w:fill="FFFFFF"/>
        </w:rPr>
        <w:t> </w:t>
      </w:r>
      <w:r w:rsidRPr="00877AE1">
        <w:rPr>
          <w:bCs/>
          <w:i/>
          <w:color w:val="333333"/>
          <w:sz w:val="27"/>
          <w:szCs w:val="27"/>
          <w:shd w:val="clear" w:color="auto" w:fill="FFFFFF"/>
        </w:rPr>
        <w:t>назад</w:t>
      </w:r>
      <w:r w:rsidRPr="00877AE1">
        <w:rPr>
          <w:i/>
          <w:color w:val="333333"/>
          <w:sz w:val="27"/>
          <w:szCs w:val="27"/>
          <w:shd w:val="clear" w:color="auto" w:fill="FFFFFF"/>
        </w:rPr>
        <w:t xml:space="preserve">!", 1942 год. Художник П. </w:t>
      </w:r>
      <w:proofErr w:type="spellStart"/>
      <w:r w:rsidRPr="00877AE1">
        <w:rPr>
          <w:i/>
          <w:color w:val="333333"/>
          <w:sz w:val="27"/>
          <w:szCs w:val="27"/>
          <w:shd w:val="clear" w:color="auto" w:fill="FFFFFF"/>
        </w:rPr>
        <w:t>Шухмин</w:t>
      </w:r>
      <w:proofErr w:type="spellEnd"/>
      <w:r w:rsidRPr="00877AE1">
        <w:rPr>
          <w:i/>
          <w:color w:val="333333"/>
          <w:sz w:val="27"/>
          <w:szCs w:val="27"/>
          <w:shd w:val="clear" w:color="auto" w:fill="FFFFFF"/>
        </w:rPr>
        <w:t xml:space="preserve">. </w:t>
      </w:r>
      <w:r w:rsidR="00877AE1" w:rsidRPr="00877AE1">
        <w:rPr>
          <w:i/>
          <w:color w:val="333333"/>
          <w:sz w:val="27"/>
          <w:szCs w:val="27"/>
          <w:shd w:val="clear" w:color="auto" w:fill="FFFFFF"/>
        </w:rPr>
        <w:t xml:space="preserve">Творческое объединение </w:t>
      </w:r>
      <w:r w:rsidRPr="00877AE1">
        <w:rPr>
          <w:i/>
          <w:color w:val="333333"/>
          <w:sz w:val="27"/>
          <w:szCs w:val="27"/>
          <w:shd w:val="clear" w:color="auto" w:fill="FFFFFF"/>
        </w:rPr>
        <w:t>"Окна ТАСС</w:t>
      </w:r>
      <w:r w:rsidR="00877AE1" w:rsidRPr="00877AE1">
        <w:rPr>
          <w:i/>
          <w:color w:val="333333"/>
          <w:sz w:val="27"/>
          <w:szCs w:val="27"/>
          <w:shd w:val="clear" w:color="auto" w:fill="FFFFFF"/>
        </w:rPr>
        <w:t>"</w:t>
      </w:r>
    </w:p>
    <w:p w:rsidR="00877AE1" w:rsidRPr="00877AE1" w:rsidRDefault="00877AE1" w:rsidP="00877AE1">
      <w:pPr>
        <w:pStyle w:val="a3"/>
        <w:shd w:val="clear" w:color="auto" w:fill="FFFFFF"/>
        <w:spacing w:before="0" w:beforeAutospacing="0" w:after="0" w:afterAutospacing="0"/>
        <w:ind w:firstLine="709"/>
        <w:jc w:val="both"/>
        <w:rPr>
          <w:i/>
          <w:color w:val="333333"/>
          <w:sz w:val="28"/>
          <w:szCs w:val="28"/>
        </w:rPr>
      </w:pPr>
    </w:p>
    <w:p w:rsidR="0082271F" w:rsidRPr="00BF6B11" w:rsidRDefault="0082271F" w:rsidP="00BF6B11">
      <w:pPr>
        <w:numPr>
          <w:ilvl w:val="0"/>
          <w:numId w:val="16"/>
        </w:numPr>
        <w:shd w:val="clear" w:color="auto" w:fill="FFFFFF"/>
        <w:spacing w:after="0" w:line="360" w:lineRule="auto"/>
        <w:ind w:left="0" w:firstLine="709"/>
        <w:jc w:val="both"/>
        <w:rPr>
          <w:rFonts w:ascii="Times New Roman" w:eastAsia="Times New Roman" w:hAnsi="Times New Roman" w:cs="Times New Roman"/>
          <w:color w:val="333333"/>
          <w:sz w:val="28"/>
          <w:szCs w:val="28"/>
        </w:rPr>
      </w:pPr>
      <w:r w:rsidRPr="00BF6B11">
        <w:rPr>
          <w:rFonts w:ascii="Times New Roman" w:eastAsia="Times New Roman" w:hAnsi="Times New Roman" w:cs="Times New Roman"/>
          <w:color w:val="333333"/>
          <w:sz w:val="28"/>
          <w:szCs w:val="28"/>
        </w:rPr>
        <w:t>любое отступление приравнивалось к преступлению;</w:t>
      </w:r>
    </w:p>
    <w:p w:rsidR="0082271F" w:rsidRPr="00BF6B11" w:rsidRDefault="0082271F" w:rsidP="00BF6B11">
      <w:pPr>
        <w:numPr>
          <w:ilvl w:val="0"/>
          <w:numId w:val="16"/>
        </w:numPr>
        <w:shd w:val="clear" w:color="auto" w:fill="FFFFFF"/>
        <w:spacing w:after="0" w:line="360" w:lineRule="auto"/>
        <w:ind w:left="0" w:firstLine="709"/>
        <w:jc w:val="both"/>
        <w:rPr>
          <w:rFonts w:ascii="Times New Roman" w:eastAsia="Times New Roman" w:hAnsi="Times New Roman" w:cs="Times New Roman"/>
          <w:color w:val="333333"/>
          <w:sz w:val="28"/>
          <w:szCs w:val="28"/>
        </w:rPr>
      </w:pPr>
      <w:r w:rsidRPr="00BF6B11">
        <w:rPr>
          <w:rFonts w:ascii="Times New Roman" w:eastAsia="Times New Roman" w:hAnsi="Times New Roman" w:cs="Times New Roman"/>
          <w:color w:val="333333"/>
          <w:sz w:val="28"/>
          <w:szCs w:val="28"/>
        </w:rPr>
        <w:t xml:space="preserve">создавались штрафные батальоны для </w:t>
      </w:r>
      <w:proofErr w:type="gramStart"/>
      <w:r w:rsidRPr="00BF6B11">
        <w:rPr>
          <w:rFonts w:ascii="Times New Roman" w:eastAsia="Times New Roman" w:hAnsi="Times New Roman" w:cs="Times New Roman"/>
          <w:color w:val="333333"/>
          <w:sz w:val="28"/>
          <w:szCs w:val="28"/>
        </w:rPr>
        <w:t>нарушивших</w:t>
      </w:r>
      <w:proofErr w:type="gramEnd"/>
      <w:r w:rsidRPr="00BF6B11">
        <w:rPr>
          <w:rFonts w:ascii="Times New Roman" w:eastAsia="Times New Roman" w:hAnsi="Times New Roman" w:cs="Times New Roman"/>
          <w:color w:val="333333"/>
          <w:sz w:val="28"/>
          <w:szCs w:val="28"/>
        </w:rPr>
        <w:t xml:space="preserve"> дисциплину;</w:t>
      </w:r>
    </w:p>
    <w:p w:rsidR="0082271F" w:rsidRPr="00BF6B11" w:rsidRDefault="0082271F" w:rsidP="00BF6B11">
      <w:pPr>
        <w:numPr>
          <w:ilvl w:val="0"/>
          <w:numId w:val="16"/>
        </w:numPr>
        <w:shd w:val="clear" w:color="auto" w:fill="FFFFFF"/>
        <w:spacing w:after="0" w:line="360" w:lineRule="auto"/>
        <w:ind w:left="0" w:firstLine="709"/>
        <w:jc w:val="both"/>
        <w:rPr>
          <w:rFonts w:ascii="Times New Roman" w:eastAsia="Times New Roman" w:hAnsi="Times New Roman" w:cs="Times New Roman"/>
          <w:color w:val="333333"/>
          <w:sz w:val="28"/>
          <w:szCs w:val="28"/>
        </w:rPr>
      </w:pPr>
      <w:r w:rsidRPr="00BF6B11">
        <w:rPr>
          <w:rFonts w:ascii="Times New Roman" w:eastAsia="Times New Roman" w:hAnsi="Times New Roman" w:cs="Times New Roman"/>
          <w:color w:val="333333"/>
          <w:sz w:val="28"/>
          <w:szCs w:val="28"/>
        </w:rPr>
        <w:t>создавались заградительные отряды для препятствования отступлению.</w:t>
      </w:r>
    </w:p>
    <w:p w:rsidR="0082271F" w:rsidRPr="00FD7F22" w:rsidRDefault="0082271F" w:rsidP="00FD7F22">
      <w:pPr>
        <w:shd w:val="clear" w:color="auto" w:fill="FFFFFF"/>
        <w:spacing w:after="0" w:line="360" w:lineRule="auto"/>
        <w:ind w:firstLine="709"/>
        <w:jc w:val="both"/>
        <w:rPr>
          <w:rFonts w:ascii="Times New Roman" w:eastAsia="Times New Roman" w:hAnsi="Times New Roman" w:cs="Times New Roman"/>
          <w:color w:val="333333"/>
          <w:sz w:val="28"/>
          <w:szCs w:val="28"/>
        </w:rPr>
      </w:pPr>
      <w:r w:rsidRPr="00BF6B11">
        <w:rPr>
          <w:rFonts w:ascii="Times New Roman" w:eastAsia="Times New Roman" w:hAnsi="Times New Roman" w:cs="Times New Roman"/>
          <w:color w:val="333333"/>
          <w:sz w:val="28"/>
          <w:szCs w:val="28"/>
        </w:rPr>
        <w:lastRenderedPageBreak/>
        <w:t>Также широко использовался лозунг: «За Волгой для нас земли нет».</w:t>
      </w:r>
    </w:p>
    <w:p w:rsidR="003D2102" w:rsidRPr="00FD7F22" w:rsidRDefault="003D2102" w:rsidP="00BF6B11">
      <w:pPr>
        <w:pStyle w:val="a3"/>
        <w:shd w:val="clear" w:color="auto" w:fill="FFFFFF"/>
        <w:spacing w:before="0" w:beforeAutospacing="0" w:after="0" w:afterAutospacing="0" w:line="360" w:lineRule="auto"/>
        <w:ind w:firstLine="709"/>
        <w:jc w:val="both"/>
        <w:rPr>
          <w:b/>
          <w:i/>
          <w:color w:val="333333"/>
          <w:sz w:val="28"/>
          <w:szCs w:val="28"/>
        </w:rPr>
      </w:pPr>
      <w:r w:rsidRPr="00FD7F22">
        <w:rPr>
          <w:b/>
          <w:i/>
          <w:color w:val="333333"/>
          <w:sz w:val="28"/>
          <w:szCs w:val="28"/>
        </w:rPr>
        <w:t>Как вы думаете, насколько был необходим приказ «Ни шагу назад»?</w:t>
      </w:r>
    </w:p>
    <w:p w:rsidR="00877AE1" w:rsidRDefault="00877AE1" w:rsidP="00877AE1">
      <w:pPr>
        <w:pStyle w:val="a3"/>
        <w:shd w:val="clear" w:color="auto" w:fill="FFFFFF"/>
        <w:spacing w:before="0" w:beforeAutospacing="0" w:after="0" w:afterAutospacing="0" w:line="360" w:lineRule="auto"/>
        <w:ind w:firstLine="709"/>
        <w:rPr>
          <w:rFonts w:ascii="Helvetica" w:hAnsi="Helvetica"/>
          <w:color w:val="333333"/>
          <w:sz w:val="23"/>
          <w:szCs w:val="23"/>
        </w:rPr>
      </w:pPr>
      <w:r w:rsidRPr="00D931B4">
        <w:rPr>
          <w:b/>
          <w:color w:val="333333"/>
          <w:sz w:val="28"/>
          <w:szCs w:val="28"/>
        </w:rPr>
        <w:t>Задание</w:t>
      </w:r>
      <w:r w:rsidRPr="00D931B4">
        <w:rPr>
          <w:rFonts w:ascii="Helvetica" w:hAnsi="Helvetica"/>
          <w:color w:val="333333"/>
          <w:sz w:val="23"/>
          <w:szCs w:val="23"/>
        </w:rPr>
        <w:t xml:space="preserve"> </w:t>
      </w:r>
      <w:r w:rsidRPr="00D931B4">
        <w:rPr>
          <w:b/>
          <w:color w:val="333333"/>
          <w:sz w:val="28"/>
          <w:szCs w:val="28"/>
        </w:rPr>
        <w:t>3</w:t>
      </w:r>
      <w:r w:rsidRPr="00D931B4">
        <w:rPr>
          <w:rFonts w:ascii="Helvetica" w:hAnsi="Helvetica"/>
          <w:color w:val="333333"/>
          <w:sz w:val="23"/>
          <w:szCs w:val="23"/>
        </w:rPr>
        <w:t>.</w:t>
      </w:r>
      <w:r>
        <w:rPr>
          <w:rFonts w:ascii="Helvetica" w:hAnsi="Helvetica"/>
          <w:color w:val="333333"/>
          <w:sz w:val="23"/>
          <w:szCs w:val="23"/>
        </w:rPr>
        <w:t xml:space="preserve"> </w:t>
      </w:r>
      <w:r w:rsidRPr="00877AE1">
        <w:rPr>
          <w:color w:val="333333"/>
          <w:sz w:val="28"/>
          <w:szCs w:val="28"/>
        </w:rPr>
        <w:t xml:space="preserve">Проследите по карте военные </w:t>
      </w:r>
      <w:proofErr w:type="gramStart"/>
      <w:r w:rsidRPr="00877AE1">
        <w:rPr>
          <w:color w:val="333333"/>
          <w:sz w:val="28"/>
          <w:szCs w:val="28"/>
        </w:rPr>
        <w:t>действия</w:t>
      </w:r>
      <w:proofErr w:type="gramEnd"/>
      <w:r w:rsidRPr="00877AE1">
        <w:rPr>
          <w:color w:val="333333"/>
          <w:sz w:val="28"/>
          <w:szCs w:val="28"/>
        </w:rPr>
        <w:t xml:space="preserve"> 1942–1943 гг. </w:t>
      </w:r>
      <w:proofErr w:type="gramStart"/>
      <w:r w:rsidRPr="00877AE1">
        <w:rPr>
          <w:color w:val="333333"/>
          <w:sz w:val="28"/>
          <w:szCs w:val="28"/>
        </w:rPr>
        <w:t>Какие</w:t>
      </w:r>
      <w:proofErr w:type="gramEnd"/>
      <w:r w:rsidRPr="00877AE1">
        <w:rPr>
          <w:color w:val="333333"/>
          <w:sz w:val="28"/>
          <w:szCs w:val="28"/>
        </w:rPr>
        <w:t xml:space="preserve"> стратегические пункты СССР все еще находились под угрозой к концу 1943 года?</w:t>
      </w:r>
    </w:p>
    <w:p w:rsidR="00470485" w:rsidRPr="00BF6B11" w:rsidRDefault="00877AE1" w:rsidP="00877AE1">
      <w:pPr>
        <w:pStyle w:val="a3"/>
        <w:shd w:val="clear" w:color="auto" w:fill="FFFFFF"/>
        <w:spacing w:before="0" w:beforeAutospacing="0" w:after="0" w:afterAutospacing="0" w:line="360" w:lineRule="auto"/>
        <w:jc w:val="both"/>
        <w:rPr>
          <w:color w:val="333333"/>
          <w:sz w:val="28"/>
          <w:szCs w:val="28"/>
        </w:rPr>
      </w:pPr>
      <w:r w:rsidRPr="00877AE1">
        <w:rPr>
          <w:noProof/>
          <w:color w:val="333333"/>
          <w:sz w:val="28"/>
          <w:szCs w:val="28"/>
        </w:rPr>
        <w:drawing>
          <wp:inline distT="0" distB="0" distL="0" distR="0">
            <wp:extent cx="5581650" cy="3638550"/>
            <wp:effectExtent l="1905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l="5757" t="22992" r="35736" b="7161"/>
                    <a:stretch>
                      <a:fillRect/>
                    </a:stretch>
                  </pic:blipFill>
                  <pic:spPr bwMode="auto">
                    <a:xfrm>
                      <a:off x="0" y="0"/>
                      <a:ext cx="5581650" cy="3638550"/>
                    </a:xfrm>
                    <a:prstGeom prst="rect">
                      <a:avLst/>
                    </a:prstGeom>
                    <a:noFill/>
                    <a:ln w="9525">
                      <a:noFill/>
                      <a:miter lim="800000"/>
                      <a:headEnd/>
                      <a:tailEnd/>
                    </a:ln>
                  </pic:spPr>
                </pic:pic>
              </a:graphicData>
            </a:graphic>
          </wp:inline>
        </w:drawing>
      </w:r>
    </w:p>
    <w:p w:rsidR="00470485" w:rsidRDefault="00470485" w:rsidP="00877AE1">
      <w:pPr>
        <w:pStyle w:val="a3"/>
        <w:shd w:val="clear" w:color="auto" w:fill="FFFFFF"/>
        <w:spacing w:before="300" w:beforeAutospacing="0" w:after="0" w:afterAutospacing="0"/>
        <w:jc w:val="center"/>
        <w:rPr>
          <w:rFonts w:asciiTheme="minorHAnsi" w:hAnsiTheme="minorHAnsi"/>
          <w:color w:val="333333"/>
          <w:sz w:val="23"/>
          <w:szCs w:val="23"/>
        </w:rPr>
      </w:pPr>
    </w:p>
    <w:p w:rsidR="00470485" w:rsidRDefault="00470485" w:rsidP="003D2102">
      <w:pPr>
        <w:pStyle w:val="a3"/>
        <w:shd w:val="clear" w:color="auto" w:fill="FFFFFF"/>
        <w:spacing w:before="300" w:beforeAutospacing="0" w:after="0" w:afterAutospacing="0"/>
        <w:rPr>
          <w:rFonts w:asciiTheme="minorHAnsi" w:hAnsiTheme="minorHAnsi"/>
          <w:color w:val="333333"/>
          <w:sz w:val="23"/>
          <w:szCs w:val="23"/>
        </w:rPr>
      </w:pPr>
    </w:p>
    <w:p w:rsidR="00470485" w:rsidRPr="00700C47" w:rsidRDefault="00D931B4" w:rsidP="00D931B4">
      <w:pPr>
        <w:pStyle w:val="a3"/>
        <w:shd w:val="clear" w:color="auto" w:fill="FFFFFF"/>
        <w:spacing w:before="0" w:beforeAutospacing="0" w:after="0" w:afterAutospacing="0" w:line="360" w:lineRule="auto"/>
        <w:ind w:firstLine="709"/>
        <w:jc w:val="center"/>
        <w:rPr>
          <w:color w:val="333333"/>
          <w:sz w:val="28"/>
          <w:szCs w:val="28"/>
        </w:rPr>
      </w:pPr>
      <w:r>
        <w:rPr>
          <w:b/>
          <w:bCs/>
          <w:sz w:val="28"/>
          <w:szCs w:val="28"/>
        </w:rPr>
        <w:t xml:space="preserve">Практическая работа </w:t>
      </w:r>
      <w:r w:rsidR="003A6252" w:rsidRPr="00700C47">
        <w:rPr>
          <w:b/>
          <w:sz w:val="28"/>
          <w:szCs w:val="28"/>
        </w:rPr>
        <w:t>№10.  Выяснение особенностей движения сопротивления оккупантам</w:t>
      </w:r>
    </w:p>
    <w:p w:rsidR="00700C47" w:rsidRPr="00700C47" w:rsidRDefault="00700C47" w:rsidP="00700C47">
      <w:pPr>
        <w:pStyle w:val="a3"/>
        <w:shd w:val="clear" w:color="auto" w:fill="FFFFFF"/>
        <w:spacing w:before="0" w:beforeAutospacing="0" w:after="0" w:afterAutospacing="0" w:line="360" w:lineRule="auto"/>
        <w:rPr>
          <w:color w:val="202124"/>
          <w:spacing w:val="2"/>
          <w:sz w:val="28"/>
          <w:szCs w:val="28"/>
          <w:shd w:val="clear" w:color="auto" w:fill="FFFFFF"/>
        </w:rPr>
      </w:pPr>
      <w:r w:rsidRPr="00700C47">
        <w:rPr>
          <w:b/>
          <w:color w:val="202124"/>
          <w:spacing w:val="2"/>
          <w:sz w:val="28"/>
          <w:szCs w:val="28"/>
          <w:shd w:val="clear" w:color="auto" w:fill="FFFFFF"/>
        </w:rPr>
        <w:t>Цель:</w:t>
      </w:r>
      <w:r w:rsidRPr="00700C47">
        <w:rPr>
          <w:color w:val="202124"/>
          <w:spacing w:val="2"/>
          <w:sz w:val="28"/>
          <w:szCs w:val="28"/>
          <w:shd w:val="clear" w:color="auto" w:fill="FFFFFF"/>
        </w:rPr>
        <w:t xml:space="preserve"> изучит методы и приёмы</w:t>
      </w:r>
      <w:r>
        <w:rPr>
          <w:color w:val="202124"/>
          <w:spacing w:val="2"/>
          <w:sz w:val="28"/>
          <w:szCs w:val="28"/>
          <w:shd w:val="clear" w:color="auto" w:fill="FFFFFF"/>
        </w:rPr>
        <w:t xml:space="preserve"> борьбы с врагом, используемые </w:t>
      </w:r>
      <w:r w:rsidRPr="00700C47">
        <w:rPr>
          <w:color w:val="202124"/>
          <w:spacing w:val="2"/>
          <w:sz w:val="28"/>
          <w:szCs w:val="28"/>
          <w:shd w:val="clear" w:color="auto" w:fill="FFFFFF"/>
        </w:rPr>
        <w:t xml:space="preserve"> д</w:t>
      </w:r>
      <w:r>
        <w:rPr>
          <w:color w:val="202124"/>
          <w:spacing w:val="2"/>
          <w:sz w:val="28"/>
          <w:szCs w:val="28"/>
          <w:shd w:val="clear" w:color="auto" w:fill="FFFFFF"/>
        </w:rPr>
        <w:t>вижением</w:t>
      </w:r>
      <w:r w:rsidRPr="00700C47">
        <w:rPr>
          <w:color w:val="202124"/>
          <w:spacing w:val="2"/>
          <w:sz w:val="28"/>
          <w:szCs w:val="28"/>
          <w:shd w:val="clear" w:color="auto" w:fill="FFFFFF"/>
        </w:rPr>
        <w:t xml:space="preserve"> сопротивления оккупантам в период Великой отечественной войны</w:t>
      </w:r>
    </w:p>
    <w:p w:rsidR="00470485" w:rsidRPr="007A1A48" w:rsidRDefault="0086066C" w:rsidP="007A1A48">
      <w:pPr>
        <w:pStyle w:val="a3"/>
        <w:shd w:val="clear" w:color="auto" w:fill="FFFFFF"/>
        <w:spacing w:before="0" w:beforeAutospacing="0" w:after="0" w:afterAutospacing="0" w:line="360" w:lineRule="auto"/>
        <w:ind w:firstLine="709"/>
        <w:rPr>
          <w:color w:val="202124"/>
          <w:spacing w:val="2"/>
          <w:sz w:val="28"/>
          <w:szCs w:val="28"/>
          <w:shd w:val="clear" w:color="auto" w:fill="FFFFFF"/>
        </w:rPr>
      </w:pPr>
      <w:r w:rsidRPr="00D931B4">
        <w:rPr>
          <w:rFonts w:eastAsiaTheme="minorEastAsia"/>
          <w:b/>
          <w:color w:val="202124"/>
          <w:spacing w:val="2"/>
          <w:sz w:val="28"/>
          <w:szCs w:val="28"/>
          <w:shd w:val="clear" w:color="auto" w:fill="FFFFFF"/>
        </w:rPr>
        <w:t>Задание 1.</w:t>
      </w:r>
      <w:r w:rsidRPr="007A1A48">
        <w:rPr>
          <w:color w:val="202124"/>
          <w:spacing w:val="2"/>
          <w:sz w:val="28"/>
          <w:szCs w:val="28"/>
          <w:shd w:val="clear" w:color="auto" w:fill="FFFFFF"/>
        </w:rPr>
        <w:t xml:space="preserve"> С 2009 года 12 февраля объявлено ООН Международным днем детей-солдат. Так называют несовершеннолетних, которые вынуждены в силу обстоятельств активно участвовать в войнах и вооруженных конфликтах. </w:t>
      </w:r>
      <w:r w:rsidR="00AF3B09" w:rsidRPr="00D931B4">
        <w:rPr>
          <w:i/>
          <w:color w:val="202124"/>
          <w:spacing w:val="2"/>
          <w:sz w:val="28"/>
          <w:szCs w:val="28"/>
          <w:shd w:val="clear" w:color="auto" w:fill="FFFFFF"/>
        </w:rPr>
        <w:t xml:space="preserve">Вспомните </w:t>
      </w:r>
      <w:r w:rsidR="007A1A48" w:rsidRPr="00D931B4">
        <w:rPr>
          <w:i/>
          <w:color w:val="202124"/>
          <w:spacing w:val="2"/>
          <w:sz w:val="28"/>
          <w:szCs w:val="28"/>
          <w:shd w:val="clear" w:color="auto" w:fill="FFFFFF"/>
        </w:rPr>
        <w:t xml:space="preserve">имена </w:t>
      </w:r>
      <w:r w:rsidRPr="00D931B4">
        <w:rPr>
          <w:i/>
          <w:color w:val="202124"/>
          <w:spacing w:val="2"/>
          <w:sz w:val="28"/>
          <w:szCs w:val="28"/>
          <w:shd w:val="clear" w:color="auto" w:fill="FFFFFF"/>
        </w:rPr>
        <w:t>пионеров-героев Великой отечественной войны</w:t>
      </w:r>
      <w:r w:rsidR="007A1A48" w:rsidRPr="00D931B4">
        <w:rPr>
          <w:i/>
          <w:color w:val="202124"/>
          <w:spacing w:val="2"/>
          <w:sz w:val="28"/>
          <w:szCs w:val="28"/>
          <w:shd w:val="clear" w:color="auto" w:fill="FFFFFF"/>
        </w:rPr>
        <w:t xml:space="preserve"> и опишите их подвиг (2 примера).</w:t>
      </w:r>
    </w:p>
    <w:p w:rsidR="007A1A48" w:rsidRPr="007A1A48" w:rsidRDefault="0086066C" w:rsidP="0083661D">
      <w:pPr>
        <w:rPr>
          <w:rFonts w:ascii="Times New Roman" w:eastAsia="Times New Roman" w:hAnsi="Times New Roman" w:cs="Times New Roman"/>
          <w:color w:val="202124"/>
          <w:spacing w:val="2"/>
          <w:sz w:val="28"/>
          <w:szCs w:val="28"/>
          <w:shd w:val="clear" w:color="auto" w:fill="FFFFFF"/>
        </w:rPr>
      </w:pPr>
      <w:r w:rsidRPr="00D931B4">
        <w:rPr>
          <w:rFonts w:ascii="Times New Roman" w:hAnsi="Times New Roman" w:cs="Times New Roman"/>
          <w:b/>
          <w:color w:val="202124"/>
          <w:spacing w:val="2"/>
          <w:sz w:val="28"/>
          <w:szCs w:val="28"/>
          <w:shd w:val="clear" w:color="auto" w:fill="FFFFFF"/>
        </w:rPr>
        <w:t>Задание 2.</w:t>
      </w:r>
      <w:r>
        <w:rPr>
          <w:rFonts w:ascii="Helvetica" w:hAnsi="Helvetica"/>
          <w:color w:val="202124"/>
          <w:spacing w:val="2"/>
          <w:shd w:val="clear" w:color="auto" w:fill="FFFFFF"/>
        </w:rPr>
        <w:t xml:space="preserve"> </w:t>
      </w:r>
      <w:r w:rsidRPr="007A1A48">
        <w:rPr>
          <w:rFonts w:ascii="Times New Roman" w:eastAsia="Times New Roman" w:hAnsi="Times New Roman" w:cs="Times New Roman"/>
          <w:color w:val="202124"/>
          <w:spacing w:val="2"/>
          <w:sz w:val="28"/>
          <w:szCs w:val="28"/>
          <w:shd w:val="clear" w:color="auto" w:fill="FFFFFF"/>
        </w:rPr>
        <w:t>Прочитайте внимательн</w:t>
      </w:r>
      <w:r w:rsidR="007A1A48">
        <w:rPr>
          <w:rFonts w:ascii="Times New Roman" w:eastAsia="Times New Roman" w:hAnsi="Times New Roman" w:cs="Times New Roman"/>
          <w:color w:val="202124"/>
          <w:spacing w:val="2"/>
          <w:sz w:val="28"/>
          <w:szCs w:val="28"/>
          <w:shd w:val="clear" w:color="auto" w:fill="FFFFFF"/>
        </w:rPr>
        <w:t>о документ и ответьте на вопрос</w:t>
      </w:r>
      <w:r w:rsidRPr="007A1A48">
        <w:rPr>
          <w:rFonts w:ascii="Times New Roman" w:eastAsia="Times New Roman" w:hAnsi="Times New Roman" w:cs="Times New Roman"/>
          <w:color w:val="202124"/>
          <w:spacing w:val="2"/>
          <w:sz w:val="28"/>
          <w:szCs w:val="28"/>
          <w:shd w:val="clear" w:color="auto" w:fill="FFFFFF"/>
        </w:rPr>
        <w:t xml:space="preserve"> к нему.</w:t>
      </w:r>
    </w:p>
    <w:p w:rsidR="0086066C" w:rsidRPr="007A1A48" w:rsidRDefault="0086066C" w:rsidP="007A1A48">
      <w:pPr>
        <w:spacing w:after="0" w:line="360" w:lineRule="auto"/>
        <w:ind w:firstLine="709"/>
        <w:jc w:val="both"/>
        <w:rPr>
          <w:rFonts w:ascii="Times New Roman" w:hAnsi="Times New Roman" w:cs="Times New Roman"/>
          <w:color w:val="202124"/>
          <w:spacing w:val="2"/>
          <w:sz w:val="28"/>
          <w:szCs w:val="28"/>
          <w:shd w:val="clear" w:color="auto" w:fill="FFFFFF"/>
        </w:rPr>
      </w:pPr>
      <w:r w:rsidRPr="007A1A48">
        <w:rPr>
          <w:rFonts w:ascii="Times New Roman" w:hAnsi="Times New Roman" w:cs="Times New Roman"/>
          <w:color w:val="202124"/>
          <w:spacing w:val="2"/>
          <w:sz w:val="28"/>
          <w:szCs w:val="28"/>
          <w:shd w:val="clear" w:color="auto" w:fill="FFFFFF"/>
        </w:rPr>
        <w:lastRenderedPageBreak/>
        <w:t xml:space="preserve"> Из </w:t>
      </w:r>
      <w:proofErr w:type="spellStart"/>
      <w:r w:rsidRPr="007A1A48">
        <w:rPr>
          <w:rFonts w:ascii="Times New Roman" w:hAnsi="Times New Roman" w:cs="Times New Roman"/>
          <w:color w:val="202124"/>
          <w:spacing w:val="2"/>
          <w:sz w:val="28"/>
          <w:szCs w:val="28"/>
          <w:shd w:val="clear" w:color="auto" w:fill="FFFFFF"/>
        </w:rPr>
        <w:t>Комюнике</w:t>
      </w:r>
      <w:proofErr w:type="spellEnd"/>
      <w:r w:rsidRPr="007A1A48">
        <w:rPr>
          <w:rFonts w:ascii="Times New Roman" w:hAnsi="Times New Roman" w:cs="Times New Roman"/>
          <w:color w:val="202124"/>
          <w:spacing w:val="2"/>
          <w:sz w:val="28"/>
          <w:szCs w:val="28"/>
          <w:shd w:val="clear" w:color="auto" w:fill="FFFFFF"/>
        </w:rPr>
        <w:t xml:space="preserve"> Французского Национального комитета про зверства гитлеровцев от 23 июня 1942 года.“3 октября 1941 года Германия начала использовать во Франции свои обычные методы насилия. Сейчас нет возможности установить, сколько французов стали жертвами этих методов</w:t>
      </w:r>
      <w:proofErr w:type="gramStart"/>
      <w:r w:rsidRPr="007A1A48">
        <w:rPr>
          <w:rFonts w:ascii="Times New Roman" w:hAnsi="Times New Roman" w:cs="Times New Roman"/>
          <w:color w:val="202124"/>
          <w:spacing w:val="2"/>
          <w:sz w:val="28"/>
          <w:szCs w:val="28"/>
          <w:shd w:val="clear" w:color="auto" w:fill="FFFFFF"/>
        </w:rPr>
        <w:t>… С</w:t>
      </w:r>
      <w:proofErr w:type="gramEnd"/>
      <w:r w:rsidRPr="007A1A48">
        <w:rPr>
          <w:rFonts w:ascii="Times New Roman" w:hAnsi="Times New Roman" w:cs="Times New Roman"/>
          <w:color w:val="202124"/>
          <w:spacing w:val="2"/>
          <w:sz w:val="28"/>
          <w:szCs w:val="28"/>
          <w:shd w:val="clear" w:color="auto" w:fill="FFFFFF"/>
        </w:rPr>
        <w:t xml:space="preserve">реди методов насилия, которые используют немцы, можно выделить:1. Массовые казни заложников. После первой казни заложников в </w:t>
      </w:r>
      <w:proofErr w:type="spellStart"/>
      <w:r w:rsidRPr="007A1A48">
        <w:rPr>
          <w:rFonts w:ascii="Times New Roman" w:hAnsi="Times New Roman" w:cs="Times New Roman"/>
          <w:color w:val="202124"/>
          <w:spacing w:val="2"/>
          <w:sz w:val="28"/>
          <w:szCs w:val="28"/>
          <w:shd w:val="clear" w:color="auto" w:fill="FFFFFF"/>
        </w:rPr>
        <w:t>Нанти</w:t>
      </w:r>
      <w:proofErr w:type="spellEnd"/>
      <w:r w:rsidRPr="007A1A48">
        <w:rPr>
          <w:rFonts w:ascii="Times New Roman" w:hAnsi="Times New Roman" w:cs="Times New Roman"/>
          <w:color w:val="202124"/>
          <w:spacing w:val="2"/>
          <w:sz w:val="28"/>
          <w:szCs w:val="28"/>
          <w:shd w:val="clear" w:color="auto" w:fill="FFFFFF"/>
        </w:rPr>
        <w:t xml:space="preserve"> в октябре 1941 года по всей оккупированной территории Франции ширится практика казни от пятидесяти до ста французов-заложников за каждого убитого немца.2. Насильственное сопровождение французскими гражданскими лицами немецких военных эшелонов. После случая, который произошел возле </w:t>
      </w:r>
      <w:proofErr w:type="spellStart"/>
      <w:r w:rsidRPr="007A1A48">
        <w:rPr>
          <w:rFonts w:ascii="Times New Roman" w:hAnsi="Times New Roman" w:cs="Times New Roman"/>
          <w:color w:val="202124"/>
          <w:spacing w:val="2"/>
          <w:sz w:val="28"/>
          <w:szCs w:val="28"/>
          <w:shd w:val="clear" w:color="auto" w:fill="FFFFFF"/>
        </w:rPr>
        <w:t>Каена</w:t>
      </w:r>
      <w:proofErr w:type="spellEnd"/>
      <w:r w:rsidRPr="007A1A48">
        <w:rPr>
          <w:rFonts w:ascii="Times New Roman" w:hAnsi="Times New Roman" w:cs="Times New Roman"/>
          <w:color w:val="202124"/>
          <w:spacing w:val="2"/>
          <w:sz w:val="28"/>
          <w:szCs w:val="28"/>
          <w:shd w:val="clear" w:color="auto" w:fill="FFFFFF"/>
        </w:rPr>
        <w:t xml:space="preserve"> с одним из немецких эшелонов, </w:t>
      </w:r>
      <w:proofErr w:type="gramStart"/>
      <w:r w:rsidRPr="007A1A48">
        <w:rPr>
          <w:rFonts w:ascii="Times New Roman" w:hAnsi="Times New Roman" w:cs="Times New Roman"/>
          <w:color w:val="202124"/>
          <w:spacing w:val="2"/>
          <w:sz w:val="28"/>
          <w:szCs w:val="28"/>
          <w:shd w:val="clear" w:color="auto" w:fill="FFFFFF"/>
        </w:rPr>
        <w:t>груженным</w:t>
      </w:r>
      <w:proofErr w:type="gramEnd"/>
      <w:r w:rsidRPr="007A1A48">
        <w:rPr>
          <w:rFonts w:ascii="Times New Roman" w:hAnsi="Times New Roman" w:cs="Times New Roman"/>
          <w:color w:val="202124"/>
          <w:spacing w:val="2"/>
          <w:sz w:val="28"/>
          <w:szCs w:val="28"/>
          <w:shd w:val="clear" w:color="auto" w:fill="FFFFFF"/>
        </w:rPr>
        <w:t xml:space="preserve"> оружием, было решено, что с этого дня французов будут насильно размещать в каждом немецком поезде. Так погибло тридцать французов, когда один из эшелонов сошел с рельсов возле города Вира.3. Массовые выселения</w:t>
      </w:r>
      <w:proofErr w:type="gramStart"/>
      <w:r w:rsidRPr="007A1A48">
        <w:rPr>
          <w:rFonts w:ascii="Times New Roman" w:hAnsi="Times New Roman" w:cs="Times New Roman"/>
          <w:color w:val="202124"/>
          <w:spacing w:val="2"/>
          <w:sz w:val="28"/>
          <w:szCs w:val="28"/>
          <w:shd w:val="clear" w:color="auto" w:fill="FFFFFF"/>
        </w:rPr>
        <w:t>… Т</w:t>
      </w:r>
      <w:proofErr w:type="gramEnd"/>
      <w:r w:rsidRPr="007A1A48">
        <w:rPr>
          <w:rFonts w:ascii="Times New Roman" w:hAnsi="Times New Roman" w:cs="Times New Roman"/>
          <w:color w:val="202124"/>
          <w:spacing w:val="2"/>
          <w:sz w:val="28"/>
          <w:szCs w:val="28"/>
          <w:shd w:val="clear" w:color="auto" w:fill="FFFFFF"/>
        </w:rPr>
        <w:t>ысячи людей, которые находились в концентрационных лагерях парижского района, прежде всего евреи, были отправлены группами по пятьсот человек на территорию Польши и оккупированной России.4. Репрессии относительно семей так называемых “саботажников”.</w:t>
      </w:r>
    </w:p>
    <w:p w:rsidR="0086066C" w:rsidRPr="00D931B4" w:rsidRDefault="007A1A48" w:rsidP="0083661D">
      <w:pPr>
        <w:rPr>
          <w:rFonts w:ascii="Times New Roman" w:hAnsi="Times New Roman" w:cs="Times New Roman"/>
          <w:b/>
          <w:color w:val="202124"/>
          <w:spacing w:val="2"/>
          <w:sz w:val="28"/>
          <w:szCs w:val="28"/>
          <w:shd w:val="clear" w:color="auto" w:fill="FFFFFF"/>
        </w:rPr>
      </w:pPr>
      <w:r w:rsidRPr="00D931B4">
        <w:rPr>
          <w:rFonts w:ascii="Times New Roman" w:hAnsi="Times New Roman" w:cs="Times New Roman"/>
          <w:b/>
          <w:color w:val="202124"/>
          <w:spacing w:val="2"/>
          <w:sz w:val="28"/>
          <w:szCs w:val="28"/>
          <w:shd w:val="clear" w:color="auto" w:fill="FFFFFF"/>
        </w:rPr>
        <w:t xml:space="preserve">Вопрос 1. </w:t>
      </w:r>
      <w:r w:rsidR="0086066C" w:rsidRPr="00D931B4">
        <w:rPr>
          <w:rFonts w:ascii="Times New Roman" w:hAnsi="Times New Roman" w:cs="Times New Roman"/>
          <w:b/>
          <w:color w:val="202124"/>
          <w:spacing w:val="2"/>
          <w:sz w:val="28"/>
          <w:szCs w:val="28"/>
          <w:shd w:val="clear" w:color="auto" w:fill="FFFFFF"/>
        </w:rPr>
        <w:t>Какие методы насилия использовали гитлеровцы относительно гражданского населения Франции?</w:t>
      </w:r>
    </w:p>
    <w:p w:rsidR="001559E5" w:rsidRDefault="001559E5" w:rsidP="00D931B4">
      <w:pPr>
        <w:spacing w:after="0" w:line="360" w:lineRule="auto"/>
        <w:ind w:firstLine="709"/>
        <w:rPr>
          <w:color w:val="202124"/>
          <w:spacing w:val="2"/>
          <w:shd w:val="clear" w:color="auto" w:fill="FFFFFF"/>
        </w:rPr>
      </w:pPr>
      <w:r w:rsidRPr="00D931B4">
        <w:rPr>
          <w:rFonts w:ascii="Times New Roman" w:hAnsi="Times New Roman" w:cs="Times New Roman"/>
          <w:b/>
          <w:color w:val="202124"/>
          <w:spacing w:val="2"/>
          <w:sz w:val="28"/>
          <w:szCs w:val="28"/>
          <w:shd w:val="clear" w:color="auto" w:fill="FFFFFF"/>
        </w:rPr>
        <w:t>Задание 3</w:t>
      </w:r>
      <w:r w:rsidR="0086066C" w:rsidRPr="00D931B4">
        <w:rPr>
          <w:rFonts w:ascii="Helvetica" w:hAnsi="Helvetica"/>
          <w:b/>
          <w:color w:val="202124"/>
          <w:spacing w:val="2"/>
          <w:shd w:val="clear" w:color="auto" w:fill="FFFFFF"/>
        </w:rPr>
        <w:t>.</w:t>
      </w:r>
      <w:r w:rsidR="0086066C">
        <w:rPr>
          <w:rFonts w:ascii="Helvetica" w:hAnsi="Helvetica"/>
          <w:color w:val="202124"/>
          <w:spacing w:val="2"/>
          <w:shd w:val="clear" w:color="auto" w:fill="FFFFFF"/>
        </w:rPr>
        <w:t xml:space="preserve"> </w:t>
      </w:r>
      <w:r w:rsidR="0086066C" w:rsidRPr="001559E5">
        <w:rPr>
          <w:rFonts w:ascii="Times New Roman" w:hAnsi="Times New Roman" w:cs="Times New Roman"/>
          <w:color w:val="202124"/>
          <w:spacing w:val="2"/>
          <w:sz w:val="28"/>
          <w:szCs w:val="28"/>
          <w:shd w:val="clear" w:color="auto" w:fill="FFFFFF"/>
        </w:rPr>
        <w:t>Прочитайте текст и выпишите формы борьбы, которые использовали участники Движения Сопротивления.</w:t>
      </w:r>
    </w:p>
    <w:p w:rsidR="0086066C" w:rsidRPr="001559E5" w:rsidRDefault="0086066C" w:rsidP="001559E5">
      <w:pPr>
        <w:spacing w:after="0" w:line="360" w:lineRule="auto"/>
        <w:ind w:firstLine="709"/>
        <w:jc w:val="both"/>
        <w:rPr>
          <w:rStyle w:val="freebirdformviewercomponentsquestionbaserequiredasterisk"/>
          <w:rFonts w:ascii="Times New Roman" w:hAnsi="Times New Roman" w:cs="Times New Roman"/>
          <w:b/>
          <w:i/>
          <w:color w:val="D93025"/>
          <w:spacing w:val="2"/>
          <w:sz w:val="28"/>
          <w:szCs w:val="28"/>
          <w:shd w:val="clear" w:color="auto" w:fill="FFFFFF"/>
        </w:rPr>
      </w:pPr>
      <w:r w:rsidRPr="001559E5">
        <w:rPr>
          <w:rFonts w:ascii="Times New Roman" w:hAnsi="Times New Roman" w:cs="Times New Roman"/>
          <w:color w:val="202124"/>
          <w:spacing w:val="2"/>
          <w:sz w:val="28"/>
          <w:szCs w:val="28"/>
          <w:shd w:val="clear" w:color="auto" w:fill="FFFFFF"/>
        </w:rPr>
        <w:t xml:space="preserve"> Движение Сопротивления — это освободительное движение против фашизма за восстановление независимости и суверенитета оккупированных стран и ликвидацию реакционных режимов в странах фашистского блока. Размах и методы борьбы против фашистских захватчиков и их пособников зависели от характера оккупационного режима, природно-географических условий, исторических традиций, а также от позиции тех социальных и политических сил, участвовавших в Сопротивлении. В Сопротивлении каждой из оккупированных стран определились два направления, каждому из которых </w:t>
      </w:r>
      <w:r w:rsidRPr="001559E5">
        <w:rPr>
          <w:rFonts w:ascii="Times New Roman" w:hAnsi="Times New Roman" w:cs="Times New Roman"/>
          <w:color w:val="202124"/>
          <w:spacing w:val="2"/>
          <w:sz w:val="28"/>
          <w:szCs w:val="28"/>
          <w:shd w:val="clear" w:color="auto" w:fill="FFFFFF"/>
        </w:rPr>
        <w:lastRenderedPageBreak/>
        <w:t>была присуща собственная политическая ориентация. Между ними шло соперничество за руководство антифашистским движением в целом. Во главе первого направления находились эмигрантские правительства или буржуазно-патриотические группировки, стремились изгнания оккупантов, ликвидации фашистских режимов и восстановления в своих странах довоенных политических систем. Руководителям этого направления была свойственна ориентация на западные страны либеральной демократии. Многие из них изначально придерживался тактики «</w:t>
      </w:r>
      <w:proofErr w:type="spellStart"/>
      <w:r w:rsidRPr="001559E5">
        <w:rPr>
          <w:rFonts w:ascii="Times New Roman" w:hAnsi="Times New Roman" w:cs="Times New Roman"/>
          <w:color w:val="202124"/>
          <w:spacing w:val="2"/>
          <w:sz w:val="28"/>
          <w:szCs w:val="28"/>
          <w:shd w:val="clear" w:color="auto" w:fill="FFFFFF"/>
        </w:rPr>
        <w:t>аттантизму</w:t>
      </w:r>
      <w:proofErr w:type="spellEnd"/>
      <w:r w:rsidRPr="001559E5">
        <w:rPr>
          <w:rFonts w:ascii="Times New Roman" w:hAnsi="Times New Roman" w:cs="Times New Roman"/>
          <w:color w:val="202124"/>
          <w:spacing w:val="2"/>
          <w:sz w:val="28"/>
          <w:szCs w:val="28"/>
          <w:shd w:val="clear" w:color="auto" w:fill="FFFFFF"/>
        </w:rPr>
        <w:t xml:space="preserve">» (ожидая) — то есть берегли свои силы и ожидали освобождения извне силами англо-американских войск. Положение коммунистических партий в оккупированных странах было сложным. Советско-германский пакт о ненападении (1939 г.) фактически парализовал антифашистскую деятельность коммунистов и привел к росту антикоммунистических настроений. К 1941 г. ни о какой взаимодействие коммунистов с антифашистами не могло быть и речи. Лишь после нападения Германии на Советский Союз Коминтерн призвал компартии к возобновлению антифашистской борьбы. Мужественная борьба советских людей против фашизма обусловила рост симпатий к СССР, что ослабило и антикоммунистические настроения. Принятое в 1943 г. под давлением союзников решение о роспуске Коминтерна позволило коммунистам действовать как самостоятельным национальным силам и активно включиться в движение Сопротивления. Таким образом, определился и другое направление в Сопротивлении. Его возглавляли коммунистические партии и близкие к ним политические силы, которые самоотверженно боролись за национальное освобождение и рассчитывали осуществить глубокие политические и социальные преобразования после окончания войны. Руководители этого течения ориентировались на военную помощь Советского Союза. Важным условием развертывания движения Сопротивления было объединение антифашистских сил. Стали формироваться общие руководящие органы движения Сопротивления. Так, во Франции они объединились под руководством генерала Шарля де Голля. Антифашистское сопротивление </w:t>
      </w:r>
      <w:r w:rsidRPr="001559E5">
        <w:rPr>
          <w:rFonts w:ascii="Times New Roman" w:hAnsi="Times New Roman" w:cs="Times New Roman"/>
          <w:color w:val="202124"/>
          <w:spacing w:val="2"/>
          <w:sz w:val="28"/>
          <w:szCs w:val="28"/>
          <w:shd w:val="clear" w:color="auto" w:fill="FFFFFF"/>
        </w:rPr>
        <w:lastRenderedPageBreak/>
        <w:t xml:space="preserve">населения оккупированных стран оказывался в двух формах: активной и пассивной. </w:t>
      </w:r>
      <w:proofErr w:type="gramStart"/>
      <w:r w:rsidRPr="001559E5">
        <w:rPr>
          <w:rFonts w:ascii="Times New Roman" w:hAnsi="Times New Roman" w:cs="Times New Roman"/>
          <w:color w:val="202124"/>
          <w:spacing w:val="2"/>
          <w:sz w:val="28"/>
          <w:szCs w:val="28"/>
          <w:shd w:val="clear" w:color="auto" w:fill="FFFFFF"/>
        </w:rPr>
        <w:t>Активная форма состояла в партизанской борьбе, актах саботажа и диверсий, в сборе и передаче союзникам по антигитлеровской коалиции разведывательной информации, в антифашистской пропаганде и др. Пассивная форма сопротивления оккупантам заключалась в отказе от сдачи сельскохозяйственных продуктов, прослушивании антифашистских радиопередач, чтении запрещенной литературы, бойкоте пропагандистских мероприятий фашистов и др. Наибольший размах движение Сопротивления получил во Франции, Италии, Польши, Югославии и Греции</w:t>
      </w:r>
      <w:proofErr w:type="gramEnd"/>
      <w:r w:rsidRPr="001559E5">
        <w:rPr>
          <w:rFonts w:ascii="Times New Roman" w:hAnsi="Times New Roman" w:cs="Times New Roman"/>
          <w:color w:val="202124"/>
          <w:spacing w:val="2"/>
          <w:sz w:val="28"/>
          <w:szCs w:val="28"/>
          <w:shd w:val="clear" w:color="auto" w:fill="FFFFFF"/>
        </w:rPr>
        <w:t>. В Югославии, например, руководимая коммунистами Народно-освободительная армия Югославии в начале 1943 г. освободила от оккупантов 2/5 территории страны. Движение Сопротивления сыграл важную роль в борьбе с фашизмом и ускорил его разгром.</w:t>
      </w:r>
      <w:r w:rsidR="001559E5" w:rsidRPr="001559E5">
        <w:rPr>
          <w:rStyle w:val="freebirdformviewercomponentsquestionbaserequiredasterisk"/>
          <w:rFonts w:ascii="Times New Roman" w:hAnsi="Times New Roman" w:cs="Times New Roman"/>
          <w:b/>
          <w:i/>
          <w:color w:val="D93025"/>
          <w:spacing w:val="2"/>
          <w:sz w:val="28"/>
          <w:szCs w:val="28"/>
          <w:shd w:val="clear" w:color="auto" w:fill="FFFFFF"/>
        </w:rPr>
        <w:t> </w:t>
      </w:r>
    </w:p>
    <w:p w:rsidR="001559E5" w:rsidRPr="001559E5" w:rsidRDefault="001559E5" w:rsidP="0083661D">
      <w:pPr>
        <w:rPr>
          <w:rFonts w:ascii="Times New Roman" w:hAnsi="Times New Roman" w:cs="Times New Roman"/>
          <w:color w:val="202124"/>
          <w:spacing w:val="2"/>
          <w:sz w:val="28"/>
          <w:szCs w:val="28"/>
          <w:shd w:val="clear" w:color="auto" w:fill="FFFFFF"/>
        </w:rPr>
      </w:pPr>
      <w:r w:rsidRPr="00D931B4">
        <w:rPr>
          <w:rFonts w:ascii="Times New Roman" w:hAnsi="Times New Roman" w:cs="Times New Roman"/>
          <w:b/>
          <w:color w:val="202124"/>
          <w:spacing w:val="2"/>
          <w:sz w:val="28"/>
          <w:szCs w:val="28"/>
          <w:shd w:val="clear" w:color="auto" w:fill="FFFFFF"/>
        </w:rPr>
        <w:t>Задание 4</w:t>
      </w:r>
      <w:r w:rsidR="0086066C" w:rsidRPr="00D931B4">
        <w:rPr>
          <w:rFonts w:ascii="Times New Roman" w:hAnsi="Times New Roman" w:cs="Times New Roman"/>
          <w:b/>
          <w:color w:val="202124"/>
          <w:spacing w:val="2"/>
          <w:sz w:val="28"/>
          <w:szCs w:val="28"/>
          <w:shd w:val="clear" w:color="auto" w:fill="FFFFFF"/>
        </w:rPr>
        <w:t>.</w:t>
      </w:r>
      <w:r w:rsidR="0086066C" w:rsidRPr="001559E5">
        <w:rPr>
          <w:rFonts w:ascii="Times New Roman" w:hAnsi="Times New Roman" w:cs="Times New Roman"/>
          <w:color w:val="202124"/>
          <w:spacing w:val="2"/>
          <w:sz w:val="28"/>
          <w:szCs w:val="28"/>
          <w:shd w:val="clear" w:color="auto" w:fill="FFFFFF"/>
        </w:rPr>
        <w:t xml:space="preserve"> Прочитайте текст и выпишите формы борьбы партизанских отрядов.</w:t>
      </w:r>
    </w:p>
    <w:p w:rsidR="00470485" w:rsidRDefault="0086066C" w:rsidP="00B73ECB">
      <w:pPr>
        <w:spacing w:after="0" w:line="360" w:lineRule="auto"/>
        <w:ind w:firstLine="709"/>
        <w:jc w:val="both"/>
        <w:rPr>
          <w:rFonts w:ascii="Times New Roman" w:hAnsi="Times New Roman" w:cs="Times New Roman"/>
          <w:color w:val="202124"/>
          <w:spacing w:val="2"/>
          <w:sz w:val="28"/>
          <w:szCs w:val="28"/>
          <w:shd w:val="clear" w:color="auto" w:fill="FFFFFF"/>
        </w:rPr>
      </w:pPr>
      <w:r w:rsidRPr="00B73ECB">
        <w:rPr>
          <w:rFonts w:ascii="Times New Roman" w:hAnsi="Times New Roman" w:cs="Times New Roman"/>
          <w:color w:val="202124"/>
          <w:spacing w:val="2"/>
          <w:sz w:val="28"/>
          <w:szCs w:val="28"/>
          <w:shd w:val="clear" w:color="auto" w:fill="FFFFFF"/>
        </w:rPr>
        <w:t xml:space="preserve"> Большое значение в ведении боевых действий в тылу противника имеют тактические приёмы партизанской войны. С одной стороны, у них много общего с боевыми действиями регулярных войск, с другой – её присущи специфические особенности – партизанский фронт существует без флангов и тыла. </w:t>
      </w:r>
      <w:proofErr w:type="gramStart"/>
      <w:r w:rsidRPr="00B73ECB">
        <w:rPr>
          <w:rFonts w:ascii="Times New Roman" w:hAnsi="Times New Roman" w:cs="Times New Roman"/>
          <w:color w:val="202124"/>
          <w:spacing w:val="2"/>
          <w:sz w:val="28"/>
          <w:szCs w:val="28"/>
          <w:shd w:val="clear" w:color="auto" w:fill="FFFFFF"/>
        </w:rPr>
        <w:t>Действия партизан включали в основном три вида деятельности: боевую, диверсионную и разведывательную, и проводились в четырёх основных формах: операции отдельных отрядов в одном административном районе; действия группы отрядов и соединений на территории, превращённой в партизанские зоны и края; партизанские операции во взаимодействии с частями регулярной армии и рейды партизанских формирований по оккупированной врагом территории.</w:t>
      </w:r>
      <w:proofErr w:type="gramEnd"/>
      <w:r w:rsidRPr="00B73ECB">
        <w:rPr>
          <w:rFonts w:ascii="Times New Roman" w:hAnsi="Times New Roman" w:cs="Times New Roman"/>
          <w:color w:val="202124"/>
          <w:spacing w:val="2"/>
          <w:sz w:val="28"/>
          <w:szCs w:val="28"/>
          <w:shd w:val="clear" w:color="auto" w:fill="FFFFFF"/>
        </w:rPr>
        <w:t xml:space="preserve"> Наиболее эффективным способом боевых действий партизан являлись диверсии, особенно широко проводившиеся на вражеских коммуникациях. И если в начале войны они носили эпизодический характер, то в последующем, с созданием партизанских штабов, стали объединяться общим замыслом и переросли в форму крупных операций, </w:t>
      </w:r>
      <w:r w:rsidRPr="00B73ECB">
        <w:rPr>
          <w:rFonts w:ascii="Times New Roman" w:hAnsi="Times New Roman" w:cs="Times New Roman"/>
          <w:color w:val="202124"/>
          <w:spacing w:val="2"/>
          <w:sz w:val="28"/>
          <w:szCs w:val="28"/>
          <w:shd w:val="clear" w:color="auto" w:fill="FFFFFF"/>
        </w:rPr>
        <w:lastRenderedPageBreak/>
        <w:t xml:space="preserve">согласованных по времени и месту с операциями действующей армии. </w:t>
      </w:r>
      <w:proofErr w:type="gramStart"/>
      <w:r w:rsidRPr="00B73ECB">
        <w:rPr>
          <w:rFonts w:ascii="Times New Roman" w:hAnsi="Times New Roman" w:cs="Times New Roman"/>
          <w:color w:val="202124"/>
          <w:spacing w:val="2"/>
          <w:sz w:val="28"/>
          <w:szCs w:val="28"/>
          <w:shd w:val="clear" w:color="auto" w:fill="FFFFFF"/>
        </w:rPr>
        <w:t>Выдвигая диверсии на коммуникациях противника на первое место среди других видов партизанских действий, ЦШПД объяснял это рядом причин: малое число участников и необходимых средств по сравнению с другими видами операций; небольшие потери п</w:t>
      </w:r>
      <w:r w:rsidR="00B73ECB">
        <w:rPr>
          <w:rFonts w:ascii="Times New Roman" w:hAnsi="Times New Roman" w:cs="Times New Roman"/>
          <w:color w:val="202124"/>
          <w:spacing w:val="2"/>
          <w:sz w:val="28"/>
          <w:szCs w:val="28"/>
          <w:shd w:val="clear" w:color="auto" w:fill="FFFFFF"/>
        </w:rPr>
        <w:t>артизан по сравнению с вражески</w:t>
      </w:r>
      <w:r w:rsidRPr="00B73ECB">
        <w:rPr>
          <w:rFonts w:ascii="Times New Roman" w:hAnsi="Times New Roman" w:cs="Times New Roman"/>
          <w:color w:val="202124"/>
          <w:spacing w:val="2"/>
          <w:sz w:val="28"/>
          <w:szCs w:val="28"/>
          <w:shd w:val="clear" w:color="auto" w:fill="FFFFFF"/>
        </w:rPr>
        <w:t>ми; отвлечение значительных сил врага на охрану своих коммуникаций, что уменьшало возможности противника вести активные действия против партизан.</w:t>
      </w:r>
      <w:proofErr w:type="gramEnd"/>
      <w:r w:rsidRPr="00B73ECB">
        <w:rPr>
          <w:rFonts w:ascii="Times New Roman" w:hAnsi="Times New Roman" w:cs="Times New Roman"/>
          <w:color w:val="202124"/>
          <w:spacing w:val="2"/>
          <w:sz w:val="28"/>
          <w:szCs w:val="28"/>
          <w:shd w:val="clear" w:color="auto" w:fill="FFFFFF"/>
        </w:rPr>
        <w:t xml:space="preserve"> Более широкий выбор мест для проведения операций по сравнению с другого рода действиями, например, по разгрому гарнизонов. Для работы на коммуникациях противника партизаны обладали разнообразной минно-подрывной и </w:t>
      </w:r>
      <w:proofErr w:type="spellStart"/>
      <w:r w:rsidRPr="00B73ECB">
        <w:rPr>
          <w:rFonts w:ascii="Times New Roman" w:hAnsi="Times New Roman" w:cs="Times New Roman"/>
          <w:color w:val="202124"/>
          <w:spacing w:val="2"/>
          <w:sz w:val="28"/>
          <w:szCs w:val="28"/>
          <w:shd w:val="clear" w:color="auto" w:fill="FFFFFF"/>
        </w:rPr>
        <w:t>поджигательной</w:t>
      </w:r>
      <w:proofErr w:type="spellEnd"/>
      <w:r w:rsidRPr="00B73ECB">
        <w:rPr>
          <w:rFonts w:ascii="Times New Roman" w:hAnsi="Times New Roman" w:cs="Times New Roman"/>
          <w:color w:val="202124"/>
          <w:spacing w:val="2"/>
          <w:sz w:val="28"/>
          <w:szCs w:val="28"/>
          <w:shd w:val="clear" w:color="auto" w:fill="FFFFFF"/>
        </w:rPr>
        <w:t xml:space="preserve"> техникой. Посредством мин и фугасов весом от 200 г до 10 кг небольшие группы партизан-диверсантов пускали под откос воинские эшелоны. «Рельсовая война». В июле 1943 г. ЦШПД был разработан план операции, получившей название «Рельсовая война», целью которой являлось нанесение одновременных повсеместных ударов по железным дорогам противника с их полной дезорганизацией и срывом операций неприятеля на фронтах. </w:t>
      </w:r>
    </w:p>
    <w:p w:rsidR="00031BF8" w:rsidRDefault="00031BF8" w:rsidP="00540BC9">
      <w:pPr>
        <w:spacing w:after="0" w:line="360" w:lineRule="auto"/>
        <w:ind w:firstLine="709"/>
        <w:jc w:val="both"/>
        <w:rPr>
          <w:rFonts w:ascii="Times New Roman" w:hAnsi="Times New Roman" w:cs="Times New Roman"/>
          <w:color w:val="202124"/>
          <w:spacing w:val="2"/>
          <w:sz w:val="28"/>
          <w:szCs w:val="28"/>
          <w:shd w:val="clear" w:color="auto" w:fill="FFFFFF"/>
        </w:rPr>
      </w:pPr>
    </w:p>
    <w:p w:rsidR="00AD7180" w:rsidRPr="00D931B4" w:rsidRDefault="00D931B4" w:rsidP="00540BC9">
      <w:pPr>
        <w:spacing w:after="0" w:line="360" w:lineRule="auto"/>
        <w:ind w:firstLine="709"/>
        <w:jc w:val="both"/>
        <w:rPr>
          <w:rFonts w:ascii="Times New Roman" w:eastAsia="Times New Roman" w:hAnsi="Times New Roman" w:cs="Times New Roman"/>
          <w:b/>
          <w:bCs/>
          <w:color w:val="000000"/>
          <w:sz w:val="28"/>
          <w:szCs w:val="28"/>
          <w:bdr w:val="none" w:sz="0" w:space="0" w:color="auto" w:frame="1"/>
        </w:rPr>
      </w:pPr>
      <w:r w:rsidRPr="00D931B4">
        <w:rPr>
          <w:rStyle w:val="c4"/>
          <w:rFonts w:ascii="Times New Roman" w:eastAsia="Times New Roman" w:hAnsi="Times New Roman" w:cs="Times New Roman"/>
          <w:b/>
          <w:color w:val="000000"/>
          <w:sz w:val="28"/>
          <w:szCs w:val="28"/>
          <w:bdr w:val="none" w:sz="0" w:space="0" w:color="auto" w:frame="1"/>
        </w:rPr>
        <w:t>Практическая работа</w:t>
      </w:r>
      <w:r>
        <w:rPr>
          <w:b/>
          <w:bCs/>
          <w:sz w:val="28"/>
          <w:szCs w:val="28"/>
        </w:rPr>
        <w:t xml:space="preserve"> </w:t>
      </w:r>
      <w:r w:rsidR="00C550D3" w:rsidRPr="008C41D9">
        <w:rPr>
          <w:rStyle w:val="c4"/>
          <w:rFonts w:ascii="Times New Roman" w:eastAsia="Times New Roman" w:hAnsi="Times New Roman" w:cs="Times New Roman"/>
          <w:b/>
          <w:bCs/>
          <w:color w:val="000000"/>
          <w:sz w:val="28"/>
          <w:szCs w:val="28"/>
          <w:bdr w:val="none" w:sz="0" w:space="0" w:color="auto" w:frame="1"/>
        </w:rPr>
        <w:t>№11. Оценивание роли    Второго фронта в разгроме Германи</w:t>
      </w:r>
      <w:r w:rsidR="008C41D9">
        <w:rPr>
          <w:rStyle w:val="c4"/>
          <w:rFonts w:ascii="Times New Roman" w:eastAsia="Times New Roman" w:hAnsi="Times New Roman" w:cs="Times New Roman"/>
          <w:b/>
          <w:bCs/>
          <w:color w:val="000000"/>
          <w:sz w:val="28"/>
          <w:szCs w:val="28"/>
          <w:bdr w:val="none" w:sz="0" w:space="0" w:color="auto" w:frame="1"/>
        </w:rPr>
        <w:t>и, Японии и их союзников</w:t>
      </w:r>
    </w:p>
    <w:p w:rsidR="00AD7180" w:rsidRPr="00540BC9" w:rsidRDefault="008C41D9" w:rsidP="00540BC9">
      <w:pPr>
        <w:pStyle w:val="c2"/>
        <w:spacing w:before="0" w:beforeAutospacing="0" w:after="0" w:afterAutospacing="0" w:line="360" w:lineRule="auto"/>
        <w:ind w:firstLine="709"/>
        <w:jc w:val="both"/>
        <w:textAlignment w:val="baseline"/>
        <w:rPr>
          <w:color w:val="000000"/>
          <w:sz w:val="28"/>
          <w:szCs w:val="28"/>
        </w:rPr>
      </w:pPr>
      <w:r w:rsidRPr="00031BF8">
        <w:rPr>
          <w:b/>
          <w:iCs/>
          <w:color w:val="000000"/>
          <w:sz w:val="28"/>
          <w:szCs w:val="28"/>
          <w:bdr w:val="none" w:sz="0" w:space="0" w:color="auto" w:frame="1"/>
        </w:rPr>
        <w:t>Цель:</w:t>
      </w:r>
      <w:r>
        <w:rPr>
          <w:iCs/>
          <w:color w:val="000000"/>
          <w:sz w:val="28"/>
          <w:szCs w:val="28"/>
          <w:bdr w:val="none" w:sz="0" w:space="0" w:color="auto" w:frame="1"/>
        </w:rPr>
        <w:t xml:space="preserve"> </w:t>
      </w:r>
      <w:r w:rsidR="00A365C9">
        <w:rPr>
          <w:iCs/>
          <w:color w:val="000000"/>
          <w:sz w:val="28"/>
          <w:szCs w:val="28"/>
          <w:bdr w:val="none" w:sz="0" w:space="0" w:color="auto" w:frame="1"/>
        </w:rPr>
        <w:t xml:space="preserve">на основании документов и статистических данных </w:t>
      </w:r>
      <w:r>
        <w:rPr>
          <w:iCs/>
          <w:color w:val="000000"/>
          <w:sz w:val="28"/>
          <w:szCs w:val="28"/>
          <w:bdr w:val="none" w:sz="0" w:space="0" w:color="auto" w:frame="1"/>
        </w:rPr>
        <w:t xml:space="preserve">произвести анализ событий и военных </w:t>
      </w:r>
      <w:r w:rsidR="00A365C9">
        <w:rPr>
          <w:iCs/>
          <w:color w:val="000000"/>
          <w:sz w:val="28"/>
          <w:szCs w:val="28"/>
          <w:bdr w:val="none" w:sz="0" w:space="0" w:color="auto" w:frame="1"/>
        </w:rPr>
        <w:t xml:space="preserve">операций </w:t>
      </w:r>
      <w:r>
        <w:rPr>
          <w:iCs/>
          <w:color w:val="000000"/>
          <w:sz w:val="28"/>
          <w:szCs w:val="28"/>
          <w:bdr w:val="none" w:sz="0" w:space="0" w:color="auto" w:frame="1"/>
        </w:rPr>
        <w:t>Второго фронта, оценить роль</w:t>
      </w:r>
      <w:r w:rsidR="00A365C9" w:rsidRPr="008C41D9">
        <w:rPr>
          <w:rStyle w:val="c4"/>
          <w:b/>
          <w:bCs/>
          <w:color w:val="000000"/>
          <w:sz w:val="28"/>
          <w:szCs w:val="28"/>
          <w:bdr w:val="none" w:sz="0" w:space="0" w:color="auto" w:frame="1"/>
        </w:rPr>
        <w:t xml:space="preserve">   </w:t>
      </w:r>
      <w:r w:rsidR="00A365C9" w:rsidRPr="00A365C9">
        <w:rPr>
          <w:rStyle w:val="c4"/>
          <w:bCs/>
          <w:color w:val="000000"/>
          <w:sz w:val="28"/>
          <w:szCs w:val="28"/>
          <w:bdr w:val="none" w:sz="0" w:space="0" w:color="auto" w:frame="1"/>
        </w:rPr>
        <w:t>Второго фронта в разгроме Германии, Японии и их союзников.</w:t>
      </w:r>
    </w:p>
    <w:p w:rsidR="00343F2B" w:rsidRPr="00540BC9" w:rsidRDefault="00AD7180" w:rsidP="00540BC9">
      <w:pPr>
        <w:pStyle w:val="c2"/>
        <w:spacing w:before="0" w:beforeAutospacing="0" w:after="0" w:afterAutospacing="0" w:line="360" w:lineRule="auto"/>
        <w:ind w:firstLine="709"/>
        <w:jc w:val="both"/>
        <w:textAlignment w:val="baseline"/>
        <w:rPr>
          <w:b/>
          <w:bCs/>
          <w:color w:val="000000"/>
          <w:sz w:val="28"/>
          <w:szCs w:val="28"/>
          <w:bdr w:val="none" w:sz="0" w:space="0" w:color="auto" w:frame="1"/>
        </w:rPr>
      </w:pPr>
      <w:r w:rsidRPr="00540BC9">
        <w:rPr>
          <w:rStyle w:val="c4"/>
          <w:b/>
          <w:bCs/>
          <w:color w:val="000000"/>
          <w:sz w:val="28"/>
          <w:szCs w:val="28"/>
          <w:bdr w:val="none" w:sz="0" w:space="0" w:color="auto" w:frame="1"/>
        </w:rPr>
        <w:t>   </w:t>
      </w:r>
      <w:r w:rsidR="00923C3E" w:rsidRPr="00540BC9">
        <w:rPr>
          <w:rStyle w:val="c4"/>
          <w:b/>
          <w:bCs/>
          <w:color w:val="000000"/>
          <w:sz w:val="28"/>
          <w:szCs w:val="28"/>
          <w:bdr w:val="none" w:sz="0" w:space="0" w:color="auto" w:frame="1"/>
        </w:rPr>
        <w:t xml:space="preserve"> Задание 1. </w:t>
      </w:r>
      <w:r w:rsidR="00923C3E" w:rsidRPr="00D931B4">
        <w:rPr>
          <w:rStyle w:val="c4"/>
          <w:bCs/>
          <w:color w:val="000000"/>
          <w:sz w:val="28"/>
          <w:szCs w:val="28"/>
          <w:bdr w:val="none" w:sz="0" w:space="0" w:color="auto" w:frame="1"/>
        </w:rPr>
        <w:t>Проанализируйте документ, н</w:t>
      </w:r>
      <w:r w:rsidR="00343F2B" w:rsidRPr="00D931B4">
        <w:rPr>
          <w:rStyle w:val="c4"/>
          <w:bCs/>
          <w:color w:val="000000"/>
          <w:sz w:val="28"/>
          <w:szCs w:val="28"/>
          <w:bdr w:val="none" w:sz="0" w:space="0" w:color="auto" w:frame="1"/>
        </w:rPr>
        <w:t>азовите аргументы</w:t>
      </w:r>
      <w:r w:rsidR="0016603E" w:rsidRPr="00D931B4">
        <w:rPr>
          <w:rStyle w:val="c4"/>
          <w:bCs/>
          <w:color w:val="000000"/>
          <w:sz w:val="28"/>
          <w:szCs w:val="28"/>
          <w:bdr w:val="none" w:sz="0" w:space="0" w:color="auto" w:frame="1"/>
        </w:rPr>
        <w:t xml:space="preserve"> представленные стран</w:t>
      </w:r>
      <w:r w:rsidR="00923C3E" w:rsidRPr="00D931B4">
        <w:rPr>
          <w:rStyle w:val="c4"/>
          <w:bCs/>
          <w:color w:val="000000"/>
          <w:sz w:val="28"/>
          <w:szCs w:val="28"/>
          <w:bdr w:val="none" w:sz="0" w:space="0" w:color="auto" w:frame="1"/>
        </w:rPr>
        <w:t>ами</w:t>
      </w:r>
      <w:r w:rsidR="0016603E" w:rsidRPr="00D931B4">
        <w:rPr>
          <w:rStyle w:val="c4"/>
          <w:bCs/>
          <w:color w:val="000000"/>
          <w:sz w:val="28"/>
          <w:szCs w:val="28"/>
          <w:bdr w:val="none" w:sz="0" w:space="0" w:color="auto" w:frame="1"/>
        </w:rPr>
        <w:t xml:space="preserve"> Европы и США о необходимости  открытия</w:t>
      </w:r>
      <w:r w:rsidR="00343F2B" w:rsidRPr="00D931B4">
        <w:rPr>
          <w:rStyle w:val="c4"/>
          <w:bCs/>
          <w:color w:val="000000"/>
          <w:sz w:val="28"/>
          <w:szCs w:val="28"/>
          <w:bdr w:val="none" w:sz="0" w:space="0" w:color="auto" w:frame="1"/>
        </w:rPr>
        <w:t xml:space="preserve"> Второго фронта</w:t>
      </w:r>
      <w:r w:rsidR="008574C9" w:rsidRPr="00D931B4">
        <w:rPr>
          <w:rStyle w:val="c4"/>
          <w:bCs/>
          <w:color w:val="000000"/>
          <w:sz w:val="28"/>
          <w:szCs w:val="28"/>
          <w:bdr w:val="none" w:sz="0" w:space="0" w:color="auto" w:frame="1"/>
        </w:rPr>
        <w:t>.</w:t>
      </w:r>
      <w:r w:rsidR="00343F2B" w:rsidRPr="00D931B4">
        <w:rPr>
          <w:rStyle w:val="c4"/>
          <w:bCs/>
          <w:color w:val="000000"/>
          <w:sz w:val="28"/>
          <w:szCs w:val="28"/>
          <w:bdr w:val="none" w:sz="0" w:space="0" w:color="auto" w:frame="1"/>
        </w:rPr>
        <w:t xml:space="preserve"> </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color w:val="000000"/>
          <w:sz w:val="28"/>
          <w:szCs w:val="28"/>
          <w:bdr w:val="none" w:sz="0" w:space="0" w:color="auto" w:frame="1"/>
        </w:rPr>
        <w:t>Премьер-министр Великобритании У.Черчилль </w:t>
      </w:r>
      <w:r w:rsidRPr="00540BC9">
        <w:rPr>
          <w:rStyle w:val="c0"/>
          <w:color w:val="000000"/>
          <w:sz w:val="28"/>
          <w:szCs w:val="28"/>
          <w:u w:val="single"/>
          <w:bdr w:val="none" w:sz="0" w:space="0" w:color="auto" w:frame="1"/>
        </w:rPr>
        <w:t>22.06.1941</w:t>
      </w:r>
      <w:r w:rsidRPr="00540BC9">
        <w:rPr>
          <w:rStyle w:val="c0"/>
          <w:color w:val="000000"/>
          <w:sz w:val="28"/>
          <w:szCs w:val="28"/>
          <w:bdr w:val="none" w:sz="0" w:space="0" w:color="auto" w:frame="1"/>
        </w:rPr>
        <w:t>. заявил, выступая по английскому радио: </w:t>
      </w:r>
      <w:r w:rsidRPr="00540BC9">
        <w:rPr>
          <w:rStyle w:val="c0"/>
          <w:iCs/>
          <w:color w:val="000000"/>
          <w:sz w:val="28"/>
          <w:szCs w:val="28"/>
          <w:bdr w:val="none" w:sz="0" w:space="0" w:color="auto" w:frame="1"/>
        </w:rPr>
        <w:t xml:space="preserve">«Никто не был более упорным противником коммунизма, чем я…но сейчас всё это отступает на второй план…   Опасность, угрожающая России, - это опасность, угрожающая нам и Соединённым Штатам </w:t>
      </w:r>
      <w:r w:rsidRPr="00540BC9">
        <w:rPr>
          <w:rStyle w:val="c0"/>
          <w:iCs/>
          <w:color w:val="000000"/>
          <w:sz w:val="28"/>
          <w:szCs w:val="28"/>
          <w:bdr w:val="none" w:sz="0" w:space="0" w:color="auto" w:frame="1"/>
        </w:rPr>
        <w:lastRenderedPageBreak/>
        <w:t>… - это дело свободных людей и свободных народов во всех частях земного шара.»</w:t>
      </w:r>
      <w:r w:rsidRPr="00540BC9">
        <w:rPr>
          <w:rStyle w:val="c0"/>
          <w:color w:val="000000"/>
          <w:sz w:val="28"/>
          <w:szCs w:val="28"/>
          <w:bdr w:val="none" w:sz="0" w:space="0" w:color="auto" w:frame="1"/>
        </w:rPr>
        <w:t> (Всем</w:t>
      </w:r>
      <w:proofErr w:type="gramStart"/>
      <w:r w:rsidRPr="00540BC9">
        <w:rPr>
          <w:rStyle w:val="c0"/>
          <w:color w:val="000000"/>
          <w:sz w:val="28"/>
          <w:szCs w:val="28"/>
          <w:bdr w:val="none" w:sz="0" w:space="0" w:color="auto" w:frame="1"/>
        </w:rPr>
        <w:t>.</w:t>
      </w:r>
      <w:proofErr w:type="gramEnd"/>
      <w:r w:rsidRPr="00540BC9">
        <w:rPr>
          <w:rStyle w:val="c0"/>
          <w:color w:val="000000"/>
          <w:sz w:val="28"/>
          <w:szCs w:val="28"/>
          <w:bdr w:val="none" w:sz="0" w:space="0" w:color="auto" w:frame="1"/>
        </w:rPr>
        <w:t xml:space="preserve"> </w:t>
      </w:r>
      <w:proofErr w:type="gramStart"/>
      <w:r w:rsidRPr="00540BC9">
        <w:rPr>
          <w:rStyle w:val="c0"/>
          <w:color w:val="000000"/>
          <w:sz w:val="28"/>
          <w:szCs w:val="28"/>
          <w:bdr w:val="none" w:sz="0" w:space="0" w:color="auto" w:frame="1"/>
        </w:rPr>
        <w:t>и</w:t>
      </w:r>
      <w:proofErr w:type="gramEnd"/>
      <w:r w:rsidRPr="00540BC9">
        <w:rPr>
          <w:rStyle w:val="c0"/>
          <w:color w:val="000000"/>
          <w:sz w:val="28"/>
          <w:szCs w:val="28"/>
          <w:bdr w:val="none" w:sz="0" w:space="0" w:color="auto" w:frame="1"/>
        </w:rPr>
        <w:t>ст. 1918-1945 г.г. под редакцией Я.М. Бердичевского, Запорожье, «</w:t>
      </w:r>
      <w:proofErr w:type="spellStart"/>
      <w:r w:rsidRPr="00540BC9">
        <w:rPr>
          <w:rStyle w:val="c0"/>
          <w:color w:val="000000"/>
          <w:sz w:val="28"/>
          <w:szCs w:val="28"/>
          <w:bdr w:val="none" w:sz="0" w:space="0" w:color="auto" w:frame="1"/>
        </w:rPr>
        <w:t>Просвита</w:t>
      </w:r>
      <w:proofErr w:type="spellEnd"/>
      <w:r w:rsidRPr="00540BC9">
        <w:rPr>
          <w:rStyle w:val="c0"/>
          <w:color w:val="000000"/>
          <w:sz w:val="28"/>
          <w:szCs w:val="28"/>
          <w:bdr w:val="none" w:sz="0" w:space="0" w:color="auto" w:frame="1"/>
        </w:rPr>
        <w:t>», 1996, с.512)</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color w:val="000000"/>
          <w:sz w:val="28"/>
          <w:szCs w:val="28"/>
          <w:u w:val="single"/>
          <w:bdr w:val="none" w:sz="0" w:space="0" w:color="auto" w:frame="1"/>
        </w:rPr>
        <w:t>23.06.1941</w:t>
      </w:r>
      <w:r w:rsidRPr="00540BC9">
        <w:rPr>
          <w:rStyle w:val="c0"/>
          <w:color w:val="000000"/>
          <w:sz w:val="28"/>
          <w:szCs w:val="28"/>
          <w:bdr w:val="none" w:sz="0" w:space="0" w:color="auto" w:frame="1"/>
        </w:rPr>
        <w:t>. правительство США огласило декларацию: </w:t>
      </w:r>
      <w:r w:rsidRPr="00540BC9">
        <w:rPr>
          <w:rStyle w:val="c0"/>
          <w:iCs/>
          <w:color w:val="000000"/>
          <w:sz w:val="28"/>
          <w:szCs w:val="28"/>
          <w:bdr w:val="none" w:sz="0" w:space="0" w:color="auto" w:frame="1"/>
        </w:rPr>
        <w:t>«Всякая защита от гитлеризма, всякое объединение противостоящих гитлеризму сил, каково бы  ни было их происхождение, приблизят низвержение нынешних германских лидеров, и тем самым будут служить на пользу нашей собственной обороне и безопасности» </w:t>
      </w:r>
      <w:r w:rsidRPr="00540BC9">
        <w:rPr>
          <w:rStyle w:val="c0"/>
          <w:color w:val="000000"/>
          <w:sz w:val="28"/>
          <w:szCs w:val="28"/>
          <w:bdr w:val="none" w:sz="0" w:space="0" w:color="auto" w:frame="1"/>
        </w:rPr>
        <w:t>(Всем</w:t>
      </w:r>
      <w:proofErr w:type="gramStart"/>
      <w:r w:rsidRPr="00540BC9">
        <w:rPr>
          <w:rStyle w:val="c0"/>
          <w:color w:val="000000"/>
          <w:sz w:val="28"/>
          <w:szCs w:val="28"/>
          <w:bdr w:val="none" w:sz="0" w:space="0" w:color="auto" w:frame="1"/>
        </w:rPr>
        <w:t>.</w:t>
      </w:r>
      <w:proofErr w:type="gramEnd"/>
      <w:r w:rsidRPr="00540BC9">
        <w:rPr>
          <w:rStyle w:val="c0"/>
          <w:color w:val="000000"/>
          <w:sz w:val="28"/>
          <w:szCs w:val="28"/>
          <w:bdr w:val="none" w:sz="0" w:space="0" w:color="auto" w:frame="1"/>
        </w:rPr>
        <w:t xml:space="preserve"> </w:t>
      </w:r>
      <w:proofErr w:type="gramStart"/>
      <w:r w:rsidRPr="00540BC9">
        <w:rPr>
          <w:rStyle w:val="c0"/>
          <w:color w:val="000000"/>
          <w:sz w:val="28"/>
          <w:szCs w:val="28"/>
          <w:bdr w:val="none" w:sz="0" w:space="0" w:color="auto" w:frame="1"/>
        </w:rPr>
        <w:t>и</w:t>
      </w:r>
      <w:proofErr w:type="gramEnd"/>
      <w:r w:rsidRPr="00540BC9">
        <w:rPr>
          <w:rStyle w:val="c0"/>
          <w:color w:val="000000"/>
          <w:sz w:val="28"/>
          <w:szCs w:val="28"/>
          <w:bdr w:val="none" w:sz="0" w:space="0" w:color="auto" w:frame="1"/>
        </w:rPr>
        <w:t>ст. 1918-1945 г.г. под редакцией Я.М. Бердичевского, Запорожье, «</w:t>
      </w:r>
      <w:proofErr w:type="spellStart"/>
      <w:r w:rsidRPr="00540BC9">
        <w:rPr>
          <w:rStyle w:val="c0"/>
          <w:color w:val="000000"/>
          <w:sz w:val="28"/>
          <w:szCs w:val="28"/>
          <w:bdr w:val="none" w:sz="0" w:space="0" w:color="auto" w:frame="1"/>
        </w:rPr>
        <w:t>Просвита</w:t>
      </w:r>
      <w:proofErr w:type="spellEnd"/>
      <w:r w:rsidRPr="00540BC9">
        <w:rPr>
          <w:rStyle w:val="c0"/>
          <w:color w:val="000000"/>
          <w:sz w:val="28"/>
          <w:szCs w:val="28"/>
          <w:bdr w:val="none" w:sz="0" w:space="0" w:color="auto" w:frame="1"/>
        </w:rPr>
        <w:t>», 1996, с.512).</w:t>
      </w:r>
    </w:p>
    <w:p w:rsidR="00AD7180" w:rsidRPr="00540BC9" w:rsidRDefault="00AD7180" w:rsidP="00540BC9">
      <w:pPr>
        <w:pStyle w:val="c2"/>
        <w:spacing w:before="0" w:beforeAutospacing="0" w:after="0" w:afterAutospacing="0" w:line="360" w:lineRule="auto"/>
        <w:ind w:firstLine="709"/>
        <w:jc w:val="both"/>
        <w:textAlignment w:val="baseline"/>
        <w:rPr>
          <w:rStyle w:val="c0"/>
          <w:color w:val="000000"/>
          <w:sz w:val="28"/>
          <w:szCs w:val="28"/>
          <w:bdr w:val="none" w:sz="0" w:space="0" w:color="auto" w:frame="1"/>
        </w:rPr>
      </w:pPr>
      <w:r w:rsidRPr="00540BC9">
        <w:rPr>
          <w:rStyle w:val="c0"/>
          <w:color w:val="000000"/>
          <w:sz w:val="28"/>
          <w:szCs w:val="28"/>
          <w:bdr w:val="none" w:sz="0" w:space="0" w:color="auto" w:frame="1"/>
        </w:rPr>
        <w:t xml:space="preserve">Специальный помощник президента США </w:t>
      </w:r>
      <w:proofErr w:type="spellStart"/>
      <w:r w:rsidRPr="00540BC9">
        <w:rPr>
          <w:rStyle w:val="c0"/>
          <w:color w:val="000000"/>
          <w:sz w:val="28"/>
          <w:szCs w:val="28"/>
          <w:bdr w:val="none" w:sz="0" w:space="0" w:color="auto" w:frame="1"/>
        </w:rPr>
        <w:t>Гопкинс</w:t>
      </w:r>
      <w:proofErr w:type="spellEnd"/>
      <w:r w:rsidRPr="00540BC9">
        <w:rPr>
          <w:rStyle w:val="c0"/>
          <w:color w:val="000000"/>
          <w:sz w:val="28"/>
          <w:szCs w:val="28"/>
          <w:bdr w:val="none" w:sz="0" w:space="0" w:color="auto" w:frame="1"/>
        </w:rPr>
        <w:t xml:space="preserve"> составил документ </w:t>
      </w:r>
      <w:r w:rsidRPr="00540BC9">
        <w:rPr>
          <w:rStyle w:val="c0"/>
          <w:color w:val="000000"/>
          <w:sz w:val="28"/>
          <w:szCs w:val="28"/>
          <w:u w:val="single"/>
          <w:bdr w:val="none" w:sz="0" w:space="0" w:color="auto" w:frame="1"/>
        </w:rPr>
        <w:t>«Позиция России»</w:t>
      </w:r>
      <w:r w:rsidRPr="00540BC9">
        <w:rPr>
          <w:rStyle w:val="c0"/>
          <w:color w:val="000000"/>
          <w:sz w:val="28"/>
          <w:szCs w:val="28"/>
          <w:bdr w:val="none" w:sz="0" w:space="0" w:color="auto" w:frame="1"/>
        </w:rPr>
        <w:t>, в котором отмечал: «</w:t>
      </w:r>
      <w:r w:rsidRPr="00540BC9">
        <w:rPr>
          <w:rStyle w:val="c0"/>
          <w:iCs/>
          <w:color w:val="000000"/>
          <w:sz w:val="28"/>
          <w:szCs w:val="28"/>
          <w:bdr w:val="none" w:sz="0" w:space="0" w:color="auto" w:frame="1"/>
        </w:rPr>
        <w:t>Россия является решающим фактором в войне, ей надо оказывать всяческую помощь и прилагать все усилия к тому, чтобы добиться её дружбы. Она, безусловно, будет    занимать господствующее положение в Европе после поражения держав оси, то ещё более важно поддерживать и развивать самые дружественные отношения с Россией»</w:t>
      </w:r>
      <w:r w:rsidRPr="00540BC9">
        <w:rPr>
          <w:rStyle w:val="c0"/>
          <w:color w:val="000000"/>
          <w:sz w:val="28"/>
          <w:szCs w:val="28"/>
          <w:bdr w:val="none" w:sz="0" w:space="0" w:color="auto" w:frame="1"/>
        </w:rPr>
        <w:t xml:space="preserve">. (Р.Шервуд – «Рузвельт и </w:t>
      </w:r>
      <w:proofErr w:type="spellStart"/>
      <w:r w:rsidRPr="00540BC9">
        <w:rPr>
          <w:rStyle w:val="c0"/>
          <w:color w:val="000000"/>
          <w:sz w:val="28"/>
          <w:szCs w:val="28"/>
          <w:bdr w:val="none" w:sz="0" w:space="0" w:color="auto" w:frame="1"/>
        </w:rPr>
        <w:t>Гопкинс</w:t>
      </w:r>
      <w:proofErr w:type="spellEnd"/>
      <w:r w:rsidRPr="00540BC9">
        <w:rPr>
          <w:rStyle w:val="c0"/>
          <w:color w:val="000000"/>
          <w:sz w:val="28"/>
          <w:szCs w:val="28"/>
          <w:bdr w:val="none" w:sz="0" w:space="0" w:color="auto" w:frame="1"/>
        </w:rPr>
        <w:t>», т.2, с.431-432)</w:t>
      </w:r>
    </w:p>
    <w:p w:rsidR="00364A29" w:rsidRPr="00540BC9" w:rsidRDefault="00D13316" w:rsidP="00540BC9">
      <w:pPr>
        <w:pStyle w:val="c2"/>
        <w:spacing w:before="0" w:beforeAutospacing="0" w:after="0" w:afterAutospacing="0" w:line="360" w:lineRule="auto"/>
        <w:ind w:firstLine="709"/>
        <w:jc w:val="both"/>
        <w:textAlignment w:val="baseline"/>
        <w:rPr>
          <w:rStyle w:val="c0"/>
          <w:color w:val="000000"/>
          <w:sz w:val="28"/>
          <w:szCs w:val="28"/>
          <w:bdr w:val="none" w:sz="0" w:space="0" w:color="auto" w:frame="1"/>
        </w:rPr>
      </w:pPr>
      <w:r w:rsidRPr="00540BC9">
        <w:rPr>
          <w:rStyle w:val="c4"/>
          <w:b/>
          <w:bCs/>
          <w:color w:val="000000"/>
          <w:sz w:val="28"/>
          <w:szCs w:val="28"/>
          <w:bdr w:val="none" w:sz="0" w:space="0" w:color="auto" w:frame="1"/>
        </w:rPr>
        <w:t xml:space="preserve">Задание 2. </w:t>
      </w:r>
      <w:r w:rsidR="00364A29" w:rsidRPr="00540BC9">
        <w:rPr>
          <w:rStyle w:val="c4"/>
          <w:bCs/>
          <w:color w:val="000000"/>
          <w:sz w:val="28"/>
          <w:szCs w:val="28"/>
          <w:bdr w:val="none" w:sz="0" w:space="0" w:color="auto" w:frame="1"/>
        </w:rPr>
        <w:t xml:space="preserve">Проанализируйте документ, </w:t>
      </w:r>
      <w:proofErr w:type="gramStart"/>
      <w:r w:rsidR="00364A29" w:rsidRPr="00540BC9">
        <w:rPr>
          <w:rStyle w:val="c4"/>
          <w:bCs/>
          <w:color w:val="000000"/>
          <w:sz w:val="28"/>
          <w:szCs w:val="28"/>
          <w:bdr w:val="none" w:sz="0" w:space="0" w:color="auto" w:frame="1"/>
        </w:rPr>
        <w:t>определите какие страны участвовали</w:t>
      </w:r>
      <w:proofErr w:type="gramEnd"/>
      <w:r w:rsidR="00364A29" w:rsidRPr="00540BC9">
        <w:rPr>
          <w:rStyle w:val="c4"/>
          <w:bCs/>
          <w:color w:val="000000"/>
          <w:sz w:val="28"/>
          <w:szCs w:val="28"/>
          <w:bdr w:val="none" w:sz="0" w:space="0" w:color="auto" w:frame="1"/>
        </w:rPr>
        <w:t xml:space="preserve"> в решении вопроса об открытии Второго фронта, назовите представителей.</w:t>
      </w:r>
      <w:r w:rsidR="00923C3E" w:rsidRPr="00540BC9">
        <w:rPr>
          <w:rStyle w:val="c4"/>
          <w:bCs/>
          <w:color w:val="000000"/>
          <w:sz w:val="28"/>
          <w:szCs w:val="28"/>
          <w:bdr w:val="none" w:sz="0" w:space="0" w:color="auto" w:frame="1"/>
        </w:rPr>
        <w:t xml:space="preserve"> </w:t>
      </w:r>
      <w:proofErr w:type="gramStart"/>
      <w:r w:rsidR="00923C3E" w:rsidRPr="00540BC9">
        <w:rPr>
          <w:rStyle w:val="c4"/>
          <w:bCs/>
          <w:color w:val="000000"/>
          <w:sz w:val="28"/>
          <w:szCs w:val="28"/>
          <w:bdr w:val="none" w:sz="0" w:space="0" w:color="auto" w:frame="1"/>
        </w:rPr>
        <w:t>Предположите</w:t>
      </w:r>
      <w:proofErr w:type="gramEnd"/>
      <w:r w:rsidR="00923C3E" w:rsidRPr="00540BC9">
        <w:rPr>
          <w:rStyle w:val="c4"/>
          <w:bCs/>
          <w:color w:val="000000"/>
          <w:sz w:val="28"/>
          <w:szCs w:val="28"/>
          <w:bdr w:val="none" w:sz="0" w:space="0" w:color="auto" w:frame="1"/>
        </w:rPr>
        <w:t xml:space="preserve">  какой психологический климат </w:t>
      </w:r>
      <w:r w:rsidR="003D37FC" w:rsidRPr="00540BC9">
        <w:rPr>
          <w:rStyle w:val="c4"/>
          <w:bCs/>
          <w:color w:val="000000"/>
          <w:sz w:val="28"/>
          <w:szCs w:val="28"/>
          <w:bdr w:val="none" w:sz="0" w:space="0" w:color="auto" w:frame="1"/>
        </w:rPr>
        <w:t>"</w:t>
      </w:r>
      <w:r w:rsidR="00923C3E" w:rsidRPr="00540BC9">
        <w:rPr>
          <w:rStyle w:val="c4"/>
          <w:bCs/>
          <w:color w:val="000000"/>
          <w:sz w:val="28"/>
          <w:szCs w:val="28"/>
          <w:bdr w:val="none" w:sz="0" w:space="0" w:color="auto" w:frame="1"/>
        </w:rPr>
        <w:t>царил</w:t>
      </w:r>
      <w:r w:rsidR="003D37FC" w:rsidRPr="00540BC9">
        <w:rPr>
          <w:rStyle w:val="c4"/>
          <w:bCs/>
          <w:color w:val="000000"/>
          <w:sz w:val="28"/>
          <w:szCs w:val="28"/>
          <w:bdr w:val="none" w:sz="0" w:space="0" w:color="auto" w:frame="1"/>
        </w:rPr>
        <w:t>"</w:t>
      </w:r>
      <w:r w:rsidR="00923C3E" w:rsidRPr="00540BC9">
        <w:rPr>
          <w:rStyle w:val="c4"/>
          <w:bCs/>
          <w:color w:val="000000"/>
          <w:sz w:val="28"/>
          <w:szCs w:val="28"/>
          <w:bdr w:val="none" w:sz="0" w:space="0" w:color="auto" w:frame="1"/>
        </w:rPr>
        <w:t xml:space="preserve"> на конференции.</w:t>
      </w:r>
      <w:r w:rsidR="00923C3E" w:rsidRPr="00540BC9">
        <w:rPr>
          <w:rStyle w:val="c4"/>
          <w:b/>
          <w:bCs/>
          <w:color w:val="000000"/>
          <w:sz w:val="28"/>
          <w:szCs w:val="28"/>
          <w:bdr w:val="none" w:sz="0" w:space="0" w:color="auto" w:frame="1"/>
        </w:rPr>
        <w:t xml:space="preserve"> </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iCs/>
          <w:color w:val="000000"/>
          <w:sz w:val="28"/>
          <w:szCs w:val="28"/>
          <w:bdr w:val="none" w:sz="0" w:space="0" w:color="auto" w:frame="1"/>
        </w:rPr>
        <w:t>«Пленарные заседания конференции происходили в большом зале, декорированном в стиле ампир. Посередине стоял круглый большой стол, покрытый скатертью из кремового сукна. Вокруг были расставлены обитые полосатым шёлком кресла с вычурными подлокотниками из красного дерева. В центре стола – деревянная подстава с государственными флагами трёх держав-участниц конференции. Перед каждым креслом на столе лежали блокноты и отточенные карандаши. Непосредственно у стола занимали место главные члены делегаций и переводчики. Остальные делегации и технический персонал размещались на стульях, стоявших симметричными рядами позади кресел.</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iCs/>
          <w:color w:val="000000"/>
          <w:sz w:val="28"/>
          <w:szCs w:val="28"/>
          <w:bdr w:val="none" w:sz="0" w:space="0" w:color="auto" w:frame="1"/>
        </w:rPr>
        <w:lastRenderedPageBreak/>
        <w:t xml:space="preserve">За столом справа от Черчилля сидел его личный переводчик – майор </w:t>
      </w:r>
      <w:proofErr w:type="spellStart"/>
      <w:r w:rsidRPr="00540BC9">
        <w:rPr>
          <w:rStyle w:val="c0"/>
          <w:iCs/>
          <w:color w:val="000000"/>
          <w:sz w:val="28"/>
          <w:szCs w:val="28"/>
          <w:bdr w:val="none" w:sz="0" w:space="0" w:color="auto" w:frame="1"/>
        </w:rPr>
        <w:t>Бирз</w:t>
      </w:r>
      <w:proofErr w:type="spellEnd"/>
      <w:r w:rsidRPr="00540BC9">
        <w:rPr>
          <w:rStyle w:val="c0"/>
          <w:iCs/>
          <w:color w:val="000000"/>
          <w:sz w:val="28"/>
          <w:szCs w:val="28"/>
          <w:bdr w:val="none" w:sz="0" w:space="0" w:color="auto" w:frame="1"/>
        </w:rPr>
        <w:t>. Рядом с Рузвельтом – в качестве переводчика  </w:t>
      </w:r>
      <w:proofErr w:type="spellStart"/>
      <w:r w:rsidRPr="00540BC9">
        <w:rPr>
          <w:rStyle w:val="c0"/>
          <w:iCs/>
          <w:color w:val="000000"/>
          <w:sz w:val="28"/>
          <w:szCs w:val="28"/>
          <w:bdr w:val="none" w:sz="0" w:space="0" w:color="auto" w:frame="1"/>
        </w:rPr>
        <w:t>Чарзль</w:t>
      </w:r>
      <w:proofErr w:type="spellEnd"/>
      <w:r w:rsidRPr="00540BC9">
        <w:rPr>
          <w:rStyle w:val="c0"/>
          <w:iCs/>
          <w:color w:val="000000"/>
          <w:sz w:val="28"/>
          <w:szCs w:val="28"/>
          <w:bdr w:val="none" w:sz="0" w:space="0" w:color="auto" w:frame="1"/>
        </w:rPr>
        <w:t xml:space="preserve"> </w:t>
      </w:r>
      <w:proofErr w:type="gramStart"/>
      <w:r w:rsidRPr="00540BC9">
        <w:rPr>
          <w:rStyle w:val="c0"/>
          <w:iCs/>
          <w:color w:val="000000"/>
          <w:sz w:val="28"/>
          <w:szCs w:val="28"/>
          <w:bdr w:val="none" w:sz="0" w:space="0" w:color="auto" w:frame="1"/>
        </w:rPr>
        <w:t>Болен</w:t>
      </w:r>
      <w:proofErr w:type="gramEnd"/>
      <w:r w:rsidRPr="00540BC9">
        <w:rPr>
          <w:rStyle w:val="c0"/>
          <w:iCs/>
          <w:color w:val="000000"/>
          <w:sz w:val="28"/>
          <w:szCs w:val="28"/>
          <w:bdr w:val="none" w:sz="0" w:space="0" w:color="auto" w:frame="1"/>
        </w:rPr>
        <w:t>. Он работал тогда первым секретарём посольства США в Москве.</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iCs/>
          <w:color w:val="000000"/>
          <w:sz w:val="28"/>
          <w:szCs w:val="28"/>
          <w:bdr w:val="none" w:sz="0" w:space="0" w:color="auto" w:frame="1"/>
        </w:rPr>
        <w:t>От советской делегации в первом ряду сидели И.В. Сталин, В.М. Молотов, а также Бережков и Павлов как официальные переводчики советской делегации. Ворошилов обычно устраивался во втором ряду».</w:t>
      </w:r>
      <w:r w:rsidRPr="00FB3FF8">
        <w:rPr>
          <w:rStyle w:val="c0"/>
          <w:i/>
          <w:iCs/>
          <w:color w:val="000000"/>
          <w:sz w:val="28"/>
          <w:szCs w:val="28"/>
          <w:bdr w:val="none" w:sz="0" w:space="0" w:color="auto" w:frame="1"/>
        </w:rPr>
        <w:t> </w:t>
      </w:r>
      <w:proofErr w:type="gramStart"/>
      <w:r w:rsidRPr="00FB3FF8">
        <w:rPr>
          <w:rStyle w:val="c0"/>
          <w:i/>
          <w:color w:val="000000"/>
          <w:sz w:val="28"/>
          <w:szCs w:val="28"/>
          <w:bdr w:val="none" w:sz="0" w:space="0" w:color="auto" w:frame="1"/>
        </w:rPr>
        <w:t>(В.Бережков – «С секретной миссией в Берлин.</w:t>
      </w:r>
      <w:proofErr w:type="gramEnd"/>
      <w:r w:rsidRPr="00FB3FF8">
        <w:rPr>
          <w:rStyle w:val="c0"/>
          <w:i/>
          <w:color w:val="000000"/>
          <w:sz w:val="28"/>
          <w:szCs w:val="28"/>
          <w:bdr w:val="none" w:sz="0" w:space="0" w:color="auto" w:frame="1"/>
        </w:rPr>
        <w:t xml:space="preserve"> </w:t>
      </w:r>
      <w:proofErr w:type="gramStart"/>
      <w:r w:rsidRPr="00FB3FF8">
        <w:rPr>
          <w:rStyle w:val="c0"/>
          <w:i/>
          <w:color w:val="000000"/>
          <w:sz w:val="28"/>
          <w:szCs w:val="28"/>
          <w:bdr w:val="none" w:sz="0" w:space="0" w:color="auto" w:frame="1"/>
        </w:rPr>
        <w:t>Тегеран», М, 1972, с.123)</w:t>
      </w:r>
      <w:proofErr w:type="gramEnd"/>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color w:val="000000"/>
          <w:sz w:val="28"/>
          <w:szCs w:val="28"/>
          <w:bdr w:val="none" w:sz="0" w:space="0" w:color="auto" w:frame="1"/>
        </w:rPr>
        <w:t>Дискуссия на пленарных заседаниях велась свободно, без заранее утверждённой повестки дня. Выступая, делегаты не пользовались никакими бумажками, а как бы высказывали вслух соображения по затронутым вопросам. Поэтому дискуссия перескакивала с одной темы на другую, а затем снова возвращались к первоначальной проблеме.</w:t>
      </w:r>
    </w:p>
    <w:p w:rsidR="00AD7180" w:rsidRPr="00540BC9" w:rsidRDefault="00AD7180" w:rsidP="00540BC9">
      <w:pPr>
        <w:pStyle w:val="c2"/>
        <w:spacing w:before="0" w:beforeAutospacing="0" w:after="0" w:afterAutospacing="0" w:line="360" w:lineRule="auto"/>
        <w:ind w:firstLine="709"/>
        <w:jc w:val="both"/>
        <w:textAlignment w:val="baseline"/>
        <w:rPr>
          <w:color w:val="000000"/>
          <w:sz w:val="28"/>
          <w:szCs w:val="28"/>
        </w:rPr>
      </w:pPr>
      <w:r w:rsidRPr="00540BC9">
        <w:rPr>
          <w:rStyle w:val="c0"/>
          <w:color w:val="000000"/>
          <w:sz w:val="28"/>
          <w:szCs w:val="28"/>
          <w:bdr w:val="none" w:sz="0" w:space="0" w:color="auto" w:frame="1"/>
        </w:rPr>
        <w:t>Начиналась конференция с приветствия, небольшого спора о том, кто хозяин в Тегеране, советов Рузвельта Сталину о здоровье, затем  перешли к деловым разговорам.</w:t>
      </w:r>
    </w:p>
    <w:p w:rsidR="00AD7180" w:rsidRPr="00540BC9" w:rsidRDefault="00AD7180" w:rsidP="00FB3FF8">
      <w:pPr>
        <w:pStyle w:val="c2"/>
        <w:spacing w:before="0" w:beforeAutospacing="0" w:after="0" w:afterAutospacing="0" w:line="360" w:lineRule="auto"/>
        <w:ind w:firstLine="709"/>
        <w:jc w:val="both"/>
        <w:textAlignment w:val="baseline"/>
        <w:rPr>
          <w:rStyle w:val="c0"/>
          <w:color w:val="000000"/>
          <w:sz w:val="28"/>
          <w:szCs w:val="28"/>
          <w:bdr w:val="none" w:sz="0" w:space="0" w:color="auto" w:frame="1"/>
        </w:rPr>
      </w:pPr>
      <w:proofErr w:type="gramStart"/>
      <w:r w:rsidRPr="00540BC9">
        <w:rPr>
          <w:rStyle w:val="c0"/>
          <w:color w:val="000000"/>
          <w:sz w:val="28"/>
          <w:szCs w:val="28"/>
          <w:bdr w:val="none" w:sz="0" w:space="0" w:color="auto" w:frame="1"/>
        </w:rPr>
        <w:t>Открывая первое заседание конференции глав правительств СССР, США, Великобритании в 16 часов, Рузвельт приветствовал  советских представителей в качестве </w:t>
      </w:r>
      <w:r w:rsidRPr="00540BC9">
        <w:rPr>
          <w:rStyle w:val="c0"/>
          <w:iCs/>
          <w:color w:val="000000"/>
          <w:sz w:val="28"/>
          <w:szCs w:val="28"/>
          <w:bdr w:val="none" w:sz="0" w:space="0" w:color="auto" w:frame="1"/>
        </w:rPr>
        <w:t>«членов новой семьи собравшихся за этим столом членов настоящей конференции в том, что мы собрались здесь с одной целью, целью выиграть войну как можно скорее»</w:t>
      </w:r>
      <w:r w:rsidRPr="00FB3FF8">
        <w:rPr>
          <w:rStyle w:val="c0"/>
          <w:i/>
          <w:iCs/>
          <w:color w:val="000000"/>
          <w:sz w:val="28"/>
          <w:szCs w:val="28"/>
          <w:bdr w:val="none" w:sz="0" w:space="0" w:color="auto" w:frame="1"/>
        </w:rPr>
        <w:t> («Тегеран-Ялта-Потсдам», М, 1958, с.37),</w:t>
      </w:r>
      <w:r w:rsidRPr="00540BC9">
        <w:rPr>
          <w:rStyle w:val="c0"/>
          <w:color w:val="000000"/>
          <w:sz w:val="28"/>
          <w:szCs w:val="28"/>
          <w:bdr w:val="none" w:sz="0" w:space="0" w:color="auto" w:frame="1"/>
        </w:rPr>
        <w:t xml:space="preserve"> а касаясь порядка работы конференции, заявил:</w:t>
      </w:r>
      <w:proofErr w:type="gramEnd"/>
      <w:r w:rsidRPr="00540BC9">
        <w:rPr>
          <w:rStyle w:val="c0"/>
          <w:color w:val="000000"/>
          <w:sz w:val="28"/>
          <w:szCs w:val="28"/>
          <w:bdr w:val="none" w:sz="0" w:space="0" w:color="auto" w:frame="1"/>
        </w:rPr>
        <w:t> </w:t>
      </w:r>
      <w:r w:rsidRPr="00540BC9">
        <w:rPr>
          <w:rStyle w:val="c0"/>
          <w:iCs/>
          <w:color w:val="000000"/>
          <w:sz w:val="28"/>
          <w:szCs w:val="28"/>
          <w:bdr w:val="none" w:sz="0" w:space="0" w:color="auto" w:frame="1"/>
        </w:rPr>
        <w:t>«Мы не намерены опубликовывать ничего из того, что здесь будет говориться, но мы обращаться друг к другу, как друзья, открыто и откровенно»</w:t>
      </w:r>
      <w:r w:rsidRPr="00540BC9">
        <w:rPr>
          <w:rStyle w:val="c0"/>
          <w:color w:val="000000"/>
          <w:sz w:val="28"/>
          <w:szCs w:val="28"/>
          <w:bdr w:val="none" w:sz="0" w:space="0" w:color="auto" w:frame="1"/>
        </w:rPr>
        <w:t> </w:t>
      </w:r>
      <w:r w:rsidRPr="00FB3FF8">
        <w:rPr>
          <w:rStyle w:val="c0"/>
          <w:i/>
          <w:iCs/>
          <w:color w:val="000000"/>
          <w:sz w:val="28"/>
          <w:szCs w:val="28"/>
          <w:bdr w:val="none" w:sz="0" w:space="0" w:color="auto" w:frame="1"/>
        </w:rPr>
        <w:t>(«Тегеран-Ялта-Потсдам», М, 1958, с.37)</w:t>
      </w:r>
    </w:p>
    <w:p w:rsidR="00923C3E" w:rsidRPr="00540BC9" w:rsidRDefault="003D37FC" w:rsidP="00FB3FF8">
      <w:pPr>
        <w:pStyle w:val="c2"/>
        <w:spacing w:before="0" w:beforeAutospacing="0" w:after="0" w:afterAutospacing="0" w:line="360" w:lineRule="auto"/>
        <w:ind w:firstLine="709"/>
        <w:jc w:val="both"/>
        <w:textAlignment w:val="baseline"/>
        <w:rPr>
          <w:rStyle w:val="c4"/>
          <w:b/>
          <w:bCs/>
          <w:sz w:val="28"/>
          <w:szCs w:val="28"/>
        </w:rPr>
      </w:pPr>
      <w:r w:rsidRPr="00540BC9">
        <w:rPr>
          <w:rStyle w:val="c4"/>
          <w:b/>
          <w:bCs/>
          <w:color w:val="000000"/>
          <w:sz w:val="28"/>
          <w:szCs w:val="28"/>
          <w:bdr w:val="none" w:sz="0" w:space="0" w:color="auto" w:frame="1"/>
        </w:rPr>
        <w:t xml:space="preserve">Задание 3. </w:t>
      </w:r>
      <w:r w:rsidRPr="00540BC9">
        <w:rPr>
          <w:rStyle w:val="c4"/>
          <w:bCs/>
          <w:color w:val="000000"/>
          <w:sz w:val="28"/>
          <w:szCs w:val="28"/>
          <w:bdr w:val="none" w:sz="0" w:space="0" w:color="auto" w:frame="1"/>
        </w:rPr>
        <w:t>Рассмотрите фотографию, назовите имена участников "Большой тройки</w:t>
      </w:r>
      <w:proofErr w:type="gramStart"/>
      <w:r w:rsidRPr="00540BC9">
        <w:rPr>
          <w:rStyle w:val="c4"/>
          <w:bCs/>
          <w:color w:val="000000"/>
          <w:sz w:val="28"/>
          <w:szCs w:val="28"/>
          <w:bdr w:val="none" w:sz="0" w:space="0" w:color="auto" w:frame="1"/>
        </w:rPr>
        <w:t>"(</w:t>
      </w:r>
      <w:proofErr w:type="gramEnd"/>
      <w:r w:rsidRPr="00540BC9">
        <w:rPr>
          <w:rStyle w:val="c4"/>
          <w:bCs/>
          <w:color w:val="000000"/>
          <w:sz w:val="28"/>
          <w:szCs w:val="28"/>
          <w:bdr w:val="none" w:sz="0" w:space="0" w:color="auto" w:frame="1"/>
        </w:rPr>
        <w:t>слева на право)</w:t>
      </w:r>
    </w:p>
    <w:p w:rsidR="003D37FC" w:rsidRDefault="003D37FC" w:rsidP="00AD7180">
      <w:pPr>
        <w:pStyle w:val="c2"/>
        <w:spacing w:before="0" w:beforeAutospacing="0" w:after="0" w:afterAutospacing="0"/>
        <w:ind w:firstLine="708"/>
        <w:jc w:val="both"/>
        <w:textAlignment w:val="baseline"/>
        <w:rPr>
          <w:rStyle w:val="c0"/>
          <w:color w:val="000000"/>
          <w:bdr w:val="none" w:sz="0" w:space="0" w:color="auto" w:frame="1"/>
        </w:rPr>
      </w:pPr>
      <w:r>
        <w:rPr>
          <w:noProof/>
          <w:color w:val="000000"/>
          <w:bdr w:val="none" w:sz="0" w:space="0" w:color="auto" w:frame="1"/>
        </w:rPr>
        <w:lastRenderedPageBreak/>
        <w:drawing>
          <wp:inline distT="0" distB="0" distL="0" distR="0">
            <wp:extent cx="4695825" cy="2971800"/>
            <wp:effectExtent l="19050" t="0" r="9525" b="0"/>
            <wp:docPr id="17" name="Рисунок 16" descr="Тегер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геран.jpg"/>
                    <pic:cNvPicPr/>
                  </pic:nvPicPr>
                  <pic:blipFill>
                    <a:blip r:embed="rId14"/>
                    <a:stretch>
                      <a:fillRect/>
                    </a:stretch>
                  </pic:blipFill>
                  <pic:spPr>
                    <a:xfrm>
                      <a:off x="0" y="0"/>
                      <a:ext cx="4695176" cy="2971389"/>
                    </a:xfrm>
                    <a:prstGeom prst="rect">
                      <a:avLst/>
                    </a:prstGeom>
                  </pic:spPr>
                </pic:pic>
              </a:graphicData>
            </a:graphic>
          </wp:inline>
        </w:drawing>
      </w:r>
    </w:p>
    <w:p w:rsidR="003D37FC" w:rsidRDefault="003D37FC" w:rsidP="00AD7180">
      <w:pPr>
        <w:pStyle w:val="c2"/>
        <w:spacing w:before="0" w:beforeAutospacing="0" w:after="0" w:afterAutospacing="0"/>
        <w:ind w:firstLine="708"/>
        <w:jc w:val="both"/>
        <w:textAlignment w:val="baseline"/>
        <w:rPr>
          <w:rStyle w:val="c4"/>
          <w:b/>
          <w:bCs/>
          <w:color w:val="000000"/>
          <w:bdr w:val="none" w:sz="0" w:space="0" w:color="auto" w:frame="1"/>
        </w:rPr>
      </w:pPr>
    </w:p>
    <w:p w:rsidR="00F42BE9" w:rsidRPr="00031BF8" w:rsidRDefault="003D37FC" w:rsidP="00FB3FF8">
      <w:pPr>
        <w:pStyle w:val="c2"/>
        <w:spacing w:before="0" w:beforeAutospacing="0" w:after="0" w:afterAutospacing="0" w:line="360" w:lineRule="auto"/>
        <w:ind w:firstLine="709"/>
        <w:jc w:val="both"/>
        <w:textAlignment w:val="baseline"/>
        <w:rPr>
          <w:b/>
          <w:bCs/>
          <w:color w:val="000000"/>
          <w:bdr w:val="none" w:sz="0" w:space="0" w:color="auto" w:frame="1"/>
        </w:rPr>
      </w:pPr>
      <w:r w:rsidRPr="00540BC9">
        <w:rPr>
          <w:rStyle w:val="c4"/>
          <w:b/>
          <w:bCs/>
          <w:color w:val="000000"/>
          <w:sz w:val="28"/>
          <w:szCs w:val="28"/>
          <w:bdr w:val="none" w:sz="0" w:space="0" w:color="auto" w:frame="1"/>
        </w:rPr>
        <w:t>Задание 4</w:t>
      </w:r>
      <w:r w:rsidR="00D13316" w:rsidRPr="00540BC9">
        <w:rPr>
          <w:rStyle w:val="c4"/>
          <w:b/>
          <w:bCs/>
          <w:color w:val="000000"/>
          <w:sz w:val="28"/>
          <w:szCs w:val="28"/>
          <w:bdr w:val="none" w:sz="0" w:space="0" w:color="auto" w:frame="1"/>
        </w:rPr>
        <w:t>.</w:t>
      </w:r>
      <w:r w:rsidR="00D13316" w:rsidRPr="00D13316">
        <w:rPr>
          <w:rStyle w:val="c4"/>
          <w:b/>
          <w:bCs/>
          <w:color w:val="000000"/>
          <w:bdr w:val="none" w:sz="0" w:space="0" w:color="auto" w:frame="1"/>
        </w:rPr>
        <w:t xml:space="preserve"> </w:t>
      </w:r>
      <w:r w:rsidR="00D13316" w:rsidRPr="00540BC9">
        <w:rPr>
          <w:rStyle w:val="c4"/>
          <w:bCs/>
          <w:color w:val="000000"/>
          <w:sz w:val="28"/>
          <w:szCs w:val="28"/>
          <w:bdr w:val="none" w:sz="0" w:space="0" w:color="auto" w:frame="1"/>
        </w:rPr>
        <w:t xml:space="preserve">Составьте хронологическую таблицу: </w:t>
      </w:r>
      <w:r w:rsidR="00D13316" w:rsidRPr="00540BC9">
        <w:rPr>
          <w:color w:val="000000"/>
          <w:sz w:val="28"/>
          <w:szCs w:val="28"/>
        </w:rPr>
        <w:t>Открытие второго фронта и военные действия в западной Европе в 1944 - 1945</w:t>
      </w:r>
      <w:r w:rsidR="00D13316" w:rsidRPr="00540BC9">
        <w:rPr>
          <w:rStyle w:val="c4"/>
          <w:bCs/>
          <w:color w:val="000000"/>
          <w:sz w:val="28"/>
          <w:szCs w:val="28"/>
          <w:bdr w:val="none" w:sz="0" w:space="0" w:color="auto" w:frame="1"/>
        </w:rPr>
        <w:t xml:space="preserve"> (даты; события; результат)</w:t>
      </w:r>
    </w:p>
    <w:p w:rsidR="00FD2709" w:rsidRPr="00D931B4" w:rsidRDefault="003D37FC" w:rsidP="00D931B4">
      <w:pPr>
        <w:pStyle w:val="c2"/>
        <w:spacing w:before="0" w:beforeAutospacing="0" w:after="0" w:afterAutospacing="0" w:line="360" w:lineRule="auto"/>
        <w:ind w:firstLine="709"/>
        <w:jc w:val="both"/>
        <w:textAlignment w:val="baseline"/>
        <w:rPr>
          <w:rFonts w:ascii="Calibri" w:hAnsi="Calibri" w:cs="Calibri"/>
          <w:color w:val="000000"/>
          <w:sz w:val="22"/>
          <w:szCs w:val="22"/>
        </w:rPr>
      </w:pPr>
      <w:r w:rsidRPr="00540BC9">
        <w:rPr>
          <w:rStyle w:val="c4"/>
          <w:b/>
          <w:bCs/>
          <w:color w:val="000000"/>
          <w:sz w:val="28"/>
          <w:szCs w:val="28"/>
          <w:bdr w:val="none" w:sz="0" w:space="0" w:color="auto" w:frame="1"/>
        </w:rPr>
        <w:t>Задание 5.</w:t>
      </w:r>
      <w:r>
        <w:rPr>
          <w:rStyle w:val="c4"/>
          <w:b/>
          <w:bCs/>
          <w:color w:val="000000"/>
          <w:bdr w:val="none" w:sz="0" w:space="0" w:color="auto" w:frame="1"/>
        </w:rPr>
        <w:t xml:space="preserve"> </w:t>
      </w:r>
      <w:r w:rsidR="005D02FB">
        <w:rPr>
          <w:rStyle w:val="c4"/>
          <w:bCs/>
          <w:color w:val="000000"/>
          <w:sz w:val="28"/>
          <w:szCs w:val="28"/>
          <w:bdr w:val="none" w:sz="0" w:space="0" w:color="auto" w:frame="1"/>
        </w:rPr>
        <w:t>Используя дополнительные</w:t>
      </w:r>
      <w:r w:rsidRPr="00540BC9">
        <w:rPr>
          <w:rStyle w:val="c4"/>
          <w:bCs/>
          <w:color w:val="000000"/>
          <w:sz w:val="28"/>
          <w:szCs w:val="28"/>
          <w:bdr w:val="none" w:sz="0" w:space="0" w:color="auto" w:frame="1"/>
        </w:rPr>
        <w:t xml:space="preserve"> </w:t>
      </w:r>
      <w:proofErr w:type="gramStart"/>
      <w:r w:rsidRPr="00540BC9">
        <w:rPr>
          <w:rStyle w:val="c4"/>
          <w:bCs/>
          <w:color w:val="000000"/>
          <w:sz w:val="28"/>
          <w:szCs w:val="28"/>
          <w:bdr w:val="none" w:sz="0" w:space="0" w:color="auto" w:frame="1"/>
        </w:rPr>
        <w:t>источники</w:t>
      </w:r>
      <w:proofErr w:type="gramEnd"/>
      <w:r w:rsidRPr="00540BC9">
        <w:rPr>
          <w:rStyle w:val="c4"/>
          <w:bCs/>
          <w:color w:val="000000"/>
          <w:sz w:val="28"/>
          <w:szCs w:val="28"/>
          <w:bdr w:val="none" w:sz="0" w:space="0" w:color="auto" w:frame="1"/>
        </w:rPr>
        <w:t xml:space="preserve"> напишите эссе на тему: "Роль Второго фронта в </w:t>
      </w:r>
      <w:r w:rsidRPr="00540BC9">
        <w:rPr>
          <w:sz w:val="28"/>
          <w:szCs w:val="28"/>
        </w:rPr>
        <w:t xml:space="preserve"> разгроме Германии, Японии и их союзников</w:t>
      </w:r>
      <w:r w:rsidRPr="00540BC9">
        <w:rPr>
          <w:rStyle w:val="c4"/>
          <w:bCs/>
          <w:color w:val="000000"/>
          <w:sz w:val="28"/>
          <w:szCs w:val="28"/>
          <w:bdr w:val="none" w:sz="0" w:space="0" w:color="auto" w:frame="1"/>
        </w:rPr>
        <w:t xml:space="preserve"> "</w:t>
      </w:r>
    </w:p>
    <w:p w:rsidR="00FD2709" w:rsidRPr="00445AFF" w:rsidRDefault="00FD2709" w:rsidP="00B73ECB">
      <w:pPr>
        <w:spacing w:after="0" w:line="360" w:lineRule="auto"/>
        <w:ind w:firstLine="709"/>
        <w:jc w:val="both"/>
        <w:rPr>
          <w:rFonts w:ascii="Times New Roman" w:hAnsi="Times New Roman" w:cs="Times New Roman"/>
          <w:b/>
          <w:sz w:val="28"/>
          <w:szCs w:val="28"/>
        </w:rPr>
      </w:pPr>
    </w:p>
    <w:p w:rsidR="009F3536" w:rsidRPr="00445AFF" w:rsidRDefault="00D931B4" w:rsidP="00D931B4">
      <w:pPr>
        <w:spacing w:after="0" w:line="360" w:lineRule="auto"/>
        <w:ind w:firstLine="709"/>
        <w:jc w:val="center"/>
        <w:rPr>
          <w:rFonts w:ascii="Times New Roman" w:hAnsi="Times New Roman" w:cs="Times New Roman"/>
          <w:b/>
          <w:sz w:val="28"/>
          <w:szCs w:val="28"/>
        </w:rPr>
      </w:pPr>
      <w:r w:rsidRPr="00D931B4">
        <w:rPr>
          <w:rStyle w:val="c4"/>
          <w:rFonts w:ascii="Times New Roman" w:eastAsia="Times New Roman" w:hAnsi="Times New Roman" w:cs="Times New Roman"/>
          <w:b/>
          <w:color w:val="000000"/>
          <w:sz w:val="28"/>
          <w:szCs w:val="28"/>
          <w:bdr w:val="none" w:sz="0" w:space="0" w:color="auto" w:frame="1"/>
        </w:rPr>
        <w:t>Практическая работа</w:t>
      </w:r>
      <w:r>
        <w:rPr>
          <w:b/>
          <w:bCs/>
          <w:sz w:val="28"/>
          <w:szCs w:val="28"/>
        </w:rPr>
        <w:t xml:space="preserve"> </w:t>
      </w:r>
      <w:r w:rsidR="009F3536" w:rsidRPr="00445AFF">
        <w:rPr>
          <w:rFonts w:ascii="Times New Roman" w:hAnsi="Times New Roman" w:cs="Times New Roman"/>
          <w:b/>
          <w:sz w:val="28"/>
          <w:szCs w:val="28"/>
        </w:rPr>
        <w:t>№ 12 Анализ начального этапа  "холодной войны"</w:t>
      </w:r>
    </w:p>
    <w:p w:rsidR="00445AFF" w:rsidRPr="00445AFF" w:rsidRDefault="00445AFF" w:rsidP="00445AFF">
      <w:pPr>
        <w:spacing w:after="0" w:line="360" w:lineRule="auto"/>
        <w:ind w:firstLine="709"/>
        <w:jc w:val="both"/>
        <w:rPr>
          <w:rFonts w:ascii="Times New Roman" w:hAnsi="Times New Roman" w:cs="Times New Roman"/>
          <w:b/>
          <w:sz w:val="28"/>
          <w:szCs w:val="28"/>
        </w:rPr>
      </w:pPr>
      <w:r w:rsidRPr="00445AFF">
        <w:rPr>
          <w:rFonts w:ascii="Times New Roman" w:hAnsi="Times New Roman" w:cs="Times New Roman"/>
          <w:b/>
          <w:sz w:val="28"/>
          <w:szCs w:val="28"/>
        </w:rPr>
        <w:t xml:space="preserve">Цель: </w:t>
      </w:r>
      <w:r w:rsidRPr="00445AFF">
        <w:rPr>
          <w:rFonts w:ascii="Times New Roman" w:hAnsi="Times New Roman" w:cs="Times New Roman"/>
          <w:sz w:val="28"/>
          <w:szCs w:val="28"/>
        </w:rPr>
        <w:t>произвести анализ событий начального этапа "холодной войны</w:t>
      </w:r>
      <w:proofErr w:type="gramStart"/>
      <w:r>
        <w:rPr>
          <w:rFonts w:ascii="Times New Roman" w:hAnsi="Times New Roman" w:cs="Times New Roman"/>
          <w:sz w:val="28"/>
          <w:szCs w:val="28"/>
        </w:rPr>
        <w:t>.</w:t>
      </w:r>
      <w:r w:rsidRPr="00445AFF">
        <w:rPr>
          <w:rFonts w:ascii="Times New Roman" w:hAnsi="Times New Roman" w:cs="Times New Roman"/>
          <w:sz w:val="28"/>
          <w:szCs w:val="28"/>
        </w:rPr>
        <w:t>"</w:t>
      </w:r>
      <w:proofErr w:type="gramEnd"/>
    </w:p>
    <w:p w:rsidR="00445AFF" w:rsidRDefault="00445AFF" w:rsidP="00445AFF">
      <w:pPr>
        <w:shd w:val="clear" w:color="auto" w:fill="FFFFFF"/>
        <w:spacing w:after="0" w:line="360" w:lineRule="auto"/>
        <w:ind w:firstLine="709"/>
        <w:jc w:val="both"/>
        <w:outlineLvl w:val="0"/>
        <w:rPr>
          <w:rFonts w:ascii="Times New Roman" w:eastAsia="Times New Roman" w:hAnsi="Times New Roman" w:cs="Times New Roman"/>
          <w:b/>
          <w:bCs/>
          <w:color w:val="000000"/>
          <w:kern w:val="36"/>
          <w:sz w:val="28"/>
          <w:szCs w:val="28"/>
        </w:rPr>
      </w:pPr>
      <w:r>
        <w:rPr>
          <w:rFonts w:ascii="Times New Roman" w:eastAsia="Times New Roman" w:hAnsi="Times New Roman" w:cs="Times New Roman"/>
          <w:b/>
          <w:bCs/>
          <w:color w:val="000000"/>
          <w:kern w:val="36"/>
          <w:sz w:val="28"/>
          <w:szCs w:val="28"/>
        </w:rPr>
        <w:t xml:space="preserve">Задание </w:t>
      </w:r>
      <w:r w:rsidRPr="00445AFF">
        <w:rPr>
          <w:rFonts w:ascii="Times New Roman" w:eastAsia="Times New Roman" w:hAnsi="Times New Roman" w:cs="Times New Roman"/>
          <w:b/>
          <w:bCs/>
          <w:color w:val="000000"/>
          <w:kern w:val="36"/>
          <w:sz w:val="28"/>
          <w:szCs w:val="28"/>
        </w:rPr>
        <w:t xml:space="preserve">1. </w:t>
      </w:r>
      <w:r w:rsidRPr="00445AFF">
        <w:rPr>
          <w:rFonts w:ascii="Times New Roman" w:eastAsia="Times New Roman" w:hAnsi="Times New Roman" w:cs="Times New Roman"/>
          <w:bCs/>
          <w:color w:val="000000"/>
          <w:kern w:val="36"/>
          <w:sz w:val="28"/>
          <w:szCs w:val="28"/>
        </w:rPr>
        <w:t>Прочтите документ и ответьте на вопросы:</w:t>
      </w:r>
    </w:p>
    <w:p w:rsidR="00445AFF" w:rsidRPr="00445AFF" w:rsidRDefault="00445AFF" w:rsidP="00445AFF">
      <w:pPr>
        <w:shd w:val="clear" w:color="auto" w:fill="FFFFFF"/>
        <w:spacing w:after="0" w:line="360" w:lineRule="auto"/>
        <w:ind w:firstLine="709"/>
        <w:jc w:val="both"/>
        <w:outlineLvl w:val="0"/>
        <w:rPr>
          <w:rFonts w:ascii="Times New Roman" w:eastAsia="Times New Roman" w:hAnsi="Times New Roman" w:cs="Times New Roman"/>
          <w:i/>
          <w:color w:val="000000"/>
          <w:kern w:val="36"/>
          <w:sz w:val="28"/>
          <w:szCs w:val="28"/>
        </w:rPr>
      </w:pPr>
      <w:r w:rsidRPr="00445AFF">
        <w:rPr>
          <w:rFonts w:ascii="Times New Roman" w:eastAsia="Times New Roman" w:hAnsi="Times New Roman" w:cs="Times New Roman"/>
          <w:i/>
          <w:color w:val="000000"/>
          <w:kern w:val="36"/>
          <w:sz w:val="28"/>
          <w:szCs w:val="28"/>
        </w:rPr>
        <w:t xml:space="preserve">1) В чем смысл той тревоги, которой наполнена речь Черчилля? </w:t>
      </w:r>
    </w:p>
    <w:p w:rsidR="00445AFF" w:rsidRPr="00D931B4" w:rsidRDefault="00445AFF" w:rsidP="00445AFF">
      <w:pPr>
        <w:shd w:val="clear" w:color="auto" w:fill="FFFFFF"/>
        <w:spacing w:after="0" w:line="360" w:lineRule="auto"/>
        <w:ind w:firstLine="709"/>
        <w:jc w:val="both"/>
        <w:outlineLvl w:val="0"/>
        <w:rPr>
          <w:rFonts w:ascii="Times New Roman" w:eastAsia="Times New Roman" w:hAnsi="Times New Roman" w:cs="Times New Roman"/>
          <w:i/>
          <w:color w:val="000000"/>
          <w:kern w:val="36"/>
          <w:sz w:val="28"/>
          <w:szCs w:val="28"/>
        </w:rPr>
      </w:pPr>
      <w:r w:rsidRPr="00445AFF">
        <w:rPr>
          <w:rFonts w:ascii="Times New Roman" w:eastAsia="Times New Roman" w:hAnsi="Times New Roman" w:cs="Times New Roman"/>
          <w:i/>
          <w:color w:val="000000"/>
          <w:kern w:val="36"/>
          <w:sz w:val="28"/>
          <w:szCs w:val="28"/>
        </w:rPr>
        <w:t>2) В чем он обвиняет СССР? Какие меры он предлагает?</w:t>
      </w:r>
    </w:p>
    <w:p w:rsidR="00445AFF" w:rsidRPr="00445AFF" w:rsidRDefault="00445AFF" w:rsidP="00445AFF">
      <w:pPr>
        <w:spacing w:after="0" w:line="360" w:lineRule="auto"/>
        <w:ind w:firstLine="709"/>
        <w:jc w:val="both"/>
        <w:rPr>
          <w:rFonts w:ascii="Times New Roman" w:eastAsia="Times New Roman" w:hAnsi="Times New Roman" w:cs="Times New Roman"/>
          <w:color w:val="000000"/>
          <w:sz w:val="28"/>
          <w:szCs w:val="28"/>
        </w:rPr>
      </w:pPr>
      <w:r w:rsidRPr="00445AFF">
        <w:rPr>
          <w:rFonts w:ascii="Times New Roman" w:eastAsia="Times New Roman" w:hAnsi="Times New Roman" w:cs="Times New Roman"/>
          <w:b/>
          <w:bCs/>
          <w:iCs/>
          <w:color w:val="000000"/>
          <w:sz w:val="28"/>
          <w:szCs w:val="28"/>
        </w:rPr>
        <w:t>Из речи У. Черчилля, г. Фултон, 5 марта 1946 г.</w:t>
      </w:r>
    </w:p>
    <w:p w:rsidR="00445AFF" w:rsidRPr="00445AFF" w:rsidRDefault="00445AFF" w:rsidP="00445AFF">
      <w:pPr>
        <w:shd w:val="clear" w:color="auto" w:fill="FFFFFF"/>
        <w:spacing w:after="0" w:line="360" w:lineRule="auto"/>
        <w:ind w:firstLine="709"/>
        <w:jc w:val="both"/>
        <w:outlineLvl w:val="0"/>
        <w:rPr>
          <w:rFonts w:ascii="Times New Roman" w:eastAsia="Times New Roman" w:hAnsi="Times New Roman" w:cs="Times New Roman"/>
          <w:b/>
          <w:bCs/>
          <w:color w:val="365F91"/>
          <w:kern w:val="36"/>
          <w:sz w:val="28"/>
          <w:szCs w:val="28"/>
        </w:rPr>
      </w:pPr>
      <w:proofErr w:type="gramStart"/>
      <w:r w:rsidRPr="00445AFF">
        <w:rPr>
          <w:rFonts w:ascii="Times New Roman" w:eastAsia="Times New Roman" w:hAnsi="Times New Roman" w:cs="Times New Roman"/>
          <w:iCs/>
          <w:color w:val="000000"/>
          <w:kern w:val="36"/>
          <w:sz w:val="28"/>
          <w:szCs w:val="28"/>
        </w:rPr>
        <w:t xml:space="preserve">«От </w:t>
      </w:r>
      <w:proofErr w:type="spellStart"/>
      <w:r w:rsidRPr="00445AFF">
        <w:rPr>
          <w:rFonts w:ascii="Times New Roman" w:eastAsia="Times New Roman" w:hAnsi="Times New Roman" w:cs="Times New Roman"/>
          <w:iCs/>
          <w:color w:val="000000"/>
          <w:kern w:val="36"/>
          <w:sz w:val="28"/>
          <w:szCs w:val="28"/>
        </w:rPr>
        <w:t>Штеттина</w:t>
      </w:r>
      <w:proofErr w:type="spellEnd"/>
      <w:r w:rsidRPr="00445AFF">
        <w:rPr>
          <w:rFonts w:ascii="Times New Roman" w:eastAsia="Times New Roman" w:hAnsi="Times New Roman" w:cs="Times New Roman"/>
          <w:iCs/>
          <w:color w:val="000000"/>
          <w:kern w:val="36"/>
          <w:sz w:val="28"/>
          <w:szCs w:val="28"/>
        </w:rPr>
        <w:t xml:space="preserve"> на Балтике до Триеста на Адриатике железная завеса спустилась на континент… Варшава, Берлин, Прага, Вена, Будапешт, Белград, Бухарест, София - все эти знаменитые города и население в их районах находятся в советской сфере и все подчиняются… не только советскому влиянию, но и в значительной степени увеличивающемуся контролю Москвы… Польское правительство, находящееся под господством русских, поощрялось к огромным и несправедливым</w:t>
      </w:r>
      <w:proofErr w:type="gramEnd"/>
      <w:r w:rsidRPr="00445AFF">
        <w:rPr>
          <w:rFonts w:ascii="Times New Roman" w:eastAsia="Times New Roman" w:hAnsi="Times New Roman" w:cs="Times New Roman"/>
          <w:iCs/>
          <w:color w:val="000000"/>
          <w:kern w:val="36"/>
          <w:sz w:val="28"/>
          <w:szCs w:val="28"/>
        </w:rPr>
        <w:t xml:space="preserve"> посягательствам на Германию &lt;…&gt;</w:t>
      </w:r>
    </w:p>
    <w:p w:rsidR="00445AFF" w:rsidRPr="00445AFF" w:rsidRDefault="00445AFF" w:rsidP="00445AFF">
      <w:pPr>
        <w:spacing w:after="0" w:line="360" w:lineRule="auto"/>
        <w:ind w:firstLine="709"/>
        <w:jc w:val="both"/>
        <w:rPr>
          <w:rFonts w:ascii="Times New Roman" w:eastAsia="Times New Roman" w:hAnsi="Times New Roman" w:cs="Times New Roman"/>
          <w:color w:val="000000"/>
          <w:sz w:val="28"/>
          <w:szCs w:val="28"/>
        </w:rPr>
      </w:pPr>
      <w:r w:rsidRPr="00445AFF">
        <w:rPr>
          <w:rFonts w:ascii="Times New Roman" w:eastAsia="Times New Roman" w:hAnsi="Times New Roman" w:cs="Times New Roman"/>
          <w:iCs/>
          <w:color w:val="000000"/>
          <w:sz w:val="28"/>
          <w:szCs w:val="28"/>
        </w:rPr>
        <w:lastRenderedPageBreak/>
        <w:t>Коммунистические партии, которые были очень незначительны во всех этих восточных государствах Европы, достигли исключительной силы, намного превосходящей их численность, и стремятся всюду установить тоталитарный контроль. Полицейские правительства превалируют почти во всех этих странах, и до настоящего времени, за исключением Чехословакии, в них не существует никакой подлинной демократии &lt;…&gt;</w:t>
      </w:r>
    </w:p>
    <w:p w:rsidR="00445AFF" w:rsidRPr="00445AFF" w:rsidRDefault="00445AFF" w:rsidP="00445AFF">
      <w:pPr>
        <w:spacing w:after="0" w:line="360" w:lineRule="auto"/>
        <w:ind w:firstLine="709"/>
        <w:jc w:val="both"/>
        <w:rPr>
          <w:rFonts w:ascii="Times New Roman" w:eastAsia="Times New Roman" w:hAnsi="Times New Roman" w:cs="Times New Roman"/>
          <w:color w:val="000000"/>
          <w:sz w:val="28"/>
          <w:szCs w:val="28"/>
        </w:rPr>
      </w:pPr>
      <w:r w:rsidRPr="00445AFF">
        <w:rPr>
          <w:rFonts w:ascii="Times New Roman" w:eastAsia="Times New Roman" w:hAnsi="Times New Roman" w:cs="Times New Roman"/>
          <w:iCs/>
          <w:color w:val="000000"/>
          <w:sz w:val="28"/>
          <w:szCs w:val="28"/>
        </w:rPr>
        <w:t>Русские больше всего восхищаются силой, и нет ничего такого, к чему бы они питали меньше уважения, чем военная слабость. По этой причине наша старая доктрина равновесия сил является несостоятельной. Мы не можем позволить себе полагаться на незначительный перевес в силах, создавая тем самым соблазн для пробы сил...».</w:t>
      </w:r>
    </w:p>
    <w:p w:rsidR="00445AFF" w:rsidRPr="00445AFF" w:rsidRDefault="00445AFF" w:rsidP="00445AFF">
      <w:pPr>
        <w:shd w:val="clear" w:color="auto" w:fill="FFFFFF"/>
        <w:spacing w:after="0" w:line="360" w:lineRule="auto"/>
        <w:ind w:firstLine="709"/>
        <w:jc w:val="both"/>
        <w:outlineLvl w:val="0"/>
        <w:rPr>
          <w:rFonts w:ascii="Times New Roman" w:eastAsia="Times New Roman" w:hAnsi="Times New Roman" w:cs="Times New Roman"/>
          <w:b/>
          <w:bCs/>
          <w:color w:val="365F91"/>
          <w:kern w:val="36"/>
          <w:sz w:val="28"/>
          <w:szCs w:val="28"/>
        </w:rPr>
      </w:pPr>
      <w:r>
        <w:rPr>
          <w:rFonts w:ascii="Times New Roman" w:eastAsia="Times New Roman" w:hAnsi="Times New Roman" w:cs="Times New Roman"/>
          <w:b/>
          <w:bCs/>
          <w:color w:val="000000"/>
          <w:kern w:val="36"/>
          <w:sz w:val="28"/>
          <w:szCs w:val="28"/>
        </w:rPr>
        <w:t>Задание 2</w:t>
      </w:r>
      <w:r w:rsidRPr="00445AFF">
        <w:rPr>
          <w:rFonts w:ascii="Times New Roman" w:eastAsia="Times New Roman" w:hAnsi="Times New Roman" w:cs="Times New Roman"/>
          <w:b/>
          <w:bCs/>
          <w:color w:val="000000"/>
          <w:kern w:val="36"/>
          <w:sz w:val="28"/>
          <w:szCs w:val="28"/>
        </w:rPr>
        <w:t xml:space="preserve">. </w:t>
      </w:r>
      <w:r w:rsidRPr="00445AFF">
        <w:rPr>
          <w:rFonts w:ascii="Times New Roman" w:hAnsi="Times New Roman" w:cs="Times New Roman"/>
          <w:bCs/>
          <w:color w:val="000000"/>
          <w:sz w:val="28"/>
          <w:szCs w:val="28"/>
          <w:shd w:val="clear" w:color="auto" w:fill="FFFFFF"/>
        </w:rPr>
        <w:t>Охарактеризуйте «План Маршалла»:</w:t>
      </w:r>
    </w:p>
    <w:tbl>
      <w:tblPr>
        <w:tblStyle w:val="a9"/>
        <w:tblW w:w="0" w:type="auto"/>
        <w:tblLook w:val="04A0" w:firstRow="1" w:lastRow="0" w:firstColumn="1" w:lastColumn="0" w:noHBand="0" w:noVBand="1"/>
      </w:tblPr>
      <w:tblGrid>
        <w:gridCol w:w="2463"/>
        <w:gridCol w:w="2463"/>
        <w:gridCol w:w="2464"/>
        <w:gridCol w:w="2464"/>
      </w:tblGrid>
      <w:tr w:rsidR="00445AFF" w:rsidTr="00445AFF">
        <w:tc>
          <w:tcPr>
            <w:tcW w:w="2463" w:type="dxa"/>
          </w:tcPr>
          <w:p w:rsidR="00445AFF" w:rsidRPr="00445AFF" w:rsidRDefault="00445AFF">
            <w:pPr>
              <w:pStyle w:val="c2"/>
              <w:spacing w:before="0" w:beforeAutospacing="0" w:after="0" w:afterAutospacing="0"/>
              <w:jc w:val="center"/>
              <w:rPr>
                <w:rFonts w:ascii="Calibri" w:hAnsi="Calibri" w:cs="Calibri"/>
                <w:b/>
                <w:i/>
                <w:color w:val="000000"/>
                <w:sz w:val="22"/>
                <w:szCs w:val="22"/>
              </w:rPr>
            </w:pPr>
            <w:r w:rsidRPr="00445AFF">
              <w:rPr>
                <w:rStyle w:val="c9"/>
                <w:rFonts w:eastAsiaTheme="majorEastAsia"/>
                <w:b/>
                <w:i/>
                <w:iCs/>
                <w:color w:val="000000"/>
              </w:rPr>
              <w:t>Дата создания, сведения об авторе:</w:t>
            </w:r>
          </w:p>
        </w:tc>
        <w:tc>
          <w:tcPr>
            <w:tcW w:w="2463" w:type="dxa"/>
          </w:tcPr>
          <w:p w:rsidR="00445AFF" w:rsidRPr="00445AFF" w:rsidRDefault="00445AFF">
            <w:pPr>
              <w:pStyle w:val="c2"/>
              <w:spacing w:before="0" w:beforeAutospacing="0" w:after="0" w:afterAutospacing="0"/>
              <w:jc w:val="center"/>
              <w:rPr>
                <w:rFonts w:ascii="Calibri" w:hAnsi="Calibri" w:cs="Calibri"/>
                <w:b/>
                <w:color w:val="000000"/>
                <w:sz w:val="22"/>
                <w:szCs w:val="22"/>
              </w:rPr>
            </w:pPr>
            <w:r w:rsidRPr="00445AFF">
              <w:rPr>
                <w:rStyle w:val="c9"/>
                <w:rFonts w:eastAsiaTheme="majorEastAsia"/>
                <w:b/>
                <w:i/>
                <w:iCs/>
                <w:color w:val="000000"/>
              </w:rPr>
              <w:t>Цели:</w:t>
            </w:r>
          </w:p>
        </w:tc>
        <w:tc>
          <w:tcPr>
            <w:tcW w:w="2464" w:type="dxa"/>
          </w:tcPr>
          <w:p w:rsidR="00445AFF" w:rsidRPr="00445AFF" w:rsidRDefault="00445AFF">
            <w:pPr>
              <w:pStyle w:val="c2"/>
              <w:spacing w:before="0" w:beforeAutospacing="0" w:after="0" w:afterAutospacing="0"/>
              <w:jc w:val="center"/>
              <w:rPr>
                <w:rFonts w:ascii="Calibri" w:hAnsi="Calibri" w:cs="Calibri"/>
                <w:b/>
                <w:color w:val="000000"/>
                <w:sz w:val="22"/>
                <w:szCs w:val="22"/>
              </w:rPr>
            </w:pPr>
            <w:r w:rsidRPr="00445AFF">
              <w:rPr>
                <w:rStyle w:val="c9"/>
                <w:rFonts w:eastAsiaTheme="majorEastAsia"/>
                <w:b/>
                <w:i/>
                <w:iCs/>
                <w:color w:val="000000"/>
              </w:rPr>
              <w:t>Суть плана:</w:t>
            </w:r>
          </w:p>
        </w:tc>
        <w:tc>
          <w:tcPr>
            <w:tcW w:w="2464" w:type="dxa"/>
          </w:tcPr>
          <w:p w:rsidR="00445AFF" w:rsidRPr="00445AFF" w:rsidRDefault="00445AFF">
            <w:pPr>
              <w:pStyle w:val="c2"/>
              <w:spacing w:before="0" w:beforeAutospacing="0" w:after="0" w:afterAutospacing="0"/>
              <w:jc w:val="center"/>
              <w:rPr>
                <w:rFonts w:ascii="Calibri" w:hAnsi="Calibri" w:cs="Calibri"/>
                <w:b/>
                <w:color w:val="000000"/>
                <w:sz w:val="22"/>
                <w:szCs w:val="22"/>
              </w:rPr>
            </w:pPr>
            <w:r w:rsidRPr="00445AFF">
              <w:rPr>
                <w:rStyle w:val="c9"/>
                <w:rFonts w:eastAsiaTheme="majorEastAsia"/>
                <w:b/>
                <w:i/>
                <w:iCs/>
                <w:color w:val="000000"/>
              </w:rPr>
              <w:t>Условия предоставления помощи:</w:t>
            </w:r>
          </w:p>
        </w:tc>
      </w:tr>
      <w:tr w:rsidR="00445AFF" w:rsidTr="00445AFF">
        <w:tc>
          <w:tcPr>
            <w:tcW w:w="2463" w:type="dxa"/>
          </w:tcPr>
          <w:p w:rsidR="00445AFF" w:rsidRPr="00445AFF" w:rsidRDefault="00445AFF" w:rsidP="00580258">
            <w:pPr>
              <w:spacing w:line="360" w:lineRule="auto"/>
              <w:jc w:val="both"/>
              <w:rPr>
                <w:rFonts w:ascii="Times New Roman" w:hAnsi="Times New Roman" w:cs="Times New Roman"/>
                <w:b/>
                <w:i/>
                <w:sz w:val="28"/>
                <w:szCs w:val="28"/>
              </w:rPr>
            </w:pPr>
          </w:p>
        </w:tc>
        <w:tc>
          <w:tcPr>
            <w:tcW w:w="2463" w:type="dxa"/>
          </w:tcPr>
          <w:p w:rsidR="00445AFF" w:rsidRDefault="00445AFF" w:rsidP="00580258">
            <w:pPr>
              <w:spacing w:line="360" w:lineRule="auto"/>
              <w:jc w:val="both"/>
              <w:rPr>
                <w:rFonts w:ascii="Times New Roman" w:hAnsi="Times New Roman" w:cs="Times New Roman"/>
                <w:sz w:val="28"/>
                <w:szCs w:val="28"/>
              </w:rPr>
            </w:pPr>
          </w:p>
        </w:tc>
        <w:tc>
          <w:tcPr>
            <w:tcW w:w="2464" w:type="dxa"/>
          </w:tcPr>
          <w:p w:rsidR="00445AFF" w:rsidRDefault="00445AFF" w:rsidP="00580258">
            <w:pPr>
              <w:spacing w:line="360" w:lineRule="auto"/>
              <w:jc w:val="both"/>
              <w:rPr>
                <w:rFonts w:ascii="Times New Roman" w:hAnsi="Times New Roman" w:cs="Times New Roman"/>
                <w:sz w:val="28"/>
                <w:szCs w:val="28"/>
              </w:rPr>
            </w:pPr>
          </w:p>
        </w:tc>
        <w:tc>
          <w:tcPr>
            <w:tcW w:w="2464" w:type="dxa"/>
          </w:tcPr>
          <w:p w:rsidR="00445AFF" w:rsidRDefault="00445AFF" w:rsidP="00580258">
            <w:pPr>
              <w:spacing w:line="360" w:lineRule="auto"/>
              <w:jc w:val="both"/>
              <w:rPr>
                <w:rFonts w:ascii="Times New Roman" w:hAnsi="Times New Roman" w:cs="Times New Roman"/>
                <w:sz w:val="28"/>
                <w:szCs w:val="28"/>
              </w:rPr>
            </w:pPr>
          </w:p>
        </w:tc>
      </w:tr>
      <w:tr w:rsidR="00445AFF" w:rsidTr="003058AE">
        <w:tc>
          <w:tcPr>
            <w:tcW w:w="9854" w:type="dxa"/>
            <w:gridSpan w:val="4"/>
          </w:tcPr>
          <w:p w:rsidR="00445AFF" w:rsidRPr="00445AFF" w:rsidRDefault="00445AFF" w:rsidP="00580258">
            <w:pPr>
              <w:spacing w:line="360" w:lineRule="auto"/>
              <w:jc w:val="both"/>
              <w:rPr>
                <w:rFonts w:ascii="Times New Roman" w:hAnsi="Times New Roman" w:cs="Times New Roman"/>
                <w:b/>
                <w:i/>
                <w:sz w:val="28"/>
                <w:szCs w:val="28"/>
              </w:rPr>
            </w:pPr>
            <w:r w:rsidRPr="00445AFF">
              <w:rPr>
                <w:rFonts w:ascii="Times New Roman" w:hAnsi="Times New Roman" w:cs="Times New Roman"/>
                <w:b/>
                <w:i/>
                <w:sz w:val="28"/>
                <w:szCs w:val="28"/>
              </w:rPr>
              <w:t>Вывод:</w:t>
            </w:r>
          </w:p>
        </w:tc>
      </w:tr>
    </w:tbl>
    <w:p w:rsidR="00445AFF" w:rsidRDefault="00445AFF" w:rsidP="00580258">
      <w:pPr>
        <w:spacing w:after="0" w:line="360" w:lineRule="auto"/>
        <w:ind w:firstLine="709"/>
        <w:jc w:val="both"/>
        <w:rPr>
          <w:rFonts w:ascii="Times New Roman" w:hAnsi="Times New Roman" w:cs="Times New Roman"/>
          <w:sz w:val="28"/>
          <w:szCs w:val="28"/>
        </w:rPr>
      </w:pPr>
    </w:p>
    <w:p w:rsidR="00445AFF" w:rsidRDefault="00445AFF" w:rsidP="00580258">
      <w:pPr>
        <w:spacing w:after="0" w:line="360" w:lineRule="auto"/>
        <w:ind w:firstLine="709"/>
        <w:jc w:val="both"/>
        <w:rPr>
          <w:b/>
          <w:bCs/>
          <w:color w:val="000000"/>
          <w:shd w:val="clear" w:color="auto" w:fill="FFFFFF"/>
        </w:rPr>
      </w:pPr>
      <w:r>
        <w:rPr>
          <w:rFonts w:ascii="Times New Roman" w:eastAsia="Times New Roman" w:hAnsi="Times New Roman" w:cs="Times New Roman"/>
          <w:b/>
          <w:bCs/>
          <w:color w:val="000000"/>
          <w:kern w:val="36"/>
          <w:sz w:val="28"/>
          <w:szCs w:val="28"/>
        </w:rPr>
        <w:t>Задание 3</w:t>
      </w:r>
      <w:r w:rsidRPr="00445AFF">
        <w:rPr>
          <w:rFonts w:ascii="Times New Roman" w:eastAsia="Times New Roman" w:hAnsi="Times New Roman" w:cs="Times New Roman"/>
          <w:b/>
          <w:bCs/>
          <w:color w:val="000000"/>
          <w:kern w:val="36"/>
          <w:sz w:val="28"/>
          <w:szCs w:val="28"/>
        </w:rPr>
        <w:t xml:space="preserve">. </w:t>
      </w:r>
      <w:r w:rsidRPr="00445AFF">
        <w:rPr>
          <w:rFonts w:ascii="Times New Roman" w:hAnsi="Times New Roman" w:cs="Times New Roman"/>
          <w:bCs/>
          <w:color w:val="000000"/>
          <w:sz w:val="28"/>
          <w:szCs w:val="28"/>
          <w:shd w:val="clear" w:color="auto" w:fill="FFFFFF"/>
        </w:rPr>
        <w:t>Проследите основные этапы формирования системы союзов в мире в 1940-1950е гг. Заполните таблицу</w:t>
      </w:r>
    </w:p>
    <w:tbl>
      <w:tblPr>
        <w:tblStyle w:val="a9"/>
        <w:tblW w:w="0" w:type="auto"/>
        <w:tblLook w:val="04A0" w:firstRow="1" w:lastRow="0" w:firstColumn="1" w:lastColumn="0" w:noHBand="0" w:noVBand="1"/>
      </w:tblPr>
      <w:tblGrid>
        <w:gridCol w:w="1442"/>
        <w:gridCol w:w="1963"/>
        <w:gridCol w:w="1522"/>
        <w:gridCol w:w="1442"/>
        <w:gridCol w:w="1963"/>
        <w:gridCol w:w="1522"/>
      </w:tblGrid>
      <w:tr w:rsidR="00445AFF" w:rsidTr="003058AE">
        <w:trPr>
          <w:trHeight w:val="547"/>
        </w:trPr>
        <w:tc>
          <w:tcPr>
            <w:tcW w:w="4927" w:type="dxa"/>
            <w:gridSpan w:val="3"/>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5"/>
                <w:rFonts w:eastAsiaTheme="majorEastAsia"/>
                <w:b/>
                <w:bCs/>
                <w:i/>
                <w:color w:val="000000"/>
              </w:rPr>
              <w:t>Группа государств Запада</w:t>
            </w:r>
          </w:p>
        </w:tc>
        <w:tc>
          <w:tcPr>
            <w:tcW w:w="4927" w:type="dxa"/>
            <w:gridSpan w:val="3"/>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5"/>
                <w:rFonts w:eastAsiaTheme="majorEastAsia"/>
                <w:b/>
                <w:bCs/>
                <w:i/>
                <w:color w:val="000000"/>
              </w:rPr>
              <w:t>СССР и его союзники</w:t>
            </w:r>
          </w:p>
        </w:tc>
      </w:tr>
      <w:tr w:rsidR="00445AFF" w:rsidTr="00445AFF">
        <w:tc>
          <w:tcPr>
            <w:tcW w:w="1470" w:type="dxa"/>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Дата</w:t>
            </w:r>
          </w:p>
        </w:tc>
        <w:tc>
          <w:tcPr>
            <w:tcW w:w="1920" w:type="dxa"/>
          </w:tcPr>
          <w:p w:rsidR="00445AFF" w:rsidRPr="00B12824" w:rsidRDefault="00445AFF" w:rsidP="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Международное событие, участники</w:t>
            </w:r>
          </w:p>
        </w:tc>
        <w:tc>
          <w:tcPr>
            <w:tcW w:w="1537" w:type="dxa"/>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Значение</w:t>
            </w:r>
          </w:p>
        </w:tc>
        <w:tc>
          <w:tcPr>
            <w:tcW w:w="1470" w:type="dxa"/>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Дата</w:t>
            </w:r>
          </w:p>
        </w:tc>
        <w:tc>
          <w:tcPr>
            <w:tcW w:w="1920" w:type="dxa"/>
          </w:tcPr>
          <w:p w:rsidR="00445AFF" w:rsidRPr="00B12824" w:rsidRDefault="00445AFF" w:rsidP="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Международное событие, участники</w:t>
            </w:r>
          </w:p>
        </w:tc>
        <w:tc>
          <w:tcPr>
            <w:tcW w:w="1537" w:type="dxa"/>
          </w:tcPr>
          <w:p w:rsidR="00445AFF" w:rsidRPr="00B12824" w:rsidRDefault="00445AFF">
            <w:pPr>
              <w:pStyle w:val="c2"/>
              <w:spacing w:before="0" w:beforeAutospacing="0" w:after="0" w:afterAutospacing="0"/>
              <w:jc w:val="center"/>
              <w:rPr>
                <w:rFonts w:ascii="Calibri" w:hAnsi="Calibri" w:cs="Calibri"/>
                <w:b/>
                <w:i/>
                <w:color w:val="000000"/>
                <w:sz w:val="22"/>
                <w:szCs w:val="22"/>
              </w:rPr>
            </w:pPr>
            <w:r w:rsidRPr="00B12824">
              <w:rPr>
                <w:rStyle w:val="c9"/>
                <w:rFonts w:eastAsiaTheme="majorEastAsia"/>
                <w:b/>
                <w:i/>
                <w:iCs/>
                <w:color w:val="000000"/>
              </w:rPr>
              <w:t>Значение</w:t>
            </w:r>
          </w:p>
        </w:tc>
      </w:tr>
    </w:tbl>
    <w:p w:rsidR="00445AFF" w:rsidRDefault="00445AFF" w:rsidP="00580258">
      <w:pPr>
        <w:spacing w:after="0" w:line="360" w:lineRule="auto"/>
        <w:ind w:firstLine="709"/>
        <w:jc w:val="both"/>
        <w:rPr>
          <w:rFonts w:ascii="Times New Roman" w:hAnsi="Times New Roman" w:cs="Times New Roman"/>
          <w:sz w:val="28"/>
          <w:szCs w:val="28"/>
        </w:rPr>
      </w:pPr>
    </w:p>
    <w:p w:rsidR="00B12824" w:rsidRDefault="00B12824" w:rsidP="00580258">
      <w:pPr>
        <w:spacing w:after="0" w:line="360" w:lineRule="auto"/>
        <w:ind w:firstLine="709"/>
        <w:jc w:val="both"/>
        <w:rPr>
          <w:rStyle w:val="c4"/>
          <w:bCs/>
          <w:color w:val="000000"/>
          <w:sz w:val="28"/>
          <w:szCs w:val="28"/>
          <w:bdr w:val="none" w:sz="0" w:space="0" w:color="auto" w:frame="1"/>
        </w:rPr>
      </w:pPr>
      <w:r>
        <w:rPr>
          <w:rFonts w:ascii="Times New Roman" w:eastAsia="Times New Roman" w:hAnsi="Times New Roman" w:cs="Times New Roman"/>
          <w:b/>
          <w:bCs/>
          <w:color w:val="000000"/>
          <w:kern w:val="36"/>
          <w:sz w:val="28"/>
          <w:szCs w:val="28"/>
        </w:rPr>
        <w:t>Задание 4</w:t>
      </w:r>
      <w:r w:rsidRPr="00445AFF">
        <w:rPr>
          <w:rFonts w:ascii="Times New Roman" w:eastAsia="Times New Roman" w:hAnsi="Times New Roman" w:cs="Times New Roman"/>
          <w:b/>
          <w:bCs/>
          <w:color w:val="000000"/>
          <w:kern w:val="36"/>
          <w:sz w:val="28"/>
          <w:szCs w:val="28"/>
        </w:rPr>
        <w:t>.</w:t>
      </w:r>
      <w:r w:rsidRPr="00B12824">
        <w:rPr>
          <w:rStyle w:val="c4"/>
          <w:bCs/>
          <w:color w:val="000000"/>
          <w:sz w:val="28"/>
          <w:szCs w:val="28"/>
          <w:bdr w:val="none" w:sz="0" w:space="0" w:color="auto" w:frame="1"/>
        </w:rPr>
        <w:t xml:space="preserve"> </w:t>
      </w:r>
      <w:r w:rsidRPr="00B12824">
        <w:rPr>
          <w:rFonts w:ascii="Times New Roman" w:hAnsi="Times New Roman" w:cs="Times New Roman"/>
          <w:sz w:val="28"/>
          <w:szCs w:val="28"/>
          <w:shd w:val="clear" w:color="auto" w:fill="FFFFFF"/>
        </w:rPr>
        <w:t xml:space="preserve">Используя дополнительные </w:t>
      </w:r>
      <w:proofErr w:type="gramStart"/>
      <w:r w:rsidRPr="00B12824">
        <w:rPr>
          <w:rFonts w:ascii="Times New Roman" w:hAnsi="Times New Roman" w:cs="Times New Roman"/>
          <w:sz w:val="28"/>
          <w:szCs w:val="28"/>
          <w:shd w:val="clear" w:color="auto" w:fill="FFFFFF"/>
        </w:rPr>
        <w:t>источники</w:t>
      </w:r>
      <w:proofErr w:type="gramEnd"/>
      <w:r w:rsidRPr="00B12824">
        <w:rPr>
          <w:rFonts w:ascii="Times New Roman" w:hAnsi="Times New Roman" w:cs="Times New Roman"/>
          <w:sz w:val="28"/>
          <w:szCs w:val="28"/>
          <w:shd w:val="clear" w:color="auto" w:fill="FFFFFF"/>
        </w:rPr>
        <w:t xml:space="preserve"> напишите эссе на тему: "Возможно ли было предотвратить "холодную войну" на начальном этапе</w:t>
      </w:r>
      <w:proofErr w:type="gramStart"/>
      <w:r w:rsidRPr="00B12824">
        <w:rPr>
          <w:rFonts w:ascii="Times New Roman" w:hAnsi="Times New Roman" w:cs="Times New Roman"/>
          <w:sz w:val="28"/>
          <w:szCs w:val="28"/>
          <w:shd w:val="clear" w:color="auto" w:fill="FFFFFF"/>
        </w:rPr>
        <w:t xml:space="preserve"> ?</w:t>
      </w:r>
      <w:proofErr w:type="gramEnd"/>
      <w:r w:rsidRPr="00B12824">
        <w:rPr>
          <w:rFonts w:ascii="Times New Roman" w:hAnsi="Times New Roman" w:cs="Times New Roman"/>
          <w:sz w:val="28"/>
          <w:szCs w:val="28"/>
          <w:shd w:val="clear" w:color="auto" w:fill="FFFFFF"/>
        </w:rPr>
        <w:t>"</w:t>
      </w:r>
      <w:r>
        <w:rPr>
          <w:rStyle w:val="c4"/>
          <w:bCs/>
          <w:color w:val="000000"/>
          <w:sz w:val="28"/>
          <w:szCs w:val="28"/>
          <w:bdr w:val="none" w:sz="0" w:space="0" w:color="auto" w:frame="1"/>
        </w:rPr>
        <w:t xml:space="preserve"> </w:t>
      </w:r>
    </w:p>
    <w:p w:rsidR="00B12824" w:rsidRPr="009F3536" w:rsidRDefault="00B12824" w:rsidP="00580258">
      <w:pPr>
        <w:spacing w:after="0" w:line="360" w:lineRule="auto"/>
        <w:ind w:firstLine="709"/>
        <w:jc w:val="both"/>
        <w:rPr>
          <w:rFonts w:ascii="Times New Roman" w:hAnsi="Times New Roman" w:cs="Times New Roman"/>
          <w:sz w:val="28"/>
          <w:szCs w:val="28"/>
        </w:rPr>
      </w:pPr>
    </w:p>
    <w:p w:rsidR="00EA4DC3" w:rsidRDefault="00EA4DC3" w:rsidP="00D931B4">
      <w:pPr>
        <w:spacing w:after="0" w:line="360" w:lineRule="auto"/>
        <w:ind w:firstLine="709"/>
        <w:jc w:val="center"/>
        <w:rPr>
          <w:rStyle w:val="c4"/>
          <w:rFonts w:ascii="Times New Roman" w:eastAsia="Times New Roman" w:hAnsi="Times New Roman" w:cs="Times New Roman"/>
          <w:b/>
          <w:color w:val="000000"/>
          <w:sz w:val="28"/>
          <w:szCs w:val="28"/>
          <w:bdr w:val="none" w:sz="0" w:space="0" w:color="auto" w:frame="1"/>
        </w:rPr>
      </w:pPr>
    </w:p>
    <w:p w:rsidR="00EA4DC3" w:rsidRDefault="00EA4DC3" w:rsidP="00D931B4">
      <w:pPr>
        <w:spacing w:after="0" w:line="360" w:lineRule="auto"/>
        <w:ind w:firstLine="709"/>
        <w:jc w:val="center"/>
        <w:rPr>
          <w:rStyle w:val="c4"/>
          <w:rFonts w:ascii="Times New Roman" w:eastAsia="Times New Roman" w:hAnsi="Times New Roman" w:cs="Times New Roman"/>
          <w:b/>
          <w:color w:val="000000"/>
          <w:sz w:val="28"/>
          <w:szCs w:val="28"/>
          <w:bdr w:val="none" w:sz="0" w:space="0" w:color="auto" w:frame="1"/>
        </w:rPr>
      </w:pPr>
    </w:p>
    <w:p w:rsidR="00FA027F" w:rsidRPr="00690FFA" w:rsidRDefault="00D931B4" w:rsidP="00D931B4">
      <w:pPr>
        <w:spacing w:after="0" w:line="360" w:lineRule="auto"/>
        <w:ind w:firstLine="709"/>
        <w:jc w:val="center"/>
        <w:rPr>
          <w:rFonts w:ascii="Times New Roman" w:hAnsi="Times New Roman" w:cs="Times New Roman"/>
          <w:b/>
          <w:sz w:val="28"/>
          <w:szCs w:val="28"/>
        </w:rPr>
      </w:pPr>
      <w:r w:rsidRPr="00D931B4">
        <w:rPr>
          <w:rStyle w:val="c4"/>
          <w:rFonts w:ascii="Times New Roman" w:eastAsia="Times New Roman" w:hAnsi="Times New Roman" w:cs="Times New Roman"/>
          <w:b/>
          <w:color w:val="000000"/>
          <w:sz w:val="28"/>
          <w:szCs w:val="28"/>
          <w:bdr w:val="none" w:sz="0" w:space="0" w:color="auto" w:frame="1"/>
        </w:rPr>
        <w:lastRenderedPageBreak/>
        <w:t>Практическая работа</w:t>
      </w:r>
      <w:r>
        <w:rPr>
          <w:b/>
          <w:bCs/>
          <w:sz w:val="28"/>
          <w:szCs w:val="28"/>
        </w:rPr>
        <w:t xml:space="preserve"> </w:t>
      </w:r>
      <w:r w:rsidR="00FA027F" w:rsidRPr="00690FFA">
        <w:rPr>
          <w:rFonts w:ascii="Times New Roman" w:hAnsi="Times New Roman" w:cs="Times New Roman"/>
          <w:b/>
          <w:sz w:val="28"/>
          <w:szCs w:val="28"/>
        </w:rPr>
        <w:t>№ 13 Оценка национально-освободительного и коммунистического движений в Юго-Вост</w:t>
      </w:r>
      <w:r w:rsidR="00690FFA" w:rsidRPr="00690FFA">
        <w:rPr>
          <w:rFonts w:ascii="Times New Roman" w:hAnsi="Times New Roman" w:cs="Times New Roman"/>
          <w:b/>
          <w:sz w:val="28"/>
          <w:szCs w:val="28"/>
        </w:rPr>
        <w:t>очной Азии. Индокитайские войны</w:t>
      </w:r>
    </w:p>
    <w:p w:rsidR="00FA027F" w:rsidRPr="005948AD" w:rsidRDefault="00FA027F" w:rsidP="005948AD">
      <w:pPr>
        <w:spacing w:after="0" w:line="360" w:lineRule="auto"/>
        <w:ind w:firstLine="709"/>
        <w:jc w:val="both"/>
        <w:rPr>
          <w:rFonts w:ascii="Times New Roman" w:hAnsi="Times New Roman" w:cs="Times New Roman"/>
          <w:sz w:val="28"/>
          <w:szCs w:val="28"/>
        </w:rPr>
      </w:pPr>
      <w:r w:rsidRPr="005948AD">
        <w:rPr>
          <w:rFonts w:ascii="Times New Roman" w:hAnsi="Times New Roman" w:cs="Times New Roman"/>
          <w:b/>
          <w:sz w:val="28"/>
          <w:szCs w:val="28"/>
        </w:rPr>
        <w:t>Цель:</w:t>
      </w:r>
      <w:r w:rsidRPr="005948AD">
        <w:rPr>
          <w:rFonts w:ascii="Times New Roman" w:hAnsi="Times New Roman" w:cs="Times New Roman"/>
          <w:sz w:val="28"/>
          <w:szCs w:val="28"/>
        </w:rPr>
        <w:t xml:space="preserve">  сформировать представление о процессе деколонизации стран Азии как</w:t>
      </w:r>
      <w:r w:rsidR="005948AD">
        <w:rPr>
          <w:rFonts w:ascii="Times New Roman" w:hAnsi="Times New Roman" w:cs="Times New Roman"/>
          <w:sz w:val="28"/>
          <w:szCs w:val="28"/>
        </w:rPr>
        <w:t xml:space="preserve"> </w:t>
      </w:r>
      <w:r w:rsidRPr="005948AD">
        <w:rPr>
          <w:rFonts w:ascii="Times New Roman" w:hAnsi="Times New Roman" w:cs="Times New Roman"/>
          <w:sz w:val="28"/>
          <w:szCs w:val="28"/>
        </w:rPr>
        <w:t xml:space="preserve">неизбежном процессе, рассмотреть причины и значение национально – освободительного движения  в странах Азии. </w:t>
      </w:r>
    </w:p>
    <w:p w:rsidR="00FA027F" w:rsidRDefault="00FA027F" w:rsidP="00FA027F">
      <w:pPr>
        <w:spacing w:after="0" w:line="240" w:lineRule="auto"/>
        <w:jc w:val="both"/>
        <w:rPr>
          <w:rFonts w:ascii="Times New Roman" w:hAnsi="Times New Roman" w:cs="Times New Roman"/>
          <w:sz w:val="24"/>
          <w:szCs w:val="24"/>
        </w:rPr>
      </w:pPr>
    </w:p>
    <w:p w:rsidR="00FA027F" w:rsidRPr="00690FFA" w:rsidRDefault="00690FFA" w:rsidP="00690FFA">
      <w:pPr>
        <w:spacing w:after="0" w:line="360" w:lineRule="auto"/>
        <w:ind w:firstLine="709"/>
        <w:jc w:val="both"/>
        <w:rPr>
          <w:rFonts w:ascii="Times New Roman" w:hAnsi="Times New Roman" w:cs="Times New Roman"/>
          <w:b/>
          <w:sz w:val="28"/>
          <w:szCs w:val="28"/>
        </w:rPr>
      </w:pPr>
      <w:r w:rsidRPr="00690FFA">
        <w:rPr>
          <w:rFonts w:ascii="Times New Roman" w:hAnsi="Times New Roman" w:cs="Times New Roman"/>
          <w:b/>
          <w:sz w:val="28"/>
          <w:szCs w:val="28"/>
        </w:rPr>
        <w:t xml:space="preserve">Задание </w:t>
      </w:r>
      <w:r w:rsidR="00FA027F" w:rsidRPr="00690FFA">
        <w:rPr>
          <w:rFonts w:ascii="Times New Roman" w:hAnsi="Times New Roman" w:cs="Times New Roman"/>
          <w:b/>
          <w:sz w:val="28"/>
          <w:szCs w:val="28"/>
        </w:rPr>
        <w:t>1</w:t>
      </w:r>
      <w:r w:rsidRPr="00690FFA">
        <w:rPr>
          <w:rFonts w:ascii="Times New Roman" w:hAnsi="Times New Roman" w:cs="Times New Roman"/>
          <w:b/>
          <w:sz w:val="28"/>
          <w:szCs w:val="28"/>
        </w:rPr>
        <w:t xml:space="preserve">. </w:t>
      </w:r>
      <w:r w:rsidR="00FA027F" w:rsidRPr="00690FFA">
        <w:rPr>
          <w:rFonts w:ascii="Times New Roman" w:hAnsi="Times New Roman" w:cs="Times New Roman"/>
          <w:sz w:val="28"/>
          <w:szCs w:val="28"/>
        </w:rPr>
        <w:t>Прочитайте текст Прокламации</w:t>
      </w:r>
      <w:proofErr w:type="gramStart"/>
      <w:r w:rsidR="00FA027F" w:rsidRPr="00690FFA">
        <w:rPr>
          <w:rFonts w:ascii="Times New Roman" w:hAnsi="Times New Roman" w:cs="Times New Roman"/>
          <w:sz w:val="28"/>
          <w:szCs w:val="28"/>
        </w:rPr>
        <w:t xml:space="preserve"> Х</w:t>
      </w:r>
      <w:proofErr w:type="gramEnd"/>
      <w:r w:rsidR="00FA027F" w:rsidRPr="00690FFA">
        <w:rPr>
          <w:rFonts w:ascii="Times New Roman" w:hAnsi="Times New Roman" w:cs="Times New Roman"/>
          <w:sz w:val="28"/>
          <w:szCs w:val="28"/>
        </w:rPr>
        <w:t>о Ши Мина 2 сентября 1945 года и ответьте на вопросы:</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1. К каким историческим документам ссылается</w:t>
      </w:r>
      <w:proofErr w:type="gramStart"/>
      <w:r w:rsidRPr="00690FFA">
        <w:rPr>
          <w:rFonts w:ascii="Times New Roman" w:hAnsi="Times New Roman" w:cs="Times New Roman"/>
          <w:i/>
          <w:sz w:val="28"/>
          <w:szCs w:val="28"/>
        </w:rPr>
        <w:t xml:space="preserve"> Х</w:t>
      </w:r>
      <w:proofErr w:type="gramEnd"/>
      <w:r w:rsidRPr="00690FFA">
        <w:rPr>
          <w:rFonts w:ascii="Times New Roman" w:hAnsi="Times New Roman" w:cs="Times New Roman"/>
          <w:i/>
          <w:sz w:val="28"/>
          <w:szCs w:val="28"/>
        </w:rPr>
        <w:t>о Ши Мин?</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2. Какие страны притесняли вьетнамцев?</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3. Какие меры принимали французы для контроля над Вьетнамом?</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4. Раскройте смысл понятия «обскурантизм»</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5. О каких союзных нациях идёт речь в тексте?</w:t>
      </w:r>
    </w:p>
    <w:p w:rsidR="00FA027F" w:rsidRPr="00690FFA" w:rsidRDefault="00FA027F" w:rsidP="00690FFA">
      <w:pPr>
        <w:jc w:val="center"/>
        <w:rPr>
          <w:rFonts w:ascii="Times New Roman" w:hAnsi="Times New Roman" w:cs="Times New Roman"/>
          <w:b/>
          <w:i/>
          <w:sz w:val="28"/>
          <w:szCs w:val="28"/>
        </w:rPr>
      </w:pPr>
      <w:r w:rsidRPr="00690FFA">
        <w:rPr>
          <w:rFonts w:ascii="Times New Roman" w:hAnsi="Times New Roman" w:cs="Times New Roman"/>
          <w:b/>
          <w:i/>
          <w:sz w:val="28"/>
          <w:szCs w:val="28"/>
        </w:rPr>
        <w:t>Провозглашение независимости Демократической Республики Вьетнам</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«Собрались соотечественники всего народа: </w:t>
      </w:r>
      <w:r w:rsidRPr="00690FFA">
        <w:rPr>
          <w:rFonts w:ascii="Times New Roman" w:hAnsi="Times New Roman" w:cs="Times New Roman"/>
          <w:i/>
          <w:sz w:val="28"/>
          <w:szCs w:val="28"/>
        </w:rPr>
        <w:t>Все люди созданы равными; их Создатель наделил их определенными неотъемлемыми правами; Среди них Жизнь, Свобода и стремление к счастью.</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Это бессмертное заявление было сделано в Декларации независимости от Соединенных Штатов Америки в 1776 году в более широком смысле, это означает: все народы на земле равны от рождения, все народы имеют право жить, чтобы быть счастливыми и бесплатно.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Декларация прав человека и гражданина от французской революции 1791 года, также гласит: </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Все люди рождаются свободными и равными правами, и всегда должны оставаться свободными и имеют равные права</w:t>
      </w:r>
      <w:proofErr w:type="gramStart"/>
      <w:r w:rsidRPr="00690FFA">
        <w:rPr>
          <w:rFonts w:ascii="Times New Roman" w:hAnsi="Times New Roman" w:cs="Times New Roman"/>
          <w:i/>
          <w:sz w:val="28"/>
          <w:szCs w:val="28"/>
        </w:rPr>
        <w:t xml:space="preserve"> .</w:t>
      </w:r>
      <w:proofErr w:type="gramEnd"/>
      <w:r w:rsidRPr="00690FFA">
        <w:rPr>
          <w:rFonts w:ascii="Times New Roman" w:hAnsi="Times New Roman" w:cs="Times New Roman"/>
          <w:i/>
          <w:sz w:val="28"/>
          <w:szCs w:val="28"/>
        </w:rPr>
        <w:t xml:space="preserve">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Это неоспоримые истины.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Тем не </w:t>
      </w:r>
      <w:proofErr w:type="gramStart"/>
      <w:r w:rsidRPr="00690FFA">
        <w:rPr>
          <w:rFonts w:ascii="Times New Roman" w:hAnsi="Times New Roman" w:cs="Times New Roman"/>
          <w:sz w:val="28"/>
          <w:szCs w:val="28"/>
        </w:rPr>
        <w:t>менее</w:t>
      </w:r>
      <w:proofErr w:type="gramEnd"/>
      <w:r w:rsidRPr="00690FFA">
        <w:rPr>
          <w:rFonts w:ascii="Times New Roman" w:hAnsi="Times New Roman" w:cs="Times New Roman"/>
          <w:sz w:val="28"/>
          <w:szCs w:val="28"/>
        </w:rPr>
        <w:t xml:space="preserve"> на протяжении более восьмидесяти лет французские империалисты во имя свободы, равенства и братства нарушали наше Отечество </w:t>
      </w:r>
      <w:r w:rsidRPr="00690FFA">
        <w:rPr>
          <w:rFonts w:ascii="Times New Roman" w:hAnsi="Times New Roman" w:cs="Times New Roman"/>
          <w:sz w:val="28"/>
          <w:szCs w:val="28"/>
        </w:rPr>
        <w:lastRenderedPageBreak/>
        <w:t xml:space="preserve">и притесняли наших сограждан. Они действовали вопреки идеалам гуманности и справедливости.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В области политики они лишили наш народ любой демократической свободы.</w:t>
      </w:r>
      <w:r w:rsidR="00690FFA">
        <w:rPr>
          <w:rFonts w:ascii="Times New Roman" w:hAnsi="Times New Roman" w:cs="Times New Roman"/>
          <w:sz w:val="28"/>
          <w:szCs w:val="28"/>
        </w:rPr>
        <w:t xml:space="preserve"> </w:t>
      </w:r>
      <w:r w:rsidRPr="00690FFA">
        <w:rPr>
          <w:rFonts w:ascii="Times New Roman" w:hAnsi="Times New Roman" w:cs="Times New Roman"/>
          <w:sz w:val="28"/>
          <w:szCs w:val="28"/>
        </w:rPr>
        <w:t xml:space="preserve">Они ввели в действие бесчеловечные законы; они установили три отдельных политических режима на севере, в центре и на юге Вьетнама, чтобы разрушить наше национальное единство и помешать объединению наших людей. </w:t>
      </w:r>
      <w:r w:rsidR="00690FFA">
        <w:rPr>
          <w:rFonts w:ascii="Times New Roman" w:hAnsi="Times New Roman" w:cs="Times New Roman"/>
          <w:sz w:val="28"/>
          <w:szCs w:val="28"/>
        </w:rPr>
        <w:t xml:space="preserve"> </w:t>
      </w:r>
      <w:r w:rsidRPr="00690FFA">
        <w:rPr>
          <w:rFonts w:ascii="Times New Roman" w:hAnsi="Times New Roman" w:cs="Times New Roman"/>
          <w:sz w:val="28"/>
          <w:szCs w:val="28"/>
        </w:rPr>
        <w:t xml:space="preserve">Они построили больше тюрем, чем школ. Они безжалостно истребляли наших патриотов; они затопили наши восстания в кровопролитии. Они сковали общественное мнение; они практиковали обскурантизм против нашего народа.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Чтобы ослабить нашу расу, они заставили нас употреблять опиум и алкоголь. В области экономики они обирали нас до мозга костей, обнищали наш народ и опустошили нашу землю. Они отняли у нас рисовые поля, шахты, леса и сырье. Они монополизировали выпуск банкнот и экспортную торговлю.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Они изобрели множество неоправданных налогов и довели наш народ, особенно наше крестьянство, до крайней нищеты. Они препятствовали процветанию нашей национальной буржуазии; они безжалостно эксплуатируют наших рабочих.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Осенью 1940 года, когда японские фашисты вторглись на территорию Индокитая, чтобы создать новые базы для борьбы с союзниками, французские империалисты упали на колени и передали им нашу страну.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Таким образом, с этого дня наш народ подвергся двойному игу французов и японцев. Их страдания и невзгоды увеличивались.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В результате с конца прошлого года до начала этого года от провинции </w:t>
      </w:r>
      <w:proofErr w:type="spellStart"/>
      <w:r w:rsidRPr="00690FFA">
        <w:rPr>
          <w:rFonts w:ascii="Times New Roman" w:hAnsi="Times New Roman" w:cs="Times New Roman"/>
          <w:sz w:val="28"/>
          <w:szCs w:val="28"/>
        </w:rPr>
        <w:t>Куангтру</w:t>
      </w:r>
      <w:proofErr w:type="spellEnd"/>
      <w:r w:rsidRPr="00690FFA">
        <w:rPr>
          <w:rFonts w:ascii="Times New Roman" w:hAnsi="Times New Roman" w:cs="Times New Roman"/>
          <w:sz w:val="28"/>
          <w:szCs w:val="28"/>
        </w:rPr>
        <w:t xml:space="preserve"> до северного Вьетнама более двух миллионов наших сограждан умерли от голода.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9 марта 1945 г. французские войска были разоружены японцами. Французские колонизаторы либо бежали, либо сдались, показывая, что они не только были неспособны «защитить» нас, но и что за пять лет они дважды продали нашу страну японцам. Наш народ разорвал цепи, сковавшие его почти столетие, и завоевал независимость </w:t>
      </w:r>
      <w:proofErr w:type="spellStart"/>
      <w:r w:rsidRPr="00690FFA">
        <w:rPr>
          <w:rFonts w:ascii="Times New Roman" w:hAnsi="Times New Roman" w:cs="Times New Roman"/>
          <w:sz w:val="28"/>
          <w:szCs w:val="28"/>
        </w:rPr>
        <w:t>Отечества</w:t>
      </w:r>
      <w:proofErr w:type="gramStart"/>
      <w:r w:rsidRPr="00690FFA">
        <w:rPr>
          <w:rFonts w:ascii="Times New Roman" w:hAnsi="Times New Roman" w:cs="Times New Roman"/>
          <w:sz w:val="28"/>
          <w:szCs w:val="28"/>
        </w:rPr>
        <w:t>.Н</w:t>
      </w:r>
      <w:proofErr w:type="gramEnd"/>
      <w:r w:rsidRPr="00690FFA">
        <w:rPr>
          <w:rFonts w:ascii="Times New Roman" w:hAnsi="Times New Roman" w:cs="Times New Roman"/>
          <w:sz w:val="28"/>
          <w:szCs w:val="28"/>
        </w:rPr>
        <w:t>аш</w:t>
      </w:r>
      <w:proofErr w:type="spellEnd"/>
      <w:r w:rsidRPr="00690FFA">
        <w:rPr>
          <w:rFonts w:ascii="Times New Roman" w:hAnsi="Times New Roman" w:cs="Times New Roman"/>
          <w:sz w:val="28"/>
          <w:szCs w:val="28"/>
        </w:rPr>
        <w:t xml:space="preserve"> народ в то же время </w:t>
      </w:r>
      <w:r w:rsidRPr="00690FFA">
        <w:rPr>
          <w:rFonts w:ascii="Times New Roman" w:hAnsi="Times New Roman" w:cs="Times New Roman"/>
          <w:sz w:val="28"/>
          <w:szCs w:val="28"/>
        </w:rPr>
        <w:lastRenderedPageBreak/>
        <w:t xml:space="preserve">свергнул монархический режим, который господствовал на протяжении десятков веков. </w:t>
      </w:r>
      <w:r w:rsidR="00690FFA">
        <w:rPr>
          <w:rFonts w:ascii="Times New Roman" w:hAnsi="Times New Roman" w:cs="Times New Roman"/>
          <w:sz w:val="28"/>
          <w:szCs w:val="28"/>
        </w:rPr>
        <w:t xml:space="preserve">На его месте установлена  </w:t>
      </w:r>
      <w:r w:rsidRPr="00690FFA">
        <w:rPr>
          <w:rFonts w:ascii="Times New Roman" w:hAnsi="Times New Roman" w:cs="Times New Roman"/>
          <w:sz w:val="28"/>
          <w:szCs w:val="28"/>
        </w:rPr>
        <w:t xml:space="preserve">нынешняя Демократическая Республика. </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Весь вьетнамский народ, воодушевленный общей целью, полон решимости </w:t>
      </w:r>
      <w:proofErr w:type="gramStart"/>
      <w:r w:rsidRPr="00690FFA">
        <w:rPr>
          <w:rFonts w:ascii="Times New Roman" w:hAnsi="Times New Roman" w:cs="Times New Roman"/>
          <w:sz w:val="28"/>
          <w:szCs w:val="28"/>
        </w:rPr>
        <w:t>бороться</w:t>
      </w:r>
      <w:proofErr w:type="gramEnd"/>
      <w:r w:rsidRPr="00690FFA">
        <w:rPr>
          <w:rFonts w:ascii="Times New Roman" w:hAnsi="Times New Roman" w:cs="Times New Roman"/>
          <w:sz w:val="28"/>
          <w:szCs w:val="28"/>
        </w:rPr>
        <w:t xml:space="preserve"> до победного конца против любых попыток французских колонизаторов отвоевать страну. Мы убеждены, что союзные нации, которые в Тегеране и Сан-Франциско признали принципы самоопределения и равенства наций, не откажутся признать независимость Вьетнама. </w:t>
      </w:r>
    </w:p>
    <w:p w:rsidR="00FA027F" w:rsidRPr="00690FFA" w:rsidRDefault="00FA027F" w:rsidP="00690FFA">
      <w:pPr>
        <w:spacing w:after="0" w:line="360" w:lineRule="auto"/>
        <w:ind w:firstLine="709"/>
        <w:rPr>
          <w:rFonts w:ascii="Times New Roman" w:hAnsi="Times New Roman" w:cs="Times New Roman"/>
          <w:sz w:val="28"/>
          <w:szCs w:val="28"/>
        </w:rPr>
      </w:pPr>
      <w:r w:rsidRPr="00690FFA">
        <w:rPr>
          <w:rFonts w:ascii="Times New Roman" w:hAnsi="Times New Roman" w:cs="Times New Roman"/>
          <w:sz w:val="28"/>
          <w:szCs w:val="28"/>
        </w:rPr>
        <w:t xml:space="preserve">Народ, который более восьмидесяти лет мужественно сопротивлялся французскому господству, народ, который бок о бок с союзниками боролся против фашистов в течение этих последних лет, такой народ должен быть свободным и независимым! По этим причинам мы, члены Временного правительства Демократической Республики Вьетнам, торжественно заявляем всему миру, что: </w:t>
      </w:r>
    </w:p>
    <w:p w:rsidR="00FA027F" w:rsidRPr="00690FFA" w:rsidRDefault="00FA027F" w:rsidP="00690FFA">
      <w:pPr>
        <w:spacing w:after="0" w:line="360" w:lineRule="auto"/>
        <w:ind w:firstLine="709"/>
        <w:rPr>
          <w:rFonts w:ascii="Times New Roman" w:hAnsi="Times New Roman" w:cs="Times New Roman"/>
          <w:i/>
          <w:sz w:val="28"/>
          <w:szCs w:val="28"/>
        </w:rPr>
      </w:pPr>
      <w:r w:rsidRPr="00690FFA">
        <w:rPr>
          <w:rFonts w:ascii="Times New Roman" w:hAnsi="Times New Roman" w:cs="Times New Roman"/>
          <w:i/>
          <w:sz w:val="28"/>
          <w:szCs w:val="28"/>
        </w:rPr>
        <w:t xml:space="preserve">Вьетнам имеет право быть свободной и независимой страной - и фактически это уже так. </w:t>
      </w:r>
    </w:p>
    <w:p w:rsidR="00FA027F" w:rsidRPr="00690FFA" w:rsidRDefault="00FA027F" w:rsidP="00690FFA">
      <w:pPr>
        <w:spacing w:after="0" w:line="360" w:lineRule="auto"/>
        <w:ind w:firstLine="709"/>
        <w:rPr>
          <w:rFonts w:ascii="Times New Roman" w:hAnsi="Times New Roman" w:cs="Times New Roman"/>
          <w:sz w:val="28"/>
          <w:szCs w:val="28"/>
        </w:rPr>
      </w:pPr>
      <w:r w:rsidRPr="00690FFA">
        <w:rPr>
          <w:rFonts w:ascii="Times New Roman" w:hAnsi="Times New Roman" w:cs="Times New Roman"/>
          <w:sz w:val="28"/>
          <w:szCs w:val="28"/>
        </w:rPr>
        <w:t xml:space="preserve">И поэтому весь вьетнамский народ полон решимости </w:t>
      </w:r>
      <w:proofErr w:type="gramStart"/>
      <w:r w:rsidRPr="00690FFA">
        <w:rPr>
          <w:rFonts w:ascii="Times New Roman" w:hAnsi="Times New Roman" w:cs="Times New Roman"/>
          <w:sz w:val="28"/>
          <w:szCs w:val="28"/>
        </w:rPr>
        <w:t>мобилизовать</w:t>
      </w:r>
      <w:proofErr w:type="gramEnd"/>
      <w:r w:rsidRPr="00690FFA">
        <w:rPr>
          <w:rFonts w:ascii="Times New Roman" w:hAnsi="Times New Roman" w:cs="Times New Roman"/>
          <w:sz w:val="28"/>
          <w:szCs w:val="28"/>
        </w:rPr>
        <w:t xml:space="preserve"> все свои физические и умственные силы, пожертвовать своими жизнями и имуществом, чтобы защитить свою независимость и свободу»</w:t>
      </w:r>
    </w:p>
    <w:p w:rsidR="00FA027F" w:rsidRPr="00690FFA" w:rsidRDefault="00690FFA" w:rsidP="00690FFA">
      <w:pPr>
        <w:spacing w:after="0" w:line="360" w:lineRule="auto"/>
        <w:ind w:firstLine="709"/>
        <w:rPr>
          <w:rFonts w:ascii="Times New Roman" w:hAnsi="Times New Roman" w:cs="Times New Roman"/>
          <w:b/>
          <w:sz w:val="28"/>
          <w:szCs w:val="28"/>
        </w:rPr>
      </w:pPr>
      <w:r w:rsidRPr="00690FFA">
        <w:rPr>
          <w:rFonts w:ascii="Times New Roman" w:hAnsi="Times New Roman" w:cs="Times New Roman"/>
          <w:b/>
          <w:sz w:val="28"/>
          <w:szCs w:val="28"/>
        </w:rPr>
        <w:t xml:space="preserve">Задание </w:t>
      </w:r>
      <w:r w:rsidR="00FA027F" w:rsidRPr="00690FFA">
        <w:rPr>
          <w:rFonts w:ascii="Times New Roman" w:hAnsi="Times New Roman" w:cs="Times New Roman"/>
          <w:b/>
          <w:sz w:val="28"/>
          <w:szCs w:val="28"/>
        </w:rPr>
        <w:t>2</w:t>
      </w:r>
      <w:r w:rsidRPr="00690FFA">
        <w:rPr>
          <w:rFonts w:ascii="Times New Roman" w:hAnsi="Times New Roman" w:cs="Times New Roman"/>
          <w:b/>
          <w:sz w:val="28"/>
          <w:szCs w:val="28"/>
        </w:rPr>
        <w:t xml:space="preserve">. </w:t>
      </w:r>
      <w:r w:rsidR="00FA027F" w:rsidRPr="00690FFA">
        <w:rPr>
          <w:rFonts w:ascii="Times New Roman" w:hAnsi="Times New Roman" w:cs="Times New Roman"/>
          <w:sz w:val="28"/>
          <w:szCs w:val="28"/>
        </w:rPr>
        <w:t>Прочитайте текст и ответьте на вопросы:</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 xml:space="preserve">1. От какой страны </w:t>
      </w:r>
      <w:proofErr w:type="gramStart"/>
      <w:r w:rsidRPr="00690FFA">
        <w:rPr>
          <w:rFonts w:ascii="Times New Roman" w:hAnsi="Times New Roman" w:cs="Times New Roman"/>
          <w:i/>
          <w:sz w:val="28"/>
          <w:szCs w:val="28"/>
        </w:rPr>
        <w:t>Индия</w:t>
      </w:r>
      <w:proofErr w:type="gramEnd"/>
      <w:r w:rsidRPr="00690FFA">
        <w:rPr>
          <w:rFonts w:ascii="Times New Roman" w:hAnsi="Times New Roman" w:cs="Times New Roman"/>
          <w:i/>
          <w:sz w:val="28"/>
          <w:szCs w:val="28"/>
        </w:rPr>
        <w:t xml:space="preserve"> получила независимость и в </w:t>
      </w:r>
      <w:proofErr w:type="gramStart"/>
      <w:r w:rsidRPr="00690FFA">
        <w:rPr>
          <w:rFonts w:ascii="Times New Roman" w:hAnsi="Times New Roman" w:cs="Times New Roman"/>
          <w:i/>
          <w:sz w:val="28"/>
          <w:szCs w:val="28"/>
        </w:rPr>
        <w:t>каком</w:t>
      </w:r>
      <w:proofErr w:type="gramEnd"/>
      <w:r w:rsidRPr="00690FFA">
        <w:rPr>
          <w:rFonts w:ascii="Times New Roman" w:hAnsi="Times New Roman" w:cs="Times New Roman"/>
          <w:i/>
          <w:sz w:val="28"/>
          <w:szCs w:val="28"/>
        </w:rPr>
        <w:t xml:space="preserve"> году?</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2. Что означает для жителей Индии церемония поднятия флага?</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3. Почему День Республики «потеснил» День Независимости Индии?</w:t>
      </w:r>
    </w:p>
    <w:p w:rsidR="00FA027F" w:rsidRPr="00690FFA" w:rsidRDefault="00FA027F" w:rsidP="00690FFA">
      <w:pPr>
        <w:spacing w:after="0" w:line="360" w:lineRule="auto"/>
        <w:ind w:firstLine="709"/>
        <w:jc w:val="center"/>
        <w:rPr>
          <w:rFonts w:ascii="Times New Roman" w:hAnsi="Times New Roman" w:cs="Times New Roman"/>
          <w:b/>
          <w:sz w:val="28"/>
          <w:szCs w:val="28"/>
        </w:rPr>
      </w:pPr>
      <w:r w:rsidRPr="00690FFA">
        <w:rPr>
          <w:rFonts w:ascii="Times New Roman" w:hAnsi="Times New Roman" w:cs="Times New Roman"/>
          <w:b/>
          <w:sz w:val="28"/>
          <w:szCs w:val="28"/>
        </w:rPr>
        <w:t>Независимость Индии</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Каждый год 15 августа в Индии отмечают День Независимости. Это самый большой праздник страны. Он отмечается в стране с 1947 г.</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Тогда британское правительство объявило о предоставлении Индии полной независимости, и в силу вступил Акт Независимости Индии. Во время первого празднования этого торжества премьер министр </w:t>
      </w:r>
      <w:proofErr w:type="spellStart"/>
      <w:r w:rsidRPr="00690FFA">
        <w:rPr>
          <w:rFonts w:ascii="Times New Roman" w:hAnsi="Times New Roman" w:cs="Times New Roman"/>
          <w:sz w:val="28"/>
          <w:szCs w:val="28"/>
        </w:rPr>
        <w:t>Джавхарлал</w:t>
      </w:r>
      <w:proofErr w:type="spellEnd"/>
      <w:r w:rsidRPr="00690FFA">
        <w:rPr>
          <w:rFonts w:ascii="Times New Roman" w:hAnsi="Times New Roman" w:cs="Times New Roman"/>
          <w:sz w:val="28"/>
          <w:szCs w:val="28"/>
        </w:rPr>
        <w:t xml:space="preserve"> Неру </w:t>
      </w:r>
      <w:r w:rsidRPr="00690FFA">
        <w:rPr>
          <w:rFonts w:ascii="Times New Roman" w:hAnsi="Times New Roman" w:cs="Times New Roman"/>
          <w:sz w:val="28"/>
          <w:szCs w:val="28"/>
        </w:rPr>
        <w:lastRenderedPageBreak/>
        <w:t>поднял над Красным фортом Дели флаг своей страны. В тот день начался новый этап в жизни страны.</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С тех пор церемония поднятия флага проводится во всех частях Индии, даже в самых маленьких и отдаленных деревнях. Местные политики произносят речи, губернаторы устраивают приемы в честь праздника, общественные организации проводят торжественные собрания. Основные торжества проходят в Дели. Премьер министр по-прежнему поднимает над Красной крепостью флаг и произносит речь, которая транслируется на всю страну. В ней он рассказывает о достижениях национального правительства. Красочное шествие – это неотъемлемая часть празднования. Оно призвано демонстрировать достижения страны в культуре и науке.</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До того, как в Индию провозгласили республикой (1950 г.), День Независимости был единственным праздником, который служащие страны считали официальным выходным днем. Однажды по случаю этого праздника в Дели проводился военный парад (1949 г.)</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В наши дни День Независимости немного отступил в сторону, «потесненный» Днем Республики, но по-прежнему отмечается массовыми торжествами. Независимо от религии и национальности в праздновании участвуют все граждане страны.</w:t>
      </w:r>
    </w:p>
    <w:p w:rsidR="00FA027F" w:rsidRPr="00690FFA" w:rsidRDefault="00690FFA" w:rsidP="00690FFA">
      <w:pPr>
        <w:spacing w:after="0" w:line="360" w:lineRule="auto"/>
        <w:ind w:firstLine="709"/>
        <w:jc w:val="both"/>
        <w:rPr>
          <w:rFonts w:ascii="Times New Roman" w:hAnsi="Times New Roman" w:cs="Times New Roman"/>
          <w:b/>
          <w:sz w:val="28"/>
          <w:szCs w:val="28"/>
          <w:u w:val="single"/>
        </w:rPr>
      </w:pPr>
      <w:r w:rsidRPr="00690FFA">
        <w:rPr>
          <w:rFonts w:ascii="Times New Roman" w:hAnsi="Times New Roman" w:cs="Times New Roman"/>
          <w:b/>
          <w:sz w:val="28"/>
          <w:szCs w:val="28"/>
        </w:rPr>
        <w:t xml:space="preserve">Задание </w:t>
      </w:r>
      <w:r w:rsidR="00FA027F" w:rsidRPr="00690FFA">
        <w:rPr>
          <w:rFonts w:ascii="Times New Roman" w:hAnsi="Times New Roman" w:cs="Times New Roman"/>
          <w:b/>
          <w:sz w:val="28"/>
          <w:szCs w:val="28"/>
        </w:rPr>
        <w:t>3</w:t>
      </w:r>
      <w:r w:rsidRPr="00690FFA">
        <w:rPr>
          <w:rFonts w:ascii="Times New Roman" w:hAnsi="Times New Roman" w:cs="Times New Roman"/>
          <w:b/>
          <w:sz w:val="28"/>
          <w:szCs w:val="28"/>
        </w:rPr>
        <w:t xml:space="preserve">. </w:t>
      </w:r>
      <w:r w:rsidR="00FA027F" w:rsidRPr="00690FFA">
        <w:rPr>
          <w:rFonts w:ascii="Times New Roman" w:hAnsi="Times New Roman" w:cs="Times New Roman"/>
          <w:sz w:val="28"/>
          <w:szCs w:val="28"/>
        </w:rPr>
        <w:t>Прочитайте выдержку из текста и ответьте на вопросы:</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1. О каких исторических событиях идёт речь в тексте?</w:t>
      </w:r>
    </w:p>
    <w:p w:rsidR="00FA027F" w:rsidRPr="00690FFA" w:rsidRDefault="00FA027F" w:rsidP="00690FFA">
      <w:pPr>
        <w:spacing w:after="0" w:line="360" w:lineRule="auto"/>
        <w:ind w:firstLine="709"/>
        <w:jc w:val="both"/>
        <w:rPr>
          <w:rFonts w:ascii="Times New Roman" w:hAnsi="Times New Roman" w:cs="Times New Roman"/>
          <w:i/>
          <w:sz w:val="28"/>
          <w:szCs w:val="28"/>
        </w:rPr>
      </w:pPr>
      <w:r w:rsidRPr="00690FFA">
        <w:rPr>
          <w:rFonts w:ascii="Times New Roman" w:hAnsi="Times New Roman" w:cs="Times New Roman"/>
          <w:i/>
          <w:sz w:val="28"/>
          <w:szCs w:val="28"/>
        </w:rPr>
        <w:t>2. Какие государства возникли во Вьетнаме? Какие страны были их союзниками?</w:t>
      </w:r>
    </w:p>
    <w:p w:rsidR="00FA027F" w:rsidRPr="00690FFA" w:rsidRDefault="00FA027F" w:rsidP="00690FFA">
      <w:pPr>
        <w:spacing w:after="0" w:line="360" w:lineRule="auto"/>
        <w:ind w:firstLine="709"/>
        <w:jc w:val="center"/>
        <w:rPr>
          <w:rFonts w:ascii="Times New Roman" w:hAnsi="Times New Roman" w:cs="Times New Roman"/>
          <w:b/>
          <w:sz w:val="28"/>
          <w:szCs w:val="28"/>
        </w:rPr>
      </w:pPr>
      <w:r w:rsidRPr="00690FFA">
        <w:rPr>
          <w:rFonts w:ascii="Times New Roman" w:hAnsi="Times New Roman" w:cs="Times New Roman"/>
          <w:b/>
          <w:sz w:val="28"/>
          <w:szCs w:val="28"/>
        </w:rPr>
        <w:t>История стран Восточной и Юго-Восточной Азии после Второй мировой войны</w:t>
      </w:r>
    </w:p>
    <w:p w:rsidR="00FA027F" w:rsidRPr="00690FFA" w:rsidRDefault="00FA027F" w:rsidP="00690FFA">
      <w:pPr>
        <w:spacing w:after="0" w:line="360" w:lineRule="auto"/>
        <w:ind w:firstLine="709"/>
        <w:jc w:val="both"/>
        <w:rPr>
          <w:rFonts w:ascii="Times New Roman" w:hAnsi="Times New Roman" w:cs="Times New Roman"/>
          <w:sz w:val="28"/>
          <w:szCs w:val="28"/>
        </w:rPr>
      </w:pPr>
      <w:proofErr w:type="gramStart"/>
      <w:r w:rsidRPr="00690FFA">
        <w:rPr>
          <w:rFonts w:ascii="Times New Roman" w:hAnsi="Times New Roman" w:cs="Times New Roman"/>
          <w:sz w:val="28"/>
          <w:szCs w:val="28"/>
        </w:rPr>
        <w:t xml:space="preserve">Не желая мириться с потерей колонии и властью коммунистов, французское правительство встало на путь силовых методов, развязав самую изнурительную и кровопролитную из всех колониальных войн, длившуюся с 1946 по 1954 гг. В ходе этой войны, названной в истории «грязной войной», </w:t>
      </w:r>
      <w:r w:rsidRPr="00690FFA">
        <w:rPr>
          <w:rFonts w:ascii="Times New Roman" w:hAnsi="Times New Roman" w:cs="Times New Roman"/>
          <w:sz w:val="28"/>
          <w:szCs w:val="28"/>
        </w:rPr>
        <w:lastRenderedPageBreak/>
        <w:t>французские колонизаторы широко использовали пытки, убийства и массовые репрессии против мирного населения, что лишь усиливало сопротивление.</w:t>
      </w:r>
      <w:proofErr w:type="gramEnd"/>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К 1954 г. французские войска оказались в окружении в районе </w:t>
      </w:r>
      <w:proofErr w:type="spellStart"/>
      <w:r w:rsidRPr="00690FFA">
        <w:rPr>
          <w:rFonts w:ascii="Times New Roman" w:hAnsi="Times New Roman" w:cs="Times New Roman"/>
          <w:sz w:val="28"/>
          <w:szCs w:val="28"/>
        </w:rPr>
        <w:t>Дьенбьенфа</w:t>
      </w:r>
      <w:proofErr w:type="spellEnd"/>
      <w:r w:rsidRPr="00690FFA">
        <w:rPr>
          <w:rFonts w:ascii="Times New Roman" w:hAnsi="Times New Roman" w:cs="Times New Roman"/>
          <w:sz w:val="28"/>
          <w:szCs w:val="28"/>
        </w:rPr>
        <w:t>, что побудило Париж обратиться за помощью к США. Однако американское предложение использовать атомное оружие французов не устроило, т.к. в результате подобной акции пострадал бы и окружённый французский корпус.</w:t>
      </w:r>
    </w:p>
    <w:p w:rsidR="00FA027F" w:rsidRPr="00690FFA"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 xml:space="preserve">После 2-месячной блокады французский гарнизон во Вьетнаме капитулировал, а в июне 1954 г. на совещании </w:t>
      </w:r>
      <w:proofErr w:type="gramStart"/>
      <w:r w:rsidRPr="00690FFA">
        <w:rPr>
          <w:rFonts w:ascii="Times New Roman" w:hAnsi="Times New Roman" w:cs="Times New Roman"/>
          <w:sz w:val="28"/>
          <w:szCs w:val="28"/>
        </w:rPr>
        <w:t>министров иностранных дел пяти постоянных членов Совета Безопасности</w:t>
      </w:r>
      <w:proofErr w:type="gramEnd"/>
      <w:r w:rsidRPr="00690FFA">
        <w:rPr>
          <w:rFonts w:ascii="Times New Roman" w:hAnsi="Times New Roman" w:cs="Times New Roman"/>
          <w:sz w:val="28"/>
          <w:szCs w:val="28"/>
        </w:rPr>
        <w:t> и Демократической Республики Вьетнам (ДРВ) в Женеве было подписано соглашение о прекращение военных действий в Индокитае и разделе территории Вьетнама по 17 параллели.</w:t>
      </w:r>
      <w:r w:rsidR="00690FFA" w:rsidRPr="00690FFA">
        <w:rPr>
          <w:rFonts w:ascii="Times New Roman" w:hAnsi="Times New Roman" w:cs="Times New Roman"/>
          <w:sz w:val="28"/>
          <w:szCs w:val="28"/>
        </w:rPr>
        <w:t xml:space="preserve"> </w:t>
      </w:r>
      <w:r w:rsidRPr="00690FFA">
        <w:rPr>
          <w:rFonts w:ascii="Times New Roman" w:hAnsi="Times New Roman" w:cs="Times New Roman"/>
          <w:sz w:val="28"/>
          <w:szCs w:val="28"/>
        </w:rPr>
        <w:t>Впоследствии на всей территории Вьетнама планировалось провести демократические выборы, но это решение, как и в Германии и в Корее, не было выполнено.</w:t>
      </w:r>
    </w:p>
    <w:p w:rsidR="00FA027F" w:rsidRDefault="00FA027F" w:rsidP="00690FFA">
      <w:pPr>
        <w:spacing w:after="0" w:line="360" w:lineRule="auto"/>
        <w:ind w:firstLine="709"/>
        <w:jc w:val="both"/>
        <w:rPr>
          <w:rFonts w:ascii="Times New Roman" w:hAnsi="Times New Roman" w:cs="Times New Roman"/>
          <w:sz w:val="28"/>
          <w:szCs w:val="28"/>
        </w:rPr>
      </w:pPr>
      <w:r w:rsidRPr="00690FFA">
        <w:rPr>
          <w:rFonts w:ascii="Times New Roman" w:hAnsi="Times New Roman" w:cs="Times New Roman"/>
          <w:sz w:val="28"/>
          <w:szCs w:val="28"/>
        </w:rPr>
        <w:t>Во Вьетнаме возникло 2 государства: опирающийся на западную помощь Южный Вьетнам со столицей Сайгон, и коммунистический ДРВ со столицей Ханой.</w:t>
      </w:r>
    </w:p>
    <w:p w:rsidR="008D4BAE" w:rsidRDefault="008D4BAE" w:rsidP="00690FFA">
      <w:pPr>
        <w:spacing w:after="0" w:line="360" w:lineRule="auto"/>
        <w:ind w:firstLine="709"/>
        <w:jc w:val="both"/>
        <w:rPr>
          <w:rFonts w:ascii="Times New Roman" w:hAnsi="Times New Roman" w:cs="Times New Roman"/>
          <w:sz w:val="28"/>
          <w:szCs w:val="28"/>
        </w:rPr>
      </w:pPr>
    </w:p>
    <w:p w:rsidR="008D4BAE" w:rsidRDefault="00D931B4" w:rsidP="00D931B4">
      <w:pPr>
        <w:spacing w:after="0" w:line="360" w:lineRule="auto"/>
        <w:ind w:firstLine="709"/>
        <w:jc w:val="center"/>
        <w:rPr>
          <w:rFonts w:ascii="Times New Roman" w:hAnsi="Times New Roman" w:cs="Times New Roman"/>
          <w:b/>
          <w:sz w:val="28"/>
          <w:szCs w:val="28"/>
        </w:rPr>
      </w:pPr>
      <w:r w:rsidRPr="00D931B4">
        <w:rPr>
          <w:rStyle w:val="c4"/>
          <w:rFonts w:ascii="Times New Roman" w:eastAsia="Times New Roman" w:hAnsi="Times New Roman" w:cs="Times New Roman"/>
          <w:b/>
          <w:color w:val="000000"/>
          <w:sz w:val="28"/>
          <w:szCs w:val="28"/>
          <w:bdr w:val="none" w:sz="0" w:space="0" w:color="auto" w:frame="1"/>
        </w:rPr>
        <w:t>Практическая работа</w:t>
      </w:r>
      <w:r>
        <w:rPr>
          <w:b/>
          <w:bCs/>
          <w:sz w:val="28"/>
          <w:szCs w:val="28"/>
        </w:rPr>
        <w:t xml:space="preserve"> </w:t>
      </w:r>
      <w:r w:rsidR="003058AE" w:rsidRPr="00EC0A6D">
        <w:rPr>
          <w:rFonts w:ascii="Times New Roman" w:hAnsi="Times New Roman" w:cs="Times New Roman"/>
          <w:b/>
          <w:sz w:val="28"/>
          <w:szCs w:val="28"/>
        </w:rPr>
        <w:t>№14 Анализ кризисных явлений в странах со</w:t>
      </w:r>
      <w:r w:rsidR="00EC0A6D">
        <w:rPr>
          <w:rFonts w:ascii="Times New Roman" w:hAnsi="Times New Roman" w:cs="Times New Roman"/>
          <w:b/>
          <w:sz w:val="28"/>
          <w:szCs w:val="28"/>
        </w:rPr>
        <w:t>циализма в 50–80-е годы ХХ века</w:t>
      </w:r>
    </w:p>
    <w:p w:rsidR="00EC0A6D" w:rsidRPr="00C46708" w:rsidRDefault="00EC0A6D" w:rsidP="00C46708">
      <w:pPr>
        <w:rPr>
          <w:i/>
          <w:color w:val="FF0000"/>
        </w:rPr>
      </w:pPr>
      <w:r>
        <w:rPr>
          <w:rFonts w:ascii="Times New Roman" w:hAnsi="Times New Roman" w:cs="Times New Roman"/>
          <w:b/>
          <w:sz w:val="28"/>
          <w:szCs w:val="28"/>
        </w:rPr>
        <w:t>Цель:</w:t>
      </w:r>
      <w:r w:rsidRPr="00EC0A6D">
        <w:rPr>
          <w:b/>
        </w:rPr>
        <w:t xml:space="preserve"> </w:t>
      </w:r>
      <w:r w:rsidR="00C46708" w:rsidRPr="00C46708">
        <w:rPr>
          <w:rFonts w:ascii="Times New Roman" w:hAnsi="Times New Roman" w:cs="Times New Roman"/>
          <w:sz w:val="28"/>
          <w:szCs w:val="28"/>
        </w:rPr>
        <w:t>рассмотреть особенности</w:t>
      </w:r>
      <w:r w:rsidRPr="00C46708">
        <w:rPr>
          <w:rFonts w:ascii="Times New Roman" w:hAnsi="Times New Roman" w:cs="Times New Roman"/>
          <w:sz w:val="28"/>
          <w:szCs w:val="28"/>
        </w:rPr>
        <w:t xml:space="preserve"> развития стран Восточной Европы во второй половине ХХ века</w:t>
      </w:r>
      <w:r w:rsidR="00C46708" w:rsidRPr="00C46708">
        <w:rPr>
          <w:rFonts w:ascii="Times New Roman" w:hAnsi="Times New Roman" w:cs="Times New Roman"/>
          <w:sz w:val="28"/>
          <w:szCs w:val="28"/>
        </w:rPr>
        <w:t>.</w:t>
      </w:r>
    </w:p>
    <w:p w:rsidR="001E273B" w:rsidRPr="001E273B" w:rsidRDefault="001E273B" w:rsidP="00690FFA">
      <w:pPr>
        <w:spacing w:after="0" w:line="360" w:lineRule="auto"/>
        <w:ind w:firstLine="709"/>
        <w:jc w:val="both"/>
        <w:rPr>
          <w:rFonts w:ascii="Times New Roman" w:hAnsi="Times New Roman" w:cs="Times New Roman"/>
          <w:sz w:val="28"/>
          <w:szCs w:val="28"/>
        </w:rPr>
      </w:pPr>
      <w:r w:rsidRPr="001E273B">
        <w:rPr>
          <w:rFonts w:ascii="Times New Roman" w:hAnsi="Times New Roman" w:cs="Times New Roman"/>
          <w:b/>
          <w:sz w:val="28"/>
          <w:szCs w:val="28"/>
        </w:rPr>
        <w:t>Задание 1.</w:t>
      </w:r>
      <w:r w:rsidRPr="001E273B">
        <w:rPr>
          <w:rFonts w:ascii="Times New Roman" w:hAnsi="Times New Roman" w:cs="Times New Roman"/>
          <w:sz w:val="28"/>
          <w:szCs w:val="28"/>
        </w:rPr>
        <w:t xml:space="preserve"> Дайте определение понятиям:</w:t>
      </w:r>
    </w:p>
    <w:p w:rsidR="001E273B" w:rsidRPr="001E273B" w:rsidRDefault="001E273B" w:rsidP="001E273B">
      <w:pPr>
        <w:pStyle w:val="a7"/>
        <w:numPr>
          <w:ilvl w:val="0"/>
          <w:numId w:val="25"/>
        </w:numPr>
        <w:spacing w:after="0" w:line="360" w:lineRule="auto"/>
        <w:jc w:val="both"/>
        <w:rPr>
          <w:rFonts w:ascii="Times New Roman" w:eastAsiaTheme="minorEastAsia" w:hAnsi="Times New Roman" w:cs="Times New Roman"/>
          <w:sz w:val="28"/>
          <w:szCs w:val="28"/>
          <w:lang w:eastAsia="ru-RU"/>
        </w:rPr>
      </w:pPr>
      <w:r w:rsidRPr="001E273B">
        <w:rPr>
          <w:rFonts w:ascii="Times New Roman" w:eastAsiaTheme="minorEastAsia" w:hAnsi="Times New Roman" w:cs="Times New Roman"/>
          <w:sz w:val="28"/>
          <w:szCs w:val="28"/>
          <w:lang w:eastAsia="ru-RU"/>
        </w:rPr>
        <w:t>«Реальный социализм»</w:t>
      </w:r>
    </w:p>
    <w:p w:rsidR="001E273B" w:rsidRPr="001E273B" w:rsidRDefault="001E273B" w:rsidP="001E273B">
      <w:pPr>
        <w:pStyle w:val="a3"/>
        <w:numPr>
          <w:ilvl w:val="0"/>
          <w:numId w:val="25"/>
        </w:numPr>
        <w:shd w:val="clear" w:color="auto" w:fill="FFFFFF"/>
        <w:spacing w:before="0" w:beforeAutospacing="0" w:after="0" w:afterAutospacing="0" w:line="360" w:lineRule="auto"/>
        <w:rPr>
          <w:rFonts w:eastAsiaTheme="minorEastAsia"/>
          <w:sz w:val="28"/>
          <w:szCs w:val="28"/>
        </w:rPr>
      </w:pPr>
      <w:r w:rsidRPr="001E273B">
        <w:rPr>
          <w:rFonts w:eastAsiaTheme="minorEastAsia"/>
          <w:bCs/>
          <w:sz w:val="28"/>
          <w:szCs w:val="28"/>
        </w:rPr>
        <w:t>Диссидент</w:t>
      </w:r>
      <w:r w:rsidRPr="001E273B">
        <w:rPr>
          <w:rFonts w:eastAsiaTheme="minorEastAsia"/>
          <w:sz w:val="28"/>
          <w:szCs w:val="28"/>
        </w:rPr>
        <w:t xml:space="preserve"> </w:t>
      </w:r>
    </w:p>
    <w:p w:rsidR="001E273B" w:rsidRPr="001E273B" w:rsidRDefault="001E273B" w:rsidP="001E273B">
      <w:pPr>
        <w:pStyle w:val="a3"/>
        <w:numPr>
          <w:ilvl w:val="0"/>
          <w:numId w:val="25"/>
        </w:numPr>
        <w:shd w:val="clear" w:color="auto" w:fill="FFFFFF"/>
        <w:spacing w:before="0" w:beforeAutospacing="0" w:after="0" w:afterAutospacing="0" w:line="360" w:lineRule="auto"/>
        <w:rPr>
          <w:rFonts w:eastAsiaTheme="minorEastAsia"/>
          <w:sz w:val="28"/>
          <w:szCs w:val="28"/>
        </w:rPr>
      </w:pPr>
      <w:r w:rsidRPr="001E273B">
        <w:rPr>
          <w:rFonts w:eastAsiaTheme="minorEastAsia"/>
          <w:sz w:val="28"/>
          <w:szCs w:val="28"/>
        </w:rPr>
        <w:t>«Социализм с человеческим лицом»</w:t>
      </w:r>
    </w:p>
    <w:p w:rsidR="001E273B" w:rsidRPr="001E273B" w:rsidRDefault="001E273B" w:rsidP="001E273B">
      <w:pPr>
        <w:pStyle w:val="a3"/>
        <w:shd w:val="clear" w:color="auto" w:fill="FFFFFF"/>
        <w:spacing w:before="150" w:beforeAutospacing="0"/>
        <w:rPr>
          <w:sz w:val="28"/>
          <w:szCs w:val="28"/>
        </w:rPr>
      </w:pPr>
      <w:r w:rsidRPr="001E273B">
        <w:rPr>
          <w:b/>
          <w:sz w:val="28"/>
          <w:szCs w:val="28"/>
        </w:rPr>
        <w:t>Задание 2.</w:t>
      </w:r>
      <w:r w:rsidRPr="001E273B">
        <w:rPr>
          <w:sz w:val="28"/>
          <w:szCs w:val="28"/>
        </w:rPr>
        <w:t xml:space="preserve"> В каком году произошли указанные события?</w:t>
      </w:r>
    </w:p>
    <w:p w:rsidR="001E273B" w:rsidRPr="001E273B" w:rsidRDefault="001E273B" w:rsidP="00EC0A6D">
      <w:pPr>
        <w:pStyle w:val="a3"/>
        <w:numPr>
          <w:ilvl w:val="0"/>
          <w:numId w:val="26"/>
        </w:numPr>
        <w:shd w:val="clear" w:color="auto" w:fill="FFFFFF"/>
        <w:spacing w:before="0" w:beforeAutospacing="0" w:after="0" w:afterAutospacing="0" w:line="360" w:lineRule="auto"/>
        <w:ind w:left="57" w:firstLine="0"/>
        <w:rPr>
          <w:sz w:val="28"/>
          <w:szCs w:val="28"/>
        </w:rPr>
      </w:pPr>
      <w:r>
        <w:rPr>
          <w:sz w:val="28"/>
          <w:szCs w:val="28"/>
        </w:rPr>
        <w:t>восстание в Венгрии</w:t>
      </w:r>
    </w:p>
    <w:p w:rsidR="001E273B" w:rsidRPr="001E273B" w:rsidRDefault="001E273B" w:rsidP="00EC0A6D">
      <w:pPr>
        <w:pStyle w:val="a3"/>
        <w:numPr>
          <w:ilvl w:val="0"/>
          <w:numId w:val="26"/>
        </w:numPr>
        <w:shd w:val="clear" w:color="auto" w:fill="FFFFFF"/>
        <w:spacing w:before="0" w:beforeAutospacing="0" w:after="0" w:afterAutospacing="0" w:line="360" w:lineRule="auto"/>
        <w:ind w:left="57" w:firstLine="0"/>
        <w:rPr>
          <w:sz w:val="28"/>
          <w:szCs w:val="28"/>
        </w:rPr>
      </w:pPr>
      <w:r>
        <w:rPr>
          <w:sz w:val="28"/>
          <w:szCs w:val="28"/>
        </w:rPr>
        <w:lastRenderedPageBreak/>
        <w:t>оккупация Чехословакии</w:t>
      </w:r>
    </w:p>
    <w:p w:rsidR="001E273B" w:rsidRDefault="001E273B" w:rsidP="00EC0A6D">
      <w:pPr>
        <w:pStyle w:val="a3"/>
        <w:numPr>
          <w:ilvl w:val="0"/>
          <w:numId w:val="26"/>
        </w:numPr>
        <w:shd w:val="clear" w:color="auto" w:fill="FFFFFF"/>
        <w:spacing w:before="0" w:beforeAutospacing="0" w:after="0" w:afterAutospacing="0" w:line="360" w:lineRule="auto"/>
        <w:ind w:left="57" w:firstLine="0"/>
        <w:rPr>
          <w:sz w:val="28"/>
          <w:szCs w:val="28"/>
        </w:rPr>
      </w:pPr>
      <w:r w:rsidRPr="001E273B">
        <w:rPr>
          <w:sz w:val="28"/>
          <w:szCs w:val="28"/>
        </w:rPr>
        <w:t>по</w:t>
      </w:r>
      <w:r>
        <w:rPr>
          <w:sz w:val="28"/>
          <w:szCs w:val="28"/>
        </w:rPr>
        <w:t>дъём рабочего движения в Польше</w:t>
      </w:r>
    </w:p>
    <w:p w:rsidR="001E273B" w:rsidRPr="00793349" w:rsidRDefault="001E273B" w:rsidP="00EC0A6D">
      <w:pPr>
        <w:pStyle w:val="a3"/>
        <w:shd w:val="clear" w:color="auto" w:fill="FFFFFF"/>
        <w:spacing w:before="0" w:beforeAutospacing="0" w:line="360" w:lineRule="auto"/>
        <w:ind w:firstLine="709"/>
        <w:rPr>
          <w:sz w:val="28"/>
          <w:szCs w:val="28"/>
        </w:rPr>
      </w:pPr>
      <w:r>
        <w:rPr>
          <w:b/>
          <w:sz w:val="28"/>
          <w:szCs w:val="28"/>
        </w:rPr>
        <w:t>Задание 3</w:t>
      </w:r>
      <w:r w:rsidRPr="001E273B">
        <w:rPr>
          <w:b/>
          <w:sz w:val="28"/>
          <w:szCs w:val="28"/>
        </w:rPr>
        <w:t>.</w:t>
      </w:r>
      <w:r w:rsidRPr="001E273B">
        <w:rPr>
          <w:sz w:val="28"/>
          <w:szCs w:val="28"/>
        </w:rPr>
        <w:t>Опишите</w:t>
      </w:r>
      <w:r>
        <w:rPr>
          <w:sz w:val="28"/>
          <w:szCs w:val="28"/>
        </w:rPr>
        <w:t xml:space="preserve"> историческое событие,  изображенное </w:t>
      </w:r>
      <w:r w:rsidRPr="001E273B">
        <w:rPr>
          <w:sz w:val="28"/>
          <w:szCs w:val="28"/>
        </w:rPr>
        <w:t xml:space="preserve"> на фото.</w:t>
      </w:r>
      <w:r>
        <w:rPr>
          <w:b/>
          <w:sz w:val="28"/>
          <w:szCs w:val="28"/>
        </w:rPr>
        <w:t xml:space="preserve"> </w:t>
      </w:r>
      <w:r w:rsidRPr="00793349">
        <w:rPr>
          <w:sz w:val="28"/>
          <w:szCs w:val="28"/>
        </w:rPr>
        <w:t>Дайте оценку происходящему</w:t>
      </w:r>
      <w:r w:rsidR="00793349" w:rsidRPr="00793349">
        <w:rPr>
          <w:sz w:val="28"/>
          <w:szCs w:val="28"/>
        </w:rPr>
        <w:t>.</w:t>
      </w:r>
    </w:p>
    <w:p w:rsidR="001E273B" w:rsidRPr="001E273B" w:rsidRDefault="001E273B" w:rsidP="002B4649">
      <w:pPr>
        <w:pStyle w:val="a3"/>
        <w:shd w:val="clear" w:color="auto" w:fill="FFFFFF"/>
        <w:spacing w:before="150" w:beforeAutospacing="0"/>
        <w:ind w:left="720"/>
        <w:rPr>
          <w:sz w:val="28"/>
          <w:szCs w:val="28"/>
        </w:rPr>
      </w:pPr>
      <w:r>
        <w:rPr>
          <w:noProof/>
          <w:sz w:val="28"/>
          <w:szCs w:val="28"/>
        </w:rPr>
        <w:drawing>
          <wp:inline distT="0" distB="0" distL="0" distR="0">
            <wp:extent cx="5181600" cy="2590800"/>
            <wp:effectExtent l="19050" t="0" r="0" b="0"/>
            <wp:docPr id="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l="9330" t="37950" r="41023" b="20499"/>
                    <a:stretch>
                      <a:fillRect/>
                    </a:stretch>
                  </pic:blipFill>
                  <pic:spPr bwMode="auto">
                    <a:xfrm>
                      <a:off x="0" y="0"/>
                      <a:ext cx="5181600" cy="2590800"/>
                    </a:xfrm>
                    <a:prstGeom prst="rect">
                      <a:avLst/>
                    </a:prstGeom>
                    <a:noFill/>
                    <a:ln w="9525">
                      <a:noFill/>
                      <a:miter lim="800000"/>
                      <a:headEnd/>
                      <a:tailEnd/>
                    </a:ln>
                  </pic:spPr>
                </pic:pic>
              </a:graphicData>
            </a:graphic>
          </wp:inline>
        </w:drawing>
      </w:r>
    </w:p>
    <w:p w:rsidR="003047BC" w:rsidRPr="003047BC" w:rsidRDefault="003047BC" w:rsidP="003047BC">
      <w:pPr>
        <w:pStyle w:val="a3"/>
        <w:shd w:val="clear" w:color="auto" w:fill="FFFFFF"/>
        <w:spacing w:before="0" w:beforeAutospacing="0" w:after="0" w:afterAutospacing="0" w:line="360" w:lineRule="auto"/>
        <w:ind w:firstLine="709"/>
        <w:rPr>
          <w:sz w:val="28"/>
          <w:szCs w:val="28"/>
        </w:rPr>
      </w:pPr>
      <w:r>
        <w:rPr>
          <w:b/>
          <w:sz w:val="28"/>
          <w:szCs w:val="28"/>
        </w:rPr>
        <w:t>Задание 4</w:t>
      </w:r>
      <w:r w:rsidRPr="001E273B">
        <w:rPr>
          <w:b/>
          <w:sz w:val="28"/>
          <w:szCs w:val="28"/>
        </w:rPr>
        <w:t>.</w:t>
      </w:r>
      <w:r>
        <w:rPr>
          <w:rFonts w:ascii="Georgia" w:hAnsi="Georgia"/>
          <w:color w:val="4A4A4A"/>
          <w:sz w:val="27"/>
          <w:szCs w:val="27"/>
        </w:rPr>
        <w:t xml:space="preserve"> </w:t>
      </w:r>
      <w:r w:rsidRPr="003047BC">
        <w:rPr>
          <w:sz w:val="28"/>
          <w:szCs w:val="28"/>
        </w:rPr>
        <w:t>Прокомментируйте  высказывания польского политика. Дайте собственную оценку высказанному мнению.</w:t>
      </w:r>
    </w:p>
    <w:p w:rsidR="001E273B" w:rsidRPr="003047BC" w:rsidRDefault="001E273B" w:rsidP="003047BC">
      <w:pPr>
        <w:pStyle w:val="a3"/>
        <w:shd w:val="clear" w:color="auto" w:fill="FFFFFF"/>
        <w:spacing w:before="0" w:beforeAutospacing="0" w:after="0" w:afterAutospacing="0" w:line="360" w:lineRule="auto"/>
        <w:ind w:firstLine="709"/>
        <w:rPr>
          <w:sz w:val="28"/>
          <w:szCs w:val="28"/>
        </w:rPr>
      </w:pPr>
      <w:r w:rsidRPr="003047BC">
        <w:rPr>
          <w:sz w:val="28"/>
          <w:szCs w:val="28"/>
        </w:rPr>
        <w:t>«Мы должны быть отважны, не теряя при этом здравого смысла. Мир восхищается нами за то, что мы идём по канату и не оступаемся».</w:t>
      </w:r>
    </w:p>
    <w:p w:rsidR="001E273B" w:rsidRPr="008A68FF" w:rsidRDefault="001E273B" w:rsidP="003047BC">
      <w:pPr>
        <w:pStyle w:val="a3"/>
        <w:shd w:val="clear" w:color="auto" w:fill="FFFFFF"/>
        <w:spacing w:before="0" w:beforeAutospacing="0" w:after="0" w:afterAutospacing="0" w:line="360" w:lineRule="auto"/>
        <w:ind w:firstLine="709"/>
        <w:rPr>
          <w:rStyle w:val="a8"/>
          <w:rFonts w:eastAsiaTheme="majorEastAsia"/>
          <w:b/>
          <w:sz w:val="28"/>
          <w:szCs w:val="28"/>
        </w:rPr>
      </w:pPr>
      <w:r w:rsidRPr="008A68FF">
        <w:rPr>
          <w:rStyle w:val="a8"/>
          <w:rFonts w:eastAsiaTheme="majorEastAsia"/>
          <w:b/>
          <w:sz w:val="28"/>
          <w:szCs w:val="28"/>
        </w:rPr>
        <w:t>(Лех Валенса)</w:t>
      </w:r>
    </w:p>
    <w:p w:rsidR="008A68FF" w:rsidRPr="003047BC" w:rsidRDefault="008A68FF" w:rsidP="003047BC">
      <w:pPr>
        <w:pStyle w:val="a3"/>
        <w:shd w:val="clear" w:color="auto" w:fill="FFFFFF"/>
        <w:spacing w:before="0" w:beforeAutospacing="0" w:after="0" w:afterAutospacing="0" w:line="360" w:lineRule="auto"/>
        <w:ind w:firstLine="709"/>
        <w:rPr>
          <w:color w:val="4A4A4A"/>
          <w:sz w:val="28"/>
          <w:szCs w:val="28"/>
        </w:rPr>
      </w:pPr>
      <w:r>
        <w:rPr>
          <w:b/>
          <w:sz w:val="28"/>
          <w:szCs w:val="28"/>
        </w:rPr>
        <w:t>Задание 5</w:t>
      </w:r>
      <w:r w:rsidRPr="001E273B">
        <w:rPr>
          <w:b/>
          <w:sz w:val="28"/>
          <w:szCs w:val="28"/>
        </w:rPr>
        <w:t>.</w:t>
      </w:r>
      <w:r>
        <w:rPr>
          <w:b/>
          <w:sz w:val="28"/>
          <w:szCs w:val="28"/>
        </w:rPr>
        <w:t xml:space="preserve"> </w:t>
      </w:r>
      <w:r w:rsidRPr="008A68FF">
        <w:rPr>
          <w:sz w:val="28"/>
          <w:szCs w:val="28"/>
        </w:rPr>
        <w:t>Подготовьте развернутый ответ на вопросы:</w:t>
      </w:r>
    </w:p>
    <w:p w:rsidR="001E273B" w:rsidRPr="008A68FF" w:rsidRDefault="001E273B" w:rsidP="008A68FF">
      <w:pPr>
        <w:pStyle w:val="a3"/>
        <w:shd w:val="clear" w:color="auto" w:fill="FFFFFF"/>
        <w:spacing w:before="0" w:beforeAutospacing="0" w:after="0" w:afterAutospacing="0" w:line="360" w:lineRule="auto"/>
        <w:ind w:firstLine="709"/>
        <w:rPr>
          <w:i/>
          <w:sz w:val="28"/>
          <w:szCs w:val="28"/>
        </w:rPr>
      </w:pPr>
      <w:r w:rsidRPr="008A68FF">
        <w:rPr>
          <w:i/>
          <w:sz w:val="28"/>
          <w:szCs w:val="28"/>
        </w:rPr>
        <w:t>Вопросы</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 xml:space="preserve">1. Почему рабочие советы Венгрии выступили против правительства </w:t>
      </w:r>
      <w:proofErr w:type="spellStart"/>
      <w:r w:rsidRPr="008A68FF">
        <w:rPr>
          <w:sz w:val="28"/>
          <w:szCs w:val="28"/>
        </w:rPr>
        <w:t>Кадара</w:t>
      </w:r>
      <w:proofErr w:type="spellEnd"/>
      <w:r w:rsidRPr="008A68FF">
        <w:rPr>
          <w:sz w:val="28"/>
          <w:szCs w:val="28"/>
        </w:rPr>
        <w:t>?</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2. В каких странах и когда трудящиеся создавали органы самоуправления на производстве и брали управление предприятиями в свои руки?</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3. Какие требования выдвигала КПЧ в 1968 г.? Почему они не устроили руководителей КПСС?</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4. Почему ПОРП не решилась подавить оппозицию в 1976–1980 гг.?</w:t>
      </w:r>
    </w:p>
    <w:p w:rsidR="001E273B" w:rsidRPr="008A68FF" w:rsidRDefault="008A68FF" w:rsidP="008A68FF">
      <w:pPr>
        <w:pStyle w:val="a3"/>
        <w:shd w:val="clear" w:color="auto" w:fill="FFFFFF"/>
        <w:spacing w:before="0" w:beforeAutospacing="0" w:after="0" w:afterAutospacing="0" w:line="360" w:lineRule="auto"/>
        <w:ind w:firstLine="709"/>
        <w:rPr>
          <w:sz w:val="28"/>
          <w:szCs w:val="28"/>
        </w:rPr>
      </w:pPr>
      <w:r w:rsidRPr="008A68FF">
        <w:rPr>
          <w:b/>
          <w:sz w:val="28"/>
          <w:szCs w:val="28"/>
        </w:rPr>
        <w:t xml:space="preserve">Задание 6. </w:t>
      </w:r>
      <w:r w:rsidRPr="008A68FF">
        <w:rPr>
          <w:sz w:val="28"/>
          <w:szCs w:val="28"/>
        </w:rPr>
        <w:t>Выполните задания</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lastRenderedPageBreak/>
        <w:t>1. Сравните методы борьбы коммунистических режимов с рабочим движением в 1956, 1976 и 1981 гг. Как менялись эти методы?</w:t>
      </w:r>
    </w:p>
    <w:p w:rsidR="001E273B" w:rsidRPr="008A68FF"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2. На заседании Президиума ЦК КПСС 28 октября 1956 г. Хрущёв говорил: «Это может скоро кончиться, или Надь повернёт против нас. Потребует прекращения огня и вывода войск, а затем капитуляции». Что лидер КПСС и СССР понимал под капитуляцией? Оправдались ли опасения Хрущёва?</w:t>
      </w:r>
    </w:p>
    <w:p w:rsidR="001E273B" w:rsidRDefault="001E273B" w:rsidP="008A68FF">
      <w:pPr>
        <w:pStyle w:val="a3"/>
        <w:shd w:val="clear" w:color="auto" w:fill="FFFFFF"/>
        <w:spacing w:before="0" w:beforeAutospacing="0" w:after="0" w:afterAutospacing="0" w:line="360" w:lineRule="auto"/>
        <w:ind w:firstLine="709"/>
        <w:rPr>
          <w:sz w:val="28"/>
          <w:szCs w:val="28"/>
        </w:rPr>
      </w:pPr>
      <w:r w:rsidRPr="008A68FF">
        <w:rPr>
          <w:sz w:val="28"/>
          <w:szCs w:val="28"/>
        </w:rPr>
        <w:t>3. </w:t>
      </w:r>
      <w:proofErr w:type="gramStart"/>
      <w:r w:rsidRPr="008A68FF">
        <w:rPr>
          <w:sz w:val="28"/>
          <w:szCs w:val="28"/>
        </w:rPr>
        <w:t xml:space="preserve">«Я думаю, что теперь, по прошествии многих лет, стало очевидным огромное значение ненасильственного, морального превосходства наших людей над агрессором», – писал </w:t>
      </w:r>
      <w:proofErr w:type="spellStart"/>
      <w:r w:rsidRPr="008A68FF">
        <w:rPr>
          <w:sz w:val="28"/>
          <w:szCs w:val="28"/>
        </w:rPr>
        <w:t>Дубчек</w:t>
      </w:r>
      <w:proofErr w:type="spellEnd"/>
      <w:r w:rsidRPr="008A68FF">
        <w:rPr>
          <w:sz w:val="28"/>
          <w:szCs w:val="28"/>
        </w:rPr>
        <w:t>, анализируя события 1968 г. Кого и почему называет он агрессором?</w:t>
      </w:r>
      <w:proofErr w:type="gramEnd"/>
      <w:r w:rsidRPr="008A68FF">
        <w:rPr>
          <w:sz w:val="28"/>
          <w:szCs w:val="28"/>
        </w:rPr>
        <w:t xml:space="preserve"> Почему </w:t>
      </w:r>
      <w:proofErr w:type="spellStart"/>
      <w:r w:rsidRPr="008A68FF">
        <w:rPr>
          <w:sz w:val="28"/>
          <w:szCs w:val="28"/>
        </w:rPr>
        <w:t>Дубчек</w:t>
      </w:r>
      <w:proofErr w:type="spellEnd"/>
      <w:r w:rsidRPr="008A68FF">
        <w:rPr>
          <w:sz w:val="28"/>
          <w:szCs w:val="28"/>
        </w:rPr>
        <w:t xml:space="preserve"> подчёркивает значение ненасильственного сопротивления?</w:t>
      </w:r>
    </w:p>
    <w:p w:rsidR="008D4BAE" w:rsidRPr="008A68FF" w:rsidRDefault="008D4BAE" w:rsidP="008A68FF">
      <w:pPr>
        <w:pStyle w:val="a3"/>
        <w:shd w:val="clear" w:color="auto" w:fill="FFFFFF"/>
        <w:spacing w:before="0" w:beforeAutospacing="0" w:after="0" w:afterAutospacing="0" w:line="360" w:lineRule="auto"/>
        <w:ind w:firstLine="709"/>
        <w:rPr>
          <w:sz w:val="28"/>
          <w:szCs w:val="28"/>
        </w:rPr>
      </w:pPr>
    </w:p>
    <w:p w:rsidR="003058AE" w:rsidRPr="008D4BAE" w:rsidRDefault="008D4BAE" w:rsidP="008D4BAE">
      <w:pPr>
        <w:spacing w:after="0" w:line="360" w:lineRule="auto"/>
        <w:ind w:firstLine="709"/>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Практическая </w:t>
      </w:r>
      <w:r w:rsidR="00BF33FD" w:rsidRPr="008D4BAE">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 xml:space="preserve">работа </w:t>
      </w:r>
      <w:r w:rsidR="00BF33FD" w:rsidRPr="008D4BAE">
        <w:rPr>
          <w:rFonts w:ascii="Times New Roman" w:eastAsia="Times New Roman" w:hAnsi="Times New Roman" w:cs="Times New Roman"/>
          <w:b/>
          <w:sz w:val="28"/>
          <w:szCs w:val="28"/>
        </w:rPr>
        <w:t>№ 15 Исследование   политических и социально-экономических тенденций в странах Азии и Африки в 1940–1990-е гг.</w:t>
      </w:r>
    </w:p>
    <w:p w:rsidR="00BF33FD" w:rsidRPr="008D4BAE" w:rsidRDefault="00BF33FD"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b/>
          <w:sz w:val="28"/>
          <w:szCs w:val="28"/>
        </w:rPr>
        <w:t>Цель работы:</w:t>
      </w:r>
      <w:r w:rsidRPr="008D4BAE">
        <w:rPr>
          <w:rFonts w:ascii="Times New Roman" w:eastAsia="Times New Roman" w:hAnsi="Times New Roman" w:cs="Times New Roman"/>
          <w:sz w:val="28"/>
          <w:szCs w:val="28"/>
        </w:rPr>
        <w:t xml:space="preserve"> сформировать представление об особенностях исторического развития афро-азиатского региона в период 1940-1990 гг.</w:t>
      </w:r>
    </w:p>
    <w:p w:rsidR="00BF33FD" w:rsidRPr="008D4BAE" w:rsidRDefault="00BF33FD"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b/>
          <w:sz w:val="28"/>
          <w:szCs w:val="28"/>
        </w:rPr>
        <w:t xml:space="preserve">  Задание 1.</w:t>
      </w:r>
      <w:r w:rsidRPr="008D4BAE">
        <w:rPr>
          <w:rFonts w:ascii="Times New Roman" w:eastAsia="Times New Roman" w:hAnsi="Times New Roman" w:cs="Times New Roman"/>
          <w:sz w:val="28"/>
          <w:szCs w:val="28"/>
        </w:rPr>
        <w:t xml:space="preserve"> Охарактеризуйте основные этапы деколонизации стран Азии и Африки во второй половине </w:t>
      </w:r>
      <w:proofErr w:type="gramStart"/>
      <w:r w:rsidRPr="008D4BAE">
        <w:rPr>
          <w:rFonts w:ascii="Times New Roman" w:eastAsia="Times New Roman" w:hAnsi="Times New Roman" w:cs="Times New Roman"/>
          <w:sz w:val="28"/>
          <w:szCs w:val="28"/>
        </w:rPr>
        <w:t>XX</w:t>
      </w:r>
      <w:proofErr w:type="gramEnd"/>
      <w:r w:rsidRPr="008D4BAE">
        <w:rPr>
          <w:rFonts w:ascii="Times New Roman" w:eastAsia="Times New Roman" w:hAnsi="Times New Roman" w:cs="Times New Roman"/>
          <w:sz w:val="28"/>
          <w:szCs w:val="28"/>
        </w:rPr>
        <w:t xml:space="preserve"> в. Чем можно объяснить распад колониальной системы?</w:t>
      </w:r>
    </w:p>
    <w:p w:rsidR="00BF33FD" w:rsidRPr="008D4BAE" w:rsidRDefault="00BF33FD"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sz w:val="28"/>
          <w:szCs w:val="28"/>
        </w:rPr>
        <w:t xml:space="preserve"> </w:t>
      </w:r>
      <w:r w:rsidRPr="008D4BAE">
        <w:rPr>
          <w:rFonts w:ascii="Times New Roman" w:eastAsia="Times New Roman" w:hAnsi="Times New Roman" w:cs="Times New Roman"/>
          <w:b/>
          <w:sz w:val="28"/>
          <w:szCs w:val="28"/>
        </w:rPr>
        <w:t>Задание 2.</w:t>
      </w:r>
      <w:r w:rsidRPr="008D4BAE">
        <w:rPr>
          <w:rFonts w:ascii="Times New Roman" w:eastAsia="Times New Roman" w:hAnsi="Times New Roman" w:cs="Times New Roman"/>
          <w:sz w:val="28"/>
          <w:szCs w:val="28"/>
        </w:rPr>
        <w:t xml:space="preserve"> Ответьте на вопросы: </w:t>
      </w:r>
    </w:p>
    <w:p w:rsidR="008D4BAE" w:rsidRDefault="008D4BAE"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sz w:val="28"/>
          <w:szCs w:val="28"/>
        </w:rPr>
        <w:t>1) П</w:t>
      </w:r>
      <w:r w:rsidR="00BF33FD" w:rsidRPr="008D4BAE">
        <w:rPr>
          <w:rFonts w:ascii="Times New Roman" w:eastAsia="Times New Roman" w:hAnsi="Times New Roman" w:cs="Times New Roman"/>
          <w:sz w:val="28"/>
          <w:szCs w:val="28"/>
        </w:rPr>
        <w:t xml:space="preserve">очему 1960 год называют годом Африки? </w:t>
      </w:r>
    </w:p>
    <w:p w:rsidR="008D4BAE" w:rsidRDefault="008D4BAE" w:rsidP="00690FFA">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00BF33FD" w:rsidRPr="008D4BAE">
        <w:rPr>
          <w:rFonts w:ascii="Times New Roman" w:eastAsia="Times New Roman" w:hAnsi="Times New Roman" w:cs="Times New Roman"/>
          <w:sz w:val="28"/>
          <w:szCs w:val="28"/>
        </w:rPr>
        <w:t xml:space="preserve">Какие модели политического развития сложились в этих странах? </w:t>
      </w:r>
    </w:p>
    <w:p w:rsidR="00BF33FD" w:rsidRPr="008D4BAE" w:rsidRDefault="008D4BAE" w:rsidP="00690FFA">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w:t>
      </w:r>
      <w:r w:rsidR="00BF33FD" w:rsidRPr="008D4BAE">
        <w:rPr>
          <w:rFonts w:ascii="Times New Roman" w:eastAsia="Times New Roman" w:hAnsi="Times New Roman" w:cs="Times New Roman"/>
          <w:sz w:val="28"/>
          <w:szCs w:val="28"/>
        </w:rPr>
        <w:t xml:space="preserve">Какая глобальная проблема сложилась в результате распада колониальной системы? </w:t>
      </w:r>
    </w:p>
    <w:p w:rsidR="008D4BAE" w:rsidRDefault="00BF33FD"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b/>
          <w:sz w:val="28"/>
          <w:szCs w:val="28"/>
        </w:rPr>
        <w:t>Задание 3.</w:t>
      </w:r>
      <w:r w:rsidRPr="008D4BAE">
        <w:rPr>
          <w:rFonts w:ascii="Times New Roman" w:eastAsia="Times New Roman" w:hAnsi="Times New Roman" w:cs="Times New Roman"/>
          <w:sz w:val="28"/>
          <w:szCs w:val="28"/>
        </w:rPr>
        <w:t xml:space="preserve"> На основе текста учебника и дополнительных источников ответьте на вопросы: </w:t>
      </w:r>
    </w:p>
    <w:p w:rsidR="008D4BAE" w:rsidRDefault="008D4BAE" w:rsidP="008D4BAE">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К</w:t>
      </w:r>
      <w:r w:rsidR="00BF33FD" w:rsidRPr="008D4BAE">
        <w:rPr>
          <w:rFonts w:ascii="Times New Roman" w:eastAsia="Times New Roman" w:hAnsi="Times New Roman" w:cs="Times New Roman"/>
          <w:sz w:val="28"/>
          <w:szCs w:val="28"/>
        </w:rPr>
        <w:t>акие страны афро-азиатского региона примкнули к «социалистическому пути» развития, а какие пошли по «капиталистическому»?</w:t>
      </w:r>
    </w:p>
    <w:p w:rsidR="00BF33FD" w:rsidRPr="008D4BAE" w:rsidRDefault="00BF33FD" w:rsidP="008D4BAE">
      <w:pPr>
        <w:spacing w:after="0" w:line="360" w:lineRule="auto"/>
        <w:jc w:val="both"/>
        <w:rPr>
          <w:rFonts w:ascii="Times New Roman" w:eastAsia="Times New Roman" w:hAnsi="Times New Roman" w:cs="Times New Roman"/>
          <w:sz w:val="28"/>
          <w:szCs w:val="28"/>
        </w:rPr>
      </w:pPr>
      <w:r w:rsidRPr="008D4BAE">
        <w:rPr>
          <w:rFonts w:ascii="Times New Roman" w:eastAsia="Times New Roman" w:hAnsi="Times New Roman" w:cs="Times New Roman"/>
          <w:sz w:val="28"/>
          <w:szCs w:val="28"/>
        </w:rPr>
        <w:lastRenderedPageBreak/>
        <w:t xml:space="preserve"> </w:t>
      </w:r>
      <w:r w:rsidR="008D4BAE">
        <w:rPr>
          <w:rFonts w:ascii="Times New Roman" w:eastAsia="Times New Roman" w:hAnsi="Times New Roman" w:cs="Times New Roman"/>
          <w:sz w:val="28"/>
          <w:szCs w:val="28"/>
        </w:rPr>
        <w:t xml:space="preserve">2) </w:t>
      </w:r>
      <w:r w:rsidRPr="008D4BAE">
        <w:rPr>
          <w:rFonts w:ascii="Times New Roman" w:eastAsia="Times New Roman" w:hAnsi="Times New Roman" w:cs="Times New Roman"/>
          <w:sz w:val="28"/>
          <w:szCs w:val="28"/>
        </w:rPr>
        <w:t>В чем состояла привлекательность каждого из них?</w:t>
      </w:r>
    </w:p>
    <w:p w:rsidR="00BF33FD" w:rsidRDefault="00BF33FD" w:rsidP="00690FFA">
      <w:pPr>
        <w:spacing w:after="0" w:line="360" w:lineRule="auto"/>
        <w:ind w:firstLine="709"/>
        <w:jc w:val="both"/>
        <w:rPr>
          <w:rFonts w:ascii="Times New Roman" w:eastAsia="Times New Roman" w:hAnsi="Times New Roman" w:cs="Times New Roman"/>
          <w:sz w:val="28"/>
          <w:szCs w:val="28"/>
        </w:rPr>
      </w:pPr>
      <w:r w:rsidRPr="008D4BAE">
        <w:rPr>
          <w:rFonts w:ascii="Times New Roman" w:eastAsia="Times New Roman" w:hAnsi="Times New Roman" w:cs="Times New Roman"/>
          <w:sz w:val="28"/>
          <w:szCs w:val="28"/>
        </w:rPr>
        <w:t xml:space="preserve"> </w:t>
      </w:r>
      <w:r w:rsidRPr="008D4BAE">
        <w:rPr>
          <w:rFonts w:ascii="Times New Roman" w:eastAsia="Times New Roman" w:hAnsi="Times New Roman" w:cs="Times New Roman"/>
          <w:b/>
          <w:sz w:val="28"/>
          <w:szCs w:val="28"/>
        </w:rPr>
        <w:t>Задание 4.</w:t>
      </w:r>
      <w:r w:rsidRPr="008D4BAE">
        <w:rPr>
          <w:rFonts w:ascii="Times New Roman" w:eastAsia="Times New Roman" w:hAnsi="Times New Roman" w:cs="Times New Roman"/>
          <w:sz w:val="28"/>
          <w:szCs w:val="28"/>
        </w:rPr>
        <w:t xml:space="preserve"> Составьте </w:t>
      </w:r>
      <w:proofErr w:type="spellStart"/>
      <w:r w:rsidRPr="008D4BAE">
        <w:rPr>
          <w:rFonts w:ascii="Times New Roman" w:eastAsia="Times New Roman" w:hAnsi="Times New Roman" w:cs="Times New Roman"/>
          <w:sz w:val="28"/>
          <w:szCs w:val="28"/>
        </w:rPr>
        <w:t>синквейн</w:t>
      </w:r>
      <w:proofErr w:type="spellEnd"/>
      <w:r w:rsidRPr="008D4BAE">
        <w:rPr>
          <w:rFonts w:ascii="Times New Roman" w:eastAsia="Times New Roman" w:hAnsi="Times New Roman" w:cs="Times New Roman"/>
          <w:sz w:val="28"/>
          <w:szCs w:val="28"/>
        </w:rPr>
        <w:t xml:space="preserve"> по теме «Деколонизация стран Азии и Африки в 1940-1990-е гг.»</w:t>
      </w:r>
    </w:p>
    <w:p w:rsidR="005C6935" w:rsidRPr="008D4BAE" w:rsidRDefault="005C6935" w:rsidP="00690FFA">
      <w:pPr>
        <w:spacing w:after="0" w:line="360" w:lineRule="auto"/>
        <w:ind w:firstLine="709"/>
        <w:jc w:val="both"/>
        <w:rPr>
          <w:rFonts w:ascii="Times New Roman" w:eastAsia="Times New Roman" w:hAnsi="Times New Roman" w:cs="Times New Roman"/>
          <w:sz w:val="28"/>
          <w:szCs w:val="28"/>
        </w:rPr>
      </w:pPr>
    </w:p>
    <w:p w:rsidR="00281D3A" w:rsidRPr="005C6935" w:rsidRDefault="00281D3A" w:rsidP="00690FFA">
      <w:pPr>
        <w:spacing w:after="0" w:line="360" w:lineRule="auto"/>
        <w:ind w:firstLine="709"/>
        <w:jc w:val="both"/>
        <w:rPr>
          <w:rFonts w:ascii="Times New Roman" w:hAnsi="Times New Roman" w:cs="Times New Roman"/>
          <w:b/>
          <w:sz w:val="28"/>
          <w:szCs w:val="28"/>
        </w:rPr>
      </w:pPr>
      <w:r w:rsidRPr="005C6935">
        <w:rPr>
          <w:rFonts w:ascii="Times New Roman" w:hAnsi="Times New Roman" w:cs="Times New Roman"/>
          <w:b/>
          <w:sz w:val="28"/>
          <w:szCs w:val="28"/>
        </w:rPr>
        <w:t>Практическое занятие № 16 Анализ  процесса глобализации конца ХХ – начала XXI вв.</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b/>
          <w:sz w:val="28"/>
          <w:szCs w:val="28"/>
        </w:rPr>
        <w:t>Цель работы:</w:t>
      </w:r>
      <w:r w:rsidRPr="005C6935">
        <w:rPr>
          <w:rFonts w:ascii="Times New Roman" w:hAnsi="Times New Roman" w:cs="Times New Roman"/>
          <w:sz w:val="28"/>
          <w:szCs w:val="28"/>
        </w:rPr>
        <w:t xml:space="preserve"> систематизировать исторический материал о процессе глобализации, выявить противоречивость и последствия глобализации; объяснять причины возникновения глобальных проблем.</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sz w:val="28"/>
          <w:szCs w:val="28"/>
        </w:rPr>
        <w:t xml:space="preserve"> </w:t>
      </w:r>
      <w:r w:rsidRPr="005C6935">
        <w:rPr>
          <w:rFonts w:ascii="Times New Roman" w:hAnsi="Times New Roman" w:cs="Times New Roman"/>
          <w:b/>
          <w:sz w:val="28"/>
          <w:szCs w:val="28"/>
        </w:rPr>
        <w:t>Задание 1.</w:t>
      </w:r>
      <w:r w:rsidRPr="005C6935">
        <w:rPr>
          <w:rFonts w:ascii="Times New Roman" w:hAnsi="Times New Roman" w:cs="Times New Roman"/>
          <w:sz w:val="28"/>
          <w:szCs w:val="28"/>
        </w:rPr>
        <w:t xml:space="preserve"> Поработайте с текстом источника и ответьте на вопросы. Мы стоим на пороге новой революции. Она связана с беспрецедентным удешевлением связи; все компьютеры постепенно будут соединены друг с другом, чтобы общаться с нами и для нас. Глобально взаимосвязанные, они образуют грандиозную сеть — так называемую информационную магистраль (</w:t>
      </w:r>
      <w:proofErr w:type="spellStart"/>
      <w:r w:rsidRPr="005C6935">
        <w:rPr>
          <w:rFonts w:ascii="Times New Roman" w:hAnsi="Times New Roman" w:cs="Times New Roman"/>
          <w:sz w:val="28"/>
          <w:szCs w:val="28"/>
        </w:rPr>
        <w:t>information</w:t>
      </w:r>
      <w:proofErr w:type="spellEnd"/>
      <w:r w:rsidRPr="005C6935">
        <w:rPr>
          <w:rFonts w:ascii="Times New Roman" w:hAnsi="Times New Roman" w:cs="Times New Roman"/>
          <w:sz w:val="28"/>
          <w:szCs w:val="28"/>
        </w:rPr>
        <w:t xml:space="preserve"> </w:t>
      </w:r>
      <w:proofErr w:type="spellStart"/>
      <w:r w:rsidRPr="005C6935">
        <w:rPr>
          <w:rFonts w:ascii="Times New Roman" w:hAnsi="Times New Roman" w:cs="Times New Roman"/>
          <w:sz w:val="28"/>
          <w:szCs w:val="28"/>
        </w:rPr>
        <w:t>highway</w:t>
      </w:r>
      <w:proofErr w:type="spellEnd"/>
      <w:r w:rsidRPr="005C6935">
        <w:rPr>
          <w:rFonts w:ascii="Times New Roman" w:hAnsi="Times New Roman" w:cs="Times New Roman"/>
          <w:sz w:val="28"/>
          <w:szCs w:val="28"/>
        </w:rPr>
        <w:t xml:space="preserve">). Прямой её предок — нынешний </w:t>
      </w:r>
      <w:proofErr w:type="spellStart"/>
      <w:r w:rsidRPr="005C6935">
        <w:rPr>
          <w:rFonts w:ascii="Times New Roman" w:hAnsi="Times New Roman" w:cs="Times New Roman"/>
          <w:sz w:val="28"/>
          <w:szCs w:val="28"/>
        </w:rPr>
        <w:t>Internet</w:t>
      </w:r>
      <w:proofErr w:type="spellEnd"/>
      <w:r w:rsidRPr="005C6935">
        <w:rPr>
          <w:rFonts w:ascii="Times New Roman" w:hAnsi="Times New Roman" w:cs="Times New Roman"/>
          <w:sz w:val="28"/>
          <w:szCs w:val="28"/>
        </w:rPr>
        <w:t xml:space="preserve">, объединяющий большую группу компьютеров, которые обмениваются информацией на базе современной технологии... Мы в </w:t>
      </w:r>
      <w:proofErr w:type="spellStart"/>
      <w:r w:rsidRPr="005C6935">
        <w:rPr>
          <w:rFonts w:ascii="Times New Roman" w:hAnsi="Times New Roman" w:cs="Times New Roman"/>
          <w:sz w:val="28"/>
          <w:szCs w:val="28"/>
        </w:rPr>
        <w:t>Microsoft</w:t>
      </w:r>
      <w:proofErr w:type="spellEnd"/>
      <w:r w:rsidRPr="005C6935">
        <w:rPr>
          <w:rFonts w:ascii="Times New Roman" w:hAnsi="Times New Roman" w:cs="Times New Roman"/>
          <w:sz w:val="28"/>
          <w:szCs w:val="28"/>
        </w:rPr>
        <w:t xml:space="preserve"> говорим об «информации на кончиках пальцев», делая акцент не на самой сети, а на выгодах, которые она принесёт. Другая метафора, на мой взгляд, удачнее передаёт суть будущей кипучей деятельности — «универсальный рынок» Считаю, что этот новый </w:t>
      </w:r>
      <w:proofErr w:type="gramStart"/>
      <w:r w:rsidRPr="005C6935">
        <w:rPr>
          <w:rFonts w:ascii="Times New Roman" w:hAnsi="Times New Roman" w:cs="Times New Roman"/>
          <w:sz w:val="28"/>
          <w:szCs w:val="28"/>
        </w:rPr>
        <w:t>рынок</w:t>
      </w:r>
      <w:proofErr w:type="gramEnd"/>
      <w:r w:rsidRPr="005C6935">
        <w:rPr>
          <w:rFonts w:ascii="Times New Roman" w:hAnsi="Times New Roman" w:cs="Times New Roman"/>
          <w:sz w:val="28"/>
          <w:szCs w:val="28"/>
        </w:rPr>
        <w:t xml:space="preserve"> в конце концов станет центральным универмагом всего мира. </w:t>
      </w:r>
      <w:proofErr w:type="gramStart"/>
      <w:r w:rsidRPr="005C6935">
        <w:rPr>
          <w:rFonts w:ascii="Times New Roman" w:hAnsi="Times New Roman" w:cs="Times New Roman"/>
          <w:sz w:val="28"/>
          <w:szCs w:val="28"/>
        </w:rPr>
        <w:t>Именно там мы, существа общественные, будем торговать, торговаться, вкладывать деньги, подбирать персонал, спорить, знакомиться и просто «толкаться».</w:t>
      </w:r>
      <w:proofErr w:type="gramEnd"/>
      <w:r w:rsidRPr="005C6935">
        <w:rPr>
          <w:rFonts w:ascii="Times New Roman" w:hAnsi="Times New Roman" w:cs="Times New Roman"/>
          <w:sz w:val="28"/>
          <w:szCs w:val="28"/>
        </w:rPr>
        <w:t xml:space="preserve"> На этом рынке будут представлены все виды человеческой деятельности — от миллиардных сделок до флирта. Покупки станут оплачиваться деньгами в цифровой форме, а не наличными. Но главное, в роли всеобщего эквивалента будут выступать не только деньги, но и разнообразная цифровая информация. Глобальный информационный рынок объединит все способы обмена товарами, услугами и идеями. На практике это ещё больше 26 расширит возможности выбора многих вещей, включая то, как Вы зарабатываете себе на жизнь и куда </w:t>
      </w:r>
      <w:r w:rsidRPr="005C6935">
        <w:rPr>
          <w:rFonts w:ascii="Times New Roman" w:hAnsi="Times New Roman" w:cs="Times New Roman"/>
          <w:sz w:val="28"/>
          <w:szCs w:val="28"/>
        </w:rPr>
        <w:lastRenderedPageBreak/>
        <w:t xml:space="preserve">вкладываете деньги, что покупаете и сколько за это платите, кто Ваши друзья и как Вы проводите свободное время, где и насколько безопасно живёте Вы и 184 Ваша семья. Рабочее место, да и само представление о том, что значит быть образованным, трансформируется — скорее </w:t>
      </w:r>
      <w:proofErr w:type="gramStart"/>
      <w:r w:rsidRPr="005C6935">
        <w:rPr>
          <w:rFonts w:ascii="Times New Roman" w:hAnsi="Times New Roman" w:cs="Times New Roman"/>
          <w:sz w:val="28"/>
          <w:szCs w:val="28"/>
        </w:rPr>
        <w:t>всего</w:t>
      </w:r>
      <w:proofErr w:type="gramEnd"/>
      <w:r w:rsidRPr="005C6935">
        <w:rPr>
          <w:rFonts w:ascii="Times New Roman" w:hAnsi="Times New Roman" w:cs="Times New Roman"/>
          <w:sz w:val="28"/>
          <w:szCs w:val="28"/>
        </w:rPr>
        <w:t xml:space="preserve"> за пределы узнаваемости. Ваше самосознание, то есть ощущение себя как личности, того, кто Вы и где Ваши корни, может измениться кардинальным образом. Короче говоря, почти всё будет иначе. Едва ли это произойдёт завтра, но я делаю всё, что в моих силах, чтобы приблизить этот день. Билл Гейтс о глобализации и развитии информационных технологий. 1996 г.</w:t>
      </w:r>
    </w:p>
    <w:p w:rsidR="005C6935" w:rsidRPr="005C6935" w:rsidRDefault="005C6935" w:rsidP="00690FFA">
      <w:pPr>
        <w:spacing w:after="0" w:line="360" w:lineRule="auto"/>
        <w:ind w:firstLine="709"/>
        <w:jc w:val="both"/>
        <w:rPr>
          <w:rFonts w:ascii="Times New Roman" w:hAnsi="Times New Roman" w:cs="Times New Roman"/>
          <w:b/>
          <w:i/>
          <w:sz w:val="28"/>
          <w:szCs w:val="28"/>
        </w:rPr>
      </w:pPr>
      <w:r w:rsidRPr="005C6935">
        <w:rPr>
          <w:rFonts w:ascii="Times New Roman" w:hAnsi="Times New Roman" w:cs="Times New Roman"/>
          <w:b/>
          <w:i/>
          <w:sz w:val="28"/>
          <w:szCs w:val="28"/>
        </w:rPr>
        <w:t>Вопросы:</w:t>
      </w:r>
    </w:p>
    <w:p w:rsid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 xml:space="preserve"> 1. Какие черты процесса глобализации выделяет Билл Гейтс, а какие черты вы могли бы добавить, опираясь на собственный опыт работы с компьютером? </w:t>
      </w:r>
    </w:p>
    <w:p w:rsid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2. Какие из прогнозов Б. Гейтса, высказывавшего своё мнение 20 лет назад, уже оправдались, а какие, на ваш взгляд, ещё не стали реальностью?</w:t>
      </w:r>
    </w:p>
    <w:p w:rsidR="005C6935" w:rsidRP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 xml:space="preserve"> 3. Насколько неопределённым, позитивным или даже негативным может быть дальнейшее развитие процесса глобализации? Составьте свой прогноз. </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b/>
          <w:sz w:val="28"/>
          <w:szCs w:val="28"/>
        </w:rPr>
        <w:t>Задание 2.</w:t>
      </w:r>
      <w:r w:rsidRPr="005C6935">
        <w:rPr>
          <w:rFonts w:ascii="Times New Roman" w:hAnsi="Times New Roman" w:cs="Times New Roman"/>
          <w:sz w:val="28"/>
          <w:szCs w:val="28"/>
        </w:rPr>
        <w:t xml:space="preserve"> Поработайте с текстом источника и ответьте на вопросы. Американский экономист-</w:t>
      </w:r>
      <w:proofErr w:type="spellStart"/>
      <w:r w:rsidRPr="005C6935">
        <w:rPr>
          <w:rFonts w:ascii="Times New Roman" w:hAnsi="Times New Roman" w:cs="Times New Roman"/>
          <w:sz w:val="28"/>
          <w:szCs w:val="28"/>
        </w:rPr>
        <w:t>неокейнсианец</w:t>
      </w:r>
      <w:proofErr w:type="spellEnd"/>
      <w:r w:rsidRPr="005C6935">
        <w:rPr>
          <w:rFonts w:ascii="Times New Roman" w:hAnsi="Times New Roman" w:cs="Times New Roman"/>
          <w:sz w:val="28"/>
          <w:szCs w:val="28"/>
        </w:rPr>
        <w:t xml:space="preserve">, лауреат Нобелевской премии по экономике 2001 г. Джозеф </w:t>
      </w:r>
      <w:proofErr w:type="spellStart"/>
      <w:r w:rsidRPr="005C6935">
        <w:rPr>
          <w:rFonts w:ascii="Times New Roman" w:hAnsi="Times New Roman" w:cs="Times New Roman"/>
          <w:sz w:val="28"/>
          <w:szCs w:val="28"/>
        </w:rPr>
        <w:t>Стиглиц</w:t>
      </w:r>
      <w:proofErr w:type="spellEnd"/>
      <w:r w:rsidRPr="005C6935">
        <w:rPr>
          <w:rFonts w:ascii="Times New Roman" w:hAnsi="Times New Roman" w:cs="Times New Roman"/>
          <w:sz w:val="28"/>
          <w:szCs w:val="28"/>
        </w:rPr>
        <w:t xml:space="preserve"> написал несколько книг, в которых содержится острая критика глобализации. Он доказывает, что она разрушает промышленность, способствует росту безработицы, нищеты, тормозит научно-технический прогресс и усугубляет экологическую катастрофу на планете. </w:t>
      </w:r>
      <w:proofErr w:type="gramStart"/>
      <w:r w:rsidRPr="005C6935">
        <w:rPr>
          <w:rFonts w:ascii="Times New Roman" w:hAnsi="Times New Roman" w:cs="Times New Roman"/>
          <w:sz w:val="28"/>
          <w:szCs w:val="28"/>
        </w:rPr>
        <w:t xml:space="preserve">Он критикует политику глобальных институтов ВТО и МВФ, которые, по его мнению, используют глобализацию и её идеи свободной торговли, свободного доступа к сырьевым ресурсам, использования в качестве мировых валют «бумажных» доллара и евро, вмешательства международных институтов во внутреннюю политику и т. д. в интересах нескольких наиболее развитых государств, в ущерб большинству стран на планете. </w:t>
      </w:r>
      <w:proofErr w:type="gramEnd"/>
    </w:p>
    <w:p w:rsidR="005C6935" w:rsidRPr="005C6935" w:rsidRDefault="005C6935" w:rsidP="00690FFA">
      <w:pPr>
        <w:spacing w:after="0" w:line="360" w:lineRule="auto"/>
        <w:ind w:firstLine="709"/>
        <w:jc w:val="both"/>
        <w:rPr>
          <w:rFonts w:ascii="Times New Roman" w:hAnsi="Times New Roman" w:cs="Times New Roman"/>
          <w:b/>
          <w:i/>
          <w:sz w:val="28"/>
          <w:szCs w:val="28"/>
        </w:rPr>
      </w:pPr>
      <w:r w:rsidRPr="005C6935">
        <w:rPr>
          <w:rFonts w:ascii="Times New Roman" w:hAnsi="Times New Roman" w:cs="Times New Roman"/>
          <w:b/>
          <w:i/>
          <w:sz w:val="28"/>
          <w:szCs w:val="28"/>
        </w:rPr>
        <w:lastRenderedPageBreak/>
        <w:t>Вопросы:</w:t>
      </w:r>
    </w:p>
    <w:p w:rsidR="005C6935" w:rsidRP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 xml:space="preserve">1. Какие проблемы глобализации называет Д. </w:t>
      </w:r>
      <w:proofErr w:type="spellStart"/>
      <w:r w:rsidRPr="005C6935">
        <w:rPr>
          <w:rFonts w:ascii="Times New Roman" w:hAnsi="Times New Roman" w:cs="Times New Roman"/>
          <w:i/>
          <w:sz w:val="28"/>
          <w:szCs w:val="28"/>
        </w:rPr>
        <w:t>Стиглиц</w:t>
      </w:r>
      <w:proofErr w:type="spellEnd"/>
      <w:r w:rsidRPr="005C6935">
        <w:rPr>
          <w:rFonts w:ascii="Times New Roman" w:hAnsi="Times New Roman" w:cs="Times New Roman"/>
          <w:i/>
          <w:sz w:val="28"/>
          <w:szCs w:val="28"/>
        </w:rPr>
        <w:t xml:space="preserve">? </w:t>
      </w:r>
    </w:p>
    <w:p w:rsidR="005C6935" w:rsidRP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2. Какие ещё проблемы и противоречия глобализации можно назвать?</w:t>
      </w:r>
    </w:p>
    <w:p w:rsidR="005C6935" w:rsidRPr="005C6935" w:rsidRDefault="00281D3A" w:rsidP="00690FFA">
      <w:pPr>
        <w:spacing w:after="0" w:line="360" w:lineRule="auto"/>
        <w:ind w:firstLine="709"/>
        <w:jc w:val="both"/>
        <w:rPr>
          <w:rFonts w:ascii="Times New Roman" w:hAnsi="Times New Roman" w:cs="Times New Roman"/>
          <w:i/>
          <w:sz w:val="28"/>
          <w:szCs w:val="28"/>
        </w:rPr>
      </w:pPr>
      <w:r w:rsidRPr="005C6935">
        <w:rPr>
          <w:rFonts w:ascii="Times New Roman" w:hAnsi="Times New Roman" w:cs="Times New Roman"/>
          <w:i/>
          <w:sz w:val="28"/>
          <w:szCs w:val="28"/>
        </w:rPr>
        <w:t xml:space="preserve"> 3. Назовите положительные стороны глобализации, которые выделяют её сторонники. </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b/>
          <w:sz w:val="28"/>
          <w:szCs w:val="28"/>
        </w:rPr>
        <w:t>Задание 3.</w:t>
      </w:r>
      <w:r w:rsidRPr="005C6935">
        <w:rPr>
          <w:rFonts w:ascii="Times New Roman" w:hAnsi="Times New Roman" w:cs="Times New Roman"/>
          <w:sz w:val="28"/>
          <w:szCs w:val="28"/>
        </w:rPr>
        <w:t xml:space="preserve"> Изучите приведённые ниже определения понятия «глобальные проблемы», выберите в них общие черты и сформулируйте своё определение этого понятия. </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sz w:val="28"/>
          <w:szCs w:val="28"/>
        </w:rPr>
        <w:t xml:space="preserve">1. Совокупность </w:t>
      </w:r>
      <w:proofErr w:type="spellStart"/>
      <w:r w:rsidRPr="005C6935">
        <w:rPr>
          <w:rFonts w:ascii="Times New Roman" w:hAnsi="Times New Roman" w:cs="Times New Roman"/>
          <w:sz w:val="28"/>
          <w:szCs w:val="28"/>
        </w:rPr>
        <w:t>социоприродных</w:t>
      </w:r>
      <w:proofErr w:type="spellEnd"/>
      <w:r w:rsidRPr="005C6935">
        <w:rPr>
          <w:rFonts w:ascii="Times New Roman" w:hAnsi="Times New Roman" w:cs="Times New Roman"/>
          <w:sz w:val="28"/>
          <w:szCs w:val="28"/>
        </w:rPr>
        <w:t xml:space="preserve"> проблем, от решения которых зависит социальный прогресс человечества и сохранение цивилизации. Эти проблемы характеризуются динамизмом, возникают как объективный фактор 27 развития общества и для своего решения требуют объединённых усилий всего человечества (Википедия). </w:t>
      </w:r>
    </w:p>
    <w:p w:rsid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sz w:val="28"/>
          <w:szCs w:val="28"/>
        </w:rPr>
        <w:t>2. Проблемы, затрагивающие всё человечество, влияющие на ход развития экономики и социальной сферы, экологию, политическую стабильность. Эти проблемы требуют международного сотрудничества, так как ни одно, даже самое высокоразвитое государство не может решить их самостоятельно (СМИ).</w:t>
      </w:r>
    </w:p>
    <w:p w:rsidR="00281D3A" w:rsidRPr="005C6935" w:rsidRDefault="00281D3A" w:rsidP="00690FFA">
      <w:pPr>
        <w:spacing w:after="0" w:line="360" w:lineRule="auto"/>
        <w:ind w:firstLine="709"/>
        <w:jc w:val="both"/>
        <w:rPr>
          <w:rFonts w:ascii="Times New Roman" w:hAnsi="Times New Roman" w:cs="Times New Roman"/>
          <w:sz w:val="28"/>
          <w:szCs w:val="28"/>
        </w:rPr>
      </w:pPr>
      <w:r w:rsidRPr="005C6935">
        <w:rPr>
          <w:rFonts w:ascii="Times New Roman" w:hAnsi="Times New Roman" w:cs="Times New Roman"/>
          <w:sz w:val="28"/>
          <w:szCs w:val="28"/>
        </w:rPr>
        <w:t xml:space="preserve"> 3. Проблемы и ситуации, которые охватывают многие страны, атмосферу Земли, Мировой океан и околоземное космическое пространство и затрагивают всё население Земли. Глобальные проблемы человечества не могут быть решены силами одной страны, необходимы совместно выработанные положения об охране окружающей среды, согласованная экономическая политика, помощь отсталым странам и т. п. (</w:t>
      </w:r>
      <w:proofErr w:type="spellStart"/>
      <w:r w:rsidRPr="005C6935">
        <w:rPr>
          <w:rFonts w:ascii="Times New Roman" w:hAnsi="Times New Roman" w:cs="Times New Roman"/>
          <w:sz w:val="28"/>
          <w:szCs w:val="28"/>
        </w:rPr>
        <w:t>Глоссарий</w:t>
      </w:r>
      <w:proofErr w:type="gramStart"/>
      <w:r w:rsidRPr="005C6935">
        <w:rPr>
          <w:rFonts w:ascii="Times New Roman" w:hAnsi="Times New Roman" w:cs="Times New Roman"/>
          <w:sz w:val="28"/>
          <w:szCs w:val="28"/>
        </w:rPr>
        <w:t>.р</w:t>
      </w:r>
      <w:proofErr w:type="gramEnd"/>
      <w:r w:rsidRPr="005C6935">
        <w:rPr>
          <w:rFonts w:ascii="Times New Roman" w:hAnsi="Times New Roman" w:cs="Times New Roman"/>
          <w:sz w:val="28"/>
          <w:szCs w:val="28"/>
        </w:rPr>
        <w:t>у</w:t>
      </w:r>
      <w:proofErr w:type="spellEnd"/>
      <w:r w:rsidRPr="005C6935">
        <w:rPr>
          <w:rFonts w:ascii="Times New Roman" w:hAnsi="Times New Roman" w:cs="Times New Roman"/>
          <w:sz w:val="28"/>
          <w:szCs w:val="28"/>
        </w:rPr>
        <w:t>).</w:t>
      </w: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p>
    <w:p w:rsidR="00EA4DC3" w:rsidRPr="00B85E5D"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Список и</w:t>
      </w:r>
      <w:r w:rsidRPr="00B85E5D">
        <w:rPr>
          <w:rFonts w:ascii="Times New Roman" w:hAnsi="Times New Roman" w:cs="Times New Roman"/>
          <w:b/>
          <w:bCs/>
          <w:sz w:val="28"/>
          <w:szCs w:val="28"/>
        </w:rPr>
        <w:t>спользуем</w:t>
      </w:r>
      <w:r>
        <w:rPr>
          <w:rFonts w:ascii="Times New Roman" w:hAnsi="Times New Roman" w:cs="Times New Roman"/>
          <w:b/>
          <w:bCs/>
          <w:sz w:val="28"/>
          <w:szCs w:val="28"/>
        </w:rPr>
        <w:t>ой</w:t>
      </w:r>
      <w:r w:rsidRPr="00B85E5D">
        <w:rPr>
          <w:rFonts w:ascii="Times New Roman" w:hAnsi="Times New Roman" w:cs="Times New Roman"/>
          <w:b/>
          <w:bCs/>
          <w:sz w:val="28"/>
          <w:szCs w:val="28"/>
        </w:rPr>
        <w:t xml:space="preserve"> литератур</w:t>
      </w:r>
      <w:r>
        <w:rPr>
          <w:rFonts w:ascii="Times New Roman" w:hAnsi="Times New Roman" w:cs="Times New Roman"/>
          <w:b/>
          <w:bCs/>
          <w:sz w:val="28"/>
          <w:szCs w:val="28"/>
        </w:rPr>
        <w:t>ы</w:t>
      </w:r>
    </w:p>
    <w:p w:rsidR="00EA4DC3" w:rsidRPr="00B85E5D" w:rsidRDefault="00EA4DC3" w:rsidP="00EA4D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sz w:val="28"/>
          <w:szCs w:val="28"/>
        </w:rPr>
      </w:pPr>
      <w:r w:rsidRPr="00B85E5D">
        <w:rPr>
          <w:rFonts w:ascii="Times New Roman" w:hAnsi="Times New Roman" w:cs="Times New Roman"/>
          <w:bCs/>
          <w:sz w:val="28"/>
          <w:szCs w:val="28"/>
        </w:rPr>
        <w:t>1. Сахаров</w:t>
      </w:r>
      <w:r>
        <w:rPr>
          <w:rFonts w:ascii="Times New Roman" w:hAnsi="Times New Roman" w:cs="Times New Roman"/>
          <w:bCs/>
          <w:sz w:val="28"/>
          <w:szCs w:val="28"/>
        </w:rPr>
        <w:t xml:space="preserve"> </w:t>
      </w:r>
      <w:r w:rsidRPr="00B85E5D">
        <w:rPr>
          <w:rFonts w:ascii="Times New Roman" w:hAnsi="Times New Roman" w:cs="Times New Roman"/>
          <w:bCs/>
          <w:sz w:val="28"/>
          <w:szCs w:val="28"/>
        </w:rPr>
        <w:t xml:space="preserve">А.Н., </w:t>
      </w:r>
      <w:proofErr w:type="spellStart"/>
      <w:r w:rsidRPr="00B85E5D">
        <w:rPr>
          <w:rFonts w:ascii="Times New Roman" w:hAnsi="Times New Roman" w:cs="Times New Roman"/>
          <w:bCs/>
          <w:sz w:val="28"/>
          <w:szCs w:val="28"/>
        </w:rPr>
        <w:t>Загладин</w:t>
      </w:r>
      <w:proofErr w:type="spellEnd"/>
      <w:r w:rsidRPr="00B85E5D">
        <w:rPr>
          <w:rFonts w:ascii="Times New Roman" w:hAnsi="Times New Roman" w:cs="Times New Roman"/>
          <w:bCs/>
          <w:sz w:val="28"/>
          <w:szCs w:val="28"/>
        </w:rPr>
        <w:t xml:space="preserve"> Н.В., Петров Ю.А.: История. Конец XIX – начало XXI в.: Учебник для  10-11 классов общеобразовательных организаций. Базовый и </w:t>
      </w:r>
      <w:proofErr w:type="spellStart"/>
      <w:r w:rsidRPr="00B85E5D">
        <w:rPr>
          <w:rFonts w:ascii="Times New Roman" w:hAnsi="Times New Roman" w:cs="Times New Roman"/>
          <w:bCs/>
          <w:sz w:val="28"/>
          <w:szCs w:val="28"/>
        </w:rPr>
        <w:t>углублубленные</w:t>
      </w:r>
      <w:proofErr w:type="spellEnd"/>
      <w:r w:rsidRPr="00B85E5D">
        <w:rPr>
          <w:rFonts w:ascii="Times New Roman" w:hAnsi="Times New Roman" w:cs="Times New Roman"/>
          <w:bCs/>
          <w:sz w:val="28"/>
          <w:szCs w:val="28"/>
        </w:rPr>
        <w:t xml:space="preserve">  уровни: - 3-е изд.-М.: ООО»</w:t>
      </w:r>
      <w:hyperlink r:id="rId16" w:history="1">
        <w:r w:rsidRPr="00B85E5D">
          <w:rPr>
            <w:rFonts w:ascii="Times New Roman" w:hAnsi="Times New Roman" w:cs="Times New Roman"/>
            <w:bCs/>
            <w:sz w:val="28"/>
            <w:szCs w:val="28"/>
          </w:rPr>
          <w:t>Русское слово</w:t>
        </w:r>
      </w:hyperlink>
      <w:r w:rsidRPr="00B85E5D">
        <w:rPr>
          <w:rFonts w:ascii="Times New Roman" w:hAnsi="Times New Roman" w:cs="Times New Roman"/>
          <w:bCs/>
          <w:sz w:val="28"/>
          <w:szCs w:val="28"/>
        </w:rPr>
        <w:t xml:space="preserve"> – учебник», ,2021. -448с.: ил.- </w:t>
      </w:r>
      <w:proofErr w:type="gramStart"/>
      <w:r w:rsidRPr="00B85E5D">
        <w:rPr>
          <w:rFonts w:ascii="Times New Roman" w:hAnsi="Times New Roman" w:cs="Times New Roman"/>
          <w:bCs/>
          <w:sz w:val="28"/>
          <w:szCs w:val="28"/>
        </w:rPr>
        <w:t>(ФГОС.</w:t>
      </w:r>
      <w:proofErr w:type="gramEnd"/>
      <w:r w:rsidRPr="00B85E5D">
        <w:rPr>
          <w:rFonts w:ascii="Times New Roman" w:hAnsi="Times New Roman" w:cs="Times New Roman"/>
          <w:bCs/>
          <w:sz w:val="28"/>
          <w:szCs w:val="28"/>
        </w:rPr>
        <w:t xml:space="preserve"> Инновационная школа).</w:t>
      </w:r>
      <w:r w:rsidRPr="00B85E5D">
        <w:rPr>
          <w:rFonts w:ascii="Times New Roman" w:hAnsi="Times New Roman" w:cs="Times New Roman"/>
          <w:b/>
          <w:bCs/>
          <w:color w:val="1A1A1A"/>
          <w:sz w:val="35"/>
          <w:szCs w:val="35"/>
        </w:rPr>
        <w:br/>
      </w:r>
      <w:r w:rsidRPr="00B85E5D">
        <w:rPr>
          <w:rFonts w:ascii="Times New Roman" w:hAnsi="Times New Roman" w:cs="Times New Roman"/>
          <w:sz w:val="28"/>
          <w:szCs w:val="28"/>
        </w:rPr>
        <w:t>2.Артемов, В. В. История [Текст] : учебник : в 2-х ч.,</w:t>
      </w:r>
      <w:proofErr w:type="gramStart"/>
      <w:r w:rsidRPr="00B85E5D">
        <w:rPr>
          <w:rFonts w:ascii="Times New Roman" w:hAnsi="Times New Roman" w:cs="Times New Roman"/>
          <w:sz w:val="28"/>
          <w:szCs w:val="28"/>
        </w:rPr>
        <w:t xml:space="preserve"> .</w:t>
      </w:r>
      <w:proofErr w:type="gramEnd"/>
      <w:r w:rsidRPr="00B85E5D">
        <w:rPr>
          <w:rFonts w:ascii="Times New Roman" w:hAnsi="Times New Roman" w:cs="Times New Roman"/>
          <w:sz w:val="28"/>
          <w:szCs w:val="28"/>
        </w:rPr>
        <w:t xml:space="preserve"> Ч.1 / В. В. </w:t>
      </w:r>
      <w:proofErr w:type="spellStart"/>
      <w:r w:rsidRPr="00B85E5D">
        <w:rPr>
          <w:rFonts w:ascii="Times New Roman" w:hAnsi="Times New Roman" w:cs="Times New Roman"/>
          <w:sz w:val="28"/>
          <w:szCs w:val="28"/>
        </w:rPr>
        <w:t>Арметов</w:t>
      </w:r>
      <w:proofErr w:type="spellEnd"/>
      <w:r w:rsidRPr="00B85E5D">
        <w:rPr>
          <w:rFonts w:ascii="Times New Roman" w:hAnsi="Times New Roman" w:cs="Times New Roman"/>
          <w:sz w:val="28"/>
          <w:szCs w:val="28"/>
        </w:rPr>
        <w:t xml:space="preserve">, Ю. Н. </w:t>
      </w:r>
      <w:proofErr w:type="spellStart"/>
      <w:r w:rsidRPr="00B85E5D">
        <w:rPr>
          <w:rFonts w:ascii="Times New Roman" w:hAnsi="Times New Roman" w:cs="Times New Roman"/>
          <w:sz w:val="28"/>
          <w:szCs w:val="28"/>
        </w:rPr>
        <w:t>Лубченков</w:t>
      </w:r>
      <w:proofErr w:type="spellEnd"/>
      <w:r w:rsidRPr="00B85E5D">
        <w:rPr>
          <w:rFonts w:ascii="Times New Roman" w:hAnsi="Times New Roman" w:cs="Times New Roman"/>
          <w:sz w:val="28"/>
          <w:szCs w:val="28"/>
        </w:rPr>
        <w:t xml:space="preserve"> . - 2-е изд., стер.  - М.</w:t>
      </w:r>
      <w:proofErr w:type="gramStart"/>
      <w:r w:rsidRPr="00B85E5D">
        <w:rPr>
          <w:rFonts w:ascii="Times New Roman" w:hAnsi="Times New Roman" w:cs="Times New Roman"/>
          <w:sz w:val="28"/>
          <w:szCs w:val="28"/>
        </w:rPr>
        <w:t xml:space="preserve"> :</w:t>
      </w:r>
      <w:proofErr w:type="gramEnd"/>
      <w:r w:rsidRPr="00B85E5D">
        <w:rPr>
          <w:rFonts w:ascii="Times New Roman" w:hAnsi="Times New Roman" w:cs="Times New Roman"/>
          <w:sz w:val="28"/>
          <w:szCs w:val="28"/>
        </w:rPr>
        <w:t xml:space="preserve"> Академия, 2019 . - 351 с. : </w:t>
      </w:r>
      <w:proofErr w:type="spellStart"/>
      <w:r w:rsidRPr="00B85E5D">
        <w:rPr>
          <w:rFonts w:ascii="Times New Roman" w:hAnsi="Times New Roman" w:cs="Times New Roman"/>
          <w:sz w:val="28"/>
          <w:szCs w:val="28"/>
        </w:rPr>
        <w:t>цв</w:t>
      </w:r>
      <w:proofErr w:type="spellEnd"/>
      <w:r w:rsidRPr="00B85E5D">
        <w:rPr>
          <w:rFonts w:ascii="Times New Roman" w:hAnsi="Times New Roman" w:cs="Times New Roman"/>
          <w:sz w:val="28"/>
          <w:szCs w:val="28"/>
        </w:rPr>
        <w:t xml:space="preserve">. ил.  - (Профессиональное образование). </w:t>
      </w:r>
    </w:p>
    <w:p w:rsidR="00EA4DC3" w:rsidRPr="00B85E5D" w:rsidRDefault="00EA4DC3" w:rsidP="00EA4DC3">
      <w:pPr>
        <w:spacing w:after="0" w:line="360" w:lineRule="auto"/>
        <w:rPr>
          <w:rFonts w:ascii="Times New Roman" w:hAnsi="Times New Roman" w:cs="Times New Roman"/>
          <w:sz w:val="28"/>
          <w:szCs w:val="28"/>
        </w:rPr>
      </w:pPr>
      <w:r w:rsidRPr="00B85E5D">
        <w:rPr>
          <w:rFonts w:ascii="Times New Roman" w:hAnsi="Times New Roman" w:cs="Times New Roman"/>
          <w:sz w:val="28"/>
          <w:szCs w:val="28"/>
        </w:rPr>
        <w:t>3.Артемов, В. В. История [Текст] : учебник : в 2-х ч.,</w:t>
      </w:r>
      <w:proofErr w:type="gramStart"/>
      <w:r w:rsidRPr="00B85E5D">
        <w:rPr>
          <w:rFonts w:ascii="Times New Roman" w:hAnsi="Times New Roman" w:cs="Times New Roman"/>
          <w:sz w:val="28"/>
          <w:szCs w:val="28"/>
        </w:rPr>
        <w:t xml:space="preserve"> .</w:t>
      </w:r>
      <w:proofErr w:type="gramEnd"/>
      <w:r w:rsidRPr="00B85E5D">
        <w:rPr>
          <w:rFonts w:ascii="Times New Roman" w:hAnsi="Times New Roman" w:cs="Times New Roman"/>
          <w:sz w:val="28"/>
          <w:szCs w:val="28"/>
        </w:rPr>
        <w:t xml:space="preserve"> Ч.2 / В. В. </w:t>
      </w:r>
      <w:proofErr w:type="spellStart"/>
      <w:r w:rsidRPr="00B85E5D">
        <w:rPr>
          <w:rFonts w:ascii="Times New Roman" w:hAnsi="Times New Roman" w:cs="Times New Roman"/>
          <w:sz w:val="28"/>
          <w:szCs w:val="28"/>
        </w:rPr>
        <w:t>Арметов</w:t>
      </w:r>
      <w:proofErr w:type="spellEnd"/>
      <w:r w:rsidRPr="00B85E5D">
        <w:rPr>
          <w:rFonts w:ascii="Times New Roman" w:hAnsi="Times New Roman" w:cs="Times New Roman"/>
          <w:sz w:val="28"/>
          <w:szCs w:val="28"/>
        </w:rPr>
        <w:t xml:space="preserve">, Ю. Н. </w:t>
      </w:r>
      <w:proofErr w:type="spellStart"/>
      <w:r w:rsidRPr="00B85E5D">
        <w:rPr>
          <w:rFonts w:ascii="Times New Roman" w:hAnsi="Times New Roman" w:cs="Times New Roman"/>
          <w:sz w:val="28"/>
          <w:szCs w:val="28"/>
        </w:rPr>
        <w:t>Лубченков</w:t>
      </w:r>
      <w:proofErr w:type="spellEnd"/>
      <w:r w:rsidRPr="00B85E5D">
        <w:rPr>
          <w:rFonts w:ascii="Times New Roman" w:hAnsi="Times New Roman" w:cs="Times New Roman"/>
          <w:sz w:val="28"/>
          <w:szCs w:val="28"/>
        </w:rPr>
        <w:t xml:space="preserve"> . - 2-е изд., стер.  - М.</w:t>
      </w:r>
      <w:proofErr w:type="gramStart"/>
      <w:r w:rsidRPr="00B85E5D">
        <w:rPr>
          <w:rFonts w:ascii="Times New Roman" w:hAnsi="Times New Roman" w:cs="Times New Roman"/>
          <w:sz w:val="28"/>
          <w:szCs w:val="28"/>
        </w:rPr>
        <w:t xml:space="preserve"> :</w:t>
      </w:r>
      <w:proofErr w:type="gramEnd"/>
      <w:r w:rsidRPr="00B85E5D">
        <w:rPr>
          <w:rFonts w:ascii="Times New Roman" w:hAnsi="Times New Roman" w:cs="Times New Roman"/>
          <w:sz w:val="28"/>
          <w:szCs w:val="28"/>
        </w:rPr>
        <w:t xml:space="preserve"> Академия, 2017 . - 320 с. : </w:t>
      </w:r>
      <w:proofErr w:type="spellStart"/>
      <w:r w:rsidRPr="00B85E5D">
        <w:rPr>
          <w:rFonts w:ascii="Times New Roman" w:hAnsi="Times New Roman" w:cs="Times New Roman"/>
          <w:sz w:val="28"/>
          <w:szCs w:val="28"/>
        </w:rPr>
        <w:t>цв</w:t>
      </w:r>
      <w:proofErr w:type="spellEnd"/>
      <w:r w:rsidRPr="00B85E5D">
        <w:rPr>
          <w:rFonts w:ascii="Times New Roman" w:hAnsi="Times New Roman" w:cs="Times New Roman"/>
          <w:sz w:val="28"/>
          <w:szCs w:val="28"/>
        </w:rPr>
        <w:t xml:space="preserve">. ил.  - (Профессиональное образование). </w:t>
      </w:r>
    </w:p>
    <w:p w:rsidR="00EA4DC3" w:rsidRPr="00B85E5D" w:rsidRDefault="00EA4DC3" w:rsidP="00EA4DC3">
      <w:pPr>
        <w:tabs>
          <w:tab w:val="num" w:pos="360"/>
          <w:tab w:val="left" w:pos="851"/>
        </w:tabs>
        <w:spacing w:after="0" w:line="360" w:lineRule="auto"/>
        <w:contextualSpacing/>
        <w:jc w:val="both"/>
        <w:rPr>
          <w:rFonts w:ascii="Times New Roman" w:hAnsi="Times New Roman" w:cs="Times New Roman"/>
          <w:sz w:val="28"/>
          <w:szCs w:val="28"/>
        </w:rPr>
      </w:pPr>
      <w:r w:rsidRPr="00B85E5D">
        <w:rPr>
          <w:rFonts w:ascii="Times New Roman" w:hAnsi="Times New Roman" w:cs="Times New Roman"/>
          <w:sz w:val="28"/>
          <w:szCs w:val="28"/>
        </w:rPr>
        <w:t>4. Кузнецов И.Н. История отечества в таблицах и схемах – Ростов-на-Дону, 2018. -  187 с.</w:t>
      </w:r>
    </w:p>
    <w:p w:rsidR="00EA4DC3" w:rsidRPr="00B85E5D" w:rsidRDefault="00EA4DC3" w:rsidP="00EA4DC3">
      <w:pPr>
        <w:pStyle w:val="a7"/>
        <w:tabs>
          <w:tab w:val="left" w:pos="851"/>
        </w:tabs>
        <w:spacing w:after="0" w:line="360" w:lineRule="auto"/>
        <w:ind w:left="0"/>
        <w:jc w:val="both"/>
        <w:rPr>
          <w:rFonts w:ascii="Times New Roman" w:hAnsi="Times New Roman" w:cs="Times New Roman"/>
          <w:sz w:val="28"/>
          <w:szCs w:val="28"/>
        </w:rPr>
      </w:pPr>
      <w:r w:rsidRPr="00B85E5D">
        <w:rPr>
          <w:rFonts w:ascii="Times New Roman" w:hAnsi="Times New Roman" w:cs="Times New Roman"/>
          <w:sz w:val="28"/>
          <w:szCs w:val="28"/>
        </w:rPr>
        <w:t>5. История: конспект лекций для I курсов всех специальностей очной и заочной форм обучения</w:t>
      </w:r>
      <w:proofErr w:type="gramStart"/>
      <w:r w:rsidRPr="00B85E5D">
        <w:rPr>
          <w:rFonts w:ascii="Times New Roman" w:hAnsi="Times New Roman" w:cs="Times New Roman"/>
          <w:sz w:val="28"/>
          <w:szCs w:val="28"/>
        </w:rPr>
        <w:t>.</w:t>
      </w:r>
      <w:proofErr w:type="gramEnd"/>
      <w:r w:rsidRPr="00B85E5D">
        <w:rPr>
          <w:rFonts w:ascii="Times New Roman" w:hAnsi="Times New Roman" w:cs="Times New Roman"/>
          <w:sz w:val="28"/>
          <w:szCs w:val="28"/>
        </w:rPr>
        <w:t xml:space="preserve"> (</w:t>
      </w:r>
      <w:proofErr w:type="gramStart"/>
      <w:r w:rsidRPr="00B85E5D">
        <w:rPr>
          <w:rFonts w:ascii="Times New Roman" w:hAnsi="Times New Roman" w:cs="Times New Roman"/>
          <w:sz w:val="28"/>
          <w:szCs w:val="28"/>
        </w:rPr>
        <w:t>с</w:t>
      </w:r>
      <w:proofErr w:type="gramEnd"/>
      <w:r w:rsidRPr="00B85E5D">
        <w:rPr>
          <w:rFonts w:ascii="Times New Roman" w:hAnsi="Times New Roman" w:cs="Times New Roman"/>
          <w:sz w:val="28"/>
          <w:szCs w:val="28"/>
        </w:rPr>
        <w:t xml:space="preserve">ост. </w:t>
      </w:r>
      <w:proofErr w:type="spellStart"/>
      <w:r w:rsidRPr="00B85E5D">
        <w:rPr>
          <w:rFonts w:ascii="Times New Roman" w:hAnsi="Times New Roman" w:cs="Times New Roman"/>
          <w:sz w:val="28"/>
          <w:szCs w:val="28"/>
        </w:rPr>
        <w:t>Коротыч</w:t>
      </w:r>
      <w:proofErr w:type="spellEnd"/>
      <w:r w:rsidRPr="00B85E5D">
        <w:rPr>
          <w:rFonts w:ascii="Times New Roman" w:hAnsi="Times New Roman" w:cs="Times New Roman"/>
          <w:sz w:val="28"/>
          <w:szCs w:val="28"/>
        </w:rPr>
        <w:t xml:space="preserve"> О.В.) – Челябинск,2021.</w:t>
      </w:r>
    </w:p>
    <w:p w:rsidR="00EA4DC3" w:rsidRPr="00B85E5D" w:rsidRDefault="00EA4DC3" w:rsidP="00EA4DC3">
      <w:pPr>
        <w:tabs>
          <w:tab w:val="left" w:pos="851"/>
        </w:tabs>
        <w:spacing w:after="0" w:line="360" w:lineRule="auto"/>
        <w:rPr>
          <w:rFonts w:ascii="Times New Roman" w:hAnsi="Times New Roman" w:cs="Times New Roman"/>
          <w:b/>
          <w:bCs/>
          <w:sz w:val="28"/>
          <w:szCs w:val="28"/>
        </w:rPr>
      </w:pPr>
      <w:r w:rsidRPr="00B85E5D">
        <w:rPr>
          <w:rFonts w:ascii="Times New Roman" w:hAnsi="Times New Roman" w:cs="Times New Roman"/>
          <w:b/>
          <w:bCs/>
          <w:sz w:val="28"/>
          <w:szCs w:val="28"/>
        </w:rPr>
        <w:t>Базы данных, информационно-справочные и поисковые системы:</w:t>
      </w:r>
    </w:p>
    <w:p w:rsidR="00EA4DC3" w:rsidRPr="00B85E5D" w:rsidRDefault="00EA4DC3" w:rsidP="00EA4DC3">
      <w:pPr>
        <w:tabs>
          <w:tab w:val="left" w:pos="851"/>
        </w:tabs>
        <w:spacing w:after="0" w:line="360" w:lineRule="auto"/>
        <w:rPr>
          <w:rFonts w:ascii="Times New Roman" w:hAnsi="Times New Roman" w:cs="Times New Roman"/>
          <w:sz w:val="28"/>
          <w:szCs w:val="28"/>
        </w:rPr>
      </w:pPr>
      <w:r w:rsidRPr="00B85E5D">
        <w:rPr>
          <w:rFonts w:ascii="Times New Roman" w:hAnsi="Times New Roman" w:cs="Times New Roman"/>
          <w:sz w:val="28"/>
          <w:szCs w:val="28"/>
        </w:rPr>
        <w:t xml:space="preserve">Портал «Гуманитарное образование» </w:t>
      </w:r>
      <w:hyperlink r:id="rId17" w:history="1">
        <w:r w:rsidRPr="00B85E5D">
          <w:rPr>
            <w:rStyle w:val="aa"/>
            <w:rFonts w:ascii="Times New Roman" w:hAnsi="Times New Roman" w:cs="Times New Roman"/>
            <w:sz w:val="28"/>
            <w:szCs w:val="28"/>
          </w:rPr>
          <w:t>http://www.humanities.edu.ru/</w:t>
        </w:r>
      </w:hyperlink>
    </w:p>
    <w:p w:rsidR="00EA4DC3" w:rsidRPr="00B85E5D" w:rsidRDefault="00EA4DC3" w:rsidP="00EA4DC3">
      <w:pPr>
        <w:tabs>
          <w:tab w:val="left" w:pos="851"/>
        </w:tabs>
        <w:spacing w:after="0" w:line="360" w:lineRule="auto"/>
        <w:rPr>
          <w:rFonts w:ascii="Times New Roman" w:hAnsi="Times New Roman" w:cs="Times New Roman"/>
          <w:sz w:val="28"/>
          <w:szCs w:val="28"/>
        </w:rPr>
      </w:pPr>
      <w:r w:rsidRPr="00B85E5D">
        <w:rPr>
          <w:rFonts w:ascii="Times New Roman" w:hAnsi="Times New Roman" w:cs="Times New Roman"/>
          <w:sz w:val="28"/>
          <w:szCs w:val="28"/>
        </w:rPr>
        <w:t xml:space="preserve">Федеральный портал «Российское образование» </w:t>
      </w:r>
      <w:hyperlink r:id="rId18" w:history="1">
        <w:r w:rsidRPr="00B85E5D">
          <w:rPr>
            <w:rStyle w:val="aa"/>
            <w:rFonts w:ascii="Times New Roman" w:hAnsi="Times New Roman" w:cs="Times New Roman"/>
            <w:sz w:val="28"/>
            <w:szCs w:val="28"/>
          </w:rPr>
          <w:t>http://www.edu.ru/</w:t>
        </w:r>
      </w:hyperlink>
    </w:p>
    <w:p w:rsidR="00EA4DC3" w:rsidRPr="00B85E5D" w:rsidRDefault="00EA4DC3" w:rsidP="00EA4DC3">
      <w:pPr>
        <w:tabs>
          <w:tab w:val="left" w:pos="851"/>
        </w:tabs>
        <w:spacing w:after="0" w:line="360" w:lineRule="auto"/>
        <w:rPr>
          <w:rFonts w:ascii="Times New Roman" w:hAnsi="Times New Roman" w:cs="Times New Roman"/>
        </w:rPr>
      </w:pPr>
      <w:r w:rsidRPr="00B85E5D">
        <w:rPr>
          <w:rFonts w:ascii="Times New Roman" w:hAnsi="Times New Roman" w:cs="Times New Roman"/>
          <w:sz w:val="28"/>
          <w:szCs w:val="28"/>
        </w:rPr>
        <w:t xml:space="preserve">Федеральное хранилище «Единая коллекция цифровых образовательных ресурсов» </w:t>
      </w:r>
      <w:hyperlink r:id="rId19" w:history="1">
        <w:r w:rsidRPr="00B85E5D">
          <w:rPr>
            <w:rStyle w:val="aa"/>
            <w:rFonts w:ascii="Times New Roman" w:hAnsi="Times New Roman" w:cs="Times New Roman"/>
            <w:sz w:val="28"/>
            <w:szCs w:val="28"/>
          </w:rPr>
          <w:t>http://school-collection.edu.ru/</w:t>
        </w:r>
      </w:hyperlink>
    </w:p>
    <w:p w:rsidR="00EA4DC3" w:rsidRPr="00B40CA9" w:rsidRDefault="00B04EDA" w:rsidP="00EA4DC3">
      <w:pPr>
        <w:pStyle w:val="af"/>
        <w:tabs>
          <w:tab w:val="left" w:pos="851"/>
        </w:tabs>
        <w:kinsoku w:val="0"/>
        <w:overflowPunct w:val="0"/>
        <w:spacing w:after="0" w:line="276" w:lineRule="auto"/>
        <w:ind w:firstLine="567"/>
        <w:jc w:val="both"/>
        <w:rPr>
          <w:color w:val="000000"/>
          <w:szCs w:val="28"/>
          <w:lang w:val="en-US"/>
        </w:rPr>
      </w:pPr>
      <w:hyperlink r:id="rId20" w:history="1">
        <w:proofErr w:type="gramStart"/>
        <w:r w:rsidR="00EA4DC3" w:rsidRPr="00B40CA9">
          <w:rPr>
            <w:color w:val="231F20"/>
            <w:szCs w:val="28"/>
            <w:lang w:val="en-US"/>
          </w:rPr>
          <w:t>www</w:t>
        </w:r>
        <w:proofErr w:type="gramEnd"/>
        <w:r w:rsidR="00EA4DC3" w:rsidRPr="00B40CA9">
          <w:rPr>
            <w:color w:val="231F20"/>
            <w:szCs w:val="28"/>
            <w:lang w:val="en-US"/>
          </w:rPr>
          <w:t>.</w:t>
        </w:r>
      </w:hyperlink>
      <w:r w:rsidR="00EA4DC3" w:rsidRPr="00B40CA9">
        <w:rPr>
          <w:color w:val="231F20"/>
          <w:spacing w:val="-32"/>
          <w:szCs w:val="28"/>
          <w:lang w:val="en-US"/>
        </w:rPr>
        <w:t xml:space="preserve"> </w:t>
      </w:r>
      <w:proofErr w:type="spellStart"/>
      <w:proofErr w:type="gramStart"/>
      <w:r w:rsidR="00EA4DC3" w:rsidRPr="00B40CA9">
        <w:rPr>
          <w:color w:val="231F20"/>
          <w:szCs w:val="28"/>
          <w:lang w:val="en-US"/>
        </w:rPr>
        <w:t>gumer</w:t>
      </w:r>
      <w:proofErr w:type="spellEnd"/>
      <w:proofErr w:type="gramEnd"/>
      <w:r w:rsidR="00EA4DC3" w:rsidRPr="00B40CA9">
        <w:rPr>
          <w:color w:val="231F20"/>
          <w:szCs w:val="28"/>
          <w:lang w:val="en-US"/>
        </w:rPr>
        <w:t>.</w:t>
      </w:r>
      <w:r w:rsidR="00EA4DC3" w:rsidRPr="00B40CA9">
        <w:rPr>
          <w:color w:val="231F20"/>
          <w:spacing w:val="-31"/>
          <w:szCs w:val="28"/>
          <w:lang w:val="en-US"/>
        </w:rPr>
        <w:t xml:space="preserve"> </w:t>
      </w:r>
      <w:proofErr w:type="gramStart"/>
      <w:r w:rsidR="00EA4DC3" w:rsidRPr="00B40CA9">
        <w:rPr>
          <w:color w:val="231F20"/>
          <w:szCs w:val="28"/>
          <w:lang w:val="en-US"/>
        </w:rPr>
        <w:t>info</w:t>
      </w:r>
      <w:proofErr w:type="gramEnd"/>
      <w:r w:rsidR="00EA4DC3" w:rsidRPr="00B40CA9">
        <w:rPr>
          <w:color w:val="231F20"/>
          <w:spacing w:val="22"/>
          <w:szCs w:val="28"/>
          <w:lang w:val="en-US"/>
        </w:rPr>
        <w:t xml:space="preserve"> </w:t>
      </w:r>
      <w:r w:rsidR="00EA4DC3" w:rsidRPr="00B40CA9">
        <w:rPr>
          <w:color w:val="231F20"/>
          <w:szCs w:val="28"/>
          <w:lang w:val="en-US"/>
        </w:rPr>
        <w:t>(</w:t>
      </w:r>
      <w:r w:rsidR="00EA4DC3" w:rsidRPr="00B40CA9">
        <w:rPr>
          <w:color w:val="231F20"/>
          <w:szCs w:val="28"/>
        </w:rPr>
        <w:t>Библиотека</w:t>
      </w:r>
      <w:r w:rsidR="00EA4DC3" w:rsidRPr="00B40CA9">
        <w:rPr>
          <w:color w:val="231F20"/>
          <w:spacing w:val="21"/>
          <w:szCs w:val="28"/>
          <w:lang w:val="en-US"/>
        </w:rPr>
        <w:t xml:space="preserve"> </w:t>
      </w:r>
      <w:proofErr w:type="spellStart"/>
      <w:r w:rsidR="00EA4DC3" w:rsidRPr="00B40CA9">
        <w:rPr>
          <w:color w:val="231F20"/>
          <w:szCs w:val="28"/>
        </w:rPr>
        <w:t>Гумер</w:t>
      </w:r>
      <w:proofErr w:type="spellEnd"/>
      <w:r w:rsidR="00EA4DC3" w:rsidRPr="00B40CA9">
        <w:rPr>
          <w:color w:val="231F20"/>
          <w:szCs w:val="28"/>
          <w:lang w:val="en-US"/>
        </w:rPr>
        <w:t>).</w:t>
      </w:r>
    </w:p>
    <w:p w:rsidR="00EA4DC3" w:rsidRPr="00B40CA9" w:rsidRDefault="00B04EDA" w:rsidP="00EA4DC3">
      <w:pPr>
        <w:pStyle w:val="af"/>
        <w:tabs>
          <w:tab w:val="left" w:pos="851"/>
        </w:tabs>
        <w:kinsoku w:val="0"/>
        <w:overflowPunct w:val="0"/>
        <w:spacing w:after="0" w:line="276" w:lineRule="auto"/>
        <w:ind w:firstLine="567"/>
        <w:jc w:val="both"/>
        <w:rPr>
          <w:color w:val="000000"/>
          <w:szCs w:val="28"/>
          <w:lang w:val="en-US"/>
        </w:rPr>
      </w:pPr>
      <w:hyperlink r:id="rId21" w:history="1">
        <w:proofErr w:type="gramStart"/>
        <w:r w:rsidR="00EA4DC3" w:rsidRPr="00B40CA9">
          <w:rPr>
            <w:color w:val="231F20"/>
            <w:spacing w:val="3"/>
            <w:szCs w:val="28"/>
            <w:lang w:val="en-US"/>
          </w:rPr>
          <w:t>www</w:t>
        </w:r>
        <w:proofErr w:type="gramEnd"/>
        <w:r w:rsidR="00EA4DC3" w:rsidRPr="00B40CA9">
          <w:rPr>
            <w:color w:val="231F20"/>
            <w:spacing w:val="2"/>
            <w:szCs w:val="28"/>
            <w:lang w:val="en-US"/>
          </w:rPr>
          <w:t>.</w:t>
        </w:r>
      </w:hyperlink>
      <w:r w:rsidR="00EA4DC3" w:rsidRPr="00B40CA9">
        <w:rPr>
          <w:color w:val="231F20"/>
          <w:spacing w:val="-38"/>
          <w:szCs w:val="28"/>
          <w:lang w:val="en-US"/>
        </w:rPr>
        <w:t xml:space="preserve"> </w:t>
      </w:r>
      <w:proofErr w:type="gramStart"/>
      <w:r w:rsidR="00EA4DC3" w:rsidRPr="00B40CA9">
        <w:rPr>
          <w:color w:val="231F20"/>
          <w:spacing w:val="3"/>
          <w:szCs w:val="28"/>
          <w:lang w:val="en-US"/>
        </w:rPr>
        <w:t>hist</w:t>
      </w:r>
      <w:proofErr w:type="gramEnd"/>
      <w:r w:rsidR="00EA4DC3" w:rsidRPr="00B40CA9">
        <w:rPr>
          <w:color w:val="231F20"/>
          <w:spacing w:val="2"/>
          <w:szCs w:val="28"/>
          <w:lang w:val="en-US"/>
        </w:rPr>
        <w:t>.</w:t>
      </w:r>
      <w:r w:rsidR="00EA4DC3" w:rsidRPr="00B40CA9">
        <w:rPr>
          <w:color w:val="231F20"/>
          <w:spacing w:val="-37"/>
          <w:szCs w:val="28"/>
          <w:lang w:val="en-US"/>
        </w:rPr>
        <w:t xml:space="preserve"> </w:t>
      </w:r>
      <w:proofErr w:type="spellStart"/>
      <w:r w:rsidR="00EA4DC3" w:rsidRPr="00B40CA9">
        <w:rPr>
          <w:color w:val="231F20"/>
          <w:spacing w:val="3"/>
          <w:szCs w:val="28"/>
          <w:lang w:val="en-US"/>
        </w:rPr>
        <w:t>msu</w:t>
      </w:r>
      <w:proofErr w:type="spellEnd"/>
      <w:r w:rsidR="00EA4DC3" w:rsidRPr="00B40CA9">
        <w:rPr>
          <w:color w:val="231F20"/>
          <w:spacing w:val="2"/>
          <w:szCs w:val="28"/>
          <w:lang w:val="en-US"/>
        </w:rPr>
        <w:t>.</w:t>
      </w:r>
      <w:r w:rsidR="00EA4DC3" w:rsidRPr="00B40CA9">
        <w:rPr>
          <w:color w:val="231F20"/>
          <w:spacing w:val="-37"/>
          <w:szCs w:val="28"/>
          <w:lang w:val="en-US"/>
        </w:rPr>
        <w:t xml:space="preserve"> </w:t>
      </w:r>
      <w:proofErr w:type="spellStart"/>
      <w:proofErr w:type="gramStart"/>
      <w:r w:rsidR="00EA4DC3" w:rsidRPr="00B40CA9">
        <w:rPr>
          <w:color w:val="231F20"/>
          <w:spacing w:val="3"/>
          <w:szCs w:val="28"/>
          <w:lang w:val="en-US"/>
        </w:rPr>
        <w:t>ru</w:t>
      </w:r>
      <w:proofErr w:type="spellEnd"/>
      <w:r w:rsidR="00EA4DC3" w:rsidRPr="00B40CA9">
        <w:rPr>
          <w:color w:val="231F20"/>
          <w:spacing w:val="3"/>
          <w:szCs w:val="28"/>
          <w:lang w:val="en-US"/>
        </w:rPr>
        <w:t>/ER/</w:t>
      </w:r>
      <w:proofErr w:type="spellStart"/>
      <w:r w:rsidR="00EA4DC3" w:rsidRPr="00B40CA9">
        <w:rPr>
          <w:color w:val="231F20"/>
          <w:spacing w:val="3"/>
          <w:szCs w:val="28"/>
          <w:lang w:val="en-US"/>
        </w:rPr>
        <w:t>Etext</w:t>
      </w:r>
      <w:proofErr w:type="spellEnd"/>
      <w:r w:rsidR="00EA4DC3" w:rsidRPr="00B40CA9">
        <w:rPr>
          <w:color w:val="231F20"/>
          <w:spacing w:val="3"/>
          <w:szCs w:val="28"/>
          <w:lang w:val="en-US"/>
        </w:rPr>
        <w:t>/PICT/feudal</w:t>
      </w:r>
      <w:proofErr w:type="gramEnd"/>
      <w:r w:rsidR="00EA4DC3" w:rsidRPr="00B40CA9">
        <w:rPr>
          <w:color w:val="231F20"/>
          <w:spacing w:val="2"/>
          <w:szCs w:val="28"/>
          <w:lang w:val="en-US"/>
        </w:rPr>
        <w:t>.</w:t>
      </w:r>
      <w:r w:rsidR="00EA4DC3" w:rsidRPr="00B40CA9">
        <w:rPr>
          <w:color w:val="231F20"/>
          <w:spacing w:val="-38"/>
          <w:szCs w:val="28"/>
          <w:lang w:val="en-US"/>
        </w:rPr>
        <w:t xml:space="preserve"> </w:t>
      </w:r>
      <w:proofErr w:type="spellStart"/>
      <w:proofErr w:type="gramStart"/>
      <w:r w:rsidR="00EA4DC3" w:rsidRPr="00B40CA9">
        <w:rPr>
          <w:color w:val="231F20"/>
          <w:spacing w:val="2"/>
          <w:szCs w:val="28"/>
          <w:lang w:val="en-US"/>
        </w:rPr>
        <w:t>h</w:t>
      </w:r>
      <w:r w:rsidR="00EA4DC3" w:rsidRPr="00B40CA9">
        <w:rPr>
          <w:color w:val="231F20"/>
          <w:spacing w:val="1"/>
          <w:szCs w:val="28"/>
          <w:lang w:val="en-US"/>
        </w:rPr>
        <w:t>t</w:t>
      </w:r>
      <w:r w:rsidR="00EA4DC3" w:rsidRPr="00B40CA9">
        <w:rPr>
          <w:color w:val="231F20"/>
          <w:spacing w:val="2"/>
          <w:szCs w:val="28"/>
          <w:lang w:val="en-US"/>
        </w:rPr>
        <w:t>m</w:t>
      </w:r>
      <w:proofErr w:type="spellEnd"/>
      <w:proofErr w:type="gramEnd"/>
      <w:r w:rsidR="00EA4DC3" w:rsidRPr="00B40CA9">
        <w:rPr>
          <w:color w:val="231F20"/>
          <w:spacing w:val="12"/>
          <w:szCs w:val="28"/>
          <w:lang w:val="en-US"/>
        </w:rPr>
        <w:t xml:space="preserve"> </w:t>
      </w:r>
      <w:r w:rsidR="00EA4DC3" w:rsidRPr="00B40CA9">
        <w:rPr>
          <w:color w:val="231F20"/>
          <w:spacing w:val="3"/>
          <w:szCs w:val="28"/>
          <w:lang w:val="en-US"/>
        </w:rPr>
        <w:t>(</w:t>
      </w:r>
      <w:r w:rsidR="00EA4DC3" w:rsidRPr="00B40CA9">
        <w:rPr>
          <w:color w:val="231F20"/>
          <w:spacing w:val="3"/>
          <w:szCs w:val="28"/>
        </w:rPr>
        <w:t>Библиотека</w:t>
      </w:r>
      <w:r w:rsidR="00EA4DC3" w:rsidRPr="00B40CA9">
        <w:rPr>
          <w:color w:val="231F20"/>
          <w:spacing w:val="12"/>
          <w:szCs w:val="28"/>
          <w:lang w:val="en-US"/>
        </w:rPr>
        <w:t xml:space="preserve"> </w:t>
      </w:r>
      <w:r w:rsidR="00EA4DC3" w:rsidRPr="00B40CA9">
        <w:rPr>
          <w:color w:val="231F20"/>
          <w:spacing w:val="3"/>
          <w:szCs w:val="28"/>
        </w:rPr>
        <w:t>Исторического</w:t>
      </w:r>
      <w:r w:rsidR="00EA4DC3" w:rsidRPr="00B40CA9">
        <w:rPr>
          <w:color w:val="231F20"/>
          <w:spacing w:val="12"/>
          <w:szCs w:val="28"/>
          <w:lang w:val="en-US"/>
        </w:rPr>
        <w:t xml:space="preserve"> </w:t>
      </w:r>
      <w:r w:rsidR="00EA4DC3" w:rsidRPr="00B40CA9">
        <w:rPr>
          <w:color w:val="231F20"/>
          <w:spacing w:val="4"/>
          <w:szCs w:val="28"/>
        </w:rPr>
        <w:t>факультета</w:t>
      </w:r>
      <w:r w:rsidR="00EA4DC3" w:rsidRPr="00B40CA9">
        <w:rPr>
          <w:color w:val="231F20"/>
          <w:spacing w:val="80"/>
          <w:w w:val="98"/>
          <w:szCs w:val="28"/>
          <w:lang w:val="en-US"/>
        </w:rPr>
        <w:t xml:space="preserve"> </w:t>
      </w:r>
      <w:r w:rsidR="00EA4DC3" w:rsidRPr="00B40CA9">
        <w:rPr>
          <w:color w:val="231F20"/>
          <w:szCs w:val="28"/>
        </w:rPr>
        <w:t>МГУ</w:t>
      </w:r>
      <w:r w:rsidR="00EA4DC3" w:rsidRPr="00B40CA9">
        <w:rPr>
          <w:color w:val="231F20"/>
          <w:szCs w:val="28"/>
          <w:lang w:val="en-US"/>
        </w:rPr>
        <w:t>).</w:t>
      </w:r>
    </w:p>
    <w:p w:rsidR="00EA4DC3" w:rsidRPr="00B40CA9" w:rsidRDefault="00B04EDA" w:rsidP="00EA4DC3">
      <w:pPr>
        <w:pStyle w:val="af"/>
        <w:tabs>
          <w:tab w:val="left" w:pos="851"/>
        </w:tabs>
        <w:kinsoku w:val="0"/>
        <w:overflowPunct w:val="0"/>
        <w:spacing w:after="0" w:line="276" w:lineRule="auto"/>
        <w:ind w:firstLine="567"/>
        <w:jc w:val="both"/>
        <w:rPr>
          <w:color w:val="000000"/>
          <w:szCs w:val="28"/>
        </w:rPr>
      </w:pPr>
      <w:hyperlink r:id="rId22" w:history="1">
        <w:proofErr w:type="spellStart"/>
        <w:proofErr w:type="gramStart"/>
        <w:r w:rsidR="00EA4DC3" w:rsidRPr="00B40CA9">
          <w:rPr>
            <w:color w:val="231F20"/>
            <w:szCs w:val="28"/>
          </w:rPr>
          <w:t>www</w:t>
        </w:r>
        <w:proofErr w:type="spellEnd"/>
        <w:r w:rsidR="00EA4DC3" w:rsidRPr="00B40CA9">
          <w:rPr>
            <w:color w:val="231F20"/>
            <w:szCs w:val="28"/>
          </w:rPr>
          <w:t>.</w:t>
        </w:r>
      </w:hyperlink>
      <w:r w:rsidR="00EA4DC3" w:rsidRPr="00B40CA9">
        <w:rPr>
          <w:color w:val="231F20"/>
          <w:spacing w:val="-40"/>
          <w:szCs w:val="28"/>
        </w:rPr>
        <w:t xml:space="preserve"> </w:t>
      </w:r>
      <w:proofErr w:type="spellStart"/>
      <w:r w:rsidR="00EA4DC3" w:rsidRPr="00B40CA9">
        <w:rPr>
          <w:color w:val="231F20"/>
          <w:szCs w:val="28"/>
        </w:rPr>
        <w:t>bibliotekar</w:t>
      </w:r>
      <w:proofErr w:type="spellEnd"/>
      <w:r w:rsidR="00EA4DC3" w:rsidRPr="00B40CA9">
        <w:rPr>
          <w:color w:val="231F20"/>
          <w:szCs w:val="28"/>
        </w:rPr>
        <w:t>.</w:t>
      </w:r>
      <w:r w:rsidR="00EA4DC3" w:rsidRPr="00B40CA9">
        <w:rPr>
          <w:color w:val="231F20"/>
          <w:spacing w:val="-41"/>
          <w:szCs w:val="28"/>
        </w:rPr>
        <w:t xml:space="preserve"> </w:t>
      </w:r>
      <w:proofErr w:type="spellStart"/>
      <w:r w:rsidR="00EA4DC3" w:rsidRPr="00B40CA9">
        <w:rPr>
          <w:color w:val="231F20"/>
          <w:szCs w:val="28"/>
        </w:rPr>
        <w:t>ru</w:t>
      </w:r>
      <w:proofErr w:type="spellEnd"/>
      <w:r w:rsidR="00EA4DC3" w:rsidRPr="00B40CA9">
        <w:rPr>
          <w:color w:val="231F20"/>
          <w:spacing w:val="7"/>
          <w:szCs w:val="28"/>
        </w:rPr>
        <w:t xml:space="preserve"> </w:t>
      </w:r>
      <w:r w:rsidR="00EA4DC3" w:rsidRPr="00B40CA9">
        <w:rPr>
          <w:color w:val="231F20"/>
          <w:szCs w:val="28"/>
        </w:rPr>
        <w:t>(Библиотекарь.</w:t>
      </w:r>
      <w:proofErr w:type="gramEnd"/>
      <w:r w:rsidR="00EA4DC3" w:rsidRPr="00B40CA9">
        <w:rPr>
          <w:color w:val="231F20"/>
          <w:spacing w:val="7"/>
          <w:szCs w:val="28"/>
        </w:rPr>
        <w:t xml:space="preserve"> </w:t>
      </w:r>
      <w:proofErr w:type="spellStart"/>
      <w:proofErr w:type="gramStart"/>
      <w:r w:rsidR="00EA4DC3" w:rsidRPr="00B40CA9">
        <w:rPr>
          <w:color w:val="231F20"/>
          <w:szCs w:val="28"/>
        </w:rPr>
        <w:t>Ру</w:t>
      </w:r>
      <w:proofErr w:type="spellEnd"/>
      <w:r w:rsidR="00EA4DC3" w:rsidRPr="00B40CA9">
        <w:rPr>
          <w:color w:val="231F20"/>
          <w:szCs w:val="28"/>
        </w:rPr>
        <w:t>:</w:t>
      </w:r>
      <w:r w:rsidR="00EA4DC3" w:rsidRPr="00B40CA9">
        <w:rPr>
          <w:color w:val="231F20"/>
          <w:spacing w:val="7"/>
          <w:szCs w:val="28"/>
        </w:rPr>
        <w:t xml:space="preserve"> </w:t>
      </w:r>
      <w:r w:rsidR="00EA4DC3" w:rsidRPr="00B40CA9">
        <w:rPr>
          <w:color w:val="231F20"/>
          <w:szCs w:val="28"/>
        </w:rPr>
        <w:t>электронная</w:t>
      </w:r>
      <w:r w:rsidR="00EA4DC3" w:rsidRPr="00B40CA9">
        <w:rPr>
          <w:color w:val="231F20"/>
          <w:spacing w:val="7"/>
          <w:szCs w:val="28"/>
        </w:rPr>
        <w:t xml:space="preserve"> </w:t>
      </w:r>
      <w:r w:rsidR="00EA4DC3" w:rsidRPr="00B40CA9">
        <w:rPr>
          <w:color w:val="231F20"/>
          <w:szCs w:val="28"/>
        </w:rPr>
        <w:t>библиотека</w:t>
      </w:r>
      <w:r w:rsidR="00EA4DC3" w:rsidRPr="00B40CA9">
        <w:rPr>
          <w:color w:val="231F20"/>
          <w:spacing w:val="7"/>
          <w:szCs w:val="28"/>
        </w:rPr>
        <w:t xml:space="preserve"> </w:t>
      </w:r>
      <w:r w:rsidR="00EA4DC3" w:rsidRPr="00B40CA9">
        <w:rPr>
          <w:color w:val="231F20"/>
          <w:szCs w:val="28"/>
        </w:rPr>
        <w:t>нехудожественной</w:t>
      </w:r>
      <w:r w:rsidR="00EA4DC3" w:rsidRPr="00B40CA9">
        <w:rPr>
          <w:color w:val="231F20"/>
          <w:spacing w:val="7"/>
          <w:szCs w:val="28"/>
        </w:rPr>
        <w:t xml:space="preserve"> </w:t>
      </w:r>
      <w:r w:rsidR="00EA4DC3" w:rsidRPr="00B40CA9">
        <w:rPr>
          <w:color w:val="231F20"/>
          <w:szCs w:val="28"/>
        </w:rPr>
        <w:t>литературы</w:t>
      </w:r>
      <w:r w:rsidR="00EA4DC3" w:rsidRPr="00B40CA9">
        <w:rPr>
          <w:color w:val="231F20"/>
          <w:spacing w:val="-8"/>
          <w:szCs w:val="28"/>
        </w:rPr>
        <w:t xml:space="preserve"> </w:t>
      </w:r>
      <w:r w:rsidR="00EA4DC3" w:rsidRPr="00B40CA9">
        <w:rPr>
          <w:color w:val="231F20"/>
          <w:szCs w:val="28"/>
        </w:rPr>
        <w:t>по</w:t>
      </w:r>
      <w:r w:rsidR="00EA4DC3" w:rsidRPr="00B40CA9">
        <w:rPr>
          <w:color w:val="231F20"/>
          <w:spacing w:val="-7"/>
          <w:szCs w:val="28"/>
        </w:rPr>
        <w:t xml:space="preserve"> </w:t>
      </w:r>
      <w:r w:rsidR="00EA4DC3" w:rsidRPr="00B40CA9">
        <w:rPr>
          <w:color w:val="231F20"/>
          <w:szCs w:val="28"/>
        </w:rPr>
        <w:t>русской</w:t>
      </w:r>
      <w:r w:rsidR="00EA4DC3" w:rsidRPr="00B40CA9">
        <w:rPr>
          <w:color w:val="231F20"/>
          <w:spacing w:val="-7"/>
          <w:szCs w:val="28"/>
        </w:rPr>
        <w:t xml:space="preserve"> </w:t>
      </w:r>
      <w:r w:rsidR="00EA4DC3" w:rsidRPr="00B40CA9">
        <w:rPr>
          <w:color w:val="231F20"/>
          <w:szCs w:val="28"/>
        </w:rPr>
        <w:t>и</w:t>
      </w:r>
      <w:r w:rsidR="00EA4DC3" w:rsidRPr="00B40CA9">
        <w:rPr>
          <w:color w:val="231F20"/>
          <w:spacing w:val="-8"/>
          <w:szCs w:val="28"/>
        </w:rPr>
        <w:t xml:space="preserve"> </w:t>
      </w:r>
      <w:r w:rsidR="00EA4DC3" w:rsidRPr="00B40CA9">
        <w:rPr>
          <w:color w:val="231F20"/>
          <w:szCs w:val="28"/>
        </w:rPr>
        <w:t>мировой</w:t>
      </w:r>
      <w:r w:rsidR="00EA4DC3" w:rsidRPr="00B40CA9">
        <w:rPr>
          <w:color w:val="231F20"/>
          <w:spacing w:val="-7"/>
          <w:szCs w:val="28"/>
        </w:rPr>
        <w:t xml:space="preserve"> </w:t>
      </w:r>
      <w:r w:rsidR="00EA4DC3" w:rsidRPr="00B40CA9">
        <w:rPr>
          <w:color w:val="231F20"/>
          <w:szCs w:val="28"/>
        </w:rPr>
        <w:t>истории,</w:t>
      </w:r>
      <w:r w:rsidR="00EA4DC3" w:rsidRPr="00B40CA9">
        <w:rPr>
          <w:color w:val="231F20"/>
          <w:spacing w:val="-7"/>
          <w:szCs w:val="28"/>
        </w:rPr>
        <w:t xml:space="preserve"> </w:t>
      </w:r>
      <w:r w:rsidR="00EA4DC3" w:rsidRPr="00B40CA9">
        <w:rPr>
          <w:color w:val="231F20"/>
          <w:szCs w:val="28"/>
        </w:rPr>
        <w:t>искусству,</w:t>
      </w:r>
      <w:r w:rsidR="00EA4DC3" w:rsidRPr="00B40CA9">
        <w:rPr>
          <w:color w:val="231F20"/>
          <w:spacing w:val="-8"/>
          <w:szCs w:val="28"/>
        </w:rPr>
        <w:t xml:space="preserve"> </w:t>
      </w:r>
      <w:r w:rsidR="00EA4DC3" w:rsidRPr="00B40CA9">
        <w:rPr>
          <w:color w:val="231F20"/>
          <w:szCs w:val="28"/>
        </w:rPr>
        <w:t>культуре,</w:t>
      </w:r>
      <w:r w:rsidR="00EA4DC3" w:rsidRPr="00B40CA9">
        <w:rPr>
          <w:color w:val="231F20"/>
          <w:spacing w:val="-7"/>
          <w:szCs w:val="28"/>
        </w:rPr>
        <w:t xml:space="preserve"> </w:t>
      </w:r>
      <w:r w:rsidR="00EA4DC3" w:rsidRPr="00B40CA9">
        <w:rPr>
          <w:color w:val="231F20"/>
          <w:szCs w:val="28"/>
        </w:rPr>
        <w:t>прикладным</w:t>
      </w:r>
      <w:r w:rsidR="00EA4DC3" w:rsidRPr="00B40CA9">
        <w:rPr>
          <w:color w:val="231F20"/>
          <w:spacing w:val="-7"/>
          <w:szCs w:val="28"/>
        </w:rPr>
        <w:t xml:space="preserve"> </w:t>
      </w:r>
      <w:r w:rsidR="00EA4DC3" w:rsidRPr="00B40CA9">
        <w:rPr>
          <w:color w:val="231F20"/>
          <w:szCs w:val="28"/>
        </w:rPr>
        <w:t>наукам).</w:t>
      </w:r>
      <w:proofErr w:type="gramEnd"/>
    </w:p>
    <w:p w:rsidR="00EA4DC3" w:rsidRPr="00B40CA9" w:rsidRDefault="00B04EDA" w:rsidP="00EA4DC3">
      <w:pPr>
        <w:pStyle w:val="af"/>
        <w:tabs>
          <w:tab w:val="left" w:pos="851"/>
        </w:tabs>
        <w:kinsoku w:val="0"/>
        <w:overflowPunct w:val="0"/>
        <w:spacing w:after="0" w:line="276" w:lineRule="auto"/>
        <w:ind w:firstLine="567"/>
        <w:jc w:val="both"/>
        <w:rPr>
          <w:color w:val="000000"/>
          <w:szCs w:val="28"/>
        </w:rPr>
      </w:pPr>
      <w:hyperlink r:id="rId23" w:history="1">
        <w:proofErr w:type="spellStart"/>
        <w:r w:rsidR="00EA4DC3" w:rsidRPr="00B40CA9">
          <w:rPr>
            <w:color w:val="231F20"/>
            <w:szCs w:val="28"/>
          </w:rPr>
          <w:t>www</w:t>
        </w:r>
        <w:proofErr w:type="spellEnd"/>
        <w:r w:rsidR="00EA4DC3" w:rsidRPr="00B40CA9">
          <w:rPr>
            <w:color w:val="231F20"/>
            <w:szCs w:val="28"/>
          </w:rPr>
          <w:t>.</w:t>
        </w:r>
      </w:hyperlink>
      <w:r w:rsidR="00EA4DC3" w:rsidRPr="00B40CA9">
        <w:rPr>
          <w:color w:val="231F20"/>
          <w:spacing w:val="-41"/>
          <w:szCs w:val="28"/>
        </w:rPr>
        <w:t xml:space="preserve"> </w:t>
      </w:r>
      <w:proofErr w:type="spellStart"/>
      <w:r w:rsidR="00EA4DC3" w:rsidRPr="00B40CA9">
        <w:rPr>
          <w:color w:val="231F20"/>
          <w:szCs w:val="28"/>
        </w:rPr>
        <w:t>raremaps</w:t>
      </w:r>
      <w:proofErr w:type="spellEnd"/>
      <w:r w:rsidR="00EA4DC3" w:rsidRPr="00B40CA9">
        <w:rPr>
          <w:color w:val="231F20"/>
          <w:szCs w:val="28"/>
        </w:rPr>
        <w:t>.</w:t>
      </w:r>
      <w:r w:rsidR="00EA4DC3" w:rsidRPr="00B40CA9">
        <w:rPr>
          <w:color w:val="231F20"/>
          <w:spacing w:val="-40"/>
          <w:szCs w:val="28"/>
        </w:rPr>
        <w:t xml:space="preserve"> </w:t>
      </w:r>
      <w:proofErr w:type="spellStart"/>
      <w:r w:rsidR="00EA4DC3" w:rsidRPr="00B40CA9">
        <w:rPr>
          <w:color w:val="231F20"/>
          <w:szCs w:val="28"/>
        </w:rPr>
        <w:t>ru</w:t>
      </w:r>
      <w:proofErr w:type="spellEnd"/>
      <w:r w:rsidR="00EA4DC3" w:rsidRPr="00B40CA9">
        <w:rPr>
          <w:color w:val="231F20"/>
          <w:spacing w:val="-4"/>
          <w:szCs w:val="28"/>
        </w:rPr>
        <w:t xml:space="preserve"> </w:t>
      </w:r>
      <w:r w:rsidR="00EA4DC3" w:rsidRPr="00B40CA9">
        <w:rPr>
          <w:color w:val="231F20"/>
          <w:szCs w:val="28"/>
        </w:rPr>
        <w:t>(Коллекция</w:t>
      </w:r>
      <w:r w:rsidR="00EA4DC3" w:rsidRPr="00B40CA9">
        <w:rPr>
          <w:color w:val="231F20"/>
          <w:spacing w:val="-3"/>
          <w:szCs w:val="28"/>
        </w:rPr>
        <w:t xml:space="preserve"> </w:t>
      </w:r>
      <w:r w:rsidR="00EA4DC3" w:rsidRPr="00B40CA9">
        <w:rPr>
          <w:color w:val="231F20"/>
          <w:szCs w:val="28"/>
        </w:rPr>
        <w:t>старинных</w:t>
      </w:r>
      <w:r w:rsidR="00EA4DC3" w:rsidRPr="00B40CA9">
        <w:rPr>
          <w:color w:val="231F20"/>
          <w:spacing w:val="-4"/>
          <w:szCs w:val="28"/>
        </w:rPr>
        <w:t xml:space="preserve"> </w:t>
      </w:r>
      <w:r w:rsidR="00EA4DC3" w:rsidRPr="00B40CA9">
        <w:rPr>
          <w:color w:val="231F20"/>
          <w:szCs w:val="28"/>
        </w:rPr>
        <w:t>карт</w:t>
      </w:r>
      <w:r w:rsidR="00EA4DC3" w:rsidRPr="00B40CA9">
        <w:rPr>
          <w:color w:val="231F20"/>
          <w:spacing w:val="-3"/>
          <w:szCs w:val="28"/>
        </w:rPr>
        <w:t xml:space="preserve"> </w:t>
      </w:r>
      <w:r w:rsidR="00EA4DC3" w:rsidRPr="00B40CA9">
        <w:rPr>
          <w:color w:val="231F20"/>
          <w:szCs w:val="28"/>
        </w:rPr>
        <w:t>Российской</w:t>
      </w:r>
      <w:r w:rsidR="00EA4DC3" w:rsidRPr="00B40CA9">
        <w:rPr>
          <w:color w:val="231F20"/>
          <w:spacing w:val="-4"/>
          <w:szCs w:val="28"/>
        </w:rPr>
        <w:t xml:space="preserve"> </w:t>
      </w:r>
      <w:r w:rsidR="00EA4DC3" w:rsidRPr="00B40CA9">
        <w:rPr>
          <w:color w:val="231F20"/>
          <w:szCs w:val="28"/>
        </w:rPr>
        <w:t>империи).</w:t>
      </w:r>
    </w:p>
    <w:p w:rsidR="00EA4DC3" w:rsidRDefault="00B04EDA" w:rsidP="00EA4DC3">
      <w:pPr>
        <w:pStyle w:val="af"/>
        <w:tabs>
          <w:tab w:val="left" w:pos="851"/>
        </w:tabs>
        <w:kinsoku w:val="0"/>
        <w:overflowPunct w:val="0"/>
        <w:spacing w:after="0" w:line="276" w:lineRule="auto"/>
        <w:ind w:firstLine="567"/>
        <w:jc w:val="both"/>
        <w:rPr>
          <w:color w:val="231F20"/>
          <w:w w:val="102"/>
          <w:szCs w:val="28"/>
        </w:rPr>
      </w:pPr>
      <w:hyperlink r:id="rId24" w:history="1">
        <w:proofErr w:type="spellStart"/>
        <w:r w:rsidR="00EA4DC3" w:rsidRPr="00B40CA9">
          <w:rPr>
            <w:color w:val="231F20"/>
            <w:szCs w:val="28"/>
          </w:rPr>
          <w:t>www</w:t>
        </w:r>
        <w:proofErr w:type="spellEnd"/>
        <w:r w:rsidR="00EA4DC3" w:rsidRPr="00B40CA9">
          <w:rPr>
            <w:color w:val="231F20"/>
            <w:szCs w:val="28"/>
          </w:rPr>
          <w:t>.</w:t>
        </w:r>
      </w:hyperlink>
      <w:r w:rsidR="00EA4DC3" w:rsidRPr="00B40CA9">
        <w:rPr>
          <w:color w:val="231F20"/>
          <w:spacing w:val="-42"/>
          <w:szCs w:val="28"/>
        </w:rPr>
        <w:t xml:space="preserve"> </w:t>
      </w:r>
      <w:proofErr w:type="spellStart"/>
      <w:r w:rsidR="00EA4DC3" w:rsidRPr="00B40CA9">
        <w:rPr>
          <w:color w:val="231F20"/>
          <w:szCs w:val="28"/>
        </w:rPr>
        <w:t>old-maps</w:t>
      </w:r>
      <w:proofErr w:type="spellEnd"/>
      <w:r w:rsidR="00EA4DC3" w:rsidRPr="00B40CA9">
        <w:rPr>
          <w:color w:val="231F20"/>
          <w:szCs w:val="28"/>
        </w:rPr>
        <w:t>.</w:t>
      </w:r>
      <w:r w:rsidR="00EA4DC3" w:rsidRPr="00B40CA9">
        <w:rPr>
          <w:color w:val="231F20"/>
          <w:spacing w:val="-42"/>
          <w:szCs w:val="28"/>
        </w:rPr>
        <w:t xml:space="preserve"> </w:t>
      </w:r>
      <w:proofErr w:type="spellStart"/>
      <w:r w:rsidR="00EA4DC3" w:rsidRPr="00B40CA9">
        <w:rPr>
          <w:color w:val="231F20"/>
          <w:szCs w:val="28"/>
        </w:rPr>
        <w:t>narod</w:t>
      </w:r>
      <w:proofErr w:type="spellEnd"/>
      <w:r w:rsidR="00EA4DC3" w:rsidRPr="00B40CA9">
        <w:rPr>
          <w:color w:val="231F20"/>
          <w:szCs w:val="28"/>
        </w:rPr>
        <w:t>.</w:t>
      </w:r>
      <w:r w:rsidR="00EA4DC3" w:rsidRPr="00B40CA9">
        <w:rPr>
          <w:color w:val="231F20"/>
          <w:spacing w:val="-42"/>
          <w:szCs w:val="28"/>
        </w:rPr>
        <w:t xml:space="preserve"> </w:t>
      </w:r>
      <w:proofErr w:type="spellStart"/>
      <w:r w:rsidR="00EA4DC3" w:rsidRPr="00B40CA9">
        <w:rPr>
          <w:color w:val="231F20"/>
          <w:szCs w:val="28"/>
        </w:rPr>
        <w:t>ru</w:t>
      </w:r>
      <w:proofErr w:type="spellEnd"/>
      <w:r w:rsidR="00EA4DC3" w:rsidRPr="00B40CA9">
        <w:rPr>
          <w:color w:val="231F20"/>
          <w:spacing w:val="-7"/>
          <w:szCs w:val="28"/>
        </w:rPr>
        <w:t xml:space="preserve"> </w:t>
      </w:r>
      <w:r w:rsidR="00EA4DC3" w:rsidRPr="00B40CA9">
        <w:rPr>
          <w:color w:val="231F20"/>
          <w:szCs w:val="28"/>
        </w:rPr>
        <w:t>(Коллекция</w:t>
      </w:r>
      <w:r w:rsidR="00EA4DC3" w:rsidRPr="00B40CA9">
        <w:rPr>
          <w:color w:val="231F20"/>
          <w:spacing w:val="-7"/>
          <w:szCs w:val="28"/>
        </w:rPr>
        <w:t xml:space="preserve"> </w:t>
      </w:r>
      <w:r w:rsidR="00EA4DC3" w:rsidRPr="00B40CA9">
        <w:rPr>
          <w:color w:val="231F20"/>
          <w:szCs w:val="28"/>
        </w:rPr>
        <w:t>старинных</w:t>
      </w:r>
      <w:r w:rsidR="00EA4DC3" w:rsidRPr="00B40CA9">
        <w:rPr>
          <w:color w:val="231F20"/>
          <w:spacing w:val="-8"/>
          <w:szCs w:val="28"/>
        </w:rPr>
        <w:t xml:space="preserve"> </w:t>
      </w:r>
      <w:r w:rsidR="00EA4DC3" w:rsidRPr="00B40CA9">
        <w:rPr>
          <w:color w:val="231F20"/>
          <w:szCs w:val="28"/>
        </w:rPr>
        <w:t>карт</w:t>
      </w:r>
      <w:r w:rsidR="00EA4DC3" w:rsidRPr="00B40CA9">
        <w:rPr>
          <w:color w:val="231F20"/>
          <w:spacing w:val="-7"/>
          <w:szCs w:val="28"/>
        </w:rPr>
        <w:t xml:space="preserve"> </w:t>
      </w:r>
      <w:r w:rsidR="00EA4DC3" w:rsidRPr="00B40CA9">
        <w:rPr>
          <w:color w:val="231F20"/>
          <w:szCs w:val="28"/>
        </w:rPr>
        <w:t>территорий</w:t>
      </w:r>
      <w:r w:rsidR="00EA4DC3" w:rsidRPr="00B40CA9">
        <w:rPr>
          <w:color w:val="231F20"/>
          <w:spacing w:val="-7"/>
          <w:szCs w:val="28"/>
        </w:rPr>
        <w:t xml:space="preserve"> </w:t>
      </w:r>
      <w:r w:rsidR="00EA4DC3" w:rsidRPr="00B40CA9">
        <w:rPr>
          <w:color w:val="231F20"/>
          <w:szCs w:val="28"/>
        </w:rPr>
        <w:t>и</w:t>
      </w:r>
      <w:r w:rsidR="00EA4DC3" w:rsidRPr="00B40CA9">
        <w:rPr>
          <w:color w:val="231F20"/>
          <w:spacing w:val="-7"/>
          <w:szCs w:val="28"/>
        </w:rPr>
        <w:t xml:space="preserve"> </w:t>
      </w:r>
      <w:r w:rsidR="00EA4DC3" w:rsidRPr="00B40CA9">
        <w:rPr>
          <w:color w:val="231F20"/>
          <w:szCs w:val="28"/>
        </w:rPr>
        <w:t>городов</w:t>
      </w:r>
      <w:r w:rsidR="00EA4DC3" w:rsidRPr="00B40CA9">
        <w:rPr>
          <w:color w:val="231F20"/>
          <w:spacing w:val="-8"/>
          <w:szCs w:val="28"/>
        </w:rPr>
        <w:t xml:space="preserve"> </w:t>
      </w:r>
      <w:r w:rsidR="00EA4DC3" w:rsidRPr="00B40CA9">
        <w:rPr>
          <w:color w:val="231F20"/>
          <w:szCs w:val="28"/>
        </w:rPr>
        <w:t>России).</w:t>
      </w:r>
      <w:r w:rsidR="00EA4DC3" w:rsidRPr="00B40CA9">
        <w:rPr>
          <w:color w:val="231F20"/>
          <w:w w:val="102"/>
          <w:szCs w:val="28"/>
        </w:rPr>
        <w:t xml:space="preserve"> </w:t>
      </w:r>
    </w:p>
    <w:p w:rsidR="00EA4DC3" w:rsidRPr="00B40CA9" w:rsidRDefault="00B04EDA" w:rsidP="00EA4DC3">
      <w:pPr>
        <w:pStyle w:val="af"/>
        <w:tabs>
          <w:tab w:val="left" w:pos="851"/>
        </w:tabs>
        <w:kinsoku w:val="0"/>
        <w:overflowPunct w:val="0"/>
        <w:spacing w:after="0" w:line="276" w:lineRule="auto"/>
        <w:ind w:firstLine="567"/>
        <w:jc w:val="both"/>
        <w:rPr>
          <w:color w:val="000000"/>
          <w:szCs w:val="28"/>
        </w:rPr>
      </w:pPr>
      <w:hyperlink r:id="rId25" w:history="1">
        <w:proofErr w:type="spellStart"/>
        <w:r w:rsidR="00EA4DC3" w:rsidRPr="00B40CA9">
          <w:rPr>
            <w:color w:val="231F20"/>
            <w:szCs w:val="28"/>
          </w:rPr>
          <w:t>www</w:t>
        </w:r>
        <w:proofErr w:type="spellEnd"/>
        <w:r w:rsidR="00EA4DC3" w:rsidRPr="00B40CA9">
          <w:rPr>
            <w:color w:val="231F20"/>
            <w:szCs w:val="28"/>
          </w:rPr>
          <w:t>.</w:t>
        </w:r>
      </w:hyperlink>
      <w:r w:rsidR="00EA4DC3" w:rsidRPr="00B40CA9">
        <w:rPr>
          <w:color w:val="231F20"/>
          <w:spacing w:val="-26"/>
          <w:szCs w:val="28"/>
        </w:rPr>
        <w:t xml:space="preserve"> </w:t>
      </w:r>
      <w:proofErr w:type="spellStart"/>
      <w:r w:rsidR="00EA4DC3" w:rsidRPr="00B40CA9">
        <w:rPr>
          <w:color w:val="231F20"/>
          <w:szCs w:val="28"/>
        </w:rPr>
        <w:t>krugosvet</w:t>
      </w:r>
      <w:proofErr w:type="spellEnd"/>
      <w:r w:rsidR="00EA4DC3" w:rsidRPr="00B40CA9">
        <w:rPr>
          <w:color w:val="231F20"/>
          <w:szCs w:val="28"/>
        </w:rPr>
        <w:t>.</w:t>
      </w:r>
      <w:r w:rsidR="00EA4DC3" w:rsidRPr="00B40CA9">
        <w:rPr>
          <w:color w:val="231F20"/>
          <w:spacing w:val="-26"/>
          <w:szCs w:val="28"/>
        </w:rPr>
        <w:t xml:space="preserve"> </w:t>
      </w:r>
      <w:proofErr w:type="spellStart"/>
      <w:r w:rsidR="00EA4DC3" w:rsidRPr="00B40CA9">
        <w:rPr>
          <w:color w:val="231F20"/>
          <w:szCs w:val="28"/>
        </w:rPr>
        <w:t>ru</w:t>
      </w:r>
      <w:proofErr w:type="spellEnd"/>
      <w:r w:rsidR="00EA4DC3" w:rsidRPr="00B40CA9">
        <w:rPr>
          <w:color w:val="231F20"/>
          <w:spacing w:val="38"/>
          <w:szCs w:val="28"/>
        </w:rPr>
        <w:t xml:space="preserve"> </w:t>
      </w:r>
      <w:r w:rsidR="00EA4DC3" w:rsidRPr="00B40CA9">
        <w:rPr>
          <w:color w:val="231F20"/>
          <w:szCs w:val="28"/>
        </w:rPr>
        <w:t>(Онлайн-энциклопедия</w:t>
      </w:r>
      <w:r w:rsidR="00EA4DC3" w:rsidRPr="00B40CA9">
        <w:rPr>
          <w:color w:val="231F20"/>
          <w:spacing w:val="38"/>
          <w:szCs w:val="28"/>
        </w:rPr>
        <w:t xml:space="preserve"> </w:t>
      </w:r>
      <w:r w:rsidR="00EA4DC3" w:rsidRPr="00B40CA9">
        <w:rPr>
          <w:color w:val="231F20"/>
          <w:szCs w:val="28"/>
        </w:rPr>
        <w:t>«</w:t>
      </w:r>
      <w:proofErr w:type="spellStart"/>
      <w:r w:rsidR="00EA4DC3" w:rsidRPr="00B40CA9">
        <w:rPr>
          <w:color w:val="231F20"/>
          <w:szCs w:val="28"/>
        </w:rPr>
        <w:t>Кругосвет</w:t>
      </w:r>
      <w:proofErr w:type="spellEnd"/>
      <w:r w:rsidR="00EA4DC3" w:rsidRPr="00B40CA9">
        <w:rPr>
          <w:color w:val="231F20"/>
          <w:szCs w:val="28"/>
        </w:rPr>
        <w:t>»).</w:t>
      </w:r>
    </w:p>
    <w:p w:rsidR="00EA4DC3" w:rsidRPr="00B40CA9" w:rsidRDefault="00B04EDA" w:rsidP="00EA4DC3">
      <w:pPr>
        <w:pStyle w:val="af"/>
        <w:tabs>
          <w:tab w:val="left" w:pos="851"/>
        </w:tabs>
        <w:kinsoku w:val="0"/>
        <w:overflowPunct w:val="0"/>
        <w:spacing w:after="0" w:line="276" w:lineRule="auto"/>
        <w:ind w:firstLine="567"/>
        <w:jc w:val="both"/>
        <w:rPr>
          <w:color w:val="000000"/>
          <w:szCs w:val="28"/>
        </w:rPr>
      </w:pPr>
      <w:hyperlink r:id="rId26" w:history="1">
        <w:proofErr w:type="spellStart"/>
        <w:r w:rsidR="00EA4DC3" w:rsidRPr="00B40CA9">
          <w:rPr>
            <w:color w:val="231F20"/>
            <w:szCs w:val="28"/>
          </w:rPr>
          <w:t>www</w:t>
        </w:r>
        <w:proofErr w:type="spellEnd"/>
        <w:r w:rsidR="00EA4DC3" w:rsidRPr="00B40CA9">
          <w:rPr>
            <w:color w:val="231F20"/>
            <w:szCs w:val="28"/>
          </w:rPr>
          <w:t>.</w:t>
        </w:r>
      </w:hyperlink>
      <w:r w:rsidR="00EA4DC3" w:rsidRPr="00B40CA9">
        <w:rPr>
          <w:color w:val="231F20"/>
          <w:spacing w:val="-32"/>
          <w:szCs w:val="28"/>
        </w:rPr>
        <w:t xml:space="preserve"> </w:t>
      </w:r>
      <w:proofErr w:type="spellStart"/>
      <w:r w:rsidR="00EA4DC3" w:rsidRPr="00B40CA9">
        <w:rPr>
          <w:color w:val="231F20"/>
          <w:szCs w:val="28"/>
        </w:rPr>
        <w:t>infoliolib</w:t>
      </w:r>
      <w:proofErr w:type="spellEnd"/>
      <w:r w:rsidR="00EA4DC3" w:rsidRPr="00B40CA9">
        <w:rPr>
          <w:color w:val="231F20"/>
          <w:szCs w:val="28"/>
        </w:rPr>
        <w:t>.</w:t>
      </w:r>
      <w:r w:rsidR="00EA4DC3" w:rsidRPr="00B40CA9">
        <w:rPr>
          <w:color w:val="231F20"/>
          <w:spacing w:val="-31"/>
          <w:szCs w:val="28"/>
        </w:rPr>
        <w:t xml:space="preserve"> </w:t>
      </w:r>
      <w:proofErr w:type="spellStart"/>
      <w:r w:rsidR="00EA4DC3" w:rsidRPr="00B40CA9">
        <w:rPr>
          <w:color w:val="231F20"/>
          <w:szCs w:val="28"/>
        </w:rPr>
        <w:t>info</w:t>
      </w:r>
      <w:proofErr w:type="spellEnd"/>
      <w:r w:rsidR="00EA4DC3" w:rsidRPr="00B40CA9">
        <w:rPr>
          <w:color w:val="231F20"/>
          <w:spacing w:val="23"/>
          <w:szCs w:val="28"/>
        </w:rPr>
        <w:t xml:space="preserve"> </w:t>
      </w:r>
      <w:r w:rsidR="00EA4DC3" w:rsidRPr="00B40CA9">
        <w:rPr>
          <w:color w:val="231F20"/>
          <w:szCs w:val="28"/>
        </w:rPr>
        <w:t>(Университетская</w:t>
      </w:r>
      <w:r w:rsidR="00EA4DC3" w:rsidRPr="00B40CA9">
        <w:rPr>
          <w:color w:val="231F20"/>
          <w:spacing w:val="22"/>
          <w:szCs w:val="28"/>
        </w:rPr>
        <w:t xml:space="preserve"> </w:t>
      </w:r>
      <w:r w:rsidR="00EA4DC3" w:rsidRPr="00B40CA9">
        <w:rPr>
          <w:color w:val="231F20"/>
          <w:szCs w:val="28"/>
        </w:rPr>
        <w:t>электронная</w:t>
      </w:r>
      <w:r w:rsidR="00EA4DC3" w:rsidRPr="00B40CA9">
        <w:rPr>
          <w:color w:val="231F20"/>
          <w:spacing w:val="23"/>
          <w:szCs w:val="28"/>
        </w:rPr>
        <w:t xml:space="preserve"> </w:t>
      </w:r>
      <w:r w:rsidR="00EA4DC3" w:rsidRPr="00B40CA9">
        <w:rPr>
          <w:color w:val="231F20"/>
          <w:szCs w:val="28"/>
        </w:rPr>
        <w:t>библиотека</w:t>
      </w:r>
      <w:r w:rsidR="00EA4DC3" w:rsidRPr="00B40CA9">
        <w:rPr>
          <w:color w:val="231F20"/>
          <w:spacing w:val="22"/>
          <w:szCs w:val="28"/>
        </w:rPr>
        <w:t xml:space="preserve"> </w:t>
      </w:r>
      <w:proofErr w:type="spellStart"/>
      <w:r w:rsidR="00EA4DC3" w:rsidRPr="00B40CA9">
        <w:rPr>
          <w:color w:val="231F20"/>
          <w:szCs w:val="28"/>
        </w:rPr>
        <w:t>Infolio</w:t>
      </w:r>
      <w:proofErr w:type="spellEnd"/>
      <w:r w:rsidR="00EA4DC3" w:rsidRPr="00B40CA9">
        <w:rPr>
          <w:color w:val="231F20"/>
          <w:szCs w:val="28"/>
        </w:rPr>
        <w:t>).</w:t>
      </w:r>
      <w:r w:rsidR="00EA4DC3" w:rsidRPr="00B40CA9">
        <w:rPr>
          <w:color w:val="231F20"/>
          <w:w w:val="108"/>
          <w:szCs w:val="28"/>
        </w:rPr>
        <w:t xml:space="preserve">                    </w:t>
      </w:r>
      <w:hyperlink r:id="rId27" w:history="1">
        <w:proofErr w:type="spellStart"/>
        <w:r w:rsidR="00EA4DC3" w:rsidRPr="00B40CA9">
          <w:rPr>
            <w:color w:val="231F20"/>
            <w:spacing w:val="-3"/>
            <w:szCs w:val="28"/>
          </w:rPr>
          <w:t>www</w:t>
        </w:r>
        <w:proofErr w:type="spellEnd"/>
        <w:r w:rsidR="00EA4DC3" w:rsidRPr="00B40CA9">
          <w:rPr>
            <w:color w:val="231F20"/>
            <w:spacing w:val="-3"/>
            <w:szCs w:val="28"/>
          </w:rPr>
          <w:t>.</w:t>
        </w:r>
      </w:hyperlink>
      <w:r w:rsidR="00EA4DC3" w:rsidRPr="00B40CA9">
        <w:rPr>
          <w:color w:val="231F20"/>
          <w:spacing w:val="-45"/>
          <w:szCs w:val="28"/>
        </w:rPr>
        <w:t xml:space="preserve"> </w:t>
      </w:r>
      <w:proofErr w:type="spellStart"/>
      <w:r w:rsidR="00EA4DC3" w:rsidRPr="00B40CA9">
        <w:rPr>
          <w:color w:val="231F20"/>
          <w:spacing w:val="-3"/>
          <w:szCs w:val="28"/>
        </w:rPr>
        <w:t>hist</w:t>
      </w:r>
      <w:proofErr w:type="spellEnd"/>
      <w:r w:rsidR="00EA4DC3" w:rsidRPr="00B40CA9">
        <w:rPr>
          <w:color w:val="231F20"/>
          <w:spacing w:val="-3"/>
          <w:szCs w:val="28"/>
        </w:rPr>
        <w:t>.</w:t>
      </w:r>
      <w:r w:rsidR="00EA4DC3" w:rsidRPr="00B40CA9">
        <w:rPr>
          <w:color w:val="231F20"/>
          <w:spacing w:val="-45"/>
          <w:szCs w:val="28"/>
        </w:rPr>
        <w:t xml:space="preserve"> </w:t>
      </w:r>
      <w:proofErr w:type="spellStart"/>
      <w:r w:rsidR="00EA4DC3" w:rsidRPr="00B40CA9">
        <w:rPr>
          <w:color w:val="231F20"/>
          <w:spacing w:val="-4"/>
          <w:szCs w:val="28"/>
        </w:rPr>
        <w:t>msu</w:t>
      </w:r>
      <w:proofErr w:type="spellEnd"/>
      <w:r w:rsidR="00EA4DC3" w:rsidRPr="00B40CA9">
        <w:rPr>
          <w:color w:val="231F20"/>
          <w:spacing w:val="-3"/>
          <w:szCs w:val="28"/>
        </w:rPr>
        <w:t>.</w:t>
      </w:r>
      <w:r w:rsidR="00EA4DC3" w:rsidRPr="00B40CA9">
        <w:rPr>
          <w:color w:val="231F20"/>
          <w:spacing w:val="-45"/>
          <w:szCs w:val="28"/>
        </w:rPr>
        <w:t xml:space="preserve"> </w:t>
      </w:r>
      <w:proofErr w:type="spellStart"/>
      <w:r w:rsidR="00EA4DC3" w:rsidRPr="00B40CA9">
        <w:rPr>
          <w:color w:val="231F20"/>
          <w:spacing w:val="-3"/>
          <w:szCs w:val="28"/>
        </w:rPr>
        <w:t>ru</w:t>
      </w:r>
      <w:proofErr w:type="spellEnd"/>
      <w:r w:rsidR="00EA4DC3" w:rsidRPr="00B40CA9">
        <w:rPr>
          <w:color w:val="231F20"/>
          <w:spacing w:val="-3"/>
          <w:szCs w:val="28"/>
        </w:rPr>
        <w:t>/ER/</w:t>
      </w:r>
      <w:proofErr w:type="spellStart"/>
      <w:r w:rsidR="00EA4DC3" w:rsidRPr="00B40CA9">
        <w:rPr>
          <w:color w:val="231F20"/>
          <w:spacing w:val="-3"/>
          <w:szCs w:val="28"/>
        </w:rPr>
        <w:t>Etext</w:t>
      </w:r>
      <w:proofErr w:type="spellEnd"/>
      <w:r w:rsidR="00EA4DC3" w:rsidRPr="00B40CA9">
        <w:rPr>
          <w:color w:val="231F20"/>
          <w:spacing w:val="-3"/>
          <w:szCs w:val="28"/>
        </w:rPr>
        <w:t>/</w:t>
      </w:r>
      <w:proofErr w:type="spellStart"/>
      <w:r w:rsidR="00EA4DC3" w:rsidRPr="00B40CA9">
        <w:rPr>
          <w:color w:val="231F20"/>
          <w:spacing w:val="-3"/>
          <w:szCs w:val="28"/>
        </w:rPr>
        <w:t>index</w:t>
      </w:r>
      <w:proofErr w:type="spellEnd"/>
      <w:r w:rsidR="00EA4DC3" w:rsidRPr="00B40CA9">
        <w:rPr>
          <w:color w:val="231F20"/>
          <w:spacing w:val="-3"/>
          <w:szCs w:val="28"/>
        </w:rPr>
        <w:t>.</w:t>
      </w:r>
      <w:r w:rsidR="00EA4DC3" w:rsidRPr="00B40CA9">
        <w:rPr>
          <w:color w:val="231F20"/>
          <w:spacing w:val="-45"/>
          <w:szCs w:val="28"/>
        </w:rPr>
        <w:t xml:space="preserve"> </w:t>
      </w:r>
      <w:proofErr w:type="spellStart"/>
      <w:r w:rsidR="00EA4DC3" w:rsidRPr="00B40CA9">
        <w:rPr>
          <w:color w:val="231F20"/>
          <w:spacing w:val="-4"/>
          <w:szCs w:val="28"/>
        </w:rPr>
        <w:t>htm</w:t>
      </w:r>
      <w:r w:rsidR="00EA4DC3" w:rsidRPr="00B40CA9">
        <w:rPr>
          <w:color w:val="231F20"/>
          <w:spacing w:val="-3"/>
          <w:szCs w:val="28"/>
        </w:rPr>
        <w:t>l</w:t>
      </w:r>
      <w:proofErr w:type="spellEnd"/>
      <w:r w:rsidR="00EA4DC3" w:rsidRPr="00B40CA9">
        <w:rPr>
          <w:color w:val="231F20"/>
          <w:spacing w:val="-22"/>
          <w:szCs w:val="28"/>
        </w:rPr>
        <w:t xml:space="preserve"> </w:t>
      </w:r>
      <w:r w:rsidR="00EA4DC3" w:rsidRPr="00B40CA9">
        <w:rPr>
          <w:color w:val="231F20"/>
          <w:spacing w:val="-3"/>
          <w:szCs w:val="28"/>
        </w:rPr>
        <w:t>(электронная</w:t>
      </w:r>
      <w:r w:rsidR="00EA4DC3" w:rsidRPr="00B40CA9">
        <w:rPr>
          <w:color w:val="231F20"/>
          <w:spacing w:val="-22"/>
          <w:szCs w:val="28"/>
        </w:rPr>
        <w:t xml:space="preserve"> </w:t>
      </w:r>
      <w:r w:rsidR="00EA4DC3" w:rsidRPr="00B40CA9">
        <w:rPr>
          <w:color w:val="231F20"/>
          <w:spacing w:val="-3"/>
          <w:szCs w:val="28"/>
        </w:rPr>
        <w:t>библиотека</w:t>
      </w:r>
      <w:r w:rsidR="00EA4DC3" w:rsidRPr="00B40CA9">
        <w:rPr>
          <w:color w:val="231F20"/>
          <w:spacing w:val="-23"/>
          <w:szCs w:val="28"/>
        </w:rPr>
        <w:t xml:space="preserve"> </w:t>
      </w:r>
      <w:r w:rsidR="00EA4DC3">
        <w:rPr>
          <w:color w:val="231F20"/>
          <w:spacing w:val="-23"/>
          <w:szCs w:val="28"/>
        </w:rPr>
        <w:t xml:space="preserve"> </w:t>
      </w:r>
      <w:r w:rsidR="00EA4DC3" w:rsidRPr="00B40CA9">
        <w:rPr>
          <w:color w:val="231F20"/>
          <w:spacing w:val="-4"/>
          <w:szCs w:val="28"/>
        </w:rPr>
        <w:t>Исторического</w:t>
      </w:r>
      <w:r w:rsidR="00EA4DC3" w:rsidRPr="00B40CA9">
        <w:rPr>
          <w:color w:val="231F20"/>
          <w:spacing w:val="-22"/>
          <w:szCs w:val="28"/>
        </w:rPr>
        <w:t xml:space="preserve"> </w:t>
      </w:r>
      <w:r w:rsidR="00EA4DC3" w:rsidRPr="00B40CA9">
        <w:rPr>
          <w:color w:val="231F20"/>
          <w:spacing w:val="-4"/>
          <w:szCs w:val="28"/>
        </w:rPr>
        <w:t>факультета</w:t>
      </w:r>
      <w:r w:rsidR="00EA4DC3">
        <w:rPr>
          <w:color w:val="231F20"/>
          <w:spacing w:val="-4"/>
          <w:szCs w:val="28"/>
        </w:rPr>
        <w:t xml:space="preserve"> </w:t>
      </w:r>
      <w:r w:rsidR="00EA4DC3" w:rsidRPr="00B40CA9">
        <w:rPr>
          <w:color w:val="231F20"/>
          <w:szCs w:val="28"/>
        </w:rPr>
        <w:t>МГУ</w:t>
      </w:r>
      <w:r w:rsidR="00EA4DC3" w:rsidRPr="00B40CA9">
        <w:rPr>
          <w:color w:val="231F20"/>
          <w:spacing w:val="22"/>
          <w:szCs w:val="28"/>
        </w:rPr>
        <w:t xml:space="preserve"> </w:t>
      </w:r>
      <w:r w:rsidR="00EA4DC3" w:rsidRPr="00B40CA9">
        <w:rPr>
          <w:color w:val="231F20"/>
          <w:szCs w:val="28"/>
        </w:rPr>
        <w:t>им.</w:t>
      </w:r>
      <w:r w:rsidR="00EA4DC3" w:rsidRPr="00B40CA9">
        <w:rPr>
          <w:color w:val="231F20"/>
          <w:spacing w:val="23"/>
          <w:szCs w:val="28"/>
        </w:rPr>
        <w:t xml:space="preserve"> </w:t>
      </w:r>
      <w:r w:rsidR="00EA4DC3" w:rsidRPr="00B40CA9">
        <w:rPr>
          <w:color w:val="231F20"/>
          <w:szCs w:val="28"/>
        </w:rPr>
        <w:t>М.</w:t>
      </w:r>
      <w:r w:rsidR="00EA4DC3" w:rsidRPr="00B40CA9">
        <w:rPr>
          <w:color w:val="231F20"/>
          <w:spacing w:val="-31"/>
          <w:szCs w:val="28"/>
        </w:rPr>
        <w:t xml:space="preserve"> </w:t>
      </w:r>
      <w:r w:rsidR="00EA4DC3" w:rsidRPr="00B40CA9">
        <w:rPr>
          <w:color w:val="231F20"/>
          <w:szCs w:val="28"/>
        </w:rPr>
        <w:t>В.</w:t>
      </w:r>
      <w:r w:rsidR="00EA4DC3" w:rsidRPr="00B40CA9">
        <w:rPr>
          <w:color w:val="231F20"/>
          <w:spacing w:val="-30"/>
          <w:szCs w:val="28"/>
        </w:rPr>
        <w:t xml:space="preserve"> </w:t>
      </w:r>
      <w:r w:rsidR="00EA4DC3" w:rsidRPr="00B40CA9">
        <w:rPr>
          <w:color w:val="231F20"/>
          <w:szCs w:val="28"/>
        </w:rPr>
        <w:t>Ломоносова).</w:t>
      </w:r>
    </w:p>
    <w:sectPr w:rsidR="00EA4DC3" w:rsidRPr="00B40CA9" w:rsidSect="008B56BA">
      <w:footerReference w:type="default" r:id="rId28"/>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4EDA" w:rsidRDefault="00B04EDA" w:rsidP="00AC6870">
      <w:pPr>
        <w:spacing w:after="0" w:line="240" w:lineRule="auto"/>
      </w:pPr>
      <w:r>
        <w:separator/>
      </w:r>
    </w:p>
  </w:endnote>
  <w:endnote w:type="continuationSeparator" w:id="0">
    <w:p w:rsidR="00B04EDA" w:rsidRDefault="00B04EDA" w:rsidP="00AC68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Arial Unicode MS"/>
    <w:panose1 w:val="00000000000000000000"/>
    <w:charset w:val="80"/>
    <w:family w:val="auto"/>
    <w:notTrueType/>
    <w:pitch w:val="default"/>
    <w:sig w:usb0="00000003" w:usb1="08070000" w:usb2="00000010" w:usb3="00000000" w:csb0="00020001" w:csb1="00000000"/>
  </w:font>
  <w:font w:name="open sans">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5766"/>
      <w:docPartObj>
        <w:docPartGallery w:val="Page Numbers (Bottom of Page)"/>
        <w:docPartUnique/>
      </w:docPartObj>
    </w:sdtPr>
    <w:sdtContent>
      <w:p w:rsidR="00B04EDA" w:rsidRDefault="00B04EDA">
        <w:pPr>
          <w:pStyle w:val="ad"/>
          <w:jc w:val="center"/>
        </w:pPr>
        <w:r>
          <w:fldChar w:fldCharType="begin"/>
        </w:r>
        <w:r>
          <w:instrText xml:space="preserve"> PAGE   \* MERGEFORMAT </w:instrText>
        </w:r>
        <w:r>
          <w:fldChar w:fldCharType="separate"/>
        </w:r>
        <w:r w:rsidR="0074070D">
          <w:rPr>
            <w:noProof/>
          </w:rPr>
          <w:t>4</w:t>
        </w:r>
        <w:r>
          <w:rPr>
            <w:noProof/>
          </w:rPr>
          <w:fldChar w:fldCharType="end"/>
        </w:r>
      </w:p>
    </w:sdtContent>
  </w:sdt>
  <w:p w:rsidR="00B04EDA" w:rsidRDefault="00B04EDA">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4EDA" w:rsidRDefault="00B04EDA" w:rsidP="00AC6870">
      <w:pPr>
        <w:spacing w:after="0" w:line="240" w:lineRule="auto"/>
      </w:pPr>
      <w:r>
        <w:separator/>
      </w:r>
    </w:p>
  </w:footnote>
  <w:footnote w:type="continuationSeparator" w:id="0">
    <w:p w:rsidR="00B04EDA" w:rsidRDefault="00B04EDA" w:rsidP="00AC687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7224FD"/>
    <w:multiLevelType w:val="multilevel"/>
    <w:tmpl w:val="69DA275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1212"/>
        </w:tabs>
        <w:ind w:left="1212" w:hanging="360"/>
      </w:pPr>
    </w:lvl>
    <w:lvl w:ilvl="6">
      <w:start w:val="1"/>
      <w:numFmt w:val="decimal"/>
      <w:lvlText w:val="%7."/>
      <w:lvlJc w:val="left"/>
      <w:pPr>
        <w:tabs>
          <w:tab w:val="num" w:pos="360"/>
        </w:tabs>
        <w:ind w:left="36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C7A5B2E"/>
    <w:multiLevelType w:val="multilevel"/>
    <w:tmpl w:val="549AF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F862C5F"/>
    <w:multiLevelType w:val="hybridMultilevel"/>
    <w:tmpl w:val="02C20B7A"/>
    <w:lvl w:ilvl="0" w:tplc="0419000F">
      <w:start w:val="1"/>
      <w:numFmt w:val="decimal"/>
      <w:lvlText w:val="%1."/>
      <w:lvlJc w:val="left"/>
      <w:pPr>
        <w:tabs>
          <w:tab w:val="num" w:pos="786"/>
        </w:tabs>
        <w:ind w:left="786" w:hanging="360"/>
      </w:pPr>
    </w:lvl>
    <w:lvl w:ilvl="1" w:tplc="04190019">
      <w:start w:val="1"/>
      <w:numFmt w:val="decimal"/>
      <w:lvlText w:val="%2."/>
      <w:lvlJc w:val="left"/>
      <w:pPr>
        <w:tabs>
          <w:tab w:val="num" w:pos="1506"/>
        </w:tabs>
        <w:ind w:left="1506" w:hanging="360"/>
      </w:pPr>
    </w:lvl>
    <w:lvl w:ilvl="2" w:tplc="0419001B">
      <w:start w:val="1"/>
      <w:numFmt w:val="decimal"/>
      <w:lvlText w:val="%3."/>
      <w:lvlJc w:val="left"/>
      <w:pPr>
        <w:tabs>
          <w:tab w:val="num" w:pos="2226"/>
        </w:tabs>
        <w:ind w:left="2226" w:hanging="360"/>
      </w:pPr>
    </w:lvl>
    <w:lvl w:ilvl="3" w:tplc="0419000F">
      <w:start w:val="1"/>
      <w:numFmt w:val="decimal"/>
      <w:lvlText w:val="%4."/>
      <w:lvlJc w:val="left"/>
      <w:pPr>
        <w:tabs>
          <w:tab w:val="num" w:pos="2946"/>
        </w:tabs>
        <w:ind w:left="2946" w:hanging="360"/>
      </w:pPr>
    </w:lvl>
    <w:lvl w:ilvl="4" w:tplc="04190019">
      <w:start w:val="1"/>
      <w:numFmt w:val="decimal"/>
      <w:lvlText w:val="%5."/>
      <w:lvlJc w:val="left"/>
      <w:pPr>
        <w:tabs>
          <w:tab w:val="num" w:pos="3666"/>
        </w:tabs>
        <w:ind w:left="3666" w:hanging="360"/>
      </w:pPr>
    </w:lvl>
    <w:lvl w:ilvl="5" w:tplc="0419001B">
      <w:start w:val="1"/>
      <w:numFmt w:val="decimal"/>
      <w:lvlText w:val="%6."/>
      <w:lvlJc w:val="left"/>
      <w:pPr>
        <w:tabs>
          <w:tab w:val="num" w:pos="4386"/>
        </w:tabs>
        <w:ind w:left="4386" w:hanging="360"/>
      </w:pPr>
    </w:lvl>
    <w:lvl w:ilvl="6" w:tplc="0419000F">
      <w:start w:val="1"/>
      <w:numFmt w:val="decimal"/>
      <w:lvlText w:val="%7."/>
      <w:lvlJc w:val="left"/>
      <w:pPr>
        <w:tabs>
          <w:tab w:val="num" w:pos="5106"/>
        </w:tabs>
        <w:ind w:left="5106" w:hanging="360"/>
      </w:pPr>
    </w:lvl>
    <w:lvl w:ilvl="7" w:tplc="04190019">
      <w:start w:val="1"/>
      <w:numFmt w:val="decimal"/>
      <w:lvlText w:val="%8."/>
      <w:lvlJc w:val="left"/>
      <w:pPr>
        <w:tabs>
          <w:tab w:val="num" w:pos="5826"/>
        </w:tabs>
        <w:ind w:left="5826" w:hanging="360"/>
      </w:pPr>
    </w:lvl>
    <w:lvl w:ilvl="8" w:tplc="0419001B">
      <w:start w:val="1"/>
      <w:numFmt w:val="decimal"/>
      <w:lvlText w:val="%9."/>
      <w:lvlJc w:val="left"/>
      <w:pPr>
        <w:tabs>
          <w:tab w:val="num" w:pos="6546"/>
        </w:tabs>
        <w:ind w:left="6546" w:hanging="360"/>
      </w:pPr>
    </w:lvl>
  </w:abstractNum>
  <w:abstractNum w:abstractNumId="3">
    <w:nsid w:val="11D256FB"/>
    <w:multiLevelType w:val="hybridMultilevel"/>
    <w:tmpl w:val="522015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4E84F7F"/>
    <w:multiLevelType w:val="multilevel"/>
    <w:tmpl w:val="E410C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1266F04"/>
    <w:multiLevelType w:val="multilevel"/>
    <w:tmpl w:val="6B867C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55D2400"/>
    <w:multiLevelType w:val="hybridMultilevel"/>
    <w:tmpl w:val="949814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6400D06"/>
    <w:multiLevelType w:val="hybridMultilevel"/>
    <w:tmpl w:val="27E6E764"/>
    <w:lvl w:ilvl="0" w:tplc="FFFFFFFF">
      <w:start w:val="2"/>
      <w:numFmt w:val="bullet"/>
      <w:lvlText w:val="-"/>
      <w:lvlJc w:val="left"/>
      <w:pPr>
        <w:tabs>
          <w:tab w:val="num" w:pos="1211"/>
        </w:tabs>
        <w:ind w:firstLine="851"/>
      </w:pPr>
      <w:rPr>
        <w:rFonts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cs="Wingdings" w:hint="default"/>
      </w:rPr>
    </w:lvl>
    <w:lvl w:ilvl="3" w:tplc="FFFFFFFF">
      <w:start w:val="1"/>
      <w:numFmt w:val="bullet"/>
      <w:lvlText w:val=""/>
      <w:lvlJc w:val="left"/>
      <w:pPr>
        <w:tabs>
          <w:tab w:val="num" w:pos="3600"/>
        </w:tabs>
        <w:ind w:left="3600" w:hanging="360"/>
      </w:pPr>
      <w:rPr>
        <w:rFonts w:ascii="Symbol" w:hAnsi="Symbol" w:cs="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cs="Wingdings" w:hint="default"/>
      </w:rPr>
    </w:lvl>
    <w:lvl w:ilvl="6" w:tplc="FFFFFFFF">
      <w:start w:val="1"/>
      <w:numFmt w:val="bullet"/>
      <w:lvlText w:val=""/>
      <w:lvlJc w:val="left"/>
      <w:pPr>
        <w:tabs>
          <w:tab w:val="num" w:pos="5760"/>
        </w:tabs>
        <w:ind w:left="5760" w:hanging="360"/>
      </w:pPr>
      <w:rPr>
        <w:rFonts w:ascii="Symbol" w:hAnsi="Symbol" w:cs="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cs="Wingdings" w:hint="default"/>
      </w:rPr>
    </w:lvl>
  </w:abstractNum>
  <w:abstractNum w:abstractNumId="8">
    <w:nsid w:val="26B1190B"/>
    <w:multiLevelType w:val="hybridMultilevel"/>
    <w:tmpl w:val="00A40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7331AAF"/>
    <w:multiLevelType w:val="multilevel"/>
    <w:tmpl w:val="BC2C7BB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27F93CD5"/>
    <w:multiLevelType w:val="multilevel"/>
    <w:tmpl w:val="D48A55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8B030F7"/>
    <w:multiLevelType w:val="multilevel"/>
    <w:tmpl w:val="60A631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A04042F"/>
    <w:multiLevelType w:val="hybridMultilevel"/>
    <w:tmpl w:val="80A0008C"/>
    <w:lvl w:ilvl="0" w:tplc="0419000F">
      <w:start w:val="1"/>
      <w:numFmt w:val="decimal"/>
      <w:lvlText w:val="%1."/>
      <w:lvlJc w:val="left"/>
      <w:pPr>
        <w:tabs>
          <w:tab w:val="num" w:pos="644"/>
        </w:tabs>
        <w:ind w:left="644" w:hanging="360"/>
      </w:pPr>
    </w:lvl>
    <w:lvl w:ilvl="1" w:tplc="04190019">
      <w:start w:val="1"/>
      <w:numFmt w:val="decimal"/>
      <w:lvlText w:val="%2."/>
      <w:lvlJc w:val="left"/>
      <w:pPr>
        <w:tabs>
          <w:tab w:val="num" w:pos="1364"/>
        </w:tabs>
        <w:ind w:left="1364" w:hanging="360"/>
      </w:pPr>
    </w:lvl>
    <w:lvl w:ilvl="2" w:tplc="0419001B">
      <w:start w:val="1"/>
      <w:numFmt w:val="decimal"/>
      <w:lvlText w:val="%3."/>
      <w:lvlJc w:val="left"/>
      <w:pPr>
        <w:tabs>
          <w:tab w:val="num" w:pos="2084"/>
        </w:tabs>
        <w:ind w:left="2084" w:hanging="360"/>
      </w:pPr>
    </w:lvl>
    <w:lvl w:ilvl="3" w:tplc="0419000F">
      <w:start w:val="1"/>
      <w:numFmt w:val="decimal"/>
      <w:lvlText w:val="%4."/>
      <w:lvlJc w:val="left"/>
      <w:pPr>
        <w:tabs>
          <w:tab w:val="num" w:pos="2804"/>
        </w:tabs>
        <w:ind w:left="2804" w:hanging="360"/>
      </w:pPr>
    </w:lvl>
    <w:lvl w:ilvl="4" w:tplc="04190019">
      <w:start w:val="1"/>
      <w:numFmt w:val="decimal"/>
      <w:lvlText w:val="%5."/>
      <w:lvlJc w:val="left"/>
      <w:pPr>
        <w:tabs>
          <w:tab w:val="num" w:pos="3524"/>
        </w:tabs>
        <w:ind w:left="3524" w:hanging="360"/>
      </w:pPr>
    </w:lvl>
    <w:lvl w:ilvl="5" w:tplc="0419001B">
      <w:start w:val="1"/>
      <w:numFmt w:val="decimal"/>
      <w:lvlText w:val="%6."/>
      <w:lvlJc w:val="left"/>
      <w:pPr>
        <w:tabs>
          <w:tab w:val="num" w:pos="4244"/>
        </w:tabs>
        <w:ind w:left="4244" w:hanging="360"/>
      </w:pPr>
    </w:lvl>
    <w:lvl w:ilvl="6" w:tplc="0419000F">
      <w:start w:val="1"/>
      <w:numFmt w:val="decimal"/>
      <w:lvlText w:val="%7."/>
      <w:lvlJc w:val="left"/>
      <w:pPr>
        <w:tabs>
          <w:tab w:val="num" w:pos="4964"/>
        </w:tabs>
        <w:ind w:left="4964" w:hanging="360"/>
      </w:pPr>
    </w:lvl>
    <w:lvl w:ilvl="7" w:tplc="04190019">
      <w:start w:val="1"/>
      <w:numFmt w:val="decimal"/>
      <w:lvlText w:val="%8."/>
      <w:lvlJc w:val="left"/>
      <w:pPr>
        <w:tabs>
          <w:tab w:val="num" w:pos="5684"/>
        </w:tabs>
        <w:ind w:left="5684" w:hanging="360"/>
      </w:pPr>
    </w:lvl>
    <w:lvl w:ilvl="8" w:tplc="0419001B">
      <w:start w:val="1"/>
      <w:numFmt w:val="decimal"/>
      <w:lvlText w:val="%9."/>
      <w:lvlJc w:val="left"/>
      <w:pPr>
        <w:tabs>
          <w:tab w:val="num" w:pos="6404"/>
        </w:tabs>
        <w:ind w:left="6404" w:hanging="360"/>
      </w:pPr>
    </w:lvl>
  </w:abstractNum>
  <w:abstractNum w:abstractNumId="13">
    <w:nsid w:val="31140C70"/>
    <w:multiLevelType w:val="multilevel"/>
    <w:tmpl w:val="A4221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67493B"/>
    <w:multiLevelType w:val="multilevel"/>
    <w:tmpl w:val="1F1CC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3796400"/>
    <w:multiLevelType w:val="hybridMultilevel"/>
    <w:tmpl w:val="34F64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89E3D68"/>
    <w:multiLevelType w:val="multilevel"/>
    <w:tmpl w:val="033C55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3D16470C"/>
    <w:multiLevelType w:val="hybridMultilevel"/>
    <w:tmpl w:val="D730E6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29814B8"/>
    <w:multiLevelType w:val="multilevel"/>
    <w:tmpl w:val="023859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3F42DE2"/>
    <w:multiLevelType w:val="hybridMultilevel"/>
    <w:tmpl w:val="D9F65532"/>
    <w:lvl w:ilvl="0" w:tplc="EF4CEC20">
      <w:start w:val="1"/>
      <w:numFmt w:val="decimal"/>
      <w:lvlText w:val="%1."/>
      <w:lvlJc w:val="left"/>
      <w:pPr>
        <w:tabs>
          <w:tab w:val="num" w:pos="720"/>
        </w:tabs>
        <w:ind w:left="720" w:hanging="360"/>
      </w:pPr>
      <w:rPr>
        <w:rFonts w:ascii="Calibri" w:eastAsia="Calibri" w:hAnsi="Calibri"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509A5CB6"/>
    <w:multiLevelType w:val="hybridMultilevel"/>
    <w:tmpl w:val="F4BC61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0C144CE"/>
    <w:multiLevelType w:val="hybridMultilevel"/>
    <w:tmpl w:val="BF12C6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2682C3B"/>
    <w:multiLevelType w:val="multilevel"/>
    <w:tmpl w:val="2DC2C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7C97F32"/>
    <w:multiLevelType w:val="hybridMultilevel"/>
    <w:tmpl w:val="F77282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CB13B74"/>
    <w:multiLevelType w:val="multilevel"/>
    <w:tmpl w:val="21C623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19F6EB2"/>
    <w:multiLevelType w:val="hybridMultilevel"/>
    <w:tmpl w:val="02C20B7A"/>
    <w:lvl w:ilvl="0" w:tplc="0419000F">
      <w:start w:val="1"/>
      <w:numFmt w:val="decimal"/>
      <w:lvlText w:val="%1."/>
      <w:lvlJc w:val="left"/>
      <w:pPr>
        <w:tabs>
          <w:tab w:val="num" w:pos="786"/>
        </w:tabs>
        <w:ind w:left="786" w:hanging="360"/>
      </w:pPr>
    </w:lvl>
    <w:lvl w:ilvl="1" w:tplc="04190019">
      <w:start w:val="1"/>
      <w:numFmt w:val="decimal"/>
      <w:lvlText w:val="%2."/>
      <w:lvlJc w:val="left"/>
      <w:pPr>
        <w:tabs>
          <w:tab w:val="num" w:pos="1506"/>
        </w:tabs>
        <w:ind w:left="1506" w:hanging="360"/>
      </w:pPr>
    </w:lvl>
    <w:lvl w:ilvl="2" w:tplc="0419001B">
      <w:start w:val="1"/>
      <w:numFmt w:val="decimal"/>
      <w:lvlText w:val="%3."/>
      <w:lvlJc w:val="left"/>
      <w:pPr>
        <w:tabs>
          <w:tab w:val="num" w:pos="2226"/>
        </w:tabs>
        <w:ind w:left="2226" w:hanging="360"/>
      </w:pPr>
    </w:lvl>
    <w:lvl w:ilvl="3" w:tplc="0419000F">
      <w:start w:val="1"/>
      <w:numFmt w:val="decimal"/>
      <w:lvlText w:val="%4."/>
      <w:lvlJc w:val="left"/>
      <w:pPr>
        <w:tabs>
          <w:tab w:val="num" w:pos="2946"/>
        </w:tabs>
        <w:ind w:left="2946" w:hanging="360"/>
      </w:pPr>
    </w:lvl>
    <w:lvl w:ilvl="4" w:tplc="04190019">
      <w:start w:val="1"/>
      <w:numFmt w:val="decimal"/>
      <w:lvlText w:val="%5."/>
      <w:lvlJc w:val="left"/>
      <w:pPr>
        <w:tabs>
          <w:tab w:val="num" w:pos="3666"/>
        </w:tabs>
        <w:ind w:left="3666" w:hanging="360"/>
      </w:pPr>
    </w:lvl>
    <w:lvl w:ilvl="5" w:tplc="0419001B">
      <w:start w:val="1"/>
      <w:numFmt w:val="decimal"/>
      <w:lvlText w:val="%6."/>
      <w:lvlJc w:val="left"/>
      <w:pPr>
        <w:tabs>
          <w:tab w:val="num" w:pos="4386"/>
        </w:tabs>
        <w:ind w:left="4386" w:hanging="360"/>
      </w:pPr>
    </w:lvl>
    <w:lvl w:ilvl="6" w:tplc="0419000F">
      <w:start w:val="1"/>
      <w:numFmt w:val="decimal"/>
      <w:lvlText w:val="%7."/>
      <w:lvlJc w:val="left"/>
      <w:pPr>
        <w:tabs>
          <w:tab w:val="num" w:pos="5106"/>
        </w:tabs>
        <w:ind w:left="5106" w:hanging="360"/>
      </w:pPr>
    </w:lvl>
    <w:lvl w:ilvl="7" w:tplc="04190019">
      <w:start w:val="1"/>
      <w:numFmt w:val="decimal"/>
      <w:lvlText w:val="%8."/>
      <w:lvlJc w:val="left"/>
      <w:pPr>
        <w:tabs>
          <w:tab w:val="num" w:pos="5826"/>
        </w:tabs>
        <w:ind w:left="5826" w:hanging="360"/>
      </w:pPr>
    </w:lvl>
    <w:lvl w:ilvl="8" w:tplc="0419001B">
      <w:start w:val="1"/>
      <w:numFmt w:val="decimal"/>
      <w:lvlText w:val="%9."/>
      <w:lvlJc w:val="left"/>
      <w:pPr>
        <w:tabs>
          <w:tab w:val="num" w:pos="6546"/>
        </w:tabs>
        <w:ind w:left="6546" w:hanging="360"/>
      </w:pPr>
    </w:lvl>
  </w:abstractNum>
  <w:abstractNum w:abstractNumId="26">
    <w:nsid w:val="65646744"/>
    <w:multiLevelType w:val="hybridMultilevel"/>
    <w:tmpl w:val="CE0E97F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82E0CE5"/>
    <w:multiLevelType w:val="multilevel"/>
    <w:tmpl w:val="0E4CC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A010190"/>
    <w:multiLevelType w:val="hybridMultilevel"/>
    <w:tmpl w:val="3F9838C6"/>
    <w:lvl w:ilvl="0" w:tplc="419C781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E8664AA"/>
    <w:multiLevelType w:val="hybridMultilevel"/>
    <w:tmpl w:val="502AF3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758360E"/>
    <w:multiLevelType w:val="multilevel"/>
    <w:tmpl w:val="F2F439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7A8C1402"/>
    <w:multiLevelType w:val="hybridMultilevel"/>
    <w:tmpl w:val="713A1C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C855328"/>
    <w:multiLevelType w:val="multilevel"/>
    <w:tmpl w:val="B69AA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FB175B8"/>
    <w:multiLevelType w:val="multilevel"/>
    <w:tmpl w:val="C59C7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9"/>
  </w:num>
  <w:num w:numId="2">
    <w:abstractNumId w:val="15"/>
  </w:num>
  <w:num w:numId="3">
    <w:abstractNumId w:val="13"/>
  </w:num>
  <w:num w:numId="4">
    <w:abstractNumId w:val="22"/>
  </w:num>
  <w:num w:numId="5">
    <w:abstractNumId w:val="1"/>
  </w:num>
  <w:num w:numId="6">
    <w:abstractNumId w:val="18"/>
  </w:num>
  <w:num w:numId="7">
    <w:abstractNumId w:val="32"/>
  </w:num>
  <w:num w:numId="8">
    <w:abstractNumId w:val="33"/>
  </w:num>
  <w:num w:numId="9">
    <w:abstractNumId w:val="30"/>
  </w:num>
  <w:num w:numId="10">
    <w:abstractNumId w:val="24"/>
  </w:num>
  <w:num w:numId="11">
    <w:abstractNumId w:val="10"/>
  </w:num>
  <w:num w:numId="12">
    <w:abstractNumId w:val="27"/>
  </w:num>
  <w:num w:numId="13">
    <w:abstractNumId w:val="4"/>
  </w:num>
  <w:num w:numId="14">
    <w:abstractNumId w:val="16"/>
  </w:num>
  <w:num w:numId="15">
    <w:abstractNumId w:val="5"/>
  </w:num>
  <w:num w:numId="16">
    <w:abstractNumId w:val="14"/>
  </w:num>
  <w:num w:numId="17">
    <w:abstractNumId w:val="11"/>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23"/>
  </w:num>
  <w:num w:numId="26">
    <w:abstractNumId w:val="17"/>
  </w:num>
  <w:num w:numId="27">
    <w:abstractNumId w:val="26"/>
  </w:num>
  <w:num w:numId="28">
    <w:abstractNumId w:val="21"/>
  </w:num>
  <w:num w:numId="29">
    <w:abstractNumId w:val="3"/>
  </w:num>
  <w:num w:numId="30">
    <w:abstractNumId w:val="6"/>
  </w:num>
  <w:num w:numId="31">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num>
  <w:num w:numId="33">
    <w:abstractNumId w:val="28"/>
  </w:num>
  <w:num w:numId="34">
    <w:abstractNumId w:val="31"/>
  </w:num>
  <w:num w:numId="3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A64580"/>
    <w:rsid w:val="00031BF8"/>
    <w:rsid w:val="0005584D"/>
    <w:rsid w:val="000560C0"/>
    <w:rsid w:val="00074EAC"/>
    <w:rsid w:val="00081B4D"/>
    <w:rsid w:val="00082BA1"/>
    <w:rsid w:val="00083BCE"/>
    <w:rsid w:val="000E7EEF"/>
    <w:rsid w:val="001055D8"/>
    <w:rsid w:val="001067CF"/>
    <w:rsid w:val="00113634"/>
    <w:rsid w:val="00153FCD"/>
    <w:rsid w:val="00154CE9"/>
    <w:rsid w:val="001559E5"/>
    <w:rsid w:val="0016603E"/>
    <w:rsid w:val="001B23DE"/>
    <w:rsid w:val="001B7FE0"/>
    <w:rsid w:val="001C02CB"/>
    <w:rsid w:val="001E273B"/>
    <w:rsid w:val="0020791D"/>
    <w:rsid w:val="002519BA"/>
    <w:rsid w:val="0027037B"/>
    <w:rsid w:val="00273238"/>
    <w:rsid w:val="00281D3A"/>
    <w:rsid w:val="002855B9"/>
    <w:rsid w:val="002B4649"/>
    <w:rsid w:val="002D5211"/>
    <w:rsid w:val="002E2536"/>
    <w:rsid w:val="002E5C1F"/>
    <w:rsid w:val="00302C69"/>
    <w:rsid w:val="003047BC"/>
    <w:rsid w:val="003050B5"/>
    <w:rsid w:val="003058AE"/>
    <w:rsid w:val="00333624"/>
    <w:rsid w:val="003365F9"/>
    <w:rsid w:val="003370F5"/>
    <w:rsid w:val="00343F2B"/>
    <w:rsid w:val="00355CA8"/>
    <w:rsid w:val="0035787D"/>
    <w:rsid w:val="00364A29"/>
    <w:rsid w:val="00377AEF"/>
    <w:rsid w:val="003A2F0F"/>
    <w:rsid w:val="003A6252"/>
    <w:rsid w:val="003C106D"/>
    <w:rsid w:val="003C1C3C"/>
    <w:rsid w:val="003C2A6C"/>
    <w:rsid w:val="003D2102"/>
    <w:rsid w:val="003D37FC"/>
    <w:rsid w:val="00417DD2"/>
    <w:rsid w:val="00445AFF"/>
    <w:rsid w:val="00470485"/>
    <w:rsid w:val="0047049C"/>
    <w:rsid w:val="004739B3"/>
    <w:rsid w:val="00497AD1"/>
    <w:rsid w:val="004A3162"/>
    <w:rsid w:val="004A3294"/>
    <w:rsid w:val="004B19E0"/>
    <w:rsid w:val="004B457C"/>
    <w:rsid w:val="004C5B01"/>
    <w:rsid w:val="004F6A71"/>
    <w:rsid w:val="00502C3D"/>
    <w:rsid w:val="00520143"/>
    <w:rsid w:val="00540BC9"/>
    <w:rsid w:val="00552287"/>
    <w:rsid w:val="0055266A"/>
    <w:rsid w:val="00555716"/>
    <w:rsid w:val="00555F7B"/>
    <w:rsid w:val="005756E7"/>
    <w:rsid w:val="005778B5"/>
    <w:rsid w:val="00580258"/>
    <w:rsid w:val="005855CD"/>
    <w:rsid w:val="005948AD"/>
    <w:rsid w:val="005A4BC6"/>
    <w:rsid w:val="005C6935"/>
    <w:rsid w:val="005D02FB"/>
    <w:rsid w:val="005F20C6"/>
    <w:rsid w:val="0061000B"/>
    <w:rsid w:val="006628FE"/>
    <w:rsid w:val="00666222"/>
    <w:rsid w:val="00684C1B"/>
    <w:rsid w:val="00690FFA"/>
    <w:rsid w:val="006913FC"/>
    <w:rsid w:val="006A782D"/>
    <w:rsid w:val="006C19E4"/>
    <w:rsid w:val="006C3423"/>
    <w:rsid w:val="006C686A"/>
    <w:rsid w:val="006E41A3"/>
    <w:rsid w:val="00700C47"/>
    <w:rsid w:val="0074070D"/>
    <w:rsid w:val="007657ED"/>
    <w:rsid w:val="00793349"/>
    <w:rsid w:val="007A1A48"/>
    <w:rsid w:val="007B4FC4"/>
    <w:rsid w:val="007C4039"/>
    <w:rsid w:val="007E6495"/>
    <w:rsid w:val="007F59A0"/>
    <w:rsid w:val="0082271F"/>
    <w:rsid w:val="0083661D"/>
    <w:rsid w:val="008479DA"/>
    <w:rsid w:val="00855FC1"/>
    <w:rsid w:val="008574C9"/>
    <w:rsid w:val="0086066C"/>
    <w:rsid w:val="0086452C"/>
    <w:rsid w:val="00877AE1"/>
    <w:rsid w:val="008A68FF"/>
    <w:rsid w:val="008B56BA"/>
    <w:rsid w:val="008B6724"/>
    <w:rsid w:val="008C080D"/>
    <w:rsid w:val="008C41D9"/>
    <w:rsid w:val="008D4BAE"/>
    <w:rsid w:val="008E12A9"/>
    <w:rsid w:val="008E5C5C"/>
    <w:rsid w:val="008F4833"/>
    <w:rsid w:val="008F607E"/>
    <w:rsid w:val="00900661"/>
    <w:rsid w:val="0090635D"/>
    <w:rsid w:val="00907DE2"/>
    <w:rsid w:val="00923C3E"/>
    <w:rsid w:val="00941903"/>
    <w:rsid w:val="00975B63"/>
    <w:rsid w:val="009A384B"/>
    <w:rsid w:val="009B7332"/>
    <w:rsid w:val="009C6C0B"/>
    <w:rsid w:val="009D5C76"/>
    <w:rsid w:val="009E0AB8"/>
    <w:rsid w:val="009E431A"/>
    <w:rsid w:val="009E745F"/>
    <w:rsid w:val="009F3536"/>
    <w:rsid w:val="00A01304"/>
    <w:rsid w:val="00A2007A"/>
    <w:rsid w:val="00A27FFC"/>
    <w:rsid w:val="00A365C9"/>
    <w:rsid w:val="00A4481F"/>
    <w:rsid w:val="00A45D81"/>
    <w:rsid w:val="00A47A6F"/>
    <w:rsid w:val="00A64580"/>
    <w:rsid w:val="00A946C1"/>
    <w:rsid w:val="00A96ACB"/>
    <w:rsid w:val="00AA7AC6"/>
    <w:rsid w:val="00AC6870"/>
    <w:rsid w:val="00AC6E60"/>
    <w:rsid w:val="00AC7F1F"/>
    <w:rsid w:val="00AD6B9F"/>
    <w:rsid w:val="00AD7180"/>
    <w:rsid w:val="00AE3059"/>
    <w:rsid w:val="00AF3B09"/>
    <w:rsid w:val="00AF6B97"/>
    <w:rsid w:val="00B001F1"/>
    <w:rsid w:val="00B04EDA"/>
    <w:rsid w:val="00B12824"/>
    <w:rsid w:val="00B16A1E"/>
    <w:rsid w:val="00B3105E"/>
    <w:rsid w:val="00B509E3"/>
    <w:rsid w:val="00B65973"/>
    <w:rsid w:val="00B668EC"/>
    <w:rsid w:val="00B71662"/>
    <w:rsid w:val="00B73ECB"/>
    <w:rsid w:val="00BA36CA"/>
    <w:rsid w:val="00BD5175"/>
    <w:rsid w:val="00BF33FD"/>
    <w:rsid w:val="00BF61FF"/>
    <w:rsid w:val="00BF6B11"/>
    <w:rsid w:val="00C075DB"/>
    <w:rsid w:val="00C256B6"/>
    <w:rsid w:val="00C46708"/>
    <w:rsid w:val="00C550D3"/>
    <w:rsid w:val="00C77931"/>
    <w:rsid w:val="00C8154F"/>
    <w:rsid w:val="00CB4A6C"/>
    <w:rsid w:val="00CB7315"/>
    <w:rsid w:val="00D021C5"/>
    <w:rsid w:val="00D13316"/>
    <w:rsid w:val="00D27AC2"/>
    <w:rsid w:val="00D52F18"/>
    <w:rsid w:val="00D87B10"/>
    <w:rsid w:val="00D931B4"/>
    <w:rsid w:val="00DA4FD3"/>
    <w:rsid w:val="00DF4057"/>
    <w:rsid w:val="00E0237F"/>
    <w:rsid w:val="00E02F04"/>
    <w:rsid w:val="00E26CC0"/>
    <w:rsid w:val="00E34048"/>
    <w:rsid w:val="00E41213"/>
    <w:rsid w:val="00E60CF5"/>
    <w:rsid w:val="00E8502A"/>
    <w:rsid w:val="00E97BA8"/>
    <w:rsid w:val="00EA4DC3"/>
    <w:rsid w:val="00EB71DF"/>
    <w:rsid w:val="00EC0A6D"/>
    <w:rsid w:val="00EC6352"/>
    <w:rsid w:val="00ED24B1"/>
    <w:rsid w:val="00ED6A9A"/>
    <w:rsid w:val="00F05A44"/>
    <w:rsid w:val="00F41019"/>
    <w:rsid w:val="00F42BE9"/>
    <w:rsid w:val="00F5656A"/>
    <w:rsid w:val="00F57A30"/>
    <w:rsid w:val="00F65315"/>
    <w:rsid w:val="00F937A9"/>
    <w:rsid w:val="00FA027F"/>
    <w:rsid w:val="00FB010C"/>
    <w:rsid w:val="00FB3FF8"/>
    <w:rsid w:val="00FD2709"/>
    <w:rsid w:val="00FD7F22"/>
    <w:rsid w:val="00FF1C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52287"/>
  </w:style>
  <w:style w:type="paragraph" w:styleId="1">
    <w:name w:val="heading 1"/>
    <w:basedOn w:val="a"/>
    <w:link w:val="10"/>
    <w:uiPriority w:val="9"/>
    <w:qFormat/>
    <w:rsid w:val="00B71662"/>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
    <w:semiHidden/>
    <w:unhideWhenUsed/>
    <w:qFormat/>
    <w:rsid w:val="00F6531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65315"/>
    <w:pPr>
      <w:keepNext/>
      <w:keepLines/>
      <w:spacing w:before="200" w:after="0"/>
      <w:outlineLvl w:val="2"/>
    </w:pPr>
    <w:rPr>
      <w:rFonts w:asciiTheme="majorHAnsi" w:eastAsiaTheme="majorEastAsia" w:hAnsiTheme="majorHAnsi" w:cstheme="majorBidi"/>
      <w:b/>
      <w:bCs/>
      <w:color w:val="4F81BD" w:themeColor="accent1"/>
    </w:rPr>
  </w:style>
  <w:style w:type="paragraph" w:styleId="6">
    <w:name w:val="heading 6"/>
    <w:basedOn w:val="a"/>
    <w:next w:val="a"/>
    <w:link w:val="60"/>
    <w:uiPriority w:val="9"/>
    <w:semiHidden/>
    <w:unhideWhenUsed/>
    <w:qFormat/>
    <w:rsid w:val="006E41A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9">
    <w:name w:val="heading 9"/>
    <w:basedOn w:val="a"/>
    <w:next w:val="a"/>
    <w:link w:val="90"/>
    <w:uiPriority w:val="9"/>
    <w:semiHidden/>
    <w:unhideWhenUsed/>
    <w:qFormat/>
    <w:rsid w:val="007B4FC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1662"/>
    <w:rPr>
      <w:rFonts w:ascii="Times New Roman" w:eastAsia="Times New Roman" w:hAnsi="Times New Roman" w:cs="Times New Roman"/>
      <w:b/>
      <w:bCs/>
      <w:kern w:val="36"/>
      <w:sz w:val="48"/>
      <w:szCs w:val="48"/>
    </w:rPr>
  </w:style>
  <w:style w:type="character" w:customStyle="1" w:styleId="20">
    <w:name w:val="Заголовок 2 Знак"/>
    <w:basedOn w:val="a0"/>
    <w:link w:val="2"/>
    <w:uiPriority w:val="9"/>
    <w:semiHidden/>
    <w:rsid w:val="00F6531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F65315"/>
    <w:rPr>
      <w:rFonts w:asciiTheme="majorHAnsi" w:eastAsiaTheme="majorEastAsia" w:hAnsiTheme="majorHAnsi" w:cstheme="majorBidi"/>
      <w:b/>
      <w:bCs/>
      <w:color w:val="4F81BD" w:themeColor="accent1"/>
    </w:rPr>
  </w:style>
  <w:style w:type="paragraph" w:styleId="a3">
    <w:name w:val="Normal (Web)"/>
    <w:aliases w:val="Обычный (Web),Обычный (веб)1"/>
    <w:basedOn w:val="a"/>
    <w:uiPriority w:val="99"/>
    <w:unhideWhenUsed/>
    <w:qFormat/>
    <w:rsid w:val="007F59A0"/>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58025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80258"/>
    <w:rPr>
      <w:rFonts w:ascii="Tahoma" w:hAnsi="Tahoma" w:cs="Tahoma"/>
      <w:sz w:val="16"/>
      <w:szCs w:val="16"/>
    </w:rPr>
  </w:style>
  <w:style w:type="character" w:styleId="a6">
    <w:name w:val="Strong"/>
    <w:basedOn w:val="a0"/>
    <w:uiPriority w:val="22"/>
    <w:qFormat/>
    <w:rsid w:val="003050B5"/>
    <w:rPr>
      <w:b/>
      <w:bCs/>
    </w:rPr>
  </w:style>
  <w:style w:type="paragraph" w:styleId="a7">
    <w:name w:val="List Paragraph"/>
    <w:basedOn w:val="a"/>
    <w:qFormat/>
    <w:rsid w:val="001B7FE0"/>
    <w:pPr>
      <w:spacing w:after="160" w:line="259" w:lineRule="auto"/>
      <w:ind w:left="720"/>
      <w:contextualSpacing/>
    </w:pPr>
    <w:rPr>
      <w:rFonts w:eastAsiaTheme="minorHAnsi"/>
      <w:lang w:eastAsia="en-US"/>
    </w:rPr>
  </w:style>
  <w:style w:type="character" w:styleId="a8">
    <w:name w:val="Emphasis"/>
    <w:basedOn w:val="a0"/>
    <w:uiPriority w:val="20"/>
    <w:qFormat/>
    <w:rsid w:val="00B71662"/>
    <w:rPr>
      <w:i/>
      <w:iCs/>
    </w:rPr>
  </w:style>
  <w:style w:type="paragraph" w:customStyle="1" w:styleId="bold">
    <w:name w:val="bold"/>
    <w:basedOn w:val="a"/>
    <w:rsid w:val="00B71662"/>
    <w:pPr>
      <w:spacing w:before="100" w:beforeAutospacing="1" w:after="100" w:afterAutospacing="1" w:line="240" w:lineRule="auto"/>
    </w:pPr>
    <w:rPr>
      <w:rFonts w:ascii="Times New Roman" w:eastAsia="Times New Roman" w:hAnsi="Times New Roman" w:cs="Times New Roman"/>
      <w:sz w:val="24"/>
      <w:szCs w:val="24"/>
    </w:rPr>
  </w:style>
  <w:style w:type="table" w:styleId="a9">
    <w:name w:val="Table Grid"/>
    <w:basedOn w:val="a1"/>
    <w:uiPriority w:val="59"/>
    <w:rsid w:val="00302C69"/>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rsid w:val="00F57A30"/>
    <w:rPr>
      <w:color w:val="0000FF"/>
      <w:u w:val="single"/>
    </w:rPr>
  </w:style>
  <w:style w:type="paragraph" w:customStyle="1" w:styleId="paragraph">
    <w:name w:val="paragraph"/>
    <w:basedOn w:val="a"/>
    <w:rsid w:val="00F6531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mportant-2">
    <w:name w:val="important-2"/>
    <w:basedOn w:val="a"/>
    <w:rsid w:val="00F653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1">
    <w:name w:val="Название объекта1"/>
    <w:basedOn w:val="a0"/>
    <w:rsid w:val="00F65315"/>
  </w:style>
  <w:style w:type="character" w:customStyle="1" w:styleId="freebirdformviewercomponentsquestionbaserequiredasterisk">
    <w:name w:val="freebirdformviewercomponentsquestionbaserequiredasterisk"/>
    <w:basedOn w:val="a0"/>
    <w:rsid w:val="0086066C"/>
  </w:style>
  <w:style w:type="character" w:customStyle="1" w:styleId="post-cardcategory">
    <w:name w:val="post-card__category"/>
    <w:basedOn w:val="a0"/>
    <w:rsid w:val="008E12A9"/>
  </w:style>
  <w:style w:type="character" w:customStyle="1" w:styleId="entry-author">
    <w:name w:val="entry-author"/>
    <w:basedOn w:val="a0"/>
    <w:rsid w:val="008E12A9"/>
  </w:style>
  <w:style w:type="character" w:customStyle="1" w:styleId="entry-label">
    <w:name w:val="entry-label"/>
    <w:basedOn w:val="a0"/>
    <w:rsid w:val="008E12A9"/>
  </w:style>
  <w:style w:type="character" w:customStyle="1" w:styleId="entry-time">
    <w:name w:val="entry-time"/>
    <w:basedOn w:val="a0"/>
    <w:rsid w:val="008E12A9"/>
  </w:style>
  <w:style w:type="character" w:customStyle="1" w:styleId="js-views-count">
    <w:name w:val="js-views-count"/>
    <w:basedOn w:val="a0"/>
    <w:rsid w:val="008E12A9"/>
  </w:style>
  <w:style w:type="character" w:customStyle="1" w:styleId="entry-date">
    <w:name w:val="entry-date"/>
    <w:basedOn w:val="a0"/>
    <w:rsid w:val="008E12A9"/>
  </w:style>
  <w:style w:type="character" w:customStyle="1" w:styleId="table-of-contentshide">
    <w:name w:val="table-of-contents__hide"/>
    <w:basedOn w:val="a0"/>
    <w:rsid w:val="008E12A9"/>
  </w:style>
  <w:style w:type="paragraph" w:customStyle="1" w:styleId="leftmargin">
    <w:name w:val="left_margin"/>
    <w:basedOn w:val="a"/>
    <w:uiPriority w:val="99"/>
    <w:rsid w:val="00FA02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FA027F"/>
  </w:style>
  <w:style w:type="paragraph" w:customStyle="1" w:styleId="c6">
    <w:name w:val="c6"/>
    <w:basedOn w:val="a"/>
    <w:rsid w:val="000E7EE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684C1B"/>
  </w:style>
  <w:style w:type="character" w:customStyle="1" w:styleId="c0">
    <w:name w:val="c0"/>
    <w:basedOn w:val="a0"/>
    <w:rsid w:val="00AD7180"/>
  </w:style>
  <w:style w:type="paragraph" w:customStyle="1" w:styleId="c2">
    <w:name w:val="c2"/>
    <w:basedOn w:val="a"/>
    <w:rsid w:val="00AD71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AD7180"/>
  </w:style>
  <w:style w:type="character" w:customStyle="1" w:styleId="c8">
    <w:name w:val="c8"/>
    <w:basedOn w:val="a0"/>
    <w:rsid w:val="00AD7180"/>
  </w:style>
  <w:style w:type="character" w:customStyle="1" w:styleId="c22">
    <w:name w:val="c22"/>
    <w:basedOn w:val="a0"/>
    <w:rsid w:val="00AD7180"/>
  </w:style>
  <w:style w:type="paragraph" w:customStyle="1" w:styleId="c7">
    <w:name w:val="c7"/>
    <w:basedOn w:val="a"/>
    <w:rsid w:val="00AD71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1">
    <w:name w:val="c11"/>
    <w:basedOn w:val="a0"/>
    <w:rsid w:val="00AD7180"/>
  </w:style>
  <w:style w:type="character" w:customStyle="1" w:styleId="c13">
    <w:name w:val="c13"/>
    <w:basedOn w:val="a0"/>
    <w:rsid w:val="00AD7180"/>
  </w:style>
  <w:style w:type="character" w:customStyle="1" w:styleId="c31">
    <w:name w:val="c31"/>
    <w:basedOn w:val="a0"/>
    <w:rsid w:val="00AD7180"/>
  </w:style>
  <w:style w:type="character" w:customStyle="1" w:styleId="c15">
    <w:name w:val="c15"/>
    <w:basedOn w:val="a0"/>
    <w:rsid w:val="00AD7180"/>
  </w:style>
  <w:style w:type="character" w:customStyle="1" w:styleId="c5">
    <w:name w:val="c5"/>
    <w:basedOn w:val="a0"/>
    <w:rsid w:val="00AD7180"/>
  </w:style>
  <w:style w:type="character" w:customStyle="1" w:styleId="c34">
    <w:name w:val="c34"/>
    <w:basedOn w:val="a0"/>
    <w:rsid w:val="00AD7180"/>
  </w:style>
  <w:style w:type="paragraph" w:customStyle="1" w:styleId="c29">
    <w:name w:val="c29"/>
    <w:basedOn w:val="a"/>
    <w:rsid w:val="00AD718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3">
    <w:name w:val="c3"/>
    <w:basedOn w:val="a"/>
    <w:rsid w:val="00AD71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7">
    <w:name w:val="c37"/>
    <w:basedOn w:val="a0"/>
    <w:rsid w:val="00AD7180"/>
  </w:style>
  <w:style w:type="paragraph" w:customStyle="1" w:styleId="c20">
    <w:name w:val="c20"/>
    <w:basedOn w:val="a"/>
    <w:rsid w:val="00445AF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7">
    <w:name w:val="c17"/>
    <w:basedOn w:val="a0"/>
    <w:rsid w:val="00445AFF"/>
  </w:style>
  <w:style w:type="character" w:customStyle="1" w:styleId="c9">
    <w:name w:val="c9"/>
    <w:basedOn w:val="a0"/>
    <w:rsid w:val="00445AFF"/>
  </w:style>
  <w:style w:type="character" w:customStyle="1" w:styleId="c10">
    <w:name w:val="c10"/>
    <w:basedOn w:val="a0"/>
    <w:rsid w:val="00445AFF"/>
  </w:style>
  <w:style w:type="paragraph" w:styleId="ab">
    <w:name w:val="header"/>
    <w:basedOn w:val="a"/>
    <w:link w:val="ac"/>
    <w:uiPriority w:val="99"/>
    <w:unhideWhenUsed/>
    <w:rsid w:val="00AC6870"/>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AC6870"/>
  </w:style>
  <w:style w:type="paragraph" w:styleId="ad">
    <w:name w:val="footer"/>
    <w:basedOn w:val="a"/>
    <w:link w:val="ae"/>
    <w:uiPriority w:val="99"/>
    <w:unhideWhenUsed/>
    <w:rsid w:val="00AC6870"/>
    <w:pPr>
      <w:tabs>
        <w:tab w:val="center" w:pos="4677"/>
        <w:tab w:val="right" w:pos="9355"/>
      </w:tabs>
      <w:spacing w:after="0" w:line="240" w:lineRule="auto"/>
    </w:pPr>
  </w:style>
  <w:style w:type="character" w:customStyle="1" w:styleId="ae">
    <w:name w:val="Нижний колонтитул Знак"/>
    <w:basedOn w:val="a0"/>
    <w:link w:val="ad"/>
    <w:uiPriority w:val="99"/>
    <w:rsid w:val="00AC6870"/>
  </w:style>
  <w:style w:type="character" w:customStyle="1" w:styleId="90">
    <w:name w:val="Заголовок 9 Знак"/>
    <w:basedOn w:val="a0"/>
    <w:link w:val="9"/>
    <w:uiPriority w:val="9"/>
    <w:semiHidden/>
    <w:rsid w:val="007B4FC4"/>
    <w:rPr>
      <w:rFonts w:asciiTheme="majorHAnsi" w:eastAsiaTheme="majorEastAsia" w:hAnsiTheme="majorHAnsi" w:cstheme="majorBidi"/>
      <w:i/>
      <w:iCs/>
      <w:color w:val="404040" w:themeColor="text1" w:themeTint="BF"/>
      <w:sz w:val="20"/>
      <w:szCs w:val="20"/>
    </w:rPr>
  </w:style>
  <w:style w:type="paragraph" w:styleId="af">
    <w:name w:val="Body Text"/>
    <w:basedOn w:val="a"/>
    <w:link w:val="af0"/>
    <w:uiPriority w:val="99"/>
    <w:rsid w:val="009B7332"/>
    <w:pPr>
      <w:spacing w:after="120" w:line="240" w:lineRule="auto"/>
    </w:pPr>
    <w:rPr>
      <w:rFonts w:ascii="Times New Roman" w:eastAsia="Times New Roman" w:hAnsi="Times New Roman" w:cs="Times New Roman"/>
      <w:sz w:val="28"/>
      <w:szCs w:val="24"/>
    </w:rPr>
  </w:style>
  <w:style w:type="character" w:customStyle="1" w:styleId="af0">
    <w:name w:val="Основной текст Знак"/>
    <w:basedOn w:val="a0"/>
    <w:link w:val="af"/>
    <w:uiPriority w:val="99"/>
    <w:rsid w:val="009B7332"/>
    <w:rPr>
      <w:rFonts w:ascii="Times New Roman" w:eastAsia="Times New Roman" w:hAnsi="Times New Roman" w:cs="Times New Roman"/>
      <w:sz w:val="28"/>
      <w:szCs w:val="24"/>
    </w:rPr>
  </w:style>
  <w:style w:type="character" w:customStyle="1" w:styleId="60">
    <w:name w:val="Заголовок 6 Знак"/>
    <w:basedOn w:val="a0"/>
    <w:link w:val="6"/>
    <w:uiPriority w:val="9"/>
    <w:semiHidden/>
    <w:rsid w:val="006E41A3"/>
    <w:rPr>
      <w:rFonts w:asciiTheme="majorHAnsi" w:eastAsiaTheme="majorEastAsia" w:hAnsiTheme="majorHAnsi" w:cstheme="majorBidi"/>
      <w:i/>
      <w:iCs/>
      <w:color w:val="243F60" w:themeColor="accent1" w:themeShade="7F"/>
    </w:rPr>
  </w:style>
  <w:style w:type="paragraph" w:styleId="af1">
    <w:name w:val="caption"/>
    <w:basedOn w:val="a"/>
    <w:next w:val="a"/>
    <w:qFormat/>
    <w:rsid w:val="008E5C5C"/>
    <w:pPr>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488056">
      <w:bodyDiv w:val="1"/>
      <w:marLeft w:val="0"/>
      <w:marRight w:val="0"/>
      <w:marTop w:val="0"/>
      <w:marBottom w:val="0"/>
      <w:divBdr>
        <w:top w:val="none" w:sz="0" w:space="0" w:color="auto"/>
        <w:left w:val="none" w:sz="0" w:space="0" w:color="auto"/>
        <w:bottom w:val="none" w:sz="0" w:space="0" w:color="auto"/>
        <w:right w:val="none" w:sz="0" w:space="0" w:color="auto"/>
      </w:divBdr>
    </w:div>
    <w:div w:id="277219446">
      <w:bodyDiv w:val="1"/>
      <w:marLeft w:val="0"/>
      <w:marRight w:val="0"/>
      <w:marTop w:val="0"/>
      <w:marBottom w:val="0"/>
      <w:divBdr>
        <w:top w:val="none" w:sz="0" w:space="0" w:color="auto"/>
        <w:left w:val="none" w:sz="0" w:space="0" w:color="auto"/>
        <w:bottom w:val="none" w:sz="0" w:space="0" w:color="auto"/>
        <w:right w:val="none" w:sz="0" w:space="0" w:color="auto"/>
      </w:divBdr>
    </w:div>
    <w:div w:id="329675515">
      <w:bodyDiv w:val="1"/>
      <w:marLeft w:val="0"/>
      <w:marRight w:val="0"/>
      <w:marTop w:val="0"/>
      <w:marBottom w:val="0"/>
      <w:divBdr>
        <w:top w:val="none" w:sz="0" w:space="0" w:color="auto"/>
        <w:left w:val="none" w:sz="0" w:space="0" w:color="auto"/>
        <w:bottom w:val="none" w:sz="0" w:space="0" w:color="auto"/>
        <w:right w:val="none" w:sz="0" w:space="0" w:color="auto"/>
      </w:divBdr>
    </w:div>
    <w:div w:id="329717240">
      <w:bodyDiv w:val="1"/>
      <w:marLeft w:val="0"/>
      <w:marRight w:val="0"/>
      <w:marTop w:val="0"/>
      <w:marBottom w:val="0"/>
      <w:divBdr>
        <w:top w:val="none" w:sz="0" w:space="0" w:color="auto"/>
        <w:left w:val="none" w:sz="0" w:space="0" w:color="auto"/>
        <w:bottom w:val="none" w:sz="0" w:space="0" w:color="auto"/>
        <w:right w:val="none" w:sz="0" w:space="0" w:color="auto"/>
      </w:divBdr>
    </w:div>
    <w:div w:id="334773148">
      <w:bodyDiv w:val="1"/>
      <w:marLeft w:val="0"/>
      <w:marRight w:val="0"/>
      <w:marTop w:val="0"/>
      <w:marBottom w:val="0"/>
      <w:divBdr>
        <w:top w:val="none" w:sz="0" w:space="0" w:color="auto"/>
        <w:left w:val="none" w:sz="0" w:space="0" w:color="auto"/>
        <w:bottom w:val="none" w:sz="0" w:space="0" w:color="auto"/>
        <w:right w:val="none" w:sz="0" w:space="0" w:color="auto"/>
      </w:divBdr>
      <w:divsChild>
        <w:div w:id="2016305532">
          <w:marLeft w:val="0"/>
          <w:marRight w:val="0"/>
          <w:marTop w:val="105"/>
          <w:marBottom w:val="240"/>
          <w:divBdr>
            <w:top w:val="none" w:sz="0" w:space="0" w:color="auto"/>
            <w:left w:val="none" w:sz="0" w:space="0" w:color="auto"/>
            <w:bottom w:val="single" w:sz="6" w:space="3" w:color="D6D6D6"/>
            <w:right w:val="none" w:sz="0" w:space="0" w:color="auto"/>
          </w:divBdr>
        </w:div>
        <w:div w:id="1821801597">
          <w:marLeft w:val="0"/>
          <w:marRight w:val="300"/>
          <w:marTop w:val="0"/>
          <w:marBottom w:val="300"/>
          <w:divBdr>
            <w:top w:val="none" w:sz="0" w:space="0" w:color="auto"/>
            <w:left w:val="none" w:sz="0" w:space="0" w:color="auto"/>
            <w:bottom w:val="none" w:sz="0" w:space="0" w:color="auto"/>
            <w:right w:val="none" w:sz="0" w:space="0" w:color="auto"/>
          </w:divBdr>
          <w:divsChild>
            <w:div w:id="1798715285">
              <w:marLeft w:val="0"/>
              <w:marRight w:val="0"/>
              <w:marTop w:val="0"/>
              <w:marBottom w:val="0"/>
              <w:divBdr>
                <w:top w:val="none" w:sz="0" w:space="0" w:color="auto"/>
                <w:left w:val="none" w:sz="0" w:space="0" w:color="auto"/>
                <w:bottom w:val="none" w:sz="0" w:space="0" w:color="auto"/>
                <w:right w:val="none" w:sz="0" w:space="0" w:color="auto"/>
              </w:divBdr>
            </w:div>
          </w:divsChild>
        </w:div>
        <w:div w:id="1952711150">
          <w:marLeft w:val="0"/>
          <w:marRight w:val="0"/>
          <w:marTop w:val="0"/>
          <w:marBottom w:val="300"/>
          <w:divBdr>
            <w:top w:val="none" w:sz="0" w:space="0" w:color="auto"/>
            <w:left w:val="none" w:sz="0" w:space="0" w:color="auto"/>
            <w:bottom w:val="none" w:sz="0" w:space="0" w:color="auto"/>
            <w:right w:val="none" w:sz="0" w:space="0" w:color="auto"/>
          </w:divBdr>
        </w:div>
      </w:divsChild>
    </w:div>
    <w:div w:id="345595828">
      <w:bodyDiv w:val="1"/>
      <w:marLeft w:val="0"/>
      <w:marRight w:val="0"/>
      <w:marTop w:val="0"/>
      <w:marBottom w:val="0"/>
      <w:divBdr>
        <w:top w:val="none" w:sz="0" w:space="0" w:color="auto"/>
        <w:left w:val="none" w:sz="0" w:space="0" w:color="auto"/>
        <w:bottom w:val="none" w:sz="0" w:space="0" w:color="auto"/>
        <w:right w:val="none" w:sz="0" w:space="0" w:color="auto"/>
      </w:divBdr>
      <w:divsChild>
        <w:div w:id="1197501454">
          <w:marLeft w:val="0"/>
          <w:marRight w:val="0"/>
          <w:marTop w:val="0"/>
          <w:marBottom w:val="0"/>
          <w:divBdr>
            <w:top w:val="none" w:sz="0" w:space="0" w:color="auto"/>
            <w:left w:val="none" w:sz="0" w:space="0" w:color="auto"/>
            <w:bottom w:val="none" w:sz="0" w:space="0" w:color="auto"/>
            <w:right w:val="none" w:sz="0" w:space="0" w:color="auto"/>
          </w:divBdr>
        </w:div>
        <w:div w:id="130179348">
          <w:marLeft w:val="0"/>
          <w:marRight w:val="0"/>
          <w:marTop w:val="0"/>
          <w:marBottom w:val="0"/>
          <w:divBdr>
            <w:top w:val="none" w:sz="0" w:space="0" w:color="auto"/>
            <w:left w:val="none" w:sz="0" w:space="0" w:color="auto"/>
            <w:bottom w:val="none" w:sz="0" w:space="0" w:color="auto"/>
            <w:right w:val="none" w:sz="0" w:space="0" w:color="auto"/>
          </w:divBdr>
          <w:divsChild>
            <w:div w:id="1996882854">
              <w:marLeft w:val="0"/>
              <w:marRight w:val="0"/>
              <w:marTop w:val="0"/>
              <w:marBottom w:val="0"/>
              <w:divBdr>
                <w:top w:val="none" w:sz="0" w:space="0" w:color="auto"/>
                <w:left w:val="none" w:sz="0" w:space="0" w:color="auto"/>
                <w:bottom w:val="none" w:sz="0" w:space="0" w:color="auto"/>
                <w:right w:val="none" w:sz="0" w:space="0" w:color="auto"/>
              </w:divBdr>
              <w:divsChild>
                <w:div w:id="683475738">
                  <w:marLeft w:val="0"/>
                  <w:marRight w:val="0"/>
                  <w:marTop w:val="0"/>
                  <w:marBottom w:val="0"/>
                  <w:divBdr>
                    <w:top w:val="none" w:sz="0" w:space="0" w:color="auto"/>
                    <w:left w:val="none" w:sz="0" w:space="0" w:color="auto"/>
                    <w:bottom w:val="none" w:sz="0" w:space="0" w:color="auto"/>
                    <w:right w:val="none" w:sz="0" w:space="0" w:color="auto"/>
                  </w:divBdr>
                  <w:divsChild>
                    <w:div w:id="490221309">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617250450">
          <w:marLeft w:val="0"/>
          <w:marRight w:val="0"/>
          <w:marTop w:val="525"/>
          <w:marBottom w:val="0"/>
          <w:divBdr>
            <w:top w:val="none" w:sz="0" w:space="0" w:color="auto"/>
            <w:left w:val="none" w:sz="0" w:space="0" w:color="auto"/>
            <w:bottom w:val="none" w:sz="0" w:space="0" w:color="auto"/>
            <w:right w:val="none" w:sz="0" w:space="0" w:color="auto"/>
          </w:divBdr>
          <w:divsChild>
            <w:div w:id="1099716209">
              <w:marLeft w:val="0"/>
              <w:marRight w:val="0"/>
              <w:marTop w:val="0"/>
              <w:marBottom w:val="0"/>
              <w:divBdr>
                <w:top w:val="none" w:sz="0" w:space="0" w:color="auto"/>
                <w:left w:val="none" w:sz="0" w:space="0" w:color="auto"/>
                <w:bottom w:val="none" w:sz="0" w:space="0" w:color="auto"/>
                <w:right w:val="none" w:sz="0" w:space="0" w:color="auto"/>
              </w:divBdr>
              <w:divsChild>
                <w:div w:id="715592784">
                  <w:marLeft w:val="0"/>
                  <w:marRight w:val="0"/>
                  <w:marTop w:val="525"/>
                  <w:marBottom w:val="0"/>
                  <w:divBdr>
                    <w:top w:val="none" w:sz="0" w:space="0" w:color="auto"/>
                    <w:left w:val="none" w:sz="0" w:space="0" w:color="auto"/>
                    <w:bottom w:val="none" w:sz="0" w:space="0" w:color="auto"/>
                    <w:right w:val="none" w:sz="0" w:space="0" w:color="auto"/>
                  </w:divBdr>
                  <w:divsChild>
                    <w:div w:id="1409382505">
                      <w:marLeft w:val="0"/>
                      <w:marRight w:val="0"/>
                      <w:marTop w:val="0"/>
                      <w:marBottom w:val="525"/>
                      <w:divBdr>
                        <w:top w:val="none" w:sz="0" w:space="0" w:color="auto"/>
                        <w:left w:val="none" w:sz="0" w:space="0" w:color="auto"/>
                        <w:bottom w:val="none" w:sz="0" w:space="0" w:color="auto"/>
                        <w:right w:val="none" w:sz="0" w:space="0" w:color="auto"/>
                      </w:divBdr>
                    </w:div>
                    <w:div w:id="33118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8913212">
      <w:bodyDiv w:val="1"/>
      <w:marLeft w:val="0"/>
      <w:marRight w:val="0"/>
      <w:marTop w:val="0"/>
      <w:marBottom w:val="0"/>
      <w:divBdr>
        <w:top w:val="none" w:sz="0" w:space="0" w:color="auto"/>
        <w:left w:val="none" w:sz="0" w:space="0" w:color="auto"/>
        <w:bottom w:val="none" w:sz="0" w:space="0" w:color="auto"/>
        <w:right w:val="none" w:sz="0" w:space="0" w:color="auto"/>
      </w:divBdr>
    </w:div>
    <w:div w:id="497497579">
      <w:bodyDiv w:val="1"/>
      <w:marLeft w:val="0"/>
      <w:marRight w:val="0"/>
      <w:marTop w:val="0"/>
      <w:marBottom w:val="0"/>
      <w:divBdr>
        <w:top w:val="none" w:sz="0" w:space="0" w:color="auto"/>
        <w:left w:val="none" w:sz="0" w:space="0" w:color="auto"/>
        <w:bottom w:val="none" w:sz="0" w:space="0" w:color="auto"/>
        <w:right w:val="none" w:sz="0" w:space="0" w:color="auto"/>
      </w:divBdr>
    </w:div>
    <w:div w:id="522746840">
      <w:bodyDiv w:val="1"/>
      <w:marLeft w:val="0"/>
      <w:marRight w:val="0"/>
      <w:marTop w:val="0"/>
      <w:marBottom w:val="0"/>
      <w:divBdr>
        <w:top w:val="none" w:sz="0" w:space="0" w:color="auto"/>
        <w:left w:val="none" w:sz="0" w:space="0" w:color="auto"/>
        <w:bottom w:val="none" w:sz="0" w:space="0" w:color="auto"/>
        <w:right w:val="none" w:sz="0" w:space="0" w:color="auto"/>
      </w:divBdr>
    </w:div>
    <w:div w:id="556403713">
      <w:bodyDiv w:val="1"/>
      <w:marLeft w:val="0"/>
      <w:marRight w:val="0"/>
      <w:marTop w:val="0"/>
      <w:marBottom w:val="0"/>
      <w:divBdr>
        <w:top w:val="none" w:sz="0" w:space="0" w:color="auto"/>
        <w:left w:val="none" w:sz="0" w:space="0" w:color="auto"/>
        <w:bottom w:val="none" w:sz="0" w:space="0" w:color="auto"/>
        <w:right w:val="none" w:sz="0" w:space="0" w:color="auto"/>
      </w:divBdr>
      <w:divsChild>
        <w:div w:id="1195146099">
          <w:marLeft w:val="0"/>
          <w:marRight w:val="0"/>
          <w:marTop w:val="360"/>
          <w:marBottom w:val="0"/>
          <w:divBdr>
            <w:top w:val="none" w:sz="0" w:space="0" w:color="auto"/>
            <w:left w:val="none" w:sz="0" w:space="0" w:color="auto"/>
            <w:bottom w:val="none" w:sz="0" w:space="0" w:color="auto"/>
            <w:right w:val="none" w:sz="0" w:space="0" w:color="auto"/>
          </w:divBdr>
          <w:divsChild>
            <w:div w:id="1114330920">
              <w:marLeft w:val="0"/>
              <w:marRight w:val="0"/>
              <w:marTop w:val="0"/>
              <w:marBottom w:val="0"/>
              <w:divBdr>
                <w:top w:val="single" w:sz="12" w:space="0" w:color="E5E5E5"/>
                <w:left w:val="single" w:sz="12" w:space="0" w:color="E5E5E5"/>
                <w:bottom w:val="single" w:sz="12" w:space="0" w:color="E5E5E5"/>
                <w:right w:val="single" w:sz="12" w:space="0" w:color="E5E5E5"/>
              </w:divBdr>
            </w:div>
          </w:divsChild>
        </w:div>
        <w:div w:id="951783006">
          <w:marLeft w:val="0"/>
          <w:marRight w:val="0"/>
          <w:marTop w:val="420"/>
          <w:marBottom w:val="0"/>
          <w:divBdr>
            <w:top w:val="none" w:sz="0" w:space="0" w:color="auto"/>
            <w:left w:val="none" w:sz="0" w:space="0" w:color="auto"/>
            <w:bottom w:val="none" w:sz="0" w:space="0" w:color="auto"/>
            <w:right w:val="none" w:sz="0" w:space="0" w:color="auto"/>
          </w:divBdr>
          <w:divsChild>
            <w:div w:id="591471933">
              <w:marLeft w:val="0"/>
              <w:marRight w:val="0"/>
              <w:marTop w:val="0"/>
              <w:marBottom w:val="0"/>
              <w:divBdr>
                <w:top w:val="single" w:sz="12" w:space="0" w:color="E5E5E5"/>
                <w:left w:val="single" w:sz="12" w:space="0" w:color="E5E5E5"/>
                <w:bottom w:val="single" w:sz="12" w:space="0" w:color="E5E5E5"/>
                <w:right w:val="single" w:sz="12" w:space="0" w:color="E5E5E5"/>
              </w:divBdr>
            </w:div>
          </w:divsChild>
        </w:div>
        <w:div w:id="1151293540">
          <w:marLeft w:val="0"/>
          <w:marRight w:val="0"/>
          <w:marTop w:val="360"/>
          <w:marBottom w:val="0"/>
          <w:divBdr>
            <w:top w:val="none" w:sz="0" w:space="0" w:color="auto"/>
            <w:left w:val="none" w:sz="0" w:space="0" w:color="auto"/>
            <w:bottom w:val="none" w:sz="0" w:space="0" w:color="auto"/>
            <w:right w:val="none" w:sz="0" w:space="0" w:color="auto"/>
          </w:divBdr>
          <w:divsChild>
            <w:div w:id="497844178">
              <w:marLeft w:val="0"/>
              <w:marRight w:val="0"/>
              <w:marTop w:val="0"/>
              <w:marBottom w:val="0"/>
              <w:divBdr>
                <w:top w:val="single" w:sz="12" w:space="0" w:color="E5E5E5"/>
                <w:left w:val="single" w:sz="12" w:space="0" w:color="E5E5E5"/>
                <w:bottom w:val="single" w:sz="12" w:space="0" w:color="E5E5E5"/>
                <w:right w:val="single" w:sz="12" w:space="0" w:color="E5E5E5"/>
              </w:divBdr>
            </w:div>
          </w:divsChild>
        </w:div>
      </w:divsChild>
    </w:div>
    <w:div w:id="583994299">
      <w:bodyDiv w:val="1"/>
      <w:marLeft w:val="0"/>
      <w:marRight w:val="0"/>
      <w:marTop w:val="0"/>
      <w:marBottom w:val="0"/>
      <w:divBdr>
        <w:top w:val="none" w:sz="0" w:space="0" w:color="auto"/>
        <w:left w:val="none" w:sz="0" w:space="0" w:color="auto"/>
        <w:bottom w:val="none" w:sz="0" w:space="0" w:color="auto"/>
        <w:right w:val="none" w:sz="0" w:space="0" w:color="auto"/>
      </w:divBdr>
    </w:div>
    <w:div w:id="617761597">
      <w:bodyDiv w:val="1"/>
      <w:marLeft w:val="0"/>
      <w:marRight w:val="0"/>
      <w:marTop w:val="0"/>
      <w:marBottom w:val="0"/>
      <w:divBdr>
        <w:top w:val="none" w:sz="0" w:space="0" w:color="auto"/>
        <w:left w:val="none" w:sz="0" w:space="0" w:color="auto"/>
        <w:bottom w:val="none" w:sz="0" w:space="0" w:color="auto"/>
        <w:right w:val="none" w:sz="0" w:space="0" w:color="auto"/>
      </w:divBdr>
      <w:divsChild>
        <w:div w:id="1729574415">
          <w:marLeft w:val="0"/>
          <w:marRight w:val="0"/>
          <w:marTop w:val="0"/>
          <w:marBottom w:val="375"/>
          <w:divBdr>
            <w:top w:val="none" w:sz="0" w:space="0" w:color="auto"/>
            <w:left w:val="none" w:sz="0" w:space="0" w:color="auto"/>
            <w:bottom w:val="none" w:sz="0" w:space="0" w:color="auto"/>
            <w:right w:val="none" w:sz="0" w:space="0" w:color="auto"/>
          </w:divBdr>
        </w:div>
        <w:div w:id="1974173331">
          <w:marLeft w:val="0"/>
          <w:marRight w:val="0"/>
          <w:marTop w:val="0"/>
          <w:marBottom w:val="450"/>
          <w:divBdr>
            <w:top w:val="none" w:sz="0" w:space="0" w:color="auto"/>
            <w:left w:val="none" w:sz="0" w:space="0" w:color="auto"/>
            <w:bottom w:val="single" w:sz="18" w:space="15" w:color="F2F2F2"/>
            <w:right w:val="none" w:sz="0" w:space="0" w:color="auto"/>
          </w:divBdr>
        </w:div>
        <w:div w:id="2104522768">
          <w:marLeft w:val="0"/>
          <w:marRight w:val="0"/>
          <w:marTop w:val="0"/>
          <w:marBottom w:val="600"/>
          <w:divBdr>
            <w:top w:val="none" w:sz="0" w:space="0" w:color="auto"/>
            <w:left w:val="none" w:sz="0" w:space="0" w:color="auto"/>
            <w:bottom w:val="none" w:sz="0" w:space="0" w:color="auto"/>
            <w:right w:val="none" w:sz="0" w:space="0" w:color="auto"/>
          </w:divBdr>
          <w:divsChild>
            <w:div w:id="619991090">
              <w:marLeft w:val="0"/>
              <w:marRight w:val="0"/>
              <w:marTop w:val="0"/>
              <w:marBottom w:val="450"/>
              <w:divBdr>
                <w:top w:val="none" w:sz="0" w:space="0" w:color="auto"/>
                <w:left w:val="none" w:sz="0" w:space="0" w:color="auto"/>
                <w:bottom w:val="none" w:sz="0" w:space="0" w:color="auto"/>
                <w:right w:val="none" w:sz="0" w:space="0" w:color="auto"/>
              </w:divBdr>
              <w:divsChild>
                <w:div w:id="2056081568">
                  <w:marLeft w:val="0"/>
                  <w:marRight w:val="0"/>
                  <w:marTop w:val="0"/>
                  <w:marBottom w:val="0"/>
                  <w:divBdr>
                    <w:top w:val="none" w:sz="0" w:space="0" w:color="auto"/>
                    <w:left w:val="none" w:sz="0" w:space="0" w:color="auto"/>
                    <w:bottom w:val="none" w:sz="0" w:space="0" w:color="auto"/>
                    <w:right w:val="none" w:sz="0" w:space="0" w:color="auto"/>
                  </w:divBdr>
                </w:div>
              </w:divsChild>
            </w:div>
            <w:div w:id="482164449">
              <w:blockQuote w:val="1"/>
              <w:marLeft w:val="0"/>
              <w:marRight w:val="0"/>
              <w:marTop w:val="480"/>
              <w:marBottom w:val="480"/>
              <w:divBdr>
                <w:top w:val="none" w:sz="0" w:space="0" w:color="auto"/>
                <w:left w:val="none" w:sz="0" w:space="0" w:color="auto"/>
                <w:bottom w:val="none" w:sz="0" w:space="0" w:color="auto"/>
                <w:right w:val="none" w:sz="0" w:space="0" w:color="auto"/>
              </w:divBdr>
            </w:div>
            <w:div w:id="1502239715">
              <w:blockQuote w:val="1"/>
              <w:marLeft w:val="0"/>
              <w:marRight w:val="0"/>
              <w:marTop w:val="480"/>
              <w:marBottom w:val="480"/>
              <w:divBdr>
                <w:top w:val="none" w:sz="0" w:space="0" w:color="auto"/>
                <w:left w:val="none" w:sz="0" w:space="0" w:color="auto"/>
                <w:bottom w:val="none" w:sz="0" w:space="0" w:color="auto"/>
                <w:right w:val="none" w:sz="0" w:space="0" w:color="auto"/>
              </w:divBdr>
            </w:div>
            <w:div w:id="1067218824">
              <w:blockQuote w:val="1"/>
              <w:marLeft w:val="0"/>
              <w:marRight w:val="0"/>
              <w:marTop w:val="480"/>
              <w:marBottom w:val="480"/>
              <w:divBdr>
                <w:top w:val="none" w:sz="0" w:space="0" w:color="auto"/>
                <w:left w:val="none" w:sz="0" w:space="0" w:color="auto"/>
                <w:bottom w:val="none" w:sz="0" w:space="0" w:color="auto"/>
                <w:right w:val="none" w:sz="0" w:space="0" w:color="auto"/>
              </w:divBdr>
            </w:div>
            <w:div w:id="1117792668">
              <w:blockQuote w:val="1"/>
              <w:marLeft w:val="0"/>
              <w:marRight w:val="0"/>
              <w:marTop w:val="480"/>
              <w:marBottom w:val="480"/>
              <w:divBdr>
                <w:top w:val="none" w:sz="0" w:space="0" w:color="auto"/>
                <w:left w:val="none" w:sz="0" w:space="0" w:color="auto"/>
                <w:bottom w:val="none" w:sz="0" w:space="0" w:color="auto"/>
                <w:right w:val="none" w:sz="0" w:space="0" w:color="auto"/>
              </w:divBdr>
            </w:div>
          </w:divsChild>
        </w:div>
      </w:divsChild>
    </w:div>
    <w:div w:id="646787578">
      <w:bodyDiv w:val="1"/>
      <w:marLeft w:val="0"/>
      <w:marRight w:val="0"/>
      <w:marTop w:val="0"/>
      <w:marBottom w:val="0"/>
      <w:divBdr>
        <w:top w:val="none" w:sz="0" w:space="0" w:color="auto"/>
        <w:left w:val="none" w:sz="0" w:space="0" w:color="auto"/>
        <w:bottom w:val="none" w:sz="0" w:space="0" w:color="auto"/>
        <w:right w:val="none" w:sz="0" w:space="0" w:color="auto"/>
      </w:divBdr>
    </w:div>
    <w:div w:id="751051434">
      <w:bodyDiv w:val="1"/>
      <w:marLeft w:val="0"/>
      <w:marRight w:val="0"/>
      <w:marTop w:val="0"/>
      <w:marBottom w:val="0"/>
      <w:divBdr>
        <w:top w:val="none" w:sz="0" w:space="0" w:color="auto"/>
        <w:left w:val="none" w:sz="0" w:space="0" w:color="auto"/>
        <w:bottom w:val="none" w:sz="0" w:space="0" w:color="auto"/>
        <w:right w:val="none" w:sz="0" w:space="0" w:color="auto"/>
      </w:divBdr>
    </w:div>
    <w:div w:id="844829185">
      <w:bodyDiv w:val="1"/>
      <w:marLeft w:val="0"/>
      <w:marRight w:val="0"/>
      <w:marTop w:val="0"/>
      <w:marBottom w:val="0"/>
      <w:divBdr>
        <w:top w:val="none" w:sz="0" w:space="0" w:color="auto"/>
        <w:left w:val="none" w:sz="0" w:space="0" w:color="auto"/>
        <w:bottom w:val="none" w:sz="0" w:space="0" w:color="auto"/>
        <w:right w:val="none" w:sz="0" w:space="0" w:color="auto"/>
      </w:divBdr>
    </w:div>
    <w:div w:id="860897293">
      <w:bodyDiv w:val="1"/>
      <w:marLeft w:val="0"/>
      <w:marRight w:val="0"/>
      <w:marTop w:val="0"/>
      <w:marBottom w:val="0"/>
      <w:divBdr>
        <w:top w:val="none" w:sz="0" w:space="0" w:color="auto"/>
        <w:left w:val="none" w:sz="0" w:space="0" w:color="auto"/>
        <w:bottom w:val="none" w:sz="0" w:space="0" w:color="auto"/>
        <w:right w:val="none" w:sz="0" w:space="0" w:color="auto"/>
      </w:divBdr>
    </w:div>
    <w:div w:id="929509937">
      <w:bodyDiv w:val="1"/>
      <w:marLeft w:val="0"/>
      <w:marRight w:val="0"/>
      <w:marTop w:val="0"/>
      <w:marBottom w:val="0"/>
      <w:divBdr>
        <w:top w:val="none" w:sz="0" w:space="0" w:color="auto"/>
        <w:left w:val="none" w:sz="0" w:space="0" w:color="auto"/>
        <w:bottom w:val="none" w:sz="0" w:space="0" w:color="auto"/>
        <w:right w:val="none" w:sz="0" w:space="0" w:color="auto"/>
      </w:divBdr>
    </w:div>
    <w:div w:id="1168787240">
      <w:bodyDiv w:val="1"/>
      <w:marLeft w:val="0"/>
      <w:marRight w:val="0"/>
      <w:marTop w:val="0"/>
      <w:marBottom w:val="0"/>
      <w:divBdr>
        <w:top w:val="none" w:sz="0" w:space="0" w:color="auto"/>
        <w:left w:val="none" w:sz="0" w:space="0" w:color="auto"/>
        <w:bottom w:val="none" w:sz="0" w:space="0" w:color="auto"/>
        <w:right w:val="none" w:sz="0" w:space="0" w:color="auto"/>
      </w:divBdr>
    </w:div>
    <w:div w:id="1185829774">
      <w:bodyDiv w:val="1"/>
      <w:marLeft w:val="0"/>
      <w:marRight w:val="0"/>
      <w:marTop w:val="0"/>
      <w:marBottom w:val="0"/>
      <w:divBdr>
        <w:top w:val="none" w:sz="0" w:space="0" w:color="auto"/>
        <w:left w:val="none" w:sz="0" w:space="0" w:color="auto"/>
        <w:bottom w:val="none" w:sz="0" w:space="0" w:color="auto"/>
        <w:right w:val="none" w:sz="0" w:space="0" w:color="auto"/>
      </w:divBdr>
    </w:div>
    <w:div w:id="1380084248">
      <w:bodyDiv w:val="1"/>
      <w:marLeft w:val="0"/>
      <w:marRight w:val="0"/>
      <w:marTop w:val="0"/>
      <w:marBottom w:val="0"/>
      <w:divBdr>
        <w:top w:val="none" w:sz="0" w:space="0" w:color="auto"/>
        <w:left w:val="none" w:sz="0" w:space="0" w:color="auto"/>
        <w:bottom w:val="none" w:sz="0" w:space="0" w:color="auto"/>
        <w:right w:val="none" w:sz="0" w:space="0" w:color="auto"/>
      </w:divBdr>
      <w:divsChild>
        <w:div w:id="961810946">
          <w:marLeft w:val="0"/>
          <w:marRight w:val="0"/>
          <w:marTop w:val="0"/>
          <w:marBottom w:val="240"/>
          <w:divBdr>
            <w:top w:val="none" w:sz="0" w:space="0" w:color="auto"/>
            <w:left w:val="none" w:sz="0" w:space="0" w:color="auto"/>
            <w:bottom w:val="none" w:sz="0" w:space="0" w:color="auto"/>
            <w:right w:val="none" w:sz="0" w:space="0" w:color="auto"/>
          </w:divBdr>
          <w:divsChild>
            <w:div w:id="1948737133">
              <w:marLeft w:val="0"/>
              <w:marRight w:val="0"/>
              <w:marTop w:val="0"/>
              <w:marBottom w:val="0"/>
              <w:divBdr>
                <w:top w:val="none" w:sz="0" w:space="0" w:color="auto"/>
                <w:left w:val="none" w:sz="0" w:space="0" w:color="auto"/>
                <w:bottom w:val="none" w:sz="0" w:space="0" w:color="auto"/>
                <w:right w:val="none" w:sz="0" w:space="0" w:color="auto"/>
              </w:divBdr>
              <w:divsChild>
                <w:div w:id="1426464590">
                  <w:marLeft w:val="0"/>
                  <w:marRight w:val="0"/>
                  <w:marTop w:val="0"/>
                  <w:marBottom w:val="0"/>
                  <w:divBdr>
                    <w:top w:val="none" w:sz="0" w:space="0" w:color="auto"/>
                    <w:left w:val="none" w:sz="0" w:space="0" w:color="auto"/>
                    <w:bottom w:val="none" w:sz="0" w:space="0" w:color="auto"/>
                    <w:right w:val="none" w:sz="0" w:space="0" w:color="auto"/>
                  </w:divBdr>
                </w:div>
              </w:divsChild>
            </w:div>
            <w:div w:id="263343661">
              <w:marLeft w:val="90"/>
              <w:marRight w:val="0"/>
              <w:marTop w:val="0"/>
              <w:marBottom w:val="0"/>
              <w:divBdr>
                <w:top w:val="none" w:sz="0" w:space="0" w:color="auto"/>
                <w:left w:val="none" w:sz="0" w:space="0" w:color="auto"/>
                <w:bottom w:val="none" w:sz="0" w:space="0" w:color="auto"/>
                <w:right w:val="none" w:sz="0" w:space="0" w:color="auto"/>
              </w:divBdr>
            </w:div>
          </w:divsChild>
        </w:div>
      </w:divsChild>
    </w:div>
    <w:div w:id="1546329240">
      <w:bodyDiv w:val="1"/>
      <w:marLeft w:val="0"/>
      <w:marRight w:val="0"/>
      <w:marTop w:val="0"/>
      <w:marBottom w:val="0"/>
      <w:divBdr>
        <w:top w:val="none" w:sz="0" w:space="0" w:color="auto"/>
        <w:left w:val="none" w:sz="0" w:space="0" w:color="auto"/>
        <w:bottom w:val="none" w:sz="0" w:space="0" w:color="auto"/>
        <w:right w:val="none" w:sz="0" w:space="0" w:color="auto"/>
      </w:divBdr>
    </w:div>
    <w:div w:id="1630550612">
      <w:bodyDiv w:val="1"/>
      <w:marLeft w:val="0"/>
      <w:marRight w:val="0"/>
      <w:marTop w:val="0"/>
      <w:marBottom w:val="0"/>
      <w:divBdr>
        <w:top w:val="none" w:sz="0" w:space="0" w:color="auto"/>
        <w:left w:val="none" w:sz="0" w:space="0" w:color="auto"/>
        <w:bottom w:val="none" w:sz="0" w:space="0" w:color="auto"/>
        <w:right w:val="none" w:sz="0" w:space="0" w:color="auto"/>
      </w:divBdr>
      <w:divsChild>
        <w:div w:id="6712187">
          <w:marLeft w:val="0"/>
          <w:marRight w:val="0"/>
          <w:marTop w:val="0"/>
          <w:marBottom w:val="0"/>
          <w:divBdr>
            <w:top w:val="none" w:sz="0" w:space="0" w:color="auto"/>
            <w:left w:val="none" w:sz="0" w:space="0" w:color="auto"/>
            <w:bottom w:val="none" w:sz="0" w:space="0" w:color="auto"/>
            <w:right w:val="none" w:sz="0" w:space="0" w:color="auto"/>
          </w:divBdr>
        </w:div>
        <w:div w:id="1712414806">
          <w:marLeft w:val="0"/>
          <w:marRight w:val="0"/>
          <w:marTop w:val="300"/>
          <w:marBottom w:val="0"/>
          <w:divBdr>
            <w:top w:val="single" w:sz="6" w:space="0" w:color="E1E8ED"/>
            <w:left w:val="single" w:sz="6" w:space="0" w:color="E1E8ED"/>
            <w:bottom w:val="single" w:sz="6" w:space="0" w:color="E1E8ED"/>
            <w:right w:val="single" w:sz="6" w:space="0" w:color="E1E8ED"/>
          </w:divBdr>
          <w:divsChild>
            <w:div w:id="249782014">
              <w:marLeft w:val="0"/>
              <w:marRight w:val="0"/>
              <w:marTop w:val="0"/>
              <w:marBottom w:val="0"/>
              <w:divBdr>
                <w:top w:val="none" w:sz="0" w:space="0" w:color="auto"/>
                <w:left w:val="none" w:sz="0" w:space="0" w:color="auto"/>
                <w:bottom w:val="none" w:sz="0" w:space="0" w:color="auto"/>
                <w:right w:val="none" w:sz="0" w:space="0" w:color="auto"/>
              </w:divBdr>
              <w:divsChild>
                <w:div w:id="26218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901090">
      <w:bodyDiv w:val="1"/>
      <w:marLeft w:val="0"/>
      <w:marRight w:val="0"/>
      <w:marTop w:val="0"/>
      <w:marBottom w:val="0"/>
      <w:divBdr>
        <w:top w:val="none" w:sz="0" w:space="0" w:color="auto"/>
        <w:left w:val="none" w:sz="0" w:space="0" w:color="auto"/>
        <w:bottom w:val="none" w:sz="0" w:space="0" w:color="auto"/>
        <w:right w:val="none" w:sz="0" w:space="0" w:color="auto"/>
      </w:divBdr>
    </w:div>
    <w:div w:id="2020501132">
      <w:bodyDiv w:val="1"/>
      <w:marLeft w:val="0"/>
      <w:marRight w:val="0"/>
      <w:marTop w:val="0"/>
      <w:marBottom w:val="0"/>
      <w:divBdr>
        <w:top w:val="none" w:sz="0" w:space="0" w:color="auto"/>
        <w:left w:val="none" w:sz="0" w:space="0" w:color="auto"/>
        <w:bottom w:val="none" w:sz="0" w:space="0" w:color="auto"/>
        <w:right w:val="none" w:sz="0" w:space="0" w:color="auto"/>
      </w:divBdr>
    </w:div>
    <w:div w:id="2027174971">
      <w:bodyDiv w:val="1"/>
      <w:marLeft w:val="0"/>
      <w:marRight w:val="0"/>
      <w:marTop w:val="0"/>
      <w:marBottom w:val="0"/>
      <w:divBdr>
        <w:top w:val="none" w:sz="0" w:space="0" w:color="auto"/>
        <w:left w:val="none" w:sz="0" w:space="0" w:color="auto"/>
        <w:bottom w:val="none" w:sz="0" w:space="0" w:color="auto"/>
        <w:right w:val="none" w:sz="0" w:space="0" w:color="auto"/>
      </w:divBdr>
    </w:div>
    <w:div w:id="206852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www.edu.ru/" TargetMode="External"/><Relationship Id="rId26" Type="http://schemas.openxmlformats.org/officeDocument/2006/relationships/hyperlink" Target="http://www/" TargetMode="External"/><Relationship Id="rId3" Type="http://schemas.openxmlformats.org/officeDocument/2006/relationships/styles" Target="styles.xml"/><Relationship Id="rId21" Type="http://schemas.openxmlformats.org/officeDocument/2006/relationships/hyperlink" Target="http://www/"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www.humanities.edu.ru/" TargetMode="External"/><Relationship Id="rId25" Type="http://schemas.openxmlformats.org/officeDocument/2006/relationships/hyperlink" Target="http://www/" TargetMode="External"/><Relationship Id="rId2" Type="http://schemas.openxmlformats.org/officeDocument/2006/relationships/numbering" Target="numbering.xml"/><Relationship Id="rId16" Type="http://schemas.openxmlformats.org/officeDocument/2006/relationships/hyperlink" Target="https://www.labirint.ru/pubhouse/422/" TargetMode="External"/><Relationship Id="rId20" Type="http://schemas.openxmlformats.org/officeDocument/2006/relationships/hyperlink" Target="http://www/"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wikipedia.org/wiki/%D0%A1%D0%BF%D0%B8%D1%81%D0%BE%D0%BA_%D0%BF%D1%80%D0%B5%D0%B7%D0%B8%D0%B4%D0%B5%D0%BD%D1%82%D0%BE%D0%B2_%D0%A1%D0%A8%D0%90" TargetMode="External"/><Relationship Id="rId24" Type="http://schemas.openxmlformats.org/officeDocument/2006/relationships/hyperlink" Target="http://www/" TargetMode="Externa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www/"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chool-collection.edu.ru/"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hyperlink" Target="http://www/" TargetMode="External"/><Relationship Id="rId27" Type="http://schemas.openxmlformats.org/officeDocument/2006/relationships/hyperlink" Target="http://www/"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80AB7F-B2BB-4B65-B165-5FA104EB83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15920</Words>
  <Characters>90750</Characters>
  <Application>Microsoft Office Word</Application>
  <DocSecurity>4</DocSecurity>
  <Lines>756</Lines>
  <Paragraphs>212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106458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2022-08-31T19:53:00Z</dcterms:created>
  <dcterms:modified xsi:type="dcterms:W3CDTF">2022-08-31T19:53:00Z</dcterms:modified>
</cp:coreProperties>
</file>