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4FC4" w:rsidRPr="003D708F"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rPr>
      </w:pPr>
      <w:r w:rsidRPr="003D708F">
        <w:rPr>
          <w:rFonts w:ascii="Times New Roman" w:hAnsi="Times New Roman"/>
        </w:rPr>
        <w:t>Министерство образования и науки Челябинской области</w:t>
      </w:r>
    </w:p>
    <w:p w:rsidR="007B4FC4" w:rsidRPr="003D708F"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rPr>
      </w:pPr>
      <w:r w:rsidRPr="003D708F">
        <w:rPr>
          <w:rFonts w:ascii="Times New Roman" w:hAnsi="Times New Roman"/>
        </w:rPr>
        <w:t xml:space="preserve">Государственное бюджетное профессиональное образовательное учреждение </w:t>
      </w:r>
    </w:p>
    <w:p w:rsidR="007B4FC4" w:rsidRPr="003D708F"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b/>
          <w:sz w:val="28"/>
          <w:szCs w:val="28"/>
        </w:rPr>
      </w:pPr>
      <w:r w:rsidRPr="003D708F">
        <w:rPr>
          <w:rFonts w:ascii="Times New Roman" w:hAnsi="Times New Roman"/>
          <w:b/>
        </w:rPr>
        <w:t>«Южно-Уральский государственный технический колледж»</w:t>
      </w: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416D73" w:rsidRPr="006D0396" w:rsidRDefault="00416D73" w:rsidP="00416D73">
      <w:pPr>
        <w:spacing w:after="0" w:line="360" w:lineRule="auto"/>
        <w:jc w:val="center"/>
        <w:rPr>
          <w:rFonts w:ascii="Times New Roman" w:hAnsi="Times New Roman" w:cs="Times New Roman"/>
          <w:b/>
          <w:caps/>
          <w:sz w:val="28"/>
          <w:szCs w:val="28"/>
        </w:rPr>
      </w:pPr>
      <w:r w:rsidRPr="006D0396">
        <w:rPr>
          <w:rFonts w:ascii="Times New Roman" w:hAnsi="Times New Roman" w:cs="Times New Roman"/>
          <w:b/>
          <w:caps/>
          <w:sz w:val="28"/>
          <w:szCs w:val="28"/>
        </w:rPr>
        <w:t>Методические рекомендации</w:t>
      </w:r>
    </w:p>
    <w:p w:rsidR="00416D73" w:rsidRPr="006D0396" w:rsidRDefault="00416D73" w:rsidP="00416D73">
      <w:pPr>
        <w:spacing w:after="0" w:line="360" w:lineRule="auto"/>
        <w:jc w:val="center"/>
        <w:rPr>
          <w:rFonts w:ascii="Times New Roman" w:hAnsi="Times New Roman" w:cs="Times New Roman"/>
          <w:b/>
          <w:caps/>
          <w:sz w:val="28"/>
          <w:szCs w:val="28"/>
        </w:rPr>
      </w:pPr>
      <w:r w:rsidRPr="006D0396">
        <w:rPr>
          <w:rFonts w:ascii="Times New Roman" w:hAnsi="Times New Roman" w:cs="Times New Roman"/>
          <w:b/>
          <w:caps/>
          <w:sz w:val="28"/>
          <w:szCs w:val="28"/>
        </w:rPr>
        <w:t>по выполнению практических работ</w:t>
      </w:r>
    </w:p>
    <w:p w:rsidR="00416D73" w:rsidRPr="006D0396" w:rsidRDefault="00416D73" w:rsidP="00416D73">
      <w:pPr>
        <w:spacing w:after="0" w:line="360" w:lineRule="auto"/>
        <w:jc w:val="center"/>
        <w:rPr>
          <w:rFonts w:ascii="Times New Roman" w:hAnsi="Times New Roman" w:cs="Times New Roman"/>
          <w:b/>
          <w:sz w:val="28"/>
          <w:szCs w:val="28"/>
        </w:rPr>
      </w:pPr>
      <w:r w:rsidRPr="006D0396">
        <w:rPr>
          <w:rFonts w:ascii="Times New Roman" w:hAnsi="Times New Roman" w:cs="Times New Roman"/>
          <w:b/>
          <w:sz w:val="28"/>
          <w:szCs w:val="28"/>
        </w:rPr>
        <w:t>по общеобразовательной учебной дисциплине «История»</w:t>
      </w:r>
    </w:p>
    <w:p w:rsidR="00C1673B" w:rsidRPr="006D0396" w:rsidRDefault="00C1673B" w:rsidP="00C1673B">
      <w:pPr>
        <w:jc w:val="center"/>
        <w:rPr>
          <w:rFonts w:ascii="Times New Roman" w:eastAsia="Times New Roman" w:hAnsi="Times New Roman"/>
          <w:b/>
          <w:sz w:val="28"/>
          <w:szCs w:val="28"/>
        </w:rPr>
      </w:pPr>
      <w:r w:rsidRPr="006D0396">
        <w:rPr>
          <w:rFonts w:ascii="Times New Roman" w:eastAsia="Times New Roman" w:hAnsi="Times New Roman"/>
          <w:b/>
          <w:sz w:val="28"/>
          <w:szCs w:val="28"/>
        </w:rPr>
        <w:t xml:space="preserve">для  специальностей 08.02.09,15.02.12, 15.02.14, 15.02.16, 22.02.06 </w:t>
      </w:r>
    </w:p>
    <w:p w:rsidR="00C1673B" w:rsidRPr="006D0396" w:rsidRDefault="00C1673B" w:rsidP="00C1673B">
      <w:pPr>
        <w:jc w:val="center"/>
        <w:rPr>
          <w:rFonts w:ascii="Times New Roman" w:eastAsia="Times New Roman" w:hAnsi="Times New Roman"/>
          <w:b/>
          <w:sz w:val="28"/>
          <w:szCs w:val="28"/>
        </w:rPr>
      </w:pPr>
      <w:r w:rsidRPr="006D0396">
        <w:rPr>
          <w:rFonts w:ascii="Times New Roman" w:eastAsia="Times New Roman" w:hAnsi="Times New Roman"/>
          <w:b/>
          <w:sz w:val="28"/>
          <w:szCs w:val="28"/>
        </w:rPr>
        <w:t xml:space="preserve">профиль обучения: </w:t>
      </w:r>
      <w:r w:rsidRPr="006D0396">
        <w:rPr>
          <w:rFonts w:ascii="Times New Roman" w:eastAsia="Times New Roman" w:hAnsi="Times New Roman"/>
          <w:sz w:val="28"/>
          <w:szCs w:val="28"/>
        </w:rPr>
        <w:t>технологический</w:t>
      </w:r>
    </w:p>
    <w:p w:rsidR="00C1673B" w:rsidRPr="005B4528" w:rsidRDefault="00C1673B" w:rsidP="00C1673B">
      <w:pPr>
        <w:jc w:val="center"/>
        <w:rPr>
          <w:rFonts w:ascii="Times New Roman" w:eastAsia="Times New Roman" w:hAnsi="Times New Roman"/>
          <w:b/>
          <w:sz w:val="28"/>
          <w:szCs w:val="28"/>
        </w:rPr>
      </w:pPr>
    </w:p>
    <w:p w:rsidR="00C1673B" w:rsidRPr="005B4528" w:rsidRDefault="00C1673B" w:rsidP="00C1673B">
      <w:pPr>
        <w:jc w:val="center"/>
        <w:rPr>
          <w:rFonts w:ascii="Times New Roman" w:eastAsia="Times New Roman" w:hAnsi="Times New Roman"/>
          <w:sz w:val="28"/>
          <w:szCs w:val="28"/>
        </w:rPr>
      </w:pPr>
      <w:r w:rsidRPr="005B4528">
        <w:rPr>
          <w:rFonts w:ascii="Times New Roman" w:eastAsia="Times New Roman" w:hAnsi="Times New Roman"/>
          <w:sz w:val="28"/>
          <w:szCs w:val="28"/>
        </w:rPr>
        <w:t>ФП</w:t>
      </w:r>
      <w:r w:rsidR="006D0396">
        <w:rPr>
          <w:rFonts w:ascii="Times New Roman" w:eastAsia="Times New Roman" w:hAnsi="Times New Roman"/>
          <w:sz w:val="28"/>
          <w:szCs w:val="28"/>
        </w:rPr>
        <w:t xml:space="preserve"> </w:t>
      </w:r>
      <w:r w:rsidRPr="005B4528">
        <w:rPr>
          <w:rFonts w:ascii="Times New Roman" w:eastAsia="Times New Roman" w:hAnsi="Times New Roman"/>
          <w:sz w:val="28"/>
          <w:szCs w:val="28"/>
        </w:rPr>
        <w:t>«</w:t>
      </w:r>
      <w:r w:rsidR="006D0396" w:rsidRPr="005B4528">
        <w:rPr>
          <w:rFonts w:ascii="Times New Roman" w:eastAsia="Times New Roman" w:hAnsi="Times New Roman"/>
          <w:sz w:val="28"/>
          <w:szCs w:val="28"/>
        </w:rPr>
        <w:t>ПРОФЕССИОНАЛИТЕТ</w:t>
      </w:r>
      <w:r w:rsidRPr="005B4528">
        <w:rPr>
          <w:rFonts w:ascii="Times New Roman" w:eastAsia="Times New Roman" w:hAnsi="Times New Roman"/>
          <w:sz w:val="28"/>
          <w:szCs w:val="28"/>
        </w:rPr>
        <w:t>»</w:t>
      </w:r>
    </w:p>
    <w:p w:rsidR="00416D73" w:rsidRPr="006D0396" w:rsidRDefault="00416D73" w:rsidP="006D0396">
      <w:pPr>
        <w:jc w:val="center"/>
        <w:rPr>
          <w:rFonts w:ascii="Times New Roman" w:hAnsi="Times New Roman" w:cs="Times New Roman"/>
          <w:b/>
          <w:i/>
          <w:sz w:val="28"/>
          <w:szCs w:val="28"/>
        </w:rPr>
      </w:pPr>
      <w:r w:rsidRPr="006D0396">
        <w:rPr>
          <w:rFonts w:ascii="Times New Roman" w:hAnsi="Times New Roman" w:cs="Times New Roman"/>
          <w:b/>
          <w:i/>
          <w:sz w:val="28"/>
          <w:szCs w:val="28"/>
        </w:rPr>
        <w:t>Часть II</w:t>
      </w:r>
    </w:p>
    <w:p w:rsidR="007B4FC4" w:rsidRPr="007B4FC4" w:rsidRDefault="007B4FC4" w:rsidP="007B4FC4">
      <w:pPr>
        <w:jc w:val="center"/>
        <w:rPr>
          <w:sz w:val="24"/>
        </w:rPr>
      </w:pPr>
    </w:p>
    <w:p w:rsidR="007B4FC4" w:rsidRPr="00B620AC"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A055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rPr>
          <w:rFonts w:ascii="Times New Roman" w:hAnsi="Times New Roman"/>
          <w:sz w:val="28"/>
          <w:szCs w:val="28"/>
        </w:rPr>
      </w:pPr>
      <w:bookmarkStart w:id="0" w:name="_GoBack"/>
      <w:bookmarkEnd w:id="0"/>
    </w:p>
    <w:p w:rsidR="007B4FC4" w:rsidRPr="008D6CAA" w:rsidRDefault="00416D73"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4"/>
          <w:szCs w:val="24"/>
        </w:rPr>
      </w:pPr>
      <w:r>
        <w:rPr>
          <w:rFonts w:ascii="Times New Roman" w:hAnsi="Times New Roman"/>
          <w:sz w:val="24"/>
          <w:szCs w:val="24"/>
        </w:rPr>
        <w:t>Челябинск</w:t>
      </w:r>
      <w:r w:rsidR="006D0396">
        <w:rPr>
          <w:rFonts w:ascii="Times New Roman" w:hAnsi="Times New Roman"/>
          <w:sz w:val="24"/>
          <w:szCs w:val="24"/>
        </w:rPr>
        <w:t>,</w:t>
      </w:r>
      <w:r>
        <w:rPr>
          <w:rFonts w:ascii="Times New Roman" w:hAnsi="Times New Roman"/>
          <w:sz w:val="24"/>
          <w:szCs w:val="24"/>
        </w:rPr>
        <w:t xml:space="preserve"> 2022</w:t>
      </w:r>
    </w:p>
    <w:p w:rsidR="00256E77" w:rsidRPr="004B636F" w:rsidRDefault="00256E77" w:rsidP="00256E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ind w:firstLine="567"/>
        <w:jc w:val="center"/>
        <w:rPr>
          <w:rFonts w:ascii="Times New Roman" w:hAnsi="Times New Roman"/>
          <w:sz w:val="24"/>
          <w:szCs w:val="24"/>
        </w:rPr>
      </w:pPr>
    </w:p>
    <w:tbl>
      <w:tblPr>
        <w:tblW w:w="9396" w:type="dxa"/>
        <w:tblLayout w:type="fixed"/>
        <w:tblLook w:val="0000" w:firstRow="0" w:lastRow="0" w:firstColumn="0" w:lastColumn="0" w:noHBand="0" w:noVBand="0"/>
      </w:tblPr>
      <w:tblGrid>
        <w:gridCol w:w="3119"/>
        <w:gridCol w:w="3118"/>
        <w:gridCol w:w="3159"/>
      </w:tblGrid>
      <w:tr w:rsidR="00256E77" w:rsidRPr="00CB5250" w:rsidTr="00D6297D">
        <w:tc>
          <w:tcPr>
            <w:tcW w:w="3119" w:type="dxa"/>
          </w:tcPr>
          <w:p w:rsidR="00256E77" w:rsidRPr="000C6220" w:rsidRDefault="00256E77" w:rsidP="00D6297D">
            <w:pPr>
              <w:spacing w:after="0"/>
              <w:ind w:right="34"/>
              <w:rPr>
                <w:rFonts w:ascii="Times New Roman" w:eastAsia="Times New Roman" w:hAnsi="Times New Roman"/>
              </w:rPr>
            </w:pPr>
            <w:r>
              <w:rPr>
                <w:rFonts w:ascii="Times New Roman" w:eastAsia="Times New Roman" w:hAnsi="Times New Roman" w:cs="Times New Roman"/>
                <w:bCs/>
                <w:sz w:val="28"/>
                <w:szCs w:val="28"/>
              </w:rPr>
              <w:br w:type="page"/>
            </w:r>
            <w:r w:rsidRPr="00CB5250">
              <w:rPr>
                <w:rFonts w:ascii="Times New Roman" w:eastAsia="Times New Roman" w:hAnsi="Times New Roman"/>
              </w:rPr>
              <w:br w:type="page"/>
              <w:t xml:space="preserve">Методические рекомендации составлены в соответствии с программой </w:t>
            </w:r>
            <w:r>
              <w:rPr>
                <w:rFonts w:ascii="Times New Roman" w:eastAsia="Times New Roman" w:hAnsi="Times New Roman"/>
              </w:rPr>
              <w:t xml:space="preserve">общеобразовательной </w:t>
            </w:r>
            <w:r w:rsidRPr="00CB5250">
              <w:rPr>
                <w:rFonts w:ascii="Times New Roman" w:eastAsia="Times New Roman" w:hAnsi="Times New Roman"/>
              </w:rPr>
              <w:t>учебной дисциплины «</w:t>
            </w:r>
            <w:r>
              <w:rPr>
                <w:rFonts w:ascii="Times New Roman" w:eastAsia="Times New Roman" w:hAnsi="Times New Roman"/>
              </w:rPr>
              <w:t>История</w:t>
            </w:r>
            <w:r w:rsidRPr="00CB5250">
              <w:rPr>
                <w:rFonts w:ascii="Times New Roman" w:eastAsia="Times New Roman" w:hAnsi="Times New Roman"/>
              </w:rPr>
              <w:t>»</w:t>
            </w:r>
            <w:r w:rsidRPr="000C6220">
              <w:rPr>
                <w:rFonts w:ascii="Times New Roman" w:eastAsia="Times New Roman" w:hAnsi="Times New Roman"/>
              </w:rPr>
              <w:t xml:space="preserve">. </w:t>
            </w:r>
          </w:p>
          <w:p w:rsidR="00256E77" w:rsidRPr="000C6220" w:rsidRDefault="00256E77" w:rsidP="00D6297D">
            <w:pPr>
              <w:spacing w:after="0"/>
              <w:ind w:right="34" w:hanging="142"/>
              <w:rPr>
                <w:rFonts w:ascii="Times New Roman" w:eastAsia="Times New Roman" w:hAnsi="Times New Roman"/>
              </w:rPr>
            </w:pPr>
          </w:p>
          <w:p w:rsidR="00256E77" w:rsidRPr="00CB5250" w:rsidRDefault="00256E77" w:rsidP="00D6297D">
            <w:pPr>
              <w:spacing w:after="0"/>
              <w:ind w:right="34" w:hanging="142"/>
              <w:rPr>
                <w:rFonts w:ascii="Times New Roman" w:eastAsia="Times New Roman" w:hAnsi="Times New Roman"/>
              </w:rPr>
            </w:pPr>
          </w:p>
        </w:tc>
        <w:tc>
          <w:tcPr>
            <w:tcW w:w="3118" w:type="dxa"/>
          </w:tcPr>
          <w:p w:rsidR="00256E77" w:rsidRPr="00CB5250" w:rsidRDefault="00256E77" w:rsidP="00D6297D">
            <w:pPr>
              <w:spacing w:after="0" w:line="240" w:lineRule="auto"/>
              <w:ind w:right="-108" w:hanging="108"/>
              <w:jc w:val="both"/>
              <w:outlineLvl w:val="8"/>
              <w:rPr>
                <w:rFonts w:ascii="Times New Roman" w:eastAsia="Times New Roman" w:hAnsi="Times New Roman"/>
              </w:rPr>
            </w:pPr>
            <w:r w:rsidRPr="00CB5250">
              <w:rPr>
                <w:rFonts w:ascii="Times New Roman" w:eastAsia="Times New Roman" w:hAnsi="Times New Roman"/>
              </w:rPr>
              <w:t>ОДОБРЕНО</w:t>
            </w:r>
          </w:p>
          <w:p w:rsidR="00256E77" w:rsidRPr="00CB5250" w:rsidRDefault="00256E77" w:rsidP="00D6297D">
            <w:pPr>
              <w:spacing w:after="0" w:line="240" w:lineRule="auto"/>
              <w:ind w:hanging="108"/>
              <w:jc w:val="both"/>
              <w:rPr>
                <w:rFonts w:ascii="Times New Roman" w:eastAsia="Times New Roman" w:hAnsi="Times New Roman"/>
              </w:rPr>
            </w:pPr>
            <w:r w:rsidRPr="00CB5250">
              <w:rPr>
                <w:rFonts w:ascii="Times New Roman" w:eastAsia="Times New Roman" w:hAnsi="Times New Roman"/>
              </w:rPr>
              <w:t xml:space="preserve">Предметной (цикловой) </w:t>
            </w:r>
          </w:p>
          <w:p w:rsidR="00256E77" w:rsidRPr="00CB5250" w:rsidRDefault="00256E77" w:rsidP="00D6297D">
            <w:pPr>
              <w:spacing w:after="0" w:line="240" w:lineRule="auto"/>
              <w:ind w:hanging="108"/>
              <w:jc w:val="both"/>
              <w:rPr>
                <w:rFonts w:ascii="Times New Roman" w:eastAsia="Times New Roman" w:hAnsi="Times New Roman"/>
              </w:rPr>
            </w:pPr>
            <w:r w:rsidRPr="00CB5250">
              <w:rPr>
                <w:rFonts w:ascii="Times New Roman" w:eastAsia="Times New Roman" w:hAnsi="Times New Roman"/>
              </w:rPr>
              <w:t>комиссией</w:t>
            </w:r>
          </w:p>
          <w:p w:rsidR="00256E77" w:rsidRPr="00CB5250" w:rsidRDefault="00256E77" w:rsidP="00D6297D">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протокол №</w:t>
            </w:r>
          </w:p>
          <w:p w:rsidR="00256E77" w:rsidRPr="00CB5250" w:rsidRDefault="00256E77" w:rsidP="00D6297D">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«___»_____________20</w:t>
            </w:r>
            <w:r>
              <w:rPr>
                <w:rFonts w:ascii="Times New Roman" w:eastAsia="Times New Roman" w:hAnsi="Times New Roman"/>
              </w:rPr>
              <w:t>22</w:t>
            </w:r>
            <w:r w:rsidRPr="00CB5250">
              <w:rPr>
                <w:rFonts w:ascii="Times New Roman" w:eastAsia="Times New Roman" w:hAnsi="Times New Roman"/>
              </w:rPr>
              <w:t xml:space="preserve"> г.</w:t>
            </w:r>
          </w:p>
          <w:p w:rsidR="00256E77" w:rsidRPr="00CB5250" w:rsidRDefault="00256E77" w:rsidP="00D6297D">
            <w:pPr>
              <w:tabs>
                <w:tab w:val="center" w:pos="4677"/>
                <w:tab w:val="right" w:pos="9355"/>
              </w:tabs>
              <w:spacing w:after="0" w:line="240" w:lineRule="auto"/>
              <w:ind w:hanging="108"/>
              <w:jc w:val="both"/>
              <w:rPr>
                <w:rFonts w:ascii="Times New Roman" w:eastAsia="Times New Roman" w:hAnsi="Times New Roman"/>
              </w:rPr>
            </w:pPr>
          </w:p>
          <w:p w:rsidR="00256E77" w:rsidRPr="00CB5250" w:rsidRDefault="00256E77" w:rsidP="00D6297D">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Председатель ПЦК</w:t>
            </w:r>
          </w:p>
          <w:p w:rsidR="00256E77" w:rsidRPr="00CB5250" w:rsidRDefault="00256E77" w:rsidP="00D6297D">
            <w:pPr>
              <w:spacing w:after="0" w:line="240" w:lineRule="auto"/>
              <w:ind w:hanging="108"/>
              <w:jc w:val="both"/>
              <w:rPr>
                <w:rFonts w:ascii="Times New Roman" w:eastAsia="Times New Roman" w:hAnsi="Times New Roman"/>
              </w:rPr>
            </w:pPr>
            <w:r>
              <w:rPr>
                <w:rFonts w:ascii="Times New Roman" w:eastAsia="Times New Roman" w:hAnsi="Times New Roman"/>
              </w:rPr>
              <w:t>_________О.В</w:t>
            </w:r>
            <w:r w:rsidRPr="00CB5250">
              <w:rPr>
                <w:rFonts w:ascii="Times New Roman" w:eastAsia="Times New Roman" w:hAnsi="Times New Roman"/>
              </w:rPr>
              <w:t xml:space="preserve">. </w:t>
            </w:r>
            <w:proofErr w:type="spellStart"/>
            <w:r>
              <w:rPr>
                <w:rFonts w:ascii="Times New Roman" w:eastAsia="Times New Roman" w:hAnsi="Times New Roman"/>
              </w:rPr>
              <w:t>Коротыч</w:t>
            </w:r>
            <w:proofErr w:type="spellEnd"/>
            <w:r w:rsidRPr="00CB5250">
              <w:rPr>
                <w:rFonts w:ascii="Times New Roman" w:eastAsia="Times New Roman" w:hAnsi="Times New Roman"/>
              </w:rPr>
              <w:t xml:space="preserve"> </w:t>
            </w:r>
          </w:p>
        </w:tc>
        <w:tc>
          <w:tcPr>
            <w:tcW w:w="3159" w:type="dxa"/>
          </w:tcPr>
          <w:p w:rsidR="00256E77" w:rsidRPr="00CB5250" w:rsidRDefault="00256E77" w:rsidP="00D6297D">
            <w:pPr>
              <w:spacing w:after="0"/>
              <w:ind w:left="-392" w:firstLine="567"/>
              <w:jc w:val="both"/>
              <w:outlineLvl w:val="8"/>
              <w:rPr>
                <w:rFonts w:ascii="Times New Roman" w:eastAsia="Times New Roman" w:hAnsi="Times New Roman"/>
              </w:rPr>
            </w:pPr>
            <w:r w:rsidRPr="00CB5250">
              <w:rPr>
                <w:rFonts w:ascii="Times New Roman" w:eastAsia="Times New Roman" w:hAnsi="Times New Roman"/>
              </w:rPr>
              <w:br w:type="page"/>
              <w:t>УТВЕРЖДАЮ</w:t>
            </w:r>
          </w:p>
          <w:p w:rsidR="00256E77" w:rsidRPr="00CB5250" w:rsidRDefault="00256E77" w:rsidP="00D6297D">
            <w:pPr>
              <w:spacing w:after="0"/>
              <w:ind w:left="-392" w:firstLine="567"/>
              <w:jc w:val="both"/>
              <w:rPr>
                <w:rFonts w:ascii="Times New Roman" w:eastAsia="Times New Roman" w:hAnsi="Times New Roman"/>
              </w:rPr>
            </w:pPr>
            <w:r w:rsidRPr="00CB5250">
              <w:rPr>
                <w:rFonts w:ascii="Times New Roman" w:eastAsia="Times New Roman" w:hAnsi="Times New Roman"/>
              </w:rPr>
              <w:t xml:space="preserve">Зам. директора по </w:t>
            </w:r>
            <w:r>
              <w:rPr>
                <w:rFonts w:ascii="Times New Roman" w:eastAsia="Times New Roman" w:hAnsi="Times New Roman"/>
              </w:rPr>
              <w:t>У</w:t>
            </w:r>
            <w:r w:rsidRPr="00CB5250">
              <w:rPr>
                <w:rFonts w:ascii="Times New Roman" w:eastAsia="Times New Roman" w:hAnsi="Times New Roman"/>
              </w:rPr>
              <w:t xml:space="preserve">МР </w:t>
            </w:r>
          </w:p>
          <w:p w:rsidR="00256E77" w:rsidRDefault="00256E77" w:rsidP="00D6297D">
            <w:pPr>
              <w:spacing w:after="0"/>
              <w:ind w:left="-392" w:firstLine="567"/>
              <w:jc w:val="both"/>
              <w:rPr>
                <w:rFonts w:ascii="Times New Roman" w:eastAsia="Times New Roman" w:hAnsi="Times New Roman"/>
              </w:rPr>
            </w:pPr>
          </w:p>
          <w:p w:rsidR="00256E77" w:rsidRPr="00CB5250" w:rsidRDefault="00256E77" w:rsidP="00D6297D">
            <w:pPr>
              <w:spacing w:after="0"/>
              <w:ind w:left="-392" w:firstLine="567"/>
              <w:jc w:val="both"/>
              <w:rPr>
                <w:rFonts w:ascii="Times New Roman" w:eastAsia="Times New Roman" w:hAnsi="Times New Roman"/>
              </w:rPr>
            </w:pPr>
            <w:r w:rsidRPr="00CB5250">
              <w:rPr>
                <w:rFonts w:ascii="Times New Roman" w:eastAsia="Times New Roman" w:hAnsi="Times New Roman"/>
              </w:rPr>
              <w:t xml:space="preserve">__________Т.Ю. </w:t>
            </w:r>
            <w:proofErr w:type="spellStart"/>
            <w:r w:rsidRPr="00CB5250">
              <w:rPr>
                <w:rFonts w:ascii="Times New Roman" w:eastAsia="Times New Roman" w:hAnsi="Times New Roman"/>
              </w:rPr>
              <w:t>Крашакова</w:t>
            </w:r>
            <w:proofErr w:type="spellEnd"/>
          </w:p>
          <w:p w:rsidR="00256E77" w:rsidRPr="00CB5250" w:rsidRDefault="00256E77" w:rsidP="00D6297D">
            <w:pPr>
              <w:spacing w:after="0"/>
              <w:ind w:left="-392" w:firstLine="567"/>
              <w:jc w:val="both"/>
              <w:rPr>
                <w:rFonts w:ascii="Times New Roman" w:eastAsia="Times New Roman" w:hAnsi="Times New Roman"/>
              </w:rPr>
            </w:pPr>
            <w:r w:rsidRPr="00CB5250">
              <w:rPr>
                <w:rFonts w:ascii="Times New Roman" w:eastAsia="Times New Roman" w:hAnsi="Times New Roman"/>
              </w:rPr>
              <w:t>«___»__________20</w:t>
            </w:r>
            <w:r>
              <w:rPr>
                <w:rFonts w:ascii="Times New Roman" w:eastAsia="Times New Roman" w:hAnsi="Times New Roman"/>
              </w:rPr>
              <w:t>22</w:t>
            </w:r>
            <w:r w:rsidRPr="00CB5250">
              <w:rPr>
                <w:rFonts w:ascii="Times New Roman" w:eastAsia="Times New Roman" w:hAnsi="Times New Roman"/>
              </w:rPr>
              <w:t xml:space="preserve"> г.</w:t>
            </w:r>
          </w:p>
        </w:tc>
      </w:tr>
    </w:tbl>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rPr>
          <w:rFonts w:ascii="Times New Roman" w:eastAsia="Times New Roman" w:hAnsi="Times New Roman" w:cs="Times New Roman"/>
          <w:bCs/>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Default="00256E77" w:rsidP="00256E77">
      <w:pPr>
        <w:widowControl w:val="0"/>
        <w:spacing w:after="0" w:line="240" w:lineRule="auto"/>
        <w:ind w:right="707"/>
        <w:jc w:val="both"/>
        <w:rPr>
          <w:rFonts w:ascii="Times New Roman" w:eastAsia="Times New Roman" w:hAnsi="Times New Roman" w:cs="Times New Roman"/>
          <w:b/>
          <w:sz w:val="28"/>
          <w:szCs w:val="28"/>
        </w:rPr>
      </w:pPr>
    </w:p>
    <w:p w:rsidR="00256E77" w:rsidRPr="00CA5EBB" w:rsidRDefault="00256E77" w:rsidP="00256E77">
      <w:pPr>
        <w:widowControl w:val="0"/>
        <w:spacing w:after="0" w:line="240" w:lineRule="auto"/>
        <w:ind w:right="707"/>
        <w:jc w:val="both"/>
        <w:rPr>
          <w:rFonts w:ascii="Times New Roman" w:eastAsia="Times New Roman" w:hAnsi="Times New Roman" w:cs="Times New Roman"/>
          <w:bCs/>
          <w:snapToGrid w:val="0"/>
          <w:sz w:val="28"/>
          <w:szCs w:val="28"/>
        </w:rPr>
      </w:pPr>
      <w:r w:rsidRPr="00CA5EBB">
        <w:rPr>
          <w:rFonts w:ascii="Times New Roman" w:eastAsia="Times New Roman" w:hAnsi="Times New Roman" w:cs="Times New Roman"/>
          <w:b/>
          <w:sz w:val="28"/>
          <w:szCs w:val="28"/>
        </w:rPr>
        <w:t xml:space="preserve">Авторы: </w:t>
      </w:r>
      <w:r w:rsidRPr="00CA5EBB">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Коротыч</w:t>
      </w:r>
      <w:proofErr w:type="spellEnd"/>
      <w:r w:rsidRPr="00CA5EB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О.В. – преподаватель</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bCs/>
          <w:snapToGrid w:val="0"/>
          <w:sz w:val="28"/>
          <w:szCs w:val="28"/>
        </w:rPr>
        <w:t>Южно-Уральского государственного технического колледжа</w:t>
      </w:r>
    </w:p>
    <w:p w:rsidR="00256E77" w:rsidRDefault="00256E77" w:rsidP="00256E77">
      <w:pPr>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br w:type="page"/>
      </w: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rPr>
          <w:rFonts w:ascii="Times New Roman" w:hAnsi="Times New Roman"/>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center"/>
        <w:rPr>
          <w:rFonts w:ascii="Times New Roman" w:hAnsi="Times New Roman"/>
          <w:b/>
          <w:sz w:val="28"/>
          <w:szCs w:val="28"/>
        </w:rPr>
      </w:pPr>
      <w:r>
        <w:rPr>
          <w:rFonts w:ascii="Times New Roman" w:hAnsi="Times New Roman"/>
          <w:b/>
          <w:sz w:val="28"/>
          <w:szCs w:val="28"/>
        </w:rPr>
        <w:t>Содержание</w:t>
      </w:r>
    </w:p>
    <w:tbl>
      <w:tblPr>
        <w:tblW w:w="0" w:type="auto"/>
        <w:tblInd w:w="-4" w:type="dxa"/>
        <w:tblLook w:val="01E0" w:firstRow="1" w:lastRow="1" w:firstColumn="1" w:lastColumn="1" w:noHBand="0" w:noVBand="0"/>
      </w:tblPr>
      <w:tblGrid>
        <w:gridCol w:w="1105"/>
        <w:gridCol w:w="8150"/>
        <w:gridCol w:w="603"/>
      </w:tblGrid>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sz w:val="28"/>
                <w:szCs w:val="28"/>
              </w:rPr>
              <w:t xml:space="preserve"> Пояснительная записка </w:t>
            </w:r>
          </w:p>
        </w:tc>
        <w:tc>
          <w:tcPr>
            <w:tcW w:w="603" w:type="dxa"/>
            <w:vAlign w:val="center"/>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5</w:t>
            </w:r>
          </w:p>
        </w:tc>
      </w:tr>
      <w:tr w:rsidR="00670194" w:rsidRPr="004F3633" w:rsidTr="001C7424">
        <w:tc>
          <w:tcPr>
            <w:tcW w:w="1105" w:type="dxa"/>
          </w:tcPr>
          <w:p w:rsidR="00670194" w:rsidRPr="00F937A9" w:rsidRDefault="00670194" w:rsidP="00670194">
            <w:pPr>
              <w:pStyle w:val="af1"/>
              <w:numPr>
                <w:ilvl w:val="0"/>
                <w:numId w:val="34"/>
              </w:numPr>
              <w:spacing w:before="0" w:beforeAutospacing="0" w:after="0" w:afterAutospacing="0"/>
              <w:jc w:val="left"/>
              <w:rPr>
                <w:b w:val="0"/>
                <w:sz w:val="28"/>
                <w:szCs w:val="28"/>
              </w:rPr>
            </w:pPr>
          </w:p>
        </w:tc>
        <w:tc>
          <w:tcPr>
            <w:tcW w:w="8150" w:type="dxa"/>
          </w:tcPr>
          <w:p w:rsidR="00670194" w:rsidRPr="00F937A9" w:rsidRDefault="00670194" w:rsidP="00F937A9">
            <w:pPr>
              <w:pStyle w:val="af1"/>
              <w:spacing w:before="0" w:beforeAutospacing="0" w:after="0" w:afterAutospacing="0"/>
              <w:jc w:val="left"/>
              <w:rPr>
                <w:b w:val="0"/>
                <w:sz w:val="28"/>
                <w:szCs w:val="28"/>
              </w:rPr>
            </w:pPr>
            <w:r w:rsidRPr="00F937A9">
              <w:rPr>
                <w:b w:val="0"/>
                <w:sz w:val="28"/>
                <w:szCs w:val="28"/>
              </w:rPr>
              <w:t xml:space="preserve">  Требования к структуре, содержанию и оформлению отчета</w:t>
            </w:r>
          </w:p>
        </w:tc>
        <w:tc>
          <w:tcPr>
            <w:tcW w:w="603" w:type="dxa"/>
            <w:vAlign w:val="center"/>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7</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sz w:val="28"/>
                <w:szCs w:val="28"/>
              </w:rPr>
              <w:t xml:space="preserve">  </w:t>
            </w:r>
            <w:r w:rsidRPr="00F937A9">
              <w:rPr>
                <w:rFonts w:ascii="Times New Roman" w:hAnsi="Times New Roman" w:cs="Times New Roman"/>
                <w:bCs/>
                <w:iCs/>
                <w:sz w:val="28"/>
                <w:szCs w:val="28"/>
              </w:rPr>
              <w:t xml:space="preserve">Критерии оценки выполнения </w:t>
            </w:r>
            <w:r w:rsidRPr="00F937A9">
              <w:rPr>
                <w:rFonts w:ascii="Times New Roman" w:hAnsi="Times New Roman" w:cs="Times New Roman"/>
                <w:sz w:val="28"/>
                <w:szCs w:val="28"/>
              </w:rPr>
              <w:t>практической занятий</w:t>
            </w:r>
          </w:p>
        </w:tc>
        <w:tc>
          <w:tcPr>
            <w:tcW w:w="603" w:type="dxa"/>
            <w:vAlign w:val="center"/>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8</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№17 Анализ процесса нарастания  кризисных явлений в развитии  России  периода Первой мировой войны.</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9</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№18 Анализ основных этапов революции в России 1917 года.</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12</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№19 Анализ первых мероприятий большевиков.</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14</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№20 Анализ итогов гражданской войны как общенациональной катастрофы.</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15</w:t>
            </w:r>
          </w:p>
        </w:tc>
      </w:tr>
      <w:tr w:rsidR="00670194" w:rsidRPr="004F3633" w:rsidTr="001C7424">
        <w:tc>
          <w:tcPr>
            <w:tcW w:w="1105" w:type="dxa"/>
          </w:tcPr>
          <w:p w:rsidR="00670194" w:rsidRPr="00670194" w:rsidRDefault="00670194" w:rsidP="00670194">
            <w:pPr>
              <w:pStyle w:val="a7"/>
              <w:numPr>
                <w:ilvl w:val="0"/>
                <w:numId w:val="34"/>
              </w:numPr>
              <w:tabs>
                <w:tab w:val="num" w:pos="-540"/>
              </w:tabs>
              <w:spacing w:after="0" w:line="240" w:lineRule="auto"/>
              <w:rPr>
                <w:rFonts w:ascii="Times New Roman" w:hAnsi="Times New Roman" w:cs="Times New Roman"/>
                <w:bCs/>
                <w:sz w:val="28"/>
                <w:szCs w:val="28"/>
              </w:rPr>
            </w:pPr>
          </w:p>
        </w:tc>
        <w:tc>
          <w:tcPr>
            <w:tcW w:w="8150" w:type="dxa"/>
          </w:tcPr>
          <w:p w:rsidR="00670194" w:rsidRPr="00F937A9" w:rsidRDefault="00670194" w:rsidP="00F937A9">
            <w:pPr>
              <w:tabs>
                <w:tab w:val="num" w:pos="-540"/>
              </w:tabs>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 21 Оценка основных событий истории Южного Урала в годы революции и Гражданской войны.</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20</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№22 Анализ предпосылок и оценивание значения образования СССР.</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27</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№23 Определение особенностей культурного пространства советского общества в 1920–1940 гг.</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30</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№24 Анализ итогов Великой Отечественной и Второй мировой войны.</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36</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№25 Оценка начального этапа  «холодной войны»</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40</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 26 Оценивание значения  XX съезда  К</w:t>
            </w:r>
            <w:proofErr w:type="gramStart"/>
            <w:r w:rsidRPr="00F937A9">
              <w:rPr>
                <w:rFonts w:ascii="Times New Roman" w:hAnsi="Times New Roman" w:cs="Times New Roman"/>
                <w:bCs/>
                <w:sz w:val="28"/>
                <w:szCs w:val="28"/>
              </w:rPr>
              <w:t>ПСС дл</w:t>
            </w:r>
            <w:proofErr w:type="gramEnd"/>
            <w:r w:rsidRPr="00F937A9">
              <w:rPr>
                <w:rFonts w:ascii="Times New Roman" w:hAnsi="Times New Roman" w:cs="Times New Roman"/>
                <w:bCs/>
                <w:sz w:val="28"/>
                <w:szCs w:val="28"/>
              </w:rPr>
              <w:t>я дальнейшего развития  Советского союза.</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43</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 xml:space="preserve">Практическое занятие № 27 Анализ  внешней политики </w:t>
            </w:r>
            <w:proofErr w:type="gramStart"/>
            <w:r w:rsidRPr="00F937A9">
              <w:rPr>
                <w:rFonts w:ascii="Times New Roman" w:hAnsi="Times New Roman" w:cs="Times New Roman"/>
                <w:bCs/>
                <w:sz w:val="28"/>
                <w:szCs w:val="28"/>
              </w:rPr>
              <w:t>советского</w:t>
            </w:r>
            <w:proofErr w:type="gramEnd"/>
            <w:r w:rsidRPr="00F937A9">
              <w:rPr>
                <w:rFonts w:ascii="Times New Roman" w:hAnsi="Times New Roman" w:cs="Times New Roman"/>
                <w:bCs/>
                <w:sz w:val="28"/>
                <w:szCs w:val="28"/>
              </w:rPr>
              <w:t xml:space="preserve"> общество в середине 1960-х – начале 1980-х годов.</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47</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 28 Оценивание значения изменений в области  советской внешней политике периода "перестройки" для СССР.</w:t>
            </w:r>
            <w:r w:rsidRPr="00F937A9">
              <w:rPr>
                <w:rFonts w:ascii="Times New Roman" w:hAnsi="Times New Roman" w:cs="Times New Roman"/>
                <w:sz w:val="28"/>
                <w:szCs w:val="28"/>
              </w:rPr>
              <w:t xml:space="preserve">  </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5</w:t>
            </w:r>
            <w:r w:rsidR="001C7424" w:rsidRPr="001C7424">
              <w:rPr>
                <w:rFonts w:ascii="Times New Roman" w:hAnsi="Times New Roman" w:cs="Times New Roman"/>
                <w:b/>
                <w:sz w:val="28"/>
                <w:szCs w:val="28"/>
              </w:rPr>
              <w:t>2</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 29 Анализ новых приоритетов внешней политики РФ в 90-е годы 20 века.</w:t>
            </w:r>
          </w:p>
        </w:tc>
        <w:tc>
          <w:tcPr>
            <w:tcW w:w="603" w:type="dxa"/>
          </w:tcPr>
          <w:p w:rsidR="00670194" w:rsidRPr="001C7424" w:rsidRDefault="001C7424" w:rsidP="00C361C8">
            <w:pPr>
              <w:jc w:val="center"/>
              <w:rPr>
                <w:rFonts w:ascii="Times New Roman" w:hAnsi="Times New Roman" w:cs="Times New Roman"/>
                <w:b/>
                <w:sz w:val="28"/>
                <w:szCs w:val="28"/>
              </w:rPr>
            </w:pPr>
            <w:r w:rsidRPr="001C7424">
              <w:rPr>
                <w:rFonts w:ascii="Times New Roman" w:hAnsi="Times New Roman" w:cs="Times New Roman"/>
                <w:b/>
                <w:sz w:val="28"/>
                <w:szCs w:val="28"/>
              </w:rPr>
              <w:t>59</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670194" w:rsidRPr="00F937A9" w:rsidRDefault="00670194" w:rsidP="00F937A9">
            <w:pPr>
              <w:spacing w:after="0" w:line="240" w:lineRule="auto"/>
              <w:rPr>
                <w:rFonts w:ascii="Times New Roman" w:hAnsi="Times New Roman" w:cs="Times New Roman"/>
                <w:sz w:val="28"/>
                <w:szCs w:val="28"/>
              </w:rPr>
            </w:pPr>
            <w:r w:rsidRPr="00F937A9">
              <w:rPr>
                <w:rFonts w:ascii="Times New Roman" w:hAnsi="Times New Roman" w:cs="Times New Roman"/>
                <w:bCs/>
                <w:sz w:val="28"/>
                <w:szCs w:val="28"/>
              </w:rPr>
              <w:t>Практическое занятие № 30 Анализ основных изменений в развитии  культуры и науки России в конце XX – начале XXI в.</w:t>
            </w: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6</w:t>
            </w:r>
            <w:r w:rsidR="001C7424" w:rsidRPr="001C7424">
              <w:rPr>
                <w:rFonts w:ascii="Times New Roman" w:hAnsi="Times New Roman" w:cs="Times New Roman"/>
                <w:b/>
                <w:sz w:val="28"/>
                <w:szCs w:val="28"/>
              </w:rPr>
              <w:t>0</w:t>
            </w:r>
          </w:p>
        </w:tc>
      </w:tr>
      <w:tr w:rsidR="00670194" w:rsidRPr="004F3633" w:rsidTr="001C7424">
        <w:tc>
          <w:tcPr>
            <w:tcW w:w="1105" w:type="dxa"/>
          </w:tcPr>
          <w:p w:rsidR="00670194" w:rsidRPr="00670194" w:rsidRDefault="00670194" w:rsidP="00670194">
            <w:pPr>
              <w:pStyle w:val="a7"/>
              <w:numPr>
                <w:ilvl w:val="0"/>
                <w:numId w:val="34"/>
              </w:numPr>
              <w:spacing w:after="0" w:line="240" w:lineRule="auto"/>
              <w:rPr>
                <w:rFonts w:ascii="Times New Roman" w:hAnsi="Times New Roman" w:cs="Times New Roman"/>
                <w:bCs/>
                <w:sz w:val="28"/>
                <w:szCs w:val="28"/>
              </w:rPr>
            </w:pPr>
          </w:p>
        </w:tc>
        <w:tc>
          <w:tcPr>
            <w:tcW w:w="8150" w:type="dxa"/>
          </w:tcPr>
          <w:p w:rsidR="001C7424" w:rsidRPr="001C7424" w:rsidRDefault="001C7424" w:rsidP="001C74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bCs/>
                <w:sz w:val="28"/>
                <w:szCs w:val="28"/>
              </w:rPr>
            </w:pPr>
            <w:r w:rsidRPr="001C7424">
              <w:rPr>
                <w:rFonts w:ascii="Times New Roman" w:hAnsi="Times New Roman" w:cs="Times New Roman"/>
                <w:bCs/>
                <w:sz w:val="28"/>
                <w:szCs w:val="28"/>
              </w:rPr>
              <w:t>Список используемой литературы</w:t>
            </w:r>
          </w:p>
          <w:p w:rsidR="00670194" w:rsidRPr="00F937A9" w:rsidRDefault="00670194" w:rsidP="00F937A9">
            <w:pPr>
              <w:spacing w:after="0" w:line="240" w:lineRule="auto"/>
              <w:rPr>
                <w:rFonts w:ascii="Times New Roman" w:hAnsi="Times New Roman" w:cs="Times New Roman"/>
                <w:bCs/>
                <w:sz w:val="28"/>
                <w:szCs w:val="28"/>
              </w:rPr>
            </w:pPr>
          </w:p>
        </w:tc>
        <w:tc>
          <w:tcPr>
            <w:tcW w:w="603" w:type="dxa"/>
          </w:tcPr>
          <w:p w:rsidR="00670194" w:rsidRPr="001C7424" w:rsidRDefault="00B85E5D" w:rsidP="00C361C8">
            <w:pPr>
              <w:jc w:val="center"/>
              <w:rPr>
                <w:rFonts w:ascii="Times New Roman" w:hAnsi="Times New Roman" w:cs="Times New Roman"/>
                <w:b/>
                <w:sz w:val="28"/>
                <w:szCs w:val="28"/>
              </w:rPr>
            </w:pPr>
            <w:r w:rsidRPr="001C7424">
              <w:rPr>
                <w:rFonts w:ascii="Times New Roman" w:hAnsi="Times New Roman" w:cs="Times New Roman"/>
                <w:b/>
                <w:sz w:val="28"/>
                <w:szCs w:val="28"/>
              </w:rPr>
              <w:t>65</w:t>
            </w:r>
          </w:p>
        </w:tc>
      </w:tr>
    </w:tbl>
    <w:p w:rsidR="007B4FC4" w:rsidRDefault="007B4FC4" w:rsidP="007B4FC4">
      <w:pPr>
        <w:spacing w:after="0" w:line="240" w:lineRule="exact"/>
        <w:rPr>
          <w:rFonts w:ascii="Times New Roman" w:hAnsi="Times New Roman"/>
          <w:color w:val="000000"/>
          <w:sz w:val="28"/>
          <w:szCs w:val="28"/>
        </w:rPr>
      </w:pPr>
    </w:p>
    <w:p w:rsidR="007B4FC4" w:rsidRDefault="007B4FC4" w:rsidP="007B4FC4">
      <w:pPr>
        <w:spacing w:after="0" w:line="240" w:lineRule="exact"/>
        <w:rPr>
          <w:rFonts w:ascii="Times New Roman" w:hAnsi="Times New Roman"/>
          <w:color w:val="000000"/>
          <w:sz w:val="28"/>
          <w:szCs w:val="28"/>
        </w:rPr>
      </w:pPr>
    </w:p>
    <w:p w:rsidR="007B4FC4" w:rsidRDefault="007B4FC4" w:rsidP="007B4FC4">
      <w:pPr>
        <w:spacing w:after="0" w:line="240" w:lineRule="exact"/>
        <w:rPr>
          <w:rFonts w:ascii="Times New Roman" w:hAnsi="Times New Roman"/>
          <w:color w:val="000000"/>
          <w:sz w:val="28"/>
          <w:szCs w:val="28"/>
        </w:rPr>
      </w:pPr>
    </w:p>
    <w:p w:rsidR="007B4FC4" w:rsidRDefault="007B4FC4" w:rsidP="007B4FC4">
      <w:pPr>
        <w:spacing w:after="0" w:line="240" w:lineRule="exact"/>
        <w:rPr>
          <w:rFonts w:ascii="Times New Roman" w:hAnsi="Times New Roman"/>
          <w:color w:val="000000"/>
          <w:sz w:val="28"/>
          <w:szCs w:val="28"/>
        </w:rPr>
      </w:pPr>
    </w:p>
    <w:p w:rsidR="00670194" w:rsidRDefault="00670194" w:rsidP="007B4FC4">
      <w:pPr>
        <w:spacing w:after="0" w:line="240" w:lineRule="exact"/>
        <w:rPr>
          <w:rFonts w:ascii="Times New Roman" w:hAnsi="Times New Roman"/>
          <w:color w:val="000000"/>
          <w:sz w:val="28"/>
          <w:szCs w:val="28"/>
        </w:rPr>
      </w:pPr>
    </w:p>
    <w:p w:rsidR="00670194" w:rsidRDefault="00670194" w:rsidP="007B4FC4">
      <w:pPr>
        <w:spacing w:after="0" w:line="240" w:lineRule="exact"/>
        <w:rPr>
          <w:rFonts w:ascii="Times New Roman" w:hAnsi="Times New Roman"/>
          <w:color w:val="000000"/>
          <w:sz w:val="28"/>
          <w:szCs w:val="28"/>
        </w:rPr>
      </w:pPr>
    </w:p>
    <w:p w:rsidR="007B4FC4" w:rsidRDefault="007B4FC4" w:rsidP="007B4FC4">
      <w:pPr>
        <w:spacing w:after="0" w:line="240" w:lineRule="exact"/>
        <w:rPr>
          <w:rFonts w:ascii="Times New Roman" w:hAnsi="Times New Roman"/>
          <w:color w:val="000000"/>
          <w:sz w:val="28"/>
          <w:szCs w:val="28"/>
        </w:rPr>
      </w:pPr>
    </w:p>
    <w:p w:rsidR="007B4FC4" w:rsidRPr="00F10830" w:rsidRDefault="007B4FC4" w:rsidP="007B4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hAnsi="Times New Roman"/>
          <w:b/>
          <w:sz w:val="28"/>
          <w:szCs w:val="28"/>
        </w:rPr>
      </w:pPr>
      <w:r w:rsidRPr="00F10830">
        <w:rPr>
          <w:rFonts w:ascii="Times New Roman" w:hAnsi="Times New Roman"/>
          <w:b/>
          <w:sz w:val="28"/>
          <w:szCs w:val="28"/>
        </w:rPr>
        <w:t>Пояснительная записка</w:t>
      </w:r>
    </w:p>
    <w:p w:rsidR="006E41A3" w:rsidRPr="006E41A3" w:rsidRDefault="007B4FC4" w:rsidP="006E41A3">
      <w:pPr>
        <w:autoSpaceDE w:val="0"/>
        <w:autoSpaceDN w:val="0"/>
        <w:adjustRightInd w:val="0"/>
        <w:spacing w:after="0" w:line="360" w:lineRule="auto"/>
        <w:ind w:firstLine="709"/>
        <w:jc w:val="both"/>
        <w:rPr>
          <w:rFonts w:ascii="Times New Roman" w:hAnsi="Times New Roman" w:cs="Times New Roman"/>
          <w:b/>
          <w:sz w:val="28"/>
          <w:szCs w:val="28"/>
        </w:rPr>
      </w:pPr>
      <w:r>
        <w:rPr>
          <w:rFonts w:ascii="Times New Roman" w:hAnsi="Times New Roman"/>
          <w:sz w:val="28"/>
          <w:szCs w:val="28"/>
        </w:rPr>
        <w:tab/>
      </w:r>
      <w:r w:rsidRPr="006E41A3">
        <w:rPr>
          <w:rFonts w:ascii="Times New Roman" w:hAnsi="Times New Roman" w:cs="Times New Roman"/>
          <w:sz w:val="28"/>
          <w:szCs w:val="28"/>
        </w:rPr>
        <w:t xml:space="preserve"> </w:t>
      </w:r>
      <w:r w:rsidR="006E41A3" w:rsidRPr="006E41A3">
        <w:rPr>
          <w:rFonts w:ascii="Times New Roman" w:hAnsi="Times New Roman" w:cs="Times New Roman"/>
          <w:sz w:val="28"/>
          <w:szCs w:val="28"/>
        </w:rPr>
        <w:t>Содержание учебной дисциплины «История» ориентировано на осознание студентами базовых национальных ценностей российского общества, формирование российской гражданской идентичности, воспитание гражданина России, сознающего объективную необходимость выстраивания собственной образовательной траектории, непрерывного профессионального роста.</w:t>
      </w:r>
    </w:p>
    <w:p w:rsidR="006E41A3" w:rsidRPr="006E41A3" w:rsidRDefault="006E41A3" w:rsidP="006E41A3">
      <w:pPr>
        <w:pStyle w:val="af"/>
        <w:widowControl w:val="0"/>
        <w:tabs>
          <w:tab w:val="left" w:pos="668"/>
        </w:tabs>
        <w:kinsoku w:val="0"/>
        <w:overflowPunct w:val="0"/>
        <w:autoSpaceDE w:val="0"/>
        <w:autoSpaceDN w:val="0"/>
        <w:adjustRightInd w:val="0"/>
        <w:spacing w:after="0" w:line="360" w:lineRule="auto"/>
        <w:ind w:firstLine="709"/>
        <w:jc w:val="both"/>
        <w:rPr>
          <w:szCs w:val="28"/>
        </w:rPr>
      </w:pPr>
      <w:r w:rsidRPr="006E41A3">
        <w:rPr>
          <w:rFonts w:eastAsia="TimesNewRomanPSMT"/>
          <w:szCs w:val="28"/>
        </w:rPr>
        <w:t>Задания для выполнения практических работ по дисциплине</w:t>
      </w:r>
      <w:r w:rsidRPr="006E41A3">
        <w:rPr>
          <w:szCs w:val="28"/>
        </w:rPr>
        <w:t xml:space="preserve"> «История» предназначены для организации практических занятий в условиях как аудиторной, так и внеаудиторной деятельности и направлены на достижение следующих результатов обучения:</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b/>
          <w:sz w:val="28"/>
          <w:szCs w:val="28"/>
        </w:rPr>
      </w:pPr>
      <w:r w:rsidRPr="006E41A3">
        <w:rPr>
          <w:rFonts w:eastAsia="Calibri"/>
          <w:b/>
          <w:lang w:eastAsia="en-US"/>
        </w:rPr>
        <w:t xml:space="preserve">• </w:t>
      </w:r>
      <w:r w:rsidRPr="006E41A3">
        <w:rPr>
          <w:rFonts w:ascii="Times New Roman" w:hAnsi="Times New Roman" w:cs="Times New Roman"/>
          <w:b/>
          <w:sz w:val="28"/>
          <w:szCs w:val="28"/>
        </w:rPr>
        <w:t>личностных:</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российской гражданской идентичности, патриотизма, уважения к своему народу, чувств ответственности перед Родиной, гордости за свой край, свою Родину, прошлое и настоящее многонационального народа России, уважения к государственным символам (гербу, флагу, гимну);</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proofErr w:type="gramStart"/>
      <w:r w:rsidRPr="006E41A3">
        <w:rPr>
          <w:rFonts w:ascii="Times New Roman" w:hAnsi="Times New Roman" w:cs="Times New Roman"/>
          <w:sz w:val="28"/>
          <w:szCs w:val="28"/>
        </w:rPr>
        <w:t>− становление гражданской позиции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roofErr w:type="gramEnd"/>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−готовность к служению Отечеству, его защите;</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 xml:space="preserve">− </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мировоззрения, соответствующего современному уровню развития исторической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основ саморазвития и самовоспитания в соответствии с общечеловеческими ценностями и идеалами гражданского </w:t>
      </w:r>
      <w:r w:rsidRPr="006E41A3">
        <w:rPr>
          <w:rFonts w:ascii="Times New Roman" w:hAnsi="Times New Roman" w:cs="Times New Roman"/>
          <w:sz w:val="28"/>
          <w:szCs w:val="28"/>
        </w:rPr>
        <w:lastRenderedPageBreak/>
        <w:t>общества; готовность и способность к самостоятельной, творческой и ответственной деятельности;</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b/>
          <w:sz w:val="28"/>
          <w:szCs w:val="28"/>
        </w:rPr>
      </w:pPr>
      <w:r w:rsidRPr="006E41A3">
        <w:rPr>
          <w:rFonts w:ascii="Times New Roman" w:hAnsi="Times New Roman" w:cs="Times New Roman"/>
          <w:b/>
          <w:sz w:val="28"/>
          <w:szCs w:val="28"/>
        </w:rPr>
        <w:t xml:space="preserve">• </w:t>
      </w:r>
      <w:proofErr w:type="spellStart"/>
      <w:r w:rsidRPr="006E41A3">
        <w:rPr>
          <w:rFonts w:ascii="Times New Roman" w:hAnsi="Times New Roman" w:cs="Times New Roman"/>
          <w:b/>
          <w:sz w:val="28"/>
          <w:szCs w:val="28"/>
        </w:rPr>
        <w:t>метапредметных</w:t>
      </w:r>
      <w:proofErr w:type="spellEnd"/>
      <w:r w:rsidRPr="006E41A3">
        <w:rPr>
          <w:rFonts w:ascii="Times New Roman" w:hAnsi="Times New Roman" w:cs="Times New Roman"/>
          <w:b/>
          <w:sz w:val="28"/>
          <w:szCs w:val="28"/>
        </w:rPr>
        <w:t>:</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исторической информации, критически ее оценивать и интерпретировать;</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−умение самостоятельно оценивать и принимать решения, определяющие стратегию поведения, с учетом гражданских и нравственных ценностей;</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b/>
          <w:sz w:val="28"/>
          <w:szCs w:val="28"/>
        </w:rPr>
      </w:pPr>
      <w:r w:rsidRPr="006E41A3">
        <w:rPr>
          <w:rFonts w:ascii="Times New Roman" w:hAnsi="Times New Roman" w:cs="Times New Roman"/>
          <w:b/>
          <w:sz w:val="28"/>
          <w:szCs w:val="28"/>
        </w:rPr>
        <w:t>• предметных:</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lastRenderedPageBreak/>
        <w:t>−</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 владение комплексом знаний об истории России и человечества в целом, представлениями об общем и особенном в мировом историческом процессе;</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умений применять исторические знания в профессиональной и общественной деятельности, поликультурном общении;</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−владение навыками проектной деятельности и исторической реконструкции с привлечением различных источников;</w:t>
      </w:r>
    </w:p>
    <w:p w:rsidR="006E41A3" w:rsidRPr="006E41A3" w:rsidRDefault="006E41A3" w:rsidP="006E41A3">
      <w:pPr>
        <w:autoSpaceDE w:val="0"/>
        <w:autoSpaceDN w:val="0"/>
        <w:adjustRightInd w:val="0"/>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w:t>
      </w:r>
      <w:proofErr w:type="spellStart"/>
      <w:r w:rsidRPr="006E41A3">
        <w:rPr>
          <w:rFonts w:ascii="Times New Roman" w:hAnsi="Times New Roman" w:cs="Times New Roman"/>
          <w:sz w:val="28"/>
          <w:szCs w:val="28"/>
        </w:rPr>
        <w:t>сформированность</w:t>
      </w:r>
      <w:proofErr w:type="spellEnd"/>
      <w:r w:rsidRPr="006E41A3">
        <w:rPr>
          <w:rFonts w:ascii="Times New Roman" w:hAnsi="Times New Roman" w:cs="Times New Roman"/>
          <w:sz w:val="28"/>
          <w:szCs w:val="28"/>
        </w:rPr>
        <w:t xml:space="preserve"> умений вести диалог, обосновывать свою точку зрения в дискуссии по исторической тематике.</w:t>
      </w:r>
    </w:p>
    <w:p w:rsidR="006E41A3" w:rsidRPr="006E41A3" w:rsidRDefault="006E41A3" w:rsidP="006E41A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Практические работы</w:t>
      </w:r>
      <w:r w:rsidRPr="006E41A3">
        <w:rPr>
          <w:rFonts w:ascii="Times New Roman" w:hAnsi="Times New Roman" w:cs="Times New Roman"/>
          <w:sz w:val="28"/>
          <w:szCs w:val="28"/>
        </w:rPr>
        <w:t xml:space="preserve"> являются важным элементом учебной дисциплины. В процессе выполнения практических работ у обучающихся происходит освоение основных видов деятельности, что обеспечивает достижение личностных, предметных и </w:t>
      </w:r>
      <w:proofErr w:type="spellStart"/>
      <w:r w:rsidRPr="006E41A3">
        <w:rPr>
          <w:rFonts w:ascii="Times New Roman" w:hAnsi="Times New Roman" w:cs="Times New Roman"/>
          <w:sz w:val="28"/>
          <w:szCs w:val="28"/>
        </w:rPr>
        <w:t>метапредметных</w:t>
      </w:r>
      <w:proofErr w:type="spellEnd"/>
      <w:r w:rsidRPr="006E41A3">
        <w:rPr>
          <w:rFonts w:ascii="Times New Roman" w:hAnsi="Times New Roman" w:cs="Times New Roman"/>
          <w:sz w:val="28"/>
          <w:szCs w:val="28"/>
        </w:rPr>
        <w:t xml:space="preserve"> результатов обучения. Практические </w:t>
      </w:r>
      <w:r>
        <w:rPr>
          <w:rFonts w:ascii="Times New Roman" w:hAnsi="Times New Roman" w:cs="Times New Roman"/>
          <w:sz w:val="28"/>
          <w:szCs w:val="28"/>
        </w:rPr>
        <w:t xml:space="preserve">работы </w:t>
      </w:r>
      <w:r w:rsidRPr="006E41A3">
        <w:rPr>
          <w:rFonts w:ascii="Times New Roman" w:hAnsi="Times New Roman" w:cs="Times New Roman"/>
          <w:sz w:val="28"/>
          <w:szCs w:val="28"/>
        </w:rPr>
        <w:t>включают задания с выбором одного ответа или нескольких, задания на группировку информации, на установление соответствий, на установление последовательности, кроссворд, заполнение таблиц, составление схем, заполнение пропусков в тексте, исправление текста, работу с историческими источниками и воспоминаниями. Перед каждым заданием дается краткая инструкция по выполнению.</w:t>
      </w:r>
    </w:p>
    <w:p w:rsidR="006E41A3" w:rsidRPr="006E41A3" w:rsidRDefault="006E41A3" w:rsidP="006E41A3">
      <w:pPr>
        <w:spacing w:after="0" w:line="360" w:lineRule="auto"/>
        <w:ind w:firstLine="709"/>
        <w:jc w:val="both"/>
        <w:rPr>
          <w:rFonts w:ascii="Times New Roman" w:hAnsi="Times New Roman" w:cs="Times New Roman"/>
          <w:sz w:val="28"/>
          <w:szCs w:val="28"/>
        </w:rPr>
      </w:pPr>
      <w:proofErr w:type="gramStart"/>
      <w:r w:rsidRPr="006E41A3">
        <w:rPr>
          <w:rFonts w:ascii="Times New Roman" w:hAnsi="Times New Roman" w:cs="Times New Roman"/>
          <w:sz w:val="28"/>
          <w:szCs w:val="28"/>
        </w:rPr>
        <w:t xml:space="preserve">Представленные задания могут быть использованы для </w:t>
      </w:r>
      <w:r>
        <w:rPr>
          <w:rFonts w:ascii="Times New Roman" w:hAnsi="Times New Roman" w:cs="Times New Roman"/>
          <w:sz w:val="28"/>
          <w:szCs w:val="28"/>
        </w:rPr>
        <w:t xml:space="preserve">специальностей </w:t>
      </w:r>
      <w:r w:rsidRPr="006E41A3">
        <w:rPr>
          <w:rFonts w:ascii="Times New Roman" w:hAnsi="Times New Roman" w:cs="Times New Roman"/>
          <w:sz w:val="28"/>
          <w:szCs w:val="28"/>
        </w:rPr>
        <w:t>технологического, социально-экономического, естественно-научного профил</w:t>
      </w:r>
      <w:r>
        <w:rPr>
          <w:rFonts w:ascii="Times New Roman" w:hAnsi="Times New Roman" w:cs="Times New Roman"/>
          <w:sz w:val="28"/>
          <w:szCs w:val="28"/>
        </w:rPr>
        <w:t xml:space="preserve">ей </w:t>
      </w:r>
      <w:r w:rsidRPr="006E41A3">
        <w:rPr>
          <w:rFonts w:ascii="Times New Roman" w:hAnsi="Times New Roman" w:cs="Times New Roman"/>
          <w:sz w:val="28"/>
          <w:szCs w:val="28"/>
        </w:rPr>
        <w:t>подготовки студентов.</w:t>
      </w:r>
      <w:proofErr w:type="gramEnd"/>
    </w:p>
    <w:p w:rsidR="006E41A3" w:rsidRPr="006E41A3" w:rsidRDefault="006E41A3" w:rsidP="006E41A3">
      <w:pPr>
        <w:spacing w:after="0" w:line="360" w:lineRule="auto"/>
        <w:ind w:firstLine="709"/>
        <w:jc w:val="both"/>
        <w:rPr>
          <w:rFonts w:ascii="Times New Roman" w:hAnsi="Times New Roman" w:cs="Times New Roman"/>
          <w:b/>
          <w:sz w:val="28"/>
          <w:szCs w:val="28"/>
        </w:rPr>
      </w:pPr>
      <w:r w:rsidRPr="006E41A3">
        <w:rPr>
          <w:rFonts w:ascii="Times New Roman" w:hAnsi="Times New Roman" w:cs="Times New Roman"/>
          <w:b/>
          <w:sz w:val="28"/>
          <w:szCs w:val="28"/>
        </w:rPr>
        <w:t>Требования к структуре, содержанию и оформлению отчета</w:t>
      </w:r>
    </w:p>
    <w:p w:rsidR="006E41A3" w:rsidRPr="006E41A3" w:rsidRDefault="006E41A3" w:rsidP="006E41A3">
      <w:pPr>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t>Отчет по практическому занятию включает в себя письменные ответы на задания, заполнение таблиц, составление схем, формулировка соответствующих выводов.</w:t>
      </w:r>
    </w:p>
    <w:p w:rsidR="006E41A3" w:rsidRPr="006E41A3" w:rsidRDefault="006E41A3" w:rsidP="006E41A3">
      <w:pPr>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lastRenderedPageBreak/>
        <w:t>Отчет делается в тетради для практических занятий. Отчет должен содержать в себе все задания, и выполнятся в том порядке, в котором они даны. Отчет должен включать номер практического занятия, тему и цель работы. В конце работы студент должен написать вывод, опираясь на цель работы.</w:t>
      </w:r>
    </w:p>
    <w:p w:rsidR="006E41A3" w:rsidRPr="006E41A3" w:rsidRDefault="006E41A3" w:rsidP="006E41A3">
      <w:pPr>
        <w:pStyle w:val="6"/>
        <w:spacing w:before="0" w:line="360" w:lineRule="auto"/>
        <w:ind w:firstLine="709"/>
        <w:jc w:val="both"/>
        <w:rPr>
          <w:rFonts w:ascii="Times New Roman" w:hAnsi="Times New Roman" w:cs="Times New Roman"/>
          <w:b/>
          <w:i w:val="0"/>
          <w:color w:val="auto"/>
          <w:sz w:val="28"/>
          <w:szCs w:val="28"/>
        </w:rPr>
      </w:pPr>
      <w:r w:rsidRPr="006E41A3">
        <w:rPr>
          <w:rFonts w:ascii="Times New Roman" w:hAnsi="Times New Roman" w:cs="Times New Roman"/>
          <w:b/>
          <w:i w:val="0"/>
          <w:color w:val="auto"/>
          <w:sz w:val="28"/>
          <w:szCs w:val="28"/>
        </w:rPr>
        <w:t>Критерии оценки выполнения практической работы</w:t>
      </w:r>
    </w:p>
    <w:p w:rsidR="006E41A3" w:rsidRPr="006E41A3" w:rsidRDefault="006E41A3" w:rsidP="006E41A3">
      <w:pPr>
        <w:pStyle w:val="6"/>
        <w:spacing w:before="0" w:line="360" w:lineRule="auto"/>
        <w:ind w:firstLine="709"/>
        <w:jc w:val="both"/>
        <w:rPr>
          <w:rFonts w:ascii="Times New Roman" w:hAnsi="Times New Roman" w:cs="Times New Roman"/>
          <w:i w:val="0"/>
          <w:color w:val="auto"/>
          <w:sz w:val="28"/>
          <w:szCs w:val="28"/>
        </w:rPr>
      </w:pPr>
      <w:r w:rsidRPr="006E41A3">
        <w:rPr>
          <w:rFonts w:ascii="Times New Roman" w:hAnsi="Times New Roman" w:cs="Times New Roman"/>
          <w:i w:val="0"/>
          <w:color w:val="auto"/>
          <w:sz w:val="28"/>
          <w:szCs w:val="28"/>
        </w:rPr>
        <w:t xml:space="preserve">Оценка «отлично» выставляется обучающемуся за работу, выполненную безошибочно, в полном объеме, с ответами на все задания; </w:t>
      </w:r>
    </w:p>
    <w:p w:rsidR="006E41A3" w:rsidRPr="006E41A3" w:rsidRDefault="006E41A3" w:rsidP="006E41A3">
      <w:pPr>
        <w:pStyle w:val="a7"/>
        <w:tabs>
          <w:tab w:val="left" w:pos="709"/>
          <w:tab w:val="left" w:pos="851"/>
        </w:tabs>
        <w:spacing w:after="0" w:line="360" w:lineRule="auto"/>
        <w:ind w:left="0" w:firstLine="709"/>
        <w:contextualSpacing w:val="0"/>
        <w:jc w:val="both"/>
        <w:rPr>
          <w:rFonts w:ascii="Times New Roman" w:hAnsi="Times New Roman" w:cs="Times New Roman"/>
          <w:sz w:val="28"/>
          <w:szCs w:val="28"/>
        </w:rPr>
      </w:pPr>
      <w:r w:rsidRPr="006E41A3">
        <w:rPr>
          <w:rFonts w:ascii="Times New Roman" w:hAnsi="Times New Roman" w:cs="Times New Roman"/>
          <w:sz w:val="28"/>
          <w:szCs w:val="28"/>
        </w:rPr>
        <w:t>– оценка «хорошо» выставляется обучающемуся за работу, выполненную в полном объеме с недочетами;</w:t>
      </w:r>
    </w:p>
    <w:p w:rsidR="006E41A3" w:rsidRPr="006E41A3" w:rsidRDefault="006E41A3" w:rsidP="006E41A3">
      <w:pPr>
        <w:pStyle w:val="a7"/>
        <w:tabs>
          <w:tab w:val="left" w:pos="709"/>
          <w:tab w:val="left" w:pos="851"/>
        </w:tabs>
        <w:spacing w:after="0" w:line="360" w:lineRule="auto"/>
        <w:ind w:left="0" w:firstLine="709"/>
        <w:contextualSpacing w:val="0"/>
        <w:jc w:val="both"/>
        <w:rPr>
          <w:rFonts w:ascii="Times New Roman" w:hAnsi="Times New Roman" w:cs="Times New Roman"/>
          <w:sz w:val="28"/>
          <w:szCs w:val="28"/>
        </w:rPr>
      </w:pPr>
      <w:r w:rsidRPr="006E41A3">
        <w:rPr>
          <w:rFonts w:ascii="Times New Roman" w:hAnsi="Times New Roman" w:cs="Times New Roman"/>
          <w:sz w:val="28"/>
          <w:szCs w:val="28"/>
        </w:rPr>
        <w:t xml:space="preserve">– 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 </w:t>
      </w:r>
    </w:p>
    <w:p w:rsidR="006E41A3" w:rsidRPr="006E41A3" w:rsidRDefault="006E41A3" w:rsidP="006E41A3">
      <w:pPr>
        <w:pStyle w:val="a7"/>
        <w:tabs>
          <w:tab w:val="left" w:pos="709"/>
          <w:tab w:val="left" w:pos="851"/>
        </w:tabs>
        <w:spacing w:after="0" w:line="360" w:lineRule="auto"/>
        <w:ind w:left="0" w:firstLine="709"/>
        <w:jc w:val="both"/>
        <w:rPr>
          <w:rFonts w:ascii="Times New Roman" w:hAnsi="Times New Roman" w:cs="Times New Roman"/>
          <w:sz w:val="28"/>
          <w:szCs w:val="28"/>
        </w:rPr>
      </w:pPr>
      <w:r w:rsidRPr="006E41A3">
        <w:rPr>
          <w:rFonts w:ascii="Times New Roman" w:hAnsi="Times New Roman" w:cs="Times New Roman"/>
          <w:sz w:val="28"/>
          <w:szCs w:val="28"/>
        </w:rPr>
        <w:t>– 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6E41A3" w:rsidRPr="006E41A3" w:rsidRDefault="006E41A3" w:rsidP="006E41A3">
      <w:pPr>
        <w:spacing w:after="0" w:line="360" w:lineRule="auto"/>
        <w:ind w:firstLine="709"/>
        <w:jc w:val="both"/>
        <w:rPr>
          <w:rFonts w:ascii="Times New Roman" w:hAnsi="Times New Roman" w:cs="Times New Roman"/>
          <w:sz w:val="28"/>
          <w:szCs w:val="28"/>
        </w:rPr>
      </w:pPr>
    </w:p>
    <w:p w:rsidR="007B4FC4" w:rsidRPr="006E41A3" w:rsidRDefault="006E41A3" w:rsidP="006E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sidRPr="006E41A3">
        <w:rPr>
          <w:rFonts w:ascii="Times New Roman" w:hAnsi="Times New Roman" w:cs="Times New Roman"/>
          <w:sz w:val="28"/>
          <w:szCs w:val="28"/>
        </w:rPr>
        <w:br w:type="page"/>
      </w:r>
    </w:p>
    <w:p w:rsidR="00281D3A" w:rsidRDefault="00BF61FF" w:rsidP="00BF61FF">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Практическая работа </w:t>
      </w:r>
      <w:r w:rsidR="00281D3A" w:rsidRPr="00BF61FF">
        <w:rPr>
          <w:rFonts w:ascii="Times New Roman" w:hAnsi="Times New Roman" w:cs="Times New Roman"/>
          <w:b/>
          <w:sz w:val="28"/>
          <w:szCs w:val="28"/>
        </w:rPr>
        <w:t>№17 Анализ процесса нарастания  кризисных явлений в развитии  России  периода Первой мировой войны.</w:t>
      </w:r>
    </w:p>
    <w:p w:rsidR="00BF61FF" w:rsidRPr="00BF61FF" w:rsidRDefault="00BF61FF" w:rsidP="00BF61FF">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 xml:space="preserve">Цель: </w:t>
      </w:r>
      <w:r w:rsidRPr="00BF61FF">
        <w:rPr>
          <w:rFonts w:ascii="Times New Roman" w:hAnsi="Times New Roman" w:cs="Times New Roman"/>
          <w:sz w:val="28"/>
          <w:szCs w:val="28"/>
        </w:rPr>
        <w:t>определить степень готовности России к Первой мировой войне, проанализировать настроение российского общества в период войны.</w:t>
      </w:r>
    </w:p>
    <w:p w:rsidR="003C2A6C" w:rsidRDefault="003C2A6C" w:rsidP="00690FFA">
      <w:pPr>
        <w:spacing w:after="0" w:line="360" w:lineRule="auto"/>
        <w:ind w:firstLine="709"/>
        <w:jc w:val="both"/>
        <w:rPr>
          <w:rFonts w:ascii="Times New Roman" w:hAnsi="Times New Roman" w:cs="Times New Roman"/>
          <w:sz w:val="28"/>
          <w:szCs w:val="28"/>
        </w:rPr>
      </w:pPr>
      <w:r w:rsidRPr="003C2A6C">
        <w:rPr>
          <w:rFonts w:ascii="Times New Roman" w:hAnsi="Times New Roman" w:cs="Times New Roman"/>
          <w:b/>
          <w:sz w:val="28"/>
          <w:szCs w:val="28"/>
        </w:rPr>
        <w:t>Задание 1</w:t>
      </w:r>
      <w:r w:rsidR="005778B5" w:rsidRPr="003C2A6C">
        <w:rPr>
          <w:rFonts w:ascii="Times New Roman" w:hAnsi="Times New Roman" w:cs="Times New Roman"/>
          <w:b/>
          <w:sz w:val="28"/>
          <w:szCs w:val="28"/>
        </w:rPr>
        <w:t>.</w:t>
      </w:r>
      <w:r w:rsidR="005778B5" w:rsidRPr="00BF61FF">
        <w:rPr>
          <w:rFonts w:ascii="Times New Roman" w:hAnsi="Times New Roman" w:cs="Times New Roman"/>
          <w:sz w:val="28"/>
          <w:szCs w:val="28"/>
        </w:rPr>
        <w:t xml:space="preserve"> Пользуясь текстом учебника и званиями, полученными на уроках истории, ответьте вопросы. «Обед у нас будет в Париже, а ужин в Санкт-Петербурге» </w:t>
      </w:r>
    </w:p>
    <w:p w:rsidR="003C2A6C" w:rsidRDefault="005778B5" w:rsidP="00690FFA">
      <w:pPr>
        <w:spacing w:after="0" w:line="360" w:lineRule="auto"/>
        <w:ind w:firstLine="709"/>
        <w:jc w:val="both"/>
        <w:rPr>
          <w:rFonts w:ascii="Times New Roman" w:hAnsi="Times New Roman" w:cs="Times New Roman"/>
          <w:sz w:val="28"/>
          <w:szCs w:val="28"/>
        </w:rPr>
      </w:pPr>
      <w:r w:rsidRPr="00BF61FF">
        <w:rPr>
          <w:rFonts w:ascii="Times New Roman" w:hAnsi="Times New Roman" w:cs="Times New Roman"/>
          <w:sz w:val="28"/>
          <w:szCs w:val="28"/>
        </w:rPr>
        <w:t xml:space="preserve">1. Кому принадлежит высказывание? </w:t>
      </w:r>
    </w:p>
    <w:p w:rsidR="00281D3A" w:rsidRPr="00BF61FF" w:rsidRDefault="005778B5" w:rsidP="00690FFA">
      <w:pPr>
        <w:spacing w:after="0" w:line="360" w:lineRule="auto"/>
        <w:ind w:firstLine="709"/>
        <w:jc w:val="both"/>
        <w:rPr>
          <w:rFonts w:ascii="Times New Roman" w:hAnsi="Times New Roman" w:cs="Times New Roman"/>
          <w:sz w:val="28"/>
          <w:szCs w:val="28"/>
        </w:rPr>
      </w:pPr>
      <w:r w:rsidRPr="00BF61FF">
        <w:rPr>
          <w:rFonts w:ascii="Times New Roman" w:hAnsi="Times New Roman" w:cs="Times New Roman"/>
          <w:sz w:val="28"/>
          <w:szCs w:val="28"/>
        </w:rPr>
        <w:t>2. В чем исторический смысл фразы?</w:t>
      </w:r>
    </w:p>
    <w:p w:rsidR="005778B5" w:rsidRPr="00BF61FF" w:rsidRDefault="003C2A6C" w:rsidP="00690FFA">
      <w:pPr>
        <w:spacing w:after="0" w:line="360" w:lineRule="auto"/>
        <w:ind w:firstLine="709"/>
        <w:jc w:val="both"/>
        <w:rPr>
          <w:rFonts w:ascii="Times New Roman" w:hAnsi="Times New Roman" w:cs="Times New Roman"/>
          <w:sz w:val="28"/>
          <w:szCs w:val="28"/>
        </w:rPr>
      </w:pPr>
      <w:r w:rsidRPr="003C2A6C">
        <w:rPr>
          <w:rFonts w:ascii="Times New Roman" w:hAnsi="Times New Roman" w:cs="Times New Roman"/>
          <w:b/>
          <w:sz w:val="28"/>
          <w:szCs w:val="28"/>
        </w:rPr>
        <w:t>Задание 2</w:t>
      </w:r>
      <w:r w:rsidR="005778B5" w:rsidRPr="003C2A6C">
        <w:rPr>
          <w:rFonts w:ascii="Times New Roman" w:hAnsi="Times New Roman" w:cs="Times New Roman"/>
          <w:b/>
          <w:sz w:val="28"/>
          <w:szCs w:val="28"/>
        </w:rPr>
        <w:t>.</w:t>
      </w:r>
      <w:r w:rsidR="005778B5" w:rsidRPr="00BF61FF">
        <w:rPr>
          <w:rFonts w:ascii="Times New Roman" w:hAnsi="Times New Roman" w:cs="Times New Roman"/>
          <w:sz w:val="28"/>
          <w:szCs w:val="28"/>
        </w:rPr>
        <w:t xml:space="preserve"> Проанализируйте данные таблиц 1-3. Сделайте выводы о готовности России к длительной войне.</w:t>
      </w:r>
    </w:p>
    <w:p w:rsidR="00AA7AC6" w:rsidRPr="003C2A6C" w:rsidRDefault="00AA7AC6" w:rsidP="003C2A6C">
      <w:pPr>
        <w:spacing w:after="0" w:line="360" w:lineRule="auto"/>
        <w:rPr>
          <w:rFonts w:ascii="Times New Roman" w:hAnsi="Times New Roman" w:cs="Times New Roman"/>
          <w:i/>
          <w:sz w:val="28"/>
          <w:szCs w:val="28"/>
        </w:rPr>
      </w:pPr>
      <w:r w:rsidRPr="003C2A6C">
        <w:rPr>
          <w:rFonts w:ascii="Times New Roman" w:hAnsi="Times New Roman" w:cs="Times New Roman"/>
          <w:i/>
          <w:sz w:val="28"/>
          <w:szCs w:val="28"/>
        </w:rPr>
        <w:t>Таблица 1. Численность вооруженных сил (ведущие страны и их владения)</w:t>
      </w:r>
    </w:p>
    <w:p w:rsidR="005778B5" w:rsidRDefault="005778B5" w:rsidP="00690FFA">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62425" cy="2181225"/>
            <wp:effectExtent l="19050" t="0" r="9525" b="0"/>
            <wp:docPr id="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l="32812" t="26039" r="13962" b="24100"/>
                    <a:stretch>
                      <a:fillRect/>
                    </a:stretch>
                  </pic:blipFill>
                  <pic:spPr bwMode="auto">
                    <a:xfrm>
                      <a:off x="0" y="0"/>
                      <a:ext cx="4165671" cy="2182926"/>
                    </a:xfrm>
                    <a:prstGeom prst="rect">
                      <a:avLst/>
                    </a:prstGeom>
                    <a:noFill/>
                    <a:ln w="9525">
                      <a:noFill/>
                      <a:miter lim="800000"/>
                      <a:headEnd/>
                      <a:tailEnd/>
                    </a:ln>
                  </pic:spPr>
                </pic:pic>
              </a:graphicData>
            </a:graphic>
          </wp:inline>
        </w:drawing>
      </w:r>
    </w:p>
    <w:p w:rsidR="00AA7AC6" w:rsidRPr="003C2A6C" w:rsidRDefault="00AA7AC6" w:rsidP="003C2A6C">
      <w:pPr>
        <w:spacing w:after="0" w:line="360" w:lineRule="auto"/>
        <w:rPr>
          <w:rFonts w:ascii="Times New Roman" w:hAnsi="Times New Roman" w:cs="Times New Roman"/>
          <w:i/>
          <w:sz w:val="28"/>
          <w:szCs w:val="28"/>
        </w:rPr>
      </w:pPr>
      <w:r w:rsidRPr="003C2A6C">
        <w:rPr>
          <w:rFonts w:ascii="Times New Roman" w:hAnsi="Times New Roman" w:cs="Times New Roman"/>
          <w:i/>
          <w:sz w:val="28"/>
          <w:szCs w:val="28"/>
        </w:rPr>
        <w:t>Таблица 2. Прямые военные расходы</w:t>
      </w:r>
    </w:p>
    <w:p w:rsidR="005778B5" w:rsidRDefault="005778B5" w:rsidP="00690FFA">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62425" cy="24098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l="32344" t="31025" r="16444" b="25208"/>
                    <a:stretch>
                      <a:fillRect/>
                    </a:stretch>
                  </pic:blipFill>
                  <pic:spPr bwMode="auto">
                    <a:xfrm>
                      <a:off x="0" y="0"/>
                      <a:ext cx="4162425" cy="2409825"/>
                    </a:xfrm>
                    <a:prstGeom prst="rect">
                      <a:avLst/>
                    </a:prstGeom>
                    <a:noFill/>
                    <a:ln w="9525">
                      <a:noFill/>
                      <a:miter lim="800000"/>
                      <a:headEnd/>
                      <a:tailEnd/>
                    </a:ln>
                  </pic:spPr>
                </pic:pic>
              </a:graphicData>
            </a:graphic>
          </wp:inline>
        </w:drawing>
      </w:r>
    </w:p>
    <w:p w:rsidR="00AA7AC6" w:rsidRPr="003C2A6C" w:rsidRDefault="00AA7AC6" w:rsidP="008F4833">
      <w:pPr>
        <w:spacing w:after="0" w:line="240" w:lineRule="auto"/>
        <w:jc w:val="both"/>
        <w:rPr>
          <w:rFonts w:ascii="Times New Roman" w:hAnsi="Times New Roman" w:cs="Times New Roman"/>
          <w:i/>
          <w:sz w:val="28"/>
          <w:szCs w:val="28"/>
        </w:rPr>
      </w:pPr>
      <w:r w:rsidRPr="003C2A6C">
        <w:rPr>
          <w:rFonts w:ascii="Times New Roman" w:hAnsi="Times New Roman" w:cs="Times New Roman"/>
          <w:i/>
          <w:sz w:val="28"/>
          <w:szCs w:val="28"/>
        </w:rPr>
        <w:t>Таблица 3. Вооружение</w:t>
      </w:r>
    </w:p>
    <w:p w:rsidR="005778B5" w:rsidRDefault="005778B5" w:rsidP="008F4833">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362450" cy="1133475"/>
            <wp:effectExtent l="19050" t="0" r="0" b="0"/>
            <wp:docPr id="1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srcRect l="38255" t="30748" r="18628" b="48199"/>
                    <a:stretch>
                      <a:fillRect/>
                    </a:stretch>
                  </pic:blipFill>
                  <pic:spPr bwMode="auto">
                    <a:xfrm>
                      <a:off x="0" y="0"/>
                      <a:ext cx="4362450" cy="1133475"/>
                    </a:xfrm>
                    <a:prstGeom prst="rect">
                      <a:avLst/>
                    </a:prstGeom>
                    <a:noFill/>
                    <a:ln w="9525">
                      <a:noFill/>
                      <a:miter lim="800000"/>
                      <a:headEnd/>
                      <a:tailEnd/>
                    </a:ln>
                  </pic:spPr>
                </pic:pic>
              </a:graphicData>
            </a:graphic>
          </wp:inline>
        </w:drawing>
      </w:r>
    </w:p>
    <w:p w:rsidR="005778B5" w:rsidRDefault="005778B5" w:rsidP="00690FFA">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362450" cy="1228725"/>
            <wp:effectExtent l="19050" t="0" r="0" b="0"/>
            <wp:docPr id="1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srcRect l="37944" t="66205" r="18628" b="4155"/>
                    <a:stretch>
                      <a:fillRect/>
                    </a:stretch>
                  </pic:blipFill>
                  <pic:spPr bwMode="auto">
                    <a:xfrm>
                      <a:off x="0" y="0"/>
                      <a:ext cx="4362450" cy="1228725"/>
                    </a:xfrm>
                    <a:prstGeom prst="rect">
                      <a:avLst/>
                    </a:prstGeom>
                    <a:noFill/>
                    <a:ln w="9525">
                      <a:noFill/>
                      <a:miter lim="800000"/>
                      <a:headEnd/>
                      <a:tailEnd/>
                    </a:ln>
                  </pic:spPr>
                </pic:pic>
              </a:graphicData>
            </a:graphic>
          </wp:inline>
        </w:drawing>
      </w:r>
    </w:p>
    <w:p w:rsidR="00083BCE" w:rsidRPr="00EB71DF" w:rsidRDefault="00083BCE" w:rsidP="00690FFA">
      <w:pPr>
        <w:spacing w:after="0" w:line="360" w:lineRule="auto"/>
        <w:ind w:firstLine="709"/>
        <w:jc w:val="both"/>
        <w:rPr>
          <w:rFonts w:ascii="Times New Roman" w:hAnsi="Times New Roman" w:cs="Times New Roman"/>
          <w:sz w:val="28"/>
          <w:szCs w:val="28"/>
        </w:rPr>
      </w:pPr>
      <w:r w:rsidRPr="00EB71DF">
        <w:rPr>
          <w:rFonts w:ascii="Times New Roman" w:hAnsi="Times New Roman" w:cs="Times New Roman"/>
          <w:b/>
          <w:sz w:val="28"/>
          <w:szCs w:val="28"/>
        </w:rPr>
        <w:t>Задание 3</w:t>
      </w:r>
      <w:r w:rsidR="00AA7AC6" w:rsidRPr="00EB71DF">
        <w:rPr>
          <w:rFonts w:ascii="Times New Roman" w:hAnsi="Times New Roman" w:cs="Times New Roman"/>
          <w:b/>
          <w:sz w:val="28"/>
          <w:szCs w:val="28"/>
        </w:rPr>
        <w:t>.</w:t>
      </w:r>
      <w:r w:rsidR="00AA7AC6" w:rsidRPr="00EB71DF">
        <w:rPr>
          <w:rFonts w:ascii="Times New Roman" w:hAnsi="Times New Roman" w:cs="Times New Roman"/>
          <w:sz w:val="28"/>
          <w:szCs w:val="28"/>
        </w:rPr>
        <w:t xml:space="preserve"> Прочитайте документ и ответьте на вопросы. «Нужно отдать должное русской нации за ее благородное мужество и лояльность к союзникам, с которой она бросилась в войну. Если бы русские руководствовались лишь собственными интересами, то они должны были бы отводить русские армии от границы до тех пор, пока не закончится мобилизация огромной страны. Вместо этого они одновременно с мобилизацией начали быстрое продвижение не только против Австрии, но и против Германии. Цвет русской армии вскоре был положен в ходе сражений на территории Восточной Пруссии, но вторжение в Восточную Пруссию пришлось как раз на решающую фазу битвы за Францию». У. Черчилль о вкладе России в борьбу против Германии в годы Первой мировой войны </w:t>
      </w:r>
    </w:p>
    <w:p w:rsidR="00083BCE" w:rsidRPr="00EB71DF" w:rsidRDefault="00083BCE"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Вопросы:</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1. Как У. Черчилль характеризует вклад России совместную борьбу с Германией и ее союзниками в начале войны? </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2. О какой причине неудачи русского наступления в Восточной Пруссии косвенно свидетельствует отрывок? </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3. Какие еще при</w:t>
      </w:r>
      <w:r w:rsidR="00083BCE" w:rsidRPr="00EB71DF">
        <w:rPr>
          <w:rFonts w:ascii="Times New Roman" w:hAnsi="Times New Roman" w:cs="Times New Roman"/>
          <w:i/>
          <w:sz w:val="28"/>
          <w:szCs w:val="28"/>
        </w:rPr>
        <w:t xml:space="preserve">чины неудач вы можете назвать? </w:t>
      </w:r>
    </w:p>
    <w:p w:rsidR="00083BCE" w:rsidRPr="00EB71DF" w:rsidRDefault="00083BCE" w:rsidP="00690FFA">
      <w:pPr>
        <w:spacing w:after="0" w:line="360" w:lineRule="auto"/>
        <w:ind w:firstLine="709"/>
        <w:jc w:val="both"/>
        <w:rPr>
          <w:rFonts w:ascii="Times New Roman" w:hAnsi="Times New Roman" w:cs="Times New Roman"/>
          <w:sz w:val="28"/>
          <w:szCs w:val="28"/>
        </w:rPr>
      </w:pPr>
      <w:r w:rsidRPr="00EB71DF">
        <w:rPr>
          <w:rFonts w:ascii="Times New Roman" w:hAnsi="Times New Roman" w:cs="Times New Roman"/>
          <w:sz w:val="28"/>
          <w:szCs w:val="28"/>
        </w:rPr>
        <w:t xml:space="preserve"> </w:t>
      </w:r>
      <w:r w:rsidRPr="00EB71DF">
        <w:rPr>
          <w:rFonts w:ascii="Times New Roman" w:hAnsi="Times New Roman" w:cs="Times New Roman"/>
          <w:b/>
          <w:sz w:val="28"/>
          <w:szCs w:val="28"/>
        </w:rPr>
        <w:t>Задание 4</w:t>
      </w:r>
      <w:r w:rsidR="00AA7AC6" w:rsidRPr="00EB71DF">
        <w:rPr>
          <w:rFonts w:ascii="Times New Roman" w:hAnsi="Times New Roman" w:cs="Times New Roman"/>
          <w:b/>
          <w:sz w:val="28"/>
          <w:szCs w:val="28"/>
        </w:rPr>
        <w:t>.</w:t>
      </w:r>
      <w:r w:rsidR="00AA7AC6" w:rsidRPr="00EB71DF">
        <w:rPr>
          <w:rFonts w:ascii="Times New Roman" w:hAnsi="Times New Roman" w:cs="Times New Roman"/>
          <w:sz w:val="28"/>
          <w:szCs w:val="28"/>
        </w:rPr>
        <w:t xml:space="preserve"> Прочитайте</w:t>
      </w:r>
      <w:r w:rsidRPr="00EB71DF">
        <w:rPr>
          <w:rFonts w:ascii="Times New Roman" w:hAnsi="Times New Roman" w:cs="Times New Roman"/>
          <w:sz w:val="28"/>
          <w:szCs w:val="28"/>
        </w:rPr>
        <w:t xml:space="preserve"> документ и ответьте на вопрос:</w:t>
      </w:r>
      <w:r w:rsidR="00AA7AC6" w:rsidRPr="00EB71DF">
        <w:rPr>
          <w:rFonts w:ascii="Times New Roman" w:hAnsi="Times New Roman" w:cs="Times New Roman"/>
          <w:sz w:val="28"/>
          <w:szCs w:val="28"/>
        </w:rPr>
        <w:t xml:space="preserve"> </w:t>
      </w:r>
      <w:r w:rsidRPr="00EB71DF">
        <w:rPr>
          <w:rFonts w:ascii="Times New Roman" w:hAnsi="Times New Roman" w:cs="Times New Roman"/>
          <w:sz w:val="28"/>
          <w:szCs w:val="28"/>
        </w:rPr>
        <w:t xml:space="preserve">Чем У. Черчилль объясняет поражения русской армии в 1915 г.? </w:t>
      </w:r>
    </w:p>
    <w:p w:rsidR="00083BCE" w:rsidRPr="00EB71DF" w:rsidRDefault="00AA7AC6" w:rsidP="00690FFA">
      <w:pPr>
        <w:spacing w:after="0" w:line="360" w:lineRule="auto"/>
        <w:ind w:firstLine="709"/>
        <w:jc w:val="both"/>
        <w:rPr>
          <w:rFonts w:ascii="Times New Roman" w:hAnsi="Times New Roman" w:cs="Times New Roman"/>
          <w:sz w:val="28"/>
          <w:szCs w:val="28"/>
        </w:rPr>
      </w:pPr>
      <w:r w:rsidRPr="00EB71DF">
        <w:rPr>
          <w:rFonts w:ascii="Times New Roman" w:hAnsi="Times New Roman" w:cs="Times New Roman"/>
          <w:sz w:val="28"/>
          <w:szCs w:val="28"/>
        </w:rPr>
        <w:t xml:space="preserve">«Ослабленные нанесенными ударами в отношении качества и структуры командования, находясь в худшей фазе недостачи оружия и боеприпасов, армии царя на 1200-километровом фронте удерживали позиции от </w:t>
      </w:r>
      <w:r w:rsidRPr="00EB71DF">
        <w:rPr>
          <w:rFonts w:ascii="Times New Roman" w:hAnsi="Times New Roman" w:cs="Times New Roman"/>
          <w:sz w:val="28"/>
          <w:szCs w:val="28"/>
        </w:rPr>
        <w:lastRenderedPageBreak/>
        <w:t xml:space="preserve">последовательных германских ударов то здесь, то там, осуществляя глубокий и быстрый отход. Следующие на всех направлениях удары поставили под вопрос само существование русской армии. Это было зрелище триумфа германского воинства, действующего с удивительной энергией и близкого к тому, чтобы обескровить русского гиганта…» У. Черчилль о вкладе России в борьбу против Германии в годы Первой мировой войны </w:t>
      </w:r>
    </w:p>
    <w:p w:rsidR="00083BCE" w:rsidRPr="00EB71DF" w:rsidRDefault="00083BCE" w:rsidP="00690FFA">
      <w:pPr>
        <w:spacing w:after="0" w:line="360" w:lineRule="auto"/>
        <w:ind w:firstLine="709"/>
        <w:jc w:val="both"/>
        <w:rPr>
          <w:rFonts w:ascii="Times New Roman" w:hAnsi="Times New Roman" w:cs="Times New Roman"/>
          <w:sz w:val="28"/>
          <w:szCs w:val="28"/>
        </w:rPr>
      </w:pPr>
      <w:r w:rsidRPr="00EB71DF">
        <w:rPr>
          <w:rFonts w:ascii="Times New Roman" w:hAnsi="Times New Roman" w:cs="Times New Roman"/>
          <w:b/>
          <w:sz w:val="28"/>
          <w:szCs w:val="28"/>
        </w:rPr>
        <w:t>Задание 5</w:t>
      </w:r>
      <w:r w:rsidR="00AA7AC6" w:rsidRPr="00EB71DF">
        <w:rPr>
          <w:rFonts w:ascii="Times New Roman" w:hAnsi="Times New Roman" w:cs="Times New Roman"/>
          <w:b/>
          <w:sz w:val="28"/>
          <w:szCs w:val="28"/>
        </w:rPr>
        <w:t>.</w:t>
      </w:r>
      <w:r w:rsidR="00AA7AC6" w:rsidRPr="00EB71DF">
        <w:rPr>
          <w:rFonts w:ascii="Times New Roman" w:hAnsi="Times New Roman" w:cs="Times New Roman"/>
          <w:sz w:val="28"/>
          <w:szCs w:val="28"/>
        </w:rPr>
        <w:t xml:space="preserve"> Прочитайте документ и ответьте на вопросы. «Наступление превзошло все ожидания. Фронт исполнил данную ему задачу – спасти Италию от разгрома и выхода ее из войны, а кроме того, облегчил положение французов и англичан на их фронте, заставил Румынию стать на нашу сторону и расстроить все планы и предложения австр</w:t>
      </w:r>
      <w:proofErr w:type="gramStart"/>
      <w:r w:rsidR="00AA7AC6" w:rsidRPr="00EB71DF">
        <w:rPr>
          <w:rFonts w:ascii="Times New Roman" w:hAnsi="Times New Roman" w:cs="Times New Roman"/>
          <w:sz w:val="28"/>
          <w:szCs w:val="28"/>
        </w:rPr>
        <w:t>о-</w:t>
      </w:r>
      <w:proofErr w:type="gramEnd"/>
      <w:r w:rsidR="00AA7AC6" w:rsidRPr="00EB71DF">
        <w:rPr>
          <w:rFonts w:ascii="Times New Roman" w:hAnsi="Times New Roman" w:cs="Times New Roman"/>
          <w:sz w:val="28"/>
          <w:szCs w:val="28"/>
        </w:rPr>
        <w:t xml:space="preserve"> германцев на этот год. </w:t>
      </w:r>
      <w:proofErr w:type="gramStart"/>
      <w:r w:rsidR="00AA7AC6" w:rsidRPr="00EB71DF">
        <w:rPr>
          <w:rFonts w:ascii="Times New Roman" w:hAnsi="Times New Roman" w:cs="Times New Roman"/>
          <w:sz w:val="28"/>
          <w:szCs w:val="28"/>
        </w:rPr>
        <w:t>Если бы у нас был настоящий верховный вождь и главнокомандующие действовали по его приказу, то мои армии, не встречая сильного противодействия, настолько выдвинулись бы вперед и стратегическое положение врага было бы столь тяжелое, что даже без боя ему пришлось бы отходить к своим границам и ход войны принял бы совершенно другой оборот, а ее конец бы ускорился».</w:t>
      </w:r>
      <w:proofErr w:type="gramEnd"/>
      <w:r w:rsidR="00AA7AC6" w:rsidRPr="00EB71DF">
        <w:rPr>
          <w:rFonts w:ascii="Times New Roman" w:hAnsi="Times New Roman" w:cs="Times New Roman"/>
          <w:sz w:val="28"/>
          <w:szCs w:val="28"/>
        </w:rPr>
        <w:t xml:space="preserve"> Из воспоминаний А. А. Брусилова</w:t>
      </w:r>
      <w:proofErr w:type="gramStart"/>
      <w:r w:rsidR="00AA7AC6" w:rsidRPr="00EB71DF">
        <w:rPr>
          <w:rFonts w:ascii="Times New Roman" w:hAnsi="Times New Roman" w:cs="Times New Roman"/>
          <w:sz w:val="28"/>
          <w:szCs w:val="28"/>
        </w:rPr>
        <w:t xml:space="preserve"> </w:t>
      </w:r>
      <w:r w:rsidRPr="00EB71DF">
        <w:rPr>
          <w:rFonts w:ascii="Times New Roman" w:hAnsi="Times New Roman" w:cs="Times New Roman"/>
          <w:sz w:val="28"/>
          <w:szCs w:val="28"/>
        </w:rPr>
        <w:t>.</w:t>
      </w:r>
      <w:proofErr w:type="gramEnd"/>
    </w:p>
    <w:p w:rsidR="00083BCE" w:rsidRPr="00EB71DF" w:rsidRDefault="00083BCE"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Вопросы:</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1. Какие причины побудили Николая II принять решение о спешном наступлении войск Юго-Западного фронта? </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2. Каковы были итоги этого наступления? </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3. Какие </w:t>
      </w:r>
      <w:proofErr w:type="gramStart"/>
      <w:r w:rsidRPr="00EB71DF">
        <w:rPr>
          <w:rFonts w:ascii="Times New Roman" w:hAnsi="Times New Roman" w:cs="Times New Roman"/>
          <w:i/>
          <w:sz w:val="28"/>
          <w:szCs w:val="28"/>
        </w:rPr>
        <w:t>причины</w:t>
      </w:r>
      <w:proofErr w:type="gramEnd"/>
      <w:r w:rsidRPr="00EB71DF">
        <w:rPr>
          <w:rFonts w:ascii="Times New Roman" w:hAnsi="Times New Roman" w:cs="Times New Roman"/>
          <w:i/>
          <w:sz w:val="28"/>
          <w:szCs w:val="28"/>
        </w:rPr>
        <w:t xml:space="preserve"> по мнению А.А. Брусилова, не позволили русской армии закрепить успех и добиться перелома в ходе войны? </w:t>
      </w:r>
    </w:p>
    <w:p w:rsidR="00083BCE" w:rsidRPr="00EB71DF" w:rsidRDefault="00083BCE"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Задание 6</w:t>
      </w:r>
      <w:r w:rsidR="00AA7AC6" w:rsidRPr="00EB71DF">
        <w:rPr>
          <w:rFonts w:ascii="Times New Roman" w:hAnsi="Times New Roman" w:cs="Times New Roman"/>
          <w:i/>
          <w:sz w:val="28"/>
          <w:szCs w:val="28"/>
        </w:rPr>
        <w:t xml:space="preserve">. Прочитайте документ и ответьте на вопросы. </w:t>
      </w:r>
    </w:p>
    <w:p w:rsidR="00083BCE" w:rsidRDefault="00083BCE" w:rsidP="00690FFA">
      <w:pPr>
        <w:spacing w:after="0" w:line="360" w:lineRule="auto"/>
        <w:ind w:firstLine="709"/>
        <w:jc w:val="both"/>
        <w:rPr>
          <w:rFonts w:ascii="Times New Roman" w:hAnsi="Times New Roman" w:cs="Times New Roman"/>
          <w:sz w:val="28"/>
          <w:szCs w:val="28"/>
        </w:rPr>
      </w:pPr>
      <w:r w:rsidRPr="00EB71DF">
        <w:rPr>
          <w:rFonts w:ascii="Times New Roman" w:hAnsi="Times New Roman" w:cs="Times New Roman"/>
          <w:sz w:val="28"/>
          <w:szCs w:val="28"/>
        </w:rPr>
        <w:t xml:space="preserve">Из воспоминаний А. А. Брусилова: </w:t>
      </w:r>
      <w:r w:rsidR="00AA7AC6" w:rsidRPr="00EB71DF">
        <w:rPr>
          <w:rFonts w:ascii="Times New Roman" w:hAnsi="Times New Roman" w:cs="Times New Roman"/>
          <w:sz w:val="28"/>
          <w:szCs w:val="28"/>
        </w:rPr>
        <w:t xml:space="preserve">«Сколько раз я спрашивал в окопах, из-за чего мы воюем, и всегда неизбежно получал ответ, что какой-то там эрцгерцог с женой были кем-то убиты, а потому австрияки хотели обидеть сербов. Но кто же такие сербы – не знал почти никто, что такое славяне – было также темно, а почему немцы из-за Сербии вздумал воевать – было совершенно </w:t>
      </w:r>
      <w:r w:rsidR="00AA7AC6" w:rsidRPr="00EB71DF">
        <w:rPr>
          <w:rFonts w:ascii="Times New Roman" w:hAnsi="Times New Roman" w:cs="Times New Roman"/>
          <w:sz w:val="28"/>
          <w:szCs w:val="28"/>
        </w:rPr>
        <w:lastRenderedPageBreak/>
        <w:t xml:space="preserve">неизвестно. Выходило, что людей вели на убой неизвестно из-за чего, по капризу царя». </w:t>
      </w:r>
    </w:p>
    <w:p w:rsidR="00EB71DF" w:rsidRPr="00EB71DF" w:rsidRDefault="00EB71DF"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Вопросы:</w:t>
      </w:r>
    </w:p>
    <w:p w:rsidR="00083BCE"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sz w:val="28"/>
          <w:szCs w:val="28"/>
        </w:rPr>
        <w:t xml:space="preserve"> </w:t>
      </w:r>
      <w:r w:rsidRPr="00EB71DF">
        <w:rPr>
          <w:rFonts w:ascii="Times New Roman" w:hAnsi="Times New Roman" w:cs="Times New Roman"/>
          <w:i/>
          <w:sz w:val="28"/>
          <w:szCs w:val="28"/>
        </w:rPr>
        <w:t>1. О чем свидетельствует документ?</w:t>
      </w:r>
    </w:p>
    <w:p w:rsidR="00AA7AC6" w:rsidRPr="00EB71DF" w:rsidRDefault="00AA7AC6" w:rsidP="00690FFA">
      <w:pPr>
        <w:spacing w:after="0" w:line="360" w:lineRule="auto"/>
        <w:ind w:firstLine="709"/>
        <w:jc w:val="both"/>
        <w:rPr>
          <w:rFonts w:ascii="Times New Roman" w:hAnsi="Times New Roman" w:cs="Times New Roman"/>
          <w:i/>
          <w:sz w:val="28"/>
          <w:szCs w:val="28"/>
        </w:rPr>
      </w:pPr>
      <w:r w:rsidRPr="00EB71DF">
        <w:rPr>
          <w:rFonts w:ascii="Times New Roman" w:hAnsi="Times New Roman" w:cs="Times New Roman"/>
          <w:i/>
          <w:sz w:val="28"/>
          <w:szCs w:val="28"/>
        </w:rPr>
        <w:t xml:space="preserve"> 2. Предположите, какие последствия могло иметь данное отношение к войне.</w:t>
      </w:r>
    </w:p>
    <w:p w:rsidR="00083BCE" w:rsidRPr="00083BCE" w:rsidRDefault="00083BCE" w:rsidP="00690FFA">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Задание 7</w:t>
      </w:r>
      <w:r w:rsidRPr="00083BCE">
        <w:rPr>
          <w:rFonts w:ascii="Times New Roman" w:hAnsi="Times New Roman" w:cs="Times New Roman"/>
          <w:b/>
          <w:sz w:val="28"/>
          <w:szCs w:val="28"/>
        </w:rPr>
        <w:t>.</w:t>
      </w:r>
      <w:r>
        <w:rPr>
          <w:rFonts w:ascii="Times New Roman" w:hAnsi="Times New Roman" w:cs="Times New Roman"/>
          <w:b/>
          <w:sz w:val="28"/>
          <w:szCs w:val="28"/>
        </w:rPr>
        <w:t xml:space="preserve"> </w:t>
      </w:r>
      <w:r w:rsidRPr="00083BCE">
        <w:rPr>
          <w:rFonts w:ascii="Times New Roman" w:hAnsi="Times New Roman" w:cs="Times New Roman"/>
          <w:sz w:val="28"/>
          <w:szCs w:val="28"/>
        </w:rPr>
        <w:t>На основании анализа схем определите предпосылки революционных событий 1917 года в России.</w:t>
      </w:r>
    </w:p>
    <w:p w:rsidR="00AA7AC6" w:rsidRDefault="00C77931" w:rsidP="00690FFA">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800599" cy="2190750"/>
            <wp:effectExtent l="19050" t="0" r="1"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srcRect l="14004" t="34626" r="28737" b="12988"/>
                    <a:stretch>
                      <a:fillRect/>
                    </a:stretch>
                  </pic:blipFill>
                  <pic:spPr bwMode="auto">
                    <a:xfrm>
                      <a:off x="0" y="0"/>
                      <a:ext cx="4803507" cy="2192077"/>
                    </a:xfrm>
                    <a:prstGeom prst="rect">
                      <a:avLst/>
                    </a:prstGeom>
                    <a:noFill/>
                    <a:ln w="9525">
                      <a:noFill/>
                      <a:miter lim="800000"/>
                      <a:headEnd/>
                      <a:tailEnd/>
                    </a:ln>
                  </pic:spPr>
                </pic:pic>
              </a:graphicData>
            </a:graphic>
          </wp:inline>
        </w:drawing>
      </w:r>
    </w:p>
    <w:p w:rsidR="00C77931" w:rsidRDefault="00C77931" w:rsidP="00690FFA">
      <w:pPr>
        <w:spacing w:after="0" w:line="360" w:lineRule="auto"/>
        <w:ind w:firstLine="709"/>
        <w:jc w:val="both"/>
        <w:rPr>
          <w:rFonts w:ascii="Times New Roman" w:hAnsi="Times New Roman" w:cs="Times New Roman"/>
          <w:sz w:val="28"/>
          <w:szCs w:val="28"/>
        </w:rPr>
      </w:pPr>
    </w:p>
    <w:p w:rsidR="00AA7AC6" w:rsidRDefault="00C77931" w:rsidP="00690FFA">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153025" cy="239077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l="13848" t="37673" r="28737" b="16867"/>
                    <a:stretch>
                      <a:fillRect/>
                    </a:stretch>
                  </pic:blipFill>
                  <pic:spPr bwMode="auto">
                    <a:xfrm>
                      <a:off x="0" y="0"/>
                      <a:ext cx="5156452" cy="2392365"/>
                    </a:xfrm>
                    <a:prstGeom prst="rect">
                      <a:avLst/>
                    </a:prstGeom>
                    <a:noFill/>
                    <a:ln w="9525">
                      <a:noFill/>
                      <a:miter lim="800000"/>
                      <a:headEnd/>
                      <a:tailEnd/>
                    </a:ln>
                  </pic:spPr>
                </pic:pic>
              </a:graphicData>
            </a:graphic>
          </wp:inline>
        </w:drawing>
      </w:r>
    </w:p>
    <w:p w:rsidR="006C19E4" w:rsidRPr="00AC6870" w:rsidRDefault="00AC6870" w:rsidP="00AC6870">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Практическая работа</w:t>
      </w:r>
      <w:r w:rsidR="00B3105E" w:rsidRPr="00AC6870">
        <w:rPr>
          <w:rFonts w:ascii="Times New Roman" w:hAnsi="Times New Roman" w:cs="Times New Roman"/>
          <w:b/>
          <w:sz w:val="28"/>
          <w:szCs w:val="28"/>
        </w:rPr>
        <w:t xml:space="preserve"> №18 Анализ основных этап</w:t>
      </w:r>
      <w:r>
        <w:rPr>
          <w:rFonts w:ascii="Times New Roman" w:hAnsi="Times New Roman" w:cs="Times New Roman"/>
          <w:b/>
          <w:sz w:val="28"/>
          <w:szCs w:val="28"/>
        </w:rPr>
        <w:t>ов революции в России 1917 года</w:t>
      </w:r>
    </w:p>
    <w:p w:rsidR="006C19E4" w:rsidRPr="00520143" w:rsidRDefault="00520143" w:rsidP="00690FFA">
      <w:pPr>
        <w:spacing w:after="0" w:line="360" w:lineRule="auto"/>
        <w:ind w:firstLine="709"/>
        <w:jc w:val="both"/>
        <w:rPr>
          <w:rFonts w:ascii="Times New Roman" w:hAnsi="Times New Roman" w:cs="Times New Roman"/>
          <w:sz w:val="28"/>
          <w:szCs w:val="28"/>
        </w:rPr>
      </w:pPr>
      <w:r w:rsidRPr="00520143">
        <w:rPr>
          <w:rFonts w:ascii="Times New Roman" w:hAnsi="Times New Roman" w:cs="Times New Roman"/>
          <w:b/>
          <w:sz w:val="28"/>
          <w:szCs w:val="28"/>
        </w:rPr>
        <w:t>Цель:</w:t>
      </w:r>
      <w:r w:rsidRPr="00520143">
        <w:rPr>
          <w:rFonts w:ascii="Times New Roman" w:hAnsi="Times New Roman" w:cs="Times New Roman"/>
          <w:sz w:val="28"/>
          <w:szCs w:val="28"/>
        </w:rPr>
        <w:t xml:space="preserve"> рассмотреть основные революционные события 1917 года в России.</w:t>
      </w:r>
    </w:p>
    <w:p w:rsidR="006C19E4" w:rsidRPr="00AC6870" w:rsidRDefault="006C19E4" w:rsidP="00666222">
      <w:pPr>
        <w:spacing w:after="0" w:line="360" w:lineRule="auto"/>
        <w:ind w:left="57"/>
        <w:contextualSpacing/>
        <w:rPr>
          <w:rFonts w:ascii="Times New Roman" w:hAnsi="Times New Roman" w:cs="Times New Roman"/>
          <w:sz w:val="28"/>
          <w:szCs w:val="28"/>
        </w:rPr>
      </w:pPr>
      <w:r w:rsidRPr="00AC6870">
        <w:rPr>
          <w:rFonts w:ascii="Times New Roman" w:hAnsi="Times New Roman" w:cs="Times New Roman"/>
          <w:b/>
          <w:sz w:val="28"/>
          <w:szCs w:val="28"/>
        </w:rPr>
        <w:t xml:space="preserve">Задание 1. </w:t>
      </w:r>
      <w:r w:rsidRPr="00AC6870">
        <w:rPr>
          <w:rFonts w:ascii="Times New Roman" w:hAnsi="Times New Roman" w:cs="Times New Roman"/>
          <w:sz w:val="28"/>
          <w:szCs w:val="28"/>
        </w:rPr>
        <w:t>Причины Февральской революции (указать по 1-2  причине):</w:t>
      </w:r>
    </w:p>
    <w:p w:rsidR="006C19E4" w:rsidRPr="00AC6870" w:rsidRDefault="006C19E4" w:rsidP="00666222">
      <w:pPr>
        <w:pStyle w:val="a7"/>
        <w:numPr>
          <w:ilvl w:val="0"/>
          <w:numId w:val="27"/>
        </w:numPr>
        <w:spacing w:after="0" w:line="360" w:lineRule="auto"/>
        <w:ind w:left="57" w:firstLine="0"/>
        <w:rPr>
          <w:rFonts w:ascii="Times New Roman" w:hAnsi="Times New Roman" w:cs="Times New Roman"/>
          <w:sz w:val="28"/>
          <w:szCs w:val="28"/>
        </w:rPr>
      </w:pPr>
      <w:r w:rsidRPr="00AC6870">
        <w:rPr>
          <w:rFonts w:ascii="Times New Roman" w:hAnsi="Times New Roman" w:cs="Times New Roman"/>
          <w:sz w:val="28"/>
          <w:szCs w:val="28"/>
        </w:rPr>
        <w:lastRenderedPageBreak/>
        <w:t xml:space="preserve">Политическая - </w:t>
      </w:r>
    </w:p>
    <w:p w:rsidR="006C19E4" w:rsidRPr="00AC6870" w:rsidRDefault="006C19E4" w:rsidP="00666222">
      <w:pPr>
        <w:pStyle w:val="a7"/>
        <w:numPr>
          <w:ilvl w:val="0"/>
          <w:numId w:val="27"/>
        </w:numPr>
        <w:spacing w:after="0" w:line="360" w:lineRule="auto"/>
        <w:ind w:left="57" w:firstLine="0"/>
        <w:rPr>
          <w:rFonts w:ascii="Times New Roman" w:hAnsi="Times New Roman" w:cs="Times New Roman"/>
          <w:sz w:val="28"/>
          <w:szCs w:val="28"/>
        </w:rPr>
      </w:pPr>
      <w:r w:rsidRPr="00AC6870">
        <w:rPr>
          <w:rFonts w:ascii="Times New Roman" w:hAnsi="Times New Roman" w:cs="Times New Roman"/>
          <w:sz w:val="28"/>
          <w:szCs w:val="28"/>
        </w:rPr>
        <w:t xml:space="preserve">Экономическая - </w:t>
      </w:r>
    </w:p>
    <w:p w:rsidR="006A782D" w:rsidRPr="00AC6870" w:rsidRDefault="006C19E4" w:rsidP="00666222">
      <w:pPr>
        <w:pStyle w:val="a7"/>
        <w:numPr>
          <w:ilvl w:val="0"/>
          <w:numId w:val="27"/>
        </w:numPr>
        <w:spacing w:after="0" w:line="360" w:lineRule="auto"/>
        <w:ind w:left="57" w:firstLine="0"/>
        <w:rPr>
          <w:rFonts w:ascii="Times New Roman" w:hAnsi="Times New Roman" w:cs="Times New Roman"/>
          <w:sz w:val="28"/>
          <w:szCs w:val="28"/>
        </w:rPr>
      </w:pPr>
      <w:r w:rsidRPr="00AC6870">
        <w:rPr>
          <w:rFonts w:ascii="Times New Roman" w:hAnsi="Times New Roman" w:cs="Times New Roman"/>
          <w:sz w:val="28"/>
          <w:szCs w:val="28"/>
        </w:rPr>
        <w:t xml:space="preserve">Социальная - </w:t>
      </w:r>
    </w:p>
    <w:p w:rsidR="002D5211" w:rsidRPr="00AC6870" w:rsidRDefault="00AC6870" w:rsidP="00AC6870">
      <w:pPr>
        <w:spacing w:after="0" w:line="360" w:lineRule="auto"/>
        <w:ind w:left="57"/>
        <w:rPr>
          <w:rFonts w:ascii="Times New Roman" w:hAnsi="Times New Roman" w:cs="Times New Roman"/>
          <w:i/>
          <w:sz w:val="28"/>
          <w:szCs w:val="28"/>
        </w:rPr>
      </w:pPr>
      <w:r>
        <w:rPr>
          <w:rFonts w:ascii="Times New Roman" w:hAnsi="Times New Roman" w:cs="Times New Roman"/>
          <w:b/>
          <w:sz w:val="28"/>
          <w:szCs w:val="28"/>
        </w:rPr>
        <w:t>Задание 2</w:t>
      </w:r>
      <w:r w:rsidR="002D5211" w:rsidRPr="00AC6870">
        <w:rPr>
          <w:rFonts w:ascii="Times New Roman" w:hAnsi="Times New Roman" w:cs="Times New Roman"/>
          <w:b/>
          <w:sz w:val="28"/>
          <w:szCs w:val="28"/>
        </w:rPr>
        <w:t xml:space="preserve">. </w:t>
      </w:r>
      <w:proofErr w:type="spellStart"/>
      <w:r w:rsidR="002D5211" w:rsidRPr="00AC6870">
        <w:rPr>
          <w:rFonts w:ascii="Times New Roman" w:hAnsi="Times New Roman" w:cs="Times New Roman"/>
          <w:sz w:val="28"/>
          <w:szCs w:val="28"/>
        </w:rPr>
        <w:t>Корниловский</w:t>
      </w:r>
      <w:proofErr w:type="spellEnd"/>
      <w:r w:rsidR="002D5211" w:rsidRPr="00AC6870">
        <w:rPr>
          <w:rFonts w:ascii="Times New Roman" w:hAnsi="Times New Roman" w:cs="Times New Roman"/>
          <w:sz w:val="28"/>
          <w:szCs w:val="28"/>
        </w:rPr>
        <w:t xml:space="preserve"> мятеж.</w:t>
      </w:r>
    </w:p>
    <w:p w:rsidR="002D5211" w:rsidRPr="00AC6870" w:rsidRDefault="002D5211" w:rsidP="00AC6870">
      <w:pPr>
        <w:spacing w:after="0" w:line="360" w:lineRule="auto"/>
        <w:ind w:left="57"/>
        <w:rPr>
          <w:rFonts w:ascii="Times New Roman" w:hAnsi="Times New Roman" w:cs="Times New Roman"/>
          <w:sz w:val="28"/>
          <w:szCs w:val="28"/>
        </w:rPr>
      </w:pPr>
      <w:r w:rsidRPr="00AC6870">
        <w:rPr>
          <w:rFonts w:ascii="Times New Roman" w:hAnsi="Times New Roman" w:cs="Times New Roman"/>
          <w:sz w:val="28"/>
          <w:szCs w:val="28"/>
        </w:rPr>
        <w:t xml:space="preserve">Дата - </w:t>
      </w:r>
    </w:p>
    <w:p w:rsidR="00AC6870" w:rsidRDefault="00AC6870" w:rsidP="00AC6870">
      <w:pPr>
        <w:spacing w:after="0" w:line="360" w:lineRule="auto"/>
        <w:ind w:left="57"/>
        <w:rPr>
          <w:rFonts w:ascii="Times New Roman" w:hAnsi="Times New Roman" w:cs="Times New Roman"/>
          <w:sz w:val="28"/>
          <w:szCs w:val="28"/>
        </w:rPr>
      </w:pPr>
      <w:r>
        <w:rPr>
          <w:rFonts w:ascii="Times New Roman" w:hAnsi="Times New Roman" w:cs="Times New Roman"/>
          <w:sz w:val="28"/>
          <w:szCs w:val="28"/>
        </w:rPr>
        <w:t xml:space="preserve">Цели - </w:t>
      </w:r>
    </w:p>
    <w:p w:rsidR="002D5211" w:rsidRPr="00AC6870" w:rsidRDefault="002D5211" w:rsidP="00AC6870">
      <w:pPr>
        <w:spacing w:after="0" w:line="360" w:lineRule="auto"/>
        <w:ind w:left="57"/>
        <w:rPr>
          <w:rFonts w:ascii="Times New Roman" w:hAnsi="Times New Roman" w:cs="Times New Roman"/>
          <w:sz w:val="28"/>
          <w:szCs w:val="28"/>
        </w:rPr>
      </w:pPr>
      <w:r w:rsidRPr="00AC6870">
        <w:rPr>
          <w:rFonts w:ascii="Times New Roman" w:hAnsi="Times New Roman" w:cs="Times New Roman"/>
          <w:sz w:val="28"/>
          <w:szCs w:val="28"/>
        </w:rPr>
        <w:t xml:space="preserve">Итог - </w:t>
      </w:r>
    </w:p>
    <w:p w:rsidR="006A782D" w:rsidRPr="00AC6870" w:rsidRDefault="002D5211" w:rsidP="00AC6870">
      <w:pPr>
        <w:spacing w:after="0" w:line="360" w:lineRule="auto"/>
        <w:ind w:left="57"/>
        <w:rPr>
          <w:rFonts w:ascii="Times New Roman" w:hAnsi="Times New Roman" w:cs="Times New Roman"/>
          <w:sz w:val="28"/>
          <w:szCs w:val="28"/>
        </w:rPr>
      </w:pPr>
      <w:r w:rsidRPr="00AC6870">
        <w:rPr>
          <w:rFonts w:ascii="Times New Roman" w:hAnsi="Times New Roman" w:cs="Times New Roman"/>
          <w:sz w:val="28"/>
          <w:szCs w:val="28"/>
        </w:rPr>
        <w:t xml:space="preserve">Последствия - </w:t>
      </w:r>
    </w:p>
    <w:p w:rsidR="006A782D" w:rsidRPr="00AC6870" w:rsidRDefault="00AC6870" w:rsidP="00AC6870">
      <w:pPr>
        <w:spacing w:after="0" w:line="360" w:lineRule="auto"/>
        <w:ind w:left="57"/>
        <w:contextualSpacing/>
        <w:rPr>
          <w:rFonts w:ascii="Times New Roman" w:hAnsi="Times New Roman" w:cs="Times New Roman"/>
          <w:sz w:val="28"/>
          <w:szCs w:val="28"/>
        </w:rPr>
      </w:pPr>
      <w:r>
        <w:rPr>
          <w:rFonts w:ascii="Times New Roman" w:hAnsi="Times New Roman" w:cs="Times New Roman"/>
          <w:b/>
          <w:sz w:val="28"/>
          <w:szCs w:val="28"/>
        </w:rPr>
        <w:t>Задание 3</w:t>
      </w:r>
      <w:r w:rsidR="006A782D" w:rsidRPr="00AC6870">
        <w:rPr>
          <w:rFonts w:ascii="Times New Roman" w:hAnsi="Times New Roman" w:cs="Times New Roman"/>
          <w:b/>
          <w:sz w:val="28"/>
          <w:szCs w:val="28"/>
        </w:rPr>
        <w:t xml:space="preserve">. </w:t>
      </w:r>
      <w:r w:rsidR="006A782D" w:rsidRPr="00AC6870">
        <w:rPr>
          <w:rFonts w:ascii="Times New Roman" w:hAnsi="Times New Roman" w:cs="Times New Roman"/>
          <w:sz w:val="28"/>
          <w:szCs w:val="28"/>
        </w:rPr>
        <w:t>Причины прихода к власти большевиков:</w:t>
      </w:r>
    </w:p>
    <w:p w:rsidR="006A782D" w:rsidRPr="00AC6870" w:rsidRDefault="00AC6870" w:rsidP="00AC6870">
      <w:pPr>
        <w:spacing w:after="0" w:line="360" w:lineRule="auto"/>
        <w:ind w:left="57"/>
        <w:contextualSpacing/>
        <w:rPr>
          <w:rFonts w:ascii="Times New Roman" w:hAnsi="Times New Roman" w:cs="Times New Roman"/>
          <w:i/>
          <w:sz w:val="28"/>
          <w:szCs w:val="28"/>
        </w:rPr>
      </w:pPr>
      <w:r>
        <w:rPr>
          <w:rFonts w:ascii="Times New Roman" w:hAnsi="Times New Roman" w:cs="Times New Roman"/>
          <w:b/>
          <w:sz w:val="28"/>
          <w:szCs w:val="28"/>
        </w:rPr>
        <w:t>Задание 4</w:t>
      </w:r>
      <w:r w:rsidR="006A782D" w:rsidRPr="00AC6870">
        <w:rPr>
          <w:rFonts w:ascii="Times New Roman" w:hAnsi="Times New Roman" w:cs="Times New Roman"/>
          <w:b/>
          <w:sz w:val="28"/>
          <w:szCs w:val="28"/>
        </w:rPr>
        <w:t xml:space="preserve">. </w:t>
      </w:r>
      <w:r w:rsidR="006A782D" w:rsidRPr="00AC6870">
        <w:rPr>
          <w:rFonts w:ascii="Times New Roman" w:hAnsi="Times New Roman" w:cs="Times New Roman"/>
          <w:sz w:val="28"/>
          <w:szCs w:val="28"/>
        </w:rPr>
        <w:t>Структура новой власти (расшифровка аббревиатуры + кто возглавлял):</w:t>
      </w:r>
    </w:p>
    <w:p w:rsidR="006A782D" w:rsidRPr="00AC6870" w:rsidRDefault="006A782D" w:rsidP="00666222">
      <w:pPr>
        <w:pStyle w:val="a7"/>
        <w:numPr>
          <w:ilvl w:val="0"/>
          <w:numId w:val="28"/>
        </w:numPr>
        <w:spacing w:after="0" w:line="360" w:lineRule="auto"/>
        <w:ind w:left="0" w:firstLine="0"/>
        <w:rPr>
          <w:rFonts w:ascii="Times New Roman" w:hAnsi="Times New Roman" w:cs="Times New Roman"/>
          <w:sz w:val="28"/>
          <w:szCs w:val="28"/>
        </w:rPr>
      </w:pPr>
      <w:r w:rsidRPr="00AC6870">
        <w:rPr>
          <w:rFonts w:ascii="Times New Roman" w:hAnsi="Times New Roman" w:cs="Times New Roman"/>
          <w:sz w:val="28"/>
          <w:szCs w:val="28"/>
        </w:rPr>
        <w:t xml:space="preserve">Съезд Советов, ВЦИК - </w:t>
      </w:r>
    </w:p>
    <w:p w:rsidR="006A782D" w:rsidRPr="00AC6870" w:rsidRDefault="006A782D" w:rsidP="00666222">
      <w:pPr>
        <w:pStyle w:val="a7"/>
        <w:numPr>
          <w:ilvl w:val="0"/>
          <w:numId w:val="28"/>
        </w:numPr>
        <w:spacing w:after="0" w:line="360" w:lineRule="auto"/>
        <w:ind w:left="0" w:firstLine="0"/>
        <w:rPr>
          <w:rFonts w:ascii="Times New Roman" w:hAnsi="Times New Roman" w:cs="Times New Roman"/>
          <w:sz w:val="28"/>
          <w:szCs w:val="28"/>
        </w:rPr>
      </w:pPr>
      <w:r w:rsidRPr="00AC6870">
        <w:rPr>
          <w:rFonts w:ascii="Times New Roman" w:hAnsi="Times New Roman" w:cs="Times New Roman"/>
          <w:sz w:val="28"/>
          <w:szCs w:val="28"/>
        </w:rPr>
        <w:t xml:space="preserve">СНК (Совнарком) - </w:t>
      </w:r>
    </w:p>
    <w:p w:rsidR="006A782D" w:rsidRPr="00AC6870" w:rsidRDefault="006A782D" w:rsidP="00666222">
      <w:pPr>
        <w:pStyle w:val="a7"/>
        <w:numPr>
          <w:ilvl w:val="0"/>
          <w:numId w:val="28"/>
        </w:numPr>
        <w:spacing w:after="0" w:line="360" w:lineRule="auto"/>
        <w:ind w:left="0" w:firstLine="0"/>
        <w:rPr>
          <w:rFonts w:ascii="Times New Roman" w:hAnsi="Times New Roman" w:cs="Times New Roman"/>
          <w:sz w:val="28"/>
          <w:szCs w:val="28"/>
        </w:rPr>
      </w:pPr>
      <w:r w:rsidRPr="00AC6870">
        <w:rPr>
          <w:rFonts w:ascii="Times New Roman" w:hAnsi="Times New Roman" w:cs="Times New Roman"/>
          <w:sz w:val="28"/>
          <w:szCs w:val="28"/>
        </w:rPr>
        <w:t xml:space="preserve">ВСНХ - </w:t>
      </w:r>
    </w:p>
    <w:p w:rsidR="006A782D" w:rsidRPr="00AC6870" w:rsidRDefault="006A782D" w:rsidP="00666222">
      <w:pPr>
        <w:pStyle w:val="a7"/>
        <w:numPr>
          <w:ilvl w:val="0"/>
          <w:numId w:val="28"/>
        </w:numPr>
        <w:spacing w:after="0" w:line="360" w:lineRule="auto"/>
        <w:ind w:left="0" w:firstLine="0"/>
        <w:rPr>
          <w:rFonts w:ascii="Times New Roman" w:hAnsi="Times New Roman" w:cs="Times New Roman"/>
          <w:sz w:val="28"/>
          <w:szCs w:val="28"/>
        </w:rPr>
      </w:pPr>
      <w:r w:rsidRPr="00AC6870">
        <w:rPr>
          <w:rFonts w:ascii="Times New Roman" w:hAnsi="Times New Roman" w:cs="Times New Roman"/>
          <w:sz w:val="28"/>
          <w:szCs w:val="28"/>
        </w:rPr>
        <w:t xml:space="preserve">ВЧК - </w:t>
      </w:r>
    </w:p>
    <w:p w:rsidR="006A782D" w:rsidRPr="00AC6870" w:rsidRDefault="006A782D" w:rsidP="00666222">
      <w:pPr>
        <w:pStyle w:val="a7"/>
        <w:numPr>
          <w:ilvl w:val="0"/>
          <w:numId w:val="28"/>
        </w:numPr>
        <w:spacing w:after="0" w:line="360" w:lineRule="auto"/>
        <w:ind w:left="0" w:firstLine="0"/>
        <w:rPr>
          <w:rFonts w:ascii="Times New Roman" w:hAnsi="Times New Roman" w:cs="Times New Roman"/>
          <w:sz w:val="28"/>
          <w:szCs w:val="28"/>
        </w:rPr>
      </w:pPr>
      <w:r w:rsidRPr="00AC6870">
        <w:rPr>
          <w:rFonts w:ascii="Times New Roman" w:hAnsi="Times New Roman" w:cs="Times New Roman"/>
          <w:sz w:val="28"/>
          <w:szCs w:val="28"/>
        </w:rPr>
        <w:t xml:space="preserve">РККА - </w:t>
      </w:r>
    </w:p>
    <w:p w:rsidR="006A782D" w:rsidRPr="00AC6870" w:rsidRDefault="00AC6870" w:rsidP="006A782D">
      <w:pPr>
        <w:spacing w:after="0" w:line="240" w:lineRule="auto"/>
        <w:rPr>
          <w:rFonts w:ascii="Times New Roman" w:hAnsi="Times New Roman" w:cs="Times New Roman"/>
          <w:i/>
          <w:sz w:val="28"/>
          <w:szCs w:val="28"/>
        </w:rPr>
      </w:pPr>
      <w:r w:rsidRPr="00AC6870">
        <w:rPr>
          <w:rFonts w:ascii="Times New Roman" w:hAnsi="Times New Roman" w:cs="Times New Roman"/>
          <w:b/>
          <w:sz w:val="28"/>
          <w:szCs w:val="28"/>
        </w:rPr>
        <w:t>Задание 5</w:t>
      </w:r>
      <w:r w:rsidR="006A782D" w:rsidRPr="00AC6870">
        <w:rPr>
          <w:rFonts w:ascii="Times New Roman" w:hAnsi="Times New Roman" w:cs="Times New Roman"/>
          <w:b/>
          <w:sz w:val="28"/>
          <w:szCs w:val="28"/>
        </w:rPr>
        <w:t>.</w:t>
      </w:r>
      <w:r w:rsidR="006A782D" w:rsidRPr="00AC6870">
        <w:rPr>
          <w:rFonts w:ascii="Times New Roman" w:hAnsi="Times New Roman" w:cs="Times New Roman"/>
          <w:i/>
          <w:sz w:val="28"/>
          <w:szCs w:val="28"/>
        </w:rPr>
        <w:t xml:space="preserve">  </w:t>
      </w:r>
      <w:r w:rsidR="006A782D" w:rsidRPr="00AC6870">
        <w:rPr>
          <w:rFonts w:ascii="Times New Roman" w:hAnsi="Times New Roman" w:cs="Times New Roman"/>
          <w:sz w:val="28"/>
          <w:szCs w:val="28"/>
        </w:rPr>
        <w:t>Восстановите хронологию и укажите недостающие события</w:t>
      </w:r>
    </w:p>
    <w:tbl>
      <w:tblPr>
        <w:tblStyle w:val="a9"/>
        <w:tblW w:w="9550" w:type="dxa"/>
        <w:jc w:val="center"/>
        <w:tblInd w:w="305" w:type="dxa"/>
        <w:tblLook w:val="04A0" w:firstRow="1" w:lastRow="0" w:firstColumn="1" w:lastColumn="0" w:noHBand="0" w:noVBand="1"/>
      </w:tblPr>
      <w:tblGrid>
        <w:gridCol w:w="3124"/>
        <w:gridCol w:w="6426"/>
      </w:tblGrid>
      <w:tr w:rsidR="009E745F" w:rsidRPr="00BE0DAC" w:rsidTr="00666222">
        <w:trPr>
          <w:trHeight w:val="252"/>
          <w:jc w:val="center"/>
        </w:trPr>
        <w:tc>
          <w:tcPr>
            <w:tcW w:w="3124" w:type="dxa"/>
          </w:tcPr>
          <w:p w:rsidR="009E745F" w:rsidRPr="009A384B" w:rsidRDefault="009E745F" w:rsidP="003C2A6C">
            <w:pPr>
              <w:jc w:val="center"/>
              <w:rPr>
                <w:rFonts w:ascii="Times New Roman" w:hAnsi="Times New Roman" w:cs="Times New Roman"/>
                <w:b/>
              </w:rPr>
            </w:pPr>
            <w:r w:rsidRPr="009A384B">
              <w:rPr>
                <w:rFonts w:ascii="Times New Roman" w:hAnsi="Times New Roman" w:cs="Times New Roman"/>
                <w:b/>
              </w:rPr>
              <w:t xml:space="preserve">Дата </w:t>
            </w:r>
          </w:p>
        </w:tc>
        <w:tc>
          <w:tcPr>
            <w:tcW w:w="6426" w:type="dxa"/>
          </w:tcPr>
          <w:p w:rsidR="009E745F" w:rsidRPr="009A384B" w:rsidRDefault="009E745F" w:rsidP="003C2A6C">
            <w:pPr>
              <w:jc w:val="center"/>
              <w:rPr>
                <w:rFonts w:ascii="Times New Roman" w:hAnsi="Times New Roman" w:cs="Times New Roman"/>
                <w:b/>
              </w:rPr>
            </w:pPr>
            <w:r w:rsidRPr="009A384B">
              <w:rPr>
                <w:rFonts w:ascii="Times New Roman" w:hAnsi="Times New Roman" w:cs="Times New Roman"/>
                <w:b/>
              </w:rPr>
              <w:t xml:space="preserve">Событие </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27 февраля 1917г.</w:t>
            </w:r>
          </w:p>
        </w:tc>
        <w:tc>
          <w:tcPr>
            <w:tcW w:w="6426" w:type="dxa"/>
          </w:tcPr>
          <w:p w:rsidR="009E745F" w:rsidRPr="00BE0DAC" w:rsidRDefault="009E745F" w:rsidP="003C2A6C">
            <w:pPr>
              <w:rPr>
                <w:rFonts w:ascii="Times New Roman" w:hAnsi="Times New Roman" w:cs="Times New Roman"/>
              </w:rPr>
            </w:pP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 xml:space="preserve">Отречение Николая </w:t>
            </w:r>
            <w:r w:rsidRPr="00BE0DAC">
              <w:rPr>
                <w:rFonts w:ascii="Times New Roman" w:hAnsi="Times New Roman" w:cs="Times New Roman"/>
                <w:lang w:val="en-US"/>
              </w:rPr>
              <w:t>II</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«Нота Милюкова»</w:t>
            </w:r>
          </w:p>
        </w:tc>
      </w:tr>
      <w:tr w:rsidR="009E745F" w:rsidRPr="00BE0DAC" w:rsidTr="00666222">
        <w:trPr>
          <w:trHeight w:val="252"/>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Выступление генерала Корнилова</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Провозглашение России республикой</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25 октября 1917г.</w:t>
            </w:r>
          </w:p>
        </w:tc>
        <w:tc>
          <w:tcPr>
            <w:tcW w:w="6426" w:type="dxa"/>
          </w:tcPr>
          <w:p w:rsidR="009E745F" w:rsidRPr="00BE0DAC" w:rsidRDefault="009E745F" w:rsidP="003C2A6C">
            <w:pPr>
              <w:rPr>
                <w:rFonts w:ascii="Times New Roman" w:hAnsi="Times New Roman" w:cs="Times New Roman"/>
              </w:rPr>
            </w:pP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lang w:val="en-US"/>
              </w:rPr>
              <w:t>II</w:t>
            </w:r>
            <w:r w:rsidRPr="00BE0DAC">
              <w:rPr>
                <w:rFonts w:ascii="Times New Roman" w:hAnsi="Times New Roman" w:cs="Times New Roman"/>
              </w:rPr>
              <w:t xml:space="preserve"> Всероссийский съезд Советов</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Декларация прав народов России (право наций на самоопределение)</w:t>
            </w:r>
          </w:p>
        </w:tc>
      </w:tr>
      <w:tr w:rsidR="009E745F" w:rsidRPr="00BE0DAC" w:rsidTr="00666222">
        <w:trPr>
          <w:trHeight w:val="252"/>
          <w:jc w:val="center"/>
        </w:trPr>
        <w:tc>
          <w:tcPr>
            <w:tcW w:w="3124"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7 января 1918г.</w:t>
            </w:r>
          </w:p>
        </w:tc>
        <w:tc>
          <w:tcPr>
            <w:tcW w:w="6426" w:type="dxa"/>
          </w:tcPr>
          <w:p w:rsidR="009E745F" w:rsidRPr="00BE0DAC" w:rsidRDefault="009E745F" w:rsidP="003C2A6C">
            <w:pPr>
              <w:rPr>
                <w:rFonts w:ascii="Times New Roman" w:hAnsi="Times New Roman" w:cs="Times New Roman"/>
              </w:rPr>
            </w:pP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p>
        </w:tc>
        <w:tc>
          <w:tcPr>
            <w:tcW w:w="642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Брестский мир</w:t>
            </w:r>
          </w:p>
        </w:tc>
      </w:tr>
      <w:tr w:rsidR="009E745F" w:rsidRPr="00BE0DAC" w:rsidTr="00666222">
        <w:trPr>
          <w:trHeight w:val="268"/>
          <w:jc w:val="center"/>
        </w:trPr>
        <w:tc>
          <w:tcPr>
            <w:tcW w:w="3124"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10 июля 1918г.</w:t>
            </w:r>
          </w:p>
        </w:tc>
        <w:tc>
          <w:tcPr>
            <w:tcW w:w="6426" w:type="dxa"/>
          </w:tcPr>
          <w:p w:rsidR="009E745F" w:rsidRPr="00BE0DAC" w:rsidRDefault="009E745F" w:rsidP="003C2A6C">
            <w:pPr>
              <w:rPr>
                <w:rFonts w:ascii="Times New Roman" w:hAnsi="Times New Roman" w:cs="Times New Roman"/>
              </w:rPr>
            </w:pPr>
          </w:p>
        </w:tc>
      </w:tr>
    </w:tbl>
    <w:p w:rsidR="009A384B" w:rsidRDefault="009A384B" w:rsidP="009E745F">
      <w:pPr>
        <w:spacing w:after="0" w:line="240" w:lineRule="auto"/>
        <w:rPr>
          <w:rFonts w:ascii="Times New Roman" w:hAnsi="Times New Roman" w:cs="Times New Roman"/>
          <w:b/>
        </w:rPr>
      </w:pPr>
    </w:p>
    <w:p w:rsidR="009A384B" w:rsidRPr="009A384B" w:rsidRDefault="009A384B" w:rsidP="009E745F">
      <w:pPr>
        <w:spacing w:after="0" w:line="240" w:lineRule="auto"/>
        <w:rPr>
          <w:rFonts w:ascii="Times New Roman" w:hAnsi="Times New Roman" w:cs="Times New Roman"/>
          <w:sz w:val="28"/>
          <w:szCs w:val="28"/>
        </w:rPr>
      </w:pPr>
      <w:r w:rsidRPr="009A384B">
        <w:rPr>
          <w:rFonts w:ascii="Times New Roman" w:hAnsi="Times New Roman" w:cs="Times New Roman"/>
          <w:b/>
          <w:sz w:val="28"/>
          <w:szCs w:val="28"/>
        </w:rPr>
        <w:t>Задание 6</w:t>
      </w:r>
      <w:r w:rsidR="009E745F" w:rsidRPr="009A384B">
        <w:rPr>
          <w:rFonts w:ascii="Times New Roman" w:hAnsi="Times New Roman" w:cs="Times New Roman"/>
          <w:sz w:val="28"/>
          <w:szCs w:val="28"/>
        </w:rPr>
        <w:t xml:space="preserve">. </w:t>
      </w:r>
      <w:r>
        <w:rPr>
          <w:rFonts w:ascii="Times New Roman" w:hAnsi="Times New Roman" w:cs="Times New Roman"/>
          <w:sz w:val="28"/>
          <w:szCs w:val="28"/>
        </w:rPr>
        <w:t xml:space="preserve">Составьте  таблицу. </w:t>
      </w:r>
      <w:r w:rsidR="009E745F" w:rsidRPr="009A384B">
        <w:rPr>
          <w:rFonts w:ascii="Times New Roman" w:hAnsi="Times New Roman" w:cs="Times New Roman"/>
          <w:sz w:val="28"/>
          <w:szCs w:val="28"/>
        </w:rPr>
        <w:t>К</w:t>
      </w:r>
      <w:r w:rsidRPr="009A384B">
        <w:rPr>
          <w:rFonts w:ascii="Times New Roman" w:hAnsi="Times New Roman" w:cs="Times New Roman"/>
          <w:sz w:val="28"/>
          <w:szCs w:val="28"/>
        </w:rPr>
        <w:t>ризисы Временного правительства</w:t>
      </w:r>
    </w:p>
    <w:tbl>
      <w:tblPr>
        <w:tblStyle w:val="a9"/>
        <w:tblW w:w="9603" w:type="dxa"/>
        <w:jc w:val="center"/>
        <w:tblInd w:w="653" w:type="dxa"/>
        <w:tblLook w:val="04A0" w:firstRow="1" w:lastRow="0" w:firstColumn="1" w:lastColumn="0" w:noHBand="0" w:noVBand="1"/>
      </w:tblPr>
      <w:tblGrid>
        <w:gridCol w:w="1551"/>
        <w:gridCol w:w="2594"/>
        <w:gridCol w:w="2931"/>
        <w:gridCol w:w="2527"/>
      </w:tblGrid>
      <w:tr w:rsidR="009E745F" w:rsidRPr="00BE0DAC" w:rsidTr="00666222">
        <w:trPr>
          <w:trHeight w:val="298"/>
          <w:jc w:val="center"/>
        </w:trPr>
        <w:tc>
          <w:tcPr>
            <w:tcW w:w="1200" w:type="dxa"/>
          </w:tcPr>
          <w:p w:rsidR="009E745F" w:rsidRPr="009A384B" w:rsidRDefault="009E745F" w:rsidP="003C2A6C">
            <w:pPr>
              <w:jc w:val="center"/>
              <w:rPr>
                <w:rFonts w:ascii="Times New Roman" w:hAnsi="Times New Roman" w:cs="Times New Roman"/>
                <w:b/>
              </w:rPr>
            </w:pPr>
          </w:p>
        </w:tc>
        <w:tc>
          <w:tcPr>
            <w:tcW w:w="2716" w:type="dxa"/>
          </w:tcPr>
          <w:p w:rsidR="009E745F" w:rsidRPr="009A384B" w:rsidRDefault="009E745F" w:rsidP="003C2A6C">
            <w:pPr>
              <w:jc w:val="center"/>
              <w:rPr>
                <w:rFonts w:ascii="Times New Roman" w:hAnsi="Times New Roman" w:cs="Times New Roman"/>
                <w:b/>
              </w:rPr>
            </w:pPr>
            <w:r w:rsidRPr="009A384B">
              <w:rPr>
                <w:rFonts w:ascii="Times New Roman" w:hAnsi="Times New Roman" w:cs="Times New Roman"/>
                <w:b/>
              </w:rPr>
              <w:t>Апрельский</w:t>
            </w:r>
          </w:p>
        </w:tc>
        <w:tc>
          <w:tcPr>
            <w:tcW w:w="3027" w:type="dxa"/>
          </w:tcPr>
          <w:p w:rsidR="009E745F" w:rsidRPr="009A384B" w:rsidRDefault="009E745F" w:rsidP="003C2A6C">
            <w:pPr>
              <w:tabs>
                <w:tab w:val="center" w:pos="1283"/>
              </w:tabs>
              <w:rPr>
                <w:rFonts w:ascii="Times New Roman" w:hAnsi="Times New Roman" w:cs="Times New Roman"/>
                <w:b/>
              </w:rPr>
            </w:pPr>
            <w:r w:rsidRPr="009A384B">
              <w:rPr>
                <w:rFonts w:ascii="Times New Roman" w:hAnsi="Times New Roman" w:cs="Times New Roman"/>
                <w:b/>
              </w:rPr>
              <w:tab/>
              <w:t>Июньский</w:t>
            </w:r>
          </w:p>
        </w:tc>
        <w:tc>
          <w:tcPr>
            <w:tcW w:w="2660" w:type="dxa"/>
          </w:tcPr>
          <w:p w:rsidR="009E745F" w:rsidRPr="009A384B" w:rsidRDefault="009E745F" w:rsidP="003C2A6C">
            <w:pPr>
              <w:jc w:val="center"/>
              <w:rPr>
                <w:rFonts w:ascii="Times New Roman" w:hAnsi="Times New Roman" w:cs="Times New Roman"/>
                <w:b/>
              </w:rPr>
            </w:pPr>
            <w:r w:rsidRPr="009A384B">
              <w:rPr>
                <w:rFonts w:ascii="Times New Roman" w:hAnsi="Times New Roman" w:cs="Times New Roman"/>
                <w:b/>
              </w:rPr>
              <w:t>Июльский</w:t>
            </w:r>
          </w:p>
        </w:tc>
      </w:tr>
      <w:tr w:rsidR="009E745F" w:rsidRPr="00BE0DAC" w:rsidTr="00666222">
        <w:trPr>
          <w:trHeight w:val="404"/>
          <w:jc w:val="center"/>
        </w:trPr>
        <w:tc>
          <w:tcPr>
            <w:tcW w:w="1200" w:type="dxa"/>
          </w:tcPr>
          <w:p w:rsidR="009E745F" w:rsidRPr="009A384B" w:rsidRDefault="009E745F" w:rsidP="0020791D">
            <w:pPr>
              <w:rPr>
                <w:rFonts w:ascii="Times New Roman" w:hAnsi="Times New Roman" w:cs="Times New Roman"/>
                <w:b/>
              </w:rPr>
            </w:pPr>
            <w:r w:rsidRPr="009A384B">
              <w:rPr>
                <w:rFonts w:ascii="Times New Roman" w:hAnsi="Times New Roman" w:cs="Times New Roman"/>
                <w:b/>
              </w:rPr>
              <w:t xml:space="preserve">Дата </w:t>
            </w:r>
          </w:p>
        </w:tc>
        <w:tc>
          <w:tcPr>
            <w:tcW w:w="2716" w:type="dxa"/>
          </w:tcPr>
          <w:p w:rsidR="009E745F" w:rsidRPr="009A384B" w:rsidRDefault="009E745F" w:rsidP="003C2A6C">
            <w:pPr>
              <w:rPr>
                <w:rFonts w:ascii="Times New Roman" w:hAnsi="Times New Roman" w:cs="Times New Roman"/>
                <w:b/>
              </w:rPr>
            </w:pPr>
          </w:p>
        </w:tc>
        <w:tc>
          <w:tcPr>
            <w:tcW w:w="3027" w:type="dxa"/>
          </w:tcPr>
          <w:p w:rsidR="009E745F" w:rsidRPr="009A384B" w:rsidRDefault="009E745F" w:rsidP="003C2A6C">
            <w:pPr>
              <w:rPr>
                <w:rFonts w:ascii="Times New Roman" w:hAnsi="Times New Roman" w:cs="Times New Roman"/>
                <w:b/>
              </w:rPr>
            </w:pPr>
          </w:p>
        </w:tc>
        <w:tc>
          <w:tcPr>
            <w:tcW w:w="2660" w:type="dxa"/>
          </w:tcPr>
          <w:p w:rsidR="009E745F" w:rsidRPr="009A384B" w:rsidRDefault="009E745F" w:rsidP="003C2A6C">
            <w:pPr>
              <w:rPr>
                <w:rFonts w:ascii="Times New Roman" w:hAnsi="Times New Roman" w:cs="Times New Roman"/>
                <w:b/>
              </w:rPr>
            </w:pPr>
          </w:p>
        </w:tc>
      </w:tr>
      <w:tr w:rsidR="009E745F" w:rsidRPr="00BE0DAC" w:rsidTr="00666222">
        <w:trPr>
          <w:trHeight w:val="380"/>
          <w:jc w:val="center"/>
        </w:trPr>
        <w:tc>
          <w:tcPr>
            <w:tcW w:w="1200" w:type="dxa"/>
          </w:tcPr>
          <w:p w:rsidR="009E745F" w:rsidRPr="009A384B" w:rsidRDefault="009E745F" w:rsidP="0020791D">
            <w:pPr>
              <w:rPr>
                <w:rFonts w:ascii="Times New Roman" w:hAnsi="Times New Roman" w:cs="Times New Roman"/>
                <w:b/>
              </w:rPr>
            </w:pPr>
            <w:r w:rsidRPr="009A384B">
              <w:rPr>
                <w:rFonts w:ascii="Times New Roman" w:hAnsi="Times New Roman" w:cs="Times New Roman"/>
                <w:b/>
              </w:rPr>
              <w:t>Причина</w:t>
            </w:r>
          </w:p>
        </w:tc>
        <w:tc>
          <w:tcPr>
            <w:tcW w:w="2716" w:type="dxa"/>
          </w:tcPr>
          <w:p w:rsidR="009E745F" w:rsidRPr="009A384B" w:rsidRDefault="009E745F" w:rsidP="003C2A6C">
            <w:pPr>
              <w:rPr>
                <w:rFonts w:ascii="Times New Roman" w:hAnsi="Times New Roman" w:cs="Times New Roman"/>
                <w:b/>
              </w:rPr>
            </w:pPr>
          </w:p>
        </w:tc>
        <w:tc>
          <w:tcPr>
            <w:tcW w:w="3027" w:type="dxa"/>
          </w:tcPr>
          <w:p w:rsidR="009E745F" w:rsidRPr="009A384B" w:rsidRDefault="009E745F" w:rsidP="003C2A6C">
            <w:pPr>
              <w:rPr>
                <w:rFonts w:ascii="Times New Roman" w:hAnsi="Times New Roman" w:cs="Times New Roman"/>
                <w:b/>
              </w:rPr>
            </w:pPr>
          </w:p>
        </w:tc>
        <w:tc>
          <w:tcPr>
            <w:tcW w:w="2660" w:type="dxa"/>
          </w:tcPr>
          <w:p w:rsidR="009E745F" w:rsidRPr="009A384B" w:rsidRDefault="009E745F" w:rsidP="003C2A6C">
            <w:pPr>
              <w:rPr>
                <w:rFonts w:ascii="Times New Roman" w:hAnsi="Times New Roman" w:cs="Times New Roman"/>
                <w:b/>
              </w:rPr>
            </w:pPr>
          </w:p>
        </w:tc>
      </w:tr>
      <w:tr w:rsidR="009E745F" w:rsidRPr="00BE0DAC" w:rsidTr="00666222">
        <w:trPr>
          <w:trHeight w:val="697"/>
          <w:jc w:val="center"/>
        </w:trPr>
        <w:tc>
          <w:tcPr>
            <w:tcW w:w="1200" w:type="dxa"/>
          </w:tcPr>
          <w:p w:rsidR="009E745F" w:rsidRPr="009A384B" w:rsidRDefault="009E745F" w:rsidP="0020791D">
            <w:pPr>
              <w:rPr>
                <w:rFonts w:ascii="Times New Roman" w:hAnsi="Times New Roman" w:cs="Times New Roman"/>
                <w:b/>
              </w:rPr>
            </w:pPr>
            <w:r w:rsidRPr="009A384B">
              <w:rPr>
                <w:rFonts w:ascii="Times New Roman" w:hAnsi="Times New Roman" w:cs="Times New Roman"/>
                <w:b/>
              </w:rPr>
              <w:t>Формы выступлений</w:t>
            </w:r>
          </w:p>
        </w:tc>
        <w:tc>
          <w:tcPr>
            <w:tcW w:w="2716" w:type="dxa"/>
          </w:tcPr>
          <w:p w:rsidR="009E745F" w:rsidRPr="009A384B" w:rsidRDefault="009E745F" w:rsidP="003C2A6C">
            <w:pPr>
              <w:rPr>
                <w:rFonts w:ascii="Times New Roman" w:hAnsi="Times New Roman" w:cs="Times New Roman"/>
                <w:b/>
              </w:rPr>
            </w:pPr>
          </w:p>
        </w:tc>
        <w:tc>
          <w:tcPr>
            <w:tcW w:w="3027" w:type="dxa"/>
          </w:tcPr>
          <w:p w:rsidR="009E745F" w:rsidRPr="009A384B" w:rsidRDefault="009E745F" w:rsidP="003C2A6C">
            <w:pPr>
              <w:rPr>
                <w:rFonts w:ascii="Times New Roman" w:hAnsi="Times New Roman" w:cs="Times New Roman"/>
                <w:b/>
              </w:rPr>
            </w:pPr>
          </w:p>
        </w:tc>
        <w:tc>
          <w:tcPr>
            <w:tcW w:w="2660" w:type="dxa"/>
          </w:tcPr>
          <w:p w:rsidR="009E745F" w:rsidRPr="009A384B" w:rsidRDefault="009E745F" w:rsidP="003C2A6C">
            <w:pPr>
              <w:rPr>
                <w:rFonts w:ascii="Times New Roman" w:hAnsi="Times New Roman" w:cs="Times New Roman"/>
                <w:b/>
              </w:rPr>
            </w:pPr>
          </w:p>
        </w:tc>
      </w:tr>
      <w:tr w:rsidR="009E745F" w:rsidRPr="00BE0DAC" w:rsidTr="00666222">
        <w:trPr>
          <w:trHeight w:val="564"/>
          <w:jc w:val="center"/>
        </w:trPr>
        <w:tc>
          <w:tcPr>
            <w:tcW w:w="1200" w:type="dxa"/>
          </w:tcPr>
          <w:p w:rsidR="009E745F" w:rsidRPr="009A384B" w:rsidRDefault="009E745F" w:rsidP="0020791D">
            <w:pPr>
              <w:rPr>
                <w:rFonts w:ascii="Times New Roman" w:hAnsi="Times New Roman" w:cs="Times New Roman"/>
                <w:b/>
              </w:rPr>
            </w:pPr>
            <w:r w:rsidRPr="009A384B">
              <w:rPr>
                <w:rFonts w:ascii="Times New Roman" w:hAnsi="Times New Roman" w:cs="Times New Roman"/>
                <w:b/>
              </w:rPr>
              <w:lastRenderedPageBreak/>
              <w:t>Итоги кризиса</w:t>
            </w:r>
          </w:p>
        </w:tc>
        <w:tc>
          <w:tcPr>
            <w:tcW w:w="2716" w:type="dxa"/>
          </w:tcPr>
          <w:p w:rsidR="009E745F" w:rsidRPr="009A384B" w:rsidRDefault="009E745F" w:rsidP="0020791D">
            <w:pPr>
              <w:spacing w:line="360" w:lineRule="auto"/>
              <w:rPr>
                <w:rFonts w:ascii="Times New Roman" w:hAnsi="Times New Roman" w:cs="Times New Roman"/>
                <w:b/>
              </w:rPr>
            </w:pPr>
          </w:p>
        </w:tc>
        <w:tc>
          <w:tcPr>
            <w:tcW w:w="3027" w:type="dxa"/>
          </w:tcPr>
          <w:p w:rsidR="009E745F" w:rsidRPr="009A384B" w:rsidRDefault="009E745F" w:rsidP="0020791D">
            <w:pPr>
              <w:spacing w:line="360" w:lineRule="auto"/>
              <w:rPr>
                <w:rFonts w:ascii="Times New Roman" w:hAnsi="Times New Roman" w:cs="Times New Roman"/>
                <w:b/>
              </w:rPr>
            </w:pPr>
          </w:p>
        </w:tc>
        <w:tc>
          <w:tcPr>
            <w:tcW w:w="2660" w:type="dxa"/>
          </w:tcPr>
          <w:p w:rsidR="009E745F" w:rsidRPr="009A384B" w:rsidRDefault="009E745F" w:rsidP="0020791D">
            <w:pPr>
              <w:spacing w:line="360" w:lineRule="auto"/>
              <w:rPr>
                <w:rFonts w:ascii="Times New Roman" w:hAnsi="Times New Roman" w:cs="Times New Roman"/>
                <w:b/>
              </w:rPr>
            </w:pPr>
          </w:p>
        </w:tc>
      </w:tr>
    </w:tbl>
    <w:p w:rsidR="0020791D" w:rsidRDefault="0020791D" w:rsidP="0020791D">
      <w:pPr>
        <w:spacing w:after="0" w:line="360" w:lineRule="auto"/>
        <w:rPr>
          <w:rFonts w:ascii="Times New Roman" w:hAnsi="Times New Roman" w:cs="Times New Roman"/>
          <w:b/>
          <w:i/>
          <w:sz w:val="28"/>
          <w:szCs w:val="28"/>
        </w:rPr>
      </w:pPr>
    </w:p>
    <w:p w:rsidR="009E745F" w:rsidRDefault="009E745F" w:rsidP="0020791D">
      <w:pPr>
        <w:spacing w:after="0" w:line="360" w:lineRule="auto"/>
        <w:rPr>
          <w:rFonts w:ascii="Times New Roman" w:hAnsi="Times New Roman" w:cs="Times New Roman"/>
        </w:rPr>
      </w:pPr>
      <w:r w:rsidRPr="0020791D">
        <w:rPr>
          <w:rFonts w:ascii="Times New Roman" w:hAnsi="Times New Roman" w:cs="Times New Roman"/>
          <w:b/>
          <w:i/>
          <w:sz w:val="28"/>
          <w:szCs w:val="28"/>
        </w:rPr>
        <w:t>Вывод:</w:t>
      </w:r>
      <w:r w:rsidRPr="0020791D">
        <w:rPr>
          <w:rFonts w:ascii="Times New Roman" w:hAnsi="Times New Roman" w:cs="Times New Roman"/>
          <w:sz w:val="28"/>
          <w:szCs w:val="28"/>
        </w:rPr>
        <w:t xml:space="preserve"> (в чем состояла главная причина политических кризисов в целом?)</w:t>
      </w:r>
      <w:r w:rsidRPr="00BE0DAC">
        <w:rPr>
          <w:rFonts w:ascii="Times New Roman" w:hAnsi="Times New Roman" w:cs="Times New Roman"/>
        </w:rPr>
        <w:t xml:space="preserve">  </w:t>
      </w:r>
    </w:p>
    <w:p w:rsidR="0020791D" w:rsidRDefault="0020791D" w:rsidP="009E745F">
      <w:pPr>
        <w:spacing w:after="0" w:line="240" w:lineRule="auto"/>
        <w:rPr>
          <w:rFonts w:ascii="Times New Roman" w:hAnsi="Times New Roman" w:cs="Times New Roman"/>
        </w:rPr>
      </w:pPr>
    </w:p>
    <w:p w:rsidR="00A01304" w:rsidRDefault="00A01304" w:rsidP="009E745F">
      <w:pPr>
        <w:spacing w:after="0" w:line="240" w:lineRule="auto"/>
        <w:rPr>
          <w:rFonts w:ascii="Times New Roman" w:hAnsi="Times New Roman" w:cs="Times New Roman"/>
        </w:rPr>
      </w:pPr>
    </w:p>
    <w:p w:rsidR="0020791D" w:rsidRDefault="00D931B4" w:rsidP="00D931B4">
      <w:pPr>
        <w:spacing w:after="0" w:line="360" w:lineRule="auto"/>
        <w:jc w:val="center"/>
        <w:rPr>
          <w:rFonts w:ascii="Times New Roman" w:hAnsi="Times New Roman" w:cs="Times New Roman"/>
          <w:b/>
          <w:sz w:val="28"/>
          <w:szCs w:val="28"/>
        </w:rPr>
      </w:pPr>
      <w:r w:rsidRPr="00D931B4">
        <w:rPr>
          <w:rStyle w:val="c4"/>
          <w:rFonts w:ascii="Times New Roman" w:eastAsia="Times New Roman" w:hAnsi="Times New Roman" w:cs="Times New Roman"/>
          <w:b/>
          <w:color w:val="000000"/>
          <w:sz w:val="28"/>
          <w:szCs w:val="28"/>
          <w:bdr w:val="none" w:sz="0" w:space="0" w:color="auto" w:frame="1"/>
        </w:rPr>
        <w:t>Практическая работа</w:t>
      </w:r>
      <w:r>
        <w:rPr>
          <w:b/>
          <w:bCs/>
          <w:sz w:val="28"/>
          <w:szCs w:val="28"/>
        </w:rPr>
        <w:t xml:space="preserve"> </w:t>
      </w:r>
      <w:r w:rsidR="0020791D" w:rsidRPr="0027037B">
        <w:rPr>
          <w:rFonts w:ascii="Times New Roman" w:hAnsi="Times New Roman" w:cs="Times New Roman"/>
          <w:b/>
          <w:sz w:val="28"/>
          <w:szCs w:val="28"/>
        </w:rPr>
        <w:t>№19 Анализ</w:t>
      </w:r>
      <w:r w:rsidR="0027037B">
        <w:rPr>
          <w:rFonts w:ascii="Times New Roman" w:hAnsi="Times New Roman" w:cs="Times New Roman"/>
          <w:b/>
          <w:sz w:val="28"/>
          <w:szCs w:val="28"/>
        </w:rPr>
        <w:t xml:space="preserve"> первых мероприятий большевиков</w:t>
      </w:r>
    </w:p>
    <w:p w:rsidR="0027037B" w:rsidRPr="0027037B" w:rsidRDefault="0027037B" w:rsidP="0027037B">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Цель: </w:t>
      </w:r>
      <w:r w:rsidRPr="0027037B">
        <w:rPr>
          <w:rFonts w:ascii="Times New Roman" w:hAnsi="Times New Roman" w:cs="Times New Roman"/>
          <w:sz w:val="28"/>
          <w:szCs w:val="28"/>
        </w:rPr>
        <w:t>рассмотреть экономические, политические и социальные преобразования власти большевиков в России после 1917 года.</w:t>
      </w:r>
    </w:p>
    <w:p w:rsidR="0020791D" w:rsidRPr="00BE0DAC" w:rsidRDefault="0020791D" w:rsidP="009E745F">
      <w:pPr>
        <w:spacing w:after="0" w:line="240" w:lineRule="auto"/>
        <w:rPr>
          <w:rFonts w:ascii="Times New Roman" w:hAnsi="Times New Roman" w:cs="Times New Roman"/>
        </w:rPr>
      </w:pPr>
    </w:p>
    <w:p w:rsidR="009E745F" w:rsidRPr="0027037B" w:rsidRDefault="0027037B" w:rsidP="0027037B">
      <w:pPr>
        <w:spacing w:after="0" w:line="360" w:lineRule="auto"/>
        <w:ind w:firstLine="709"/>
        <w:rPr>
          <w:rFonts w:ascii="Times New Roman" w:hAnsi="Times New Roman" w:cs="Times New Roman"/>
          <w:sz w:val="28"/>
          <w:szCs w:val="28"/>
        </w:rPr>
      </w:pPr>
      <w:r w:rsidRPr="0027037B">
        <w:rPr>
          <w:rFonts w:ascii="Times New Roman" w:hAnsi="Times New Roman" w:cs="Times New Roman"/>
          <w:b/>
          <w:sz w:val="28"/>
          <w:szCs w:val="28"/>
        </w:rPr>
        <w:t>Задание 1</w:t>
      </w:r>
      <w:r w:rsidR="009E745F" w:rsidRPr="0027037B">
        <w:rPr>
          <w:rFonts w:ascii="Times New Roman" w:hAnsi="Times New Roman" w:cs="Times New Roman"/>
          <w:b/>
          <w:sz w:val="28"/>
          <w:szCs w:val="28"/>
        </w:rPr>
        <w:t xml:space="preserve">. </w:t>
      </w:r>
      <w:r w:rsidR="009E745F" w:rsidRPr="0027037B">
        <w:rPr>
          <w:rFonts w:ascii="Times New Roman" w:hAnsi="Times New Roman" w:cs="Times New Roman"/>
          <w:sz w:val="28"/>
          <w:szCs w:val="28"/>
        </w:rPr>
        <w:t>Составьте таблицу. Реш</w:t>
      </w:r>
      <w:r w:rsidRPr="0027037B">
        <w:rPr>
          <w:rFonts w:ascii="Times New Roman" w:hAnsi="Times New Roman" w:cs="Times New Roman"/>
          <w:sz w:val="28"/>
          <w:szCs w:val="28"/>
        </w:rPr>
        <w:t>ения Всесоюзных съездов Советов</w:t>
      </w:r>
    </w:p>
    <w:tbl>
      <w:tblPr>
        <w:tblStyle w:val="a9"/>
        <w:tblW w:w="9160" w:type="dxa"/>
        <w:jc w:val="center"/>
        <w:tblInd w:w="580" w:type="dxa"/>
        <w:tblLook w:val="04A0" w:firstRow="1" w:lastRow="0" w:firstColumn="1" w:lastColumn="0" w:noHBand="0" w:noVBand="1"/>
      </w:tblPr>
      <w:tblGrid>
        <w:gridCol w:w="3236"/>
        <w:gridCol w:w="5924"/>
      </w:tblGrid>
      <w:tr w:rsidR="009E745F" w:rsidRPr="00BE0DAC" w:rsidTr="00666222">
        <w:trPr>
          <w:trHeight w:val="363"/>
          <w:jc w:val="center"/>
        </w:trPr>
        <w:tc>
          <w:tcPr>
            <w:tcW w:w="3236" w:type="dxa"/>
          </w:tcPr>
          <w:p w:rsidR="009E745F" w:rsidRPr="0027037B" w:rsidRDefault="009E745F" w:rsidP="003C2A6C">
            <w:pPr>
              <w:jc w:val="center"/>
              <w:rPr>
                <w:rFonts w:ascii="Times New Roman" w:hAnsi="Times New Roman" w:cs="Times New Roman"/>
                <w:b/>
              </w:rPr>
            </w:pPr>
            <w:r w:rsidRPr="0027037B">
              <w:rPr>
                <w:rFonts w:ascii="Times New Roman" w:hAnsi="Times New Roman" w:cs="Times New Roman"/>
                <w:b/>
              </w:rPr>
              <w:t xml:space="preserve">Решение </w:t>
            </w:r>
          </w:p>
        </w:tc>
        <w:tc>
          <w:tcPr>
            <w:tcW w:w="5924" w:type="dxa"/>
          </w:tcPr>
          <w:p w:rsidR="009E745F" w:rsidRPr="0027037B" w:rsidRDefault="009E745F" w:rsidP="003C2A6C">
            <w:pPr>
              <w:jc w:val="center"/>
              <w:rPr>
                <w:rFonts w:ascii="Times New Roman" w:hAnsi="Times New Roman" w:cs="Times New Roman"/>
                <w:b/>
              </w:rPr>
            </w:pPr>
            <w:r w:rsidRPr="0027037B">
              <w:rPr>
                <w:rFonts w:ascii="Times New Roman" w:hAnsi="Times New Roman" w:cs="Times New Roman"/>
                <w:b/>
              </w:rPr>
              <w:t xml:space="preserve">Содержание </w:t>
            </w:r>
          </w:p>
        </w:tc>
      </w:tr>
      <w:tr w:rsidR="009E745F" w:rsidRPr="00BE0DAC" w:rsidTr="00666222">
        <w:trPr>
          <w:trHeight w:val="578"/>
          <w:jc w:val="center"/>
        </w:trPr>
        <w:tc>
          <w:tcPr>
            <w:tcW w:w="9160" w:type="dxa"/>
            <w:gridSpan w:val="2"/>
          </w:tcPr>
          <w:p w:rsidR="009E745F" w:rsidRPr="00BE0DAC" w:rsidRDefault="009E745F" w:rsidP="003C2A6C">
            <w:pPr>
              <w:jc w:val="center"/>
              <w:rPr>
                <w:rFonts w:ascii="Times New Roman" w:hAnsi="Times New Roman" w:cs="Times New Roman"/>
                <w:b/>
                <w:i/>
              </w:rPr>
            </w:pPr>
            <w:r w:rsidRPr="00BE0DAC">
              <w:rPr>
                <w:rFonts w:ascii="Times New Roman" w:hAnsi="Times New Roman" w:cs="Times New Roman"/>
                <w:i/>
                <w:lang w:val="en-US"/>
              </w:rPr>
              <w:t>II</w:t>
            </w:r>
            <w:r w:rsidRPr="00BE0DAC">
              <w:rPr>
                <w:rFonts w:ascii="Times New Roman" w:hAnsi="Times New Roman" w:cs="Times New Roman"/>
                <w:i/>
              </w:rPr>
              <w:t xml:space="preserve"> Всесоюзный съезд Советов (25 октября 1917г.)</w:t>
            </w:r>
          </w:p>
        </w:tc>
      </w:tr>
      <w:tr w:rsidR="009E745F" w:rsidRPr="00BE0DAC" w:rsidTr="00666222">
        <w:trPr>
          <w:trHeight w:val="578"/>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Декрет о мире</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Декрет о власти</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Декрет о земле</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Декрет об уничтожении сословий, званий, гражданских чинов</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9160" w:type="dxa"/>
            <w:gridSpan w:val="2"/>
          </w:tcPr>
          <w:p w:rsidR="009E745F" w:rsidRPr="00BE0DAC" w:rsidRDefault="009E745F" w:rsidP="003C2A6C">
            <w:pPr>
              <w:jc w:val="center"/>
              <w:rPr>
                <w:rFonts w:ascii="Times New Roman" w:hAnsi="Times New Roman" w:cs="Times New Roman"/>
                <w:i/>
              </w:rPr>
            </w:pPr>
            <w:r w:rsidRPr="00BE0DAC">
              <w:rPr>
                <w:rFonts w:ascii="Times New Roman" w:hAnsi="Times New Roman" w:cs="Times New Roman"/>
                <w:i/>
                <w:lang w:val="en-US"/>
              </w:rPr>
              <w:t>III</w:t>
            </w:r>
            <w:r w:rsidRPr="00BE0DAC">
              <w:rPr>
                <w:rFonts w:ascii="Times New Roman" w:hAnsi="Times New Roman" w:cs="Times New Roman"/>
                <w:i/>
              </w:rPr>
              <w:t xml:space="preserve"> Всесоюзный съезд Советов (10 января 1918г)</w:t>
            </w: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Декларация прав трудящегося и эксплуатируемого народа</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Провозглашение России - РСФСР</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Установление новой формы государственности</w:t>
            </w:r>
          </w:p>
        </w:tc>
        <w:tc>
          <w:tcPr>
            <w:tcW w:w="5924" w:type="dxa"/>
          </w:tcPr>
          <w:p w:rsidR="009E745F" w:rsidRPr="00BE0DAC" w:rsidRDefault="009E745F" w:rsidP="003C2A6C">
            <w:pPr>
              <w:rPr>
                <w:rFonts w:ascii="Times New Roman" w:hAnsi="Times New Roman" w:cs="Times New Roman"/>
                <w:i/>
              </w:rPr>
            </w:pPr>
          </w:p>
        </w:tc>
      </w:tr>
      <w:tr w:rsidR="009E745F" w:rsidRPr="00BE0DAC" w:rsidTr="00666222">
        <w:trPr>
          <w:trHeight w:val="542"/>
          <w:jc w:val="center"/>
        </w:trPr>
        <w:tc>
          <w:tcPr>
            <w:tcW w:w="9160" w:type="dxa"/>
            <w:gridSpan w:val="2"/>
          </w:tcPr>
          <w:p w:rsidR="009E745F" w:rsidRPr="00BE0DAC" w:rsidRDefault="009E745F" w:rsidP="003C2A6C">
            <w:pPr>
              <w:jc w:val="center"/>
              <w:rPr>
                <w:rFonts w:ascii="Times New Roman" w:hAnsi="Times New Roman" w:cs="Times New Roman"/>
                <w:i/>
              </w:rPr>
            </w:pPr>
            <w:r w:rsidRPr="00BE0DAC">
              <w:rPr>
                <w:rFonts w:ascii="Times New Roman" w:hAnsi="Times New Roman" w:cs="Times New Roman"/>
                <w:i/>
                <w:lang w:val="en-US"/>
              </w:rPr>
              <w:t>V</w:t>
            </w:r>
            <w:r w:rsidRPr="00BE0DAC">
              <w:rPr>
                <w:rFonts w:ascii="Times New Roman" w:hAnsi="Times New Roman" w:cs="Times New Roman"/>
                <w:i/>
              </w:rPr>
              <w:t xml:space="preserve"> Всесоюзный съезд Советов (10 июля 1918г)</w:t>
            </w:r>
          </w:p>
        </w:tc>
      </w:tr>
      <w:tr w:rsidR="009E745F" w:rsidRPr="00BE0DAC" w:rsidTr="00666222">
        <w:trPr>
          <w:trHeight w:val="578"/>
          <w:jc w:val="center"/>
        </w:trPr>
        <w:tc>
          <w:tcPr>
            <w:tcW w:w="3236" w:type="dxa"/>
          </w:tcPr>
          <w:p w:rsidR="009E745F" w:rsidRPr="00BE0DAC" w:rsidRDefault="009E745F" w:rsidP="003C2A6C">
            <w:pPr>
              <w:rPr>
                <w:rFonts w:ascii="Times New Roman" w:hAnsi="Times New Roman" w:cs="Times New Roman"/>
              </w:rPr>
            </w:pPr>
            <w:r w:rsidRPr="00BE0DAC">
              <w:rPr>
                <w:rFonts w:ascii="Times New Roman" w:hAnsi="Times New Roman" w:cs="Times New Roman"/>
              </w:rPr>
              <w:t>Конституция РСФСР</w:t>
            </w:r>
          </w:p>
        </w:tc>
        <w:tc>
          <w:tcPr>
            <w:tcW w:w="5924" w:type="dxa"/>
          </w:tcPr>
          <w:p w:rsidR="009E745F" w:rsidRPr="00BE0DAC" w:rsidRDefault="009E745F" w:rsidP="003C2A6C">
            <w:pPr>
              <w:rPr>
                <w:rFonts w:ascii="Times New Roman" w:hAnsi="Times New Roman" w:cs="Times New Roman"/>
                <w:i/>
              </w:rPr>
            </w:pPr>
          </w:p>
        </w:tc>
      </w:tr>
    </w:tbl>
    <w:p w:rsidR="006A782D" w:rsidRDefault="006A782D" w:rsidP="006A782D">
      <w:pPr>
        <w:spacing w:after="0" w:line="240" w:lineRule="auto"/>
        <w:rPr>
          <w:rFonts w:ascii="Times New Roman" w:hAnsi="Times New Roman" w:cs="Times New Roman"/>
          <w:sz w:val="28"/>
          <w:szCs w:val="28"/>
        </w:rPr>
      </w:pPr>
    </w:p>
    <w:p w:rsidR="004A3294" w:rsidRPr="00081B4D" w:rsidRDefault="00666222" w:rsidP="00081B4D">
      <w:pPr>
        <w:spacing w:after="0" w:line="360" w:lineRule="auto"/>
        <w:rPr>
          <w:rFonts w:ascii="Times New Roman" w:hAnsi="Times New Roman" w:cs="Times New Roman"/>
          <w:sz w:val="28"/>
          <w:szCs w:val="28"/>
        </w:rPr>
      </w:pPr>
      <w:r w:rsidRPr="00081B4D">
        <w:rPr>
          <w:rFonts w:ascii="Times New Roman" w:hAnsi="Times New Roman" w:cs="Times New Roman"/>
          <w:b/>
          <w:sz w:val="28"/>
          <w:szCs w:val="28"/>
        </w:rPr>
        <w:t>Задание 2.</w:t>
      </w:r>
      <w:r w:rsidRPr="00081B4D">
        <w:rPr>
          <w:rFonts w:ascii="Times New Roman" w:hAnsi="Times New Roman" w:cs="Times New Roman"/>
          <w:sz w:val="28"/>
          <w:szCs w:val="28"/>
        </w:rPr>
        <w:t xml:space="preserve"> Используя текст учебника, ответьте на вопросы по теме: " Брестский мир"</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1) С каких позиций большевики рассматривали вопрос о заключении мира?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2) Что включала в себя идея революционной войны?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3) Кто в ноябре 1917 года обратился к правительствам всех воюющих держав с предложением о заключении всеобщего демократического мира?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lastRenderedPageBreak/>
        <w:t xml:space="preserve">4) Что значит «сепаратный» мир?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5) Кто такие «левые коммунисты»?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6) Какова позиция «левых коммунистов» по вопросу революционной войны?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7) Когда и где состоялись переговоры между делегациями России Германии?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8) Каковы были требования Германской делегации?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 9) Почему германские войска начали наступление?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10) Когда и где был заключён сепаратный договор о мире между Россией и Германией?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11) Каковы б</w:t>
      </w:r>
      <w:r w:rsidR="004A3294" w:rsidRPr="00081B4D">
        <w:rPr>
          <w:rFonts w:ascii="Times New Roman" w:hAnsi="Times New Roman" w:cs="Times New Roman"/>
          <w:sz w:val="28"/>
          <w:szCs w:val="28"/>
        </w:rPr>
        <w:t xml:space="preserve">ыли условия Брестского мира? </w:t>
      </w:r>
    </w:p>
    <w:p w:rsidR="004A3294" w:rsidRPr="00081B4D" w:rsidRDefault="00D87B10" w:rsidP="00081B4D">
      <w:pPr>
        <w:spacing w:after="0" w:line="360" w:lineRule="auto"/>
        <w:rPr>
          <w:rFonts w:ascii="Times New Roman" w:hAnsi="Times New Roman" w:cs="Times New Roman"/>
          <w:sz w:val="28"/>
          <w:szCs w:val="28"/>
        </w:rPr>
      </w:pPr>
      <w:r w:rsidRPr="00081B4D">
        <w:rPr>
          <w:rFonts w:ascii="Times New Roman" w:hAnsi="Times New Roman" w:cs="Times New Roman"/>
          <w:sz w:val="28"/>
          <w:szCs w:val="28"/>
        </w:rPr>
        <w:t xml:space="preserve">12) Почему В.И. Ленин называл Брестский мир «позорным», «чудовищным», но, тем не менее, настаивал на его подписании? </w:t>
      </w:r>
    </w:p>
    <w:p w:rsidR="00666222" w:rsidRPr="00690FFA" w:rsidRDefault="00666222" w:rsidP="006A782D">
      <w:pPr>
        <w:spacing w:after="0" w:line="240" w:lineRule="auto"/>
        <w:rPr>
          <w:rFonts w:ascii="Times New Roman" w:hAnsi="Times New Roman" w:cs="Times New Roman"/>
          <w:sz w:val="28"/>
          <w:szCs w:val="28"/>
        </w:rPr>
      </w:pPr>
    </w:p>
    <w:p w:rsidR="00FA027F" w:rsidRPr="00D931B4" w:rsidRDefault="00A27FFC" w:rsidP="00FA027F">
      <w:pPr>
        <w:spacing w:after="0" w:line="360" w:lineRule="auto"/>
        <w:ind w:firstLine="709"/>
        <w:jc w:val="center"/>
        <w:rPr>
          <w:rFonts w:ascii="Times New Roman" w:hAnsi="Times New Roman"/>
          <w:b/>
          <w:sz w:val="28"/>
          <w:szCs w:val="28"/>
        </w:rPr>
      </w:pPr>
      <w:r w:rsidRPr="00D931B4">
        <w:rPr>
          <w:rFonts w:ascii="Times New Roman" w:hAnsi="Times New Roman"/>
          <w:b/>
          <w:sz w:val="28"/>
          <w:szCs w:val="28"/>
        </w:rPr>
        <w:t xml:space="preserve">Практическая </w:t>
      </w:r>
      <w:r w:rsidR="00FA027F" w:rsidRPr="00D931B4">
        <w:rPr>
          <w:rFonts w:ascii="Times New Roman" w:hAnsi="Times New Roman"/>
          <w:b/>
          <w:sz w:val="28"/>
          <w:szCs w:val="28"/>
        </w:rPr>
        <w:t xml:space="preserve"> </w:t>
      </w:r>
      <w:r w:rsidRPr="00D931B4">
        <w:rPr>
          <w:rFonts w:ascii="Times New Roman" w:hAnsi="Times New Roman"/>
          <w:b/>
          <w:sz w:val="28"/>
          <w:szCs w:val="28"/>
        </w:rPr>
        <w:t xml:space="preserve">работа №20 Анализ итогов гражданской войны как общенациональной катастрофы </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b/>
          <w:i/>
          <w:sz w:val="28"/>
          <w:szCs w:val="28"/>
        </w:rPr>
        <w:t xml:space="preserve">Цель: </w:t>
      </w:r>
      <w:r w:rsidRPr="00BD35E2">
        <w:rPr>
          <w:rFonts w:ascii="Times New Roman" w:hAnsi="Times New Roman"/>
          <w:sz w:val="28"/>
          <w:szCs w:val="28"/>
        </w:rPr>
        <w:t>определить причины, рассмотреть ход и оценить результаты и последствия Гражданской войны в России; способствовать формированию умений оперировать историческими понятиями и представлениями, систематизировать научный материал, раскрывать причины и итоги исторических процессов.</w:t>
      </w:r>
    </w:p>
    <w:p w:rsidR="00FA027F" w:rsidRPr="004F73E2" w:rsidRDefault="00FA027F" w:rsidP="00FA027F">
      <w:pPr>
        <w:spacing w:after="0" w:line="360" w:lineRule="auto"/>
        <w:ind w:firstLine="709"/>
        <w:jc w:val="both"/>
        <w:rPr>
          <w:rFonts w:ascii="Times New Roman" w:hAnsi="Times New Roman"/>
          <w:b/>
          <w:sz w:val="28"/>
          <w:szCs w:val="28"/>
        </w:rPr>
      </w:pPr>
      <w:r w:rsidRPr="004F73E2">
        <w:rPr>
          <w:rFonts w:ascii="Times New Roman" w:hAnsi="Times New Roman"/>
          <w:b/>
          <w:sz w:val="28"/>
          <w:szCs w:val="28"/>
        </w:rPr>
        <w:t>Задание 1:</w:t>
      </w:r>
    </w:p>
    <w:p w:rsidR="00FA027F" w:rsidRPr="004F73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Прочтите отрывок из исторического источника и кратко ответьте на вопросы. Ответы предполагают использование информации из источника, а так же применение исторических знаний по курсу истории соответствующего периода.</w:t>
      </w:r>
    </w:p>
    <w:p w:rsidR="00FA027F" w:rsidRPr="004F73E2" w:rsidRDefault="00FA027F" w:rsidP="00FA027F">
      <w:pPr>
        <w:spacing w:after="0" w:line="360" w:lineRule="auto"/>
        <w:ind w:firstLine="709"/>
        <w:jc w:val="both"/>
        <w:rPr>
          <w:rFonts w:ascii="Times New Roman" w:hAnsi="Times New Roman"/>
          <w:b/>
          <w:i/>
          <w:sz w:val="28"/>
          <w:szCs w:val="28"/>
        </w:rPr>
      </w:pPr>
      <w:r w:rsidRPr="004F73E2">
        <w:rPr>
          <w:rFonts w:ascii="Times New Roman" w:hAnsi="Times New Roman"/>
          <w:b/>
          <w:i/>
          <w:sz w:val="28"/>
          <w:szCs w:val="28"/>
        </w:rPr>
        <w:t>Из книги Г. Уэллса «Россия во мгле»</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 xml:space="preserve">«Магазины в Петрограде имеют самый жалкий и запущенный вид. Краска облупилась, витрины треснули... некоторые заклеены декретами... Это мёртвые магазины. Они никогда не откроются вновь. Сейчас, когда идёт отчаянная борьба за общественный контроль над распределением продуктов и за то, чтобы лишить спекулянтов возможности фантастически взвинчивать цены на </w:t>
      </w:r>
      <w:r w:rsidRPr="00BD35E2">
        <w:rPr>
          <w:rFonts w:ascii="Times New Roman" w:hAnsi="Times New Roman"/>
          <w:sz w:val="28"/>
          <w:szCs w:val="28"/>
        </w:rPr>
        <w:lastRenderedPageBreak/>
        <w:t>остатки продовольствия, всё большие рынки Петрограда также закрыты... Трамваи... всегда битком набиты. Это единственный вид транспорта для простых людей, оставшихся в городе, унаследованный от капитализма. Во время нашего пребывания в Петрограде был введён бесплатный проезд. До этого билет стоил два или три рубля — сотая часть стоимости одного яйца... Прошлой зимой все деревянные дома были разобраны на дрова, и одни лишь их фундаменты торчат в зияющих провалах между каменными зданиями.</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Люди обносились; все они, и в Москве, и в Петрограде, тащат с собой какие-то узлы. Когда идёшь в сумерках по боковой улице и видишь лишь спешащих бедно одетых людей, которые тащат какую-то поклажу, создаётся впечатление, что всё население бежит из города... в Петрограде насчитывалось 1 200 ООО жителей, сейчас их немногим больше 700 ООО, и число их продолжает уменьшаться. Многие вернулись в деревню; многие уехали за границу; огромное количество погибло, не вынеся тяжких лишений. Смертность в Петрограде — свыше 81 человека на тысячу; раньше она составляла 22 человека на тысячу, но и это было выше, чем в любом европейском городе. Рождаемость среди недоедающего и глубоко удручённого населения — 15 человек на тысячу; прежде она была почти вдвое больше».</w:t>
      </w:r>
    </w:p>
    <w:p w:rsidR="00FA027F" w:rsidRPr="00A27FFC" w:rsidRDefault="00FA027F" w:rsidP="00FA027F">
      <w:pPr>
        <w:spacing w:after="0" w:line="360" w:lineRule="auto"/>
        <w:ind w:firstLine="709"/>
        <w:jc w:val="both"/>
        <w:rPr>
          <w:rFonts w:ascii="Times New Roman" w:hAnsi="Times New Roman"/>
          <w:i/>
          <w:sz w:val="28"/>
          <w:szCs w:val="28"/>
        </w:rPr>
      </w:pPr>
      <w:r w:rsidRPr="00A27FFC">
        <w:rPr>
          <w:rFonts w:ascii="Times New Roman" w:hAnsi="Times New Roman"/>
          <w:i/>
          <w:sz w:val="28"/>
          <w:szCs w:val="28"/>
        </w:rPr>
        <w:t>1. Какой период в истории нашей страны описывает Г. Уэллс? Как называлась политика, проводимая советским правительством в данный период?</w:t>
      </w:r>
    </w:p>
    <w:p w:rsidR="00FA027F" w:rsidRPr="00A27FFC" w:rsidRDefault="00FA027F" w:rsidP="00FA027F">
      <w:pPr>
        <w:spacing w:after="0" w:line="360" w:lineRule="auto"/>
        <w:ind w:firstLine="709"/>
        <w:jc w:val="both"/>
        <w:rPr>
          <w:rFonts w:ascii="Times New Roman" w:hAnsi="Times New Roman"/>
          <w:i/>
          <w:sz w:val="28"/>
          <w:szCs w:val="28"/>
        </w:rPr>
      </w:pPr>
      <w:r w:rsidRPr="00A27FFC">
        <w:rPr>
          <w:rFonts w:ascii="Times New Roman" w:hAnsi="Times New Roman"/>
          <w:i/>
          <w:sz w:val="28"/>
          <w:szCs w:val="28"/>
        </w:rPr>
        <w:t>2. Используя текст источника и знания по истории, укажите не менее трёх характерных черт данной политики.</w:t>
      </w:r>
    </w:p>
    <w:p w:rsidR="00FA027F" w:rsidRPr="00A27FFC" w:rsidRDefault="00FA027F" w:rsidP="00FA027F">
      <w:pPr>
        <w:spacing w:after="0" w:line="360" w:lineRule="auto"/>
        <w:ind w:firstLine="709"/>
        <w:jc w:val="both"/>
        <w:rPr>
          <w:rFonts w:ascii="Times New Roman" w:hAnsi="Times New Roman"/>
          <w:i/>
          <w:sz w:val="28"/>
          <w:szCs w:val="28"/>
        </w:rPr>
      </w:pPr>
      <w:r w:rsidRPr="00A27FFC">
        <w:rPr>
          <w:rFonts w:ascii="Times New Roman" w:hAnsi="Times New Roman"/>
          <w:i/>
          <w:sz w:val="28"/>
          <w:szCs w:val="28"/>
        </w:rPr>
        <w:t>3. Используя текст источника и знания по истории, приведите не менее трёх последствий указанной политики.</w:t>
      </w:r>
    </w:p>
    <w:p w:rsidR="00FA027F" w:rsidRPr="004F73E2" w:rsidRDefault="00FA027F" w:rsidP="00FA027F">
      <w:pPr>
        <w:spacing w:after="0" w:line="360" w:lineRule="auto"/>
        <w:ind w:firstLine="709"/>
        <w:jc w:val="both"/>
        <w:rPr>
          <w:rFonts w:ascii="Times New Roman" w:hAnsi="Times New Roman"/>
          <w:b/>
          <w:sz w:val="28"/>
          <w:szCs w:val="28"/>
        </w:rPr>
      </w:pPr>
      <w:r w:rsidRPr="004F73E2">
        <w:rPr>
          <w:rFonts w:ascii="Times New Roman" w:hAnsi="Times New Roman"/>
          <w:b/>
          <w:sz w:val="28"/>
          <w:szCs w:val="28"/>
        </w:rPr>
        <w:t>Задание 2:</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Прочтите отрывок из исторического источника и кратко ответьте на вопросы. Ответы предполагают использование информации из источника, а так же применение исторических знаний по курсу истории соответствующего периода.</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lastRenderedPageBreak/>
        <w:t>Из письма Вельского комитета РК</w:t>
      </w:r>
      <w:proofErr w:type="gramStart"/>
      <w:r w:rsidRPr="00BD35E2">
        <w:rPr>
          <w:rFonts w:ascii="Times New Roman" w:hAnsi="Times New Roman"/>
          <w:sz w:val="28"/>
          <w:szCs w:val="28"/>
        </w:rPr>
        <w:t>П(</w:t>
      </w:r>
      <w:proofErr w:type="gramEnd"/>
      <w:r w:rsidRPr="00BD35E2">
        <w:rPr>
          <w:rFonts w:ascii="Times New Roman" w:hAnsi="Times New Roman"/>
          <w:sz w:val="28"/>
          <w:szCs w:val="28"/>
        </w:rPr>
        <w:t>б) Вологодскому губернскому комитету партии о реквизициях крестьянского семенного зерна от 3 апреля 1920 г.</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 xml:space="preserve">«Выше нашего понимания события, происходящие в уезде. Защита интересов трудящихся, борьба с разрухой и прочее — теперь миф и обман. Это суровая действительность заставляет нас говорить так и вот почему. Несвоевременная реквизиция хлеба и совершенно непосильная в технике [в порядке изъятия хлеба] вызвала кошмарные явления... Когда мы, исполняя наряд в 220000 пудов, безусловно, должны были брать все семена, боясь будущего голода, всё население протестовало и подчинилось только грубой силе штыка. Налицо избиения многих крестьян прикладами, </w:t>
      </w:r>
      <w:proofErr w:type="gramStart"/>
      <w:r w:rsidRPr="00BD35E2">
        <w:rPr>
          <w:rFonts w:ascii="Times New Roman" w:hAnsi="Times New Roman"/>
          <w:sz w:val="28"/>
          <w:szCs w:val="28"/>
        </w:rPr>
        <w:t>сажа-</w:t>
      </w:r>
      <w:proofErr w:type="spellStart"/>
      <w:r w:rsidRPr="00BD35E2">
        <w:rPr>
          <w:rFonts w:ascii="Times New Roman" w:hAnsi="Times New Roman"/>
          <w:sz w:val="28"/>
          <w:szCs w:val="28"/>
        </w:rPr>
        <w:t>ние</w:t>
      </w:r>
      <w:proofErr w:type="spellEnd"/>
      <w:proofErr w:type="gramEnd"/>
      <w:r w:rsidRPr="00BD35E2">
        <w:rPr>
          <w:rFonts w:ascii="Times New Roman" w:hAnsi="Times New Roman"/>
          <w:sz w:val="28"/>
          <w:szCs w:val="28"/>
        </w:rPr>
        <w:t xml:space="preserve"> в холодные погреба-раздетых, угон последней коровы или лошади, </w:t>
      </w:r>
      <w:proofErr w:type="spellStart"/>
      <w:r w:rsidRPr="00BD35E2">
        <w:rPr>
          <w:rFonts w:ascii="Times New Roman" w:hAnsi="Times New Roman"/>
          <w:sz w:val="28"/>
          <w:szCs w:val="28"/>
        </w:rPr>
        <w:t>са-жание</w:t>
      </w:r>
      <w:proofErr w:type="spellEnd"/>
      <w:r w:rsidRPr="00BD35E2">
        <w:rPr>
          <w:rFonts w:ascii="Times New Roman" w:hAnsi="Times New Roman"/>
          <w:sz w:val="28"/>
          <w:szCs w:val="28"/>
        </w:rPr>
        <w:t xml:space="preserve"> в тюрьму по 50 человек зараз. Должны сказать, что в подавляющем большинстве такой террор выносят не кулаки и мародёры, а население, которое нам доверяло и шло навстречу во всех повинностях. Кто виновник таких явлений, черт знает! Но факт тот, что Центр определённо говорит, что не трогайте у населения семена. Но мы делаем наоборот, "не оставляй семян", так и есть. Из южного района (уезда), где указанные явления происходили больше всего, кто-то и где-то решил всё увезти, то есть весь хлеб жандармскими методами... хоть трава не расти, а всё возьмём.</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Мы, безусловно, пляшем на содрогающемся вулкане и стоим перед катастрофой октябрьских завоеваний».</w:t>
      </w:r>
    </w:p>
    <w:p w:rsidR="00FA027F" w:rsidRPr="00BD35E2" w:rsidRDefault="00FA027F" w:rsidP="00FA027F">
      <w:pPr>
        <w:spacing w:after="0" w:line="360" w:lineRule="auto"/>
        <w:ind w:firstLine="709"/>
        <w:jc w:val="both"/>
        <w:rPr>
          <w:rFonts w:ascii="Times New Roman" w:hAnsi="Times New Roman"/>
          <w:sz w:val="28"/>
          <w:szCs w:val="28"/>
        </w:rPr>
      </w:pPr>
      <w:r w:rsidRPr="00BD35E2">
        <w:rPr>
          <w:rFonts w:ascii="Times New Roman" w:hAnsi="Times New Roman"/>
          <w:sz w:val="28"/>
          <w:szCs w:val="28"/>
        </w:rPr>
        <w:t xml:space="preserve">Резолюция губернского комитета от 19 апреля 1920 г.: «Передать письмо в </w:t>
      </w:r>
      <w:proofErr w:type="spellStart"/>
      <w:r w:rsidRPr="00BD35E2">
        <w:rPr>
          <w:rFonts w:ascii="Times New Roman" w:hAnsi="Times New Roman"/>
          <w:sz w:val="28"/>
          <w:szCs w:val="28"/>
        </w:rPr>
        <w:t>губисполком</w:t>
      </w:r>
      <w:proofErr w:type="spellEnd"/>
      <w:r w:rsidRPr="00BD35E2">
        <w:rPr>
          <w:rFonts w:ascii="Times New Roman" w:hAnsi="Times New Roman"/>
          <w:sz w:val="28"/>
          <w:szCs w:val="28"/>
        </w:rPr>
        <w:t xml:space="preserve"> для принятия административных мер. Сообщить комитету, указать на нетактичность вмешательства во время острого продовольственного кризиса в план заготовительной кампании».</w:t>
      </w:r>
    </w:p>
    <w:p w:rsidR="00FA027F" w:rsidRPr="00A27FFC" w:rsidRDefault="00FA027F" w:rsidP="00FA027F">
      <w:pPr>
        <w:spacing w:after="0" w:line="360" w:lineRule="auto"/>
        <w:ind w:firstLine="709"/>
        <w:jc w:val="both"/>
        <w:rPr>
          <w:rFonts w:ascii="Times New Roman" w:hAnsi="Times New Roman"/>
          <w:i/>
          <w:sz w:val="28"/>
          <w:szCs w:val="28"/>
        </w:rPr>
      </w:pPr>
      <w:r w:rsidRPr="00A27FFC">
        <w:rPr>
          <w:rFonts w:ascii="Times New Roman" w:hAnsi="Times New Roman"/>
          <w:i/>
          <w:sz w:val="28"/>
          <w:szCs w:val="28"/>
        </w:rPr>
        <w:t>1. Укажите название экономической политики советской власти в названное время и хронологические рамки её проведения.</w:t>
      </w:r>
    </w:p>
    <w:p w:rsidR="00FA027F" w:rsidRPr="00A27FFC" w:rsidRDefault="00FA027F" w:rsidP="00FA027F">
      <w:pPr>
        <w:spacing w:after="0" w:line="360" w:lineRule="auto"/>
        <w:ind w:firstLine="709"/>
        <w:jc w:val="both"/>
        <w:rPr>
          <w:rFonts w:ascii="Times New Roman" w:hAnsi="Times New Roman"/>
          <w:i/>
          <w:sz w:val="28"/>
          <w:szCs w:val="28"/>
        </w:rPr>
      </w:pPr>
      <w:r w:rsidRPr="00A27FFC">
        <w:rPr>
          <w:rFonts w:ascii="Times New Roman" w:hAnsi="Times New Roman"/>
          <w:i/>
          <w:sz w:val="28"/>
          <w:szCs w:val="28"/>
        </w:rPr>
        <w:lastRenderedPageBreak/>
        <w:t>2. Используя текст документа, назовите не менее четырёх «жандармских» методов, использовавшихся властями для изъятия хлеба у крестьян.</w:t>
      </w:r>
    </w:p>
    <w:p w:rsidR="00FA027F" w:rsidRPr="004F73E2" w:rsidRDefault="00FA027F" w:rsidP="00FA027F">
      <w:pPr>
        <w:spacing w:after="0" w:line="360" w:lineRule="auto"/>
        <w:ind w:left="57" w:firstLine="709"/>
        <w:jc w:val="both"/>
        <w:rPr>
          <w:rFonts w:ascii="Times New Roman" w:hAnsi="Times New Roman"/>
          <w:b/>
          <w:i/>
          <w:sz w:val="28"/>
          <w:szCs w:val="28"/>
        </w:rPr>
      </w:pPr>
      <w:r w:rsidRPr="00A27FFC">
        <w:rPr>
          <w:rFonts w:ascii="Times New Roman" w:hAnsi="Times New Roman"/>
          <w:i/>
          <w:sz w:val="28"/>
          <w:szCs w:val="28"/>
        </w:rPr>
        <w:t>3. В чём разница взглядов авторов письма и губернского комитета партии на причины жестоких методов выколачивания хлеба у сельского населения? Назовите не менее двух положений.</w:t>
      </w:r>
      <w:r w:rsidRPr="001F1340">
        <w:rPr>
          <w:rFonts w:ascii="Arial" w:eastAsia="Times New Roman" w:hAnsi="Arial" w:cs="Arial"/>
          <w:color w:val="000000"/>
          <w:sz w:val="21"/>
          <w:szCs w:val="21"/>
        </w:rPr>
        <w:br/>
      </w:r>
      <w:r>
        <w:rPr>
          <w:rFonts w:ascii="Times New Roman" w:hAnsi="Times New Roman"/>
          <w:b/>
          <w:sz w:val="28"/>
          <w:szCs w:val="28"/>
        </w:rPr>
        <w:t>Задание 3.</w:t>
      </w:r>
      <w:r>
        <w:rPr>
          <w:rFonts w:ascii="Times New Roman" w:hAnsi="Times New Roman"/>
          <w:sz w:val="28"/>
          <w:szCs w:val="28"/>
        </w:rPr>
        <w:t xml:space="preserve"> Прочитайте документ и ответьте на вопросы.</w:t>
      </w:r>
    </w:p>
    <w:p w:rsidR="00FA027F" w:rsidRDefault="00FA027F" w:rsidP="00FA027F">
      <w:pPr>
        <w:spacing w:after="0" w:line="360" w:lineRule="auto"/>
        <w:ind w:left="57" w:firstLine="709"/>
        <w:jc w:val="both"/>
        <w:rPr>
          <w:rFonts w:ascii="Times New Roman" w:hAnsi="Times New Roman"/>
          <w:i/>
          <w:sz w:val="28"/>
          <w:szCs w:val="28"/>
        </w:rPr>
      </w:pPr>
      <w:r>
        <w:rPr>
          <w:rFonts w:ascii="Times New Roman" w:hAnsi="Times New Roman"/>
          <w:i/>
          <w:sz w:val="28"/>
          <w:szCs w:val="28"/>
        </w:rPr>
        <w:t>Из книги А.И. Деникина " Очерки русской смуты".</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t xml:space="preserve">       «...между тремя основными народными слоями - буржуазией, пролетариатом и крестьянством легли непримиримые противоречия в идеологии, в социальных и экономических взаимоотношениях, существовавших всегда в потенции, углубленные революцией и обостренные разъединяющей политикой советской власти. Они лишили нас вернейшего залога успеха - единства народного фронта. В </w:t>
      </w:r>
      <w:proofErr w:type="spellStart"/>
      <w:r>
        <w:rPr>
          <w:rFonts w:ascii="Times New Roman" w:hAnsi="Times New Roman"/>
          <w:sz w:val="28"/>
          <w:szCs w:val="28"/>
        </w:rPr>
        <w:t>противобольшевистском</w:t>
      </w:r>
      <w:proofErr w:type="spellEnd"/>
      <w:r>
        <w:rPr>
          <w:rFonts w:ascii="Times New Roman" w:hAnsi="Times New Roman"/>
          <w:sz w:val="28"/>
          <w:szCs w:val="28"/>
        </w:rPr>
        <w:t xml:space="preserve"> стане все усилия политических и общественных организаций - правых и левых…были направлены не на преодоление этих противоречий, а на поиски "вернейшей" ориентации и "наилучших" форм государственного строя. Ни того, ни другого мы не нашли».</w:t>
      </w:r>
    </w:p>
    <w:p w:rsidR="00FA027F" w:rsidRPr="00A27FFC" w:rsidRDefault="00FA027F" w:rsidP="00FA027F">
      <w:pPr>
        <w:numPr>
          <w:ilvl w:val="0"/>
          <w:numId w:val="18"/>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В чем видят причины собственного поражения участники белого движения?</w:t>
      </w:r>
    </w:p>
    <w:p w:rsidR="00FA027F" w:rsidRPr="00A27FFC" w:rsidRDefault="00FA027F" w:rsidP="00FA027F">
      <w:pPr>
        <w:numPr>
          <w:ilvl w:val="0"/>
          <w:numId w:val="18"/>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Как вы думаете, какую причину поражения деятели белого движения считают основной?</w:t>
      </w:r>
    </w:p>
    <w:p w:rsidR="00FA027F" w:rsidRPr="00A27FFC" w:rsidRDefault="00FA027F" w:rsidP="00FA027F">
      <w:pPr>
        <w:numPr>
          <w:ilvl w:val="0"/>
          <w:numId w:val="18"/>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Сделайте вывод об отношении к белому движению широких народных масс.</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b/>
          <w:sz w:val="28"/>
          <w:szCs w:val="28"/>
        </w:rPr>
        <w:t>Задание 4.</w:t>
      </w:r>
      <w:r>
        <w:rPr>
          <w:rFonts w:ascii="Times New Roman" w:hAnsi="Times New Roman"/>
          <w:sz w:val="28"/>
          <w:szCs w:val="28"/>
        </w:rPr>
        <w:t xml:space="preserve"> Прочитайте документ и ответьте на вопросы.</w:t>
      </w:r>
    </w:p>
    <w:p w:rsidR="00FA027F" w:rsidRDefault="00FA027F" w:rsidP="00FA027F">
      <w:pPr>
        <w:spacing w:after="0" w:line="360" w:lineRule="auto"/>
        <w:ind w:left="57" w:firstLine="709"/>
        <w:jc w:val="both"/>
        <w:rPr>
          <w:rFonts w:ascii="Times New Roman" w:hAnsi="Times New Roman"/>
          <w:i/>
          <w:sz w:val="28"/>
          <w:szCs w:val="28"/>
        </w:rPr>
      </w:pPr>
      <w:r>
        <w:rPr>
          <w:rFonts w:ascii="Times New Roman" w:hAnsi="Times New Roman"/>
          <w:i/>
          <w:sz w:val="28"/>
          <w:szCs w:val="28"/>
        </w:rPr>
        <w:t xml:space="preserve">Из политического доклада В.Ленин на </w:t>
      </w:r>
      <w:r>
        <w:rPr>
          <w:rFonts w:ascii="Times New Roman" w:hAnsi="Times New Roman"/>
          <w:i/>
          <w:sz w:val="28"/>
          <w:szCs w:val="28"/>
          <w:lang w:val="en-US"/>
        </w:rPr>
        <w:t>VIII</w:t>
      </w:r>
      <w:r>
        <w:rPr>
          <w:rFonts w:ascii="Times New Roman" w:hAnsi="Times New Roman"/>
          <w:i/>
          <w:sz w:val="28"/>
          <w:szCs w:val="28"/>
        </w:rPr>
        <w:t xml:space="preserve"> Всероссийской конференции РКП (б)</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t xml:space="preserve">          «Было достаточно самого небольшого количества из имевшихся у Антанты армий, чтобы нас задавить. Но мы смогли победить врага, потому, что в самый трудный момент сочувствие рабочих всего мира показало себя…</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lastRenderedPageBreak/>
        <w:t xml:space="preserve">           </w:t>
      </w:r>
      <w:proofErr w:type="gramStart"/>
      <w:r>
        <w:rPr>
          <w:rFonts w:ascii="Times New Roman" w:hAnsi="Times New Roman"/>
          <w:sz w:val="28"/>
          <w:szCs w:val="28"/>
        </w:rPr>
        <w:t xml:space="preserve">Второй прием Антанты, вторая система ее борьбы состояла в том, чтобы использовать против нас маленькие государства…Все способы давления, финансового, продовольственного, военного были пущены в ход, чтобы заставить </w:t>
      </w:r>
      <w:proofErr w:type="spellStart"/>
      <w:r>
        <w:rPr>
          <w:rFonts w:ascii="Times New Roman" w:hAnsi="Times New Roman"/>
          <w:sz w:val="28"/>
          <w:szCs w:val="28"/>
        </w:rPr>
        <w:t>Эстляндию</w:t>
      </w:r>
      <w:proofErr w:type="spellEnd"/>
      <w:r>
        <w:rPr>
          <w:rFonts w:ascii="Times New Roman" w:hAnsi="Times New Roman"/>
          <w:sz w:val="28"/>
          <w:szCs w:val="28"/>
        </w:rPr>
        <w:t>, Финляндию…Латвию, Литву и Польшу…идти против нас…но.. каждое из этих государств после пережитой империалистической войны не может не колебаться в вопросе о том, есть ли им расчет бороться сейчас</w:t>
      </w:r>
      <w:proofErr w:type="gramEnd"/>
      <w:r>
        <w:rPr>
          <w:rFonts w:ascii="Times New Roman" w:hAnsi="Times New Roman"/>
          <w:sz w:val="28"/>
          <w:szCs w:val="28"/>
        </w:rPr>
        <w:t xml:space="preserve"> против большевиков, когда другим претендентом на власть в России…является только Колчак или Деникин, т.е. представители старой империалистической России».</w:t>
      </w:r>
    </w:p>
    <w:p w:rsidR="00FA027F" w:rsidRPr="00A27FFC" w:rsidRDefault="00FA027F" w:rsidP="00FA027F">
      <w:pPr>
        <w:pStyle w:val="a7"/>
        <w:numPr>
          <w:ilvl w:val="0"/>
          <w:numId w:val="19"/>
        </w:numPr>
        <w:tabs>
          <w:tab w:val="num" w:pos="360"/>
        </w:tabs>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Проанализируйте документ. Выделите международные аспекты победы большевиков.</w:t>
      </w:r>
    </w:p>
    <w:p w:rsidR="00FA027F" w:rsidRPr="00A27FFC" w:rsidRDefault="00FA027F" w:rsidP="00FA027F">
      <w:pPr>
        <w:numPr>
          <w:ilvl w:val="0"/>
          <w:numId w:val="19"/>
        </w:numPr>
        <w:tabs>
          <w:tab w:val="num" w:pos="360"/>
        </w:tabs>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 xml:space="preserve"> Какие факторы, отмеченные в документах, предопределили победу большевиков в гражданской войне? </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b/>
          <w:sz w:val="28"/>
          <w:szCs w:val="28"/>
        </w:rPr>
        <w:t>Задание 5.</w:t>
      </w:r>
      <w:r>
        <w:rPr>
          <w:rFonts w:ascii="Times New Roman" w:hAnsi="Times New Roman"/>
          <w:sz w:val="28"/>
          <w:szCs w:val="28"/>
        </w:rPr>
        <w:t xml:space="preserve"> Прочитайте документ и ответьте на вопросы.</w:t>
      </w:r>
    </w:p>
    <w:p w:rsidR="00FA027F" w:rsidRDefault="00FA027F" w:rsidP="00FA027F">
      <w:pPr>
        <w:spacing w:after="0" w:line="360" w:lineRule="auto"/>
        <w:ind w:left="57" w:firstLine="709"/>
        <w:jc w:val="both"/>
        <w:rPr>
          <w:rFonts w:ascii="Times New Roman" w:hAnsi="Times New Roman"/>
          <w:i/>
          <w:sz w:val="28"/>
          <w:szCs w:val="28"/>
        </w:rPr>
      </w:pPr>
      <w:r>
        <w:rPr>
          <w:rFonts w:ascii="Times New Roman" w:hAnsi="Times New Roman"/>
          <w:i/>
          <w:sz w:val="28"/>
          <w:szCs w:val="28"/>
        </w:rPr>
        <w:t>Из воспоминаний П.Н.Милюкова</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t>«Военное руководство красными войсками попало в руки старых офицеров Генерального штаба и велось довольно искусно».</w:t>
      </w:r>
    </w:p>
    <w:p w:rsidR="00FA027F" w:rsidRPr="00A27FFC" w:rsidRDefault="00FA027F" w:rsidP="00FA027F">
      <w:pPr>
        <w:numPr>
          <w:ilvl w:val="0"/>
          <w:numId w:val="20"/>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Обратите внимание на высказывание П.Н. Милюкова. Проанализируйте документ, выскажите свою точку зрения по данному вопросу.</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b/>
          <w:sz w:val="28"/>
          <w:szCs w:val="28"/>
        </w:rPr>
        <w:t>Задание 6.</w:t>
      </w:r>
      <w:r>
        <w:rPr>
          <w:rFonts w:ascii="Times New Roman" w:hAnsi="Times New Roman"/>
          <w:sz w:val="28"/>
          <w:szCs w:val="28"/>
        </w:rPr>
        <w:t xml:space="preserve"> Прочитайте документ и ответьте на вопросы.</w:t>
      </w:r>
    </w:p>
    <w:p w:rsidR="00FA027F" w:rsidRDefault="00FA027F" w:rsidP="00FA027F">
      <w:pPr>
        <w:shd w:val="clear" w:color="auto" w:fill="FFFFFF"/>
        <w:spacing w:after="0" w:line="360" w:lineRule="auto"/>
        <w:ind w:left="57" w:firstLine="709"/>
        <w:jc w:val="both"/>
        <w:rPr>
          <w:rFonts w:ascii="Times New Roman" w:hAnsi="Times New Roman"/>
          <w:i/>
          <w:color w:val="000000"/>
          <w:spacing w:val="12"/>
          <w:sz w:val="28"/>
          <w:szCs w:val="28"/>
        </w:rPr>
      </w:pPr>
      <w:r>
        <w:rPr>
          <w:rFonts w:ascii="Times New Roman" w:hAnsi="Times New Roman"/>
          <w:i/>
          <w:color w:val="000000"/>
          <w:spacing w:val="12"/>
          <w:sz w:val="28"/>
          <w:szCs w:val="28"/>
        </w:rPr>
        <w:t>В. И. Ленин о причинах победы большевиков в гражданской войне.</w:t>
      </w:r>
    </w:p>
    <w:p w:rsidR="00FA027F" w:rsidRDefault="00FA027F" w:rsidP="00FA027F">
      <w:pPr>
        <w:shd w:val="clear" w:color="auto" w:fill="FFFFFF"/>
        <w:spacing w:after="0" w:line="360" w:lineRule="auto"/>
        <w:ind w:left="57" w:firstLine="709"/>
        <w:jc w:val="both"/>
        <w:rPr>
          <w:rFonts w:ascii="Times New Roman" w:hAnsi="Times New Roman"/>
          <w:sz w:val="28"/>
          <w:szCs w:val="28"/>
        </w:rPr>
      </w:pPr>
      <w:r>
        <w:rPr>
          <w:rFonts w:ascii="Times New Roman" w:hAnsi="Times New Roman"/>
          <w:color w:val="000000"/>
          <w:spacing w:val="-12"/>
          <w:sz w:val="28"/>
          <w:szCs w:val="28"/>
        </w:rPr>
        <w:t>а)</w:t>
      </w:r>
      <w:r>
        <w:rPr>
          <w:rFonts w:ascii="Times New Roman" w:hAnsi="Times New Roman"/>
          <w:color w:val="000000"/>
          <w:sz w:val="28"/>
          <w:szCs w:val="28"/>
        </w:rPr>
        <w:t xml:space="preserve"> </w:t>
      </w:r>
      <w:r>
        <w:rPr>
          <w:rFonts w:ascii="Times New Roman" w:hAnsi="Times New Roman"/>
          <w:color w:val="000000"/>
          <w:spacing w:val="-4"/>
          <w:sz w:val="28"/>
          <w:szCs w:val="28"/>
        </w:rPr>
        <w:t>«Несомненно, мы здесь получаем практическое доказательст</w:t>
      </w:r>
      <w:r>
        <w:rPr>
          <w:rFonts w:ascii="Times New Roman" w:hAnsi="Times New Roman"/>
          <w:color w:val="000000"/>
          <w:spacing w:val="-4"/>
          <w:sz w:val="28"/>
          <w:szCs w:val="28"/>
        </w:rPr>
        <w:softHyphen/>
        <w:t xml:space="preserve">во того, что сплоченные силы рабочих и крестьян, освобожденных от </w:t>
      </w:r>
      <w:r>
        <w:rPr>
          <w:rFonts w:ascii="Times New Roman" w:hAnsi="Times New Roman"/>
          <w:color w:val="000000"/>
          <w:spacing w:val="-2"/>
          <w:sz w:val="28"/>
          <w:szCs w:val="28"/>
        </w:rPr>
        <w:t>ига капиталистов, производят действительные чудеса».</w:t>
      </w:r>
    </w:p>
    <w:p w:rsidR="00FA027F" w:rsidRDefault="00FA027F" w:rsidP="00FA027F">
      <w:pPr>
        <w:shd w:val="clear" w:color="auto" w:fill="FFFFFF"/>
        <w:spacing w:after="0" w:line="360" w:lineRule="auto"/>
        <w:ind w:left="57" w:firstLine="709"/>
        <w:jc w:val="both"/>
        <w:rPr>
          <w:rFonts w:ascii="Times New Roman" w:hAnsi="Times New Roman"/>
          <w:color w:val="000000"/>
          <w:spacing w:val="-6"/>
          <w:sz w:val="28"/>
          <w:szCs w:val="28"/>
        </w:rPr>
      </w:pPr>
      <w:proofErr w:type="gramStart"/>
      <w:r>
        <w:rPr>
          <w:rFonts w:ascii="Times New Roman" w:hAnsi="Times New Roman"/>
          <w:color w:val="000000"/>
          <w:spacing w:val="-14"/>
          <w:sz w:val="28"/>
          <w:szCs w:val="28"/>
        </w:rPr>
        <w:t>б)</w:t>
      </w:r>
      <w:r>
        <w:rPr>
          <w:rFonts w:ascii="Times New Roman" w:hAnsi="Times New Roman"/>
          <w:color w:val="000000"/>
          <w:sz w:val="28"/>
          <w:szCs w:val="28"/>
        </w:rPr>
        <w:t xml:space="preserve"> </w:t>
      </w:r>
      <w:r>
        <w:rPr>
          <w:rFonts w:ascii="Times New Roman" w:hAnsi="Times New Roman"/>
          <w:color w:val="000000"/>
          <w:spacing w:val="-4"/>
          <w:sz w:val="28"/>
          <w:szCs w:val="28"/>
        </w:rPr>
        <w:t>«И только благодаря тому, что партия была на страже, что пар</w:t>
      </w:r>
      <w:r>
        <w:rPr>
          <w:rFonts w:ascii="Times New Roman" w:hAnsi="Times New Roman"/>
          <w:color w:val="000000"/>
          <w:spacing w:val="-4"/>
          <w:sz w:val="28"/>
          <w:szCs w:val="28"/>
        </w:rPr>
        <w:softHyphen/>
      </w:r>
      <w:r>
        <w:rPr>
          <w:rFonts w:ascii="Times New Roman" w:hAnsi="Times New Roman"/>
          <w:color w:val="000000"/>
          <w:spacing w:val="-5"/>
          <w:sz w:val="28"/>
          <w:szCs w:val="28"/>
        </w:rPr>
        <w:t>тия была строжайше дисциплинирована, и потому, что авторитет пар</w:t>
      </w:r>
      <w:r>
        <w:rPr>
          <w:rFonts w:ascii="Times New Roman" w:hAnsi="Times New Roman"/>
          <w:color w:val="000000"/>
          <w:spacing w:val="-6"/>
          <w:sz w:val="28"/>
          <w:szCs w:val="28"/>
        </w:rPr>
        <w:t xml:space="preserve">тии объединял все ведомства и учреждения, и по лозунгу, который был </w:t>
      </w:r>
      <w:r>
        <w:rPr>
          <w:rFonts w:ascii="Times New Roman" w:hAnsi="Times New Roman"/>
          <w:color w:val="000000"/>
          <w:spacing w:val="-3"/>
          <w:sz w:val="28"/>
          <w:szCs w:val="28"/>
        </w:rPr>
        <w:t xml:space="preserve">дан ЦК, как один человек, шли десятки, сотни, тысячи и, в конечном </w:t>
      </w:r>
      <w:r>
        <w:rPr>
          <w:rFonts w:ascii="Times New Roman" w:hAnsi="Times New Roman"/>
          <w:color w:val="000000"/>
          <w:sz w:val="28"/>
          <w:szCs w:val="28"/>
        </w:rPr>
        <w:t xml:space="preserve">счете, миллионы, и только потому, </w:t>
      </w:r>
      <w:r>
        <w:rPr>
          <w:rFonts w:ascii="Times New Roman" w:hAnsi="Times New Roman"/>
          <w:color w:val="000000"/>
          <w:sz w:val="28"/>
          <w:szCs w:val="28"/>
        </w:rPr>
        <w:lastRenderedPageBreak/>
        <w:t xml:space="preserve">что неслыханные жертвы были </w:t>
      </w:r>
      <w:r>
        <w:rPr>
          <w:rFonts w:ascii="Times New Roman" w:hAnsi="Times New Roman"/>
          <w:color w:val="000000"/>
          <w:spacing w:val="-3"/>
          <w:sz w:val="28"/>
          <w:szCs w:val="28"/>
        </w:rPr>
        <w:t>принесены, — только поэтому чудо, которое произошло, могло про</w:t>
      </w:r>
      <w:r>
        <w:rPr>
          <w:rFonts w:ascii="Times New Roman" w:hAnsi="Times New Roman"/>
          <w:color w:val="000000"/>
          <w:spacing w:val="-3"/>
          <w:sz w:val="28"/>
          <w:szCs w:val="28"/>
        </w:rPr>
        <w:softHyphen/>
      </w:r>
      <w:r>
        <w:rPr>
          <w:rFonts w:ascii="Times New Roman" w:hAnsi="Times New Roman"/>
          <w:color w:val="000000"/>
          <w:spacing w:val="-6"/>
          <w:sz w:val="28"/>
          <w:szCs w:val="28"/>
        </w:rPr>
        <w:t>изойти».</w:t>
      </w:r>
      <w:proofErr w:type="gramEnd"/>
    </w:p>
    <w:p w:rsidR="00FA027F" w:rsidRDefault="00FA027F" w:rsidP="00FA027F">
      <w:pPr>
        <w:spacing w:after="0" w:line="360" w:lineRule="auto"/>
        <w:ind w:left="57" w:firstLine="709"/>
        <w:jc w:val="both"/>
        <w:rPr>
          <w:rFonts w:ascii="Times New Roman" w:hAnsi="Times New Roman"/>
          <w:i/>
          <w:sz w:val="28"/>
          <w:szCs w:val="28"/>
        </w:rPr>
      </w:pPr>
      <w:r>
        <w:rPr>
          <w:rFonts w:ascii="Times New Roman" w:hAnsi="Times New Roman"/>
          <w:i/>
          <w:sz w:val="28"/>
          <w:szCs w:val="28"/>
        </w:rPr>
        <w:t>Из речи Л.Д. Троцкого</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t>«Мы ограбили всю Россию, чтобы победить белых».</w:t>
      </w:r>
    </w:p>
    <w:p w:rsidR="00FA027F" w:rsidRPr="00A27FFC" w:rsidRDefault="00FA027F" w:rsidP="00FA027F">
      <w:pPr>
        <w:numPr>
          <w:ilvl w:val="0"/>
          <w:numId w:val="21"/>
        </w:numPr>
        <w:shd w:val="clear" w:color="auto" w:fill="FFFFFF"/>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 xml:space="preserve">Какие факторы, отмеченные в документах, предопределили победу большевиков в гражданской войне? </w:t>
      </w:r>
      <w:r w:rsidRPr="00A27FFC">
        <w:rPr>
          <w:rFonts w:ascii="Times New Roman" w:hAnsi="Times New Roman"/>
          <w:i/>
          <w:color w:val="000000"/>
          <w:sz w:val="28"/>
          <w:szCs w:val="28"/>
        </w:rPr>
        <w:t xml:space="preserve">Почему победу большевиков Ленин </w:t>
      </w:r>
      <w:r w:rsidRPr="00A27FFC">
        <w:rPr>
          <w:rFonts w:ascii="Times New Roman" w:hAnsi="Times New Roman"/>
          <w:i/>
          <w:color w:val="000000"/>
          <w:spacing w:val="-2"/>
          <w:sz w:val="28"/>
          <w:szCs w:val="28"/>
        </w:rPr>
        <w:t>называет «чудом»?</w:t>
      </w:r>
    </w:p>
    <w:p w:rsidR="00FA027F" w:rsidRPr="00A27FFC" w:rsidRDefault="00FA027F" w:rsidP="00FA027F">
      <w:pPr>
        <w:pStyle w:val="a7"/>
        <w:numPr>
          <w:ilvl w:val="0"/>
          <w:numId w:val="21"/>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Как вы объясните слова  Л. Д.Троцкого? Можно ли эти слова считать обобщенной формулой победы большевиков в гражданской войне?</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b/>
          <w:sz w:val="28"/>
          <w:szCs w:val="28"/>
        </w:rPr>
        <w:t>Задание 7.</w:t>
      </w:r>
      <w:r>
        <w:rPr>
          <w:rFonts w:ascii="Times New Roman" w:hAnsi="Times New Roman"/>
          <w:sz w:val="28"/>
          <w:szCs w:val="28"/>
        </w:rPr>
        <w:t xml:space="preserve"> Прочитайте документ и ответьте на вопросы.</w:t>
      </w:r>
    </w:p>
    <w:p w:rsidR="00FA027F" w:rsidRDefault="00FA027F" w:rsidP="00FA027F">
      <w:pPr>
        <w:pStyle w:val="a7"/>
        <w:spacing w:after="0" w:line="360" w:lineRule="auto"/>
        <w:ind w:left="57" w:firstLine="709"/>
        <w:jc w:val="both"/>
        <w:rPr>
          <w:rFonts w:ascii="Times New Roman" w:hAnsi="Times New Roman"/>
          <w:i/>
          <w:sz w:val="28"/>
          <w:szCs w:val="28"/>
        </w:rPr>
      </w:pPr>
      <w:r>
        <w:rPr>
          <w:rFonts w:ascii="Times New Roman" w:hAnsi="Times New Roman"/>
          <w:i/>
          <w:sz w:val="28"/>
          <w:szCs w:val="28"/>
        </w:rPr>
        <w:t>Из воспоминаний П.Н. Врангеля (</w:t>
      </w:r>
      <w:smartTag w:uri="urn:schemas-microsoft-com:office:smarttags" w:element="metricconverter">
        <w:smartTagPr>
          <w:attr w:name="ProductID" w:val="1920 г"/>
        </w:smartTagPr>
        <w:r>
          <w:rPr>
            <w:rFonts w:ascii="Times New Roman" w:hAnsi="Times New Roman"/>
            <w:i/>
            <w:sz w:val="28"/>
            <w:szCs w:val="28"/>
          </w:rPr>
          <w:t>1920 г</w:t>
        </w:r>
      </w:smartTag>
      <w:r>
        <w:rPr>
          <w:rFonts w:ascii="Times New Roman" w:hAnsi="Times New Roman"/>
          <w:i/>
          <w:sz w:val="28"/>
          <w:szCs w:val="28"/>
        </w:rPr>
        <w:t>.)</w:t>
      </w:r>
    </w:p>
    <w:p w:rsidR="00FA027F" w:rsidRDefault="00FA027F" w:rsidP="00FA027F">
      <w:pPr>
        <w:spacing w:after="0" w:line="360" w:lineRule="auto"/>
        <w:ind w:left="57" w:firstLine="709"/>
        <w:jc w:val="both"/>
        <w:rPr>
          <w:rFonts w:ascii="Times New Roman" w:hAnsi="Times New Roman"/>
          <w:sz w:val="28"/>
          <w:szCs w:val="28"/>
        </w:rPr>
      </w:pPr>
      <w:r>
        <w:rPr>
          <w:rFonts w:ascii="Times New Roman" w:hAnsi="Times New Roman"/>
          <w:sz w:val="28"/>
          <w:szCs w:val="28"/>
        </w:rPr>
        <w:t>«Плохо снабженная армия питалась исключительно за счёт населения, ложась на него непосильным бременем. Несмотря на большой приток добровольцев из вновь занятых армией мест, численность ее почти не возрастала</w:t>
      </w:r>
      <w:proofErr w:type="gramStart"/>
      <w:r>
        <w:rPr>
          <w:rFonts w:ascii="Times New Roman" w:hAnsi="Times New Roman"/>
          <w:sz w:val="28"/>
          <w:szCs w:val="28"/>
        </w:rPr>
        <w:t>… М</w:t>
      </w:r>
      <w:proofErr w:type="gramEnd"/>
      <w:r>
        <w:rPr>
          <w:rFonts w:ascii="Times New Roman" w:hAnsi="Times New Roman"/>
          <w:sz w:val="28"/>
          <w:szCs w:val="28"/>
        </w:rPr>
        <w:t>ного месяцев тянущиеся переговоры между главным командованием и правительствами казачьих областей все еще не привели к положительным результатам и целый ряд важнейших жизненных вопросов оставался без разрешения. …Отношения с ближайшими соседями были враждебны. Поддержка, оказываемая нам англичанами, при двуличной политике Великобританского правительства, не могла считаться в должной степени обеспеченной».</w:t>
      </w:r>
    </w:p>
    <w:p w:rsidR="00FA027F" w:rsidRPr="00A27FFC" w:rsidRDefault="00FA027F" w:rsidP="00FA027F">
      <w:pPr>
        <w:pStyle w:val="a7"/>
        <w:numPr>
          <w:ilvl w:val="1"/>
          <w:numId w:val="22"/>
        </w:numPr>
        <w:spacing w:after="0" w:line="360" w:lineRule="auto"/>
        <w:ind w:left="57" w:firstLine="709"/>
        <w:jc w:val="both"/>
        <w:rPr>
          <w:rFonts w:ascii="Times New Roman" w:hAnsi="Times New Roman"/>
          <w:i/>
          <w:sz w:val="28"/>
          <w:szCs w:val="28"/>
        </w:rPr>
      </w:pPr>
      <w:r w:rsidRPr="00A27FFC">
        <w:rPr>
          <w:rFonts w:ascii="Times New Roman" w:hAnsi="Times New Roman"/>
          <w:i/>
          <w:sz w:val="28"/>
          <w:szCs w:val="28"/>
        </w:rPr>
        <w:t xml:space="preserve">Какие факторы, отмеченные в документе, предопределили победу большевиков в гражданской войне? </w:t>
      </w:r>
    </w:p>
    <w:p w:rsidR="00FA027F" w:rsidRPr="00A27FFC" w:rsidRDefault="00FA027F" w:rsidP="00FA027F">
      <w:pPr>
        <w:pStyle w:val="a7"/>
        <w:numPr>
          <w:ilvl w:val="1"/>
          <w:numId w:val="22"/>
        </w:numPr>
        <w:tabs>
          <w:tab w:val="left" w:pos="2160"/>
        </w:tabs>
        <w:spacing w:after="0" w:line="360" w:lineRule="auto"/>
        <w:ind w:left="57" w:firstLine="709"/>
        <w:jc w:val="both"/>
        <w:rPr>
          <w:rFonts w:ascii="Times New Roman" w:eastAsia="Times New Roman" w:hAnsi="Times New Roman"/>
          <w:i/>
          <w:sz w:val="28"/>
          <w:szCs w:val="28"/>
          <w:lang w:eastAsia="ru-RU"/>
        </w:rPr>
      </w:pPr>
      <w:r w:rsidRPr="00A27FFC">
        <w:rPr>
          <w:rFonts w:ascii="Times New Roman" w:hAnsi="Times New Roman"/>
          <w:i/>
          <w:sz w:val="28"/>
          <w:szCs w:val="28"/>
        </w:rPr>
        <w:t>В чем видят причины собственного поражения участники белого движения?</w:t>
      </w:r>
    </w:p>
    <w:p w:rsidR="00FA027F" w:rsidRDefault="00D52F18" w:rsidP="00D52F18">
      <w:pPr>
        <w:spacing w:after="0" w:line="360" w:lineRule="auto"/>
        <w:ind w:firstLine="709"/>
        <w:jc w:val="center"/>
        <w:rPr>
          <w:rFonts w:ascii="Times New Roman" w:eastAsia="Times New Roman" w:hAnsi="Times New Roman" w:cs="Times New Roman"/>
          <w:b/>
          <w:sz w:val="28"/>
          <w:szCs w:val="28"/>
        </w:rPr>
      </w:pPr>
      <w:r w:rsidRPr="00D52F18">
        <w:rPr>
          <w:rFonts w:ascii="Times New Roman" w:eastAsia="Times New Roman" w:hAnsi="Times New Roman" w:cs="Times New Roman"/>
          <w:b/>
          <w:sz w:val="28"/>
          <w:szCs w:val="28"/>
        </w:rPr>
        <w:t>Практическая работа  № 21 Оценка основных событий истории Южного Урала в год</w:t>
      </w:r>
      <w:r>
        <w:rPr>
          <w:rFonts w:ascii="Times New Roman" w:eastAsia="Times New Roman" w:hAnsi="Times New Roman" w:cs="Times New Roman"/>
          <w:b/>
          <w:sz w:val="28"/>
          <w:szCs w:val="28"/>
        </w:rPr>
        <w:t>ы революции и Гражданской войны</w:t>
      </w:r>
    </w:p>
    <w:p w:rsidR="00D52F18" w:rsidRDefault="00D52F18" w:rsidP="00D52F18">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Цель: </w:t>
      </w:r>
      <w:r w:rsidRPr="00D52F18">
        <w:rPr>
          <w:rFonts w:ascii="Times New Roman" w:eastAsia="Times New Roman" w:hAnsi="Times New Roman" w:cs="Times New Roman"/>
          <w:sz w:val="28"/>
          <w:szCs w:val="28"/>
        </w:rPr>
        <w:t>систематизировать знания по теме "Южный Урал в годы революции и Гражданской войны"</w:t>
      </w:r>
      <w:r w:rsidR="00855FC1">
        <w:rPr>
          <w:rFonts w:ascii="Times New Roman" w:eastAsia="Times New Roman" w:hAnsi="Times New Roman" w:cs="Times New Roman"/>
          <w:sz w:val="28"/>
          <w:szCs w:val="28"/>
        </w:rPr>
        <w:t>.</w:t>
      </w:r>
    </w:p>
    <w:p w:rsidR="00855FC1" w:rsidRPr="00D52F18" w:rsidRDefault="00855FC1" w:rsidP="00D52F18">
      <w:pPr>
        <w:spacing w:after="0" w:line="360" w:lineRule="auto"/>
        <w:rPr>
          <w:rFonts w:ascii="Times New Roman" w:eastAsia="Times New Roman" w:hAnsi="Times New Roman" w:cs="Times New Roman"/>
          <w:sz w:val="28"/>
          <w:szCs w:val="28"/>
        </w:rPr>
      </w:pPr>
      <w:r w:rsidRPr="00855FC1">
        <w:rPr>
          <w:rFonts w:ascii="Times New Roman" w:eastAsia="Times New Roman" w:hAnsi="Times New Roman" w:cs="Times New Roman"/>
          <w:b/>
          <w:sz w:val="28"/>
          <w:szCs w:val="28"/>
        </w:rPr>
        <w:lastRenderedPageBreak/>
        <w:t>Задание:</w:t>
      </w:r>
      <w:r>
        <w:rPr>
          <w:rFonts w:ascii="Times New Roman" w:eastAsia="Times New Roman" w:hAnsi="Times New Roman" w:cs="Times New Roman"/>
          <w:sz w:val="28"/>
          <w:szCs w:val="28"/>
        </w:rPr>
        <w:t xml:space="preserve"> на основании текста составьте сложный план по теме </w:t>
      </w:r>
      <w:r w:rsidRPr="00D52F18">
        <w:rPr>
          <w:rFonts w:ascii="Times New Roman" w:eastAsia="Times New Roman" w:hAnsi="Times New Roman" w:cs="Times New Roman"/>
          <w:sz w:val="28"/>
          <w:szCs w:val="28"/>
        </w:rPr>
        <w:t>"Южный Урал в годы революции и Гражданской войны"</w:t>
      </w:r>
      <w:r>
        <w:rPr>
          <w:rFonts w:ascii="Times New Roman" w:eastAsia="Times New Roman" w:hAnsi="Times New Roman" w:cs="Times New Roman"/>
          <w:sz w:val="28"/>
          <w:szCs w:val="28"/>
        </w:rPr>
        <w:t>.</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С 25 октября (7 ноября) 1917 по февраль 1918 года длился период «триумфального шествия» Советской власти по всей стране. В этот период Советская власть победила и на Южном Урале. В первые дни Октябрьской революции Советы взяли власть в Миньяре, Симе, Усть-Катаве, Аше, Катав-</w:t>
      </w:r>
      <w:proofErr w:type="spellStart"/>
      <w:r w:rsidRPr="00D52F18">
        <w:rPr>
          <w:sz w:val="28"/>
          <w:szCs w:val="28"/>
        </w:rPr>
        <w:t>Ивановске</w:t>
      </w:r>
      <w:proofErr w:type="spellEnd"/>
      <w:r w:rsidRPr="00D52F18">
        <w:rPr>
          <w:sz w:val="28"/>
          <w:szCs w:val="28"/>
        </w:rPr>
        <w:t>, Кыштыме, Верхнем и Нижнем Уфалее, Нязепетровске и других местах Южного Урала. В этих районах пролетариат представлял крупную и организованную силу, большевистские организации пользовались большим влиянием в массах.</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В районах, где имелись крупные силы белоказацкой и эсеровской контрреволюции, установление пролетарской власти встречало серьезные трудности. Например, в Челябинске Советская власть была провозглашена 26 октября (8 ноября) 1917 года, но в связи с контрреволюционным выступлением казачества окончательно установилась только 20 ноября (3 декабря), в Троицке — 25 декабря 1917 года (7 января 1918 года), в Верхне-Уральске — 25 марта 1918 года. С середины 1918 года Южный Урал стал ареной ожесточенной гражданской войны.</w:t>
      </w:r>
    </w:p>
    <w:p w:rsidR="00D52F18" w:rsidRPr="00D52F18" w:rsidRDefault="00D52F18" w:rsidP="00D52F18">
      <w:pPr>
        <w:pStyle w:val="2"/>
        <w:shd w:val="clear" w:color="auto" w:fill="FFFFFF"/>
        <w:spacing w:before="0" w:line="360" w:lineRule="auto"/>
        <w:ind w:firstLine="709"/>
        <w:jc w:val="both"/>
        <w:rPr>
          <w:rFonts w:ascii="Times New Roman" w:hAnsi="Times New Roman" w:cs="Times New Roman"/>
          <w:bCs w:val="0"/>
          <w:color w:val="auto"/>
          <w:sz w:val="28"/>
          <w:szCs w:val="28"/>
        </w:rPr>
      </w:pPr>
      <w:proofErr w:type="spellStart"/>
      <w:r w:rsidRPr="00D52F18">
        <w:rPr>
          <w:rFonts w:ascii="Times New Roman" w:hAnsi="Times New Roman" w:cs="Times New Roman"/>
          <w:bCs w:val="0"/>
          <w:color w:val="auto"/>
          <w:sz w:val="28"/>
          <w:szCs w:val="28"/>
        </w:rPr>
        <w:t>Дутовский</w:t>
      </w:r>
      <w:proofErr w:type="spellEnd"/>
      <w:r w:rsidRPr="00D52F18">
        <w:rPr>
          <w:rFonts w:ascii="Times New Roman" w:hAnsi="Times New Roman" w:cs="Times New Roman"/>
          <w:bCs w:val="0"/>
          <w:color w:val="auto"/>
          <w:sz w:val="28"/>
          <w:szCs w:val="28"/>
        </w:rPr>
        <w:t xml:space="preserve"> мятеж</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rStyle w:val="a8"/>
          <w:rFonts w:eastAsiaTheme="majorEastAsia"/>
          <w:i w:val="0"/>
          <w:sz w:val="28"/>
          <w:szCs w:val="28"/>
        </w:rPr>
        <w:t xml:space="preserve">Мятеж </w:t>
      </w:r>
      <w:proofErr w:type="spellStart"/>
      <w:r w:rsidRPr="00D52F18">
        <w:rPr>
          <w:rStyle w:val="a8"/>
          <w:rFonts w:eastAsiaTheme="majorEastAsia"/>
          <w:i w:val="0"/>
          <w:sz w:val="28"/>
          <w:szCs w:val="28"/>
        </w:rPr>
        <w:t>Дутова</w:t>
      </w:r>
      <w:proofErr w:type="spellEnd"/>
      <w:r w:rsidRPr="00D52F18">
        <w:rPr>
          <w:rStyle w:val="a8"/>
          <w:rFonts w:eastAsiaTheme="majorEastAsia"/>
          <w:i w:val="0"/>
          <w:sz w:val="28"/>
          <w:szCs w:val="28"/>
        </w:rPr>
        <w:t xml:space="preserve"> 1917-1918 годов— </w:t>
      </w:r>
      <w:proofErr w:type="gramStart"/>
      <w:r w:rsidRPr="00D52F18">
        <w:rPr>
          <w:rStyle w:val="a8"/>
          <w:rFonts w:eastAsiaTheme="majorEastAsia"/>
          <w:i w:val="0"/>
          <w:sz w:val="28"/>
          <w:szCs w:val="28"/>
        </w:rPr>
        <w:t>ко</w:t>
      </w:r>
      <w:proofErr w:type="gramEnd"/>
      <w:r w:rsidRPr="00D52F18">
        <w:rPr>
          <w:rStyle w:val="a8"/>
          <w:rFonts w:eastAsiaTheme="majorEastAsia"/>
          <w:i w:val="0"/>
          <w:sz w:val="28"/>
          <w:szCs w:val="28"/>
        </w:rPr>
        <w:t xml:space="preserve">нтрреволюционный мятеж, поднятый атаманом Оренбургского казачьего войска и главой войскового правительства полковником </w:t>
      </w:r>
      <w:proofErr w:type="spellStart"/>
      <w:r w:rsidRPr="00D52F18">
        <w:rPr>
          <w:rStyle w:val="a8"/>
          <w:rFonts w:eastAsiaTheme="majorEastAsia"/>
          <w:i w:val="0"/>
          <w:sz w:val="28"/>
          <w:szCs w:val="28"/>
        </w:rPr>
        <w:t>А.И.Дутовым</w:t>
      </w:r>
      <w:proofErr w:type="spellEnd"/>
      <w:r w:rsidRPr="00D52F18">
        <w:rPr>
          <w:rStyle w:val="a8"/>
          <w:rFonts w:eastAsiaTheme="majorEastAsia"/>
          <w:i w:val="0"/>
          <w:sz w:val="28"/>
          <w:szCs w:val="28"/>
        </w:rPr>
        <w:t xml:space="preserve"> на Южном Урале в ноябре 1917 года — апреле 1918 года</w:t>
      </w:r>
      <w:r>
        <w:rPr>
          <w:rStyle w:val="a8"/>
          <w:rFonts w:eastAsiaTheme="majorEastAsia"/>
          <w:sz w:val="28"/>
          <w:szCs w:val="28"/>
        </w:rPr>
        <w:t>.</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1 (14) ноября 1917 года </w:t>
      </w:r>
      <w:proofErr w:type="spellStart"/>
      <w:r w:rsidRPr="00D52F18">
        <w:rPr>
          <w:sz w:val="28"/>
          <w:szCs w:val="28"/>
        </w:rPr>
        <w:t>Дутов</w:t>
      </w:r>
      <w:proofErr w:type="spellEnd"/>
      <w:r w:rsidRPr="00D52F18">
        <w:rPr>
          <w:sz w:val="28"/>
          <w:szCs w:val="28"/>
        </w:rPr>
        <w:t xml:space="preserve"> издал приказ по Оренбургскому казачьему войску, в котором призвал казаков к вооруженному выступлению против Советской власти. </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К январю 1918 года на фронте против </w:t>
      </w:r>
      <w:proofErr w:type="spellStart"/>
      <w:r w:rsidRPr="00D52F18">
        <w:rPr>
          <w:sz w:val="28"/>
          <w:szCs w:val="28"/>
        </w:rPr>
        <w:t>Дутова</w:t>
      </w:r>
      <w:proofErr w:type="spellEnd"/>
      <w:r w:rsidRPr="00D52F18">
        <w:rPr>
          <w:sz w:val="28"/>
          <w:szCs w:val="28"/>
        </w:rPr>
        <w:t xml:space="preserve"> было сосредоточено около 4 тыс. красных бойцов под общим командованием командира «Северного летучего отряда» С. Д. Павлова. Наступление началось 7 января. Красногвардейцы действовали смело и решительно. Им помогали восставшие </w:t>
      </w:r>
      <w:r w:rsidRPr="00D52F18">
        <w:rPr>
          <w:sz w:val="28"/>
          <w:szCs w:val="28"/>
        </w:rPr>
        <w:lastRenderedPageBreak/>
        <w:t>в городе рабочие. 18 января 1918 года Оренбург был занят советскими войсками, а </w:t>
      </w:r>
      <w:proofErr w:type="gramStart"/>
      <w:r w:rsidRPr="00D52F18">
        <w:rPr>
          <w:sz w:val="28"/>
          <w:szCs w:val="28"/>
        </w:rPr>
        <w:t>остатки</w:t>
      </w:r>
      <w:proofErr w:type="gramEnd"/>
      <w:r w:rsidRPr="00D52F18">
        <w:rPr>
          <w:sz w:val="28"/>
          <w:szCs w:val="28"/>
        </w:rPr>
        <w:t xml:space="preserve"> разбитых белоказаков были рассеяны по станицам Оренбургской губернии и Тургайских степей. </w:t>
      </w:r>
      <w:proofErr w:type="spellStart"/>
      <w:r w:rsidRPr="00D52F18">
        <w:rPr>
          <w:sz w:val="28"/>
          <w:szCs w:val="28"/>
        </w:rPr>
        <w:t>Дутов</w:t>
      </w:r>
      <w:proofErr w:type="spellEnd"/>
      <w:r w:rsidRPr="00D52F18">
        <w:rPr>
          <w:sz w:val="28"/>
          <w:szCs w:val="28"/>
        </w:rPr>
        <w:t xml:space="preserve"> с кучкой офицеров бежал в Верхнеуральск.</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К весне 1918 года </w:t>
      </w:r>
      <w:proofErr w:type="spellStart"/>
      <w:r w:rsidRPr="00D52F18">
        <w:rPr>
          <w:sz w:val="28"/>
          <w:szCs w:val="28"/>
        </w:rPr>
        <w:t>Дутову</w:t>
      </w:r>
      <w:proofErr w:type="spellEnd"/>
      <w:r w:rsidRPr="00D52F18">
        <w:rPr>
          <w:sz w:val="28"/>
          <w:szCs w:val="28"/>
        </w:rPr>
        <w:t xml:space="preserve"> в районе Верхнеуральска удалось вновь собрать значительные силы белогвардейцев. Над Оренбургом, Челябинском и заводами Южного Урала снова нависла угроза. </w:t>
      </w:r>
      <w:proofErr w:type="spellStart"/>
      <w:r w:rsidRPr="00D52F18">
        <w:rPr>
          <w:sz w:val="28"/>
          <w:szCs w:val="28"/>
        </w:rPr>
        <w:t>Дутовцы</w:t>
      </w:r>
      <w:proofErr w:type="spellEnd"/>
      <w:r w:rsidRPr="00D52F18">
        <w:rPr>
          <w:sz w:val="28"/>
          <w:szCs w:val="28"/>
        </w:rPr>
        <w:t xml:space="preserve"> спешно готовили силы для захвата Троицка, непрерывно совершали налеты на населенные пункты, железнодорожные станции в районе Троицк — Челябинск. В марте 1918 года </w:t>
      </w:r>
      <w:proofErr w:type="spellStart"/>
      <w:r w:rsidRPr="00D52F18">
        <w:rPr>
          <w:sz w:val="28"/>
          <w:szCs w:val="28"/>
        </w:rPr>
        <w:t>дутовцы</w:t>
      </w:r>
      <w:proofErr w:type="spellEnd"/>
      <w:r w:rsidRPr="00D52F18">
        <w:rPr>
          <w:sz w:val="28"/>
          <w:szCs w:val="28"/>
        </w:rPr>
        <w:t xml:space="preserve">, окружив Троицк, прервали связь с Челябинском. Рабочие Урала снова мобилизуют силы для разгрома контрреволюции. </w:t>
      </w:r>
      <w:proofErr w:type="gramStart"/>
      <w:r w:rsidRPr="00D52F18">
        <w:rPr>
          <w:sz w:val="28"/>
          <w:szCs w:val="28"/>
        </w:rPr>
        <w:t>На фронт отправляются отряды из городов и рабочих поселков Урала, Поволжья, в том числе из Екатеринбурга, Перми, Уфы, Лысьвы, Невьянска, Челябинска, Белорецка, Сима, Миньяра, Катав-</w:t>
      </w:r>
      <w:proofErr w:type="spellStart"/>
      <w:r w:rsidRPr="00D52F18">
        <w:rPr>
          <w:sz w:val="28"/>
          <w:szCs w:val="28"/>
        </w:rPr>
        <w:t>Ивановска</w:t>
      </w:r>
      <w:proofErr w:type="spellEnd"/>
      <w:r w:rsidRPr="00D52F18">
        <w:rPr>
          <w:sz w:val="28"/>
          <w:szCs w:val="28"/>
        </w:rPr>
        <w:t>, Уфалея, Аши, Юрюзани, Казани, Самары, Сызрани, Симбирска, общей численностью до 4 тыс. человек.</w:t>
      </w:r>
      <w:proofErr w:type="gramEnd"/>
      <w:r w:rsidRPr="00D52F18">
        <w:rPr>
          <w:sz w:val="28"/>
          <w:szCs w:val="28"/>
        </w:rPr>
        <w:t xml:space="preserve"> Общее руководство всеми красногвардейскими отрядами было возложено на В. К. Блюхера. На этот раз в боях против </w:t>
      </w:r>
      <w:proofErr w:type="spellStart"/>
      <w:r w:rsidRPr="00D52F18">
        <w:rPr>
          <w:sz w:val="28"/>
          <w:szCs w:val="28"/>
        </w:rPr>
        <w:t>дутовцев</w:t>
      </w:r>
      <w:proofErr w:type="spellEnd"/>
      <w:r w:rsidRPr="00D52F18">
        <w:rPr>
          <w:sz w:val="28"/>
          <w:szCs w:val="28"/>
        </w:rPr>
        <w:t xml:space="preserve"> участвовали не только добровольческие красногвардейские дружины, но и первые регулярные части Красной Армии, формировавшиеся на основе декрета Советского правительства от 15 января 1918 года.</w:t>
      </w:r>
    </w:p>
    <w:p w:rsidR="00D52F18" w:rsidRPr="00D52F18" w:rsidRDefault="00D52F18" w:rsidP="00D52F18">
      <w:pPr>
        <w:pStyle w:val="a3"/>
        <w:shd w:val="clear" w:color="auto" w:fill="FFFFFF"/>
        <w:spacing w:before="0" w:beforeAutospacing="0" w:after="0" w:afterAutospacing="0" w:line="360" w:lineRule="auto"/>
        <w:jc w:val="both"/>
        <w:rPr>
          <w:sz w:val="28"/>
          <w:szCs w:val="28"/>
        </w:rPr>
      </w:pPr>
      <w:r w:rsidRPr="00D52F18">
        <w:rPr>
          <w:sz w:val="28"/>
          <w:szCs w:val="28"/>
        </w:rPr>
        <w:t xml:space="preserve">25 марта 1918 г. </w:t>
      </w:r>
      <w:proofErr w:type="spellStart"/>
      <w:r w:rsidRPr="00D52F18">
        <w:rPr>
          <w:sz w:val="28"/>
          <w:szCs w:val="28"/>
        </w:rPr>
        <w:t>Дутов</w:t>
      </w:r>
      <w:proofErr w:type="spellEnd"/>
      <w:r w:rsidRPr="00D52F18">
        <w:rPr>
          <w:sz w:val="28"/>
          <w:szCs w:val="28"/>
        </w:rPr>
        <w:t xml:space="preserve"> почти без боя оставил Верхнеуральск и отошел к станице </w:t>
      </w:r>
      <w:proofErr w:type="spellStart"/>
      <w:r w:rsidRPr="00D52F18">
        <w:rPr>
          <w:sz w:val="28"/>
          <w:szCs w:val="28"/>
        </w:rPr>
        <w:t>Краснинской</w:t>
      </w:r>
      <w:proofErr w:type="spellEnd"/>
      <w:r w:rsidRPr="00D52F18">
        <w:rPr>
          <w:sz w:val="28"/>
          <w:szCs w:val="28"/>
        </w:rPr>
        <w:t xml:space="preserve">. В городе установилась Советская власть. Через три дня </w:t>
      </w:r>
      <w:proofErr w:type="spellStart"/>
      <w:r w:rsidRPr="00D52F18">
        <w:rPr>
          <w:sz w:val="28"/>
          <w:szCs w:val="28"/>
        </w:rPr>
        <w:t>Дутов</w:t>
      </w:r>
      <w:proofErr w:type="spellEnd"/>
      <w:r w:rsidRPr="00D52F18">
        <w:rPr>
          <w:sz w:val="28"/>
          <w:szCs w:val="28"/>
        </w:rPr>
        <w:t xml:space="preserve"> предпринял контрнаступление на Верхнеуральск. Но к этому времени силы красных значительно выросли. Из Уфы прибыл отряд М. Кадомцева, который возглавил все боевые отряды, находившиеся в Верхнеуральске. </w:t>
      </w:r>
      <w:proofErr w:type="spellStart"/>
      <w:r w:rsidRPr="00D52F18">
        <w:rPr>
          <w:sz w:val="28"/>
          <w:szCs w:val="28"/>
        </w:rPr>
        <w:t>Дутовцы</w:t>
      </w:r>
      <w:proofErr w:type="spellEnd"/>
      <w:r w:rsidRPr="00D52F18">
        <w:rPr>
          <w:sz w:val="28"/>
          <w:szCs w:val="28"/>
        </w:rPr>
        <w:t xml:space="preserve"> были отброшены от города. Отступив из Верхнеуральска, </w:t>
      </w:r>
      <w:proofErr w:type="spellStart"/>
      <w:r w:rsidRPr="00D52F18">
        <w:rPr>
          <w:sz w:val="28"/>
          <w:szCs w:val="28"/>
        </w:rPr>
        <w:t>дутовские</w:t>
      </w:r>
      <w:proofErr w:type="spellEnd"/>
      <w:r w:rsidRPr="00D52F18">
        <w:rPr>
          <w:sz w:val="28"/>
          <w:szCs w:val="28"/>
        </w:rPr>
        <w:t xml:space="preserve"> банды еще до середины апреля держались разрозненными отрядами в треугольнике между Челябинском, Троцком, Верхнеуральском, пока не были окончательно разгромлены красногвардейскими дружинами под </w:t>
      </w:r>
      <w:r w:rsidRPr="00D52F18">
        <w:rPr>
          <w:sz w:val="28"/>
          <w:szCs w:val="28"/>
        </w:rPr>
        <w:lastRenderedPageBreak/>
        <w:t xml:space="preserve">командованием В. К. Блюхера, М. В. Калмыкова, П. 3. Ермакова, братьев Кашириных. </w:t>
      </w:r>
    </w:p>
    <w:p w:rsidR="00D52F18" w:rsidRPr="00D52F18" w:rsidRDefault="00D52F18" w:rsidP="00D52F18">
      <w:pPr>
        <w:pStyle w:val="2"/>
        <w:shd w:val="clear" w:color="auto" w:fill="FFFFFF"/>
        <w:spacing w:before="0" w:line="360" w:lineRule="auto"/>
        <w:ind w:firstLine="709"/>
        <w:jc w:val="both"/>
        <w:rPr>
          <w:rFonts w:ascii="Times New Roman" w:hAnsi="Times New Roman" w:cs="Times New Roman"/>
          <w:bCs w:val="0"/>
          <w:color w:val="auto"/>
          <w:sz w:val="28"/>
          <w:szCs w:val="28"/>
        </w:rPr>
      </w:pPr>
      <w:r w:rsidRPr="00D52F18">
        <w:rPr>
          <w:rFonts w:ascii="Times New Roman" w:hAnsi="Times New Roman" w:cs="Times New Roman"/>
          <w:bCs w:val="0"/>
          <w:color w:val="auto"/>
          <w:sz w:val="28"/>
          <w:szCs w:val="28"/>
        </w:rPr>
        <w:t>Мятеж Чехословацкого корпуса</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В мае 1918 года на Средней Волге, на Урале и в Сибири происками американцев и </w:t>
      </w:r>
      <w:proofErr w:type="gramStart"/>
      <w:r w:rsidRPr="00D52F18">
        <w:rPr>
          <w:sz w:val="28"/>
          <w:szCs w:val="28"/>
        </w:rPr>
        <w:t>англо-французов</w:t>
      </w:r>
      <w:proofErr w:type="gramEnd"/>
      <w:r w:rsidRPr="00D52F18">
        <w:rPr>
          <w:sz w:val="28"/>
          <w:szCs w:val="28"/>
        </w:rPr>
        <w:t xml:space="preserve"> был организован мятеж чехословацкого корпуса. Этот корпус, состоявший из военнопленных чехов и словаков, получил разрешение Советского правительства выехать через Сибирь и Дальний Восток на родину. Корпус, сформированный царским, а затем Временным правительствами из состава военнопленных чехов и словаков, предназначался для участия в военных действиях против австро-германского блока. </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26 мая </w:t>
      </w:r>
      <w:proofErr w:type="spellStart"/>
      <w:r w:rsidRPr="00D52F18">
        <w:rPr>
          <w:sz w:val="28"/>
          <w:szCs w:val="28"/>
        </w:rPr>
        <w:t>белочехи</w:t>
      </w:r>
      <w:proofErr w:type="spellEnd"/>
      <w:r w:rsidRPr="00D52F18">
        <w:rPr>
          <w:sz w:val="28"/>
          <w:szCs w:val="28"/>
        </w:rPr>
        <w:t xml:space="preserve"> захватили Челябинск. Одновременно, были заняты Новониколаевск, Пенза, Томск. Во всех этих городах установилась белогвардейская власть. Началась зверская расправа над людьми, сочувствовавшими Советской власти. Многие партийные и советские работники </w:t>
      </w:r>
      <w:proofErr w:type="gramStart"/>
      <w:r w:rsidRPr="00D52F18">
        <w:rPr>
          <w:sz w:val="28"/>
          <w:szCs w:val="28"/>
        </w:rPr>
        <w:t>в первые</w:t>
      </w:r>
      <w:proofErr w:type="gramEnd"/>
      <w:r w:rsidRPr="00D52F18">
        <w:rPr>
          <w:sz w:val="28"/>
          <w:szCs w:val="28"/>
        </w:rPr>
        <w:t> же дни господства белых были расстреляны или брошены в тюрьму. В Челябинске в ночь на 3 июня были зверски зарублены белоказаками Д. В. Колющенко, М. А. Болейко, Ш. А. </w:t>
      </w:r>
      <w:proofErr w:type="spellStart"/>
      <w:r w:rsidRPr="00D52F18">
        <w:rPr>
          <w:sz w:val="28"/>
          <w:szCs w:val="28"/>
        </w:rPr>
        <w:t>Гозиосский</w:t>
      </w:r>
      <w:proofErr w:type="spellEnd"/>
      <w:r w:rsidRPr="00D52F18">
        <w:rPr>
          <w:sz w:val="28"/>
          <w:szCs w:val="28"/>
        </w:rPr>
        <w:t>, В. И. Могильников, П. Н. </w:t>
      </w:r>
      <w:proofErr w:type="spellStart"/>
      <w:r w:rsidRPr="00D52F18">
        <w:rPr>
          <w:sz w:val="28"/>
          <w:szCs w:val="28"/>
        </w:rPr>
        <w:t>Тряскин</w:t>
      </w:r>
      <w:proofErr w:type="spellEnd"/>
      <w:r w:rsidRPr="00D52F18">
        <w:rPr>
          <w:sz w:val="28"/>
          <w:szCs w:val="28"/>
        </w:rPr>
        <w:t>. В эти же дни погиб от рук белогвардейцев руководитель челябинских большевиков Е. Л. Васенко.</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Из Челябинска </w:t>
      </w:r>
      <w:proofErr w:type="spellStart"/>
      <w:r w:rsidRPr="00D52F18">
        <w:rPr>
          <w:sz w:val="28"/>
          <w:szCs w:val="28"/>
        </w:rPr>
        <w:t>белочехи</w:t>
      </w:r>
      <w:proofErr w:type="spellEnd"/>
      <w:r w:rsidRPr="00D52F18">
        <w:rPr>
          <w:sz w:val="28"/>
          <w:szCs w:val="28"/>
        </w:rPr>
        <w:t xml:space="preserve"> развернули наступление на восток (Курганское направление), на запад (</w:t>
      </w:r>
      <w:proofErr w:type="spellStart"/>
      <w:r w:rsidRPr="00D52F18">
        <w:rPr>
          <w:sz w:val="28"/>
          <w:szCs w:val="28"/>
        </w:rPr>
        <w:t>Златоустовское</w:t>
      </w:r>
      <w:proofErr w:type="spellEnd"/>
      <w:r w:rsidRPr="00D52F18">
        <w:rPr>
          <w:sz w:val="28"/>
          <w:szCs w:val="28"/>
        </w:rPr>
        <w:t xml:space="preserve"> направление) и на северо-запад в направлении Екатеринбурга. Летом и в первой половине осени 1918 года главным фронтом Советской республики был Восточный фронт. Здесь решалась судьба социалистической, революции. </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В конце мая и в июне развернулись бои на </w:t>
      </w:r>
      <w:proofErr w:type="spellStart"/>
      <w:r w:rsidRPr="00D52F18">
        <w:rPr>
          <w:sz w:val="28"/>
          <w:szCs w:val="28"/>
        </w:rPr>
        <w:t>Миасско</w:t>
      </w:r>
      <w:proofErr w:type="spellEnd"/>
      <w:r w:rsidRPr="00D52F18">
        <w:rPr>
          <w:sz w:val="28"/>
          <w:szCs w:val="28"/>
        </w:rPr>
        <w:t xml:space="preserve">-Златоустовском направлении, под городом Троицком и у станции Аргаяш. Советскими отрядами, действовавшими в районе Златоуст — Челябинск, руководил член Уральского обкома партии И. М. Малышев. В Златоуст прибыли отряды из Усть-Катава, </w:t>
      </w:r>
      <w:proofErr w:type="gramStart"/>
      <w:r w:rsidRPr="00D52F18">
        <w:rPr>
          <w:sz w:val="28"/>
          <w:szCs w:val="28"/>
        </w:rPr>
        <w:t>Кусы</w:t>
      </w:r>
      <w:proofErr w:type="gramEnd"/>
      <w:r w:rsidRPr="00D52F18">
        <w:rPr>
          <w:sz w:val="28"/>
          <w:szCs w:val="28"/>
        </w:rPr>
        <w:t xml:space="preserve">, Юрюзани, Екатеринбурга, Миньяра. Всего здесь имелось </w:t>
      </w:r>
      <w:r w:rsidRPr="00D52F18">
        <w:rPr>
          <w:sz w:val="28"/>
          <w:szCs w:val="28"/>
        </w:rPr>
        <w:lastRenderedPageBreak/>
        <w:t xml:space="preserve">свыше 2 тыс. бойцов и отряд интернационалистов-венгров. В первых же боях рабочие отряды показали образцы смелости и отваги. В течение месяца они стойко обороняли подступы к Златоусту. В начале июня 1918 года крупное сражение между </w:t>
      </w:r>
      <w:proofErr w:type="spellStart"/>
      <w:r w:rsidRPr="00D52F18">
        <w:rPr>
          <w:sz w:val="28"/>
          <w:szCs w:val="28"/>
        </w:rPr>
        <w:t>белочехами</w:t>
      </w:r>
      <w:proofErr w:type="spellEnd"/>
      <w:r w:rsidRPr="00D52F18">
        <w:rPr>
          <w:sz w:val="28"/>
          <w:szCs w:val="28"/>
        </w:rPr>
        <w:t xml:space="preserve"> и советскими войсками произошло около Миасса, в районе Моховой горы. В боях за Миасс участвовали дружины, сформированные из рабочих Златоуста и Миасса. Храбро сражались с </w:t>
      </w:r>
      <w:proofErr w:type="spellStart"/>
      <w:r w:rsidRPr="00D52F18">
        <w:rPr>
          <w:sz w:val="28"/>
          <w:szCs w:val="28"/>
        </w:rPr>
        <w:t>белочехами</w:t>
      </w:r>
      <w:proofErr w:type="spellEnd"/>
      <w:r w:rsidRPr="00D52F18">
        <w:rPr>
          <w:sz w:val="28"/>
          <w:szCs w:val="28"/>
        </w:rPr>
        <w:t xml:space="preserve"> члены </w:t>
      </w:r>
      <w:proofErr w:type="spellStart"/>
      <w:r w:rsidRPr="00D52F18">
        <w:rPr>
          <w:sz w:val="28"/>
          <w:szCs w:val="28"/>
        </w:rPr>
        <w:t>Миасского</w:t>
      </w:r>
      <w:proofErr w:type="spellEnd"/>
      <w:r w:rsidRPr="00D52F18">
        <w:rPr>
          <w:sz w:val="28"/>
          <w:szCs w:val="28"/>
        </w:rPr>
        <w:t xml:space="preserve"> союза рабочей молодежи (всем известно имя бесстрашного Ф. Горелова). В тяжелых боях с превосходящими силами врага погибли многие большевики и члены социалистического союза молодежи. Во второй половине июня 1918 года погиб бесстрашный комиссар И. М. Малышев. 27 июня чехи и белогвардейцы захватили Златоуст.</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В середине июня 1918 года развернулись ожесточенные бои на подступах к Троицку. </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Троицкий и Верхнеуральский отряды объединились под общим командованием И.Д. Каширина. Его помощником стал заместитель командира Троицкого отряда коммунист Н.В. Баранов.</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proofErr w:type="gramStart"/>
      <w:r w:rsidRPr="00D52F18">
        <w:rPr>
          <w:sz w:val="28"/>
          <w:szCs w:val="28"/>
        </w:rPr>
        <w:t xml:space="preserve">В июне — в начале июля 1918 года </w:t>
      </w:r>
      <w:proofErr w:type="spellStart"/>
      <w:r w:rsidRPr="00D52F18">
        <w:rPr>
          <w:sz w:val="28"/>
          <w:szCs w:val="28"/>
        </w:rPr>
        <w:t>белочехи</w:t>
      </w:r>
      <w:proofErr w:type="spellEnd"/>
      <w:r w:rsidRPr="00D52F18">
        <w:rPr>
          <w:sz w:val="28"/>
          <w:szCs w:val="28"/>
        </w:rPr>
        <w:t xml:space="preserve"> и белогвардейцы захватили Омск, Самару, Уфу, Троицк, Верхнеуральск, Златоуст, Сим, Миньяр, Кусу.</w:t>
      </w:r>
      <w:proofErr w:type="gramEnd"/>
      <w:r w:rsidRPr="00D52F18">
        <w:rPr>
          <w:sz w:val="28"/>
          <w:szCs w:val="28"/>
        </w:rPr>
        <w:t xml:space="preserve"> В это время только Белорецк — крупный рабочий центр оставался островом Советской власти на Южном Урале, столицей партизан, где сосредотачивались для борьбы с врагом революционные отряды Оренбургской и Уфимской губерний.</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В конце июля 1918 года ЦК РКП (б) принял решение, о положении на Восточном фронте, в котором наметил практические меры по укреплению советских войск, действовавших на Волге и Урале. ЦК партии признал необходимым провести массовую мобилизацию коммунистов на Восточный фронт, создать и укрепить партийные организации в воинских частях, усилить работу по политическому воспитанию и военному обучению бойцов, значительно улучшить снабжение фронта вооружением и боеприпасами.</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lastRenderedPageBreak/>
        <w:t xml:space="preserve">По указанию ЦК партии в армии Восточного фронта были направлены из центральных губерний страны лучшие красноармейские части. К концу 1918 года на фронте находилось около 25 тысяч коммунистов. В Реввоенсоветы армий были посланы стойкие большевики: С. И. Гусев, В. В. Куйбышев, А. П. Кучкин, Г. Д. </w:t>
      </w:r>
      <w:proofErr w:type="spellStart"/>
      <w:r w:rsidRPr="00D52F18">
        <w:rPr>
          <w:sz w:val="28"/>
          <w:szCs w:val="28"/>
        </w:rPr>
        <w:t>Линдов</w:t>
      </w:r>
      <w:proofErr w:type="spellEnd"/>
      <w:r w:rsidRPr="00D52F18">
        <w:rPr>
          <w:sz w:val="28"/>
          <w:szCs w:val="28"/>
        </w:rPr>
        <w:t xml:space="preserve"> и другие. Укрепление войск Восточного фронта дало возможность добиться перелома на этом фронте. В сентябре-октябре 1918 года советские войска освободили Казань, Симбирск, Самару. Волга была очищена от </w:t>
      </w:r>
      <w:proofErr w:type="spellStart"/>
      <w:r w:rsidRPr="00D52F18">
        <w:rPr>
          <w:sz w:val="28"/>
          <w:szCs w:val="28"/>
        </w:rPr>
        <w:t>белочехов</w:t>
      </w:r>
      <w:proofErr w:type="spellEnd"/>
      <w:r w:rsidRPr="00D52F18">
        <w:rPr>
          <w:sz w:val="28"/>
          <w:szCs w:val="28"/>
        </w:rPr>
        <w:t xml:space="preserve"> и белогвардейских банд. Советские войска освободили также Сарапул, Воткинск, Ижевск.</w:t>
      </w:r>
    </w:p>
    <w:p w:rsidR="00D52F18" w:rsidRPr="00D52F18" w:rsidRDefault="00D52F18" w:rsidP="00D52F18">
      <w:pPr>
        <w:pStyle w:val="2"/>
        <w:shd w:val="clear" w:color="auto" w:fill="FFFFFF"/>
        <w:spacing w:before="0" w:line="360" w:lineRule="auto"/>
        <w:ind w:firstLine="709"/>
        <w:jc w:val="both"/>
        <w:rPr>
          <w:rFonts w:ascii="Times New Roman" w:hAnsi="Times New Roman" w:cs="Times New Roman"/>
          <w:bCs w:val="0"/>
          <w:color w:val="auto"/>
          <w:sz w:val="28"/>
          <w:szCs w:val="28"/>
        </w:rPr>
      </w:pPr>
      <w:r w:rsidRPr="00D52F18">
        <w:rPr>
          <w:rFonts w:ascii="Times New Roman" w:hAnsi="Times New Roman" w:cs="Times New Roman"/>
          <w:bCs w:val="0"/>
          <w:color w:val="auto"/>
          <w:sz w:val="28"/>
          <w:szCs w:val="28"/>
        </w:rPr>
        <w:t>Военная кампания 1919 года адмирала Колчака</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Осенью 1918 года при активной помощи и материальной поддержке империалистов Антанты в Сибири была установлена открытая буржуазно-помещичья военная диктатура. Адмирал Колчак был провозглашен «Верховным правителем России». Колчаковцы разгоняли Советы, восстанавливали старые, буржуазные порядки, возвращали национализированные предприятия прежним владельцам. Они подвергали трудящихся насилиям и репрессиям, облагали непосильными налогами. При малейшем подозрении в сочувствии Советам белогвардейцы расстреливали без суда. Только в одной бывшей Екатеринбургской губернии было расстреляно 25 000 человек. В Челябинске в период колчаковщины расстреляно и увезено в тюрьмы Сибири 9 тыс. человек, в Троицке — до 3 тыс. человек.</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В конце июня — в начале июля 1919 года части 5-й армии приступили к освобождению Южного Урала, а 28-я дивизия 3-й армии (начальник дивизии В.М. Азин) получила задание овладеть центром Урала — Екатеринбургом. С 1 по 13 июля советские войска освободили </w:t>
      </w:r>
      <w:proofErr w:type="spellStart"/>
      <w:r w:rsidRPr="00D52F18">
        <w:rPr>
          <w:sz w:val="28"/>
          <w:szCs w:val="28"/>
        </w:rPr>
        <w:t>южноуральские</w:t>
      </w:r>
      <w:proofErr w:type="spellEnd"/>
      <w:r w:rsidRPr="00D52F18">
        <w:rPr>
          <w:sz w:val="28"/>
          <w:szCs w:val="28"/>
        </w:rPr>
        <w:t xml:space="preserve"> заводы Миньяр, Юрюзань, </w:t>
      </w:r>
      <w:proofErr w:type="gramStart"/>
      <w:r w:rsidRPr="00D52F18">
        <w:rPr>
          <w:sz w:val="28"/>
          <w:szCs w:val="28"/>
        </w:rPr>
        <w:t>Кусу</w:t>
      </w:r>
      <w:proofErr w:type="gramEnd"/>
      <w:r w:rsidRPr="00D52F18">
        <w:rPr>
          <w:sz w:val="28"/>
          <w:szCs w:val="28"/>
        </w:rPr>
        <w:t>, Златоуст и другие. 14 июля 28-я дивизия заняла Екатеринбург. Вместе с регулярными частями Красной Армии в боях против колчаковцев принимали активное участие партизанские отряды.</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 xml:space="preserve">Ожесточенные бои развернулись на подступах к Челябинску — важному стратегическому пункту на Южном Урале. Белые имели в районе Челябинска </w:t>
      </w:r>
      <w:r w:rsidRPr="00D52F18">
        <w:rPr>
          <w:sz w:val="28"/>
          <w:szCs w:val="28"/>
        </w:rPr>
        <w:lastRenderedPageBreak/>
        <w:t>и </w:t>
      </w:r>
      <w:proofErr w:type="spellStart"/>
      <w:r w:rsidRPr="00D52F18">
        <w:rPr>
          <w:sz w:val="28"/>
          <w:szCs w:val="28"/>
        </w:rPr>
        <w:t>южноуральских</w:t>
      </w:r>
      <w:proofErr w:type="spellEnd"/>
      <w:r w:rsidRPr="00D52F18">
        <w:rPr>
          <w:sz w:val="28"/>
          <w:szCs w:val="28"/>
        </w:rPr>
        <w:t xml:space="preserve"> заводов значительные силы (около 30 тысяч штыков и сабель, 711 пулеметов, более 100 орудий). 26-я и 27-я дивизии 5-й армии, ломая в упорных боях сопротивление врага, приблизились к Челябинску. 23–24 июля части 27-й дивизии заняли станицы </w:t>
      </w:r>
      <w:proofErr w:type="spellStart"/>
      <w:r w:rsidRPr="00D52F18">
        <w:rPr>
          <w:sz w:val="28"/>
          <w:szCs w:val="28"/>
        </w:rPr>
        <w:t>Кременкульскую</w:t>
      </w:r>
      <w:proofErr w:type="spellEnd"/>
      <w:r w:rsidRPr="00D52F18">
        <w:rPr>
          <w:sz w:val="28"/>
          <w:szCs w:val="28"/>
        </w:rPr>
        <w:t xml:space="preserve">, </w:t>
      </w:r>
      <w:proofErr w:type="spellStart"/>
      <w:r w:rsidRPr="00D52F18">
        <w:rPr>
          <w:sz w:val="28"/>
          <w:szCs w:val="28"/>
        </w:rPr>
        <w:t>Кайгородскую</w:t>
      </w:r>
      <w:proofErr w:type="spellEnd"/>
      <w:r w:rsidRPr="00D52F18">
        <w:rPr>
          <w:sz w:val="28"/>
          <w:szCs w:val="28"/>
        </w:rPr>
        <w:t>, Есаульскую. 24 июля 242 Волжский пол</w:t>
      </w:r>
      <w:proofErr w:type="gramStart"/>
      <w:r w:rsidRPr="00D52F18">
        <w:rPr>
          <w:sz w:val="28"/>
          <w:szCs w:val="28"/>
        </w:rPr>
        <w:t>к(</w:t>
      </w:r>
      <w:proofErr w:type="gramEnd"/>
      <w:r w:rsidRPr="00D52F18">
        <w:rPr>
          <w:sz w:val="28"/>
          <w:szCs w:val="28"/>
        </w:rPr>
        <w:t>командир полка С. С. </w:t>
      </w:r>
      <w:proofErr w:type="spellStart"/>
      <w:r w:rsidRPr="00D52F18">
        <w:rPr>
          <w:sz w:val="28"/>
          <w:szCs w:val="28"/>
        </w:rPr>
        <w:t>Вострецов</w:t>
      </w:r>
      <w:proofErr w:type="spellEnd"/>
      <w:r w:rsidRPr="00D52F18">
        <w:rPr>
          <w:sz w:val="28"/>
          <w:szCs w:val="28"/>
        </w:rPr>
        <w:t xml:space="preserve">) и 243 Петроградский полк (командир полка </w:t>
      </w:r>
      <w:proofErr w:type="spellStart"/>
      <w:r w:rsidRPr="00D52F18">
        <w:rPr>
          <w:sz w:val="28"/>
          <w:szCs w:val="28"/>
        </w:rPr>
        <w:t>Шеломенцев</w:t>
      </w:r>
      <w:proofErr w:type="spellEnd"/>
      <w:r w:rsidRPr="00D52F18">
        <w:rPr>
          <w:sz w:val="28"/>
          <w:szCs w:val="28"/>
        </w:rPr>
        <w:t xml:space="preserve">) прорвались в Челябинск. В этот день был сформирован Челябинский ревком. Однако белогвардейцы продолжали оказывать упорное сопротивление, пытаясь обратно вернуть город. Бои за Челябинск продолжались с 25 июля по 1 августа. Враг понес большие потери. Советские войска захватили свыше 15 тысяч человек пленных, 4 тысячи вагонов с углем и военным имуществом, большое количество вооружения и боеприпасов. По призыву большевиков свыше 8 тысяч рабочих города и шахтеров </w:t>
      </w:r>
      <w:proofErr w:type="spellStart"/>
      <w:r w:rsidRPr="00D52F18">
        <w:rPr>
          <w:sz w:val="28"/>
          <w:szCs w:val="28"/>
        </w:rPr>
        <w:t>челябкопей</w:t>
      </w:r>
      <w:proofErr w:type="spellEnd"/>
      <w:r w:rsidRPr="00D52F18">
        <w:rPr>
          <w:sz w:val="28"/>
          <w:szCs w:val="28"/>
        </w:rPr>
        <w:t xml:space="preserve"> влились в ряды Красной Армии. Все попытки белых вернуть Челябинск провалились. Прочно удерживая в своих руках город, советские войска продолжали преследовать отступавшие в Сибирь </w:t>
      </w:r>
      <w:proofErr w:type="spellStart"/>
      <w:r w:rsidRPr="00D52F18">
        <w:rPr>
          <w:sz w:val="28"/>
          <w:szCs w:val="28"/>
        </w:rPr>
        <w:t>колчаковские</w:t>
      </w:r>
      <w:proofErr w:type="spellEnd"/>
      <w:r w:rsidRPr="00D52F18">
        <w:rPr>
          <w:sz w:val="28"/>
          <w:szCs w:val="28"/>
        </w:rPr>
        <w:t xml:space="preserve"> войска.</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В конце июля — начале августа началось наступление красных на Троицк. Колчаковцы сосредоточили здесь большие силы. В городе находились 2-я Оренбургская казачья дивизия, Сибирский полк, группа полковника Панова и другие белогвардейские части. Бои за Троицк вели части 5-й армии: кавалерийский полк имени Степана Разина, Верхнеуральский казачий полк и 3-я кавалерийская бригада. Полк имени Степана Разина, развивая наступление из района станицы Нижне-</w:t>
      </w:r>
      <w:proofErr w:type="spellStart"/>
      <w:r w:rsidRPr="00D52F18">
        <w:rPr>
          <w:sz w:val="28"/>
          <w:szCs w:val="28"/>
        </w:rPr>
        <w:t>Увельская</w:t>
      </w:r>
      <w:proofErr w:type="spellEnd"/>
      <w:r w:rsidRPr="00D52F18">
        <w:rPr>
          <w:sz w:val="28"/>
          <w:szCs w:val="28"/>
        </w:rPr>
        <w:t>, занял вокзал. Враг не выдержал стремительного натиска красных и бежал из Троицка. 4 августа в город вошли советские войска.</w:t>
      </w:r>
    </w:p>
    <w:p w:rsidR="00D52F18" w:rsidRPr="00D52F18" w:rsidRDefault="00D52F18" w:rsidP="00D52F18">
      <w:pPr>
        <w:pStyle w:val="a3"/>
        <w:shd w:val="clear" w:color="auto" w:fill="FFFFFF"/>
        <w:spacing w:before="0" w:beforeAutospacing="0" w:after="0" w:afterAutospacing="0" w:line="360" w:lineRule="auto"/>
        <w:ind w:firstLine="709"/>
        <w:jc w:val="both"/>
        <w:rPr>
          <w:sz w:val="28"/>
          <w:szCs w:val="28"/>
        </w:rPr>
      </w:pPr>
      <w:r w:rsidRPr="00D52F18">
        <w:rPr>
          <w:sz w:val="28"/>
          <w:szCs w:val="28"/>
        </w:rPr>
        <w:t>К 3 августа части Красной Армии вышли на линию реки Урал. В июле — августе 1919 года Советская власть на Урале была восстановлена.</w:t>
      </w:r>
    </w:p>
    <w:p w:rsidR="00D52F18" w:rsidRPr="00AD7180" w:rsidRDefault="00D52F18" w:rsidP="00B001F1">
      <w:pPr>
        <w:spacing w:after="0" w:line="360" w:lineRule="auto"/>
        <w:ind w:firstLine="709"/>
        <w:jc w:val="both"/>
        <w:rPr>
          <w:rFonts w:ascii="Times New Roman" w:hAnsi="Times New Roman" w:cs="Times New Roman"/>
          <w:sz w:val="28"/>
          <w:szCs w:val="28"/>
        </w:rPr>
      </w:pPr>
    </w:p>
    <w:p w:rsidR="00670194" w:rsidRDefault="00670194" w:rsidP="00AE3059">
      <w:pPr>
        <w:spacing w:after="0" w:line="360" w:lineRule="auto"/>
        <w:ind w:firstLine="709"/>
        <w:jc w:val="center"/>
        <w:rPr>
          <w:rFonts w:ascii="Times New Roman" w:hAnsi="Times New Roman" w:cs="Times New Roman"/>
          <w:b/>
          <w:sz w:val="28"/>
          <w:szCs w:val="28"/>
        </w:rPr>
      </w:pPr>
    </w:p>
    <w:p w:rsidR="00FA027F" w:rsidRPr="00AE3059" w:rsidRDefault="00AE3059" w:rsidP="00AE3059">
      <w:pPr>
        <w:spacing w:after="0" w:line="360" w:lineRule="auto"/>
        <w:ind w:firstLine="709"/>
        <w:jc w:val="center"/>
        <w:rPr>
          <w:rFonts w:ascii="Times New Roman" w:hAnsi="Times New Roman" w:cs="Times New Roman"/>
          <w:b/>
          <w:sz w:val="28"/>
          <w:szCs w:val="28"/>
        </w:rPr>
      </w:pPr>
      <w:r w:rsidRPr="00AE3059">
        <w:rPr>
          <w:rFonts w:ascii="Times New Roman" w:hAnsi="Times New Roman" w:cs="Times New Roman"/>
          <w:b/>
          <w:sz w:val="28"/>
          <w:szCs w:val="28"/>
        </w:rPr>
        <w:lastRenderedPageBreak/>
        <w:t>Практическая работа</w:t>
      </w:r>
      <w:r w:rsidR="00FA027F" w:rsidRPr="00AE3059">
        <w:rPr>
          <w:rFonts w:ascii="Times New Roman" w:hAnsi="Times New Roman" w:cs="Times New Roman"/>
          <w:b/>
          <w:sz w:val="28"/>
          <w:szCs w:val="28"/>
        </w:rPr>
        <w:t xml:space="preserve"> №22 Анализ предпосылок и оцени</w:t>
      </w:r>
      <w:r>
        <w:rPr>
          <w:rFonts w:ascii="Times New Roman" w:hAnsi="Times New Roman" w:cs="Times New Roman"/>
          <w:b/>
          <w:sz w:val="28"/>
          <w:szCs w:val="28"/>
        </w:rPr>
        <w:t>вание значения образования СССР</w:t>
      </w:r>
    </w:p>
    <w:p w:rsidR="00FA027F" w:rsidRPr="00FA027F" w:rsidRDefault="00FA027F" w:rsidP="00B001F1">
      <w:pPr>
        <w:spacing w:after="0" w:line="360" w:lineRule="auto"/>
        <w:ind w:firstLine="709"/>
        <w:jc w:val="both"/>
        <w:rPr>
          <w:rFonts w:ascii="Times New Roman" w:hAnsi="Times New Roman" w:cs="Times New Roman"/>
          <w:sz w:val="28"/>
          <w:szCs w:val="28"/>
        </w:rPr>
      </w:pPr>
    </w:p>
    <w:p w:rsidR="00FA027F" w:rsidRPr="00AE3059" w:rsidRDefault="00FA027F" w:rsidP="0086452C">
      <w:pPr>
        <w:pStyle w:val="a3"/>
        <w:spacing w:before="0" w:beforeAutospacing="0" w:after="0" w:afterAutospacing="0" w:line="360" w:lineRule="auto"/>
        <w:ind w:firstLine="709"/>
        <w:jc w:val="both"/>
        <w:rPr>
          <w:sz w:val="28"/>
          <w:szCs w:val="28"/>
        </w:rPr>
      </w:pPr>
      <w:r w:rsidRPr="00AE3059">
        <w:rPr>
          <w:b/>
          <w:sz w:val="28"/>
          <w:szCs w:val="28"/>
        </w:rPr>
        <w:t>Цел</w:t>
      </w:r>
      <w:r w:rsidR="00AE3059" w:rsidRPr="00AE3059">
        <w:rPr>
          <w:b/>
          <w:sz w:val="28"/>
          <w:szCs w:val="28"/>
        </w:rPr>
        <w:t>ь</w:t>
      </w:r>
      <w:r w:rsidRPr="00AE3059">
        <w:rPr>
          <w:sz w:val="28"/>
          <w:szCs w:val="28"/>
        </w:rPr>
        <w:t>:</w:t>
      </w:r>
      <w:r w:rsidR="00AE3059">
        <w:rPr>
          <w:sz w:val="28"/>
          <w:szCs w:val="28"/>
        </w:rPr>
        <w:t xml:space="preserve"> </w:t>
      </w:r>
      <w:r>
        <w:rPr>
          <w:sz w:val="28"/>
          <w:szCs w:val="28"/>
        </w:rPr>
        <w:t xml:space="preserve"> Систематизация и закрепление   знаний по тем</w:t>
      </w:r>
      <w:r w:rsidR="00AE3059">
        <w:rPr>
          <w:sz w:val="28"/>
          <w:szCs w:val="28"/>
        </w:rPr>
        <w:t>е «СССР в годы нэпа. 1921-1928»</w:t>
      </w:r>
    </w:p>
    <w:p w:rsidR="00AE3059" w:rsidRPr="00AE3059" w:rsidRDefault="00FA027F" w:rsidP="0086452C">
      <w:pPr>
        <w:pStyle w:val="a3"/>
        <w:shd w:val="clear" w:color="auto" w:fill="FFFFFF"/>
        <w:spacing w:before="0" w:beforeAutospacing="0" w:after="0" w:afterAutospacing="0" w:line="360" w:lineRule="auto"/>
        <w:ind w:firstLine="709"/>
        <w:rPr>
          <w:sz w:val="28"/>
          <w:szCs w:val="28"/>
          <w:shd w:val="clear" w:color="auto" w:fill="FFFFFF"/>
        </w:rPr>
      </w:pPr>
      <w:r>
        <w:rPr>
          <w:b/>
          <w:sz w:val="28"/>
          <w:szCs w:val="28"/>
        </w:rPr>
        <w:t xml:space="preserve">Задание 1. </w:t>
      </w:r>
      <w:r>
        <w:rPr>
          <w:sz w:val="28"/>
          <w:szCs w:val="28"/>
        </w:rPr>
        <w:t>Продолжи самостоятельно формулировать предпосылки образования СССР:</w:t>
      </w:r>
      <w:r>
        <w:rPr>
          <w:sz w:val="28"/>
          <w:szCs w:val="28"/>
        </w:rPr>
        <w:br/>
        <w:t xml:space="preserve">- </w:t>
      </w:r>
      <w:r>
        <w:rPr>
          <w:sz w:val="28"/>
          <w:szCs w:val="28"/>
          <w:shd w:val="clear" w:color="auto" w:fill="FFFFFF"/>
        </w:rPr>
        <w:t>Общие хозяйственные связи;</w:t>
      </w:r>
      <w:r>
        <w:rPr>
          <w:sz w:val="28"/>
          <w:szCs w:val="28"/>
          <w:shd w:val="clear" w:color="auto" w:fill="FFFFFF"/>
        </w:rPr>
        <w:br/>
        <w:t xml:space="preserve">-  Однотипность государственного устройства (Советы) и нахождение у власти единой партии – коммунистической (все национальные партии входили в состав РКП (б)). </w:t>
      </w:r>
      <w:r>
        <w:rPr>
          <w:sz w:val="28"/>
          <w:szCs w:val="28"/>
          <w:shd w:val="clear" w:color="auto" w:fill="FFFFFF"/>
        </w:rPr>
        <w:br/>
        <w:t xml:space="preserve">- Военный союз республик, сложившийся в годы Гражданской войны. </w:t>
      </w:r>
    </w:p>
    <w:p w:rsidR="00FA027F" w:rsidRDefault="00FA027F" w:rsidP="0086452C">
      <w:pPr>
        <w:pStyle w:val="a3"/>
        <w:shd w:val="clear" w:color="auto" w:fill="FFFFFF"/>
        <w:spacing w:before="0" w:beforeAutospacing="0" w:after="0" w:afterAutospacing="0" w:line="360" w:lineRule="auto"/>
        <w:ind w:firstLine="709"/>
        <w:rPr>
          <w:sz w:val="28"/>
          <w:szCs w:val="28"/>
        </w:rPr>
      </w:pPr>
      <w:r>
        <w:rPr>
          <w:b/>
          <w:sz w:val="28"/>
          <w:szCs w:val="28"/>
        </w:rPr>
        <w:t xml:space="preserve">Задание 2.  </w:t>
      </w:r>
      <w:r>
        <w:rPr>
          <w:sz w:val="28"/>
          <w:szCs w:val="28"/>
        </w:rPr>
        <w:t>Заполните таблицу «Проекты образования СССР». Сопоставьте два проекта. В чем различия? Какой проект наиболее соответствовал справедливому решению национального вопроса? Какой пр</w:t>
      </w:r>
      <w:r w:rsidR="0086452C">
        <w:rPr>
          <w:sz w:val="28"/>
          <w:szCs w:val="28"/>
        </w:rPr>
        <w:t>оект наиболее удачный и почему?</w:t>
      </w:r>
    </w:p>
    <w:tbl>
      <w:tblPr>
        <w:tblW w:w="0" w:type="auto"/>
        <w:tblLook w:val="04A0" w:firstRow="1" w:lastRow="0" w:firstColumn="1" w:lastColumn="0" w:noHBand="0" w:noVBand="1"/>
      </w:tblPr>
      <w:tblGrid>
        <w:gridCol w:w="2252"/>
        <w:gridCol w:w="2258"/>
        <w:gridCol w:w="5344"/>
      </w:tblGrid>
      <w:tr w:rsidR="00FA027F" w:rsidTr="00FA027F">
        <w:tc>
          <w:tcPr>
            <w:tcW w:w="2263" w:type="dxa"/>
            <w:tcBorders>
              <w:top w:val="single" w:sz="4" w:space="0" w:color="auto"/>
              <w:left w:val="single" w:sz="4" w:space="0" w:color="auto"/>
              <w:bottom w:val="single" w:sz="4" w:space="0" w:color="auto"/>
              <w:right w:val="single" w:sz="4" w:space="0" w:color="auto"/>
            </w:tcBorders>
            <w:hideMark/>
          </w:tcPr>
          <w:p w:rsidR="00FA027F" w:rsidRDefault="00FA027F" w:rsidP="0086452C">
            <w:pPr>
              <w:pStyle w:val="a3"/>
              <w:spacing w:before="0" w:beforeAutospacing="0" w:after="0" w:afterAutospacing="0" w:line="360" w:lineRule="auto"/>
              <w:ind w:firstLine="709"/>
              <w:jc w:val="center"/>
              <w:rPr>
                <w:b/>
                <w:sz w:val="28"/>
                <w:szCs w:val="28"/>
              </w:rPr>
            </w:pPr>
            <w:r>
              <w:rPr>
                <w:b/>
                <w:sz w:val="28"/>
                <w:szCs w:val="28"/>
              </w:rPr>
              <w:t>Проект</w:t>
            </w:r>
          </w:p>
        </w:tc>
        <w:tc>
          <w:tcPr>
            <w:tcW w:w="2268" w:type="dxa"/>
            <w:tcBorders>
              <w:top w:val="single" w:sz="4" w:space="0" w:color="auto"/>
              <w:left w:val="single" w:sz="4" w:space="0" w:color="auto"/>
              <w:bottom w:val="single" w:sz="4" w:space="0" w:color="auto"/>
              <w:right w:val="single" w:sz="4" w:space="0" w:color="auto"/>
            </w:tcBorders>
            <w:hideMark/>
          </w:tcPr>
          <w:p w:rsidR="00FA027F" w:rsidRDefault="00FA027F" w:rsidP="0086452C">
            <w:pPr>
              <w:pStyle w:val="a3"/>
              <w:spacing w:before="0" w:beforeAutospacing="0" w:after="0" w:afterAutospacing="0" w:line="360" w:lineRule="auto"/>
              <w:ind w:firstLine="709"/>
              <w:jc w:val="center"/>
              <w:rPr>
                <w:b/>
                <w:sz w:val="28"/>
                <w:szCs w:val="28"/>
              </w:rPr>
            </w:pPr>
            <w:r>
              <w:rPr>
                <w:b/>
                <w:sz w:val="28"/>
                <w:szCs w:val="28"/>
              </w:rPr>
              <w:t>Автор проекта</w:t>
            </w:r>
          </w:p>
        </w:tc>
        <w:tc>
          <w:tcPr>
            <w:tcW w:w="5381" w:type="dxa"/>
            <w:tcBorders>
              <w:top w:val="single" w:sz="4" w:space="0" w:color="auto"/>
              <w:left w:val="single" w:sz="4" w:space="0" w:color="auto"/>
              <w:bottom w:val="single" w:sz="4" w:space="0" w:color="auto"/>
              <w:right w:val="single" w:sz="4" w:space="0" w:color="auto"/>
            </w:tcBorders>
            <w:hideMark/>
          </w:tcPr>
          <w:p w:rsidR="00FA027F" w:rsidRDefault="00FA027F" w:rsidP="0086452C">
            <w:pPr>
              <w:pStyle w:val="a3"/>
              <w:spacing w:before="0" w:beforeAutospacing="0" w:after="0" w:afterAutospacing="0" w:line="360" w:lineRule="auto"/>
              <w:ind w:firstLine="709"/>
              <w:jc w:val="center"/>
              <w:rPr>
                <w:b/>
                <w:sz w:val="28"/>
                <w:szCs w:val="28"/>
              </w:rPr>
            </w:pPr>
            <w:r>
              <w:rPr>
                <w:b/>
                <w:sz w:val="28"/>
                <w:szCs w:val="28"/>
              </w:rPr>
              <w:t>Основное содержание</w:t>
            </w:r>
          </w:p>
        </w:tc>
      </w:tr>
      <w:tr w:rsidR="00FA027F" w:rsidTr="00FA027F">
        <w:tc>
          <w:tcPr>
            <w:tcW w:w="2263"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c>
          <w:tcPr>
            <w:tcW w:w="2268"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c>
          <w:tcPr>
            <w:tcW w:w="5381"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r>
      <w:tr w:rsidR="00FA027F" w:rsidTr="00FA027F">
        <w:tc>
          <w:tcPr>
            <w:tcW w:w="2263"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c>
          <w:tcPr>
            <w:tcW w:w="2268"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c>
          <w:tcPr>
            <w:tcW w:w="5381" w:type="dxa"/>
            <w:tcBorders>
              <w:top w:val="single" w:sz="4" w:space="0" w:color="auto"/>
              <w:left w:val="single" w:sz="4" w:space="0" w:color="auto"/>
              <w:bottom w:val="single" w:sz="4" w:space="0" w:color="auto"/>
              <w:right w:val="single" w:sz="4" w:space="0" w:color="auto"/>
            </w:tcBorders>
          </w:tcPr>
          <w:p w:rsidR="00FA027F" w:rsidRDefault="00FA027F" w:rsidP="0086452C">
            <w:pPr>
              <w:pStyle w:val="a3"/>
              <w:spacing w:before="0" w:beforeAutospacing="0" w:after="0" w:afterAutospacing="0" w:line="360" w:lineRule="auto"/>
              <w:ind w:firstLine="709"/>
              <w:rPr>
                <w:sz w:val="28"/>
                <w:szCs w:val="28"/>
              </w:rPr>
            </w:pPr>
          </w:p>
        </w:tc>
      </w:tr>
    </w:tbl>
    <w:p w:rsidR="00FA027F" w:rsidRDefault="00FA027F" w:rsidP="0086452C">
      <w:pPr>
        <w:pStyle w:val="a3"/>
        <w:shd w:val="clear" w:color="auto" w:fill="FFFFFF"/>
        <w:spacing w:before="0" w:beforeAutospacing="0" w:after="0" w:afterAutospacing="0" w:line="360" w:lineRule="auto"/>
        <w:ind w:firstLine="709"/>
        <w:rPr>
          <w:b/>
          <w:sz w:val="28"/>
          <w:szCs w:val="28"/>
        </w:rPr>
      </w:pPr>
    </w:p>
    <w:p w:rsidR="00FA027F" w:rsidRDefault="00FA027F" w:rsidP="0086452C">
      <w:pPr>
        <w:pStyle w:val="a3"/>
        <w:shd w:val="clear" w:color="auto" w:fill="FFFFFF"/>
        <w:spacing w:before="0" w:beforeAutospacing="0" w:after="0" w:afterAutospacing="0" w:line="360" w:lineRule="auto"/>
        <w:ind w:firstLine="709"/>
        <w:rPr>
          <w:b/>
          <w:sz w:val="28"/>
          <w:szCs w:val="28"/>
        </w:rPr>
      </w:pPr>
      <w:r>
        <w:rPr>
          <w:b/>
          <w:sz w:val="28"/>
          <w:szCs w:val="28"/>
        </w:rPr>
        <w:t>Задание 3.</w:t>
      </w:r>
      <w:r>
        <w:rPr>
          <w:sz w:val="28"/>
          <w:szCs w:val="28"/>
        </w:rPr>
        <w:t>Вставьте недостающие слова в предложение.</w:t>
      </w:r>
    </w:p>
    <w:p w:rsidR="00FA027F" w:rsidRPr="00AE3059" w:rsidRDefault="00FA027F" w:rsidP="0086452C">
      <w:pPr>
        <w:pStyle w:val="a3"/>
        <w:shd w:val="clear" w:color="auto" w:fill="FFFFFF"/>
        <w:spacing w:before="0" w:beforeAutospacing="0" w:after="0" w:afterAutospacing="0" w:line="360" w:lineRule="auto"/>
        <w:ind w:firstLine="709"/>
        <w:rPr>
          <w:b/>
          <w:sz w:val="28"/>
          <w:szCs w:val="28"/>
        </w:rPr>
      </w:pPr>
      <w:r>
        <w:rPr>
          <w:sz w:val="28"/>
          <w:szCs w:val="28"/>
        </w:rPr>
        <w:t xml:space="preserve">1. Для … (1) народов России в </w:t>
      </w:r>
      <w:proofErr w:type="gramStart"/>
      <w:r>
        <w:rPr>
          <w:sz w:val="28"/>
          <w:szCs w:val="28"/>
        </w:rPr>
        <w:t>единое</w:t>
      </w:r>
      <w:proofErr w:type="gramEnd"/>
      <w:r>
        <w:rPr>
          <w:sz w:val="28"/>
          <w:szCs w:val="28"/>
        </w:rPr>
        <w:t xml:space="preserve"> … (2) существовали объективные предпосылки, имеющие глубокие исторические, экономические, политические и культурные причины.</w:t>
      </w:r>
      <w:r>
        <w:rPr>
          <w:b/>
          <w:sz w:val="28"/>
          <w:szCs w:val="28"/>
        </w:rPr>
        <w:br/>
      </w:r>
      <w:r>
        <w:rPr>
          <w:sz w:val="28"/>
          <w:szCs w:val="28"/>
        </w:rPr>
        <w:t>2. … (1) объявлялся … (2) государством, созданным на основе  … (3) объединения равноправных и суверенных … (4).</w:t>
      </w:r>
      <w:r>
        <w:rPr>
          <w:b/>
          <w:sz w:val="28"/>
          <w:szCs w:val="28"/>
        </w:rPr>
        <w:br/>
      </w:r>
      <w:r>
        <w:rPr>
          <w:sz w:val="28"/>
          <w:szCs w:val="28"/>
        </w:rPr>
        <w:t xml:space="preserve">3. </w:t>
      </w:r>
      <w:proofErr w:type="gramStart"/>
      <w:r>
        <w:rPr>
          <w:sz w:val="28"/>
          <w:szCs w:val="28"/>
        </w:rPr>
        <w:t>За … (1) каждой из союзных республик …(2) право свободного …(3)  из Союза.</w:t>
      </w:r>
      <w:proofErr w:type="gramEnd"/>
    </w:p>
    <w:p w:rsidR="00FA027F" w:rsidRDefault="00FA027F" w:rsidP="0086452C">
      <w:pPr>
        <w:pStyle w:val="a3"/>
        <w:shd w:val="clear" w:color="auto" w:fill="FFFFFF"/>
        <w:spacing w:before="0" w:beforeAutospacing="0" w:after="0" w:afterAutospacing="0" w:line="360" w:lineRule="auto"/>
        <w:ind w:firstLine="709"/>
        <w:rPr>
          <w:sz w:val="28"/>
          <w:szCs w:val="28"/>
        </w:rPr>
      </w:pPr>
      <w:r>
        <w:rPr>
          <w:b/>
          <w:sz w:val="28"/>
          <w:szCs w:val="28"/>
        </w:rPr>
        <w:t>Задание 4.</w:t>
      </w:r>
      <w:r>
        <w:rPr>
          <w:sz w:val="28"/>
          <w:szCs w:val="28"/>
        </w:rPr>
        <w:t>Расшифруйте, аббревиатуры, указанные на схеме</w:t>
      </w:r>
    </w:p>
    <w:p w:rsidR="00FA027F" w:rsidRDefault="00FA027F" w:rsidP="0086452C">
      <w:pPr>
        <w:pStyle w:val="a3"/>
        <w:shd w:val="clear" w:color="auto" w:fill="FFFFFF"/>
        <w:spacing w:before="0" w:beforeAutospacing="0" w:after="0" w:afterAutospacing="0" w:line="360" w:lineRule="auto"/>
        <w:ind w:firstLine="709"/>
        <w:rPr>
          <w:b/>
          <w:sz w:val="28"/>
          <w:szCs w:val="28"/>
        </w:rPr>
      </w:pPr>
    </w:p>
    <w:p w:rsidR="00FA027F" w:rsidRDefault="00FA027F" w:rsidP="0086452C">
      <w:pPr>
        <w:pStyle w:val="a3"/>
        <w:shd w:val="clear" w:color="auto" w:fill="FFFFFF"/>
        <w:spacing w:before="0" w:beforeAutospacing="0" w:after="0" w:afterAutospacing="0" w:line="360" w:lineRule="auto"/>
        <w:ind w:firstLine="709"/>
        <w:jc w:val="center"/>
        <w:rPr>
          <w:b/>
          <w:sz w:val="28"/>
          <w:szCs w:val="28"/>
        </w:rPr>
      </w:pPr>
      <w:r>
        <w:rPr>
          <w:noProof/>
          <w:sz w:val="28"/>
          <w:szCs w:val="28"/>
        </w:rPr>
        <w:drawing>
          <wp:inline distT="0" distB="0" distL="0" distR="0">
            <wp:extent cx="3362325" cy="2771775"/>
            <wp:effectExtent l="19050" t="0" r="9525"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srcRect/>
                    <a:stretch>
                      <a:fillRect/>
                    </a:stretch>
                  </pic:blipFill>
                  <pic:spPr bwMode="auto">
                    <a:xfrm>
                      <a:off x="0" y="0"/>
                      <a:ext cx="3362325" cy="2771775"/>
                    </a:xfrm>
                    <a:prstGeom prst="rect">
                      <a:avLst/>
                    </a:prstGeom>
                    <a:noFill/>
                    <a:ln w="9525">
                      <a:noFill/>
                      <a:miter lim="800000"/>
                      <a:headEnd/>
                      <a:tailEnd/>
                    </a:ln>
                  </pic:spPr>
                </pic:pic>
              </a:graphicData>
            </a:graphic>
          </wp:inline>
        </w:drawing>
      </w:r>
    </w:p>
    <w:p w:rsidR="00FA027F" w:rsidRDefault="00FA027F" w:rsidP="0086452C">
      <w:pPr>
        <w:pStyle w:val="a3"/>
        <w:shd w:val="clear" w:color="auto" w:fill="FFFFFF"/>
        <w:spacing w:before="0" w:beforeAutospacing="0" w:after="0" w:afterAutospacing="0" w:line="360" w:lineRule="auto"/>
        <w:ind w:firstLine="709"/>
        <w:rPr>
          <w:b/>
          <w:sz w:val="28"/>
          <w:szCs w:val="28"/>
        </w:rPr>
      </w:pPr>
    </w:p>
    <w:p w:rsidR="00FA027F" w:rsidRDefault="00FA027F" w:rsidP="0086452C">
      <w:pPr>
        <w:pStyle w:val="a3"/>
        <w:shd w:val="clear" w:color="auto" w:fill="FFFFFF"/>
        <w:spacing w:before="0" w:beforeAutospacing="0" w:after="0" w:afterAutospacing="0" w:line="360" w:lineRule="auto"/>
        <w:ind w:firstLine="709"/>
        <w:rPr>
          <w:b/>
          <w:sz w:val="28"/>
          <w:szCs w:val="28"/>
        </w:rPr>
      </w:pPr>
      <w:r>
        <w:rPr>
          <w:b/>
          <w:sz w:val="28"/>
          <w:szCs w:val="28"/>
        </w:rPr>
        <w:t>Задание 5.</w:t>
      </w:r>
      <w:r>
        <w:rPr>
          <w:sz w:val="28"/>
          <w:szCs w:val="28"/>
        </w:rPr>
        <w:t xml:space="preserve"> Сопоставьте границы СССР в конце 20-х годов и территории Российской империи. Сделайте вывод.</w:t>
      </w:r>
    </w:p>
    <w:p w:rsidR="00FA027F" w:rsidRDefault="00FA027F" w:rsidP="0086452C">
      <w:pPr>
        <w:pStyle w:val="a3"/>
        <w:shd w:val="clear" w:color="auto" w:fill="FFFFFF"/>
        <w:spacing w:before="0" w:beforeAutospacing="0" w:after="0" w:afterAutospacing="0" w:line="360" w:lineRule="auto"/>
        <w:ind w:firstLine="709"/>
        <w:rPr>
          <w:sz w:val="28"/>
          <w:szCs w:val="28"/>
        </w:rPr>
      </w:pPr>
      <w:r>
        <w:rPr>
          <w:b/>
          <w:sz w:val="28"/>
          <w:szCs w:val="28"/>
        </w:rPr>
        <w:t xml:space="preserve">Задание 6. </w:t>
      </w:r>
      <w:r>
        <w:rPr>
          <w:sz w:val="28"/>
          <w:szCs w:val="28"/>
        </w:rPr>
        <w:t>Объясните, что такое политика «</w:t>
      </w:r>
      <w:proofErr w:type="spellStart"/>
      <w:r>
        <w:rPr>
          <w:sz w:val="28"/>
          <w:szCs w:val="28"/>
        </w:rPr>
        <w:t>коренизации</w:t>
      </w:r>
      <w:proofErr w:type="spellEnd"/>
      <w:r>
        <w:rPr>
          <w:sz w:val="28"/>
          <w:szCs w:val="28"/>
        </w:rPr>
        <w:t xml:space="preserve">», ее причины, суть. Каковы итоги. </w:t>
      </w:r>
    </w:p>
    <w:p w:rsidR="00FA027F" w:rsidRDefault="00FA027F" w:rsidP="0086452C">
      <w:pPr>
        <w:pStyle w:val="a3"/>
        <w:shd w:val="clear" w:color="auto" w:fill="FFFFFF"/>
        <w:spacing w:before="0" w:beforeAutospacing="0" w:after="0" w:afterAutospacing="0" w:line="360" w:lineRule="auto"/>
        <w:ind w:firstLine="709"/>
        <w:rPr>
          <w:sz w:val="28"/>
          <w:szCs w:val="28"/>
        </w:rPr>
      </w:pPr>
      <w:r>
        <w:rPr>
          <w:b/>
          <w:sz w:val="28"/>
          <w:szCs w:val="28"/>
        </w:rPr>
        <w:t xml:space="preserve">Задание 7. </w:t>
      </w:r>
      <w:r>
        <w:rPr>
          <w:sz w:val="28"/>
          <w:szCs w:val="28"/>
        </w:rPr>
        <w:t>Объясните символику данного герба.</w:t>
      </w:r>
    </w:p>
    <w:p w:rsidR="00FA027F" w:rsidRDefault="00FA027F" w:rsidP="0086452C">
      <w:pPr>
        <w:pStyle w:val="a3"/>
        <w:shd w:val="clear" w:color="auto" w:fill="FFFFFF"/>
        <w:spacing w:before="0" w:beforeAutospacing="0" w:after="0" w:afterAutospacing="0" w:line="360" w:lineRule="auto"/>
        <w:ind w:firstLine="709"/>
        <w:rPr>
          <w:b/>
          <w:sz w:val="28"/>
          <w:szCs w:val="28"/>
        </w:rPr>
      </w:pPr>
      <w:r>
        <w:rPr>
          <w:b/>
          <w:noProof/>
          <w:sz w:val="28"/>
          <w:szCs w:val="28"/>
        </w:rPr>
        <w:drawing>
          <wp:inline distT="0" distB="0" distL="0" distR="0">
            <wp:extent cx="3438525" cy="3419475"/>
            <wp:effectExtent l="19050" t="0" r="9525" b="0"/>
            <wp:docPr id="12" name="Рисунок 7" descr="https://cdn.fishki.net/upload/post/2020/08/23/3402069/f290d027cecb7cc2ce43569e827da7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cdn.fishki.net/upload/post/2020/08/23/3402069/f290d027cecb7cc2ce43569e827da778.png"/>
                    <pic:cNvPicPr>
                      <a:picLocks noChangeAspect="1" noChangeArrowheads="1"/>
                    </pic:cNvPicPr>
                  </pic:nvPicPr>
                  <pic:blipFill>
                    <a:blip r:embed="rId15"/>
                    <a:srcRect/>
                    <a:stretch>
                      <a:fillRect/>
                    </a:stretch>
                  </pic:blipFill>
                  <pic:spPr bwMode="auto">
                    <a:xfrm>
                      <a:off x="0" y="0"/>
                      <a:ext cx="3438525" cy="3419475"/>
                    </a:xfrm>
                    <a:prstGeom prst="rect">
                      <a:avLst/>
                    </a:prstGeom>
                    <a:noFill/>
                    <a:ln w="9525">
                      <a:noFill/>
                      <a:miter lim="800000"/>
                      <a:headEnd/>
                      <a:tailEnd/>
                    </a:ln>
                  </pic:spPr>
                </pic:pic>
              </a:graphicData>
            </a:graphic>
          </wp:inline>
        </w:drawing>
      </w:r>
    </w:p>
    <w:p w:rsidR="00FA027F" w:rsidRDefault="00FA027F" w:rsidP="0086452C">
      <w:pPr>
        <w:pStyle w:val="a3"/>
        <w:shd w:val="clear" w:color="auto" w:fill="FFFFFF"/>
        <w:spacing w:before="0" w:beforeAutospacing="0" w:after="0" w:afterAutospacing="0" w:line="360" w:lineRule="auto"/>
        <w:ind w:firstLine="709"/>
        <w:jc w:val="both"/>
        <w:rPr>
          <w:color w:val="000000"/>
          <w:sz w:val="28"/>
          <w:szCs w:val="28"/>
          <w:shd w:val="clear" w:color="auto" w:fill="FFFFFF"/>
        </w:rPr>
      </w:pPr>
      <w:r>
        <w:rPr>
          <w:b/>
          <w:bCs/>
          <w:color w:val="000000"/>
          <w:sz w:val="28"/>
          <w:szCs w:val="28"/>
        </w:rPr>
        <w:lastRenderedPageBreak/>
        <w:t xml:space="preserve">Задание 8. </w:t>
      </w:r>
      <w:r>
        <w:rPr>
          <w:bCs/>
          <w:color w:val="000000"/>
          <w:sz w:val="28"/>
          <w:szCs w:val="28"/>
        </w:rPr>
        <w:t xml:space="preserve">Государственные </w:t>
      </w:r>
      <w:proofErr w:type="gramStart"/>
      <w:r>
        <w:rPr>
          <w:bCs/>
          <w:color w:val="000000"/>
          <w:sz w:val="28"/>
          <w:szCs w:val="28"/>
        </w:rPr>
        <w:t>деятели</w:t>
      </w:r>
      <w:proofErr w:type="gramEnd"/>
      <w:r>
        <w:rPr>
          <w:bCs/>
          <w:color w:val="000000"/>
          <w:sz w:val="28"/>
          <w:szCs w:val="28"/>
        </w:rPr>
        <w:t xml:space="preserve"> каких союзных республик представлены на иллюстрациях. </w:t>
      </w:r>
      <w:r>
        <w:rPr>
          <w:color w:val="000000"/>
          <w:sz w:val="28"/>
          <w:szCs w:val="28"/>
          <w:shd w:val="clear" w:color="auto" w:fill="FFFFFF"/>
        </w:rPr>
        <w:t>Найдите дополнительную информацию о каждом.</w:t>
      </w:r>
    </w:p>
    <w:tbl>
      <w:tblPr>
        <w:tblStyle w:val="a9"/>
        <w:tblW w:w="0" w:type="auto"/>
        <w:tblLook w:val="04A0" w:firstRow="1" w:lastRow="0" w:firstColumn="1" w:lastColumn="0" w:noHBand="0" w:noVBand="1"/>
      </w:tblPr>
      <w:tblGrid>
        <w:gridCol w:w="2463"/>
        <w:gridCol w:w="2466"/>
        <w:gridCol w:w="2462"/>
        <w:gridCol w:w="2463"/>
      </w:tblGrid>
      <w:tr w:rsidR="00417DD2" w:rsidTr="00417DD2">
        <w:tc>
          <w:tcPr>
            <w:tcW w:w="2463" w:type="dxa"/>
          </w:tcPr>
          <w:p w:rsidR="00417DD2" w:rsidRDefault="00417DD2" w:rsidP="0086452C">
            <w:pPr>
              <w:spacing w:line="360" w:lineRule="auto"/>
              <w:rPr>
                <w:rFonts w:ascii="Times New Roman" w:eastAsia="Times New Roman" w:hAnsi="Times New Roman" w:cs="Times New Roman"/>
                <w:b/>
                <w:bCs/>
                <w:color w:val="000000"/>
                <w:sz w:val="28"/>
                <w:szCs w:val="28"/>
              </w:rPr>
            </w:pPr>
            <w:r w:rsidRPr="00417DD2">
              <w:rPr>
                <w:rFonts w:ascii="Times New Roman" w:eastAsia="Times New Roman" w:hAnsi="Times New Roman" w:cs="Times New Roman"/>
                <w:b/>
                <w:bCs/>
                <w:noProof/>
                <w:color w:val="000000"/>
                <w:sz w:val="28"/>
                <w:szCs w:val="28"/>
              </w:rPr>
              <w:drawing>
                <wp:inline distT="0" distB="0" distL="0" distR="0">
                  <wp:extent cx="1381125" cy="1914525"/>
                  <wp:effectExtent l="19050" t="0" r="9525" b="0"/>
                  <wp:docPr id="79" name="Рисунок 12" descr="https://avatars.mds.yandex.net/get-turbo/1604765/rtha7eff31e0b95b3f05677537d00ba950b/max_g480_c12_r3x4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avatars.mds.yandex.net/get-turbo/1604765/rtha7eff31e0b95b3f05677537d00ba950b/max_g480_c12_r3x4_pd10"/>
                          <pic:cNvPicPr>
                            <a:picLocks noChangeAspect="1" noChangeArrowheads="1"/>
                          </pic:cNvPicPr>
                        </pic:nvPicPr>
                        <pic:blipFill>
                          <a:blip r:embed="rId16"/>
                          <a:srcRect/>
                          <a:stretch>
                            <a:fillRect/>
                          </a:stretch>
                        </pic:blipFill>
                        <pic:spPr bwMode="auto">
                          <a:xfrm>
                            <a:off x="0" y="0"/>
                            <a:ext cx="1381125" cy="1914525"/>
                          </a:xfrm>
                          <a:prstGeom prst="rect">
                            <a:avLst/>
                          </a:prstGeom>
                          <a:noFill/>
                          <a:ln w="9525">
                            <a:noFill/>
                            <a:miter lim="800000"/>
                            <a:headEnd/>
                            <a:tailEnd/>
                          </a:ln>
                        </pic:spPr>
                      </pic:pic>
                    </a:graphicData>
                  </a:graphic>
                </wp:inline>
              </w:drawing>
            </w:r>
          </w:p>
          <w:p w:rsidR="00417DD2" w:rsidRDefault="00417DD2" w:rsidP="0086452C">
            <w:pPr>
              <w:spacing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1.</w:t>
            </w:r>
          </w:p>
        </w:tc>
        <w:tc>
          <w:tcPr>
            <w:tcW w:w="2463" w:type="dxa"/>
          </w:tcPr>
          <w:p w:rsidR="00417DD2" w:rsidRDefault="00417DD2" w:rsidP="0086452C">
            <w:pPr>
              <w:spacing w:line="360" w:lineRule="auto"/>
              <w:rPr>
                <w:rFonts w:ascii="Times New Roman" w:eastAsia="Times New Roman" w:hAnsi="Times New Roman" w:cs="Times New Roman"/>
                <w:b/>
                <w:bCs/>
                <w:color w:val="000000"/>
                <w:sz w:val="28"/>
                <w:szCs w:val="28"/>
              </w:rPr>
            </w:pPr>
            <w:r w:rsidRPr="00417DD2">
              <w:rPr>
                <w:rFonts w:ascii="Times New Roman" w:eastAsia="Times New Roman" w:hAnsi="Times New Roman" w:cs="Times New Roman"/>
                <w:b/>
                <w:bCs/>
                <w:noProof/>
                <w:color w:val="000000"/>
                <w:sz w:val="28"/>
                <w:szCs w:val="28"/>
              </w:rPr>
              <w:drawing>
                <wp:inline distT="0" distB="0" distL="0" distR="0">
                  <wp:extent cx="1409700" cy="1914525"/>
                  <wp:effectExtent l="19050" t="0" r="0" b="0"/>
                  <wp:docPr id="80" name="Рисунок 16" descr="Нариман Нарима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Нариман Нариманов"/>
                          <pic:cNvPicPr>
                            <a:picLocks noChangeAspect="1" noChangeArrowheads="1"/>
                          </pic:cNvPicPr>
                        </pic:nvPicPr>
                        <pic:blipFill>
                          <a:blip r:embed="rId17"/>
                          <a:srcRect l="13715" r="17143" b="6001"/>
                          <a:stretch>
                            <a:fillRect/>
                          </a:stretch>
                        </pic:blipFill>
                        <pic:spPr bwMode="auto">
                          <a:xfrm>
                            <a:off x="0" y="0"/>
                            <a:ext cx="1409700" cy="1914525"/>
                          </a:xfrm>
                          <a:prstGeom prst="rect">
                            <a:avLst/>
                          </a:prstGeom>
                          <a:noFill/>
                          <a:ln w="9525">
                            <a:noFill/>
                            <a:miter lim="800000"/>
                            <a:headEnd/>
                            <a:tailEnd/>
                          </a:ln>
                        </pic:spPr>
                      </pic:pic>
                    </a:graphicData>
                  </a:graphic>
                </wp:inline>
              </w:drawing>
            </w:r>
          </w:p>
          <w:p w:rsidR="00417DD2" w:rsidRDefault="00417DD2" w:rsidP="0086452C">
            <w:pPr>
              <w:spacing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2</w:t>
            </w:r>
          </w:p>
        </w:tc>
        <w:tc>
          <w:tcPr>
            <w:tcW w:w="2464" w:type="dxa"/>
          </w:tcPr>
          <w:p w:rsidR="00417DD2" w:rsidRDefault="00417DD2" w:rsidP="0086452C">
            <w:pPr>
              <w:spacing w:line="360" w:lineRule="auto"/>
              <w:rPr>
                <w:rFonts w:ascii="Times New Roman" w:eastAsia="Times New Roman" w:hAnsi="Times New Roman" w:cs="Times New Roman"/>
                <w:b/>
                <w:bCs/>
                <w:color w:val="000000"/>
                <w:sz w:val="28"/>
                <w:szCs w:val="28"/>
              </w:rPr>
            </w:pPr>
            <w:r w:rsidRPr="00417DD2">
              <w:rPr>
                <w:rFonts w:ascii="Times New Roman" w:eastAsia="Times New Roman" w:hAnsi="Times New Roman" w:cs="Times New Roman"/>
                <w:b/>
                <w:bCs/>
                <w:noProof/>
                <w:color w:val="000000"/>
                <w:sz w:val="28"/>
                <w:szCs w:val="28"/>
              </w:rPr>
              <w:drawing>
                <wp:inline distT="0" distB="0" distL="0" distR="0">
                  <wp:extent cx="1295400" cy="1895475"/>
                  <wp:effectExtent l="19050" t="0" r="0" b="0"/>
                  <wp:docPr id="81" name="Рисунок 18" descr="http://visualrian.ru/images/old_preview/49/43/494354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visualrian.ru/images/old_preview/49/43/494354_preview.jpg"/>
                          <pic:cNvPicPr>
                            <a:picLocks noChangeAspect="1" noChangeArrowheads="1"/>
                          </pic:cNvPicPr>
                        </pic:nvPicPr>
                        <pic:blipFill>
                          <a:blip r:embed="rId18" cstate="print"/>
                          <a:srcRect l="13287" r="11935" b="19000"/>
                          <a:stretch>
                            <a:fillRect/>
                          </a:stretch>
                        </pic:blipFill>
                        <pic:spPr bwMode="auto">
                          <a:xfrm>
                            <a:off x="0" y="0"/>
                            <a:ext cx="1295400" cy="1895475"/>
                          </a:xfrm>
                          <a:prstGeom prst="rect">
                            <a:avLst/>
                          </a:prstGeom>
                          <a:noFill/>
                          <a:ln w="9525">
                            <a:noFill/>
                            <a:miter lim="800000"/>
                            <a:headEnd/>
                            <a:tailEnd/>
                          </a:ln>
                        </pic:spPr>
                      </pic:pic>
                    </a:graphicData>
                  </a:graphic>
                </wp:inline>
              </w:drawing>
            </w:r>
          </w:p>
          <w:p w:rsidR="00417DD2" w:rsidRDefault="00417DD2" w:rsidP="0086452C">
            <w:pPr>
              <w:spacing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3.</w:t>
            </w:r>
          </w:p>
        </w:tc>
        <w:tc>
          <w:tcPr>
            <w:tcW w:w="2464" w:type="dxa"/>
          </w:tcPr>
          <w:p w:rsidR="00417DD2" w:rsidRDefault="00417DD2" w:rsidP="0086452C">
            <w:pPr>
              <w:spacing w:line="360" w:lineRule="auto"/>
              <w:rPr>
                <w:rFonts w:ascii="Times New Roman" w:eastAsia="Times New Roman" w:hAnsi="Times New Roman" w:cs="Times New Roman"/>
                <w:b/>
                <w:bCs/>
                <w:color w:val="000000"/>
                <w:sz w:val="28"/>
                <w:szCs w:val="28"/>
              </w:rPr>
            </w:pPr>
            <w:r w:rsidRPr="00417DD2">
              <w:rPr>
                <w:rFonts w:ascii="Times New Roman" w:eastAsia="Times New Roman" w:hAnsi="Times New Roman" w:cs="Times New Roman"/>
                <w:b/>
                <w:bCs/>
                <w:noProof/>
                <w:color w:val="000000"/>
                <w:sz w:val="28"/>
                <w:szCs w:val="28"/>
              </w:rPr>
              <w:drawing>
                <wp:inline distT="0" distB="0" distL="0" distR="0">
                  <wp:extent cx="1371600" cy="1895475"/>
                  <wp:effectExtent l="19050" t="0" r="0" b="0"/>
                  <wp:docPr id="82" name="Рисунок 19" descr="http://kvistrel.su/_nw/36/9088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kvistrel.su/_nw/36/90880472.jpg"/>
                          <pic:cNvPicPr>
                            <a:picLocks noChangeAspect="1" noChangeArrowheads="1"/>
                          </pic:cNvPicPr>
                        </pic:nvPicPr>
                        <pic:blipFill>
                          <a:blip r:embed="rId19"/>
                          <a:srcRect l="11032" r="16220" b="35892"/>
                          <a:stretch>
                            <a:fillRect/>
                          </a:stretch>
                        </pic:blipFill>
                        <pic:spPr bwMode="auto">
                          <a:xfrm>
                            <a:off x="0" y="0"/>
                            <a:ext cx="1371600" cy="1895475"/>
                          </a:xfrm>
                          <a:prstGeom prst="rect">
                            <a:avLst/>
                          </a:prstGeom>
                          <a:noFill/>
                          <a:ln w="9525">
                            <a:noFill/>
                            <a:miter lim="800000"/>
                            <a:headEnd/>
                            <a:tailEnd/>
                          </a:ln>
                        </pic:spPr>
                      </pic:pic>
                    </a:graphicData>
                  </a:graphic>
                </wp:inline>
              </w:drawing>
            </w:r>
          </w:p>
          <w:p w:rsidR="00417DD2" w:rsidRDefault="00417DD2" w:rsidP="0086452C">
            <w:pPr>
              <w:spacing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4.</w:t>
            </w:r>
          </w:p>
        </w:tc>
      </w:tr>
    </w:tbl>
    <w:p w:rsidR="00417DD2" w:rsidRDefault="00417DD2" w:rsidP="00FA027F">
      <w:pPr>
        <w:tabs>
          <w:tab w:val="left" w:pos="3270"/>
          <w:tab w:val="center" w:pos="5031"/>
          <w:tab w:val="left" w:pos="5445"/>
        </w:tabs>
        <w:spacing w:after="0" w:line="240" w:lineRule="auto"/>
        <w:rPr>
          <w:rFonts w:ascii="Times New Roman" w:eastAsia="Times New Roman" w:hAnsi="Times New Roman" w:cs="Times New Roman"/>
          <w:bCs/>
          <w:color w:val="000000"/>
          <w:sz w:val="28"/>
          <w:szCs w:val="28"/>
        </w:rPr>
      </w:pPr>
      <w:r>
        <w:rPr>
          <w:rFonts w:ascii="Times New Roman" w:eastAsia="Times New Roman" w:hAnsi="Times New Roman" w:cs="Times New Roman"/>
          <w:b/>
          <w:bCs/>
          <w:color w:val="000000"/>
          <w:sz w:val="28"/>
          <w:szCs w:val="28"/>
        </w:rPr>
        <w:t xml:space="preserve">Варианты: </w:t>
      </w:r>
      <w:r w:rsidR="00FA027F">
        <w:rPr>
          <w:rFonts w:ascii="Times New Roman" w:eastAsia="Times New Roman" w:hAnsi="Times New Roman" w:cs="Times New Roman"/>
          <w:bCs/>
          <w:color w:val="000000"/>
          <w:sz w:val="28"/>
          <w:szCs w:val="28"/>
        </w:rPr>
        <w:tab/>
      </w:r>
      <w:r w:rsidR="00FA027F">
        <w:rPr>
          <w:rFonts w:ascii="Times New Roman" w:eastAsia="Times New Roman" w:hAnsi="Times New Roman" w:cs="Times New Roman"/>
          <w:bCs/>
          <w:color w:val="000000"/>
          <w:sz w:val="28"/>
          <w:szCs w:val="28"/>
        </w:rPr>
        <w:tab/>
        <w:t xml:space="preserve"> </w:t>
      </w:r>
    </w:p>
    <w:p w:rsidR="00417DD2" w:rsidRPr="00417DD2" w:rsidRDefault="00FA027F" w:rsidP="00417DD2">
      <w:pPr>
        <w:pStyle w:val="a7"/>
        <w:numPr>
          <w:ilvl w:val="0"/>
          <w:numId w:val="30"/>
        </w:numPr>
        <w:tabs>
          <w:tab w:val="left" w:pos="3270"/>
          <w:tab w:val="center" w:pos="5031"/>
          <w:tab w:val="left" w:pos="5445"/>
        </w:tabs>
        <w:spacing w:after="0" w:line="240" w:lineRule="auto"/>
        <w:rPr>
          <w:rFonts w:ascii="Times New Roman" w:eastAsia="Times New Roman" w:hAnsi="Times New Roman" w:cs="Times New Roman"/>
          <w:bCs/>
          <w:color w:val="000000"/>
          <w:sz w:val="28"/>
          <w:szCs w:val="28"/>
        </w:rPr>
      </w:pPr>
      <w:r w:rsidRPr="00417DD2">
        <w:rPr>
          <w:rFonts w:ascii="Times New Roman" w:eastAsia="Times New Roman" w:hAnsi="Times New Roman" w:cs="Times New Roman"/>
          <w:bCs/>
          <w:color w:val="000000"/>
          <w:sz w:val="28"/>
          <w:szCs w:val="28"/>
        </w:rPr>
        <w:t xml:space="preserve">М.И. Калинин              </w:t>
      </w:r>
    </w:p>
    <w:p w:rsidR="00417DD2" w:rsidRPr="00417DD2" w:rsidRDefault="00FA027F" w:rsidP="00417DD2">
      <w:pPr>
        <w:pStyle w:val="a7"/>
        <w:numPr>
          <w:ilvl w:val="0"/>
          <w:numId w:val="30"/>
        </w:numPr>
        <w:tabs>
          <w:tab w:val="left" w:pos="3270"/>
          <w:tab w:val="center" w:pos="5031"/>
          <w:tab w:val="left" w:pos="5445"/>
        </w:tabs>
        <w:spacing w:after="0" w:line="240" w:lineRule="auto"/>
        <w:rPr>
          <w:rFonts w:ascii="Times New Roman" w:eastAsia="Times New Roman" w:hAnsi="Times New Roman" w:cs="Times New Roman"/>
          <w:bCs/>
          <w:color w:val="000000"/>
          <w:sz w:val="28"/>
          <w:szCs w:val="28"/>
        </w:rPr>
      </w:pPr>
      <w:r w:rsidRPr="00417DD2">
        <w:rPr>
          <w:rFonts w:ascii="Times New Roman" w:eastAsia="Times New Roman" w:hAnsi="Times New Roman" w:cs="Times New Roman"/>
          <w:bCs/>
          <w:color w:val="000000"/>
          <w:sz w:val="28"/>
          <w:szCs w:val="28"/>
        </w:rPr>
        <w:t>Г.И. Петровский</w:t>
      </w:r>
      <w:r w:rsidR="00417DD2" w:rsidRPr="00417DD2">
        <w:rPr>
          <w:rFonts w:ascii="Times New Roman" w:eastAsia="Times New Roman" w:hAnsi="Times New Roman" w:cs="Times New Roman"/>
          <w:bCs/>
          <w:color w:val="000000"/>
          <w:sz w:val="28"/>
          <w:szCs w:val="28"/>
        </w:rPr>
        <w:t xml:space="preserve">     </w:t>
      </w:r>
    </w:p>
    <w:p w:rsidR="00417DD2" w:rsidRPr="00417DD2" w:rsidRDefault="00417DD2" w:rsidP="00417DD2">
      <w:pPr>
        <w:pStyle w:val="a7"/>
        <w:numPr>
          <w:ilvl w:val="0"/>
          <w:numId w:val="30"/>
        </w:numPr>
        <w:tabs>
          <w:tab w:val="left" w:pos="3270"/>
          <w:tab w:val="center" w:pos="5031"/>
          <w:tab w:val="left" w:pos="5445"/>
        </w:tabs>
        <w:spacing w:after="0" w:line="240" w:lineRule="auto"/>
        <w:rPr>
          <w:rFonts w:ascii="Times New Roman" w:eastAsia="Times New Roman" w:hAnsi="Times New Roman" w:cs="Times New Roman"/>
          <w:bCs/>
          <w:color w:val="000000"/>
          <w:sz w:val="28"/>
          <w:szCs w:val="28"/>
        </w:rPr>
      </w:pPr>
      <w:r w:rsidRPr="00417DD2">
        <w:rPr>
          <w:rFonts w:ascii="Times New Roman" w:eastAsia="Times New Roman" w:hAnsi="Times New Roman" w:cs="Times New Roman"/>
          <w:bCs/>
          <w:color w:val="000000"/>
          <w:sz w:val="28"/>
          <w:szCs w:val="28"/>
        </w:rPr>
        <w:t xml:space="preserve">А. Г. Червяков                   </w:t>
      </w:r>
    </w:p>
    <w:p w:rsidR="00FA027F" w:rsidRPr="00417DD2" w:rsidRDefault="00417DD2" w:rsidP="00417DD2">
      <w:pPr>
        <w:pStyle w:val="a7"/>
        <w:numPr>
          <w:ilvl w:val="0"/>
          <w:numId w:val="30"/>
        </w:numPr>
        <w:tabs>
          <w:tab w:val="left" w:pos="3270"/>
          <w:tab w:val="center" w:pos="5031"/>
          <w:tab w:val="left" w:pos="5445"/>
        </w:tabs>
        <w:spacing w:after="0" w:line="240" w:lineRule="auto"/>
        <w:rPr>
          <w:rFonts w:ascii="Times New Roman" w:eastAsia="Times New Roman" w:hAnsi="Times New Roman" w:cs="Times New Roman"/>
          <w:bCs/>
          <w:color w:val="000000"/>
          <w:sz w:val="28"/>
          <w:szCs w:val="28"/>
        </w:rPr>
      </w:pPr>
      <w:r w:rsidRPr="00417DD2">
        <w:rPr>
          <w:rFonts w:ascii="Times New Roman" w:eastAsia="Times New Roman" w:hAnsi="Times New Roman" w:cs="Times New Roman"/>
          <w:bCs/>
          <w:color w:val="000000"/>
          <w:sz w:val="28"/>
          <w:szCs w:val="28"/>
        </w:rPr>
        <w:t xml:space="preserve">Н. Н. </w:t>
      </w:r>
      <w:proofErr w:type="spellStart"/>
      <w:r w:rsidRPr="00417DD2">
        <w:rPr>
          <w:rFonts w:ascii="Times New Roman" w:eastAsia="Times New Roman" w:hAnsi="Times New Roman" w:cs="Times New Roman"/>
          <w:bCs/>
          <w:color w:val="000000"/>
          <w:sz w:val="28"/>
          <w:szCs w:val="28"/>
        </w:rPr>
        <w:t>Нариманов</w:t>
      </w:r>
      <w:proofErr w:type="spellEnd"/>
    </w:p>
    <w:p w:rsidR="00FA027F" w:rsidRDefault="00FA027F" w:rsidP="0086452C">
      <w:pPr>
        <w:shd w:val="clear" w:color="auto" w:fill="FFFFFF"/>
        <w:spacing w:after="0" w:line="360" w:lineRule="auto"/>
        <w:ind w:firstLine="709"/>
        <w:rPr>
          <w:rFonts w:ascii="Times New Roman" w:eastAsia="Times New Roman" w:hAnsi="Times New Roman" w:cs="Times New Roman"/>
          <w:color w:val="000000"/>
          <w:sz w:val="28"/>
          <w:szCs w:val="28"/>
        </w:rPr>
      </w:pPr>
    </w:p>
    <w:p w:rsidR="00FA027F" w:rsidRDefault="00FA027F" w:rsidP="00417DD2">
      <w:pPr>
        <w:shd w:val="clear" w:color="auto" w:fill="FFFFFF"/>
        <w:spacing w:after="0" w:line="360" w:lineRule="auto"/>
        <w:ind w:firstLine="709"/>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 xml:space="preserve">Задание 9. </w:t>
      </w:r>
      <w:r>
        <w:rPr>
          <w:rFonts w:ascii="Times New Roman" w:eastAsia="Times New Roman" w:hAnsi="Times New Roman" w:cs="Times New Roman"/>
          <w:color w:val="000000"/>
          <w:sz w:val="28"/>
          <w:szCs w:val="28"/>
        </w:rPr>
        <w:t xml:space="preserve">Один из самых известных в мире политиков, он изменил лик России. Оценки его исторической роли </w:t>
      </w:r>
      <w:proofErr w:type="spellStart"/>
      <w:r>
        <w:rPr>
          <w:rFonts w:ascii="Times New Roman" w:eastAsia="Times New Roman" w:hAnsi="Times New Roman" w:cs="Times New Roman"/>
          <w:color w:val="000000"/>
          <w:sz w:val="28"/>
          <w:szCs w:val="28"/>
        </w:rPr>
        <w:t>полярны</w:t>
      </w:r>
      <w:proofErr w:type="spellEnd"/>
      <w:r>
        <w:rPr>
          <w:rFonts w:ascii="Times New Roman" w:eastAsia="Times New Roman" w:hAnsi="Times New Roman" w:cs="Times New Roman"/>
          <w:color w:val="000000"/>
          <w:sz w:val="28"/>
          <w:szCs w:val="28"/>
        </w:rPr>
        <w:t>, но даже критики считают его выдающимся революционером. Чем вы объясните различия в оценках авторов.</w:t>
      </w:r>
      <w:r w:rsidR="0086452C">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Аргументируйте свой ответ, приведите примеры.</w:t>
      </w:r>
    </w:p>
    <w:p w:rsidR="00FA027F" w:rsidRDefault="00FA027F" w:rsidP="00FA027F">
      <w:pPr>
        <w:shd w:val="clear" w:color="auto" w:fill="FFFFFF"/>
        <w:spacing w:after="0" w:line="240" w:lineRule="auto"/>
        <w:rPr>
          <w:rFonts w:ascii="Times New Roman" w:eastAsia="Times New Roman" w:hAnsi="Times New Roman" w:cs="Times New Roman"/>
          <w:b/>
          <w:color w:val="000000"/>
          <w:sz w:val="28"/>
          <w:szCs w:val="28"/>
        </w:rPr>
      </w:pPr>
    </w:p>
    <w:p w:rsidR="00FA027F" w:rsidRDefault="00FA027F" w:rsidP="00FA027F">
      <w:pPr>
        <w:shd w:val="clear" w:color="auto" w:fill="FFFFFF"/>
        <w:spacing w:after="0" w:line="240" w:lineRule="auto"/>
        <w:rPr>
          <w:rFonts w:ascii="Times New Roman" w:eastAsia="Times New Roman" w:hAnsi="Times New Roman" w:cs="Times New Roman"/>
          <w:b/>
          <w:color w:val="000000"/>
          <w:sz w:val="28"/>
          <w:szCs w:val="28"/>
        </w:rPr>
      </w:pPr>
    </w:p>
    <w:p w:rsidR="00FA027F" w:rsidRDefault="00FA027F" w:rsidP="0086452C">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noProof/>
          <w:color w:val="000000"/>
          <w:sz w:val="28"/>
          <w:szCs w:val="28"/>
        </w:rPr>
        <w:drawing>
          <wp:inline distT="0" distB="0" distL="0" distR="0">
            <wp:extent cx="3419475" cy="2381250"/>
            <wp:effectExtent l="19050" t="0" r="9525" b="0"/>
            <wp:docPr id="2" name="Рисунок 20" descr="Ленин в Гор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Ленин в Горках"/>
                    <pic:cNvPicPr>
                      <a:picLocks noChangeAspect="1" noChangeArrowheads="1"/>
                    </pic:cNvPicPr>
                  </pic:nvPicPr>
                  <pic:blipFill>
                    <a:blip r:embed="rId20"/>
                    <a:srcRect/>
                    <a:stretch>
                      <a:fillRect/>
                    </a:stretch>
                  </pic:blipFill>
                  <pic:spPr bwMode="auto">
                    <a:xfrm>
                      <a:off x="0" y="0"/>
                      <a:ext cx="3419475" cy="2381250"/>
                    </a:xfrm>
                    <a:prstGeom prst="rect">
                      <a:avLst/>
                    </a:prstGeom>
                    <a:noFill/>
                    <a:ln w="9525">
                      <a:noFill/>
                      <a:miter lim="800000"/>
                      <a:headEnd/>
                      <a:tailEnd/>
                    </a:ln>
                  </pic:spPr>
                </pic:pic>
              </a:graphicData>
            </a:graphic>
          </wp:inline>
        </w:drawing>
      </w:r>
    </w:p>
    <w:p w:rsidR="00FA027F" w:rsidRDefault="00FA027F" w:rsidP="00FA027F">
      <w:pPr>
        <w:pStyle w:val="a3"/>
        <w:shd w:val="clear" w:color="auto" w:fill="FFFFFF"/>
        <w:spacing w:line="300" w:lineRule="auto"/>
        <w:rPr>
          <w:sz w:val="28"/>
          <w:szCs w:val="28"/>
        </w:rPr>
      </w:pPr>
      <w:r>
        <w:rPr>
          <w:b/>
          <w:sz w:val="28"/>
          <w:szCs w:val="28"/>
        </w:rPr>
        <w:lastRenderedPageBreak/>
        <w:t>Задание 10.</w:t>
      </w:r>
      <w:r>
        <w:rPr>
          <w:sz w:val="28"/>
          <w:szCs w:val="28"/>
        </w:rPr>
        <w:t>Сформулируйте последствия образования СССР</w:t>
      </w:r>
      <w:r>
        <w:rPr>
          <w:sz w:val="28"/>
          <w:szCs w:val="28"/>
        </w:rPr>
        <w:br/>
        <w:t>1. ___________________________________________________________.</w:t>
      </w:r>
      <w:r>
        <w:rPr>
          <w:sz w:val="28"/>
          <w:szCs w:val="28"/>
        </w:rPr>
        <w:br/>
        <w:t>2. ___________________________________________________________.</w:t>
      </w:r>
      <w:r>
        <w:rPr>
          <w:sz w:val="28"/>
          <w:szCs w:val="28"/>
        </w:rPr>
        <w:br/>
        <w:t>3. ___________________________________________________________.</w:t>
      </w:r>
    </w:p>
    <w:p w:rsidR="00FA027F" w:rsidRDefault="00FA027F" w:rsidP="0086452C">
      <w:pPr>
        <w:pStyle w:val="a3"/>
        <w:shd w:val="clear" w:color="auto" w:fill="FFFFFF"/>
        <w:spacing w:before="0" w:beforeAutospacing="0" w:after="0" w:afterAutospacing="0" w:line="360" w:lineRule="auto"/>
        <w:ind w:firstLine="709"/>
        <w:rPr>
          <w:sz w:val="28"/>
          <w:szCs w:val="28"/>
        </w:rPr>
      </w:pPr>
      <w:r>
        <w:rPr>
          <w:b/>
          <w:sz w:val="28"/>
          <w:szCs w:val="28"/>
        </w:rPr>
        <w:t xml:space="preserve">Задание 11. </w:t>
      </w:r>
      <w:r>
        <w:rPr>
          <w:sz w:val="28"/>
          <w:szCs w:val="28"/>
        </w:rPr>
        <w:t>Какие идеи, заложенные в фундамент образования СССР, не выдержали испытание временем и почему? Аргументируйте свою точку зрения, приведите примеры.</w:t>
      </w:r>
    </w:p>
    <w:p w:rsidR="00FA027F" w:rsidRDefault="00FA027F" w:rsidP="00FA027F">
      <w:pPr>
        <w:pStyle w:val="a3"/>
        <w:spacing w:before="0" w:beforeAutospacing="0" w:after="0" w:afterAutospacing="0" w:line="360" w:lineRule="auto"/>
        <w:rPr>
          <w:color w:val="000000"/>
          <w:sz w:val="28"/>
          <w:szCs w:val="28"/>
        </w:rPr>
      </w:pPr>
    </w:p>
    <w:p w:rsidR="00FA027F" w:rsidRPr="00E97BA8" w:rsidRDefault="00E97BA8" w:rsidP="00E97BA8">
      <w:pPr>
        <w:pStyle w:val="a3"/>
        <w:spacing w:before="0" w:beforeAutospacing="0" w:after="0" w:afterAutospacing="0" w:line="360" w:lineRule="auto"/>
        <w:ind w:left="57" w:right="57" w:firstLine="709"/>
        <w:jc w:val="center"/>
        <w:rPr>
          <w:rFonts w:eastAsiaTheme="minorEastAsia"/>
          <w:b/>
          <w:sz w:val="28"/>
          <w:szCs w:val="28"/>
        </w:rPr>
      </w:pPr>
      <w:r w:rsidRPr="00E97BA8">
        <w:rPr>
          <w:rFonts w:eastAsiaTheme="minorEastAsia"/>
          <w:b/>
          <w:sz w:val="28"/>
          <w:szCs w:val="28"/>
        </w:rPr>
        <w:t>Практическая работа</w:t>
      </w:r>
      <w:r w:rsidR="008C080D" w:rsidRPr="00E97BA8">
        <w:rPr>
          <w:rFonts w:eastAsiaTheme="minorEastAsia"/>
          <w:b/>
          <w:sz w:val="28"/>
          <w:szCs w:val="28"/>
        </w:rPr>
        <w:t xml:space="preserve"> №23 Определение особенностей культурного пространства советского общества в 1920–1940 гг.</w:t>
      </w:r>
    </w:p>
    <w:p w:rsidR="00FA027F" w:rsidRDefault="00FA027F" w:rsidP="00E97BA8">
      <w:pPr>
        <w:pStyle w:val="a3"/>
        <w:spacing w:before="0" w:beforeAutospacing="0" w:after="0" w:afterAutospacing="0" w:line="360" w:lineRule="auto"/>
        <w:ind w:left="57" w:right="57" w:firstLine="709"/>
        <w:rPr>
          <w:sz w:val="28"/>
          <w:szCs w:val="28"/>
        </w:rPr>
      </w:pPr>
      <w:r w:rsidRPr="00E97BA8">
        <w:rPr>
          <w:b/>
          <w:sz w:val="28"/>
          <w:szCs w:val="28"/>
        </w:rPr>
        <w:t>Цел</w:t>
      </w:r>
      <w:r w:rsidR="00E97BA8" w:rsidRPr="00E97BA8">
        <w:rPr>
          <w:b/>
          <w:sz w:val="28"/>
          <w:szCs w:val="28"/>
        </w:rPr>
        <w:t>ь</w:t>
      </w:r>
      <w:r w:rsidRPr="00E97BA8">
        <w:rPr>
          <w:sz w:val="28"/>
          <w:szCs w:val="28"/>
        </w:rPr>
        <w:t>:</w:t>
      </w:r>
      <w:r w:rsidR="00E97BA8">
        <w:rPr>
          <w:sz w:val="28"/>
          <w:szCs w:val="28"/>
        </w:rPr>
        <w:t xml:space="preserve"> с</w:t>
      </w:r>
      <w:r>
        <w:rPr>
          <w:sz w:val="28"/>
          <w:szCs w:val="28"/>
        </w:rPr>
        <w:t>истематизация и закрепление   знаний по теме «</w:t>
      </w:r>
      <w:r w:rsidR="00E97BA8">
        <w:rPr>
          <w:sz w:val="28"/>
          <w:szCs w:val="28"/>
        </w:rPr>
        <w:t>Советский Союз в 1929-1941 гг.»</w:t>
      </w:r>
    </w:p>
    <w:p w:rsidR="00FA027F" w:rsidRDefault="00FA027F" w:rsidP="00E97BA8">
      <w:pPr>
        <w:spacing w:after="0" w:line="360" w:lineRule="auto"/>
        <w:ind w:left="57" w:right="57" w:firstLine="709"/>
        <w:rPr>
          <w:rFonts w:ascii="Times New Roman" w:hAnsi="Times New Roman" w:cs="Times New Roman"/>
          <w:sz w:val="28"/>
          <w:szCs w:val="28"/>
        </w:rPr>
      </w:pPr>
      <w:r>
        <w:rPr>
          <w:rFonts w:ascii="Times New Roman" w:hAnsi="Times New Roman" w:cs="Times New Roman"/>
          <w:b/>
          <w:bCs/>
          <w:sz w:val="28"/>
          <w:szCs w:val="28"/>
        </w:rPr>
        <w:t>Задание 1.</w:t>
      </w:r>
      <w:r>
        <w:rPr>
          <w:rFonts w:ascii="Times New Roman" w:hAnsi="Times New Roman" w:cs="Times New Roman"/>
          <w:sz w:val="28"/>
          <w:szCs w:val="28"/>
        </w:rPr>
        <w:t xml:space="preserve"> Прочитайте строки из стихотворения Игоря Северянина (1920 г.)  и ответьте на вопрос: каким должно быть государство и общество, чтобы в нем было место всем школам и направлениям?</w:t>
      </w:r>
      <w:r>
        <w:rPr>
          <w:rFonts w:ascii="Times New Roman" w:hAnsi="Times New Roman" w:cs="Times New Roman"/>
          <w:sz w:val="28"/>
          <w:szCs w:val="28"/>
        </w:rPr>
        <w:br/>
        <w:t>Правительство, грозящее цензурой</w:t>
      </w:r>
      <w:r>
        <w:rPr>
          <w:rFonts w:ascii="Times New Roman" w:hAnsi="Times New Roman" w:cs="Times New Roman"/>
          <w:sz w:val="28"/>
          <w:szCs w:val="28"/>
        </w:rPr>
        <w:br/>
        <w:t xml:space="preserve">Мыслителю, должно позорно пасть. </w:t>
      </w:r>
      <w:r>
        <w:rPr>
          <w:rFonts w:ascii="Times New Roman" w:hAnsi="Times New Roman" w:cs="Times New Roman"/>
          <w:sz w:val="28"/>
          <w:szCs w:val="28"/>
        </w:rPr>
        <w:br/>
        <w:t>Так, отчеканив яркий нимб цензурой,</w:t>
      </w:r>
      <w:r>
        <w:rPr>
          <w:rFonts w:ascii="Times New Roman" w:hAnsi="Times New Roman" w:cs="Times New Roman"/>
          <w:sz w:val="28"/>
          <w:szCs w:val="28"/>
        </w:rPr>
        <w:br/>
        <w:t>Я хлестко отчеканиваю власть.</w:t>
      </w:r>
      <w:r>
        <w:rPr>
          <w:rFonts w:ascii="Times New Roman" w:hAnsi="Times New Roman" w:cs="Times New Roman"/>
          <w:sz w:val="28"/>
          <w:szCs w:val="28"/>
        </w:rPr>
        <w:br/>
        <w:t>А общество, смотрящее спокойно</w:t>
      </w:r>
      <w:proofErr w:type="gramStart"/>
      <w:r>
        <w:rPr>
          <w:rFonts w:ascii="Times New Roman" w:hAnsi="Times New Roman" w:cs="Times New Roman"/>
          <w:sz w:val="28"/>
          <w:szCs w:val="28"/>
        </w:rPr>
        <w:br/>
        <w:t>Н</w:t>
      </w:r>
      <w:proofErr w:type="gramEnd"/>
      <w:r>
        <w:rPr>
          <w:rFonts w:ascii="Times New Roman" w:hAnsi="Times New Roman" w:cs="Times New Roman"/>
          <w:sz w:val="28"/>
          <w:szCs w:val="28"/>
        </w:rPr>
        <w:t>а притесненье гениев своих</w:t>
      </w:r>
      <w:r>
        <w:rPr>
          <w:rFonts w:ascii="Times New Roman" w:hAnsi="Times New Roman" w:cs="Times New Roman"/>
          <w:sz w:val="28"/>
          <w:szCs w:val="28"/>
        </w:rPr>
        <w:br/>
      </w:r>
      <w:proofErr w:type="spellStart"/>
      <w:r>
        <w:rPr>
          <w:rFonts w:ascii="Times New Roman" w:hAnsi="Times New Roman" w:cs="Times New Roman"/>
          <w:sz w:val="28"/>
          <w:szCs w:val="28"/>
        </w:rPr>
        <w:t>Вандального</w:t>
      </w:r>
      <w:proofErr w:type="spellEnd"/>
      <w:r>
        <w:rPr>
          <w:rFonts w:ascii="Times New Roman" w:hAnsi="Times New Roman" w:cs="Times New Roman"/>
          <w:sz w:val="28"/>
          <w:szCs w:val="28"/>
        </w:rPr>
        <w:t xml:space="preserve"> правительства достойно. </w:t>
      </w:r>
      <w:r>
        <w:rPr>
          <w:rFonts w:ascii="Times New Roman" w:hAnsi="Times New Roman" w:cs="Times New Roman"/>
          <w:sz w:val="28"/>
          <w:szCs w:val="28"/>
        </w:rPr>
        <w:br/>
        <w:t>И не мечтать ему о днях иных …</w:t>
      </w:r>
    </w:p>
    <w:p w:rsidR="00FA027F" w:rsidRPr="00E97BA8" w:rsidRDefault="00FA027F" w:rsidP="00E97BA8">
      <w:pPr>
        <w:pStyle w:val="a3"/>
        <w:shd w:val="clear" w:color="auto" w:fill="FFFFFF"/>
        <w:spacing w:before="0" w:beforeAutospacing="0" w:after="0" w:afterAutospacing="0" w:line="360" w:lineRule="auto"/>
        <w:ind w:left="57" w:right="57" w:firstLine="709"/>
        <w:jc w:val="both"/>
        <w:rPr>
          <w:color w:val="000000"/>
          <w:sz w:val="28"/>
          <w:szCs w:val="28"/>
          <w:shd w:val="clear" w:color="auto" w:fill="FFFFFF"/>
        </w:rPr>
      </w:pPr>
      <w:r>
        <w:rPr>
          <w:b/>
          <w:sz w:val="28"/>
          <w:szCs w:val="28"/>
        </w:rPr>
        <w:t xml:space="preserve">Задание 2. </w:t>
      </w:r>
      <w:r>
        <w:rPr>
          <w:sz w:val="28"/>
          <w:szCs w:val="28"/>
        </w:rPr>
        <w:t>Объяснить понятия: «культурная революция»</w:t>
      </w:r>
      <w:proofErr w:type="gramStart"/>
      <w:r>
        <w:rPr>
          <w:sz w:val="28"/>
          <w:szCs w:val="28"/>
        </w:rPr>
        <w:t>,л</w:t>
      </w:r>
      <w:proofErr w:type="gramEnd"/>
      <w:r>
        <w:rPr>
          <w:sz w:val="28"/>
          <w:szCs w:val="28"/>
        </w:rPr>
        <w:t>икбез, «философский пароход», пионерия, Союз воинствующих безбожников, ОСОАВИАХИМ, социалистический реализм.</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b/>
          <w:sz w:val="28"/>
          <w:szCs w:val="28"/>
        </w:rPr>
        <w:t xml:space="preserve">Задание 3. </w:t>
      </w:r>
      <w:r>
        <w:rPr>
          <w:rFonts w:ascii="Times New Roman" w:hAnsi="Times New Roman" w:cs="Times New Roman"/>
          <w:sz w:val="28"/>
          <w:szCs w:val="28"/>
        </w:rPr>
        <w:t>Расположить в хронологической последовательности события культурной жизни советской России.</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1.на экраны вышел фильм С.М. Эйзенштейна «Броненосец «Потемкин» - 1925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lastRenderedPageBreak/>
        <w:t>2.создана скульптура В.И. Мухиной «Рабочий и колхозница» -1937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3. на экраны вышел фильм «Чапаев» -1934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4. создано цензурное ведомство – Главлит -1922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5. создание Союза писателей СССР-  1934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6. постановление ЦК ВКП (б) «О перестройке литературно-художественных организаций», для всех представителей творческой интеллигенции создавались общие союзы – 1932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7. уничтожение Храма Христа Спасителя – 1931 г.</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sz w:val="28"/>
          <w:szCs w:val="28"/>
        </w:rPr>
        <w:t>8. в СССР основано первое в стране добровольное спортивное общество - "Динамо 1923 г.  </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r>
        <w:rPr>
          <w:rFonts w:ascii="Times New Roman" w:hAnsi="Times New Roman" w:cs="Times New Roman"/>
          <w:b/>
          <w:sz w:val="28"/>
          <w:szCs w:val="28"/>
        </w:rPr>
        <w:t>Задание 4.</w:t>
      </w:r>
      <w:r>
        <w:rPr>
          <w:rFonts w:ascii="Times New Roman" w:hAnsi="Times New Roman" w:cs="Times New Roman"/>
          <w:sz w:val="28"/>
          <w:szCs w:val="28"/>
        </w:rPr>
        <w:t xml:space="preserve"> Как называлось мероприятие, проводившееся в СССР с 1931 года ежегодно и призванное пропагандировать среди советского народа занятие физической культурой и спортом. Найдите дополнительную информацию.</w:t>
      </w:r>
    </w:p>
    <w:p w:rsidR="00FA027F" w:rsidRDefault="00FA027F" w:rsidP="00E97BA8">
      <w:pPr>
        <w:shd w:val="clear" w:color="auto" w:fill="FFFFFF"/>
        <w:spacing w:after="0" w:line="360" w:lineRule="auto"/>
        <w:ind w:left="57" w:right="57" w:firstLine="709"/>
        <w:jc w:val="both"/>
        <w:rPr>
          <w:rFonts w:ascii="Times New Roman" w:hAnsi="Times New Roman" w:cs="Times New Roman"/>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r>
        <w:rPr>
          <w:rFonts w:ascii="Times New Roman" w:hAnsi="Times New Roman" w:cs="Times New Roman"/>
          <w:b/>
          <w:noProof/>
          <w:sz w:val="28"/>
          <w:szCs w:val="28"/>
        </w:rPr>
        <w:drawing>
          <wp:inline distT="0" distB="0" distL="0" distR="0">
            <wp:extent cx="4800600" cy="3209925"/>
            <wp:effectExtent l="19050" t="0" r="0" b="0"/>
            <wp:docPr id="20" name="Рисунок 29" descr="https://images11.domashnyochag.ru/upload/img_cache/22f/22fb6a0e5f758c1a538b0ad5c7453b1d_ce_880x588x0x0_cropped_666x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images11.domashnyochag.ru/upload/img_cache/22f/22fb6a0e5f758c1a538b0ad5c7453b1d_ce_880x588x0x0_cropped_666x445.jpg"/>
                    <pic:cNvPicPr>
                      <a:picLocks noChangeAspect="1" noChangeArrowheads="1"/>
                    </pic:cNvPicPr>
                  </pic:nvPicPr>
                  <pic:blipFill>
                    <a:blip r:embed="rId21"/>
                    <a:srcRect/>
                    <a:stretch>
                      <a:fillRect/>
                    </a:stretch>
                  </pic:blipFill>
                  <pic:spPr bwMode="auto">
                    <a:xfrm>
                      <a:off x="0" y="0"/>
                      <a:ext cx="4800600" cy="3209925"/>
                    </a:xfrm>
                    <a:prstGeom prst="rect">
                      <a:avLst/>
                    </a:prstGeom>
                    <a:noFill/>
                    <a:ln w="9525">
                      <a:noFill/>
                      <a:miter lim="800000"/>
                      <a:headEnd/>
                      <a:tailEnd/>
                    </a:ln>
                  </pic:spPr>
                </pic:pic>
              </a:graphicData>
            </a:graphic>
          </wp:inline>
        </w:drawing>
      </w:r>
    </w:p>
    <w:p w:rsidR="00FA027F" w:rsidRDefault="00FA027F" w:rsidP="00E97BA8">
      <w:pPr>
        <w:spacing w:after="0" w:line="360" w:lineRule="auto"/>
        <w:ind w:left="57" w:right="57" w:firstLine="709"/>
        <w:rPr>
          <w:rFonts w:ascii="Times New Roman" w:hAnsi="Times New Roman" w:cs="Times New Roman"/>
          <w:b/>
          <w:bCs/>
          <w:sz w:val="28"/>
          <w:szCs w:val="28"/>
        </w:rPr>
      </w:pPr>
      <w:r>
        <w:rPr>
          <w:noProof/>
          <w:sz w:val="28"/>
          <w:szCs w:val="28"/>
        </w:rPr>
        <w:lastRenderedPageBreak/>
        <w:drawing>
          <wp:inline distT="0" distB="0" distL="0" distR="0">
            <wp:extent cx="4838700" cy="3228975"/>
            <wp:effectExtent l="19050" t="0" r="0" b="0"/>
            <wp:docPr id="21" name="Рисунок 192" descr="https://mtdata.ru/u3/photo5B3B/20804028147-0/orig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descr="https://mtdata.ru/u3/photo5B3B/20804028147-0/original.jpeg"/>
                    <pic:cNvPicPr>
                      <a:picLocks noChangeAspect="1" noChangeArrowheads="1"/>
                    </pic:cNvPicPr>
                  </pic:nvPicPr>
                  <pic:blipFill>
                    <a:blip r:embed="rId22"/>
                    <a:srcRect/>
                    <a:stretch>
                      <a:fillRect/>
                    </a:stretch>
                  </pic:blipFill>
                  <pic:spPr bwMode="auto">
                    <a:xfrm>
                      <a:off x="0" y="0"/>
                      <a:ext cx="4838700" cy="3228975"/>
                    </a:xfrm>
                    <a:prstGeom prst="rect">
                      <a:avLst/>
                    </a:prstGeom>
                    <a:noFill/>
                    <a:ln w="9525">
                      <a:noFill/>
                      <a:miter lim="800000"/>
                      <a:headEnd/>
                      <a:tailEnd/>
                    </a:ln>
                  </pic:spPr>
                </pic:pic>
              </a:graphicData>
            </a:graphic>
          </wp:inline>
        </w:drawing>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
          <w:bCs/>
          <w:sz w:val="28"/>
          <w:szCs w:val="28"/>
        </w:rPr>
        <w:t>Задание 5.</w:t>
      </w:r>
      <w:r>
        <w:rPr>
          <w:rFonts w:ascii="Times New Roman" w:hAnsi="Times New Roman" w:cs="Times New Roman"/>
          <w:bCs/>
          <w:sz w:val="28"/>
          <w:szCs w:val="28"/>
        </w:rPr>
        <w:t>На иллюстрациях представлены</w:t>
      </w:r>
      <w:r w:rsidR="00E97BA8">
        <w:rPr>
          <w:rFonts w:ascii="Times New Roman" w:hAnsi="Times New Roman" w:cs="Times New Roman"/>
          <w:bCs/>
          <w:sz w:val="28"/>
          <w:szCs w:val="28"/>
        </w:rPr>
        <w:t xml:space="preserve"> </w:t>
      </w:r>
      <w:r>
        <w:rPr>
          <w:rFonts w:ascii="Times New Roman" w:hAnsi="Times New Roman" w:cs="Times New Roman"/>
          <w:bCs/>
          <w:sz w:val="28"/>
          <w:szCs w:val="28"/>
        </w:rPr>
        <w:t>портреты</w:t>
      </w:r>
      <w:r w:rsidR="00E97BA8">
        <w:rPr>
          <w:rFonts w:ascii="Times New Roman" w:hAnsi="Times New Roman" w:cs="Times New Roman"/>
          <w:bCs/>
          <w:sz w:val="28"/>
          <w:szCs w:val="28"/>
        </w:rPr>
        <w:t xml:space="preserve"> </w:t>
      </w:r>
      <w:r>
        <w:rPr>
          <w:rFonts w:ascii="Times New Roman" w:hAnsi="Times New Roman" w:cs="Times New Roman"/>
          <w:bCs/>
          <w:sz w:val="28"/>
          <w:szCs w:val="28"/>
        </w:rPr>
        <w:t>известных советских ученых. Их написал художник</w:t>
      </w:r>
      <w:r w:rsidR="00E97BA8">
        <w:rPr>
          <w:rFonts w:ascii="Times New Roman" w:hAnsi="Times New Roman" w:cs="Times New Roman"/>
          <w:bCs/>
          <w:sz w:val="28"/>
          <w:szCs w:val="28"/>
        </w:rPr>
        <w:t xml:space="preserve"> </w:t>
      </w:r>
      <w:r>
        <w:rPr>
          <w:rFonts w:ascii="Times New Roman" w:hAnsi="Times New Roman" w:cs="Times New Roman"/>
          <w:bCs/>
          <w:sz w:val="28"/>
          <w:szCs w:val="28"/>
        </w:rPr>
        <w:t>Игорь Эммануилович Грабарь.  Назовите имя ученого, область его науки и достижения.</w:t>
      </w: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Cs/>
          <w:sz w:val="28"/>
          <w:szCs w:val="28"/>
        </w:rPr>
      </w:pPr>
    </w:p>
    <w:tbl>
      <w:tblPr>
        <w:tblStyle w:val="a9"/>
        <w:tblW w:w="0" w:type="auto"/>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5"/>
        <w:gridCol w:w="3206"/>
        <w:gridCol w:w="3266"/>
      </w:tblGrid>
      <w:tr w:rsidR="00E97BA8" w:rsidTr="00E97BA8">
        <w:tc>
          <w:tcPr>
            <w:tcW w:w="3284" w:type="dxa"/>
          </w:tcPr>
          <w:p w:rsidR="00E97BA8" w:rsidRDefault="00E97BA8" w:rsidP="00E97BA8">
            <w:pPr>
              <w:spacing w:line="360" w:lineRule="auto"/>
              <w:ind w:right="57"/>
              <w:rPr>
                <w:rFonts w:ascii="Times New Roman" w:hAnsi="Times New Roman" w:cs="Times New Roman"/>
                <w:bCs/>
                <w:sz w:val="28"/>
                <w:szCs w:val="28"/>
              </w:rPr>
            </w:pPr>
            <w:r w:rsidRPr="00E97BA8">
              <w:rPr>
                <w:rFonts w:ascii="Times New Roman" w:hAnsi="Times New Roman" w:cs="Times New Roman"/>
                <w:bCs/>
                <w:noProof/>
                <w:sz w:val="28"/>
                <w:szCs w:val="28"/>
              </w:rPr>
              <w:drawing>
                <wp:inline distT="0" distB="0" distL="0" distR="0">
                  <wp:extent cx="1914525" cy="2552700"/>
                  <wp:effectExtent l="19050" t="0" r="9525" b="0"/>
                  <wp:docPr id="18" name="Рисунок 3" descr="1935_____87x95-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935_____87x95-vi"/>
                          <pic:cNvPicPr>
                            <a:picLocks noChangeAspect="1" noChangeArrowheads="1"/>
                          </pic:cNvPicPr>
                        </pic:nvPicPr>
                        <pic:blipFill>
                          <a:blip r:embed="rId23"/>
                          <a:srcRect l="3310" r="13568"/>
                          <a:stretch>
                            <a:fillRect/>
                          </a:stretch>
                        </pic:blipFill>
                        <pic:spPr bwMode="auto">
                          <a:xfrm>
                            <a:off x="0" y="0"/>
                            <a:ext cx="1914525" cy="2552700"/>
                          </a:xfrm>
                          <a:prstGeom prst="rect">
                            <a:avLst/>
                          </a:prstGeom>
                          <a:noFill/>
                          <a:ln w="9525">
                            <a:noFill/>
                            <a:miter lim="800000"/>
                            <a:headEnd/>
                            <a:tailEnd/>
                          </a:ln>
                        </pic:spPr>
                      </pic:pic>
                    </a:graphicData>
                  </a:graphic>
                </wp:inline>
              </w:drawing>
            </w:r>
          </w:p>
          <w:p w:rsidR="00E97BA8" w:rsidRDefault="00E97BA8" w:rsidP="00E97BA8">
            <w:pPr>
              <w:spacing w:line="360" w:lineRule="auto"/>
              <w:ind w:right="57"/>
              <w:rPr>
                <w:rFonts w:ascii="Times New Roman" w:hAnsi="Times New Roman" w:cs="Times New Roman"/>
                <w:bCs/>
                <w:sz w:val="28"/>
                <w:szCs w:val="28"/>
              </w:rPr>
            </w:pPr>
            <w:r>
              <w:rPr>
                <w:rFonts w:ascii="Times New Roman" w:hAnsi="Times New Roman" w:cs="Times New Roman"/>
                <w:bCs/>
                <w:sz w:val="28"/>
                <w:szCs w:val="28"/>
              </w:rPr>
              <w:t>1.</w:t>
            </w:r>
          </w:p>
        </w:tc>
        <w:tc>
          <w:tcPr>
            <w:tcW w:w="3285" w:type="dxa"/>
          </w:tcPr>
          <w:p w:rsidR="00E97BA8" w:rsidRDefault="00E97BA8" w:rsidP="00E97BA8">
            <w:pPr>
              <w:spacing w:line="360" w:lineRule="auto"/>
              <w:ind w:right="57"/>
              <w:rPr>
                <w:rFonts w:ascii="Times New Roman" w:hAnsi="Times New Roman" w:cs="Times New Roman"/>
                <w:bCs/>
                <w:sz w:val="28"/>
                <w:szCs w:val="28"/>
              </w:rPr>
            </w:pPr>
            <w:r w:rsidRPr="00E97BA8">
              <w:rPr>
                <w:rFonts w:ascii="Times New Roman" w:hAnsi="Times New Roman" w:cs="Times New Roman"/>
                <w:bCs/>
                <w:noProof/>
                <w:sz w:val="28"/>
                <w:szCs w:val="28"/>
              </w:rPr>
              <w:drawing>
                <wp:inline distT="0" distB="0" distL="0" distR="0">
                  <wp:extent cx="1847850" cy="2552700"/>
                  <wp:effectExtent l="19050" t="0" r="0" b="0"/>
                  <wp:docPr id="32" name="Рисунок 5" descr="https://tstu.ru/win/kultur/kul_img/nauk_img/vern_img/v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tstu.ru/win/kultur/kul_img/nauk_img/vern_img/v47.jpg"/>
                          <pic:cNvPicPr>
                            <a:picLocks noChangeAspect="1" noChangeArrowheads="1"/>
                          </pic:cNvPicPr>
                        </pic:nvPicPr>
                        <pic:blipFill>
                          <a:blip r:embed="rId24"/>
                          <a:srcRect l="9715" t="9250" r="9579"/>
                          <a:stretch>
                            <a:fillRect/>
                          </a:stretch>
                        </pic:blipFill>
                        <pic:spPr bwMode="auto">
                          <a:xfrm>
                            <a:off x="0" y="0"/>
                            <a:ext cx="1847850" cy="2552700"/>
                          </a:xfrm>
                          <a:prstGeom prst="rect">
                            <a:avLst/>
                          </a:prstGeom>
                          <a:noFill/>
                          <a:ln w="9525">
                            <a:noFill/>
                            <a:miter lim="800000"/>
                            <a:headEnd/>
                            <a:tailEnd/>
                          </a:ln>
                        </pic:spPr>
                      </pic:pic>
                    </a:graphicData>
                  </a:graphic>
                </wp:inline>
              </w:drawing>
            </w:r>
          </w:p>
          <w:p w:rsidR="00E97BA8" w:rsidRDefault="00E97BA8" w:rsidP="00E97BA8">
            <w:pPr>
              <w:spacing w:line="360" w:lineRule="auto"/>
              <w:ind w:right="57"/>
              <w:rPr>
                <w:rFonts w:ascii="Times New Roman" w:hAnsi="Times New Roman" w:cs="Times New Roman"/>
                <w:bCs/>
                <w:sz w:val="28"/>
                <w:szCs w:val="28"/>
              </w:rPr>
            </w:pPr>
            <w:r>
              <w:rPr>
                <w:rFonts w:ascii="Times New Roman" w:hAnsi="Times New Roman" w:cs="Times New Roman"/>
                <w:bCs/>
                <w:sz w:val="28"/>
                <w:szCs w:val="28"/>
              </w:rPr>
              <w:t>2.</w:t>
            </w:r>
          </w:p>
        </w:tc>
        <w:tc>
          <w:tcPr>
            <w:tcW w:w="3285" w:type="dxa"/>
          </w:tcPr>
          <w:p w:rsidR="00E97BA8" w:rsidRDefault="00E97BA8" w:rsidP="00E97BA8">
            <w:pPr>
              <w:spacing w:line="360" w:lineRule="auto"/>
              <w:ind w:right="57"/>
              <w:rPr>
                <w:rFonts w:ascii="Times New Roman" w:hAnsi="Times New Roman" w:cs="Times New Roman"/>
                <w:bCs/>
                <w:sz w:val="28"/>
                <w:szCs w:val="28"/>
              </w:rPr>
            </w:pPr>
            <w:r w:rsidRPr="00E97BA8">
              <w:rPr>
                <w:rFonts w:ascii="Times New Roman" w:hAnsi="Times New Roman" w:cs="Times New Roman"/>
                <w:bCs/>
                <w:noProof/>
                <w:sz w:val="28"/>
                <w:szCs w:val="28"/>
              </w:rPr>
              <w:drawing>
                <wp:inline distT="0" distB="0" distL="0" distR="0">
                  <wp:extent cx="1876425" cy="2552700"/>
                  <wp:effectExtent l="19050" t="0" r="9525" b="0"/>
                  <wp:docPr id="33" name="Рисунок 6" descr="Портрет академ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ортрет академика"/>
                          <pic:cNvPicPr>
                            <a:picLocks noChangeAspect="1" noChangeArrowheads="1"/>
                          </pic:cNvPicPr>
                        </pic:nvPicPr>
                        <pic:blipFill>
                          <a:blip r:embed="rId25"/>
                          <a:srcRect t="9541" r="6783"/>
                          <a:stretch>
                            <a:fillRect/>
                          </a:stretch>
                        </pic:blipFill>
                        <pic:spPr bwMode="auto">
                          <a:xfrm>
                            <a:off x="0" y="0"/>
                            <a:ext cx="1876425" cy="2552700"/>
                          </a:xfrm>
                          <a:prstGeom prst="rect">
                            <a:avLst/>
                          </a:prstGeom>
                          <a:noFill/>
                          <a:ln w="9525">
                            <a:noFill/>
                            <a:miter lim="800000"/>
                            <a:headEnd/>
                            <a:tailEnd/>
                          </a:ln>
                        </pic:spPr>
                      </pic:pic>
                    </a:graphicData>
                  </a:graphic>
                </wp:inline>
              </w:drawing>
            </w:r>
          </w:p>
          <w:p w:rsidR="00E97BA8" w:rsidRDefault="00E97BA8" w:rsidP="00E97BA8">
            <w:pPr>
              <w:spacing w:line="360" w:lineRule="auto"/>
              <w:ind w:right="57"/>
              <w:rPr>
                <w:rFonts w:ascii="Times New Roman" w:hAnsi="Times New Roman" w:cs="Times New Roman"/>
                <w:bCs/>
                <w:sz w:val="28"/>
                <w:szCs w:val="28"/>
              </w:rPr>
            </w:pPr>
            <w:r>
              <w:rPr>
                <w:rFonts w:ascii="Times New Roman" w:hAnsi="Times New Roman" w:cs="Times New Roman"/>
                <w:bCs/>
                <w:sz w:val="28"/>
                <w:szCs w:val="28"/>
              </w:rPr>
              <w:t>3.</w:t>
            </w:r>
          </w:p>
        </w:tc>
      </w:tr>
    </w:tbl>
    <w:p w:rsidR="00E97BA8" w:rsidRDefault="00E97BA8" w:rsidP="00E97BA8">
      <w:pPr>
        <w:spacing w:after="0" w:line="360" w:lineRule="auto"/>
        <w:ind w:left="57" w:right="57" w:firstLine="709"/>
        <w:rPr>
          <w:rFonts w:ascii="Times New Roman" w:hAnsi="Times New Roman" w:cs="Times New Roman"/>
          <w:bCs/>
          <w:sz w:val="28"/>
          <w:szCs w:val="28"/>
        </w:rPr>
      </w:pPr>
    </w:p>
    <w:p w:rsidR="00E97BA8" w:rsidRDefault="00E97BA8" w:rsidP="00E97BA8">
      <w:pPr>
        <w:spacing w:after="0" w:line="360" w:lineRule="auto"/>
        <w:ind w:left="57" w:right="57" w:firstLine="709"/>
        <w:rPr>
          <w:rFonts w:ascii="Times New Roman" w:hAnsi="Times New Roman" w:cs="Times New Roman"/>
          <w:b/>
          <w:bCs/>
          <w:sz w:val="28"/>
          <w:szCs w:val="28"/>
        </w:rPr>
      </w:pPr>
      <w:r>
        <w:rPr>
          <w:rFonts w:ascii="Times New Roman" w:hAnsi="Times New Roman" w:cs="Times New Roman"/>
          <w:b/>
          <w:bCs/>
          <w:sz w:val="28"/>
          <w:szCs w:val="28"/>
        </w:rPr>
        <w:t>Возможные ответы:</w:t>
      </w:r>
      <w:r w:rsidR="00FA027F">
        <w:rPr>
          <w:rFonts w:ascii="Times New Roman" w:hAnsi="Times New Roman" w:cs="Times New Roman"/>
          <w:b/>
          <w:bCs/>
          <w:sz w:val="28"/>
          <w:szCs w:val="28"/>
        </w:rPr>
        <w:t xml:space="preserve"> </w:t>
      </w:r>
    </w:p>
    <w:p w:rsidR="00E97BA8" w:rsidRDefault="00E97BA8" w:rsidP="00E97BA8">
      <w:pPr>
        <w:spacing w:after="0" w:line="360" w:lineRule="auto"/>
        <w:ind w:left="57" w:right="57"/>
        <w:rPr>
          <w:rFonts w:ascii="Times New Roman" w:hAnsi="Times New Roman" w:cs="Times New Roman"/>
          <w:b/>
          <w:bCs/>
          <w:sz w:val="28"/>
          <w:szCs w:val="28"/>
        </w:rPr>
      </w:pPr>
      <w:r>
        <w:rPr>
          <w:rFonts w:ascii="Times New Roman" w:hAnsi="Times New Roman" w:cs="Times New Roman"/>
          <w:b/>
          <w:bCs/>
          <w:sz w:val="28"/>
          <w:szCs w:val="28"/>
        </w:rPr>
        <w:t>Сергей Алексеевич Чаплыгин</w:t>
      </w:r>
      <w:r>
        <w:rPr>
          <w:rFonts w:ascii="Times New Roman" w:hAnsi="Times New Roman" w:cs="Times New Roman"/>
          <w:bCs/>
          <w:sz w:val="28"/>
          <w:szCs w:val="28"/>
        </w:rPr>
        <w:t xml:space="preserve"> (1869 —  1942) — русский и советский механик и математик, один из основоположников современной аэромеханики </w:t>
      </w:r>
      <w:r>
        <w:rPr>
          <w:rFonts w:ascii="Times New Roman" w:hAnsi="Times New Roman" w:cs="Times New Roman"/>
          <w:bCs/>
          <w:sz w:val="28"/>
          <w:szCs w:val="28"/>
        </w:rPr>
        <w:lastRenderedPageBreak/>
        <w:t>и аэродинамики.</w:t>
      </w:r>
      <w:r w:rsidR="00FA027F">
        <w:rPr>
          <w:rFonts w:ascii="Times New Roman" w:hAnsi="Times New Roman" w:cs="Times New Roman"/>
          <w:b/>
          <w:bCs/>
          <w:sz w:val="28"/>
          <w:szCs w:val="28"/>
        </w:rPr>
        <w:br/>
      </w:r>
      <w:r>
        <w:rPr>
          <w:rFonts w:ascii="Times New Roman" w:hAnsi="Times New Roman" w:cs="Times New Roman"/>
          <w:b/>
          <w:bCs/>
          <w:sz w:val="28"/>
          <w:szCs w:val="28"/>
        </w:rPr>
        <w:t xml:space="preserve">Владимир </w:t>
      </w:r>
      <w:r w:rsidR="00FA027F">
        <w:rPr>
          <w:rFonts w:ascii="Times New Roman" w:hAnsi="Times New Roman" w:cs="Times New Roman"/>
          <w:b/>
          <w:bCs/>
          <w:sz w:val="28"/>
          <w:szCs w:val="28"/>
        </w:rPr>
        <w:t>Иванович Вернадский</w:t>
      </w:r>
      <w:r w:rsidR="00FA027F">
        <w:rPr>
          <w:rFonts w:ascii="Times New Roman" w:hAnsi="Times New Roman" w:cs="Times New Roman"/>
          <w:bCs/>
          <w:sz w:val="28"/>
          <w:szCs w:val="28"/>
        </w:rPr>
        <w:t>(1863—1945), естествоиспытатель, мыслитель и общественный деятель. Сын И. В. и М. Н. Вернадских. Основоположник комплекса современных наук о Земле — геохимии, биогеохимии, радиологии, гидрогеологии и др.</w:t>
      </w:r>
    </w:p>
    <w:p w:rsidR="00FA027F" w:rsidRDefault="00E97BA8" w:rsidP="00E97BA8">
      <w:pPr>
        <w:spacing w:after="0" w:line="360" w:lineRule="auto"/>
        <w:ind w:left="57" w:right="57"/>
        <w:rPr>
          <w:rFonts w:ascii="Times New Roman" w:hAnsi="Times New Roman" w:cs="Times New Roman"/>
          <w:b/>
          <w:bCs/>
          <w:sz w:val="28"/>
          <w:szCs w:val="28"/>
        </w:rPr>
      </w:pPr>
      <w:r>
        <w:rPr>
          <w:rFonts w:ascii="Times New Roman" w:hAnsi="Times New Roman" w:cs="Times New Roman"/>
          <w:b/>
          <w:bCs/>
          <w:sz w:val="28"/>
          <w:szCs w:val="28"/>
          <w:shd w:val="clear" w:color="auto" w:fill="FFFFFF"/>
        </w:rPr>
        <w:t>Николай Дмитриевич Зелинский</w:t>
      </w:r>
      <w:r>
        <w:rPr>
          <w:rFonts w:ascii="Times New Roman" w:hAnsi="Times New Roman" w:cs="Times New Roman"/>
          <w:sz w:val="28"/>
          <w:szCs w:val="28"/>
          <w:shd w:val="clear" w:color="auto" w:fill="FFFFFF"/>
        </w:rPr>
        <w:t> (</w:t>
      </w:r>
      <w:hyperlink r:id="rId26" w:tooltip="1861" w:history="1">
        <w:r w:rsidRPr="00670194">
          <w:rPr>
            <w:rStyle w:val="aa"/>
            <w:rFonts w:ascii="Times New Roman" w:hAnsi="Times New Roman" w:cs="Times New Roman"/>
            <w:color w:val="auto"/>
            <w:sz w:val="28"/>
            <w:szCs w:val="28"/>
            <w:shd w:val="clear" w:color="auto" w:fill="FFFFFF"/>
          </w:rPr>
          <w:t>1861</w:t>
        </w:r>
      </w:hyperlink>
      <w:r w:rsidRPr="00670194">
        <w:rPr>
          <w:rFonts w:ascii="Times New Roman" w:hAnsi="Times New Roman" w:cs="Times New Roman"/>
          <w:sz w:val="28"/>
          <w:szCs w:val="28"/>
          <w:shd w:val="clear" w:color="auto" w:fill="FFFFFF"/>
        </w:rPr>
        <w:t>—</w:t>
      </w:r>
      <w:hyperlink r:id="rId27" w:tooltip="1953" w:history="1">
        <w:r w:rsidRPr="00670194">
          <w:rPr>
            <w:rStyle w:val="aa"/>
            <w:rFonts w:ascii="Times New Roman" w:hAnsi="Times New Roman" w:cs="Times New Roman"/>
            <w:color w:val="auto"/>
            <w:sz w:val="28"/>
            <w:szCs w:val="28"/>
            <w:shd w:val="clear" w:color="auto" w:fill="FFFFFF"/>
          </w:rPr>
          <w:t>1953</w:t>
        </w:r>
      </w:hyperlink>
      <w:r w:rsidRPr="00670194">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 русский и советский</w:t>
      </w:r>
      <w:proofErr w:type="gramStart"/>
      <w:r>
        <w:rPr>
          <w:rFonts w:ascii="Times New Roman" w:hAnsi="Times New Roman" w:cs="Times New Roman"/>
          <w:sz w:val="28"/>
          <w:szCs w:val="28"/>
          <w:shd w:val="clear" w:color="auto" w:fill="FFFFFF"/>
        </w:rPr>
        <w:t>  Н</w:t>
      </w:r>
      <w:proofErr w:type="gramEnd"/>
      <w:r>
        <w:rPr>
          <w:rFonts w:ascii="Times New Roman" w:hAnsi="Times New Roman" w:cs="Times New Roman"/>
          <w:sz w:val="28"/>
          <w:szCs w:val="28"/>
          <w:shd w:val="clear" w:color="auto" w:fill="FFFFFF"/>
        </w:rPr>
        <w:t>аиболее известен как создатель </w:t>
      </w:r>
      <w:hyperlink r:id="rId28" w:tooltip="Активированный уголь" w:history="1">
        <w:r w:rsidRPr="00670194">
          <w:rPr>
            <w:rStyle w:val="aa"/>
            <w:rFonts w:ascii="Times New Roman" w:hAnsi="Times New Roman" w:cs="Times New Roman"/>
            <w:color w:val="auto"/>
            <w:sz w:val="28"/>
            <w:szCs w:val="28"/>
            <w:u w:val="none"/>
            <w:shd w:val="clear" w:color="auto" w:fill="FFFFFF"/>
          </w:rPr>
          <w:t>активированного угля</w:t>
        </w:r>
      </w:hyperlink>
      <w:r>
        <w:rPr>
          <w:rFonts w:ascii="Times New Roman" w:hAnsi="Times New Roman" w:cs="Times New Roman"/>
          <w:sz w:val="28"/>
          <w:szCs w:val="28"/>
          <w:shd w:val="clear" w:color="auto" w:fill="FFFFFF"/>
        </w:rPr>
        <w:t>, изобретатель первого эффективного </w:t>
      </w:r>
      <w:hyperlink r:id="rId29" w:tooltip="Противогаз" w:history="1">
        <w:r w:rsidRPr="00670194">
          <w:rPr>
            <w:rStyle w:val="aa"/>
            <w:rFonts w:ascii="Times New Roman" w:hAnsi="Times New Roman" w:cs="Times New Roman"/>
            <w:color w:val="auto"/>
            <w:sz w:val="28"/>
            <w:szCs w:val="28"/>
            <w:u w:val="none"/>
            <w:shd w:val="clear" w:color="auto" w:fill="FFFFFF"/>
          </w:rPr>
          <w:t>противогаза</w:t>
        </w:r>
      </w:hyperlink>
      <w:r>
        <w:rPr>
          <w:rFonts w:ascii="Times New Roman" w:hAnsi="Times New Roman" w:cs="Times New Roman"/>
          <w:sz w:val="28"/>
          <w:szCs w:val="28"/>
          <w:shd w:val="clear" w:color="auto" w:fill="FFFFFF"/>
        </w:rPr>
        <w:t> (1915), создатель отечественного синтетического топлива из углеводородов. </w:t>
      </w:r>
      <w:r>
        <w:rPr>
          <w:rFonts w:ascii="Times New Roman" w:hAnsi="Times New Roman" w:cs="Times New Roman"/>
          <w:b/>
          <w:bCs/>
          <w:sz w:val="28"/>
          <w:szCs w:val="28"/>
        </w:rPr>
        <w:t xml:space="preserve"> </w:t>
      </w:r>
    </w:p>
    <w:p w:rsidR="00FA027F" w:rsidRPr="00377AEF" w:rsidRDefault="00FA027F" w:rsidP="00E97BA8">
      <w:pPr>
        <w:spacing w:after="0" w:line="360" w:lineRule="auto"/>
        <w:ind w:left="57" w:right="57" w:firstLine="709"/>
        <w:rPr>
          <w:rFonts w:ascii="Times New Roman" w:hAnsi="Times New Roman" w:cs="Times New Roman"/>
          <w:bCs/>
          <w:i/>
          <w:sz w:val="28"/>
          <w:szCs w:val="28"/>
        </w:rPr>
      </w:pPr>
      <w:r>
        <w:rPr>
          <w:rFonts w:ascii="Times New Roman" w:hAnsi="Times New Roman" w:cs="Times New Roman"/>
          <w:b/>
          <w:bCs/>
          <w:sz w:val="28"/>
          <w:szCs w:val="28"/>
        </w:rPr>
        <w:t xml:space="preserve">Задание 6. </w:t>
      </w:r>
      <w:r>
        <w:rPr>
          <w:rFonts w:ascii="Times New Roman" w:hAnsi="Times New Roman" w:cs="Times New Roman"/>
          <w:bCs/>
          <w:sz w:val="28"/>
          <w:szCs w:val="28"/>
        </w:rPr>
        <w:t>Выберите из ниже предложенного списка имена художников</w:t>
      </w:r>
      <w:r>
        <w:rPr>
          <w:rFonts w:ascii="Times New Roman" w:hAnsi="Times New Roman" w:cs="Times New Roman"/>
          <w:b/>
          <w:bCs/>
          <w:sz w:val="28"/>
          <w:szCs w:val="28"/>
        </w:rPr>
        <w:t>.</w:t>
      </w:r>
      <w:r>
        <w:rPr>
          <w:rFonts w:ascii="Times New Roman" w:hAnsi="Times New Roman" w:cs="Times New Roman"/>
          <w:b/>
          <w:bCs/>
          <w:sz w:val="28"/>
          <w:szCs w:val="28"/>
        </w:rPr>
        <w:br/>
      </w:r>
      <w:r w:rsidRPr="00377AEF">
        <w:rPr>
          <w:rFonts w:ascii="Times New Roman" w:hAnsi="Times New Roman" w:cs="Times New Roman"/>
          <w:bCs/>
          <w:i/>
          <w:sz w:val="28"/>
          <w:szCs w:val="28"/>
        </w:rPr>
        <w:t xml:space="preserve">К. Малевич, А. Гайдар, Л. Кассиль, М. Греков, К. </w:t>
      </w:r>
      <w:proofErr w:type="spellStart"/>
      <w:r w:rsidRPr="00377AEF">
        <w:rPr>
          <w:rFonts w:ascii="Times New Roman" w:hAnsi="Times New Roman" w:cs="Times New Roman"/>
          <w:bCs/>
          <w:i/>
          <w:sz w:val="28"/>
          <w:szCs w:val="28"/>
        </w:rPr>
        <w:t>Юон</w:t>
      </w:r>
      <w:proofErr w:type="spellEnd"/>
      <w:r w:rsidRPr="00377AEF">
        <w:rPr>
          <w:rFonts w:ascii="Times New Roman" w:hAnsi="Times New Roman" w:cs="Times New Roman"/>
          <w:bCs/>
          <w:i/>
          <w:sz w:val="28"/>
          <w:szCs w:val="28"/>
        </w:rPr>
        <w:t xml:space="preserve">, И. </w:t>
      </w:r>
      <w:proofErr w:type="spellStart"/>
      <w:r w:rsidRPr="00377AEF">
        <w:rPr>
          <w:rFonts w:ascii="Times New Roman" w:hAnsi="Times New Roman" w:cs="Times New Roman"/>
          <w:bCs/>
          <w:i/>
          <w:sz w:val="28"/>
          <w:szCs w:val="28"/>
        </w:rPr>
        <w:t>Пырьев</w:t>
      </w:r>
      <w:proofErr w:type="spellEnd"/>
      <w:r w:rsidRPr="00377AEF">
        <w:rPr>
          <w:rFonts w:ascii="Times New Roman" w:hAnsi="Times New Roman" w:cs="Times New Roman"/>
          <w:bCs/>
          <w:i/>
          <w:sz w:val="28"/>
          <w:szCs w:val="28"/>
        </w:rPr>
        <w:t>, Л. Орлова, А. Платонов, А. Дайнека, А. Чаянов, М. Зощенко, К. Петров-Водкин.</w:t>
      </w:r>
    </w:p>
    <w:p w:rsidR="00FA027F" w:rsidRDefault="00FA027F" w:rsidP="00E97BA8">
      <w:pPr>
        <w:spacing w:after="0" w:line="360" w:lineRule="auto"/>
        <w:ind w:left="57" w:right="57" w:firstLine="709"/>
        <w:rPr>
          <w:rFonts w:ascii="Times New Roman" w:hAnsi="Times New Roman" w:cs="Times New Roman"/>
          <w:b/>
          <w:bCs/>
          <w:sz w:val="28"/>
          <w:szCs w:val="28"/>
        </w:rPr>
      </w:pPr>
      <w:r>
        <w:rPr>
          <w:rFonts w:ascii="Times New Roman" w:hAnsi="Times New Roman" w:cs="Times New Roman"/>
          <w:b/>
          <w:bCs/>
          <w:sz w:val="28"/>
          <w:szCs w:val="28"/>
        </w:rPr>
        <w:t xml:space="preserve">Задание 7. </w:t>
      </w:r>
    </w:p>
    <w:p w:rsidR="00FA027F" w:rsidRDefault="00FA027F" w:rsidP="00E97BA8">
      <w:pPr>
        <w:spacing w:after="0" w:line="360" w:lineRule="auto"/>
        <w:ind w:left="57" w:right="57" w:firstLine="709"/>
        <w:rPr>
          <w:rFonts w:ascii="Times New Roman" w:hAnsi="Times New Roman" w:cs="Times New Roman"/>
          <w:b/>
          <w:bCs/>
          <w:sz w:val="28"/>
          <w:szCs w:val="28"/>
        </w:rPr>
      </w:pPr>
      <w:r>
        <w:rPr>
          <w:noProof/>
          <w:sz w:val="28"/>
          <w:szCs w:val="28"/>
        </w:rPr>
        <w:drawing>
          <wp:inline distT="0" distB="0" distL="0" distR="0">
            <wp:extent cx="3295650" cy="3257550"/>
            <wp:effectExtent l="19050" t="0" r="0" b="0"/>
            <wp:docPr id="25" name="Рисунок 7" descr="https://pbs.twimg.com/media/DnDLV3KWsAEeW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pbs.twimg.com/media/DnDLV3KWsAEeWSi.jpg"/>
                    <pic:cNvPicPr>
                      <a:picLocks noChangeAspect="1" noChangeArrowheads="1"/>
                    </pic:cNvPicPr>
                  </pic:nvPicPr>
                  <pic:blipFill>
                    <a:blip r:embed="rId30"/>
                    <a:srcRect t="7771" b="11011"/>
                    <a:stretch>
                      <a:fillRect/>
                    </a:stretch>
                  </pic:blipFill>
                  <pic:spPr bwMode="auto">
                    <a:xfrm>
                      <a:off x="0" y="0"/>
                      <a:ext cx="3295650" cy="3257550"/>
                    </a:xfrm>
                    <a:prstGeom prst="rect">
                      <a:avLst/>
                    </a:prstGeom>
                    <a:noFill/>
                    <a:ln w="9525">
                      <a:noFill/>
                      <a:miter lim="800000"/>
                      <a:headEnd/>
                      <a:tailEnd/>
                    </a:ln>
                  </pic:spPr>
                </pic:pic>
              </a:graphicData>
            </a:graphic>
          </wp:inline>
        </w:drawing>
      </w:r>
      <w:r w:rsidR="006D0396">
        <w:rPr>
          <w:rFonts w:ascii="Times New Roman" w:hAnsi="Times New Roman" w:cs="Times New Roman"/>
          <w:b/>
          <w:bCs/>
          <w:noProof/>
          <w:sz w:val="28"/>
          <w:szCs w:val="28"/>
        </w:rPr>
      </w:r>
      <w:r w:rsidR="006D0396">
        <w:rPr>
          <w:rFonts w:ascii="Times New Roman" w:hAnsi="Times New Roman" w:cs="Times New Roman"/>
          <w:b/>
          <w:bCs/>
          <w:noProof/>
          <w:sz w:val="28"/>
          <w:szCs w:val="28"/>
        </w:rPr>
        <w:pict>
          <v:rect id="Прямоугольник 8" o:spid="_x0000_s1044" alt="Монумент «Рабочий и колхозница» создан из 5000 элементов, которые закрепили на металлический каркас."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6D0396">
        <w:rPr>
          <w:noProof/>
          <w:sz w:val="28"/>
          <w:szCs w:val="28"/>
        </w:rPr>
      </w:r>
      <w:r w:rsidR="006D0396">
        <w:rPr>
          <w:noProof/>
          <w:sz w:val="28"/>
          <w:szCs w:val="28"/>
        </w:rPr>
        <w:pict>
          <v:rect id="AutoShape 3" o:spid="_x0000_s1043" alt="Монумент «Рабочий и колхозница» создан из 5000 элементов, которые закрепили на металлический каркас."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6D0396">
        <w:rPr>
          <w:noProof/>
          <w:sz w:val="28"/>
          <w:szCs w:val="28"/>
        </w:rPr>
      </w:r>
      <w:r w:rsidR="006D0396">
        <w:rPr>
          <w:noProof/>
          <w:sz w:val="28"/>
          <w:szCs w:val="28"/>
        </w:rPr>
        <w:pict>
          <v:rect id="AutoShape 5" o:spid="_x0000_s1042" alt="Монумент «Рабочий и колхозница» создан из 5000 элементов, которые закрепили на металлический каркас."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Как называется данный памятник монументального искусства? Какие суждения о нем являются верными? Запишите цифры, под которыми они указаны.</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1. Скульптурная композиция предназначалась для украшения павильона СССР на Всемирной выставке в 1937 году в Париже.</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2. С 1948-го стала официальным символом киностудии «Мосфильм».</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lastRenderedPageBreak/>
        <w:t xml:space="preserve">3. Идея скульптуры принадлежит архитектору Борису </w:t>
      </w:r>
      <w:proofErr w:type="spellStart"/>
      <w:r>
        <w:rPr>
          <w:rFonts w:ascii="Times New Roman" w:hAnsi="Times New Roman" w:cs="Times New Roman"/>
          <w:bCs/>
          <w:sz w:val="28"/>
          <w:szCs w:val="28"/>
        </w:rPr>
        <w:t>Иофану</w:t>
      </w:r>
      <w:proofErr w:type="spellEnd"/>
      <w:r>
        <w:rPr>
          <w:rFonts w:ascii="Times New Roman" w:hAnsi="Times New Roman" w:cs="Times New Roman"/>
          <w:bCs/>
          <w:sz w:val="28"/>
          <w:szCs w:val="28"/>
        </w:rPr>
        <w:t>.</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4. С 2009 года эталон соцреализма снова украшает вход во Всероссийский выставочный центр в Москве.</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5. В постаменте этого монумента находится музейно-выставочный центр.</w:t>
      </w: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Cs/>
          <w:sz w:val="28"/>
          <w:szCs w:val="28"/>
        </w:rPr>
        <w:t xml:space="preserve">6. Скульптура сделана из нержавеющей хромоникелевой стали - ковкого, податливого и гибкого материала, который способен передавать физическое ощущение объема, при этом не мутнеет и не поддается коррозии. Состав создал профессор П.Н. Львов. На тот момент еще никто не делал скульптуры из такого сплава. </w:t>
      </w:r>
    </w:p>
    <w:p w:rsidR="00377AEF" w:rsidRDefault="00FA027F" w:rsidP="00E97BA8">
      <w:pPr>
        <w:spacing w:after="0" w:line="360" w:lineRule="auto"/>
        <w:ind w:left="57" w:right="57" w:firstLine="709"/>
        <w:rPr>
          <w:rFonts w:ascii="Times New Roman" w:hAnsi="Times New Roman" w:cs="Times New Roman"/>
          <w:b/>
          <w:bCs/>
          <w:sz w:val="28"/>
          <w:szCs w:val="28"/>
        </w:rPr>
      </w:pPr>
      <w:r>
        <w:rPr>
          <w:rFonts w:ascii="Times New Roman" w:hAnsi="Times New Roman" w:cs="Times New Roman"/>
          <w:bCs/>
          <w:sz w:val="28"/>
          <w:szCs w:val="28"/>
        </w:rPr>
        <w:t>7. На данный момент это произведение искусства находится в г. Севастополь.</w:t>
      </w:r>
      <w:r>
        <w:rPr>
          <w:rFonts w:ascii="Times New Roman" w:hAnsi="Times New Roman" w:cs="Times New Roman"/>
          <w:bCs/>
          <w:sz w:val="28"/>
          <w:szCs w:val="28"/>
        </w:rPr>
        <w:br/>
      </w:r>
    </w:p>
    <w:tbl>
      <w:tblPr>
        <w:tblStyle w:val="a9"/>
        <w:tblW w:w="0" w:type="auto"/>
        <w:tblInd w:w="57" w:type="dxa"/>
        <w:tblLook w:val="04A0" w:firstRow="1" w:lastRow="0" w:firstColumn="1" w:lastColumn="0" w:noHBand="0" w:noVBand="1"/>
      </w:tblPr>
      <w:tblGrid>
        <w:gridCol w:w="4899"/>
        <w:gridCol w:w="4898"/>
      </w:tblGrid>
      <w:tr w:rsidR="00377AEF" w:rsidTr="00377AEF">
        <w:tc>
          <w:tcPr>
            <w:tcW w:w="4927" w:type="dxa"/>
          </w:tcPr>
          <w:p w:rsidR="00377AEF" w:rsidRDefault="00377AEF" w:rsidP="00E97BA8">
            <w:pPr>
              <w:spacing w:line="360" w:lineRule="auto"/>
              <w:ind w:right="57"/>
              <w:rPr>
                <w:rFonts w:ascii="Times New Roman" w:hAnsi="Times New Roman" w:cs="Times New Roman"/>
                <w:b/>
                <w:bCs/>
                <w:sz w:val="28"/>
                <w:szCs w:val="28"/>
              </w:rPr>
            </w:pPr>
          </w:p>
        </w:tc>
        <w:tc>
          <w:tcPr>
            <w:tcW w:w="4927" w:type="dxa"/>
          </w:tcPr>
          <w:p w:rsidR="00377AEF" w:rsidRDefault="00377AEF" w:rsidP="00E97BA8">
            <w:pPr>
              <w:spacing w:line="360" w:lineRule="auto"/>
              <w:ind w:right="57"/>
              <w:rPr>
                <w:rFonts w:ascii="Times New Roman" w:hAnsi="Times New Roman" w:cs="Times New Roman"/>
                <w:b/>
                <w:bCs/>
                <w:sz w:val="28"/>
                <w:szCs w:val="28"/>
              </w:rPr>
            </w:pPr>
          </w:p>
        </w:tc>
      </w:tr>
    </w:tbl>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
          <w:bCs/>
          <w:sz w:val="28"/>
          <w:szCs w:val="28"/>
        </w:rPr>
        <w:t>Задание 8.</w:t>
      </w:r>
      <w:r>
        <w:rPr>
          <w:rFonts w:ascii="Times New Roman" w:hAnsi="Times New Roman" w:cs="Times New Roman"/>
          <w:bCs/>
          <w:sz w:val="28"/>
          <w:szCs w:val="28"/>
        </w:rPr>
        <w:t xml:space="preserve">  </w:t>
      </w:r>
      <w:proofErr w:type="gramStart"/>
      <w:r>
        <w:rPr>
          <w:rFonts w:ascii="Times New Roman" w:hAnsi="Times New Roman" w:cs="Times New Roman"/>
          <w:bCs/>
          <w:sz w:val="28"/>
          <w:szCs w:val="28"/>
        </w:rPr>
        <w:t>Сравните развитие советской культуры в 1920-е и 1930 –гг. Укажите, что было общим (не менее трех характеристик), а что – различным (не менее трех различий</w:t>
      </w:r>
      <w:proofErr w:type="gramEnd"/>
    </w:p>
    <w:p w:rsidR="00FA027F" w:rsidRDefault="006D0396" w:rsidP="00E97BA8">
      <w:pPr>
        <w:tabs>
          <w:tab w:val="left" w:pos="7575"/>
        </w:tabs>
        <w:spacing w:after="0" w:line="360" w:lineRule="auto"/>
        <w:ind w:left="57" w:right="57" w:firstLine="709"/>
        <w:rPr>
          <w:rFonts w:ascii="Times New Roman" w:hAnsi="Times New Roman" w:cs="Times New Roman"/>
          <w:bCs/>
          <w:sz w:val="28"/>
          <w:szCs w:val="28"/>
        </w:rPr>
      </w:pPr>
      <w:r>
        <w:pict>
          <v:shapetype id="_x0000_t32" coordsize="21600,21600" o:spt="32" o:oned="t" path="m,l21600,21600e" filled="f">
            <v:path arrowok="t" fillok="f" o:connecttype="none"/>
            <o:lock v:ext="edit" shapetype="t"/>
          </v:shapetype>
          <v:shape id="Прямая со стрелкой 23" o:spid="_x0000_s1034" type="#_x0000_t32" style="position:absolute;left:0;text-align:left;margin-left:272.55pt;margin-top:26.7pt;width:62.25pt;height:6pt;flip:y;z-index:251648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" strokecolor="black [3200]" strokeweight=".5pt">
            <v:stroke endarrow="block" joinstyle="miter"/>
          </v:shape>
        </w:pict>
      </w:r>
      <w:r w:rsidR="00FA027F">
        <w:rPr>
          <w:rFonts w:ascii="Times New Roman" w:hAnsi="Times New Roman" w:cs="Times New Roman"/>
          <w:bCs/>
          <w:sz w:val="28"/>
          <w:szCs w:val="28"/>
        </w:rPr>
        <w:tab/>
      </w:r>
    </w:p>
    <w:p w:rsidR="00FA027F" w:rsidRDefault="006D0396" w:rsidP="00E97BA8">
      <w:pPr>
        <w:tabs>
          <w:tab w:val="left" w:pos="5730"/>
        </w:tabs>
        <w:spacing w:after="0" w:line="360" w:lineRule="auto"/>
        <w:ind w:left="57" w:right="57" w:firstLine="709"/>
        <w:rPr>
          <w:rFonts w:ascii="Times New Roman" w:hAnsi="Times New Roman" w:cs="Times New Roman"/>
          <w:b/>
          <w:bCs/>
          <w:sz w:val="28"/>
          <w:szCs w:val="28"/>
        </w:rPr>
      </w:pPr>
      <w:r>
        <w:pict>
          <v:shapetype id="_x0000_t202" coordsize="21600,21600" o:spt="202" path="m,l,21600r21600,l21600,xe">
            <v:stroke joinstyle="miter"/>
            <v:path gradientshapeok="t" o:connecttype="rect"/>
          </v:shapetype>
          <v:shape id="Надпись 17" o:spid="_x0000_s1031" type="#_x0000_t202" style="position:absolute;left:0;text-align:left;margin-left:4.05pt;margin-top:15.45pt;width:90pt;height:118.3pt;z-index:251649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" fillcolor="white [3201]" strokeweight=".5pt">
            <v:textbox>
              <w:txbxContent>
                <w:p w:rsidR="004B19E0" w:rsidRDefault="004B19E0" w:rsidP="00FA027F">
                  <w:pPr>
                    <w:rPr>
                      <w:rFonts w:ascii="Times New Roman" w:hAnsi="Times New Roman" w:cs="Times New Roman"/>
                      <w:b/>
                      <w:sz w:val="28"/>
                      <w:szCs w:val="28"/>
                    </w:rPr>
                  </w:pPr>
                  <w:r>
                    <w:rPr>
                      <w:rFonts w:ascii="Times New Roman" w:hAnsi="Times New Roman" w:cs="Times New Roman"/>
                      <w:b/>
                      <w:sz w:val="28"/>
                      <w:szCs w:val="28"/>
                    </w:rPr>
                    <w:t>Советская культура в 20-30-е годы</w:t>
                  </w:r>
                </w:p>
              </w:txbxContent>
            </v:textbox>
          </v:shape>
        </w:pict>
      </w:r>
      <w:r>
        <w:pict>
          <v:shape id="Прямая со стрелкой 19" o:spid="_x0000_s1032" type="#_x0000_t32" style="position:absolute;left:0;text-align:left;margin-left:94.8pt;margin-top:13.95pt;width:1in;height:7.5pt;flip:y;z-index:25165056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" strokecolor="black [3200]" strokeweight=".5pt">
            <v:stroke endarrow="block" joinstyle="miter"/>
            <w10:wrap anchorx="margin"/>
          </v:shape>
        </w:pict>
      </w:r>
      <w:r>
        <w:pict>
          <v:rect id="Прямоугольник 22" o:spid="_x0000_s1033" style="position:absolute;left:0;text-align:left;margin-left:167.55pt;margin-top:117.45pt;width:107.25pt;height:22.5pt;z-index:25165158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" filled="f" strokecolor="#243f60 [1604]" strokeweight="1pt">
            <v:textbox>
              <w:txbxContent>
                <w:p w:rsidR="004B19E0" w:rsidRDefault="004B19E0" w:rsidP="00FA027F">
                  <w:pPr>
                    <w:jc w:val="center"/>
                    <w:rPr>
                      <w:color w:val="000000" w:themeColor="text1"/>
                    </w:rPr>
                  </w:pPr>
                  <w:r>
                    <w:rPr>
                      <w:rFonts w:ascii="Times New Roman" w:hAnsi="Times New Roman" w:cs="Times New Roman"/>
                      <w:b/>
                      <w:bCs/>
                      <w:color w:val="000000" w:themeColor="text1"/>
                      <w:sz w:val="28"/>
                      <w:szCs w:val="28"/>
                    </w:rPr>
                    <w:t>Различия</w:t>
                  </w:r>
                </w:p>
              </w:txbxContent>
            </v:textbox>
            <w10:wrap anchorx="margin"/>
          </v:rect>
        </w:pict>
      </w:r>
      <w:r>
        <w:pict>
          <v:shape id="Прямая со стрелкой 12" o:spid="_x0000_s1035" type="#_x0000_t32" style="position:absolute;left:0;text-align:left;margin-left:93.3pt;margin-top:123.75pt;width:75.75pt;height:3.6pt;z-index:2516526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" strokecolor="black [3200]" strokeweight=".5pt">
            <v:stroke endarrow="block" joinstyle="miter"/>
            <w10:wrap anchorx="margin"/>
          </v:shape>
        </w:pict>
      </w:r>
      <w:r>
        <w:pict>
          <v:rect id="Прямоугольник 20" o:spid="_x0000_s1036" style="position:absolute;left:0;text-align:left;margin-left:166.3pt;margin-top:.45pt;width:105.75pt;height:24.75pt;z-index:251653632;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" filled="f" strokecolor="#243f60 [1604]" strokeweight="1pt">
            <v:textbox>
              <w:txbxContent>
                <w:p w:rsidR="004B19E0" w:rsidRDefault="004B19E0" w:rsidP="00FA027F">
                  <w:pPr>
                    <w:rPr>
                      <w:color w:val="000000" w:themeColor="text1"/>
                    </w:rPr>
                  </w:pPr>
                  <w:r>
                    <w:rPr>
                      <w:rFonts w:ascii="Times New Roman" w:hAnsi="Times New Roman" w:cs="Times New Roman"/>
                      <w:b/>
                      <w:bCs/>
                      <w:color w:val="000000" w:themeColor="text1"/>
                      <w:sz w:val="28"/>
                      <w:szCs w:val="28"/>
                    </w:rPr>
                    <w:t>Общие черты</w:t>
                  </w:r>
                </w:p>
              </w:txbxContent>
            </v:textbox>
            <w10:wrap anchorx="margin"/>
          </v:rect>
        </w:pict>
      </w:r>
      <w:r>
        <w:pict>
          <v:shape id="Прямая со стрелкой 13" o:spid="_x0000_s1037" type="#_x0000_t32" style="position:absolute;left:0;text-align:left;margin-left:273.3pt;margin-top:10.15pt;width:63pt;height:3.6pt;z-index:251654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" strokecolor="black [3200]" strokeweight=".5pt">
            <v:stroke endarrow="block" joinstyle="miter"/>
          </v:shape>
        </w:pict>
      </w:r>
      <w:r>
        <w:pict>
          <v:shape id="Прямая со стрелкой 14" o:spid="_x0000_s1038" type="#_x0000_t32" style="position:absolute;left:0;text-align:left;margin-left:273.3pt;margin-top:17.5pt;width:59.25pt;height:12.2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" strokecolor="black [3200]" strokeweight=".5pt">
            <v:stroke endarrow="block" joinstyle="miter"/>
          </v:shape>
        </w:pict>
      </w:r>
      <w:r>
        <w:pict>
          <v:shape id="Прямая со стрелкой 15" o:spid="_x0000_s1039" type="#_x0000_t32" style="position:absolute;left:0;text-align:left;margin-left:274.8pt;margin-top:114.45pt;width:57.75pt;height:8.25pt;flip:y;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" strokecolor="black [3200]" strokeweight=".5pt">
            <v:stroke endarrow="block" joinstyle="miter"/>
          </v:shape>
        </w:pict>
      </w:r>
      <w:r>
        <w:pict>
          <v:shape id="Прямая со стрелкой 18" o:spid="_x0000_s1040" type="#_x0000_t32" style="position:absolute;left:0;text-align:left;margin-left:274.05pt;margin-top:130.15pt;width:60pt;height:3.6pt;z-index:25165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" strokecolor="black [3200]" strokeweight=".5pt">
            <v:stroke endarrow="block" joinstyle="miter"/>
          </v:shape>
        </w:pict>
      </w:r>
      <w:r>
        <w:pict>
          <v:shape id="Прямая со стрелкой 27" o:spid="_x0000_s1041" type="#_x0000_t32" style="position:absolute;left:0;text-align:left;margin-left:275.55pt;margin-top:136.95pt;width:56.25pt;height:13.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" strokecolor="black [3200]" strokeweight=".5pt">
            <v:stroke endarrow="block" joinstyle="miter"/>
          </v:shape>
        </w:pict>
      </w: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
          <w:bCs/>
          <w:sz w:val="28"/>
          <w:szCs w:val="28"/>
        </w:rPr>
      </w:pPr>
    </w:p>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
          <w:bCs/>
          <w:sz w:val="28"/>
          <w:szCs w:val="28"/>
        </w:rPr>
        <w:t xml:space="preserve">Задание 9. </w:t>
      </w:r>
      <w:r>
        <w:rPr>
          <w:rFonts w:ascii="Times New Roman" w:hAnsi="Times New Roman" w:cs="Times New Roman"/>
          <w:bCs/>
          <w:sz w:val="28"/>
          <w:szCs w:val="28"/>
        </w:rPr>
        <w:t>Какие события изображены на фотографиях</w:t>
      </w:r>
    </w:p>
    <w:tbl>
      <w:tblPr>
        <w:tblStyle w:val="a9"/>
        <w:tblW w:w="0" w:type="auto"/>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3"/>
        <w:gridCol w:w="4794"/>
      </w:tblGrid>
      <w:tr w:rsidR="00377AEF" w:rsidTr="00377AEF">
        <w:tc>
          <w:tcPr>
            <w:tcW w:w="4927" w:type="dxa"/>
          </w:tcPr>
          <w:p w:rsidR="00377AEF" w:rsidRDefault="00377AEF" w:rsidP="00E97BA8">
            <w:pPr>
              <w:spacing w:line="360" w:lineRule="auto"/>
              <w:ind w:right="57"/>
              <w:rPr>
                <w:rFonts w:ascii="Times New Roman" w:hAnsi="Times New Roman" w:cs="Times New Roman"/>
                <w:bCs/>
                <w:sz w:val="28"/>
                <w:szCs w:val="28"/>
              </w:rPr>
            </w:pPr>
            <w:r>
              <w:rPr>
                <w:rFonts w:ascii="Times New Roman" w:hAnsi="Times New Roman" w:cs="Times New Roman"/>
                <w:noProof/>
                <w:sz w:val="28"/>
                <w:szCs w:val="28"/>
              </w:rPr>
              <w:lastRenderedPageBreak/>
              <w:drawing>
                <wp:inline distT="0" distB="0" distL="0" distR="0">
                  <wp:extent cx="3000375" cy="2000250"/>
                  <wp:effectExtent l="19050" t="0" r="9525" b="0"/>
                  <wp:docPr id="35" name="Рисунок 25" descr="Фото: ТА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Фото: ТАСС"/>
                          <pic:cNvPicPr>
                            <a:picLocks noChangeAspect="1" noChangeArrowheads="1"/>
                          </pic:cNvPicPr>
                        </pic:nvPicPr>
                        <pic:blipFill>
                          <a:blip r:embed="rId31"/>
                          <a:srcRect/>
                          <a:stretch>
                            <a:fillRect/>
                          </a:stretch>
                        </pic:blipFill>
                        <pic:spPr bwMode="auto">
                          <a:xfrm>
                            <a:off x="0" y="0"/>
                            <a:ext cx="3000375" cy="2000250"/>
                          </a:xfrm>
                          <a:prstGeom prst="rect">
                            <a:avLst/>
                          </a:prstGeom>
                          <a:noFill/>
                          <a:ln w="9525">
                            <a:noFill/>
                            <a:miter lim="800000"/>
                            <a:headEnd/>
                            <a:tailEnd/>
                          </a:ln>
                        </pic:spPr>
                      </pic:pic>
                    </a:graphicData>
                  </a:graphic>
                </wp:inline>
              </w:drawing>
            </w:r>
          </w:p>
          <w:p w:rsidR="00377AEF" w:rsidRDefault="00377AEF" w:rsidP="00E97BA8">
            <w:pPr>
              <w:spacing w:line="360" w:lineRule="auto"/>
              <w:ind w:right="57"/>
              <w:rPr>
                <w:rFonts w:ascii="Times New Roman" w:hAnsi="Times New Roman" w:cs="Times New Roman"/>
                <w:bCs/>
                <w:sz w:val="28"/>
                <w:szCs w:val="28"/>
              </w:rPr>
            </w:pPr>
            <w:r>
              <w:rPr>
                <w:rFonts w:ascii="Times New Roman" w:hAnsi="Times New Roman" w:cs="Times New Roman"/>
                <w:bCs/>
                <w:sz w:val="28"/>
                <w:szCs w:val="28"/>
              </w:rPr>
              <w:t>1.</w:t>
            </w:r>
          </w:p>
        </w:tc>
        <w:tc>
          <w:tcPr>
            <w:tcW w:w="4927" w:type="dxa"/>
          </w:tcPr>
          <w:p w:rsidR="00377AEF" w:rsidRDefault="00377AEF" w:rsidP="00E97BA8">
            <w:pPr>
              <w:spacing w:line="360" w:lineRule="auto"/>
              <w:ind w:right="57"/>
              <w:rPr>
                <w:rFonts w:ascii="Times New Roman" w:hAnsi="Times New Roman" w:cs="Times New Roman"/>
                <w:bCs/>
                <w:sz w:val="28"/>
                <w:szCs w:val="28"/>
              </w:rPr>
            </w:pPr>
            <w:r>
              <w:rPr>
                <w:rFonts w:ascii="Times New Roman" w:hAnsi="Times New Roman" w:cs="Times New Roman"/>
                <w:noProof/>
                <w:sz w:val="28"/>
                <w:szCs w:val="28"/>
              </w:rPr>
              <w:drawing>
                <wp:inline distT="0" distB="0" distL="0" distR="0">
                  <wp:extent cx="2876550" cy="2009775"/>
                  <wp:effectExtent l="19050" t="0" r="0" b="0"/>
                  <wp:docPr id="36" name="Рисунок 26" descr="Фото: ТА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Фото: ТАСС"/>
                          <pic:cNvPicPr>
                            <a:picLocks noChangeAspect="1" noChangeArrowheads="1"/>
                          </pic:cNvPicPr>
                        </pic:nvPicPr>
                        <pic:blipFill>
                          <a:blip r:embed="rId32"/>
                          <a:srcRect b="4971"/>
                          <a:stretch>
                            <a:fillRect/>
                          </a:stretch>
                        </pic:blipFill>
                        <pic:spPr bwMode="auto">
                          <a:xfrm>
                            <a:off x="0" y="0"/>
                            <a:ext cx="2876550" cy="2009775"/>
                          </a:xfrm>
                          <a:prstGeom prst="rect">
                            <a:avLst/>
                          </a:prstGeom>
                          <a:noFill/>
                          <a:ln w="9525">
                            <a:noFill/>
                            <a:miter lim="800000"/>
                            <a:headEnd/>
                            <a:tailEnd/>
                          </a:ln>
                        </pic:spPr>
                      </pic:pic>
                    </a:graphicData>
                  </a:graphic>
                </wp:inline>
              </w:drawing>
            </w:r>
          </w:p>
          <w:p w:rsidR="00377AEF" w:rsidRDefault="00377AEF" w:rsidP="00E97BA8">
            <w:pPr>
              <w:spacing w:line="360" w:lineRule="auto"/>
              <w:ind w:right="57"/>
              <w:rPr>
                <w:rFonts w:ascii="Times New Roman" w:hAnsi="Times New Roman" w:cs="Times New Roman"/>
                <w:bCs/>
                <w:sz w:val="28"/>
                <w:szCs w:val="28"/>
              </w:rPr>
            </w:pPr>
            <w:r>
              <w:rPr>
                <w:rFonts w:ascii="Times New Roman" w:hAnsi="Times New Roman" w:cs="Times New Roman"/>
                <w:bCs/>
                <w:sz w:val="28"/>
                <w:szCs w:val="28"/>
              </w:rPr>
              <w:t>2.</w:t>
            </w:r>
          </w:p>
        </w:tc>
      </w:tr>
    </w:tbl>
    <w:p w:rsidR="00FA027F" w:rsidRDefault="00FA027F" w:rsidP="00E97BA8">
      <w:pPr>
        <w:spacing w:after="0" w:line="360" w:lineRule="auto"/>
        <w:ind w:left="57" w:right="57" w:firstLine="709"/>
        <w:rPr>
          <w:rFonts w:ascii="Times New Roman" w:hAnsi="Times New Roman" w:cs="Times New Roman"/>
          <w:bCs/>
          <w:sz w:val="28"/>
          <w:szCs w:val="28"/>
        </w:rPr>
      </w:pPr>
      <w:r>
        <w:rPr>
          <w:rFonts w:ascii="Times New Roman" w:hAnsi="Times New Roman" w:cs="Times New Roman"/>
          <w:b/>
          <w:bCs/>
          <w:sz w:val="28"/>
          <w:szCs w:val="28"/>
        </w:rPr>
        <w:t>Задание 10.</w:t>
      </w:r>
      <w:r>
        <w:rPr>
          <w:rFonts w:ascii="Times New Roman" w:hAnsi="Times New Roman" w:cs="Times New Roman"/>
          <w:bCs/>
          <w:sz w:val="28"/>
          <w:szCs w:val="28"/>
        </w:rPr>
        <w:t xml:space="preserve"> Ответить на вопросы</w:t>
      </w:r>
    </w:p>
    <w:p w:rsidR="00FA027F" w:rsidRDefault="00FA027F" w:rsidP="00377AEF">
      <w:pPr>
        <w:spacing w:after="0" w:line="360" w:lineRule="auto"/>
        <w:ind w:left="57" w:right="57"/>
        <w:rPr>
          <w:rFonts w:ascii="Times New Roman" w:hAnsi="Times New Roman" w:cs="Times New Roman"/>
          <w:b/>
          <w:bCs/>
          <w:sz w:val="28"/>
          <w:szCs w:val="28"/>
        </w:rPr>
      </w:pPr>
      <w:r>
        <w:rPr>
          <w:rFonts w:ascii="Times New Roman" w:hAnsi="Times New Roman" w:cs="Times New Roman"/>
          <w:bCs/>
          <w:sz w:val="28"/>
          <w:szCs w:val="28"/>
        </w:rPr>
        <w:t xml:space="preserve">1. Премьера фильма состоялась в кинотеатре «Титан» 5 ноября 1934 года. Очевидцы вспоминали, что, когда фильм кончился, публика не встала с мест. Люди были потрясены. Пришлось выйти директору кинотеатра и объявить: «Товарищи, всё…, но среди нас находятся исполнители главных ролей товарищи Бабочкин, </w:t>
      </w:r>
      <w:proofErr w:type="spellStart"/>
      <w:r>
        <w:rPr>
          <w:rFonts w:ascii="Times New Roman" w:hAnsi="Times New Roman" w:cs="Times New Roman"/>
          <w:bCs/>
          <w:sz w:val="28"/>
          <w:szCs w:val="28"/>
        </w:rPr>
        <w:t>Кмит</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Мясникова</w:t>
      </w:r>
      <w:proofErr w:type="spellEnd"/>
      <w:proofErr w:type="gramStart"/>
      <w:r>
        <w:rPr>
          <w:rFonts w:ascii="Times New Roman" w:hAnsi="Times New Roman" w:cs="Times New Roman"/>
          <w:bCs/>
          <w:sz w:val="28"/>
          <w:szCs w:val="28"/>
        </w:rPr>
        <w:t>… П</w:t>
      </w:r>
      <w:proofErr w:type="gramEnd"/>
      <w:r>
        <w:rPr>
          <w:rFonts w:ascii="Times New Roman" w:hAnsi="Times New Roman" w:cs="Times New Roman"/>
          <w:bCs/>
          <w:sz w:val="28"/>
          <w:szCs w:val="28"/>
        </w:rPr>
        <w:t xml:space="preserve">опрошу их показаться…». О каком фильме идет речь? </w:t>
      </w:r>
    </w:p>
    <w:p w:rsidR="00FA027F" w:rsidRDefault="00FA027F" w:rsidP="00377AEF">
      <w:pPr>
        <w:spacing w:after="0" w:line="360" w:lineRule="auto"/>
        <w:ind w:left="57" w:right="57"/>
        <w:outlineLvl w:val="2"/>
        <w:rPr>
          <w:rFonts w:ascii="Times New Roman" w:hAnsi="Times New Roman" w:cs="Times New Roman"/>
          <w:bCs/>
          <w:sz w:val="28"/>
          <w:szCs w:val="28"/>
        </w:rPr>
      </w:pPr>
      <w:r>
        <w:rPr>
          <w:rFonts w:ascii="Times New Roman" w:hAnsi="Times New Roman" w:cs="Times New Roman"/>
          <w:bCs/>
          <w:sz w:val="28"/>
          <w:szCs w:val="28"/>
        </w:rPr>
        <w:t>2. В каком фильме Г.В. Александрова Леонид Утесов снялс</w:t>
      </w:r>
      <w:r w:rsidR="008D4011">
        <w:rPr>
          <w:rFonts w:ascii="Times New Roman" w:hAnsi="Times New Roman" w:cs="Times New Roman"/>
          <w:bCs/>
          <w:sz w:val="28"/>
          <w:szCs w:val="28"/>
        </w:rPr>
        <w:t xml:space="preserve">я со своим джазовым ансамблем? </w:t>
      </w:r>
      <w:r>
        <w:rPr>
          <w:rFonts w:ascii="Times New Roman" w:hAnsi="Times New Roman" w:cs="Times New Roman"/>
          <w:bCs/>
          <w:sz w:val="28"/>
          <w:szCs w:val="28"/>
        </w:rPr>
        <w:br/>
        <w:t xml:space="preserve">3. </w:t>
      </w:r>
      <w:r>
        <w:rPr>
          <w:rFonts w:ascii="Times New Roman" w:eastAsia="Times New Roman" w:hAnsi="Times New Roman" w:cs="Times New Roman"/>
          <w:color w:val="212121"/>
          <w:sz w:val="28"/>
          <w:szCs w:val="28"/>
        </w:rPr>
        <w:t xml:space="preserve">2 июня 1927 г. «Комсомольская правда» публикует стихотворение Владимира Маяковского «Господин “народный артист”», заканчивающееся призывом: «С барина / с белого / сорвите, </w:t>
      </w:r>
      <w:proofErr w:type="spellStart"/>
      <w:r>
        <w:rPr>
          <w:rFonts w:ascii="Times New Roman" w:eastAsia="Times New Roman" w:hAnsi="Times New Roman" w:cs="Times New Roman"/>
          <w:color w:val="212121"/>
          <w:sz w:val="28"/>
          <w:szCs w:val="28"/>
        </w:rPr>
        <w:t>наркомпросцы</w:t>
      </w:r>
      <w:proofErr w:type="spellEnd"/>
      <w:r>
        <w:rPr>
          <w:rFonts w:ascii="Times New Roman" w:eastAsia="Times New Roman" w:hAnsi="Times New Roman" w:cs="Times New Roman"/>
          <w:color w:val="212121"/>
          <w:sz w:val="28"/>
          <w:szCs w:val="28"/>
        </w:rPr>
        <w:t>, / народного артиста / красный венок!».</w:t>
      </w:r>
      <w:r>
        <w:rPr>
          <w:rFonts w:ascii="Times New Roman" w:eastAsia="Times New Roman" w:hAnsi="Times New Roman" w:cs="Times New Roman"/>
          <w:color w:val="212121"/>
          <w:sz w:val="28"/>
          <w:szCs w:val="28"/>
        </w:rPr>
        <w:br/>
        <w:t xml:space="preserve">О ком вел речь Маяковский? </w:t>
      </w:r>
    </w:p>
    <w:p w:rsidR="00FA027F" w:rsidRDefault="00FA027F" w:rsidP="00377AEF">
      <w:pPr>
        <w:spacing w:after="0" w:line="360" w:lineRule="auto"/>
        <w:ind w:left="57" w:right="57"/>
        <w:outlineLvl w:val="2"/>
        <w:rPr>
          <w:rFonts w:ascii="Times New Roman" w:eastAsia="Times New Roman" w:hAnsi="Times New Roman" w:cs="Times New Roman"/>
          <w:b/>
          <w:color w:val="212121"/>
          <w:sz w:val="28"/>
          <w:szCs w:val="28"/>
        </w:rPr>
      </w:pPr>
      <w:r>
        <w:rPr>
          <w:rFonts w:ascii="Times New Roman" w:eastAsia="Times New Roman" w:hAnsi="Times New Roman" w:cs="Times New Roman"/>
          <w:color w:val="212121"/>
          <w:sz w:val="28"/>
          <w:szCs w:val="28"/>
        </w:rPr>
        <w:t>4. Какую историческую неточность можно заметить в знаменитом фильме «Александр Невский» режиссера С. Эйзенштейна?</w:t>
      </w:r>
    </w:p>
    <w:p w:rsidR="00FA027F" w:rsidRDefault="00FA027F" w:rsidP="00377AEF">
      <w:pPr>
        <w:spacing w:after="0" w:line="360" w:lineRule="auto"/>
        <w:ind w:left="57" w:right="57"/>
        <w:outlineLvl w:val="2"/>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5. Как называлось первое периодическое издание о спорте в СССР?</w:t>
      </w:r>
    </w:p>
    <w:p w:rsidR="00FA027F" w:rsidRDefault="00FA027F" w:rsidP="00377AEF">
      <w:pPr>
        <w:spacing w:after="0" w:line="360" w:lineRule="auto"/>
        <w:ind w:left="57" w:right="57"/>
        <w:outlineLvl w:val="2"/>
        <w:rPr>
          <w:rFonts w:ascii="Times New Roman" w:eastAsia="Times New Roman" w:hAnsi="Times New Roman" w:cs="Times New Roman"/>
          <w:b/>
          <w:color w:val="212121"/>
          <w:sz w:val="28"/>
          <w:szCs w:val="28"/>
        </w:rPr>
      </w:pPr>
      <w:r>
        <w:rPr>
          <w:rFonts w:ascii="Times New Roman" w:eastAsia="Times New Roman" w:hAnsi="Times New Roman" w:cs="Times New Roman"/>
          <w:color w:val="212121"/>
          <w:sz w:val="28"/>
          <w:szCs w:val="28"/>
        </w:rPr>
        <w:t>6.  Когда и где впервые появился лозунг «Спасибо товарищу Сталину за наше счастливое детство!»</w:t>
      </w:r>
    </w:p>
    <w:p w:rsidR="00FA027F" w:rsidRDefault="00FA027F" w:rsidP="001C02CB">
      <w:pPr>
        <w:spacing w:after="0" w:line="360" w:lineRule="auto"/>
        <w:ind w:left="57" w:right="57"/>
        <w:outlineLvl w:val="2"/>
        <w:rPr>
          <w:rFonts w:ascii="Times New Roman" w:hAnsi="Times New Roman" w:cs="Times New Roman"/>
          <w:b/>
          <w:bCs/>
          <w:sz w:val="28"/>
          <w:szCs w:val="28"/>
        </w:rPr>
      </w:pPr>
      <w:r>
        <w:rPr>
          <w:rFonts w:ascii="Times New Roman" w:eastAsia="Times New Roman" w:hAnsi="Times New Roman" w:cs="Times New Roman"/>
          <w:color w:val="212121"/>
          <w:sz w:val="28"/>
          <w:szCs w:val="28"/>
        </w:rPr>
        <w:t xml:space="preserve">7. Кому принадлежат слова: </w:t>
      </w:r>
      <w:r>
        <w:rPr>
          <w:rFonts w:ascii="Times New Roman" w:eastAsia="Times New Roman" w:hAnsi="Times New Roman" w:cs="Times New Roman"/>
          <w:i/>
          <w:iCs/>
          <w:color w:val="212121"/>
          <w:sz w:val="28"/>
          <w:szCs w:val="28"/>
        </w:rPr>
        <w:t>«Цвет — это клавиш; глаз — молоточек; душа — многострунный рояль. Художник есть рука, которая посредством того или иного клавиша целесообразно приводит в вибрацию человеческую душу».</w:t>
      </w:r>
      <w:r>
        <w:rPr>
          <w:rFonts w:ascii="Times New Roman" w:hAnsi="Times New Roman" w:cs="Times New Roman"/>
          <w:sz w:val="28"/>
          <w:szCs w:val="28"/>
        </w:rPr>
        <w:br/>
      </w:r>
      <w:r>
        <w:rPr>
          <w:rFonts w:ascii="Times New Roman" w:hAnsi="Times New Roman" w:cs="Times New Roman"/>
          <w:b/>
          <w:bCs/>
          <w:sz w:val="28"/>
          <w:szCs w:val="28"/>
        </w:rPr>
        <w:lastRenderedPageBreak/>
        <w:t xml:space="preserve">Задание 11. </w:t>
      </w:r>
      <w:r>
        <w:rPr>
          <w:rFonts w:ascii="Times New Roman" w:hAnsi="Times New Roman" w:cs="Times New Roman"/>
          <w:sz w:val="28"/>
          <w:szCs w:val="28"/>
        </w:rPr>
        <w:t>Гегель писал «Когда мыслят все одинаково, значит, никто не мыслит» Можно ли отнести это утверждение к советскому обществу 30-х гг.? Объясните свой ответ</w:t>
      </w:r>
      <w:r w:rsidR="001C02CB">
        <w:rPr>
          <w:rFonts w:ascii="Times New Roman" w:hAnsi="Times New Roman" w:cs="Times New Roman"/>
          <w:b/>
          <w:bCs/>
          <w:sz w:val="28"/>
          <w:szCs w:val="28"/>
        </w:rPr>
        <w:t xml:space="preserve">.  </w:t>
      </w:r>
    </w:p>
    <w:p w:rsidR="00FA027F" w:rsidRDefault="00FA027F" w:rsidP="00E97BA8">
      <w:pPr>
        <w:spacing w:after="0" w:line="360" w:lineRule="auto"/>
        <w:ind w:left="57" w:right="57" w:firstLine="709"/>
        <w:rPr>
          <w:rFonts w:ascii="Times New Roman" w:hAnsi="Times New Roman" w:cs="Times New Roman"/>
          <w:sz w:val="28"/>
          <w:szCs w:val="28"/>
        </w:rPr>
      </w:pPr>
      <w:r>
        <w:rPr>
          <w:rFonts w:ascii="Times New Roman" w:hAnsi="Times New Roman" w:cs="Times New Roman"/>
          <w:b/>
          <w:bCs/>
          <w:sz w:val="28"/>
          <w:szCs w:val="28"/>
        </w:rPr>
        <w:t xml:space="preserve">Задание 12. </w:t>
      </w:r>
      <w:r>
        <w:rPr>
          <w:rFonts w:ascii="Times New Roman" w:hAnsi="Times New Roman" w:cs="Times New Roman"/>
          <w:sz w:val="28"/>
          <w:szCs w:val="28"/>
        </w:rPr>
        <w:t>Среди тех, кто составляет плеяду деятелей мировой культуры, наши соотечественники, жившие вдали от России.</w:t>
      </w:r>
      <w:r w:rsidR="001C02CB">
        <w:rPr>
          <w:rFonts w:ascii="Times New Roman" w:hAnsi="Times New Roman" w:cs="Times New Roman"/>
          <w:sz w:val="28"/>
          <w:szCs w:val="28"/>
        </w:rPr>
        <w:t xml:space="preserve"> </w:t>
      </w:r>
      <w:r>
        <w:rPr>
          <w:rFonts w:ascii="Times New Roman" w:hAnsi="Times New Roman" w:cs="Times New Roman"/>
          <w:sz w:val="28"/>
          <w:szCs w:val="28"/>
        </w:rPr>
        <w:t xml:space="preserve">Определите по портретам историческую личность и найдите дополнительную информацию о каждом. </w:t>
      </w:r>
    </w:p>
    <w:tbl>
      <w:tblPr>
        <w:tblStyle w:val="a9"/>
        <w:tblW w:w="0" w:type="auto"/>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9"/>
        <w:gridCol w:w="3262"/>
        <w:gridCol w:w="3276"/>
      </w:tblGrid>
      <w:tr w:rsidR="001C02CB" w:rsidTr="001C02CB">
        <w:tc>
          <w:tcPr>
            <w:tcW w:w="3284" w:type="dxa"/>
          </w:tcPr>
          <w:p w:rsidR="001C02CB" w:rsidRDefault="001C02CB" w:rsidP="00E97BA8">
            <w:pPr>
              <w:spacing w:line="360" w:lineRule="auto"/>
              <w:ind w:right="57"/>
              <w:rPr>
                <w:rFonts w:ascii="Times New Roman" w:hAnsi="Times New Roman" w:cs="Times New Roman"/>
                <w:sz w:val="28"/>
                <w:szCs w:val="28"/>
              </w:rPr>
            </w:pPr>
            <w:r>
              <w:rPr>
                <w:noProof/>
                <w:sz w:val="28"/>
                <w:szCs w:val="28"/>
              </w:rPr>
              <w:drawing>
                <wp:inline distT="0" distB="0" distL="0" distR="0">
                  <wp:extent cx="1609725" cy="2238375"/>
                  <wp:effectExtent l="19050" t="0" r="9525"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srcRect/>
                          <a:stretch>
                            <a:fillRect/>
                          </a:stretch>
                        </pic:blipFill>
                        <pic:spPr bwMode="auto">
                          <a:xfrm>
                            <a:off x="0" y="0"/>
                            <a:ext cx="1609725" cy="2238375"/>
                          </a:xfrm>
                          <a:prstGeom prst="rect">
                            <a:avLst/>
                          </a:prstGeom>
                          <a:noFill/>
                          <a:ln w="9525">
                            <a:noFill/>
                            <a:miter lim="800000"/>
                            <a:headEnd/>
                            <a:tailEnd/>
                          </a:ln>
                        </pic:spPr>
                      </pic:pic>
                    </a:graphicData>
                  </a:graphic>
                </wp:inline>
              </w:drawing>
            </w:r>
          </w:p>
          <w:p w:rsidR="001C02CB" w:rsidRDefault="001C02CB" w:rsidP="00E97BA8">
            <w:pPr>
              <w:spacing w:line="360" w:lineRule="auto"/>
              <w:ind w:right="57"/>
              <w:rPr>
                <w:rFonts w:ascii="Times New Roman" w:hAnsi="Times New Roman" w:cs="Times New Roman"/>
                <w:sz w:val="28"/>
                <w:szCs w:val="28"/>
              </w:rPr>
            </w:pPr>
            <w:r>
              <w:rPr>
                <w:rFonts w:ascii="Times New Roman" w:hAnsi="Times New Roman" w:cs="Times New Roman"/>
                <w:sz w:val="28"/>
                <w:szCs w:val="28"/>
              </w:rPr>
              <w:t>1.</w:t>
            </w:r>
          </w:p>
        </w:tc>
        <w:tc>
          <w:tcPr>
            <w:tcW w:w="3285" w:type="dxa"/>
          </w:tcPr>
          <w:p w:rsidR="001C02CB" w:rsidRDefault="001C02CB" w:rsidP="00E97BA8">
            <w:pPr>
              <w:spacing w:line="360" w:lineRule="auto"/>
              <w:ind w:right="57"/>
              <w:rPr>
                <w:rFonts w:ascii="Times New Roman" w:hAnsi="Times New Roman" w:cs="Times New Roman"/>
                <w:sz w:val="28"/>
                <w:szCs w:val="28"/>
              </w:rPr>
            </w:pPr>
            <w:r>
              <w:rPr>
                <w:noProof/>
                <w:sz w:val="28"/>
                <w:szCs w:val="28"/>
              </w:rPr>
              <w:drawing>
                <wp:inline distT="0" distB="0" distL="0" distR="0">
                  <wp:extent cx="1638300" cy="2238375"/>
                  <wp:effectExtent l="19050" t="0" r="0" b="0"/>
                  <wp:docPr id="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a:srcRect/>
                          <a:stretch>
                            <a:fillRect/>
                          </a:stretch>
                        </pic:blipFill>
                        <pic:spPr bwMode="auto">
                          <a:xfrm>
                            <a:off x="0" y="0"/>
                            <a:ext cx="1638300" cy="2238375"/>
                          </a:xfrm>
                          <a:prstGeom prst="rect">
                            <a:avLst/>
                          </a:prstGeom>
                          <a:noFill/>
                          <a:ln w="9525">
                            <a:noFill/>
                            <a:miter lim="800000"/>
                            <a:headEnd/>
                            <a:tailEnd/>
                          </a:ln>
                        </pic:spPr>
                      </pic:pic>
                    </a:graphicData>
                  </a:graphic>
                </wp:inline>
              </w:drawing>
            </w:r>
          </w:p>
          <w:p w:rsidR="001C02CB" w:rsidRDefault="001C02CB" w:rsidP="00E97BA8">
            <w:pPr>
              <w:spacing w:line="360" w:lineRule="auto"/>
              <w:ind w:right="57"/>
              <w:rPr>
                <w:rFonts w:ascii="Times New Roman" w:hAnsi="Times New Roman" w:cs="Times New Roman"/>
                <w:sz w:val="28"/>
                <w:szCs w:val="28"/>
              </w:rPr>
            </w:pPr>
            <w:r>
              <w:rPr>
                <w:rFonts w:ascii="Times New Roman" w:hAnsi="Times New Roman" w:cs="Times New Roman"/>
                <w:sz w:val="28"/>
                <w:szCs w:val="28"/>
              </w:rPr>
              <w:t>2.</w:t>
            </w:r>
          </w:p>
        </w:tc>
        <w:tc>
          <w:tcPr>
            <w:tcW w:w="3285" w:type="dxa"/>
          </w:tcPr>
          <w:p w:rsidR="001C02CB" w:rsidRDefault="001C02CB" w:rsidP="00E97BA8">
            <w:pPr>
              <w:spacing w:line="360" w:lineRule="auto"/>
              <w:ind w:right="57"/>
              <w:rPr>
                <w:rFonts w:ascii="Times New Roman" w:hAnsi="Times New Roman" w:cs="Times New Roman"/>
                <w:sz w:val="28"/>
                <w:szCs w:val="28"/>
              </w:rPr>
            </w:pPr>
            <w:r>
              <w:rPr>
                <w:noProof/>
                <w:sz w:val="28"/>
                <w:szCs w:val="28"/>
              </w:rPr>
              <w:drawing>
                <wp:inline distT="0" distB="0" distL="0" distR="0">
                  <wp:extent cx="1790700" cy="2190750"/>
                  <wp:effectExtent l="19050" t="0" r="0" b="0"/>
                  <wp:docPr id="3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5" cstate="print"/>
                          <a:srcRect/>
                          <a:stretch>
                            <a:fillRect/>
                          </a:stretch>
                        </pic:blipFill>
                        <pic:spPr bwMode="auto">
                          <a:xfrm>
                            <a:off x="0" y="0"/>
                            <a:ext cx="1790700" cy="2190750"/>
                          </a:xfrm>
                          <a:prstGeom prst="rect">
                            <a:avLst/>
                          </a:prstGeom>
                          <a:noFill/>
                          <a:ln w="9525">
                            <a:noFill/>
                            <a:miter lim="800000"/>
                            <a:headEnd/>
                            <a:tailEnd/>
                          </a:ln>
                        </pic:spPr>
                      </pic:pic>
                    </a:graphicData>
                  </a:graphic>
                </wp:inline>
              </w:drawing>
            </w:r>
          </w:p>
          <w:p w:rsidR="001C02CB" w:rsidRDefault="001C02CB" w:rsidP="00E97BA8">
            <w:pPr>
              <w:spacing w:line="360" w:lineRule="auto"/>
              <w:ind w:right="57"/>
              <w:rPr>
                <w:rFonts w:ascii="Times New Roman" w:hAnsi="Times New Roman" w:cs="Times New Roman"/>
                <w:sz w:val="28"/>
                <w:szCs w:val="28"/>
              </w:rPr>
            </w:pPr>
            <w:r>
              <w:rPr>
                <w:rFonts w:ascii="Times New Roman" w:hAnsi="Times New Roman" w:cs="Times New Roman"/>
                <w:sz w:val="28"/>
                <w:szCs w:val="28"/>
              </w:rPr>
              <w:t>3.</w:t>
            </w:r>
          </w:p>
        </w:tc>
      </w:tr>
    </w:tbl>
    <w:p w:rsidR="00F41019" w:rsidRPr="00AD7180" w:rsidRDefault="00F41019" w:rsidP="00E97BA8">
      <w:pPr>
        <w:spacing w:after="0" w:line="360" w:lineRule="auto"/>
        <w:ind w:left="57" w:right="57" w:firstLine="709"/>
        <w:jc w:val="center"/>
        <w:rPr>
          <w:rFonts w:ascii="Times New Roman" w:hAnsi="Times New Roman" w:cs="Times New Roman"/>
          <w:b/>
          <w:sz w:val="28"/>
          <w:szCs w:val="28"/>
        </w:rPr>
      </w:pPr>
    </w:p>
    <w:p w:rsidR="00F41019" w:rsidRPr="00F41019" w:rsidRDefault="00497AD1" w:rsidP="00E97BA8">
      <w:pPr>
        <w:spacing w:after="0" w:line="360" w:lineRule="auto"/>
        <w:ind w:left="57" w:right="57" w:firstLine="709"/>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Практическая работа </w:t>
      </w:r>
      <w:r w:rsidR="00F41019" w:rsidRPr="00497AD1">
        <w:rPr>
          <w:rFonts w:ascii="Times New Roman" w:hAnsi="Times New Roman" w:cs="Times New Roman"/>
          <w:b/>
          <w:sz w:val="28"/>
          <w:szCs w:val="28"/>
        </w:rPr>
        <w:t>№24 Анализ итогов Великой Отечественной и Второй мировой войны</w:t>
      </w:r>
      <w:r>
        <w:rPr>
          <w:szCs w:val="28"/>
        </w:rPr>
        <w:t>.</w:t>
      </w:r>
    </w:p>
    <w:p w:rsidR="008C080D" w:rsidRDefault="008C080D" w:rsidP="00497AD1">
      <w:pPr>
        <w:pStyle w:val="a3"/>
        <w:spacing w:before="0" w:beforeAutospacing="0" w:after="0" w:afterAutospacing="0" w:line="360" w:lineRule="auto"/>
        <w:ind w:firstLine="709"/>
        <w:rPr>
          <w:b/>
          <w:bCs/>
          <w:sz w:val="28"/>
          <w:szCs w:val="28"/>
        </w:rPr>
      </w:pPr>
      <w:r>
        <w:rPr>
          <w:b/>
          <w:i/>
          <w:sz w:val="28"/>
          <w:szCs w:val="28"/>
        </w:rPr>
        <w:t>Цел</w:t>
      </w:r>
      <w:r w:rsidR="00497AD1">
        <w:rPr>
          <w:b/>
          <w:i/>
          <w:sz w:val="28"/>
          <w:szCs w:val="28"/>
        </w:rPr>
        <w:t>ь</w:t>
      </w:r>
      <w:r>
        <w:rPr>
          <w:i/>
          <w:sz w:val="28"/>
          <w:szCs w:val="28"/>
        </w:rPr>
        <w:t>:</w:t>
      </w:r>
      <w:r w:rsidR="00497AD1">
        <w:rPr>
          <w:sz w:val="28"/>
          <w:szCs w:val="28"/>
        </w:rPr>
        <w:t xml:space="preserve"> с</w:t>
      </w:r>
      <w:r>
        <w:rPr>
          <w:sz w:val="28"/>
          <w:szCs w:val="28"/>
        </w:rPr>
        <w:t>истематизация и закрепление   знаний по теме «Великая Отечественная война. 1941-1945».</w:t>
      </w:r>
      <w:r>
        <w:rPr>
          <w:sz w:val="28"/>
          <w:szCs w:val="28"/>
        </w:rPr>
        <w:br/>
      </w:r>
      <w:r>
        <w:rPr>
          <w:b/>
          <w:bCs/>
          <w:sz w:val="28"/>
          <w:szCs w:val="28"/>
        </w:rPr>
        <w:t>Задание 1.</w:t>
      </w:r>
      <w:r>
        <w:rPr>
          <w:bCs/>
          <w:sz w:val="28"/>
          <w:szCs w:val="28"/>
        </w:rPr>
        <w:t xml:space="preserve">  Составить таблицу «Конференции «Большой тройки». Когда, кем и где были решены вопросы послевоенного устройства Центральной Европы? В чем заключались эти решения? </w:t>
      </w:r>
    </w:p>
    <w:tbl>
      <w:tblPr>
        <w:tblW w:w="9969" w:type="dxa"/>
        <w:tblLook w:val="04A0" w:firstRow="1" w:lastRow="0" w:firstColumn="1" w:lastColumn="0" w:noHBand="0" w:noVBand="1"/>
      </w:tblPr>
      <w:tblGrid>
        <w:gridCol w:w="1991"/>
        <w:gridCol w:w="1709"/>
        <w:gridCol w:w="1636"/>
        <w:gridCol w:w="2662"/>
        <w:gridCol w:w="1971"/>
      </w:tblGrid>
      <w:tr w:rsidR="008C080D" w:rsidTr="008C080D">
        <w:trPr>
          <w:trHeight w:val="680"/>
        </w:trPr>
        <w:tc>
          <w:tcPr>
            <w:tcW w:w="1991" w:type="dxa"/>
            <w:tcBorders>
              <w:top w:val="single" w:sz="4" w:space="0" w:color="auto"/>
              <w:left w:val="single" w:sz="4" w:space="0" w:color="auto"/>
              <w:bottom w:val="single" w:sz="4" w:space="0" w:color="auto"/>
              <w:right w:val="single" w:sz="4" w:space="0" w:color="auto"/>
            </w:tcBorders>
            <w:hideMark/>
          </w:tcPr>
          <w:p w:rsidR="008C080D" w:rsidRDefault="008C080D" w:rsidP="00082BA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Конференция</w:t>
            </w:r>
          </w:p>
        </w:tc>
        <w:tc>
          <w:tcPr>
            <w:tcW w:w="1709" w:type="dxa"/>
            <w:tcBorders>
              <w:top w:val="single" w:sz="4" w:space="0" w:color="auto"/>
              <w:left w:val="single" w:sz="4" w:space="0" w:color="auto"/>
              <w:bottom w:val="single" w:sz="4" w:space="0" w:color="auto"/>
              <w:right w:val="single" w:sz="4" w:space="0" w:color="auto"/>
            </w:tcBorders>
            <w:hideMark/>
          </w:tcPr>
          <w:p w:rsidR="008C080D" w:rsidRDefault="008C080D" w:rsidP="00082BA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Дата, место проведения</w:t>
            </w:r>
          </w:p>
        </w:tc>
        <w:tc>
          <w:tcPr>
            <w:tcW w:w="1636" w:type="dxa"/>
            <w:tcBorders>
              <w:top w:val="single" w:sz="4" w:space="0" w:color="auto"/>
              <w:left w:val="single" w:sz="4" w:space="0" w:color="auto"/>
              <w:bottom w:val="single" w:sz="4" w:space="0" w:color="auto"/>
              <w:right w:val="single" w:sz="4" w:space="0" w:color="auto"/>
            </w:tcBorders>
            <w:hideMark/>
          </w:tcPr>
          <w:p w:rsidR="008C080D" w:rsidRDefault="008C080D" w:rsidP="00082BA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Участники</w:t>
            </w:r>
          </w:p>
        </w:tc>
        <w:tc>
          <w:tcPr>
            <w:tcW w:w="2662" w:type="dxa"/>
            <w:tcBorders>
              <w:top w:val="single" w:sz="4" w:space="0" w:color="auto"/>
              <w:left w:val="single" w:sz="4" w:space="0" w:color="auto"/>
              <w:bottom w:val="single" w:sz="4" w:space="0" w:color="auto"/>
              <w:right w:val="single" w:sz="4" w:space="0" w:color="auto"/>
            </w:tcBorders>
            <w:hideMark/>
          </w:tcPr>
          <w:p w:rsidR="008C080D" w:rsidRDefault="008C080D" w:rsidP="00082BA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Основные вопросы</w:t>
            </w:r>
          </w:p>
        </w:tc>
        <w:tc>
          <w:tcPr>
            <w:tcW w:w="1971" w:type="dxa"/>
            <w:tcBorders>
              <w:top w:val="single" w:sz="4" w:space="0" w:color="auto"/>
              <w:left w:val="single" w:sz="4" w:space="0" w:color="auto"/>
              <w:bottom w:val="single" w:sz="4" w:space="0" w:color="auto"/>
              <w:right w:val="single" w:sz="4" w:space="0" w:color="auto"/>
            </w:tcBorders>
            <w:hideMark/>
          </w:tcPr>
          <w:p w:rsidR="008C080D" w:rsidRDefault="008C080D" w:rsidP="00082BA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Решения</w:t>
            </w:r>
          </w:p>
        </w:tc>
      </w:tr>
      <w:tr w:rsidR="008C080D" w:rsidTr="008C080D">
        <w:trPr>
          <w:trHeight w:val="215"/>
        </w:trPr>
        <w:tc>
          <w:tcPr>
            <w:tcW w:w="1991" w:type="dxa"/>
            <w:tcBorders>
              <w:top w:val="single" w:sz="4" w:space="0" w:color="auto"/>
              <w:left w:val="single" w:sz="4" w:space="0" w:color="auto"/>
              <w:bottom w:val="single" w:sz="4" w:space="0" w:color="auto"/>
              <w:right w:val="single" w:sz="4" w:space="0" w:color="auto"/>
            </w:tcBorders>
          </w:tcPr>
          <w:p w:rsidR="008C080D" w:rsidRDefault="008C080D" w:rsidP="00082BA1">
            <w:pPr>
              <w:spacing w:after="0" w:line="240" w:lineRule="auto"/>
              <w:rPr>
                <w:rFonts w:ascii="Times New Roman" w:hAnsi="Times New Roman" w:cs="Times New Roman"/>
                <w:b/>
                <w:bCs/>
                <w:sz w:val="28"/>
                <w:szCs w:val="28"/>
              </w:rPr>
            </w:pPr>
          </w:p>
        </w:tc>
        <w:tc>
          <w:tcPr>
            <w:tcW w:w="1709" w:type="dxa"/>
            <w:tcBorders>
              <w:top w:val="single" w:sz="4" w:space="0" w:color="auto"/>
              <w:left w:val="single" w:sz="4" w:space="0" w:color="auto"/>
              <w:bottom w:val="single" w:sz="4" w:space="0" w:color="auto"/>
              <w:right w:val="single" w:sz="4" w:space="0" w:color="auto"/>
            </w:tcBorders>
          </w:tcPr>
          <w:p w:rsidR="008C080D" w:rsidRDefault="008C080D" w:rsidP="00082BA1">
            <w:pPr>
              <w:spacing w:after="0" w:line="240" w:lineRule="auto"/>
              <w:rPr>
                <w:rFonts w:ascii="Times New Roman" w:hAnsi="Times New Roman" w:cs="Times New Roman"/>
                <w:b/>
                <w:bCs/>
                <w:sz w:val="28"/>
                <w:szCs w:val="28"/>
              </w:rPr>
            </w:pPr>
          </w:p>
        </w:tc>
        <w:tc>
          <w:tcPr>
            <w:tcW w:w="1636" w:type="dxa"/>
            <w:tcBorders>
              <w:top w:val="single" w:sz="4" w:space="0" w:color="auto"/>
              <w:left w:val="single" w:sz="4" w:space="0" w:color="auto"/>
              <w:bottom w:val="single" w:sz="4" w:space="0" w:color="auto"/>
              <w:right w:val="single" w:sz="4" w:space="0" w:color="auto"/>
            </w:tcBorders>
          </w:tcPr>
          <w:p w:rsidR="008C080D" w:rsidRDefault="008C080D" w:rsidP="00082BA1">
            <w:pPr>
              <w:spacing w:after="0" w:line="240" w:lineRule="auto"/>
              <w:rPr>
                <w:rFonts w:ascii="Times New Roman" w:hAnsi="Times New Roman" w:cs="Times New Roman"/>
                <w:b/>
                <w:bCs/>
                <w:sz w:val="28"/>
                <w:szCs w:val="28"/>
              </w:rPr>
            </w:pPr>
          </w:p>
        </w:tc>
        <w:tc>
          <w:tcPr>
            <w:tcW w:w="2662" w:type="dxa"/>
            <w:tcBorders>
              <w:top w:val="single" w:sz="4" w:space="0" w:color="auto"/>
              <w:left w:val="single" w:sz="4" w:space="0" w:color="auto"/>
              <w:bottom w:val="single" w:sz="4" w:space="0" w:color="auto"/>
              <w:right w:val="single" w:sz="4" w:space="0" w:color="auto"/>
            </w:tcBorders>
          </w:tcPr>
          <w:p w:rsidR="008C080D" w:rsidRDefault="008C080D" w:rsidP="00082BA1">
            <w:pPr>
              <w:spacing w:after="0" w:line="240" w:lineRule="auto"/>
              <w:rPr>
                <w:rFonts w:ascii="Times New Roman" w:hAnsi="Times New Roman" w:cs="Times New Roman"/>
                <w:b/>
                <w:bCs/>
                <w:sz w:val="28"/>
                <w:szCs w:val="28"/>
              </w:rPr>
            </w:pPr>
          </w:p>
        </w:tc>
        <w:tc>
          <w:tcPr>
            <w:tcW w:w="1971" w:type="dxa"/>
            <w:tcBorders>
              <w:top w:val="single" w:sz="4" w:space="0" w:color="auto"/>
              <w:left w:val="single" w:sz="4" w:space="0" w:color="auto"/>
              <w:bottom w:val="single" w:sz="4" w:space="0" w:color="auto"/>
              <w:right w:val="single" w:sz="4" w:space="0" w:color="auto"/>
            </w:tcBorders>
          </w:tcPr>
          <w:p w:rsidR="008C080D" w:rsidRDefault="008C080D" w:rsidP="00082BA1">
            <w:pPr>
              <w:spacing w:after="0" w:line="240" w:lineRule="auto"/>
              <w:rPr>
                <w:rFonts w:ascii="Times New Roman" w:hAnsi="Times New Roman" w:cs="Times New Roman"/>
                <w:b/>
                <w:bCs/>
                <w:sz w:val="28"/>
                <w:szCs w:val="28"/>
              </w:rPr>
            </w:pPr>
          </w:p>
        </w:tc>
      </w:tr>
    </w:tbl>
    <w:p w:rsidR="008C080D" w:rsidRDefault="008C080D" w:rsidP="00417DD2">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Задание 2.</w:t>
      </w:r>
      <w:r>
        <w:rPr>
          <w:rFonts w:ascii="Times New Roman" w:hAnsi="Times New Roman" w:cs="Times New Roman"/>
          <w:sz w:val="28"/>
          <w:szCs w:val="28"/>
        </w:rPr>
        <w:t>Как развивались взаимоотношения «большой тройки» на завершающем этапе второй мировой войны? Подумайте, обоснуйте свой ответ.</w:t>
      </w:r>
    </w:p>
    <w:p w:rsidR="008C080D" w:rsidRPr="00082BA1" w:rsidRDefault="008C080D" w:rsidP="00417DD2">
      <w:pPr>
        <w:pStyle w:val="a3"/>
        <w:shd w:val="clear" w:color="auto" w:fill="FFFFFF"/>
        <w:spacing w:before="0" w:beforeAutospacing="0" w:after="0" w:afterAutospacing="0" w:line="360" w:lineRule="auto"/>
        <w:ind w:firstLine="709"/>
        <w:jc w:val="both"/>
        <w:rPr>
          <w:color w:val="000000"/>
          <w:sz w:val="28"/>
          <w:szCs w:val="28"/>
          <w:shd w:val="clear" w:color="auto" w:fill="FFFFFF"/>
        </w:rPr>
      </w:pPr>
      <w:r>
        <w:rPr>
          <w:b/>
          <w:sz w:val="28"/>
          <w:szCs w:val="28"/>
        </w:rPr>
        <w:lastRenderedPageBreak/>
        <w:t xml:space="preserve">Задание 3. </w:t>
      </w:r>
      <w:proofErr w:type="gramStart"/>
      <w:r>
        <w:rPr>
          <w:sz w:val="28"/>
          <w:szCs w:val="28"/>
        </w:rPr>
        <w:t>Объяснить понятия: антигитлеровская коалиция, «большая тройка», четыре «д», репарации, «встреча на Эльбе», Организация Объединенных Наций.</w:t>
      </w:r>
      <w:proofErr w:type="gramEnd"/>
    </w:p>
    <w:p w:rsidR="008C080D" w:rsidRPr="00082BA1" w:rsidRDefault="008C080D" w:rsidP="00417DD2">
      <w:pPr>
        <w:shd w:val="clear" w:color="auto" w:fill="FFFFFF"/>
        <w:spacing w:after="0" w:line="360" w:lineRule="auto"/>
        <w:jc w:val="both"/>
        <w:rPr>
          <w:rFonts w:ascii="Times New Roman" w:hAnsi="Times New Roman" w:cs="Times New Roman"/>
          <w:bCs/>
          <w:sz w:val="28"/>
          <w:szCs w:val="28"/>
        </w:rPr>
      </w:pPr>
      <w:r>
        <w:rPr>
          <w:rFonts w:ascii="Times New Roman" w:hAnsi="Times New Roman" w:cs="Times New Roman"/>
          <w:b/>
          <w:sz w:val="28"/>
          <w:szCs w:val="28"/>
        </w:rPr>
        <w:t xml:space="preserve">Задание 4. </w:t>
      </w:r>
      <w:r>
        <w:rPr>
          <w:rFonts w:ascii="Times New Roman" w:hAnsi="Times New Roman" w:cs="Times New Roman"/>
          <w:bCs/>
          <w:sz w:val="28"/>
          <w:szCs w:val="28"/>
        </w:rPr>
        <w:t>Разделяете ли вы позицию автора песни о войне: «А нам нужна одна победа. Одна на всех - мы за ценой не постоим?  Какие факторы с вашей точки зрения определили победу СССР в Великой Отечественной войне? Размышляя над данной проблемой, познакомьтесь с разными мнениями.</w:t>
      </w:r>
    </w:p>
    <w:p w:rsidR="008C080D" w:rsidRPr="00082BA1" w:rsidRDefault="008C080D" w:rsidP="00417DD2">
      <w:pPr>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Задание 5.</w:t>
      </w:r>
      <w:r>
        <w:rPr>
          <w:rFonts w:ascii="Times New Roman" w:hAnsi="Times New Roman" w:cs="Times New Roman"/>
          <w:sz w:val="28"/>
          <w:szCs w:val="28"/>
        </w:rPr>
        <w:t>Есть ли основания для утверждения, что решающую роль в победах Красной Армии над немецко-фашистскими войсками сыграли ошибки Гитлера, климат и огромные пространства нашей страны. В чем истинные причины победы советского народа в Великой Отечественной войне?</w:t>
      </w:r>
    </w:p>
    <w:p w:rsidR="008C080D" w:rsidRDefault="008C080D" w:rsidP="00417DD2">
      <w:pPr>
        <w:spacing w:after="0" w:line="360" w:lineRule="auto"/>
        <w:ind w:firstLine="709"/>
        <w:jc w:val="both"/>
        <w:rPr>
          <w:rFonts w:ascii="Times New Roman" w:hAnsi="Times New Roman" w:cs="Times New Roman"/>
          <w:bCs/>
          <w:sz w:val="28"/>
          <w:szCs w:val="28"/>
        </w:rPr>
      </w:pPr>
      <w:r>
        <w:rPr>
          <w:rFonts w:ascii="Times New Roman" w:hAnsi="Times New Roman" w:cs="Times New Roman"/>
          <w:b/>
          <w:bCs/>
          <w:sz w:val="28"/>
          <w:szCs w:val="28"/>
        </w:rPr>
        <w:t>Задание 6.</w:t>
      </w:r>
      <w:r>
        <w:rPr>
          <w:rFonts w:ascii="Times New Roman" w:hAnsi="Times New Roman" w:cs="Times New Roman"/>
          <w:bCs/>
          <w:sz w:val="28"/>
          <w:szCs w:val="28"/>
        </w:rPr>
        <w:t>На фотографиях представлены</w:t>
      </w:r>
      <w:r w:rsidR="00082BA1">
        <w:rPr>
          <w:rFonts w:ascii="Times New Roman" w:hAnsi="Times New Roman" w:cs="Times New Roman"/>
          <w:bCs/>
          <w:sz w:val="28"/>
          <w:szCs w:val="28"/>
        </w:rPr>
        <w:t xml:space="preserve"> </w:t>
      </w:r>
      <w:r>
        <w:rPr>
          <w:rFonts w:ascii="Times New Roman" w:hAnsi="Times New Roman" w:cs="Times New Roman"/>
          <w:bCs/>
          <w:sz w:val="28"/>
          <w:szCs w:val="28"/>
        </w:rPr>
        <w:t xml:space="preserve">портреты представителей союзных войск, подписавших акт о безоговорочной капитуляции Германии. Назовите их имена. </w:t>
      </w:r>
    </w:p>
    <w:p w:rsidR="008C080D" w:rsidRDefault="008C080D" w:rsidP="00082BA1">
      <w:pPr>
        <w:spacing w:after="0" w:line="360" w:lineRule="auto"/>
        <w:rPr>
          <w:rFonts w:ascii="Times New Roman" w:hAnsi="Times New Roman" w:cs="Times New Roman"/>
          <w:bCs/>
          <w:sz w:val="28"/>
          <w:szCs w:val="28"/>
        </w:rPr>
      </w:pPr>
      <w:r>
        <w:rPr>
          <w:rFonts w:ascii="Times New Roman" w:hAnsi="Times New Roman" w:cs="Times New Roman"/>
          <w:bCs/>
          <w:sz w:val="28"/>
          <w:szCs w:val="28"/>
        </w:rPr>
        <w:t>1.</w:t>
      </w:r>
      <w:r>
        <w:rPr>
          <w:noProof/>
        </w:rPr>
        <w:drawing>
          <wp:inline distT="0" distB="0" distL="0" distR="0">
            <wp:extent cx="1828800" cy="2476500"/>
            <wp:effectExtent l="19050" t="0" r="0" b="0"/>
            <wp:docPr id="4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6"/>
                    <a:srcRect l="4478"/>
                    <a:stretch>
                      <a:fillRect/>
                    </a:stretch>
                  </pic:blipFill>
                  <pic:spPr bwMode="auto">
                    <a:xfrm>
                      <a:off x="0" y="0"/>
                      <a:ext cx="1828800" cy="2476500"/>
                    </a:xfrm>
                    <a:prstGeom prst="rect">
                      <a:avLst/>
                    </a:prstGeom>
                    <a:noFill/>
                    <a:ln w="9525">
                      <a:noFill/>
                      <a:miter lim="800000"/>
                      <a:headEnd/>
                      <a:tailEnd/>
                    </a:ln>
                  </pic:spPr>
                </pic:pic>
              </a:graphicData>
            </a:graphic>
          </wp:inline>
        </w:drawing>
      </w:r>
      <w:r>
        <w:rPr>
          <w:rFonts w:ascii="Times New Roman" w:hAnsi="Times New Roman" w:cs="Times New Roman"/>
          <w:bCs/>
          <w:sz w:val="28"/>
          <w:szCs w:val="28"/>
        </w:rPr>
        <w:t xml:space="preserve">  2.</w:t>
      </w:r>
      <w:r>
        <w:rPr>
          <w:noProof/>
        </w:rPr>
        <w:drawing>
          <wp:inline distT="0" distB="0" distL="0" distR="0">
            <wp:extent cx="1781175" cy="2495550"/>
            <wp:effectExtent l="19050" t="0" r="9525" b="0"/>
            <wp:docPr id="4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7" cstate="print"/>
                    <a:srcRect r="8348" b="5750"/>
                    <a:stretch>
                      <a:fillRect/>
                    </a:stretch>
                  </pic:blipFill>
                  <pic:spPr bwMode="auto">
                    <a:xfrm>
                      <a:off x="0" y="0"/>
                      <a:ext cx="1781175" cy="2495550"/>
                    </a:xfrm>
                    <a:prstGeom prst="rect">
                      <a:avLst/>
                    </a:prstGeom>
                    <a:noFill/>
                    <a:ln w="9525">
                      <a:noFill/>
                      <a:miter lim="800000"/>
                      <a:headEnd/>
                      <a:tailEnd/>
                    </a:ln>
                  </pic:spPr>
                </pic:pic>
              </a:graphicData>
            </a:graphic>
          </wp:inline>
        </w:drawing>
      </w:r>
      <w:r>
        <w:rPr>
          <w:rFonts w:ascii="Times New Roman" w:hAnsi="Times New Roman" w:cs="Times New Roman"/>
          <w:bCs/>
          <w:sz w:val="28"/>
          <w:szCs w:val="28"/>
        </w:rPr>
        <w:t xml:space="preserve">  3.</w:t>
      </w:r>
      <w:r>
        <w:rPr>
          <w:noProof/>
        </w:rPr>
        <w:drawing>
          <wp:inline distT="0" distB="0" distL="0" distR="0">
            <wp:extent cx="1781175" cy="2533650"/>
            <wp:effectExtent l="19050" t="0" r="9525" b="0"/>
            <wp:docPr id="4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8" cstate="print"/>
                    <a:srcRect l="11339" t="1588" r="16248" b="20604"/>
                    <a:stretch>
                      <a:fillRect/>
                    </a:stretch>
                  </pic:blipFill>
                  <pic:spPr bwMode="auto">
                    <a:xfrm>
                      <a:off x="0" y="0"/>
                      <a:ext cx="1781175" cy="2533650"/>
                    </a:xfrm>
                    <a:prstGeom prst="rect">
                      <a:avLst/>
                    </a:prstGeom>
                    <a:noFill/>
                    <a:ln w="9525">
                      <a:noFill/>
                      <a:miter lim="800000"/>
                      <a:headEnd/>
                      <a:tailEnd/>
                    </a:ln>
                  </pic:spPr>
                </pic:pic>
              </a:graphicData>
            </a:graphic>
          </wp:inline>
        </w:drawing>
      </w:r>
    </w:p>
    <w:p w:rsidR="00082BA1" w:rsidRDefault="00082BA1" w:rsidP="00497AD1">
      <w:pPr>
        <w:spacing w:after="0" w:line="360" w:lineRule="auto"/>
        <w:ind w:firstLine="709"/>
        <w:rPr>
          <w:rFonts w:ascii="Times New Roman" w:hAnsi="Times New Roman" w:cs="Times New Roman"/>
          <w:b/>
          <w:bCs/>
          <w:sz w:val="28"/>
          <w:szCs w:val="28"/>
        </w:rPr>
      </w:pPr>
      <w:r>
        <w:rPr>
          <w:rFonts w:ascii="Times New Roman" w:hAnsi="Times New Roman" w:cs="Times New Roman"/>
          <w:b/>
          <w:bCs/>
          <w:sz w:val="28"/>
          <w:szCs w:val="28"/>
        </w:rPr>
        <w:t>Возможные варианты ответов:</w:t>
      </w:r>
    </w:p>
    <w:p w:rsidR="00082BA1" w:rsidRDefault="00082BA1" w:rsidP="00082BA1">
      <w:pPr>
        <w:spacing w:after="0" w:line="360" w:lineRule="auto"/>
        <w:jc w:val="both"/>
        <w:rPr>
          <w:rFonts w:ascii="Times New Roman" w:hAnsi="Times New Roman" w:cs="Times New Roman"/>
          <w:sz w:val="28"/>
          <w:szCs w:val="28"/>
        </w:rPr>
      </w:pPr>
      <w:r w:rsidRPr="00082BA1">
        <w:rPr>
          <w:rFonts w:ascii="Times New Roman" w:hAnsi="Times New Roman" w:cs="Times New Roman"/>
          <w:b/>
          <w:bCs/>
          <w:sz w:val="28"/>
          <w:szCs w:val="28"/>
        </w:rPr>
        <w:t xml:space="preserve"> </w:t>
      </w:r>
      <w:r>
        <w:rPr>
          <w:rFonts w:ascii="Times New Roman" w:hAnsi="Times New Roman" w:cs="Times New Roman"/>
          <w:b/>
          <w:bCs/>
          <w:sz w:val="28"/>
          <w:szCs w:val="28"/>
        </w:rPr>
        <w:t xml:space="preserve">Жан Жозеф Мари Габриэль де </w:t>
      </w:r>
      <w:proofErr w:type="spellStart"/>
      <w:r>
        <w:rPr>
          <w:rFonts w:ascii="Times New Roman" w:hAnsi="Times New Roman" w:cs="Times New Roman"/>
          <w:b/>
          <w:bCs/>
          <w:sz w:val="28"/>
          <w:szCs w:val="28"/>
        </w:rPr>
        <w:t>Латр</w:t>
      </w:r>
      <w:proofErr w:type="spellEnd"/>
      <w:r>
        <w:rPr>
          <w:rFonts w:ascii="Times New Roman" w:hAnsi="Times New Roman" w:cs="Times New Roman"/>
          <w:b/>
          <w:bCs/>
          <w:sz w:val="28"/>
          <w:szCs w:val="28"/>
        </w:rPr>
        <w:t xml:space="preserve"> де </w:t>
      </w:r>
      <w:proofErr w:type="spellStart"/>
      <w:r>
        <w:rPr>
          <w:rFonts w:ascii="Times New Roman" w:hAnsi="Times New Roman" w:cs="Times New Roman"/>
          <w:b/>
          <w:bCs/>
          <w:sz w:val="28"/>
          <w:szCs w:val="28"/>
        </w:rPr>
        <w:t>Тассиньи</w:t>
      </w:r>
      <w:proofErr w:type="spellEnd"/>
      <w:r>
        <w:rPr>
          <w:rFonts w:ascii="Times New Roman" w:hAnsi="Times New Roman" w:cs="Times New Roman"/>
          <w:b/>
          <w:bCs/>
          <w:sz w:val="28"/>
          <w:szCs w:val="28"/>
        </w:rPr>
        <w:t xml:space="preserve"> (1889-1952)- </w:t>
      </w:r>
      <w:r>
        <w:rPr>
          <w:rFonts w:ascii="Times New Roman" w:hAnsi="Times New Roman" w:cs="Times New Roman"/>
          <w:sz w:val="28"/>
          <w:szCs w:val="28"/>
        </w:rPr>
        <w:t xml:space="preserve">маршал Франции, участник Первой и Второй мировой войн. От имени Франции 8 мая 1945 года подписал в </w:t>
      </w:r>
      <w:proofErr w:type="spellStart"/>
      <w:r>
        <w:rPr>
          <w:rFonts w:ascii="Times New Roman" w:hAnsi="Times New Roman" w:cs="Times New Roman"/>
          <w:sz w:val="28"/>
          <w:szCs w:val="28"/>
        </w:rPr>
        <w:t>Карлсхорсте</w:t>
      </w:r>
      <w:proofErr w:type="spellEnd"/>
      <w:r>
        <w:rPr>
          <w:rFonts w:ascii="Times New Roman" w:hAnsi="Times New Roman" w:cs="Times New Roman"/>
          <w:sz w:val="28"/>
          <w:szCs w:val="28"/>
        </w:rPr>
        <w:t xml:space="preserve"> Акт капитуляции Германии (в качестве свидетеля).</w:t>
      </w:r>
    </w:p>
    <w:p w:rsidR="008C080D" w:rsidRDefault="008C080D" w:rsidP="00082BA1">
      <w:pPr>
        <w:spacing w:after="0"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Артур Уильям </w:t>
      </w:r>
      <w:proofErr w:type="spellStart"/>
      <w:r>
        <w:rPr>
          <w:rFonts w:ascii="Times New Roman" w:hAnsi="Times New Roman" w:cs="Times New Roman"/>
          <w:b/>
          <w:bCs/>
          <w:sz w:val="28"/>
          <w:szCs w:val="28"/>
        </w:rPr>
        <w:t>Теддер</w:t>
      </w:r>
      <w:proofErr w:type="spellEnd"/>
      <w:r>
        <w:rPr>
          <w:rFonts w:ascii="Times New Roman" w:hAnsi="Times New Roman" w:cs="Times New Roman"/>
          <w:b/>
          <w:bCs/>
          <w:sz w:val="28"/>
          <w:szCs w:val="28"/>
        </w:rPr>
        <w:t xml:space="preserve"> (1890 - 1967) </w:t>
      </w:r>
      <w:r>
        <w:rPr>
          <w:rFonts w:ascii="Times New Roman" w:hAnsi="Times New Roman" w:cs="Times New Roman"/>
          <w:sz w:val="28"/>
          <w:szCs w:val="28"/>
        </w:rPr>
        <w:t xml:space="preserve">- верховный главнокомандующий Королевскими ВВС Великобритании во время Второй мировой </w:t>
      </w:r>
      <w:proofErr w:type="spellStart"/>
      <w:r>
        <w:rPr>
          <w:rFonts w:ascii="Times New Roman" w:hAnsi="Times New Roman" w:cs="Times New Roman"/>
          <w:sz w:val="28"/>
          <w:szCs w:val="28"/>
        </w:rPr>
        <w:t>войны</w:t>
      </w:r>
      <w:proofErr w:type="gramStart"/>
      <w:r>
        <w:rPr>
          <w:rFonts w:ascii="Times New Roman" w:hAnsi="Times New Roman" w:cs="Times New Roman"/>
          <w:sz w:val="28"/>
          <w:szCs w:val="28"/>
        </w:rPr>
        <w:t>.С</w:t>
      </w:r>
      <w:proofErr w:type="spellEnd"/>
      <w:proofErr w:type="gramEnd"/>
      <w:r>
        <w:rPr>
          <w:rFonts w:ascii="Times New Roman" w:hAnsi="Times New Roman" w:cs="Times New Roman"/>
          <w:sz w:val="28"/>
          <w:szCs w:val="28"/>
        </w:rPr>
        <w:t xml:space="preserve"> 1944 </w:t>
      </w:r>
      <w:r>
        <w:rPr>
          <w:rFonts w:ascii="Times New Roman" w:hAnsi="Times New Roman" w:cs="Times New Roman"/>
          <w:sz w:val="28"/>
          <w:szCs w:val="28"/>
        </w:rPr>
        <w:lastRenderedPageBreak/>
        <w:t>года — заместитель главнокомандующего союзными экспедиционными силами. 8 мая 1945 года совместно с маршалом Жуковым подписал Акт о безоговорочной капитуляции Германии.</w:t>
      </w:r>
    </w:p>
    <w:p w:rsidR="008C080D" w:rsidRDefault="008C080D" w:rsidP="00082BA1">
      <w:pPr>
        <w:spacing w:after="0"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 Карл Эндрю </w:t>
      </w:r>
      <w:proofErr w:type="spellStart"/>
      <w:r>
        <w:rPr>
          <w:rFonts w:ascii="Times New Roman" w:hAnsi="Times New Roman" w:cs="Times New Roman"/>
          <w:b/>
          <w:bCs/>
          <w:sz w:val="28"/>
          <w:szCs w:val="28"/>
        </w:rPr>
        <w:t>Спаатс</w:t>
      </w:r>
      <w:proofErr w:type="spellEnd"/>
      <w:r>
        <w:rPr>
          <w:rFonts w:ascii="Times New Roman" w:hAnsi="Times New Roman" w:cs="Times New Roman"/>
          <w:b/>
          <w:bCs/>
          <w:sz w:val="28"/>
          <w:szCs w:val="28"/>
        </w:rPr>
        <w:t xml:space="preserve"> (1891- 1974) - </w:t>
      </w:r>
      <w:r>
        <w:rPr>
          <w:rFonts w:ascii="Times New Roman" w:hAnsi="Times New Roman" w:cs="Times New Roman"/>
          <w:sz w:val="28"/>
          <w:szCs w:val="28"/>
        </w:rPr>
        <w:t>американский военачальник В</w:t>
      </w:r>
      <w:proofErr w:type="gramStart"/>
      <w:r>
        <w:rPr>
          <w:rFonts w:ascii="Times New Roman" w:hAnsi="Times New Roman" w:cs="Times New Roman"/>
          <w:sz w:val="28"/>
          <w:szCs w:val="28"/>
        </w:rPr>
        <w:t>ВС стр</w:t>
      </w:r>
      <w:proofErr w:type="gramEnd"/>
      <w:r>
        <w:rPr>
          <w:rFonts w:ascii="Times New Roman" w:hAnsi="Times New Roman" w:cs="Times New Roman"/>
          <w:sz w:val="28"/>
          <w:szCs w:val="28"/>
        </w:rPr>
        <w:t>аны, генерал. С 1942 года командовал силами ВВС США на европейском театре военных действий, руководил американской бомбардировкой Германии и Японии, включая миссию по атомной бомбе. Присутствовал в качестве представителя ВВС США на капитуляциях Германии и Японии.</w:t>
      </w:r>
    </w:p>
    <w:p w:rsidR="008C080D" w:rsidRDefault="008C080D" w:rsidP="00497AD1">
      <w:pPr>
        <w:spacing w:after="0" w:line="360" w:lineRule="auto"/>
        <w:ind w:firstLine="709"/>
        <w:rPr>
          <w:rFonts w:ascii="Times New Roman" w:hAnsi="Times New Roman" w:cs="Times New Roman"/>
          <w:bCs/>
          <w:sz w:val="28"/>
          <w:szCs w:val="28"/>
        </w:rPr>
      </w:pPr>
      <w:r>
        <w:rPr>
          <w:rFonts w:ascii="Times New Roman" w:hAnsi="Times New Roman" w:cs="Times New Roman"/>
          <w:b/>
          <w:bCs/>
          <w:sz w:val="28"/>
          <w:szCs w:val="28"/>
        </w:rPr>
        <w:t xml:space="preserve">Задание 7. </w:t>
      </w:r>
      <w:r>
        <w:rPr>
          <w:rFonts w:ascii="Times New Roman" w:hAnsi="Times New Roman" w:cs="Times New Roman"/>
          <w:bCs/>
          <w:sz w:val="28"/>
          <w:szCs w:val="28"/>
        </w:rPr>
        <w:t>Какое событие запечатлено на фотографии? Какие суждения о нем являются верными? Запишите цифры, под которыми они указаны.</w:t>
      </w:r>
    </w:p>
    <w:p w:rsidR="008C080D" w:rsidRDefault="008C080D" w:rsidP="00417DD2">
      <w:pPr>
        <w:spacing w:after="0" w:line="360" w:lineRule="auto"/>
        <w:jc w:val="center"/>
        <w:rPr>
          <w:rFonts w:ascii="Times New Roman" w:hAnsi="Times New Roman" w:cs="Times New Roman"/>
          <w:b/>
          <w:bCs/>
          <w:sz w:val="28"/>
          <w:szCs w:val="28"/>
        </w:rPr>
      </w:pPr>
      <w:r>
        <w:rPr>
          <w:noProof/>
        </w:rPr>
        <w:drawing>
          <wp:inline distT="0" distB="0" distL="0" distR="0">
            <wp:extent cx="5238750" cy="3619500"/>
            <wp:effectExtent l="19050" t="0" r="0" b="0"/>
            <wp:docPr id="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9"/>
                    <a:srcRect t="4341"/>
                    <a:stretch>
                      <a:fillRect/>
                    </a:stretch>
                  </pic:blipFill>
                  <pic:spPr bwMode="auto">
                    <a:xfrm>
                      <a:off x="0" y="0"/>
                      <a:ext cx="5238750" cy="3619500"/>
                    </a:xfrm>
                    <a:prstGeom prst="rect">
                      <a:avLst/>
                    </a:prstGeom>
                    <a:noFill/>
                    <a:ln w="9525">
                      <a:noFill/>
                      <a:miter lim="800000"/>
                      <a:headEnd/>
                      <a:tailEnd/>
                    </a:ln>
                  </pic:spPr>
                </pic:pic>
              </a:graphicData>
            </a:graphic>
          </wp:inline>
        </w:drawing>
      </w:r>
    </w:p>
    <w:p w:rsidR="008C080D" w:rsidRPr="00670194" w:rsidRDefault="008C080D" w:rsidP="00670194">
      <w:pPr>
        <w:spacing w:after="0" w:line="360" w:lineRule="auto"/>
        <w:rPr>
          <w:rFonts w:ascii="Times New Roman" w:hAnsi="Times New Roman" w:cs="Times New Roman"/>
          <w:b/>
          <w:sz w:val="28"/>
          <w:szCs w:val="28"/>
        </w:rPr>
      </w:pPr>
      <w:r w:rsidRPr="00082BA1">
        <w:rPr>
          <w:rFonts w:ascii="Times New Roman" w:hAnsi="Times New Roman" w:cs="Times New Roman"/>
          <w:bCs/>
          <w:sz w:val="28"/>
          <w:szCs w:val="28"/>
        </w:rPr>
        <w:t>1. Сталин дал обещание о готовности СССР после разгрома гитлеровской Германии вступить в войну против Японии. (Тегеран)</w:t>
      </w:r>
      <w:r w:rsidRPr="00082BA1">
        <w:rPr>
          <w:rFonts w:ascii="Times New Roman" w:hAnsi="Times New Roman" w:cs="Times New Roman"/>
          <w:bCs/>
          <w:sz w:val="28"/>
          <w:szCs w:val="28"/>
        </w:rPr>
        <w:br/>
      </w:r>
      <w:r w:rsidRPr="00082BA1">
        <w:rPr>
          <w:rFonts w:ascii="Times New Roman" w:hAnsi="Times New Roman" w:cs="Times New Roman"/>
          <w:sz w:val="28"/>
          <w:szCs w:val="28"/>
        </w:rPr>
        <w:t xml:space="preserve">2. Во главе британской делегации сначала присутствовал премьер-министр Уинстон Черчилль, а с 28 июля, после смены консервативного правительства в Великобритании </w:t>
      </w:r>
      <w:proofErr w:type="gramStart"/>
      <w:r w:rsidRPr="00082BA1">
        <w:rPr>
          <w:rFonts w:ascii="Times New Roman" w:hAnsi="Times New Roman" w:cs="Times New Roman"/>
          <w:sz w:val="28"/>
          <w:szCs w:val="28"/>
        </w:rPr>
        <w:t>лейбористским</w:t>
      </w:r>
      <w:proofErr w:type="gramEnd"/>
      <w:r w:rsidRPr="00082BA1">
        <w:rPr>
          <w:rFonts w:ascii="Times New Roman" w:hAnsi="Times New Roman" w:cs="Times New Roman"/>
          <w:sz w:val="28"/>
          <w:szCs w:val="28"/>
        </w:rPr>
        <w:t xml:space="preserve">, — </w:t>
      </w:r>
      <w:proofErr w:type="spellStart"/>
      <w:r w:rsidRPr="00082BA1">
        <w:rPr>
          <w:rFonts w:ascii="Times New Roman" w:hAnsi="Times New Roman" w:cs="Times New Roman"/>
          <w:sz w:val="28"/>
          <w:szCs w:val="28"/>
        </w:rPr>
        <w:t>Клемент</w:t>
      </w:r>
      <w:proofErr w:type="spellEnd"/>
      <w:r w:rsidRPr="00082BA1">
        <w:rPr>
          <w:rFonts w:ascii="Times New Roman" w:hAnsi="Times New Roman" w:cs="Times New Roman"/>
          <w:sz w:val="28"/>
          <w:szCs w:val="28"/>
        </w:rPr>
        <w:t xml:space="preserve"> </w:t>
      </w:r>
      <w:proofErr w:type="spellStart"/>
      <w:r w:rsidRPr="00082BA1">
        <w:rPr>
          <w:rFonts w:ascii="Times New Roman" w:hAnsi="Times New Roman" w:cs="Times New Roman"/>
          <w:sz w:val="28"/>
          <w:szCs w:val="28"/>
        </w:rPr>
        <w:t>Эттли</w:t>
      </w:r>
      <w:proofErr w:type="spellEnd"/>
      <w:r w:rsidRPr="00082BA1">
        <w:rPr>
          <w:rFonts w:ascii="Times New Roman" w:hAnsi="Times New Roman" w:cs="Times New Roman"/>
          <w:sz w:val="28"/>
          <w:szCs w:val="28"/>
        </w:rPr>
        <w:t>.</w:t>
      </w:r>
      <w:r w:rsidRPr="00082BA1">
        <w:rPr>
          <w:rFonts w:ascii="Times New Roman" w:hAnsi="Times New Roman" w:cs="Times New Roman"/>
          <w:sz w:val="28"/>
          <w:szCs w:val="28"/>
        </w:rPr>
        <w:br/>
      </w:r>
      <w:r w:rsidRPr="00082BA1">
        <w:rPr>
          <w:rFonts w:ascii="Times New Roman" w:hAnsi="Times New Roman" w:cs="Times New Roman"/>
          <w:bCs/>
          <w:sz w:val="28"/>
          <w:szCs w:val="28"/>
        </w:rPr>
        <w:t xml:space="preserve">3. Были одобрены документы об основных принципах создания международной Организации Объединенных Наций. (Ялта) </w:t>
      </w:r>
      <w:r w:rsidRPr="00082BA1">
        <w:rPr>
          <w:rFonts w:ascii="Times New Roman" w:hAnsi="Times New Roman" w:cs="Times New Roman"/>
          <w:bCs/>
          <w:sz w:val="28"/>
          <w:szCs w:val="28"/>
        </w:rPr>
        <w:br/>
      </w:r>
      <w:r w:rsidRPr="00082BA1">
        <w:rPr>
          <w:rFonts w:ascii="Times New Roman" w:hAnsi="Times New Roman" w:cs="Times New Roman"/>
          <w:sz w:val="28"/>
          <w:szCs w:val="28"/>
        </w:rPr>
        <w:t xml:space="preserve">4. Было принято решение о полном разоружении и демилитаризации Германии, </w:t>
      </w:r>
      <w:r w:rsidRPr="00082BA1">
        <w:rPr>
          <w:rFonts w:ascii="Times New Roman" w:hAnsi="Times New Roman" w:cs="Times New Roman"/>
          <w:sz w:val="28"/>
          <w:szCs w:val="28"/>
        </w:rPr>
        <w:lastRenderedPageBreak/>
        <w:t>упразднении всех ее вооруженных сил, СС, СА, СД и гестапо, ликвидации военной промышленности.</w:t>
      </w:r>
      <w:r w:rsidRPr="00082BA1">
        <w:rPr>
          <w:rFonts w:ascii="Times New Roman" w:hAnsi="Times New Roman" w:cs="Times New Roman"/>
          <w:sz w:val="28"/>
          <w:szCs w:val="28"/>
        </w:rPr>
        <w:br/>
      </w:r>
      <w:r w:rsidRPr="00082BA1">
        <w:rPr>
          <w:rFonts w:ascii="Times New Roman" w:hAnsi="Times New Roman" w:cs="Times New Roman"/>
          <w:bCs/>
          <w:sz w:val="28"/>
          <w:szCs w:val="28"/>
        </w:rPr>
        <w:t>5. Предусматривалось разделение Германии на оккупационные зоны</w:t>
      </w:r>
      <w:proofErr w:type="gramStart"/>
      <w:r w:rsidRPr="00082BA1">
        <w:rPr>
          <w:rFonts w:ascii="Times New Roman" w:hAnsi="Times New Roman" w:cs="Times New Roman"/>
          <w:bCs/>
          <w:sz w:val="28"/>
          <w:szCs w:val="28"/>
        </w:rPr>
        <w:t>.(</w:t>
      </w:r>
      <w:proofErr w:type="gramEnd"/>
      <w:r w:rsidRPr="00082BA1">
        <w:rPr>
          <w:rFonts w:ascii="Times New Roman" w:hAnsi="Times New Roman" w:cs="Times New Roman"/>
          <w:bCs/>
          <w:sz w:val="28"/>
          <w:szCs w:val="28"/>
        </w:rPr>
        <w:t>Ялта)</w:t>
      </w:r>
      <w:r w:rsidRPr="00082BA1">
        <w:rPr>
          <w:rFonts w:ascii="Times New Roman" w:hAnsi="Times New Roman" w:cs="Times New Roman"/>
          <w:sz w:val="28"/>
          <w:szCs w:val="28"/>
        </w:rPr>
        <w:br/>
        <w:t>6.</w:t>
      </w:r>
      <w:r w:rsidRPr="00082BA1">
        <w:rPr>
          <w:rFonts w:ascii="Times New Roman" w:hAnsi="Times New Roman" w:cs="Times New Roman"/>
          <w:bCs/>
        </w:rPr>
        <w:t>С</w:t>
      </w:r>
      <w:r w:rsidRPr="00082BA1">
        <w:rPr>
          <w:rFonts w:ascii="Times New Roman" w:hAnsi="Times New Roman" w:cs="Times New Roman"/>
          <w:sz w:val="28"/>
          <w:szCs w:val="28"/>
        </w:rPr>
        <w:t>амая воинственная часть Германии — Восточная Пруссия была ликвидирована. Ее земли были поделены между Советским Союзом и Польшей.</w:t>
      </w:r>
    </w:p>
    <w:p w:rsidR="008C080D" w:rsidRDefault="008C080D" w:rsidP="00497AD1">
      <w:pPr>
        <w:spacing w:after="0" w:line="360" w:lineRule="auto"/>
        <w:ind w:firstLine="709"/>
        <w:rPr>
          <w:rFonts w:ascii="Times New Roman" w:hAnsi="Times New Roman" w:cs="Times New Roman"/>
          <w:bCs/>
          <w:sz w:val="28"/>
          <w:szCs w:val="28"/>
        </w:rPr>
      </w:pPr>
      <w:r>
        <w:rPr>
          <w:rFonts w:ascii="Times New Roman" w:hAnsi="Times New Roman" w:cs="Times New Roman"/>
          <w:b/>
          <w:bCs/>
          <w:sz w:val="28"/>
          <w:szCs w:val="28"/>
        </w:rPr>
        <w:t>Задание 8.</w:t>
      </w:r>
      <w:r>
        <w:rPr>
          <w:rFonts w:ascii="Times New Roman" w:hAnsi="Times New Roman" w:cs="Times New Roman"/>
          <w:bCs/>
          <w:sz w:val="28"/>
          <w:szCs w:val="28"/>
        </w:rPr>
        <w:t xml:space="preserve"> Ответить на вопросы</w:t>
      </w:r>
    </w:p>
    <w:p w:rsidR="008C080D" w:rsidRDefault="008C080D" w:rsidP="00082BA1">
      <w:pPr>
        <w:spacing w:after="0" w:line="360" w:lineRule="auto"/>
        <w:rPr>
          <w:rFonts w:ascii="Times New Roman" w:hAnsi="Times New Roman" w:cs="Times New Roman"/>
          <w:b/>
          <w:sz w:val="28"/>
          <w:szCs w:val="28"/>
        </w:rPr>
      </w:pPr>
      <w:r>
        <w:rPr>
          <w:rFonts w:ascii="Times New Roman" w:hAnsi="Times New Roman" w:cs="Times New Roman"/>
          <w:bCs/>
          <w:sz w:val="28"/>
          <w:szCs w:val="28"/>
        </w:rPr>
        <w:t xml:space="preserve">1. Какая конференция лидеров стран антигитлеровской коалиции носила кодовые названия «Аргонавт» и «Остров»? </w:t>
      </w:r>
    </w:p>
    <w:p w:rsidR="008C080D" w:rsidRDefault="008C080D" w:rsidP="00082BA1">
      <w:pPr>
        <w:spacing w:after="0" w:line="360" w:lineRule="auto"/>
        <w:outlineLvl w:val="2"/>
        <w:rPr>
          <w:rFonts w:ascii="Times New Roman" w:hAnsi="Times New Roman" w:cs="Times New Roman"/>
          <w:b/>
          <w:sz w:val="28"/>
          <w:szCs w:val="28"/>
        </w:rPr>
      </w:pPr>
      <w:r>
        <w:rPr>
          <w:rFonts w:ascii="Times New Roman" w:hAnsi="Times New Roman" w:cs="Times New Roman"/>
          <w:bCs/>
          <w:sz w:val="28"/>
          <w:szCs w:val="28"/>
        </w:rPr>
        <w:t xml:space="preserve">2. Основные встречи на Ялтинской конференции проходили в </w:t>
      </w:r>
      <w:proofErr w:type="spellStart"/>
      <w:r>
        <w:rPr>
          <w:rFonts w:ascii="Times New Roman" w:hAnsi="Times New Roman" w:cs="Times New Roman"/>
          <w:bCs/>
          <w:sz w:val="28"/>
          <w:szCs w:val="28"/>
        </w:rPr>
        <w:t>Ливадийском</w:t>
      </w:r>
      <w:proofErr w:type="spellEnd"/>
      <w:r>
        <w:rPr>
          <w:rFonts w:ascii="Times New Roman" w:hAnsi="Times New Roman" w:cs="Times New Roman"/>
          <w:bCs/>
          <w:sz w:val="28"/>
          <w:szCs w:val="28"/>
        </w:rPr>
        <w:t xml:space="preserve"> дворце – резиденции американской </w:t>
      </w:r>
      <w:proofErr w:type="gramStart"/>
      <w:r>
        <w:rPr>
          <w:rFonts w:ascii="Times New Roman" w:hAnsi="Times New Roman" w:cs="Times New Roman"/>
          <w:bCs/>
          <w:sz w:val="28"/>
          <w:szCs w:val="28"/>
        </w:rPr>
        <w:t>делегации</w:t>
      </w:r>
      <w:proofErr w:type="gramEnd"/>
      <w:r>
        <w:rPr>
          <w:rFonts w:ascii="Times New Roman" w:hAnsi="Times New Roman" w:cs="Times New Roman"/>
          <w:bCs/>
          <w:sz w:val="28"/>
          <w:szCs w:val="28"/>
        </w:rPr>
        <w:t xml:space="preserve"> несмотря на то, что это противоречило дипломатическому протоколу.  Почему, Объясните. </w:t>
      </w:r>
    </w:p>
    <w:p w:rsidR="008C080D" w:rsidRDefault="008C080D" w:rsidP="00082BA1">
      <w:pPr>
        <w:spacing w:after="0" w:line="360" w:lineRule="auto"/>
        <w:outlineLvl w:val="2"/>
        <w:rPr>
          <w:rFonts w:ascii="Times New Roman" w:hAnsi="Times New Roman" w:cs="Times New Roman"/>
          <w:b/>
          <w:sz w:val="28"/>
          <w:szCs w:val="28"/>
        </w:rPr>
      </w:pPr>
      <w:r>
        <w:rPr>
          <w:rFonts w:ascii="Times New Roman" w:hAnsi="Times New Roman" w:cs="Times New Roman"/>
          <w:bCs/>
          <w:sz w:val="28"/>
          <w:szCs w:val="28"/>
        </w:rPr>
        <w:t>3. Какое событие состоялось 7 сентября 1945 года в столице поверженной Германии?</w:t>
      </w:r>
    </w:p>
    <w:p w:rsidR="008C080D" w:rsidRDefault="008C080D" w:rsidP="00082BA1">
      <w:pPr>
        <w:spacing w:after="0" w:line="360" w:lineRule="auto"/>
        <w:outlineLvl w:val="2"/>
        <w:rPr>
          <w:rFonts w:ascii="Times New Roman" w:hAnsi="Times New Roman" w:cs="Times New Roman"/>
          <w:b/>
          <w:sz w:val="28"/>
          <w:szCs w:val="28"/>
        </w:rPr>
      </w:pPr>
      <w:r>
        <w:rPr>
          <w:rFonts w:ascii="Times New Roman" w:hAnsi="Times New Roman" w:cs="Times New Roman"/>
          <w:bCs/>
          <w:sz w:val="28"/>
          <w:szCs w:val="28"/>
        </w:rPr>
        <w:t xml:space="preserve">4. Главный обвинитель от СССР на Нюрнбергском процессе? </w:t>
      </w:r>
    </w:p>
    <w:p w:rsidR="008C080D" w:rsidRDefault="008C080D" w:rsidP="00082BA1">
      <w:pPr>
        <w:spacing w:after="0" w:line="360" w:lineRule="auto"/>
        <w:outlineLvl w:val="2"/>
        <w:rPr>
          <w:rFonts w:ascii="Times New Roman" w:hAnsi="Times New Roman" w:cs="Times New Roman"/>
          <w:b/>
          <w:bCs/>
          <w:sz w:val="28"/>
          <w:szCs w:val="28"/>
        </w:rPr>
      </w:pPr>
      <w:r>
        <w:rPr>
          <w:rFonts w:ascii="Times New Roman" w:hAnsi="Times New Roman" w:cs="Times New Roman"/>
          <w:bCs/>
          <w:sz w:val="28"/>
          <w:szCs w:val="28"/>
        </w:rPr>
        <w:t xml:space="preserve">5. Почему место проведения Потсдамской конференции, в отличие </w:t>
      </w:r>
      <w:proofErr w:type="gramStart"/>
      <w:r>
        <w:rPr>
          <w:rFonts w:ascii="Times New Roman" w:hAnsi="Times New Roman" w:cs="Times New Roman"/>
          <w:bCs/>
          <w:sz w:val="28"/>
          <w:szCs w:val="28"/>
        </w:rPr>
        <w:t>от</w:t>
      </w:r>
      <w:proofErr w:type="gramEnd"/>
      <w:r>
        <w:rPr>
          <w:rFonts w:ascii="Times New Roman" w:hAnsi="Times New Roman" w:cs="Times New Roman"/>
          <w:bCs/>
          <w:sz w:val="28"/>
          <w:szCs w:val="28"/>
        </w:rPr>
        <w:t xml:space="preserve"> Ялтинской, было определено без серьезных споров между союзниками</w:t>
      </w:r>
      <w:r w:rsidR="00082BA1">
        <w:rPr>
          <w:rFonts w:ascii="Times New Roman" w:hAnsi="Times New Roman" w:cs="Times New Roman"/>
          <w:bCs/>
          <w:sz w:val="28"/>
          <w:szCs w:val="28"/>
        </w:rPr>
        <w:t>.</w:t>
      </w:r>
    </w:p>
    <w:p w:rsidR="008C080D" w:rsidRDefault="008C080D" w:rsidP="00497AD1">
      <w:pPr>
        <w:spacing w:after="0" w:line="360" w:lineRule="auto"/>
        <w:ind w:firstLine="709"/>
        <w:rPr>
          <w:rFonts w:ascii="Times New Roman" w:hAnsi="Times New Roman" w:cs="Times New Roman"/>
          <w:bCs/>
          <w:sz w:val="28"/>
          <w:szCs w:val="28"/>
        </w:rPr>
      </w:pPr>
      <w:r>
        <w:rPr>
          <w:rFonts w:ascii="Times New Roman" w:hAnsi="Times New Roman" w:cs="Times New Roman"/>
          <w:b/>
          <w:bCs/>
          <w:sz w:val="28"/>
          <w:szCs w:val="28"/>
        </w:rPr>
        <w:t xml:space="preserve">Задание 9. </w:t>
      </w:r>
      <w:r>
        <w:rPr>
          <w:rFonts w:ascii="Times New Roman" w:hAnsi="Times New Roman" w:cs="Times New Roman"/>
          <w:bCs/>
          <w:sz w:val="28"/>
          <w:szCs w:val="28"/>
        </w:rPr>
        <w:t xml:space="preserve">Какие существуют споры вокруг цифры советских потерь в годы Второй мировой войны? Как </w:t>
      </w:r>
      <w:proofErr w:type="gramStart"/>
      <w:r>
        <w:rPr>
          <w:rFonts w:ascii="Times New Roman" w:hAnsi="Times New Roman" w:cs="Times New Roman"/>
          <w:bCs/>
          <w:sz w:val="28"/>
          <w:szCs w:val="28"/>
        </w:rPr>
        <w:t>менялись</w:t>
      </w:r>
      <w:proofErr w:type="gramEnd"/>
      <w:r>
        <w:rPr>
          <w:rFonts w:ascii="Times New Roman" w:hAnsi="Times New Roman" w:cs="Times New Roman"/>
          <w:bCs/>
          <w:sz w:val="28"/>
          <w:szCs w:val="28"/>
        </w:rPr>
        <w:t xml:space="preserve"> их оценка с течением времени?</w:t>
      </w:r>
      <w:r>
        <w:rPr>
          <w:rFonts w:ascii="Times New Roman" w:hAnsi="Times New Roman" w:cs="Times New Roman"/>
          <w:b/>
          <w:sz w:val="28"/>
          <w:szCs w:val="28"/>
        </w:rPr>
        <w:br/>
        <w:t>Задание 10.</w:t>
      </w:r>
      <w:r>
        <w:rPr>
          <w:rFonts w:ascii="Times New Roman" w:hAnsi="Times New Roman" w:cs="Times New Roman"/>
          <w:bCs/>
          <w:sz w:val="28"/>
          <w:szCs w:val="28"/>
        </w:rPr>
        <w:t xml:space="preserve"> Какие ценности стали утверждаться в общественном сознании?</w:t>
      </w:r>
    </w:p>
    <w:p w:rsidR="008C080D" w:rsidRDefault="008C080D" w:rsidP="00082BA1">
      <w:pPr>
        <w:spacing w:after="0" w:line="360" w:lineRule="auto"/>
        <w:rPr>
          <w:rFonts w:ascii="Times New Roman" w:hAnsi="Times New Roman" w:cs="Times New Roman"/>
          <w:bCs/>
          <w:sz w:val="28"/>
          <w:szCs w:val="28"/>
        </w:rPr>
      </w:pPr>
      <w:r>
        <w:rPr>
          <w:rFonts w:ascii="Times New Roman" w:hAnsi="Times New Roman" w:cs="Times New Roman"/>
          <w:b/>
          <w:bCs/>
          <w:sz w:val="28"/>
          <w:szCs w:val="28"/>
        </w:rPr>
        <w:t xml:space="preserve">Задание 11. </w:t>
      </w:r>
      <w:r>
        <w:rPr>
          <w:rFonts w:ascii="Times New Roman" w:hAnsi="Times New Roman" w:cs="Times New Roman"/>
          <w:bCs/>
          <w:sz w:val="28"/>
          <w:szCs w:val="28"/>
        </w:rPr>
        <w:t>Какие события изображены на фотографиях.</w:t>
      </w:r>
    </w:p>
    <w:p w:rsidR="008C080D" w:rsidRDefault="008C080D" w:rsidP="00497AD1">
      <w:pPr>
        <w:spacing w:after="0" w:line="360" w:lineRule="auto"/>
        <w:ind w:firstLine="709"/>
        <w:rPr>
          <w:rFonts w:ascii="Times New Roman" w:hAnsi="Times New Roman" w:cs="Times New Roman"/>
          <w:bCs/>
          <w:sz w:val="28"/>
          <w:szCs w:val="28"/>
        </w:rPr>
      </w:pPr>
      <w:r>
        <w:rPr>
          <w:rFonts w:ascii="Times New Roman" w:hAnsi="Times New Roman" w:cs="Times New Roman"/>
          <w:bCs/>
          <w:sz w:val="28"/>
          <w:szCs w:val="28"/>
        </w:rPr>
        <w:lastRenderedPageBreak/>
        <w:t>1.</w:t>
      </w:r>
      <w:r>
        <w:rPr>
          <w:rFonts w:ascii="Times New Roman" w:hAnsi="Times New Roman" w:cs="Times New Roman"/>
          <w:noProof/>
          <w:sz w:val="28"/>
          <w:szCs w:val="28"/>
        </w:rPr>
        <w:drawing>
          <wp:inline distT="0" distB="0" distL="0" distR="0">
            <wp:extent cx="4524375" cy="3276600"/>
            <wp:effectExtent l="19050" t="0" r="9525" b="0"/>
            <wp:docPr id="50" name="Рисунок 6" descr="https://v-pravda.ru/wp-content/uploads/2020/04/derevyanko-podpisyvaet-1024x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v-pravda.ru/wp-content/uploads/2020/04/derevyanko-podpisyvaet-1024x741.jpg"/>
                    <pic:cNvPicPr>
                      <a:picLocks noChangeAspect="1" noChangeArrowheads="1"/>
                    </pic:cNvPicPr>
                  </pic:nvPicPr>
                  <pic:blipFill>
                    <a:blip r:embed="rId40"/>
                    <a:srcRect/>
                    <a:stretch>
                      <a:fillRect/>
                    </a:stretch>
                  </pic:blipFill>
                  <pic:spPr bwMode="auto">
                    <a:xfrm>
                      <a:off x="0" y="0"/>
                      <a:ext cx="4524375" cy="3276600"/>
                    </a:xfrm>
                    <a:prstGeom prst="rect">
                      <a:avLst/>
                    </a:prstGeom>
                    <a:noFill/>
                    <a:ln w="9525">
                      <a:noFill/>
                      <a:miter lim="800000"/>
                      <a:headEnd/>
                      <a:tailEnd/>
                    </a:ln>
                  </pic:spPr>
                </pic:pic>
              </a:graphicData>
            </a:graphic>
          </wp:inline>
        </w:drawing>
      </w:r>
    </w:p>
    <w:p w:rsidR="008C080D" w:rsidRDefault="008C080D" w:rsidP="00497AD1">
      <w:pPr>
        <w:spacing w:after="0" w:line="360" w:lineRule="auto"/>
        <w:ind w:firstLine="709"/>
        <w:rPr>
          <w:rFonts w:ascii="Times New Roman" w:hAnsi="Times New Roman" w:cs="Times New Roman"/>
          <w:bCs/>
          <w:sz w:val="28"/>
          <w:szCs w:val="28"/>
        </w:rPr>
      </w:pPr>
    </w:p>
    <w:p w:rsidR="008C080D" w:rsidRDefault="008C080D" w:rsidP="00497AD1">
      <w:pPr>
        <w:spacing w:after="0" w:line="360" w:lineRule="auto"/>
        <w:ind w:firstLine="709"/>
        <w:rPr>
          <w:rFonts w:ascii="Times New Roman" w:hAnsi="Times New Roman" w:cs="Times New Roman"/>
          <w:bCs/>
          <w:sz w:val="28"/>
          <w:szCs w:val="28"/>
        </w:rPr>
      </w:pPr>
      <w:r>
        <w:rPr>
          <w:rFonts w:ascii="Times New Roman" w:hAnsi="Times New Roman" w:cs="Times New Roman"/>
          <w:bCs/>
          <w:sz w:val="28"/>
          <w:szCs w:val="28"/>
        </w:rPr>
        <w:t xml:space="preserve">2. </w:t>
      </w:r>
      <w:r>
        <w:rPr>
          <w:rFonts w:ascii="Times New Roman" w:hAnsi="Times New Roman" w:cs="Times New Roman"/>
          <w:noProof/>
          <w:sz w:val="28"/>
          <w:szCs w:val="28"/>
        </w:rPr>
        <w:drawing>
          <wp:inline distT="0" distB="0" distL="0" distR="0">
            <wp:extent cx="4552950" cy="3314700"/>
            <wp:effectExtent l="19050" t="0" r="0" b="0"/>
            <wp:docPr id="51" name="Рисунок 9" descr="https://cdn.cfr.org/sites/default/files/styles/full_width_xl/public/image/2019/09/Quiz_Postwar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cdn.cfr.org/sites/default/files/styles/full_width_xl/public/image/2019/09/Quiz_PostwarYears.jpg"/>
                    <pic:cNvPicPr>
                      <a:picLocks noChangeAspect="1" noChangeArrowheads="1"/>
                    </pic:cNvPicPr>
                  </pic:nvPicPr>
                  <pic:blipFill>
                    <a:blip r:embed="rId41"/>
                    <a:srcRect l="18262" r="4501"/>
                    <a:stretch>
                      <a:fillRect/>
                    </a:stretch>
                  </pic:blipFill>
                  <pic:spPr bwMode="auto">
                    <a:xfrm>
                      <a:off x="0" y="0"/>
                      <a:ext cx="4552950" cy="3314700"/>
                    </a:xfrm>
                    <a:prstGeom prst="rect">
                      <a:avLst/>
                    </a:prstGeom>
                    <a:noFill/>
                    <a:ln w="9525">
                      <a:noFill/>
                      <a:miter lim="800000"/>
                      <a:headEnd/>
                      <a:tailEnd/>
                    </a:ln>
                  </pic:spPr>
                </pic:pic>
              </a:graphicData>
            </a:graphic>
          </wp:inline>
        </w:drawing>
      </w:r>
    </w:p>
    <w:p w:rsidR="00FA027F" w:rsidRPr="00113634" w:rsidRDefault="00113634" w:rsidP="00113634">
      <w:pPr>
        <w:spacing w:after="0" w:line="360" w:lineRule="auto"/>
        <w:ind w:firstLine="709"/>
        <w:jc w:val="center"/>
        <w:rPr>
          <w:rFonts w:ascii="Times New Roman" w:hAnsi="Times New Roman" w:cs="Times New Roman"/>
          <w:b/>
          <w:sz w:val="28"/>
          <w:szCs w:val="28"/>
        </w:rPr>
      </w:pPr>
      <w:r w:rsidRPr="00113634">
        <w:rPr>
          <w:rFonts w:ascii="Times New Roman" w:hAnsi="Times New Roman" w:cs="Times New Roman"/>
          <w:b/>
          <w:sz w:val="28"/>
          <w:szCs w:val="28"/>
        </w:rPr>
        <w:t xml:space="preserve">Практическая работа </w:t>
      </w:r>
      <w:r w:rsidR="00F41019" w:rsidRPr="00113634">
        <w:rPr>
          <w:rFonts w:ascii="Times New Roman" w:hAnsi="Times New Roman" w:cs="Times New Roman"/>
          <w:b/>
          <w:sz w:val="28"/>
          <w:szCs w:val="28"/>
        </w:rPr>
        <w:t xml:space="preserve"> №25 Оценка начального этапа  «холодной войны»</w:t>
      </w:r>
    </w:p>
    <w:p w:rsidR="00F41019" w:rsidRDefault="00F41019" w:rsidP="00113634">
      <w:pPr>
        <w:pStyle w:val="a3"/>
        <w:spacing w:before="0" w:beforeAutospacing="0" w:after="0" w:afterAutospacing="0" w:line="360" w:lineRule="auto"/>
        <w:ind w:firstLine="709"/>
        <w:rPr>
          <w:sz w:val="28"/>
          <w:szCs w:val="28"/>
        </w:rPr>
      </w:pPr>
      <w:r w:rsidRPr="00113634">
        <w:rPr>
          <w:b/>
          <w:sz w:val="28"/>
          <w:szCs w:val="28"/>
        </w:rPr>
        <w:t>Цел</w:t>
      </w:r>
      <w:r w:rsidR="00113634" w:rsidRPr="00113634">
        <w:rPr>
          <w:b/>
          <w:sz w:val="28"/>
          <w:szCs w:val="28"/>
        </w:rPr>
        <w:t>ь</w:t>
      </w:r>
      <w:r>
        <w:rPr>
          <w:i/>
          <w:sz w:val="28"/>
          <w:szCs w:val="28"/>
        </w:rPr>
        <w:t>:</w:t>
      </w:r>
      <w:r w:rsidR="00113634">
        <w:rPr>
          <w:sz w:val="28"/>
          <w:szCs w:val="28"/>
        </w:rPr>
        <w:t xml:space="preserve"> с</w:t>
      </w:r>
      <w:r>
        <w:rPr>
          <w:sz w:val="28"/>
          <w:szCs w:val="28"/>
        </w:rPr>
        <w:t>истематизация и закрепление   знаний по теме «Апогей и кризис советской системы. 1945–1991 гг. «</w:t>
      </w:r>
      <w:r w:rsidR="00113634">
        <w:rPr>
          <w:sz w:val="28"/>
          <w:szCs w:val="28"/>
        </w:rPr>
        <w:t>Поздний сталинизм» (1945–1953)»</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b/>
          <w:bCs/>
          <w:sz w:val="28"/>
          <w:szCs w:val="28"/>
        </w:rPr>
        <w:lastRenderedPageBreak/>
        <w:t>Задание 1.</w:t>
      </w:r>
      <w:r>
        <w:rPr>
          <w:rFonts w:ascii="Times New Roman" w:hAnsi="Times New Roman" w:cs="Times New Roman"/>
          <w:sz w:val="28"/>
          <w:szCs w:val="28"/>
        </w:rPr>
        <w:t>Охарактеризуйте послевоенную международную ситуацию как геополитическое противостояние «Востока и «Запада». Раскройте содержание понятий «Восток» и «Запад» по сравнению с довоенным периодом.</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b/>
          <w:bCs/>
          <w:sz w:val="28"/>
          <w:szCs w:val="28"/>
        </w:rPr>
        <w:t>Задание 2.</w:t>
      </w:r>
      <w:r>
        <w:rPr>
          <w:rFonts w:ascii="Times New Roman" w:hAnsi="Times New Roman" w:cs="Times New Roman"/>
          <w:sz w:val="28"/>
          <w:szCs w:val="28"/>
        </w:rPr>
        <w:t xml:space="preserve"> Назовите имена политических деятелей (отечественных и зарубежных), которыми связывают начало «холодной войны».</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b/>
          <w:bCs/>
          <w:sz w:val="28"/>
          <w:szCs w:val="28"/>
        </w:rPr>
        <w:t xml:space="preserve">Задание3. </w:t>
      </w:r>
      <w:r>
        <w:rPr>
          <w:rFonts w:ascii="Times New Roman" w:hAnsi="Times New Roman" w:cs="Times New Roman"/>
          <w:bCs/>
          <w:sz w:val="28"/>
          <w:szCs w:val="28"/>
        </w:rPr>
        <w:t>Какие меры были предприняты в СССР в ответ на атомный шантаж США? Подумайте, во что обошлось нашей стран и откуда брались средства на ликвидацию ядерной монополии США. Что вы о них знаете?</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b/>
          <w:bCs/>
          <w:sz w:val="28"/>
          <w:szCs w:val="28"/>
        </w:rPr>
        <w:t>Задание 4.</w:t>
      </w:r>
      <w:r>
        <w:rPr>
          <w:rFonts w:ascii="Times New Roman" w:hAnsi="Times New Roman" w:cs="Times New Roman"/>
          <w:sz w:val="28"/>
          <w:szCs w:val="28"/>
        </w:rPr>
        <w:t>Укажите верный вариант продолжения фразы</w:t>
      </w:r>
    </w:p>
    <w:tbl>
      <w:tblPr>
        <w:tblW w:w="0" w:type="auto"/>
        <w:tblInd w:w="534" w:type="dxa"/>
        <w:tblLook w:val="04A0" w:firstRow="1" w:lastRow="0" w:firstColumn="1" w:lastColumn="0" w:noHBand="0" w:noVBand="1"/>
      </w:tblPr>
      <w:tblGrid>
        <w:gridCol w:w="4351"/>
        <w:gridCol w:w="4885"/>
      </w:tblGrid>
      <w:tr w:rsidR="00F41019" w:rsidTr="00417DD2">
        <w:tc>
          <w:tcPr>
            <w:tcW w:w="4351"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1.Руководство Советского Союза оказывало …</w:t>
            </w:r>
          </w:p>
        </w:tc>
        <w:tc>
          <w:tcPr>
            <w:tcW w:w="4885"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а</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ССР во всем мире и означала прекращение сотрудничества между бывшими союзниками, победившими фашизм.</w:t>
            </w:r>
          </w:p>
        </w:tc>
      </w:tr>
      <w:tr w:rsidR="00F41019" w:rsidTr="00417DD2">
        <w:tc>
          <w:tcPr>
            <w:tcW w:w="4351"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2.Доктрина Трумэна предполагала «сдерживание» …</w:t>
            </w:r>
          </w:p>
        </w:tc>
        <w:tc>
          <w:tcPr>
            <w:tcW w:w="4885"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б</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ерьезную помощь освобожденным странам Восточной Европы, где к власти пришли коммунисты.</w:t>
            </w:r>
          </w:p>
        </w:tc>
      </w:tr>
      <w:tr w:rsidR="00F41019" w:rsidTr="00417DD2">
        <w:tc>
          <w:tcPr>
            <w:tcW w:w="4351"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3.Ощутимый перевес Запада в экономической мощи и…</w:t>
            </w:r>
          </w:p>
        </w:tc>
        <w:tc>
          <w:tcPr>
            <w:tcW w:w="4885"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в</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ССР позволили китайским коммунистам одержать победу в гражданской войне и взять под свой контроль почти всю территорию страны.</w:t>
            </w:r>
          </w:p>
        </w:tc>
      </w:tr>
      <w:tr w:rsidR="00F41019" w:rsidTr="00417DD2">
        <w:tc>
          <w:tcPr>
            <w:tcW w:w="4351"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4.Политическая поддержка и военно-техническая помощь …</w:t>
            </w:r>
          </w:p>
        </w:tc>
        <w:tc>
          <w:tcPr>
            <w:tcW w:w="4885" w:type="dxa"/>
            <w:tcBorders>
              <w:top w:val="single" w:sz="4" w:space="0" w:color="auto"/>
              <w:left w:val="single" w:sz="4" w:space="0" w:color="auto"/>
              <w:bottom w:val="single" w:sz="4" w:space="0" w:color="auto"/>
              <w:right w:val="single" w:sz="4" w:space="0" w:color="auto"/>
            </w:tcBorders>
            <w:hideMark/>
          </w:tcPr>
          <w:p w:rsidR="00F41019" w:rsidRDefault="00F41019" w:rsidP="00113634">
            <w:pPr>
              <w:spacing w:after="0" w:line="240" w:lineRule="auto"/>
              <w:rPr>
                <w:rFonts w:ascii="Times New Roman" w:hAnsi="Times New Roman" w:cs="Times New Roman"/>
                <w:sz w:val="28"/>
                <w:szCs w:val="28"/>
              </w:rPr>
            </w:pPr>
            <w:r>
              <w:rPr>
                <w:rFonts w:ascii="Times New Roman" w:hAnsi="Times New Roman" w:cs="Times New Roman"/>
                <w:sz w:val="28"/>
                <w:szCs w:val="28"/>
              </w:rPr>
              <w:t>г</w:t>
            </w:r>
            <w:proofErr w:type="gramStart"/>
            <w:r>
              <w:rPr>
                <w:rFonts w:ascii="Times New Roman" w:hAnsi="Times New Roman" w:cs="Times New Roman"/>
                <w:sz w:val="28"/>
                <w:szCs w:val="28"/>
              </w:rPr>
              <w:t>)м</w:t>
            </w:r>
            <w:proofErr w:type="gramEnd"/>
            <w:r>
              <w:rPr>
                <w:rFonts w:ascii="Times New Roman" w:hAnsi="Times New Roman" w:cs="Times New Roman"/>
                <w:sz w:val="28"/>
                <w:szCs w:val="28"/>
              </w:rPr>
              <w:t xml:space="preserve">онополия на ядерное оружие позволяли надеяться на возможность решительного изменения расстановки сил в свою пользу.  </w:t>
            </w:r>
          </w:p>
        </w:tc>
      </w:tr>
    </w:tbl>
    <w:p w:rsidR="00F41019" w:rsidRDefault="00F41019" w:rsidP="00113634">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Задание 5.</w:t>
      </w:r>
      <w:r>
        <w:rPr>
          <w:rFonts w:ascii="Times New Roman" w:hAnsi="Times New Roman" w:cs="Times New Roman"/>
          <w:sz w:val="28"/>
          <w:szCs w:val="28"/>
        </w:rPr>
        <w:t xml:space="preserve"> Ответить на вопросы</w:t>
      </w:r>
      <w:r>
        <w:rPr>
          <w:rFonts w:ascii="Times New Roman" w:hAnsi="Times New Roman" w:cs="Times New Roman"/>
          <w:sz w:val="28"/>
          <w:szCs w:val="28"/>
        </w:rPr>
        <w:br/>
        <w:t xml:space="preserve">1.Кто впервые употребил выражение «холодная война»? </w:t>
      </w:r>
    </w:p>
    <w:p w:rsidR="00113634" w:rsidRDefault="00F41019" w:rsidP="00113634">
      <w:pPr>
        <w:spacing w:after="0" w:line="360" w:lineRule="auto"/>
        <w:rPr>
          <w:rFonts w:ascii="Times New Roman" w:hAnsi="Times New Roman" w:cs="Times New Roman"/>
          <w:sz w:val="28"/>
          <w:szCs w:val="28"/>
        </w:rPr>
      </w:pPr>
      <w:r>
        <w:rPr>
          <w:rFonts w:ascii="Times New Roman" w:hAnsi="Times New Roman" w:cs="Times New Roman"/>
          <w:sz w:val="28"/>
          <w:szCs w:val="28"/>
        </w:rPr>
        <w:t>2. В 1945 году Объединённый штаб планирования военного кабинета Великобритании по заданию Уинстона Черчилля разработал план операции против СССР, допускавший, в частности, использование 10—12 восстановлен</w:t>
      </w:r>
      <w:r w:rsidR="00113634">
        <w:rPr>
          <w:rFonts w:ascii="Times New Roman" w:hAnsi="Times New Roman" w:cs="Times New Roman"/>
          <w:sz w:val="28"/>
          <w:szCs w:val="28"/>
        </w:rPr>
        <w:t xml:space="preserve">ных нацистских дивизий. Как она </w:t>
      </w:r>
      <w:r>
        <w:rPr>
          <w:rFonts w:ascii="Times New Roman" w:hAnsi="Times New Roman" w:cs="Times New Roman"/>
          <w:sz w:val="28"/>
          <w:szCs w:val="28"/>
        </w:rPr>
        <w:t>называлась</w:t>
      </w:r>
      <w:r w:rsidR="00113634">
        <w:rPr>
          <w:rFonts w:ascii="Times New Roman" w:hAnsi="Times New Roman" w:cs="Times New Roman"/>
          <w:sz w:val="28"/>
          <w:szCs w:val="28"/>
        </w:rPr>
        <w:t>?</w:t>
      </w:r>
    </w:p>
    <w:p w:rsidR="00F41019" w:rsidRDefault="00F41019" w:rsidP="00113634">
      <w:pPr>
        <w:spacing w:after="0" w:line="360" w:lineRule="auto"/>
        <w:rPr>
          <w:rFonts w:ascii="Times New Roman" w:hAnsi="Times New Roman" w:cs="Times New Roman"/>
          <w:b/>
          <w:bCs/>
          <w:sz w:val="28"/>
          <w:szCs w:val="28"/>
        </w:rPr>
      </w:pPr>
      <w:r>
        <w:rPr>
          <w:rFonts w:ascii="Times New Roman" w:hAnsi="Times New Roman" w:cs="Times New Roman"/>
          <w:sz w:val="28"/>
          <w:szCs w:val="28"/>
        </w:rPr>
        <w:t xml:space="preserve">3. Какой президент США считал, что только Америка способна продвигать прогресс, свободу и демократию в мире, а русские, по его мнению, «не умеют себя вести. Они похожи на слона в посудной лавке»? </w:t>
      </w:r>
    </w:p>
    <w:p w:rsidR="00F41019" w:rsidRPr="00113634" w:rsidRDefault="00F41019" w:rsidP="00113634">
      <w:pPr>
        <w:spacing w:after="0" w:line="360" w:lineRule="auto"/>
        <w:rPr>
          <w:rFonts w:ascii="Times New Roman" w:hAnsi="Times New Roman" w:cs="Times New Roman"/>
          <w:b/>
          <w:bCs/>
          <w:sz w:val="28"/>
          <w:szCs w:val="28"/>
        </w:rPr>
      </w:pPr>
      <w:r>
        <w:rPr>
          <w:rFonts w:ascii="Times New Roman" w:hAnsi="Times New Roman" w:cs="Times New Roman"/>
          <w:sz w:val="28"/>
          <w:szCs w:val="28"/>
        </w:rPr>
        <w:lastRenderedPageBreak/>
        <w:t>4.</w:t>
      </w:r>
      <w:proofErr w:type="gramStart"/>
      <w:r>
        <w:rPr>
          <w:rFonts w:ascii="Times New Roman" w:hAnsi="Times New Roman" w:cs="Times New Roman"/>
          <w:sz w:val="28"/>
          <w:szCs w:val="28"/>
        </w:rPr>
        <w:t>Цели</w:t>
      </w:r>
      <w:proofErr w:type="gramEnd"/>
      <w:r>
        <w:rPr>
          <w:rFonts w:ascii="Times New Roman" w:hAnsi="Times New Roman" w:cs="Times New Roman"/>
          <w:sz w:val="28"/>
          <w:szCs w:val="28"/>
        </w:rPr>
        <w:t xml:space="preserve"> какой организации ее первый генеральный секретарь, лорд </w:t>
      </w:r>
      <w:proofErr w:type="spellStart"/>
      <w:r>
        <w:rPr>
          <w:rFonts w:ascii="Times New Roman" w:hAnsi="Times New Roman" w:cs="Times New Roman"/>
          <w:sz w:val="28"/>
          <w:szCs w:val="28"/>
        </w:rPr>
        <w:t>Исмей</w:t>
      </w:r>
      <w:proofErr w:type="spellEnd"/>
      <w:r>
        <w:rPr>
          <w:rFonts w:ascii="Times New Roman" w:hAnsi="Times New Roman" w:cs="Times New Roman"/>
          <w:sz w:val="28"/>
          <w:szCs w:val="28"/>
        </w:rPr>
        <w:t xml:space="preserve">, определил так: "Держать Америку в Европе, Россию — вне Европы, а Германию — в узде"? </w:t>
      </w:r>
    </w:p>
    <w:p w:rsidR="00F41019" w:rsidRPr="00113634" w:rsidRDefault="00F41019" w:rsidP="00113634">
      <w:pPr>
        <w:shd w:val="clear" w:color="auto" w:fill="FFFFFF"/>
        <w:spacing w:after="0" w:line="360" w:lineRule="auto"/>
        <w:ind w:firstLine="709"/>
        <w:jc w:val="both"/>
        <w:rPr>
          <w:rFonts w:ascii="Times New Roman" w:eastAsia="Times New Roman" w:hAnsi="Times New Roman" w:cs="Times New Roman"/>
          <w:sz w:val="28"/>
          <w:szCs w:val="28"/>
        </w:rPr>
      </w:pPr>
      <w:r>
        <w:rPr>
          <w:rFonts w:ascii="Times New Roman" w:hAnsi="Times New Roman" w:cs="Times New Roman"/>
          <w:b/>
          <w:sz w:val="28"/>
          <w:szCs w:val="28"/>
        </w:rPr>
        <w:t>Задание 6</w:t>
      </w:r>
      <w:r>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ab/>
      </w:r>
      <w:r>
        <w:rPr>
          <w:rFonts w:ascii="Times New Roman" w:eastAsia="Times New Roman" w:hAnsi="Times New Roman" w:cs="Times New Roman"/>
          <w:sz w:val="28"/>
          <w:szCs w:val="28"/>
        </w:rPr>
        <w:t>Какие суждения, относящиеся к событиям, обозначенным на карте, являются верными?</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1.На стороне южнокорейского режима выступила широкая коалиция стран во главе с СССР. </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2.Война до сих пор не завершена. Заключено лишь перемирие, формально война продолжается. Мирный договор между Сеулом и Пхеньяно</w:t>
      </w:r>
      <w:r w:rsidR="00113634">
        <w:rPr>
          <w:rFonts w:ascii="Times New Roman" w:hAnsi="Times New Roman" w:cs="Times New Roman"/>
          <w:sz w:val="28"/>
          <w:szCs w:val="28"/>
        </w:rPr>
        <w:t xml:space="preserve">м до сих пор не подписан.  </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3. 5 июня 1950 - начало войны. Войска Северной Кореи начали военную о</w:t>
      </w:r>
      <w:r w:rsidR="00113634">
        <w:rPr>
          <w:rFonts w:ascii="Times New Roman" w:hAnsi="Times New Roman" w:cs="Times New Roman"/>
          <w:sz w:val="28"/>
          <w:szCs w:val="28"/>
        </w:rPr>
        <w:t>перацию против Южной Кореи. </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4. 27 июня 1950 - Совбез ООН не принимает резолюцию, которая одобряла бы использование американских сил ООН на Корейском полуострове. </w:t>
      </w: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5. Это была первая война на Земле, которая началась при наличии ядерного оружия у противоборствующих сторон - США и СССР. </w:t>
      </w:r>
    </w:p>
    <w:p w:rsidR="00F41019" w:rsidRDefault="00F41019" w:rsidP="00113634">
      <w:pPr>
        <w:spacing w:after="0" w:line="360" w:lineRule="auto"/>
        <w:ind w:firstLine="709"/>
        <w:rPr>
          <w:rFonts w:ascii="Times New Roman" w:hAnsi="Times New Roman" w:cs="Times New Roman"/>
          <w:sz w:val="28"/>
          <w:szCs w:val="28"/>
        </w:rPr>
      </w:pPr>
    </w:p>
    <w:p w:rsidR="00F41019" w:rsidRDefault="00F41019" w:rsidP="00113634">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553075" cy="3400425"/>
            <wp:effectExtent l="19050" t="0" r="9525" b="0"/>
            <wp:docPr id="58" name="Рисунок 1" descr="&quot;Забытая&quot; война 1950-1953 г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quot;Забытая&quot; война 1950-1953 годов"/>
                    <pic:cNvPicPr>
                      <a:picLocks noChangeAspect="1" noChangeArrowheads="1"/>
                    </pic:cNvPicPr>
                  </pic:nvPicPr>
                  <pic:blipFill>
                    <a:blip r:embed="rId42"/>
                    <a:srcRect/>
                    <a:stretch>
                      <a:fillRect/>
                    </a:stretch>
                  </pic:blipFill>
                  <pic:spPr bwMode="auto">
                    <a:xfrm>
                      <a:off x="0" y="0"/>
                      <a:ext cx="5553075" cy="3400425"/>
                    </a:xfrm>
                    <a:prstGeom prst="rect">
                      <a:avLst/>
                    </a:prstGeom>
                    <a:noFill/>
                    <a:ln w="9525">
                      <a:noFill/>
                      <a:miter lim="800000"/>
                      <a:headEnd/>
                      <a:tailEnd/>
                    </a:ln>
                  </pic:spPr>
                </pic:pic>
              </a:graphicData>
            </a:graphic>
          </wp:inline>
        </w:drawing>
      </w:r>
    </w:p>
    <w:p w:rsidR="00113634" w:rsidRDefault="00113634" w:rsidP="00113634">
      <w:pPr>
        <w:spacing w:after="0" w:line="360" w:lineRule="auto"/>
        <w:ind w:firstLine="709"/>
        <w:jc w:val="center"/>
        <w:rPr>
          <w:rFonts w:ascii="Times New Roman" w:hAnsi="Times New Roman" w:cs="Times New Roman"/>
          <w:b/>
          <w:sz w:val="28"/>
          <w:szCs w:val="28"/>
        </w:rPr>
      </w:pPr>
    </w:p>
    <w:p w:rsidR="00F41019" w:rsidRPr="00113634" w:rsidRDefault="00113634" w:rsidP="00113634">
      <w:pPr>
        <w:spacing w:after="0" w:line="360" w:lineRule="auto"/>
        <w:ind w:firstLine="709"/>
        <w:jc w:val="center"/>
        <w:rPr>
          <w:rFonts w:ascii="Times New Roman" w:hAnsi="Times New Roman" w:cs="Times New Roman"/>
          <w:b/>
          <w:sz w:val="28"/>
          <w:szCs w:val="28"/>
        </w:rPr>
      </w:pPr>
      <w:r w:rsidRPr="00113634">
        <w:rPr>
          <w:rFonts w:ascii="Times New Roman" w:hAnsi="Times New Roman" w:cs="Times New Roman"/>
          <w:b/>
          <w:sz w:val="28"/>
          <w:szCs w:val="28"/>
        </w:rPr>
        <w:lastRenderedPageBreak/>
        <w:t xml:space="preserve">Практическая работа </w:t>
      </w:r>
      <w:r w:rsidR="000E7EEF" w:rsidRPr="00113634">
        <w:rPr>
          <w:rFonts w:ascii="Times New Roman" w:hAnsi="Times New Roman" w:cs="Times New Roman"/>
          <w:b/>
          <w:sz w:val="28"/>
          <w:szCs w:val="28"/>
        </w:rPr>
        <w:t xml:space="preserve"> № 26 Оценивание значения  XX съезда  К</w:t>
      </w:r>
      <w:proofErr w:type="gramStart"/>
      <w:r w:rsidR="000E7EEF" w:rsidRPr="00113634">
        <w:rPr>
          <w:rFonts w:ascii="Times New Roman" w:hAnsi="Times New Roman" w:cs="Times New Roman"/>
          <w:b/>
          <w:sz w:val="28"/>
          <w:szCs w:val="28"/>
        </w:rPr>
        <w:t>ПСС дл</w:t>
      </w:r>
      <w:proofErr w:type="gramEnd"/>
      <w:r w:rsidR="000E7EEF" w:rsidRPr="00113634">
        <w:rPr>
          <w:rFonts w:ascii="Times New Roman" w:hAnsi="Times New Roman" w:cs="Times New Roman"/>
          <w:b/>
          <w:sz w:val="28"/>
          <w:szCs w:val="28"/>
        </w:rPr>
        <w:t>я дальнейшего развития  Советского союза.</w:t>
      </w:r>
    </w:p>
    <w:p w:rsidR="000E7EEF" w:rsidRDefault="000E7EEF" w:rsidP="00113634">
      <w:pPr>
        <w:pStyle w:val="a3"/>
        <w:spacing w:before="0" w:beforeAutospacing="0" w:after="0" w:afterAutospacing="0" w:line="360" w:lineRule="auto"/>
        <w:ind w:firstLine="709"/>
        <w:rPr>
          <w:sz w:val="28"/>
          <w:szCs w:val="28"/>
        </w:rPr>
      </w:pPr>
      <w:r w:rsidRPr="00113634">
        <w:rPr>
          <w:b/>
          <w:sz w:val="28"/>
          <w:szCs w:val="28"/>
        </w:rPr>
        <w:t>Цел</w:t>
      </w:r>
      <w:r w:rsidR="00113634" w:rsidRPr="00113634">
        <w:rPr>
          <w:b/>
          <w:sz w:val="28"/>
          <w:szCs w:val="28"/>
        </w:rPr>
        <w:t>ь</w:t>
      </w:r>
      <w:r w:rsidRPr="00113634">
        <w:rPr>
          <w:b/>
          <w:sz w:val="28"/>
          <w:szCs w:val="28"/>
        </w:rPr>
        <w:t>:</w:t>
      </w:r>
      <w:r w:rsidR="00113634">
        <w:rPr>
          <w:i/>
          <w:sz w:val="28"/>
          <w:szCs w:val="28"/>
        </w:rPr>
        <w:t xml:space="preserve"> </w:t>
      </w:r>
      <w:r w:rsidR="00113634">
        <w:rPr>
          <w:sz w:val="28"/>
          <w:szCs w:val="28"/>
        </w:rPr>
        <w:t>с</w:t>
      </w:r>
      <w:r>
        <w:rPr>
          <w:sz w:val="28"/>
          <w:szCs w:val="28"/>
        </w:rPr>
        <w:t>истематизация и закрепление   знаний по теме ««Оттепель»: середина 19</w:t>
      </w:r>
      <w:r w:rsidR="00113634">
        <w:rPr>
          <w:sz w:val="28"/>
          <w:szCs w:val="28"/>
        </w:rPr>
        <w:t>50-х – первая половина 1960-х».</w:t>
      </w:r>
    </w:p>
    <w:p w:rsidR="000E7EEF" w:rsidRDefault="000E7EEF" w:rsidP="00417DD2">
      <w:pPr>
        <w:spacing w:after="0" w:line="360" w:lineRule="auto"/>
        <w:jc w:val="center"/>
        <w:rPr>
          <w:rFonts w:ascii="Times New Roman" w:eastAsiaTheme="minorHAnsi" w:hAnsi="Times New Roman" w:cs="Times New Roman"/>
          <w:sz w:val="28"/>
          <w:szCs w:val="28"/>
        </w:rPr>
      </w:pPr>
      <w:r>
        <w:rPr>
          <w:rFonts w:ascii="Times New Roman" w:eastAsia="Times New Roman" w:hAnsi="Times New Roman" w:cs="Times New Roman"/>
          <w:b/>
          <w:sz w:val="28"/>
          <w:szCs w:val="28"/>
        </w:rPr>
        <w:t xml:space="preserve">Задание 1. </w:t>
      </w:r>
      <w:r>
        <w:rPr>
          <w:rFonts w:ascii="Times New Roman" w:eastAsia="Times New Roman" w:hAnsi="Times New Roman" w:cs="Times New Roman"/>
          <w:sz w:val="28"/>
          <w:szCs w:val="28"/>
        </w:rPr>
        <w:t xml:space="preserve">На фотографии запечатлен момент встречи Н.С. Хрущева с делегатами </w:t>
      </w:r>
      <w:r>
        <w:rPr>
          <w:rFonts w:ascii="Times New Roman" w:eastAsia="Times New Roman" w:hAnsi="Times New Roman" w:cs="Times New Roman"/>
          <w:sz w:val="28"/>
          <w:szCs w:val="28"/>
          <w:lang w:val="en-US"/>
        </w:rPr>
        <w:t>XX</w:t>
      </w:r>
      <w:r>
        <w:rPr>
          <w:rFonts w:ascii="Times New Roman" w:eastAsia="Times New Roman" w:hAnsi="Times New Roman" w:cs="Times New Roman"/>
          <w:sz w:val="28"/>
          <w:szCs w:val="28"/>
        </w:rPr>
        <w:t xml:space="preserve"> съезда КПСС. </w:t>
      </w:r>
      <w:r>
        <w:rPr>
          <w:rFonts w:ascii="Times New Roman" w:hAnsi="Times New Roman" w:cs="Times New Roman"/>
          <w:iCs/>
          <w:color w:val="212121"/>
          <w:spacing w:val="6"/>
          <w:sz w:val="28"/>
          <w:szCs w:val="28"/>
          <w:shd w:val="clear" w:color="auto" w:fill="FFFFFF"/>
        </w:rPr>
        <w:t>Какие суждения о данном событии являются</w:t>
      </w:r>
      <w:r w:rsidR="00113634">
        <w:rPr>
          <w:rFonts w:ascii="Times New Roman" w:hAnsi="Times New Roman" w:cs="Times New Roman"/>
          <w:iCs/>
          <w:color w:val="212121"/>
          <w:spacing w:val="6"/>
          <w:sz w:val="28"/>
          <w:szCs w:val="28"/>
          <w:shd w:val="clear" w:color="auto" w:fill="FFFFFF"/>
        </w:rPr>
        <w:t xml:space="preserve"> </w:t>
      </w:r>
      <w:r>
        <w:rPr>
          <w:rFonts w:ascii="Times New Roman" w:hAnsi="Times New Roman" w:cs="Times New Roman"/>
          <w:iCs/>
          <w:color w:val="212121"/>
          <w:spacing w:val="6"/>
          <w:sz w:val="28"/>
          <w:szCs w:val="28"/>
          <w:shd w:val="clear" w:color="auto" w:fill="FFFFFF"/>
        </w:rPr>
        <w:t>верными?</w:t>
      </w:r>
      <w:r w:rsidR="00113634">
        <w:rPr>
          <w:rFonts w:ascii="Times New Roman" w:hAnsi="Times New Roman" w:cs="Times New Roman"/>
          <w:iCs/>
          <w:color w:val="212121"/>
          <w:spacing w:val="6"/>
          <w:sz w:val="28"/>
          <w:szCs w:val="28"/>
          <w:shd w:val="clear" w:color="auto" w:fill="FFFFFF"/>
        </w:rPr>
        <w:t xml:space="preserve"> </w:t>
      </w:r>
      <w:r>
        <w:rPr>
          <w:rFonts w:ascii="Times New Roman" w:hAnsi="Times New Roman" w:cs="Times New Roman"/>
          <w:iCs/>
          <w:color w:val="212121"/>
          <w:spacing w:val="6"/>
          <w:sz w:val="28"/>
          <w:szCs w:val="28"/>
          <w:shd w:val="clear" w:color="auto" w:fill="FFFFFF"/>
        </w:rPr>
        <w:t>Запишите цифры, под которыми они указаны.</w:t>
      </w:r>
      <w:r>
        <w:rPr>
          <w:rFonts w:ascii="Times New Roman" w:hAnsi="Times New Roman" w:cs="Times New Roman"/>
          <w:noProof/>
          <w:sz w:val="28"/>
          <w:szCs w:val="28"/>
        </w:rPr>
        <w:drawing>
          <wp:inline distT="0" distB="0" distL="0" distR="0">
            <wp:extent cx="5286375" cy="3848100"/>
            <wp:effectExtent l="19050" t="0" r="9525" b="0"/>
            <wp:docPr id="60" name="Рисунок 1" descr="XX congress of Communist Party of Soviet Union,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XX congress of Communist Party of Soviet Union, 1956"/>
                    <pic:cNvPicPr>
                      <a:picLocks noChangeAspect="1" noChangeArrowheads="1"/>
                    </pic:cNvPicPr>
                  </pic:nvPicPr>
                  <pic:blipFill>
                    <a:blip r:embed="rId43"/>
                    <a:srcRect/>
                    <a:stretch>
                      <a:fillRect/>
                    </a:stretch>
                  </pic:blipFill>
                  <pic:spPr bwMode="auto">
                    <a:xfrm>
                      <a:off x="0" y="0"/>
                      <a:ext cx="5286375" cy="3848100"/>
                    </a:xfrm>
                    <a:prstGeom prst="rect">
                      <a:avLst/>
                    </a:prstGeom>
                    <a:noFill/>
                    <a:ln w="9525">
                      <a:noFill/>
                      <a:miter lim="800000"/>
                      <a:headEnd/>
                      <a:tailEnd/>
                    </a:ln>
                  </pic:spPr>
                </pic:pic>
              </a:graphicData>
            </a:graphic>
          </wp:inline>
        </w:drawing>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1. Вместе с Н.С. Хрущевым с делегатами общаются Н.А. Булганин и А.И. Микоян (слева направо).</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2. Как вспоминал один из очевидцев доклада А.Н.Яковлев, «в зале стояла глубокая тишина. </w:t>
      </w:r>
      <w:proofErr w:type="gramStart"/>
      <w:r>
        <w:rPr>
          <w:rFonts w:ascii="Times New Roman" w:hAnsi="Times New Roman" w:cs="Times New Roman"/>
          <w:sz w:val="28"/>
          <w:szCs w:val="28"/>
        </w:rPr>
        <w:t>Не слышно было</w:t>
      </w:r>
      <w:proofErr w:type="gramEnd"/>
      <w:r>
        <w:rPr>
          <w:rFonts w:ascii="Times New Roman" w:hAnsi="Times New Roman" w:cs="Times New Roman"/>
          <w:sz w:val="28"/>
          <w:szCs w:val="28"/>
        </w:rPr>
        <w:t xml:space="preserve"> ни скрипа кресел, ни кашля, ни шепота. Никто не смотрел друг на друга – то ли от неожиданности случившегося, то ли от смятения и страха. Шок был невообразимо глубоким». </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3. Делегаты приняли два постановления – с одобрением положений доклада и о его рассылке партийным организациям без опубликования в открытой печати.</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4. В СССР доклад впервые был опубликован лишь в 1993 году (Нет, в 1989).</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5. На съезде были приняты директивы по 6-му пятилетнему плану развития народного хозяйства СССР на 1956-60.</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 xml:space="preserve">Задание 2. </w:t>
      </w:r>
      <w:r>
        <w:rPr>
          <w:rFonts w:ascii="Times New Roman" w:hAnsi="Times New Roman" w:cs="Times New Roman"/>
          <w:sz w:val="28"/>
          <w:szCs w:val="28"/>
        </w:rPr>
        <w:t xml:space="preserve">Обратитесь к тексту доклада Н.С. Хрущева “О культе личности и его последствиях» (Известия ЦК КПСС. – 1989. -№3). Постарайтесь понять, почему выступление с данным докладом в то время потребовало немалого политического мужества. С какими положениями доклада вы бы сегодня согласились, а какие не приняли </w:t>
      </w:r>
      <w:proofErr w:type="spellStart"/>
      <w:r>
        <w:rPr>
          <w:rFonts w:ascii="Times New Roman" w:hAnsi="Times New Roman" w:cs="Times New Roman"/>
          <w:sz w:val="28"/>
          <w:szCs w:val="28"/>
        </w:rPr>
        <w:t>бы</w:t>
      </w:r>
      <w:proofErr w:type="gramStart"/>
      <w:r>
        <w:rPr>
          <w:rFonts w:ascii="Times New Roman" w:hAnsi="Times New Roman" w:cs="Times New Roman"/>
          <w:sz w:val="28"/>
          <w:szCs w:val="28"/>
        </w:rPr>
        <w:t>?Н</w:t>
      </w:r>
      <w:proofErr w:type="gramEnd"/>
      <w:r>
        <w:rPr>
          <w:rFonts w:ascii="Times New Roman" w:hAnsi="Times New Roman" w:cs="Times New Roman"/>
          <w:sz w:val="28"/>
          <w:szCs w:val="28"/>
        </w:rPr>
        <w:t>е</w:t>
      </w:r>
      <w:proofErr w:type="spellEnd"/>
      <w:r>
        <w:rPr>
          <w:rFonts w:ascii="Times New Roman" w:hAnsi="Times New Roman" w:cs="Times New Roman"/>
          <w:sz w:val="28"/>
          <w:szCs w:val="28"/>
        </w:rPr>
        <w:t xml:space="preserve"> кажется ли вам, что в последние десятилетия происходит разворот к личности Сталина, который снова набирает популярность?</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 xml:space="preserve">Задание 3. </w:t>
      </w:r>
      <w:r>
        <w:rPr>
          <w:rFonts w:ascii="Times New Roman" w:hAnsi="Times New Roman" w:cs="Times New Roman"/>
          <w:sz w:val="28"/>
          <w:szCs w:val="28"/>
        </w:rPr>
        <w:t>Одним из главных доводов, побудившим Хрущева на это выступление, стал такой: «Если ошибки и недостатки, которые имели место в период культа личности Сталина, не вскрывать и не осудить – значит, одобрить, узаконить их на будущее».</w:t>
      </w:r>
    </w:p>
    <w:p w:rsidR="000E7EEF" w:rsidRDefault="000E7EEF" w:rsidP="00113634">
      <w:pPr>
        <w:numPr>
          <w:ilvl w:val="0"/>
          <w:numId w:val="23"/>
        </w:numPr>
        <w:spacing w:after="0" w:line="360" w:lineRule="auto"/>
        <w:ind w:left="0" w:firstLine="709"/>
        <w:rPr>
          <w:rFonts w:ascii="Times New Roman" w:hAnsi="Times New Roman" w:cs="Times New Roman"/>
          <w:sz w:val="28"/>
          <w:szCs w:val="28"/>
        </w:rPr>
      </w:pPr>
      <w:r>
        <w:rPr>
          <w:rFonts w:ascii="Times New Roman" w:hAnsi="Times New Roman" w:cs="Times New Roman"/>
          <w:bCs/>
          <w:sz w:val="28"/>
          <w:szCs w:val="28"/>
        </w:rPr>
        <w:t>Разоблачение культа личности Сталина Хрущевым на ХХ съезде КПСС называют иногда «политической Хиросимой». Как вы думаете, почему?</w:t>
      </w:r>
    </w:p>
    <w:p w:rsidR="000E7EEF" w:rsidRPr="00113634" w:rsidRDefault="000E7EEF" w:rsidP="00113634">
      <w:pPr>
        <w:numPr>
          <w:ilvl w:val="0"/>
          <w:numId w:val="23"/>
        </w:numPr>
        <w:spacing w:after="0" w:line="360" w:lineRule="auto"/>
        <w:ind w:left="0" w:firstLine="709"/>
        <w:rPr>
          <w:rFonts w:ascii="Times New Roman" w:hAnsi="Times New Roman" w:cs="Times New Roman"/>
          <w:sz w:val="28"/>
          <w:szCs w:val="28"/>
        </w:rPr>
      </w:pPr>
      <w:r>
        <w:rPr>
          <w:rFonts w:ascii="Times New Roman" w:hAnsi="Times New Roman" w:cs="Times New Roman"/>
          <w:bCs/>
          <w:sz w:val="28"/>
          <w:szCs w:val="28"/>
        </w:rPr>
        <w:t>Почему Н.С. Хрущев пошел на осуждение культа личности – это была историческая необходимость или Хрущев преследовал личные мотивы?</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 xml:space="preserve">Задание 4. </w:t>
      </w:r>
      <w:r>
        <w:rPr>
          <w:rFonts w:ascii="Times New Roman" w:hAnsi="Times New Roman" w:cs="Times New Roman"/>
          <w:sz w:val="28"/>
          <w:szCs w:val="28"/>
        </w:rPr>
        <w:t>В докладе найдите фрагмент, где говорится о том, что единовластие Сталина привело к особо тяжким последствиям в ходе Великой Отечественной войны. Приведите примеры, подтверждающие это утверждение Н.С. Хрущева. Можете ли вы с ним согласиться? Ответ аргументируйте.</w:t>
      </w:r>
    </w:p>
    <w:p w:rsidR="000E7EEF" w:rsidRPr="00113634" w:rsidRDefault="000E7EEF" w:rsidP="00113634">
      <w:pPr>
        <w:spacing w:after="0" w:line="360" w:lineRule="auto"/>
        <w:ind w:firstLine="709"/>
        <w:rPr>
          <w:rFonts w:ascii="Times New Roman" w:hAnsi="Times New Roman" w:cs="Times New Roman"/>
          <w:sz w:val="28"/>
          <w:szCs w:val="28"/>
        </w:rPr>
      </w:pPr>
      <w:proofErr w:type="gramStart"/>
      <w:r>
        <w:rPr>
          <w:rFonts w:ascii="Times New Roman" w:hAnsi="Times New Roman" w:cs="Times New Roman"/>
          <w:b/>
          <w:sz w:val="28"/>
          <w:szCs w:val="28"/>
        </w:rPr>
        <w:t>Задание</w:t>
      </w:r>
      <w:proofErr w:type="gramEnd"/>
      <w:r>
        <w:rPr>
          <w:rFonts w:ascii="Times New Roman" w:hAnsi="Times New Roman" w:cs="Times New Roman"/>
          <w:b/>
          <w:sz w:val="28"/>
          <w:szCs w:val="28"/>
        </w:rPr>
        <w:t xml:space="preserve"> 5.</w:t>
      </w:r>
      <w:proofErr w:type="gramStart"/>
      <w:r>
        <w:rPr>
          <w:rFonts w:ascii="Times New Roman" w:hAnsi="Times New Roman" w:cs="Times New Roman"/>
          <w:sz w:val="28"/>
          <w:szCs w:val="28"/>
        </w:rPr>
        <w:t>Какие</w:t>
      </w:r>
      <w:proofErr w:type="gramEnd"/>
      <w:r>
        <w:rPr>
          <w:rFonts w:ascii="Times New Roman" w:hAnsi="Times New Roman" w:cs="Times New Roman"/>
          <w:sz w:val="28"/>
          <w:szCs w:val="28"/>
        </w:rPr>
        <w:t xml:space="preserve"> заслуги Сталина перед страной признаёт Н.С. Хрущёв? Назовите не менее двух заслуг.</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 xml:space="preserve">Задание 6. </w:t>
      </w:r>
      <w:r>
        <w:rPr>
          <w:rFonts w:ascii="Times New Roman" w:hAnsi="Times New Roman" w:cs="Times New Roman"/>
          <w:sz w:val="28"/>
          <w:szCs w:val="28"/>
        </w:rPr>
        <w:t>Есть точка зрения, согласно которой доклад Хрущева не столько критиковал культ личности Сталина, сколько дискредитировал прошлое нашей страны и по своим последствиям был «первым шагом в пропасть». Согласны ли вы с такой позицией? Каково значение и каковы последствия разоблачения культа личности Сталина?</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lastRenderedPageBreak/>
        <w:t>Задание 7.</w:t>
      </w:r>
      <w:r>
        <w:rPr>
          <w:rFonts w:ascii="Times New Roman" w:hAnsi="Times New Roman" w:cs="Times New Roman"/>
          <w:sz w:val="28"/>
          <w:szCs w:val="28"/>
        </w:rPr>
        <w:t>Обсуждение итогов ХХ съезда и доклада Н.С. Хрущева проходило по всему Советскому Союзу на партийных собраниях всех уровней в марте - апреле 1956 г. Ход дискуссий находит отражение в информационных материалах, присланных с ме</w:t>
      </w:r>
      <w:proofErr w:type="gramStart"/>
      <w:r>
        <w:rPr>
          <w:rFonts w:ascii="Times New Roman" w:hAnsi="Times New Roman" w:cs="Times New Roman"/>
          <w:sz w:val="28"/>
          <w:szCs w:val="28"/>
        </w:rPr>
        <w:t>ст в ЦК</w:t>
      </w:r>
      <w:proofErr w:type="gramEnd"/>
      <w:r>
        <w:rPr>
          <w:rFonts w:ascii="Times New Roman" w:hAnsi="Times New Roman" w:cs="Times New Roman"/>
          <w:sz w:val="28"/>
          <w:szCs w:val="28"/>
        </w:rPr>
        <w:t xml:space="preserve"> КПСС. Перед вами лист из списка вопросов, заданных на собраниях районных партийных активов г. Молотова (ныне Пермь). Как вы думаете, что чувствовали люди, слушая на партийных собраниях доклад о культе личности?</w:t>
      </w:r>
    </w:p>
    <w:p w:rsidR="000E7EEF" w:rsidRDefault="000E7EEF" w:rsidP="0011363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619750" cy="6715125"/>
            <wp:effectExtent l="19050" t="0" r="0" b="0"/>
            <wp:docPr id="61" name="Рисунок 2" descr="Лист из списка вопросов, заданных на собраниях районных партийных активов г. Молотова (ныне Пермь). / РГАСПИ. Ф. 556. Оп. 14. Д. 45. Л.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ист из списка вопросов, заданных на собраниях районных партийных активов г. Молотова (ныне Пермь). / РГАСПИ. Ф. 556. Оп. 14. Д. 45. Л. 71."/>
                    <pic:cNvPicPr>
                      <a:picLocks noChangeAspect="1" noChangeArrowheads="1"/>
                    </pic:cNvPicPr>
                  </pic:nvPicPr>
                  <pic:blipFill>
                    <a:blip r:embed="rId44"/>
                    <a:srcRect t="10770"/>
                    <a:stretch>
                      <a:fillRect/>
                    </a:stretch>
                  </pic:blipFill>
                  <pic:spPr bwMode="auto">
                    <a:xfrm>
                      <a:off x="0" y="0"/>
                      <a:ext cx="5619750" cy="6715125"/>
                    </a:xfrm>
                    <a:prstGeom prst="rect">
                      <a:avLst/>
                    </a:prstGeom>
                    <a:noFill/>
                    <a:ln w="9525">
                      <a:noFill/>
                      <a:miter lim="800000"/>
                      <a:headEnd/>
                      <a:tailEnd/>
                    </a:ln>
                  </pic:spPr>
                </pic:pic>
              </a:graphicData>
            </a:graphic>
          </wp:inline>
        </w:drawing>
      </w:r>
    </w:p>
    <w:p w:rsidR="000E7EEF" w:rsidRDefault="000E7EEF" w:rsidP="00113634">
      <w:pPr>
        <w:spacing w:after="0" w:line="360" w:lineRule="auto"/>
        <w:ind w:firstLine="709"/>
        <w:rPr>
          <w:rFonts w:ascii="Times New Roman" w:hAnsi="Times New Roman" w:cs="Times New Roman"/>
          <w:sz w:val="28"/>
          <w:szCs w:val="28"/>
        </w:rPr>
      </w:pPr>
    </w:p>
    <w:p w:rsidR="000E7EEF" w:rsidRDefault="000E7EEF" w:rsidP="00113634">
      <w:pPr>
        <w:spacing w:after="0" w:line="360" w:lineRule="auto"/>
        <w:ind w:firstLine="709"/>
        <w:rPr>
          <w:rFonts w:ascii="Times New Roman" w:hAnsi="Times New Roman" w:cs="Times New Roman"/>
          <w:sz w:val="28"/>
          <w:szCs w:val="28"/>
        </w:rPr>
      </w:pP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8.</w:t>
      </w:r>
      <w:r>
        <w:rPr>
          <w:rFonts w:ascii="Times New Roman" w:hAnsi="Times New Roman" w:cs="Times New Roman"/>
          <w:sz w:val="28"/>
          <w:szCs w:val="28"/>
        </w:rPr>
        <w:t xml:space="preserve"> Согласны ли вы с тем, </w:t>
      </w:r>
      <w:r>
        <w:rPr>
          <w:rFonts w:ascii="Times New Roman" w:hAnsi="Times New Roman" w:cs="Times New Roman"/>
          <w:sz w:val="28"/>
          <w:szCs w:val="28"/>
          <w:lang w:val="en-US"/>
        </w:rPr>
        <w:t>XX</w:t>
      </w:r>
      <w:r>
        <w:rPr>
          <w:rFonts w:ascii="Times New Roman" w:hAnsi="Times New Roman" w:cs="Times New Roman"/>
          <w:sz w:val="28"/>
          <w:szCs w:val="28"/>
        </w:rPr>
        <w:t xml:space="preserve"> съезд был «звездным часом» Н.С. Хрущева? Обратите внимание на следующие мысли Ф.М. </w:t>
      </w:r>
      <w:proofErr w:type="gramStart"/>
      <w:r>
        <w:rPr>
          <w:rFonts w:ascii="Times New Roman" w:hAnsi="Times New Roman" w:cs="Times New Roman"/>
          <w:sz w:val="28"/>
          <w:szCs w:val="28"/>
        </w:rPr>
        <w:t>Бурлацкого</w:t>
      </w:r>
      <w:proofErr w:type="gramEnd"/>
      <w:r>
        <w:rPr>
          <w:rFonts w:ascii="Times New Roman" w:hAnsi="Times New Roman" w:cs="Times New Roman"/>
          <w:sz w:val="28"/>
          <w:szCs w:val="28"/>
        </w:rPr>
        <w:t xml:space="preserve">: «Как решился Хрущев выступить с докладом о Сталине, зная, что подавляющее большинство делегатов будет против разоблачения? Откуда он почерпнул такую уверенность в конечном успехе? То был один из редчайших случаев в истории, когда политический руководитель поставил на карту свою личную судьбу и даже жизнь во имя высших общественных целей. В составе </w:t>
      </w:r>
      <w:proofErr w:type="spellStart"/>
      <w:r>
        <w:rPr>
          <w:rFonts w:ascii="Times New Roman" w:hAnsi="Times New Roman" w:cs="Times New Roman"/>
          <w:sz w:val="28"/>
          <w:szCs w:val="28"/>
        </w:rPr>
        <w:t>послесталинского</w:t>
      </w:r>
      <w:proofErr w:type="spellEnd"/>
      <w:r>
        <w:rPr>
          <w:rFonts w:ascii="Times New Roman" w:hAnsi="Times New Roman" w:cs="Times New Roman"/>
          <w:sz w:val="28"/>
          <w:szCs w:val="28"/>
        </w:rPr>
        <w:t xml:space="preserve"> руководства не было ни одного деятеля, который решился бы выступить с подобным докладом о культе личности. Хрущев, и только Хрущев, на мой взгляд, мог сделать это – так смело, так эмоционально, а во многих отношениях так необдуманно. Надо было обладать натурой Хрущева – отчаянностью до авантюризма, надо было пройти через испытания страданием, страхом, приспособленчеством, чтобы решиться на такой шаг».</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9.</w:t>
      </w:r>
      <w:r>
        <w:rPr>
          <w:rFonts w:ascii="Times New Roman" w:hAnsi="Times New Roman" w:cs="Times New Roman"/>
          <w:sz w:val="28"/>
          <w:szCs w:val="28"/>
        </w:rPr>
        <w:t xml:space="preserve">  Прочитайте исторический факт и выскажите свою точку зрения.</w:t>
      </w:r>
      <w:r>
        <w:rPr>
          <w:rFonts w:ascii="Times New Roman" w:hAnsi="Times New Roman" w:cs="Times New Roman"/>
          <w:sz w:val="28"/>
          <w:szCs w:val="28"/>
        </w:rPr>
        <w:br/>
        <w:t xml:space="preserve">Когда Хрущев в последний день XX съезда зачитывал этот секретный доклад, говоря о зверствах сталинизма, о чудовищных репрессиях, вдруг раздался голос из застывшего в оцепенении зала: «Вы нам рассказываете про преступления Сталина, а вы </w:t>
      </w:r>
      <w:proofErr w:type="gramStart"/>
      <w:r>
        <w:rPr>
          <w:rFonts w:ascii="Times New Roman" w:hAnsi="Times New Roman" w:cs="Times New Roman"/>
          <w:sz w:val="28"/>
          <w:szCs w:val="28"/>
        </w:rPr>
        <w:t>сами</w:t>
      </w:r>
      <w:proofErr w:type="gramEnd"/>
      <w:r>
        <w:rPr>
          <w:rFonts w:ascii="Times New Roman" w:hAnsi="Times New Roman" w:cs="Times New Roman"/>
          <w:sz w:val="28"/>
          <w:szCs w:val="28"/>
        </w:rPr>
        <w:t xml:space="preserve"> где были в это время?». Хрущев сделал паузу, обвел взглядом молчащий зал и произнес: «Кто это сказал, встаньте». Никто не встал. Он опять: «Кто задал это вопрос, покажитесь». Молчание. Он повторил это в третий раз — и тоже никто не поднялся. И тогда Хрущев ответил: «Вот там мы все и были».</w:t>
      </w:r>
    </w:p>
    <w:p w:rsidR="000E7EEF" w:rsidRDefault="000E7EEF" w:rsidP="0011363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10.</w:t>
      </w:r>
      <w:r>
        <w:rPr>
          <w:rFonts w:ascii="Times New Roman" w:hAnsi="Times New Roman" w:cs="Times New Roman"/>
          <w:sz w:val="28"/>
          <w:szCs w:val="28"/>
        </w:rPr>
        <w:t xml:space="preserve"> Ответить на вопрос. Какими были важнейшие итоги</w:t>
      </w:r>
      <w:r w:rsidR="006C686A">
        <w:rPr>
          <w:rFonts w:ascii="Times New Roman" w:hAnsi="Times New Roman" w:cs="Times New Roman"/>
          <w:sz w:val="28"/>
          <w:szCs w:val="28"/>
        </w:rPr>
        <w:t xml:space="preserve"> </w:t>
      </w:r>
      <w:r>
        <w:rPr>
          <w:rFonts w:ascii="Times New Roman" w:hAnsi="Times New Roman" w:cs="Times New Roman"/>
          <w:sz w:val="28"/>
          <w:szCs w:val="28"/>
          <w:lang w:val="en-US"/>
        </w:rPr>
        <w:t>XX</w:t>
      </w:r>
      <w:r w:rsidR="006C686A">
        <w:rPr>
          <w:rFonts w:ascii="Times New Roman" w:hAnsi="Times New Roman" w:cs="Times New Roman"/>
          <w:sz w:val="28"/>
          <w:szCs w:val="28"/>
        </w:rPr>
        <w:t xml:space="preserve"> </w:t>
      </w:r>
      <w:r>
        <w:rPr>
          <w:rFonts w:ascii="Times New Roman" w:hAnsi="Times New Roman" w:cs="Times New Roman"/>
          <w:sz w:val="28"/>
          <w:szCs w:val="28"/>
        </w:rPr>
        <w:t>съезда для жизни страны?</w:t>
      </w:r>
    </w:p>
    <w:p w:rsidR="000E7EEF" w:rsidRDefault="000E7EEF" w:rsidP="000E7EEF">
      <w:pPr>
        <w:rPr>
          <w:rFonts w:ascii="Times New Roman" w:hAnsi="Times New Roman" w:cs="Times New Roman"/>
          <w:sz w:val="28"/>
          <w:szCs w:val="28"/>
        </w:rPr>
      </w:pPr>
    </w:p>
    <w:p w:rsidR="001B23DE" w:rsidRDefault="001B23DE" w:rsidP="000E7EEF">
      <w:pPr>
        <w:rPr>
          <w:rFonts w:ascii="Times New Roman" w:hAnsi="Times New Roman" w:cs="Times New Roman"/>
          <w:sz w:val="28"/>
          <w:szCs w:val="28"/>
        </w:rPr>
      </w:pPr>
    </w:p>
    <w:p w:rsidR="001B23DE" w:rsidRDefault="001B23DE" w:rsidP="000E7EEF">
      <w:pPr>
        <w:rPr>
          <w:rFonts w:ascii="Times New Roman" w:hAnsi="Times New Roman" w:cs="Times New Roman"/>
          <w:sz w:val="28"/>
          <w:szCs w:val="28"/>
        </w:rPr>
      </w:pPr>
    </w:p>
    <w:p w:rsidR="000E7EEF" w:rsidRPr="00907DE2" w:rsidRDefault="00907DE2" w:rsidP="00907DE2">
      <w:pPr>
        <w:jc w:val="center"/>
        <w:rPr>
          <w:rFonts w:ascii="Times New Roman" w:hAnsi="Times New Roman" w:cs="Times New Roman"/>
          <w:b/>
          <w:sz w:val="28"/>
          <w:szCs w:val="28"/>
        </w:rPr>
      </w:pPr>
      <w:r w:rsidRPr="00907DE2">
        <w:rPr>
          <w:rFonts w:ascii="Times New Roman" w:hAnsi="Times New Roman" w:cs="Times New Roman"/>
          <w:b/>
          <w:sz w:val="28"/>
          <w:szCs w:val="28"/>
        </w:rPr>
        <w:lastRenderedPageBreak/>
        <w:t xml:space="preserve">Практическая работа </w:t>
      </w:r>
      <w:r w:rsidR="00684C1B" w:rsidRPr="00907DE2">
        <w:rPr>
          <w:rFonts w:ascii="Times New Roman" w:hAnsi="Times New Roman" w:cs="Times New Roman"/>
          <w:b/>
          <w:sz w:val="28"/>
          <w:szCs w:val="28"/>
        </w:rPr>
        <w:t xml:space="preserve"> № 27 Анализ  внешней политики </w:t>
      </w:r>
      <w:proofErr w:type="gramStart"/>
      <w:r w:rsidR="00684C1B" w:rsidRPr="00907DE2">
        <w:rPr>
          <w:rFonts w:ascii="Times New Roman" w:hAnsi="Times New Roman" w:cs="Times New Roman"/>
          <w:b/>
          <w:sz w:val="28"/>
          <w:szCs w:val="28"/>
        </w:rPr>
        <w:t>советского</w:t>
      </w:r>
      <w:proofErr w:type="gramEnd"/>
      <w:r w:rsidR="00684C1B" w:rsidRPr="00907DE2">
        <w:rPr>
          <w:rFonts w:ascii="Times New Roman" w:hAnsi="Times New Roman" w:cs="Times New Roman"/>
          <w:b/>
          <w:sz w:val="28"/>
          <w:szCs w:val="28"/>
        </w:rPr>
        <w:t xml:space="preserve"> общество в середине 1960-х – начале 1980-х годов</w:t>
      </w:r>
    </w:p>
    <w:p w:rsidR="000E7EEF" w:rsidRDefault="000E7EEF" w:rsidP="00907DE2">
      <w:pPr>
        <w:spacing w:after="0" w:line="300" w:lineRule="auto"/>
        <w:rPr>
          <w:rFonts w:ascii="Times New Roman" w:hAnsi="Times New Roman" w:cs="Times New Roman"/>
          <w:sz w:val="28"/>
          <w:szCs w:val="28"/>
        </w:rPr>
      </w:pPr>
      <w:r w:rsidRPr="00907DE2">
        <w:rPr>
          <w:rFonts w:ascii="Times New Roman" w:eastAsia="Times New Roman" w:hAnsi="Times New Roman" w:cs="Times New Roman"/>
          <w:b/>
          <w:sz w:val="28"/>
          <w:szCs w:val="28"/>
        </w:rPr>
        <w:t>Цел</w:t>
      </w:r>
      <w:r w:rsidR="00907DE2" w:rsidRPr="00907DE2">
        <w:rPr>
          <w:rFonts w:ascii="Times New Roman" w:eastAsia="Times New Roman" w:hAnsi="Times New Roman" w:cs="Times New Roman"/>
          <w:b/>
          <w:sz w:val="28"/>
          <w:szCs w:val="28"/>
        </w:rPr>
        <w:t>ь</w:t>
      </w:r>
      <w:r w:rsidRPr="00907DE2">
        <w:rPr>
          <w:rFonts w:ascii="Times New Roman" w:eastAsia="Times New Roman" w:hAnsi="Times New Roman" w:cs="Times New Roman"/>
          <w:sz w:val="28"/>
          <w:szCs w:val="28"/>
        </w:rPr>
        <w:t>:</w:t>
      </w:r>
      <w:r w:rsidR="00907DE2">
        <w:rPr>
          <w:rFonts w:ascii="Times New Roman" w:eastAsia="Times New Roman" w:hAnsi="Times New Roman" w:cs="Times New Roman"/>
          <w:sz w:val="28"/>
          <w:szCs w:val="28"/>
        </w:rPr>
        <w:t xml:space="preserve"> с</w:t>
      </w:r>
      <w:r>
        <w:rPr>
          <w:rFonts w:ascii="Times New Roman" w:eastAsia="Times New Roman" w:hAnsi="Times New Roman" w:cs="Times New Roman"/>
          <w:sz w:val="28"/>
          <w:szCs w:val="28"/>
        </w:rPr>
        <w:t>истематизация и закрепление   знаний по теме «Советское общество в середине 1960-х – начале 1980-х».</w:t>
      </w:r>
      <w:r>
        <w:rPr>
          <w:rFonts w:ascii="Times New Roman" w:eastAsia="Times New Roman" w:hAnsi="Times New Roman" w:cs="Times New Roman"/>
          <w:sz w:val="28"/>
          <w:szCs w:val="28"/>
        </w:rPr>
        <w:br/>
      </w:r>
      <w:r>
        <w:rPr>
          <w:rFonts w:ascii="Times New Roman" w:hAnsi="Times New Roman" w:cs="Times New Roman"/>
          <w:b/>
          <w:sz w:val="28"/>
          <w:szCs w:val="28"/>
        </w:rPr>
        <w:t>Задание 1.</w:t>
      </w:r>
      <w:r>
        <w:rPr>
          <w:rFonts w:ascii="Times New Roman" w:hAnsi="Times New Roman" w:cs="Times New Roman"/>
          <w:sz w:val="28"/>
          <w:szCs w:val="28"/>
        </w:rPr>
        <w:t xml:space="preserve">Подтвердите или опровергните данные утверждения. </w:t>
      </w:r>
    </w:p>
    <w:tbl>
      <w:tblPr>
        <w:tblW w:w="0" w:type="auto"/>
        <w:tblLayout w:type="fixed"/>
        <w:tblLook w:val="04A0" w:firstRow="1" w:lastRow="0" w:firstColumn="1" w:lastColumn="0" w:noHBand="0" w:noVBand="1"/>
      </w:tblPr>
      <w:tblGrid>
        <w:gridCol w:w="6658"/>
        <w:gridCol w:w="963"/>
        <w:gridCol w:w="1724"/>
      </w:tblGrid>
      <w:tr w:rsidR="000E7EEF" w:rsidTr="000E7EEF">
        <w:trPr>
          <w:trHeight w:val="158"/>
        </w:trPr>
        <w:tc>
          <w:tcPr>
            <w:tcW w:w="6658" w:type="dxa"/>
            <w:vMerge w:val="restart"/>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Утверждения</w:t>
            </w:r>
          </w:p>
        </w:tc>
        <w:tc>
          <w:tcPr>
            <w:tcW w:w="2687" w:type="dxa"/>
            <w:gridSpan w:val="2"/>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Ответы</w:t>
            </w:r>
          </w:p>
        </w:tc>
      </w:tr>
      <w:tr w:rsidR="000E7EEF" w:rsidTr="00907DE2">
        <w:trPr>
          <w:trHeight w:val="157"/>
        </w:trPr>
        <w:tc>
          <w:tcPr>
            <w:tcW w:w="6658" w:type="dxa"/>
            <w:vMerge/>
            <w:tcBorders>
              <w:top w:val="single" w:sz="4" w:space="0" w:color="auto"/>
              <w:left w:val="single" w:sz="4" w:space="0" w:color="auto"/>
              <w:bottom w:val="single" w:sz="4" w:space="0" w:color="auto"/>
              <w:right w:val="single" w:sz="4" w:space="0" w:color="auto"/>
            </w:tcBorders>
            <w:vAlign w:val="center"/>
            <w:hideMark/>
          </w:tcPr>
          <w:p w:rsidR="000E7EEF" w:rsidRDefault="000E7EEF" w:rsidP="00907DE2">
            <w:pPr>
              <w:spacing w:after="0" w:line="240" w:lineRule="auto"/>
              <w:rPr>
                <w:rFonts w:ascii="Times New Roman" w:hAnsi="Times New Roman" w:cs="Times New Roman"/>
                <w:b/>
                <w:i/>
                <w:sz w:val="28"/>
                <w:szCs w:val="28"/>
              </w:rPr>
            </w:pPr>
          </w:p>
        </w:tc>
        <w:tc>
          <w:tcPr>
            <w:tcW w:w="963"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Да</w:t>
            </w:r>
          </w:p>
        </w:tc>
        <w:tc>
          <w:tcPr>
            <w:tcW w:w="1724"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Нет</w:t>
            </w: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hd w:val="clear" w:color="auto" w:fill="FFFFFF"/>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В 1966 г. президент Франции де Голль посетил Москву.</w:t>
            </w:r>
          </w:p>
        </w:tc>
        <w:tc>
          <w:tcPr>
            <w:tcW w:w="963"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w:t>
            </w:r>
          </w:p>
        </w:tc>
        <w:tc>
          <w:tcPr>
            <w:tcW w:w="1724"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2. С 1957 по 1985 г. министром иностранных дел СССР был А. А. Громыко.</w:t>
            </w:r>
          </w:p>
        </w:tc>
        <w:tc>
          <w:tcPr>
            <w:tcW w:w="963"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w:t>
            </w:r>
          </w:p>
        </w:tc>
        <w:tc>
          <w:tcPr>
            <w:tcW w:w="1724"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3. В августе 1967 г. между СССР и ФРГ был подписан договор, признававший нерушимость границ Польши и Чехословакии.</w:t>
            </w:r>
          </w:p>
        </w:tc>
        <w:tc>
          <w:tcPr>
            <w:tcW w:w="96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c>
          <w:tcPr>
            <w:tcW w:w="1724"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подписан в 1970 г.</w:t>
            </w: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4. 25 декабря 1979 г. на территорию Анголы введены советские войска.</w:t>
            </w:r>
          </w:p>
        </w:tc>
        <w:tc>
          <w:tcPr>
            <w:tcW w:w="96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c>
          <w:tcPr>
            <w:tcW w:w="1724"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Афганистан</w:t>
            </w: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5. В 1973 г.  президент США Никсон посетил Москву, а Л. И. Брежнев Вашингтон</w:t>
            </w:r>
          </w:p>
        </w:tc>
        <w:tc>
          <w:tcPr>
            <w:tcW w:w="96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c>
          <w:tcPr>
            <w:tcW w:w="1724"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w:t>
            </w:r>
          </w:p>
        </w:tc>
      </w:tr>
      <w:tr w:rsidR="000E7EEF" w:rsidTr="00907DE2">
        <w:tc>
          <w:tcPr>
            <w:tcW w:w="6658"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6. В 1969 г. Запад не поддержал предложение стран Варшавского договора о проведении общеевропейского Совещания по безопасности и сотрудничеству в Европе.</w:t>
            </w:r>
          </w:p>
        </w:tc>
        <w:tc>
          <w:tcPr>
            <w:tcW w:w="96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tc>
        <w:tc>
          <w:tcPr>
            <w:tcW w:w="1724"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поддержал</w:t>
            </w:r>
          </w:p>
        </w:tc>
      </w:tr>
    </w:tbl>
    <w:p w:rsidR="000E7EEF" w:rsidRDefault="000E7EEF" w:rsidP="00907DE2">
      <w:pPr>
        <w:shd w:val="clear" w:color="auto" w:fill="FFFFFF"/>
        <w:spacing w:after="0" w:line="360" w:lineRule="auto"/>
        <w:ind w:firstLine="709"/>
        <w:rPr>
          <w:rFonts w:ascii="Times New Roman" w:eastAsia="Times New Roman" w:hAnsi="Times New Roman" w:cs="Times New Roman"/>
          <w:color w:val="000000"/>
          <w:sz w:val="28"/>
        </w:rPr>
      </w:pPr>
      <w:r>
        <w:rPr>
          <w:rFonts w:ascii="Times New Roman" w:eastAsia="Times New Roman" w:hAnsi="Times New Roman" w:cs="Times New Roman"/>
          <w:b/>
          <w:color w:val="000000"/>
          <w:sz w:val="28"/>
        </w:rPr>
        <w:t>Задание 2.</w:t>
      </w:r>
      <w:r>
        <w:rPr>
          <w:rFonts w:ascii="Times New Roman" w:eastAsia="Times New Roman" w:hAnsi="Times New Roman" w:cs="Times New Roman"/>
          <w:color w:val="000000"/>
          <w:sz w:val="28"/>
        </w:rPr>
        <w:t xml:space="preserve"> Выберите слова, относящиеся к внешней политике СССР 60-начала 80-х гг.:</w:t>
      </w:r>
    </w:p>
    <w:p w:rsidR="000E7EEF" w:rsidRPr="00907DE2" w:rsidRDefault="000E7EEF" w:rsidP="00907DE2">
      <w:pPr>
        <w:shd w:val="clear" w:color="auto" w:fill="FFFFFF"/>
        <w:spacing w:after="0" w:line="360" w:lineRule="auto"/>
        <w:rPr>
          <w:rFonts w:ascii="Times New Roman" w:eastAsia="Times New Roman" w:hAnsi="Times New Roman" w:cs="Times New Roman"/>
          <w:i/>
          <w:color w:val="000000"/>
          <w:sz w:val="28"/>
          <w:szCs w:val="28"/>
        </w:rPr>
      </w:pPr>
      <w:r w:rsidRPr="00907DE2">
        <w:rPr>
          <w:rFonts w:ascii="Times New Roman" w:eastAsia="Times New Roman" w:hAnsi="Times New Roman" w:cs="Times New Roman"/>
          <w:i/>
          <w:color w:val="000000"/>
          <w:sz w:val="28"/>
          <w:szCs w:val="28"/>
        </w:rPr>
        <w:t xml:space="preserve">ОСВ-1, </w:t>
      </w:r>
      <w:r w:rsidRPr="00907DE2">
        <w:rPr>
          <w:rFonts w:ascii="Times New Roman" w:hAnsi="Times New Roman" w:cs="Times New Roman"/>
          <w:i/>
          <w:sz w:val="28"/>
          <w:szCs w:val="28"/>
        </w:rPr>
        <w:t xml:space="preserve">политика </w:t>
      </w:r>
      <w:proofErr w:type="spellStart"/>
      <w:r w:rsidRPr="00907DE2">
        <w:rPr>
          <w:rFonts w:ascii="Times New Roman" w:hAnsi="Times New Roman" w:cs="Times New Roman"/>
          <w:i/>
          <w:sz w:val="28"/>
          <w:szCs w:val="28"/>
        </w:rPr>
        <w:t>умиротворения</w:t>
      </w:r>
      <w:proofErr w:type="gramStart"/>
      <w:r w:rsidRPr="00907DE2">
        <w:rPr>
          <w:rFonts w:ascii="Times New Roman" w:hAnsi="Times New Roman" w:cs="Times New Roman"/>
          <w:i/>
          <w:sz w:val="28"/>
          <w:szCs w:val="28"/>
        </w:rPr>
        <w:t>,р</w:t>
      </w:r>
      <w:proofErr w:type="gramEnd"/>
      <w:r w:rsidRPr="00907DE2">
        <w:rPr>
          <w:rFonts w:ascii="Times New Roman" w:hAnsi="Times New Roman" w:cs="Times New Roman"/>
          <w:i/>
          <w:sz w:val="28"/>
          <w:szCs w:val="28"/>
        </w:rPr>
        <w:t>азрядка,«зимняя</w:t>
      </w:r>
      <w:proofErr w:type="spellEnd"/>
      <w:r w:rsidRPr="00907DE2">
        <w:rPr>
          <w:rFonts w:ascii="Times New Roman" w:hAnsi="Times New Roman" w:cs="Times New Roman"/>
          <w:i/>
          <w:sz w:val="28"/>
          <w:szCs w:val="28"/>
        </w:rPr>
        <w:t xml:space="preserve"> война», </w:t>
      </w:r>
      <w:proofErr w:type="spellStart"/>
      <w:r w:rsidRPr="00907DE2">
        <w:rPr>
          <w:rFonts w:ascii="Times New Roman" w:hAnsi="Times New Roman" w:cs="Times New Roman"/>
          <w:i/>
          <w:sz w:val="28"/>
          <w:szCs w:val="28"/>
        </w:rPr>
        <w:t>конфронтация,блицкриг</w:t>
      </w:r>
      <w:proofErr w:type="spellEnd"/>
      <w:r w:rsidRPr="00907DE2">
        <w:rPr>
          <w:rFonts w:ascii="Times New Roman" w:hAnsi="Times New Roman" w:cs="Times New Roman"/>
          <w:i/>
          <w:sz w:val="28"/>
          <w:szCs w:val="28"/>
        </w:rPr>
        <w:t xml:space="preserve">, Движение неприсоединения, ОВД,«Доктрина Трумэна», «Лунная гонка», Лига Наций, четыре «Д», ООН, ленд-лиз, «линия </w:t>
      </w:r>
      <w:proofErr w:type="spellStart"/>
      <w:r w:rsidRPr="00907DE2">
        <w:rPr>
          <w:rFonts w:ascii="Times New Roman" w:hAnsi="Times New Roman" w:cs="Times New Roman"/>
          <w:i/>
          <w:sz w:val="28"/>
          <w:szCs w:val="28"/>
        </w:rPr>
        <w:t>Керзона</w:t>
      </w:r>
      <w:proofErr w:type="spellEnd"/>
      <w:r w:rsidRPr="00907DE2">
        <w:rPr>
          <w:rFonts w:ascii="Times New Roman" w:hAnsi="Times New Roman" w:cs="Times New Roman"/>
          <w:i/>
          <w:sz w:val="28"/>
          <w:szCs w:val="28"/>
        </w:rPr>
        <w:t>», СНГ, ближнее зарубежье, СБСЕ.</w:t>
      </w:r>
    </w:p>
    <w:p w:rsidR="000E7EEF" w:rsidRDefault="000E7EEF" w:rsidP="00907DE2">
      <w:pPr>
        <w:pStyle w:val="leftmargin"/>
        <w:shd w:val="clear" w:color="auto" w:fill="FFFFFF"/>
        <w:spacing w:before="0" w:beforeAutospacing="0" w:after="0" w:afterAutospacing="0" w:line="360" w:lineRule="auto"/>
        <w:ind w:firstLine="709"/>
        <w:jc w:val="both"/>
        <w:rPr>
          <w:color w:val="000000"/>
          <w:sz w:val="28"/>
          <w:szCs w:val="28"/>
        </w:rPr>
      </w:pPr>
      <w:r>
        <w:rPr>
          <w:b/>
          <w:sz w:val="28"/>
          <w:szCs w:val="28"/>
        </w:rPr>
        <w:t>Задание 3.</w:t>
      </w:r>
      <w:r>
        <w:rPr>
          <w:color w:val="000000"/>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существующих спорных точек зрения.</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i/>
          <w:iCs/>
          <w:color w:val="000000"/>
          <w:sz w:val="28"/>
          <w:szCs w:val="28"/>
        </w:rPr>
        <w:t>«Внешнеполитический курс советского руководства в 1960 – 1970-х годах был основан на принципах мирного сотрудничества с капиталистическими странами».</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Используя исторические знания, приведите два аргумента, которыми можно подтвердить данную точку зрения, и два аргумента, которыми можно опровергнуть её.</w:t>
      </w:r>
    </w:p>
    <w:p w:rsidR="000E7EEF" w:rsidRPr="00907DE2" w:rsidRDefault="00907DE2" w:rsidP="00907DE2">
      <w:pPr>
        <w:pStyle w:val="a7"/>
        <w:numPr>
          <w:ilvl w:val="0"/>
          <w:numId w:val="29"/>
        </w:numPr>
        <w:shd w:val="clear" w:color="auto" w:fill="FFFFFF"/>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Ответ запишите в следующем виде:</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Аргументы в подтверждение:</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Аргументы в опровержение:</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w:t>
      </w:r>
    </w:p>
    <w:p w:rsidR="000E7EEF" w:rsidRDefault="000E7EEF" w:rsidP="00907DE2">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w:t>
      </w:r>
    </w:p>
    <w:p w:rsidR="000E7EEF" w:rsidRDefault="000E7EEF" w:rsidP="00907DE2">
      <w:pPr>
        <w:spacing w:after="0" w:line="360" w:lineRule="auto"/>
        <w:ind w:firstLine="709"/>
      </w:pPr>
      <w:r>
        <w:rPr>
          <w:rFonts w:ascii="Times New Roman" w:hAnsi="Times New Roman" w:cs="Times New Roman"/>
          <w:b/>
          <w:sz w:val="28"/>
          <w:szCs w:val="28"/>
        </w:rPr>
        <w:t>Задание 4.</w:t>
      </w:r>
      <w:r>
        <w:rPr>
          <w:rFonts w:ascii="Times New Roman" w:hAnsi="Times New Roman" w:cs="Times New Roman"/>
          <w:sz w:val="28"/>
          <w:szCs w:val="28"/>
        </w:rPr>
        <w:t>Ответить на вопрос.</w:t>
      </w:r>
      <w:r w:rsidR="00907DE2">
        <w:rPr>
          <w:rFonts w:ascii="Times New Roman" w:hAnsi="Times New Roman" w:cs="Times New Roman"/>
          <w:sz w:val="28"/>
          <w:szCs w:val="28"/>
        </w:rPr>
        <w:t xml:space="preserve"> </w:t>
      </w:r>
      <w:r>
        <w:rPr>
          <w:rFonts w:ascii="Times New Roman" w:hAnsi="Times New Roman" w:cs="Times New Roman"/>
          <w:sz w:val="28"/>
          <w:szCs w:val="28"/>
        </w:rPr>
        <w:t>Какова была причина того, что международные отношения СССР со многими странами в 1980-х были испорчены?</w:t>
      </w:r>
    </w:p>
    <w:p w:rsidR="000E7EEF" w:rsidRDefault="000E7EEF" w:rsidP="00907DE2">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5.</w:t>
      </w:r>
      <w:r>
        <w:rPr>
          <w:rFonts w:ascii="Times New Roman" w:hAnsi="Times New Roman" w:cs="Times New Roman"/>
          <w:sz w:val="28"/>
          <w:szCs w:val="28"/>
        </w:rPr>
        <w:t xml:space="preserve"> В таблице даны высказывания по данной теме. Найти правильные и исправить неверные утверждения.</w:t>
      </w:r>
    </w:p>
    <w:tbl>
      <w:tblPr>
        <w:tblW w:w="0" w:type="auto"/>
        <w:tblLook w:val="04A0" w:firstRow="1" w:lastRow="0" w:firstColumn="1" w:lastColumn="0" w:noHBand="0" w:noVBand="1"/>
      </w:tblPr>
      <w:tblGrid>
        <w:gridCol w:w="3113"/>
        <w:gridCol w:w="3122"/>
        <w:gridCol w:w="3110"/>
      </w:tblGrid>
      <w:tr w:rsidR="000E7EEF" w:rsidTr="000E7EEF">
        <w:tc>
          <w:tcPr>
            <w:tcW w:w="311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Пограничный конфликт с Китаем за спорный </w:t>
            </w:r>
            <w:r w:rsidR="00907DE2">
              <w:rPr>
                <w:rFonts w:ascii="Times New Roman" w:hAnsi="Times New Roman" w:cs="Times New Roman"/>
                <w:sz w:val="28"/>
                <w:szCs w:val="28"/>
              </w:rPr>
              <w:t xml:space="preserve">остров </w:t>
            </w:r>
            <w:proofErr w:type="spellStart"/>
            <w:r w:rsidR="00907DE2">
              <w:rPr>
                <w:rFonts w:ascii="Times New Roman" w:hAnsi="Times New Roman" w:cs="Times New Roman"/>
                <w:sz w:val="28"/>
                <w:szCs w:val="28"/>
              </w:rPr>
              <w:t>Даманский</w:t>
            </w:r>
            <w:proofErr w:type="spellEnd"/>
            <w:r w:rsidR="00907DE2">
              <w:rPr>
                <w:rFonts w:ascii="Times New Roman" w:hAnsi="Times New Roman" w:cs="Times New Roman"/>
                <w:sz w:val="28"/>
                <w:szCs w:val="28"/>
              </w:rPr>
              <w:t xml:space="preserve"> был в 1969 г. </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1</w:t>
            </w:r>
          </w:p>
        </w:tc>
        <w:tc>
          <w:tcPr>
            <w:tcW w:w="3122"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В августе 1968 г. войска стран Организации Варшавского Дог</w:t>
            </w:r>
            <w:r w:rsidR="00907DE2">
              <w:rPr>
                <w:rFonts w:ascii="Times New Roman" w:hAnsi="Times New Roman" w:cs="Times New Roman"/>
                <w:sz w:val="28"/>
                <w:szCs w:val="28"/>
              </w:rPr>
              <w:t xml:space="preserve">овора были введены в Болгарию. </w:t>
            </w: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2</w:t>
            </w:r>
          </w:p>
        </w:tc>
        <w:tc>
          <w:tcPr>
            <w:tcW w:w="3110"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В 1984 г. король</w:t>
            </w:r>
            <w:r w:rsidR="00907DE2">
              <w:rPr>
                <w:rFonts w:ascii="Times New Roman" w:hAnsi="Times New Roman" w:cs="Times New Roman"/>
                <w:sz w:val="28"/>
                <w:szCs w:val="28"/>
              </w:rPr>
              <w:t xml:space="preserve"> Испании впервые посетил СССР. </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3</w:t>
            </w:r>
          </w:p>
        </w:tc>
      </w:tr>
      <w:tr w:rsidR="000E7EEF" w:rsidTr="000E7EEF">
        <w:tc>
          <w:tcPr>
            <w:tcW w:w="3113"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br/>
              <w:t>Кариб</w:t>
            </w:r>
            <w:r w:rsidR="00907DE2">
              <w:rPr>
                <w:rFonts w:ascii="Times New Roman" w:hAnsi="Times New Roman" w:cs="Times New Roman"/>
                <w:sz w:val="28"/>
                <w:szCs w:val="28"/>
              </w:rPr>
              <w:t>ский кризис произошел в 1967 г.</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4</w:t>
            </w:r>
          </w:p>
        </w:tc>
        <w:tc>
          <w:tcPr>
            <w:tcW w:w="3122"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Именно Д. Картеру принадлежат слова о том, что СССР является «и</w:t>
            </w:r>
            <w:r w:rsidR="00907DE2">
              <w:rPr>
                <w:rFonts w:ascii="Times New Roman" w:hAnsi="Times New Roman" w:cs="Times New Roman"/>
                <w:sz w:val="28"/>
                <w:szCs w:val="28"/>
              </w:rPr>
              <w:t xml:space="preserve">мперией зла» </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5</w:t>
            </w:r>
          </w:p>
        </w:tc>
        <w:tc>
          <w:tcPr>
            <w:tcW w:w="3110"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К середине 1980-х гг. СССР имел договоры о сотрудничестве с 70 государствами Ази</w:t>
            </w:r>
            <w:r w:rsidR="00907DE2">
              <w:rPr>
                <w:rFonts w:ascii="Times New Roman" w:hAnsi="Times New Roman" w:cs="Times New Roman"/>
                <w:sz w:val="28"/>
                <w:szCs w:val="28"/>
              </w:rPr>
              <w:t xml:space="preserve">и, Африки и Латинской Америки. </w:t>
            </w: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6</w:t>
            </w:r>
          </w:p>
        </w:tc>
      </w:tr>
      <w:tr w:rsidR="000E7EEF" w:rsidTr="000E7EEF">
        <w:trPr>
          <w:trHeight w:val="2635"/>
        </w:trPr>
        <w:tc>
          <w:tcPr>
            <w:tcW w:w="3113" w:type="dxa"/>
            <w:tcBorders>
              <w:top w:val="single" w:sz="4" w:space="0" w:color="auto"/>
              <w:left w:val="single" w:sz="4" w:space="0" w:color="auto"/>
              <w:bottom w:val="single" w:sz="4" w:space="0" w:color="auto"/>
              <w:right w:val="single" w:sz="4" w:space="0" w:color="auto"/>
            </w:tcBorders>
            <w:hideMark/>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Основным объектом борьбы СССР и США были страны «третьего мира», образовавшиеся в результате распада колониальной системы </w:t>
            </w: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7</w:t>
            </w:r>
          </w:p>
        </w:tc>
        <w:tc>
          <w:tcPr>
            <w:tcW w:w="3122"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Ввод советских войск в Аф</w:t>
            </w:r>
            <w:r w:rsidR="00907DE2">
              <w:rPr>
                <w:rFonts w:ascii="Times New Roman" w:hAnsi="Times New Roman" w:cs="Times New Roman"/>
                <w:sz w:val="28"/>
                <w:szCs w:val="28"/>
              </w:rPr>
              <w:t xml:space="preserve">ганистан был одобрен на Западе </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8</w:t>
            </w:r>
          </w:p>
        </w:tc>
        <w:tc>
          <w:tcPr>
            <w:tcW w:w="3110" w:type="dxa"/>
            <w:tcBorders>
              <w:top w:val="single" w:sz="4" w:space="0" w:color="auto"/>
              <w:left w:val="single" w:sz="4" w:space="0" w:color="auto"/>
              <w:bottom w:val="single" w:sz="4" w:space="0" w:color="auto"/>
              <w:right w:val="single" w:sz="4" w:space="0" w:color="auto"/>
            </w:tcBorders>
          </w:tcPr>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В 1971 г. был заключен Договор о запрещении размещения ядерного оружия на </w:t>
            </w:r>
            <w:r w:rsidR="00907DE2">
              <w:rPr>
                <w:rFonts w:ascii="Times New Roman" w:hAnsi="Times New Roman" w:cs="Times New Roman"/>
                <w:sz w:val="28"/>
                <w:szCs w:val="28"/>
              </w:rPr>
              <w:t xml:space="preserve">дне морей, океанов и в недрах. </w:t>
            </w: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p>
          <w:p w:rsidR="000E7EEF" w:rsidRDefault="000E7EEF" w:rsidP="00907DE2">
            <w:pPr>
              <w:spacing w:after="0" w:line="240" w:lineRule="auto"/>
              <w:rPr>
                <w:rFonts w:ascii="Times New Roman" w:hAnsi="Times New Roman" w:cs="Times New Roman"/>
                <w:sz w:val="28"/>
                <w:szCs w:val="28"/>
              </w:rPr>
            </w:pPr>
            <w:r>
              <w:rPr>
                <w:rFonts w:ascii="Times New Roman" w:hAnsi="Times New Roman" w:cs="Times New Roman"/>
                <w:sz w:val="28"/>
                <w:szCs w:val="28"/>
              </w:rPr>
              <w:t>9.</w:t>
            </w:r>
          </w:p>
        </w:tc>
      </w:tr>
    </w:tbl>
    <w:p w:rsidR="000E7EEF" w:rsidRDefault="000E7EEF" w:rsidP="00907DE2">
      <w:pPr>
        <w:spacing w:after="0" w:line="360" w:lineRule="auto"/>
        <w:ind w:firstLine="709"/>
        <w:rPr>
          <w:rFonts w:ascii="Times New Roman" w:hAnsi="Times New Roman" w:cs="Times New Roman"/>
          <w:sz w:val="28"/>
          <w:szCs w:val="28"/>
          <w:lang w:eastAsia="en-US"/>
        </w:rPr>
      </w:pPr>
    </w:p>
    <w:p w:rsidR="000E7EEF" w:rsidRDefault="000E7EEF" w:rsidP="00907DE2">
      <w:pPr>
        <w:shd w:val="clear" w:color="auto" w:fill="FFFFFF"/>
        <w:spacing w:after="0" w:line="360" w:lineRule="auto"/>
        <w:ind w:firstLine="709"/>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b/>
          <w:color w:val="000000"/>
          <w:sz w:val="28"/>
          <w:szCs w:val="28"/>
          <w:shd w:val="clear" w:color="auto" w:fill="FFFFFF"/>
        </w:rPr>
        <w:lastRenderedPageBreak/>
        <w:t>Задание 6.</w:t>
      </w:r>
      <w:r>
        <w:rPr>
          <w:rFonts w:ascii="Times New Roman" w:eastAsia="Times New Roman" w:hAnsi="Times New Roman" w:cs="Times New Roman"/>
          <w:color w:val="000000"/>
          <w:sz w:val="28"/>
          <w:szCs w:val="28"/>
          <w:shd w:val="clear" w:color="auto" w:fill="FFFFFF"/>
        </w:rPr>
        <w:t xml:space="preserve"> Определите по портретам историческую личность.</w:t>
      </w:r>
      <w:r>
        <w:rPr>
          <w:rFonts w:ascii="Times New Roman" w:hAnsi="Times New Roman" w:cs="Times New Roman"/>
          <w:sz w:val="28"/>
          <w:szCs w:val="28"/>
        </w:rPr>
        <w:t xml:space="preserve"> Найдите дополнительную информацию.</w:t>
      </w:r>
    </w:p>
    <w:p w:rsidR="000E7EEF" w:rsidRDefault="000E7EEF" w:rsidP="00907DE2">
      <w:pPr>
        <w:shd w:val="clear" w:color="auto" w:fill="FFFFFF"/>
        <w:tabs>
          <w:tab w:val="left" w:pos="3544"/>
          <w:tab w:val="left" w:pos="5670"/>
        </w:tabs>
        <w:spacing w:after="0" w:line="360" w:lineRule="auto"/>
        <w:rPr>
          <w:rFonts w:ascii="Times New Roman" w:eastAsia="Times New Roman" w:hAnsi="Times New Roman" w:cs="Times New Roman"/>
          <w:color w:val="000000"/>
          <w:shd w:val="clear" w:color="auto" w:fill="FFFFFF"/>
        </w:rPr>
      </w:pPr>
      <w:r>
        <w:rPr>
          <w:rFonts w:ascii="Times New Roman" w:eastAsia="Times New Roman" w:hAnsi="Times New Roman" w:cs="Times New Roman"/>
          <w:noProof/>
          <w:color w:val="000000"/>
          <w:shd w:val="clear" w:color="auto" w:fill="FFFFFF"/>
        </w:rPr>
        <w:t xml:space="preserve">.  </w:t>
      </w:r>
      <w:r>
        <w:rPr>
          <w:rFonts w:ascii="Times New Roman" w:eastAsia="Times New Roman" w:hAnsi="Times New Roman" w:cs="Times New Roman"/>
          <w:noProof/>
          <w:color w:val="000000"/>
          <w:shd w:val="clear" w:color="auto" w:fill="FFFFFF"/>
        </w:rPr>
        <w:drawing>
          <wp:inline distT="0" distB="0" distL="0" distR="0">
            <wp:extent cx="1543050" cy="2295525"/>
            <wp:effectExtent l="19050" t="0" r="0" b="0"/>
            <wp:docPr id="64" name="Рисунок 4" descr="https://www.telegraph.co.uk/content/dam/books/2015-10/oct06/kissinger/kissinger-seventy-three.jpg?imwidth=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www.telegraph.co.uk/content/dam/books/2015-10/oct06/kissinger/kissinger-seventy-three.jpg?imwidth=1240"/>
                    <pic:cNvPicPr>
                      <a:picLocks noChangeAspect="1" noChangeArrowheads="1"/>
                    </pic:cNvPicPr>
                  </pic:nvPicPr>
                  <pic:blipFill>
                    <a:blip r:embed="rId45"/>
                    <a:srcRect l="25145" r="32780"/>
                    <a:stretch>
                      <a:fillRect/>
                    </a:stretch>
                  </pic:blipFill>
                  <pic:spPr bwMode="auto">
                    <a:xfrm>
                      <a:off x="0" y="0"/>
                      <a:ext cx="1543050" cy="22955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hd w:val="clear" w:color="auto" w:fill="FFFFFF"/>
        </w:rPr>
        <w:t xml:space="preserve">      2. </w:t>
      </w:r>
      <w:r>
        <w:rPr>
          <w:rFonts w:ascii="Times New Roman" w:eastAsia="Times New Roman" w:hAnsi="Times New Roman" w:cs="Times New Roman"/>
          <w:noProof/>
          <w:color w:val="000000"/>
          <w:shd w:val="clear" w:color="auto" w:fill="FFFFFF"/>
        </w:rPr>
        <w:drawing>
          <wp:inline distT="0" distB="0" distL="0" distR="0">
            <wp:extent cx="1657350" cy="2324100"/>
            <wp:effectExtent l="19050" t="0" r="0" b="0"/>
            <wp:docPr id="65" name="Рисунок 5" descr="https://regnum.ru/uploads/pictures/news/2018/05/06/regnum_picture_1525637166129922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regnum.ru/uploads/pictures/news/2018/05/06/regnum_picture_1525637166129922_normal.jpg"/>
                    <pic:cNvPicPr>
                      <a:picLocks noChangeAspect="1" noChangeArrowheads="1"/>
                    </pic:cNvPicPr>
                  </pic:nvPicPr>
                  <pic:blipFill>
                    <a:blip r:embed="rId46"/>
                    <a:srcRect l="17268" t="5734" r="13080" b="7803"/>
                    <a:stretch>
                      <a:fillRect/>
                    </a:stretch>
                  </pic:blipFill>
                  <pic:spPr bwMode="auto">
                    <a:xfrm>
                      <a:off x="0" y="0"/>
                      <a:ext cx="1657350" cy="23241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hd w:val="clear" w:color="auto" w:fill="FFFFFF"/>
        </w:rPr>
        <w:t xml:space="preserve">      3.</w:t>
      </w:r>
      <w:r>
        <w:rPr>
          <w:rFonts w:ascii="Times New Roman" w:eastAsia="Times New Roman" w:hAnsi="Times New Roman" w:cs="Times New Roman"/>
          <w:noProof/>
          <w:color w:val="000000"/>
          <w:shd w:val="clear" w:color="auto" w:fill="FFFFFF"/>
        </w:rPr>
        <w:drawing>
          <wp:inline distT="0" distB="0" distL="0" distR="0">
            <wp:extent cx="1800225" cy="2324100"/>
            <wp:effectExtent l="19050" t="0" r="9525" b="0"/>
            <wp:docPr id="66" name="Рисунок 6" descr="https://cdn.prod.www.spiegel.de/images/49d5fadb-0001-0004-0000-000000594295_w920_r0.6751340671747107_fpx44.99_fpy3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cdn.prod.www.spiegel.de/images/49d5fadb-0001-0004-0000-000000594295_w920_r0.6751340671747107_fpx44.99_fpy38.48.jpg"/>
                    <pic:cNvPicPr>
                      <a:picLocks noChangeAspect="1" noChangeArrowheads="1"/>
                    </pic:cNvPicPr>
                  </pic:nvPicPr>
                  <pic:blipFill>
                    <a:blip r:embed="rId47" cstate="print"/>
                    <a:srcRect l="6575" t="15587" r="6351" b="13084"/>
                    <a:stretch>
                      <a:fillRect/>
                    </a:stretch>
                  </pic:blipFill>
                  <pic:spPr bwMode="auto">
                    <a:xfrm>
                      <a:off x="0" y="0"/>
                      <a:ext cx="1800225" cy="2324100"/>
                    </a:xfrm>
                    <a:prstGeom prst="rect">
                      <a:avLst/>
                    </a:prstGeom>
                    <a:noFill/>
                    <a:ln w="9525">
                      <a:noFill/>
                      <a:miter lim="800000"/>
                      <a:headEnd/>
                      <a:tailEnd/>
                    </a:ln>
                  </pic:spPr>
                </pic:pic>
              </a:graphicData>
            </a:graphic>
          </wp:inline>
        </w:drawing>
      </w:r>
    </w:p>
    <w:p w:rsidR="000E7EEF" w:rsidRDefault="000E7EEF" w:rsidP="00907DE2">
      <w:pPr>
        <w:shd w:val="clear" w:color="auto" w:fill="FFFFFF"/>
        <w:tabs>
          <w:tab w:val="left" w:pos="5222"/>
        </w:tabs>
        <w:spacing w:after="0" w:line="360" w:lineRule="auto"/>
        <w:ind w:firstLine="709"/>
        <w:rPr>
          <w:rFonts w:ascii="Times New Roman" w:eastAsia="Times New Roman" w:hAnsi="Times New Roman" w:cs="Times New Roman"/>
          <w:color w:val="000000"/>
          <w:shd w:val="clear" w:color="auto" w:fill="FFFFFF"/>
        </w:rPr>
      </w:pPr>
      <w:r>
        <w:rPr>
          <w:rFonts w:ascii="Times New Roman" w:eastAsia="Times New Roman" w:hAnsi="Times New Roman" w:cs="Times New Roman"/>
          <w:color w:val="000000"/>
          <w:shd w:val="clear" w:color="auto" w:fill="FFFFFF"/>
        </w:rPr>
        <w:tab/>
      </w:r>
    </w:p>
    <w:p w:rsidR="000E7EEF" w:rsidRDefault="00907DE2" w:rsidP="00907DE2">
      <w:pPr>
        <w:shd w:val="clear" w:color="auto" w:fill="FFFFFF"/>
        <w:spacing w:after="0" w:line="360" w:lineRule="auto"/>
        <w:ind w:firstLine="709"/>
        <w:rPr>
          <w:rFonts w:ascii="Times New Roman" w:eastAsia="Times New Roman" w:hAnsi="Times New Roman" w:cs="Times New Roman"/>
          <w:b/>
          <w:color w:val="000000"/>
          <w:sz w:val="28"/>
          <w:szCs w:val="28"/>
          <w:shd w:val="clear" w:color="auto" w:fill="FFFFFF"/>
        </w:rPr>
      </w:pPr>
      <w:r>
        <w:rPr>
          <w:rFonts w:ascii="Times New Roman" w:eastAsia="Times New Roman" w:hAnsi="Times New Roman" w:cs="Times New Roman"/>
          <w:b/>
          <w:color w:val="000000"/>
          <w:sz w:val="28"/>
          <w:szCs w:val="28"/>
          <w:shd w:val="clear" w:color="auto" w:fill="FFFFFF"/>
        </w:rPr>
        <w:t>Возможные варианты о</w:t>
      </w:r>
      <w:r w:rsidR="000E7EEF">
        <w:rPr>
          <w:rFonts w:ascii="Times New Roman" w:eastAsia="Times New Roman" w:hAnsi="Times New Roman" w:cs="Times New Roman"/>
          <w:b/>
          <w:color w:val="000000"/>
          <w:sz w:val="28"/>
          <w:szCs w:val="28"/>
          <w:shd w:val="clear" w:color="auto" w:fill="FFFFFF"/>
        </w:rPr>
        <w:t>твет</w:t>
      </w:r>
      <w:r>
        <w:rPr>
          <w:rFonts w:ascii="Times New Roman" w:eastAsia="Times New Roman" w:hAnsi="Times New Roman" w:cs="Times New Roman"/>
          <w:b/>
          <w:color w:val="000000"/>
          <w:sz w:val="28"/>
          <w:szCs w:val="28"/>
          <w:shd w:val="clear" w:color="auto" w:fill="FFFFFF"/>
        </w:rPr>
        <w:t>а</w:t>
      </w:r>
      <w:r w:rsidR="000E7EEF">
        <w:rPr>
          <w:rFonts w:ascii="Times New Roman" w:eastAsia="Times New Roman" w:hAnsi="Times New Roman" w:cs="Times New Roman"/>
          <w:b/>
          <w:color w:val="000000"/>
          <w:sz w:val="28"/>
          <w:szCs w:val="28"/>
          <w:shd w:val="clear" w:color="auto" w:fill="FFFFFF"/>
        </w:rPr>
        <w:t>:</w:t>
      </w:r>
    </w:p>
    <w:p w:rsidR="000E7EEF" w:rsidRDefault="000E7EEF" w:rsidP="00907DE2">
      <w:pPr>
        <w:spacing w:after="0" w:line="360" w:lineRule="auto"/>
        <w:ind w:firstLine="709"/>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Вилли Брандт — четвертый канцлер ФРГ, представитель Социал-демократической партии и обладатель Нобелевской премии мира 1971 года.</w:t>
      </w:r>
    </w:p>
    <w:p w:rsidR="00907DE2" w:rsidRDefault="00907DE2" w:rsidP="00907DE2">
      <w:pPr>
        <w:spacing w:after="0" w:line="360" w:lineRule="auto"/>
        <w:ind w:firstLine="709"/>
        <w:rPr>
          <w:rFonts w:ascii="Times New Roman" w:eastAsiaTheme="minorHAnsi" w:hAnsi="Times New Roman" w:cs="Times New Roman"/>
          <w:sz w:val="24"/>
          <w:szCs w:val="24"/>
          <w:lang w:eastAsia="en-US"/>
        </w:rPr>
      </w:pPr>
      <w:r>
        <w:rPr>
          <w:rFonts w:ascii="Times New Roman" w:hAnsi="Times New Roman" w:cs="Times New Roman"/>
          <w:sz w:val="24"/>
          <w:szCs w:val="24"/>
        </w:rPr>
        <w:t xml:space="preserve">Генри </w:t>
      </w:r>
      <w:r>
        <w:rPr>
          <w:rFonts w:ascii="Times New Roman" w:hAnsi="Times New Roman" w:cs="Times New Roman"/>
          <w:b/>
          <w:sz w:val="24"/>
          <w:szCs w:val="24"/>
        </w:rPr>
        <w:t>А</w:t>
      </w:r>
      <w:r>
        <w:rPr>
          <w:rFonts w:ascii="Times New Roman" w:hAnsi="Times New Roman" w:cs="Times New Roman"/>
          <w:sz w:val="24"/>
          <w:szCs w:val="24"/>
        </w:rPr>
        <w:t>льфред К</w:t>
      </w:r>
      <w:r>
        <w:rPr>
          <w:rFonts w:ascii="Times New Roman" w:hAnsi="Times New Roman" w:cs="Times New Roman"/>
          <w:b/>
          <w:sz w:val="24"/>
          <w:szCs w:val="24"/>
        </w:rPr>
        <w:t>и</w:t>
      </w:r>
      <w:r>
        <w:rPr>
          <w:rFonts w:ascii="Times New Roman" w:hAnsi="Times New Roman" w:cs="Times New Roman"/>
          <w:sz w:val="24"/>
          <w:szCs w:val="24"/>
        </w:rPr>
        <w:t>ссинджер американский государственный деятель, дипломат и эксперт в области международных отношений. Советник по национальной безопасности США (в 1969—1975 годах) и Государственный секретарь США (в 1973—1977 годах).</w:t>
      </w:r>
    </w:p>
    <w:p w:rsidR="00907DE2" w:rsidRDefault="00907DE2" w:rsidP="00907DE2">
      <w:pPr>
        <w:spacing w:after="0"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Андрей Андреевич Громыко министр иностранных дел ССССР (с февраля 1957 г. по июль 1985 г., на протяжении 28 лет). </w:t>
      </w:r>
    </w:p>
    <w:p w:rsidR="000E7EEF" w:rsidRDefault="000E7EEF" w:rsidP="00907DE2">
      <w:pPr>
        <w:pStyle w:val="c6"/>
        <w:shd w:val="clear" w:color="auto" w:fill="FFFFFF"/>
        <w:spacing w:before="0" w:beforeAutospacing="0" w:after="0" w:afterAutospacing="0" w:line="360" w:lineRule="auto"/>
        <w:ind w:firstLine="709"/>
        <w:rPr>
          <w:sz w:val="28"/>
          <w:szCs w:val="28"/>
          <w:shd w:val="clear" w:color="auto" w:fill="FFFFFF"/>
        </w:rPr>
      </w:pPr>
      <w:r>
        <w:rPr>
          <w:b/>
          <w:sz w:val="28"/>
          <w:szCs w:val="28"/>
          <w:shd w:val="clear" w:color="auto" w:fill="FFFFFF"/>
        </w:rPr>
        <w:t xml:space="preserve">Задание 7.  </w:t>
      </w:r>
      <w:r>
        <w:rPr>
          <w:sz w:val="28"/>
          <w:szCs w:val="28"/>
          <w:shd w:val="clear" w:color="auto" w:fill="FFFFFF"/>
        </w:rPr>
        <w:t> Какую информацию можно почерпнуть, рассматривая эти плакаты?</w:t>
      </w:r>
    </w:p>
    <w:tbl>
      <w:tblPr>
        <w:tblStyle w:val="a9"/>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2"/>
        <w:gridCol w:w="3186"/>
        <w:gridCol w:w="3126"/>
      </w:tblGrid>
      <w:tr w:rsidR="00907DE2" w:rsidTr="00907DE2">
        <w:trPr>
          <w:trHeight w:val="4348"/>
        </w:trPr>
        <w:tc>
          <w:tcPr>
            <w:tcW w:w="3726" w:type="dxa"/>
          </w:tcPr>
          <w:p w:rsidR="00907DE2" w:rsidRDefault="00907DE2" w:rsidP="00907DE2">
            <w:pPr>
              <w:jc w:val="right"/>
              <w:rPr>
                <w:rFonts w:ascii="Times New Roman" w:hAnsi="Times New Roman" w:cs="Times New Roman"/>
                <w:b/>
                <w:noProof/>
                <w:color w:val="000000"/>
                <w:sz w:val="28"/>
                <w:szCs w:val="28"/>
              </w:rPr>
            </w:pPr>
          </w:p>
          <w:p w:rsidR="00907DE2" w:rsidRDefault="00907DE2" w:rsidP="00907DE2">
            <w:pPr>
              <w:jc w:val="right"/>
              <w:rPr>
                <w:rFonts w:ascii="Times New Roman" w:hAnsi="Times New Roman" w:cs="Times New Roman"/>
                <w:b/>
                <w:noProof/>
                <w:color w:val="000000"/>
                <w:sz w:val="28"/>
                <w:szCs w:val="28"/>
              </w:rPr>
            </w:pPr>
          </w:p>
          <w:p w:rsidR="00907DE2" w:rsidRDefault="00907DE2" w:rsidP="00907DE2">
            <w:pPr>
              <w:jc w:val="right"/>
              <w:rPr>
                <w:rFonts w:ascii="Times New Roman" w:hAnsi="Times New Roman" w:cs="Times New Roman"/>
                <w:sz w:val="28"/>
                <w:szCs w:val="28"/>
              </w:rPr>
            </w:pPr>
            <w:r>
              <w:rPr>
                <w:rFonts w:ascii="Times New Roman" w:hAnsi="Times New Roman" w:cs="Times New Roman"/>
                <w:b/>
                <w:noProof/>
                <w:color w:val="000000"/>
                <w:sz w:val="28"/>
                <w:szCs w:val="28"/>
              </w:rPr>
              <w:t>1.</w:t>
            </w:r>
            <w:r>
              <w:rPr>
                <w:rFonts w:ascii="Times New Roman" w:hAnsi="Times New Roman" w:cs="Times New Roman"/>
                <w:b/>
                <w:noProof/>
                <w:color w:val="000000"/>
                <w:sz w:val="28"/>
                <w:szCs w:val="28"/>
              </w:rPr>
              <w:drawing>
                <wp:inline distT="0" distB="0" distL="0" distR="0">
                  <wp:extent cx="1914525" cy="2390775"/>
                  <wp:effectExtent l="19050" t="0" r="9525" b="0"/>
                  <wp:docPr id="44" name="Рисунок 7" descr="http://gorod.tomsk.ru/i/u/1009/SovAgitPlak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gorod.tomsk.ru/i/u/1009/SovAgitPlak_019.jpg"/>
                          <pic:cNvPicPr>
                            <a:picLocks noChangeAspect="1" noChangeArrowheads="1"/>
                          </pic:cNvPicPr>
                        </pic:nvPicPr>
                        <pic:blipFill>
                          <a:blip r:embed="rId48"/>
                          <a:srcRect/>
                          <a:stretch>
                            <a:fillRect/>
                          </a:stretch>
                        </pic:blipFill>
                        <pic:spPr bwMode="auto">
                          <a:xfrm>
                            <a:off x="0" y="0"/>
                            <a:ext cx="1914525" cy="2390775"/>
                          </a:xfrm>
                          <a:prstGeom prst="rect">
                            <a:avLst/>
                          </a:prstGeom>
                          <a:noFill/>
                          <a:ln w="9525">
                            <a:noFill/>
                            <a:miter lim="800000"/>
                            <a:headEnd/>
                            <a:tailEnd/>
                          </a:ln>
                        </pic:spPr>
                      </pic:pic>
                    </a:graphicData>
                  </a:graphic>
                </wp:inline>
              </w:drawing>
            </w:r>
          </w:p>
        </w:tc>
        <w:tc>
          <w:tcPr>
            <w:tcW w:w="2653" w:type="dxa"/>
          </w:tcPr>
          <w:p w:rsidR="00907DE2" w:rsidRDefault="00907DE2" w:rsidP="00907DE2">
            <w:pPr>
              <w:jc w:val="right"/>
              <w:rPr>
                <w:rFonts w:ascii="Times New Roman" w:hAnsi="Times New Roman" w:cs="Times New Roman"/>
                <w:b/>
                <w:noProof/>
                <w:color w:val="000000"/>
                <w:sz w:val="28"/>
                <w:szCs w:val="28"/>
              </w:rPr>
            </w:pPr>
          </w:p>
          <w:p w:rsidR="00907DE2" w:rsidRDefault="00907DE2" w:rsidP="00907DE2">
            <w:pPr>
              <w:jc w:val="right"/>
              <w:rPr>
                <w:rFonts w:ascii="Times New Roman" w:hAnsi="Times New Roman" w:cs="Times New Roman"/>
                <w:b/>
                <w:noProof/>
                <w:color w:val="000000"/>
                <w:sz w:val="28"/>
                <w:szCs w:val="28"/>
              </w:rPr>
            </w:pPr>
            <w:r>
              <w:rPr>
                <w:rFonts w:ascii="Times New Roman" w:hAnsi="Times New Roman" w:cs="Times New Roman"/>
                <w:b/>
                <w:noProof/>
                <w:color w:val="000000"/>
                <w:sz w:val="28"/>
                <w:szCs w:val="28"/>
              </w:rPr>
              <w:t>2.</w:t>
            </w:r>
          </w:p>
          <w:p w:rsidR="00907DE2" w:rsidRDefault="00907DE2" w:rsidP="00907DE2">
            <w:pPr>
              <w:jc w:val="right"/>
              <w:rPr>
                <w:rFonts w:ascii="Times New Roman" w:hAnsi="Times New Roman" w:cs="Times New Roman"/>
                <w:sz w:val="28"/>
                <w:szCs w:val="28"/>
              </w:rPr>
            </w:pPr>
          </w:p>
          <w:p w:rsidR="00907DE2" w:rsidRDefault="00907DE2" w:rsidP="00907DE2">
            <w:pPr>
              <w:jc w:val="right"/>
              <w:rPr>
                <w:rFonts w:ascii="Times New Roman" w:hAnsi="Times New Roman" w:cs="Times New Roman"/>
                <w:sz w:val="28"/>
                <w:szCs w:val="28"/>
              </w:rPr>
            </w:pPr>
            <w:r>
              <w:rPr>
                <w:rFonts w:ascii="Times New Roman" w:hAnsi="Times New Roman" w:cs="Times New Roman"/>
                <w:b/>
                <w:noProof/>
                <w:color w:val="000000"/>
                <w:sz w:val="28"/>
                <w:szCs w:val="28"/>
              </w:rPr>
              <w:drawing>
                <wp:inline distT="0" distB="0" distL="0" distR="0">
                  <wp:extent cx="1866900" cy="2266950"/>
                  <wp:effectExtent l="19050" t="0" r="0" b="0"/>
                  <wp:docPr id="45" name="Рисунок 9" descr="Политические плакаты СССР 70-80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Политические плакаты СССР 70-80 гг."/>
                          <pic:cNvPicPr>
                            <a:picLocks noChangeAspect="1" noChangeArrowheads="1"/>
                          </pic:cNvPicPr>
                        </pic:nvPicPr>
                        <pic:blipFill>
                          <a:blip r:embed="rId49"/>
                          <a:srcRect t="2078" b="2856"/>
                          <a:stretch>
                            <a:fillRect/>
                          </a:stretch>
                        </pic:blipFill>
                        <pic:spPr bwMode="auto">
                          <a:xfrm>
                            <a:off x="0" y="0"/>
                            <a:ext cx="1866900" cy="2266950"/>
                          </a:xfrm>
                          <a:prstGeom prst="rect">
                            <a:avLst/>
                          </a:prstGeom>
                          <a:noFill/>
                          <a:ln w="9525">
                            <a:noFill/>
                            <a:miter lim="800000"/>
                            <a:headEnd/>
                            <a:tailEnd/>
                          </a:ln>
                        </pic:spPr>
                      </pic:pic>
                    </a:graphicData>
                  </a:graphic>
                </wp:inline>
              </w:drawing>
            </w:r>
          </w:p>
        </w:tc>
        <w:tc>
          <w:tcPr>
            <w:tcW w:w="2943" w:type="dxa"/>
          </w:tcPr>
          <w:p w:rsidR="00907DE2" w:rsidRDefault="00907DE2" w:rsidP="00907DE2">
            <w:pPr>
              <w:jc w:val="right"/>
              <w:rPr>
                <w:rFonts w:ascii="Times New Roman" w:hAnsi="Times New Roman" w:cs="Times New Roman"/>
                <w:noProof/>
                <w:sz w:val="28"/>
                <w:szCs w:val="28"/>
              </w:rPr>
            </w:pPr>
          </w:p>
          <w:p w:rsidR="00907DE2" w:rsidRPr="00907DE2" w:rsidRDefault="00907DE2" w:rsidP="00907DE2">
            <w:pPr>
              <w:jc w:val="right"/>
              <w:rPr>
                <w:rFonts w:ascii="Times New Roman" w:hAnsi="Times New Roman" w:cs="Times New Roman"/>
                <w:b/>
                <w:noProof/>
                <w:sz w:val="28"/>
                <w:szCs w:val="28"/>
              </w:rPr>
            </w:pPr>
            <w:r w:rsidRPr="00907DE2">
              <w:rPr>
                <w:rFonts w:ascii="Times New Roman" w:hAnsi="Times New Roman" w:cs="Times New Roman"/>
                <w:b/>
                <w:noProof/>
                <w:sz w:val="28"/>
                <w:szCs w:val="28"/>
              </w:rPr>
              <w:t>3.</w:t>
            </w:r>
          </w:p>
          <w:p w:rsidR="00907DE2" w:rsidRDefault="00907DE2" w:rsidP="00907DE2">
            <w:pPr>
              <w:jc w:val="right"/>
              <w:rPr>
                <w:rFonts w:ascii="Times New Roman" w:hAnsi="Times New Roman" w:cs="Times New Roman"/>
                <w:noProof/>
                <w:sz w:val="28"/>
                <w:szCs w:val="28"/>
              </w:rPr>
            </w:pPr>
          </w:p>
          <w:p w:rsidR="00907DE2" w:rsidRDefault="00907DE2" w:rsidP="00907DE2">
            <w:pPr>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828800" cy="2266950"/>
                  <wp:effectExtent l="19050" t="0" r="0" b="0"/>
                  <wp:docPr id="5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0"/>
                          <a:srcRect l="5788" t="8115" r="6967"/>
                          <a:stretch>
                            <a:fillRect/>
                          </a:stretch>
                        </pic:blipFill>
                        <pic:spPr bwMode="auto">
                          <a:xfrm>
                            <a:off x="0" y="0"/>
                            <a:ext cx="1828800" cy="2266950"/>
                          </a:xfrm>
                          <a:prstGeom prst="rect">
                            <a:avLst/>
                          </a:prstGeom>
                          <a:noFill/>
                          <a:ln w="9525">
                            <a:noFill/>
                            <a:miter lim="800000"/>
                            <a:headEnd/>
                            <a:tailEnd/>
                          </a:ln>
                        </pic:spPr>
                      </pic:pic>
                    </a:graphicData>
                  </a:graphic>
                </wp:inline>
              </w:drawing>
            </w:r>
          </w:p>
        </w:tc>
      </w:tr>
    </w:tbl>
    <w:p w:rsidR="000E7EEF" w:rsidRDefault="000E7EEF" w:rsidP="00907DE2">
      <w:pPr>
        <w:spacing w:after="0" w:line="240" w:lineRule="auto"/>
        <w:ind w:firstLine="709"/>
        <w:rPr>
          <w:rFonts w:ascii="Times New Roman" w:hAnsi="Times New Roman" w:cs="Times New Roman"/>
          <w:sz w:val="28"/>
          <w:szCs w:val="28"/>
        </w:rPr>
      </w:pPr>
    </w:p>
    <w:p w:rsidR="000E7EEF" w:rsidRDefault="00907DE2" w:rsidP="00907DE2">
      <w:pPr>
        <w:spacing w:after="0" w:line="240" w:lineRule="auto"/>
        <w:ind w:firstLine="709"/>
        <w:rPr>
          <w:rFonts w:ascii="Times New Roman" w:hAnsi="Times New Roman" w:cs="Times New Roman"/>
          <w:noProof/>
          <w:sz w:val="28"/>
          <w:szCs w:val="28"/>
        </w:rPr>
      </w:pPr>
      <w:r>
        <w:rPr>
          <w:rFonts w:ascii="Times New Roman" w:hAnsi="Times New Roman" w:cs="Times New Roman"/>
          <w:sz w:val="28"/>
          <w:szCs w:val="28"/>
        </w:rPr>
        <w:t xml:space="preserve"> </w:t>
      </w:r>
      <w:r w:rsidR="000E7EEF">
        <w:rPr>
          <w:rFonts w:ascii="Times New Roman" w:hAnsi="Times New Roman" w:cs="Times New Roman"/>
          <w:sz w:val="28"/>
          <w:szCs w:val="28"/>
        </w:rPr>
        <w:t>4.</w:t>
      </w:r>
      <w:r w:rsidR="000E7EEF">
        <w:rPr>
          <w:noProof/>
        </w:rPr>
        <w:drawing>
          <wp:inline distT="0" distB="0" distL="0" distR="0">
            <wp:extent cx="1828800" cy="2590800"/>
            <wp:effectExtent l="19050" t="0" r="0" b="0"/>
            <wp:docPr id="70" name="Рисунок 27" descr="https://rarita.ru/upload/resize_cache/iblock/88d/671_1000_1768d90b5317fd8a6b77fbc5c0034fff8/big_pic_0218054446_lrm9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rarita.ru/upload/resize_cache/iblock/88d/671_1000_1768d90b5317fd8a6b77fbc5c0034fff8/big_pic_0218054446_lrm9961.jpg"/>
                    <pic:cNvPicPr>
                      <a:picLocks noChangeAspect="1" noChangeArrowheads="1"/>
                    </pic:cNvPicPr>
                  </pic:nvPicPr>
                  <pic:blipFill>
                    <a:blip r:embed="rId51" cstate="print"/>
                    <a:srcRect b="3986"/>
                    <a:stretch>
                      <a:fillRect/>
                    </a:stretch>
                  </pic:blipFill>
                  <pic:spPr bwMode="auto">
                    <a:xfrm>
                      <a:off x="0" y="0"/>
                      <a:ext cx="1828800" cy="2590800"/>
                    </a:xfrm>
                    <a:prstGeom prst="rect">
                      <a:avLst/>
                    </a:prstGeom>
                    <a:noFill/>
                    <a:ln w="9525">
                      <a:noFill/>
                      <a:miter lim="800000"/>
                      <a:headEnd/>
                      <a:tailEnd/>
                    </a:ln>
                  </pic:spPr>
                </pic:pic>
              </a:graphicData>
            </a:graphic>
          </wp:inline>
        </w:drawing>
      </w:r>
      <w:r w:rsidR="000E7EEF">
        <w:rPr>
          <w:rFonts w:ascii="Times New Roman" w:hAnsi="Times New Roman" w:cs="Times New Roman"/>
          <w:noProof/>
          <w:sz w:val="28"/>
          <w:szCs w:val="28"/>
        </w:rPr>
        <w:t xml:space="preserve">5. </w:t>
      </w:r>
      <w:r w:rsidR="000E7EEF">
        <w:rPr>
          <w:rFonts w:ascii="Times New Roman" w:hAnsi="Times New Roman" w:cs="Times New Roman"/>
          <w:noProof/>
          <w:sz w:val="28"/>
          <w:szCs w:val="28"/>
        </w:rPr>
        <w:drawing>
          <wp:inline distT="0" distB="0" distL="0" distR="0">
            <wp:extent cx="1847850" cy="2667000"/>
            <wp:effectExtent l="19050" t="0" r="0" b="0"/>
            <wp:docPr id="7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2"/>
                    <a:srcRect/>
                    <a:stretch>
                      <a:fillRect/>
                    </a:stretch>
                  </pic:blipFill>
                  <pic:spPr bwMode="auto">
                    <a:xfrm>
                      <a:off x="0" y="0"/>
                      <a:ext cx="1847850" cy="2667000"/>
                    </a:xfrm>
                    <a:prstGeom prst="rect">
                      <a:avLst/>
                    </a:prstGeom>
                    <a:noFill/>
                    <a:ln w="9525">
                      <a:noFill/>
                      <a:miter lim="800000"/>
                      <a:headEnd/>
                      <a:tailEnd/>
                    </a:ln>
                  </pic:spPr>
                </pic:pic>
              </a:graphicData>
            </a:graphic>
          </wp:inline>
        </w:drawing>
      </w:r>
    </w:p>
    <w:p w:rsidR="00907DE2" w:rsidRDefault="00907DE2" w:rsidP="00907DE2">
      <w:pPr>
        <w:spacing w:after="0" w:line="240" w:lineRule="auto"/>
        <w:ind w:firstLine="709"/>
        <w:rPr>
          <w:rFonts w:ascii="Times New Roman" w:hAnsi="Times New Roman" w:cs="Times New Roman"/>
          <w:sz w:val="28"/>
          <w:szCs w:val="28"/>
        </w:rPr>
      </w:pP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Задание 8.</w:t>
      </w:r>
      <w:r>
        <w:rPr>
          <w:rFonts w:ascii="Times New Roman" w:hAnsi="Times New Roman" w:cs="Times New Roman"/>
          <w:sz w:val="28"/>
          <w:szCs w:val="28"/>
        </w:rPr>
        <w:t xml:space="preserve"> Расположите события в хронологической последовательности:</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1.Брежнев и президент США Дж. Картер подписывают в Вене Договор ОСВ-2 об ограничении стратегических наступательных вооружений. 1979</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  Начало серии инцидентов</w:t>
      </w:r>
      <w:r>
        <w:rPr>
          <w:rFonts w:ascii="Times New Roman" w:hAnsi="Times New Roman" w:cs="Times New Roman"/>
          <w:bCs/>
          <w:sz w:val="28"/>
          <w:szCs w:val="28"/>
        </w:rPr>
        <w:t xml:space="preserve"> на границе с Китаем</w:t>
      </w:r>
      <w:r>
        <w:rPr>
          <w:rFonts w:ascii="Times New Roman" w:hAnsi="Times New Roman" w:cs="Times New Roman"/>
          <w:sz w:val="28"/>
          <w:szCs w:val="28"/>
        </w:rPr>
        <w:t xml:space="preserve">, проходящей по реке Уссури и острова </w:t>
      </w:r>
      <w:proofErr w:type="spellStart"/>
      <w:r>
        <w:rPr>
          <w:rFonts w:ascii="Times New Roman" w:hAnsi="Times New Roman" w:cs="Times New Roman"/>
          <w:sz w:val="28"/>
          <w:szCs w:val="28"/>
        </w:rPr>
        <w:t>Даманский</w:t>
      </w:r>
      <w:proofErr w:type="spellEnd"/>
      <w:r>
        <w:rPr>
          <w:rFonts w:ascii="Times New Roman" w:hAnsi="Times New Roman" w:cs="Times New Roman"/>
          <w:sz w:val="28"/>
          <w:szCs w:val="28"/>
        </w:rPr>
        <w:t>. 1969 г.</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Принятие «Программы мира». 1971 </w:t>
      </w:r>
    </w:p>
    <w:p w:rsidR="000E7EEF" w:rsidRPr="00907DE2"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 Бойкот западными странами летней олимпиады в Москве.1980</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Задание 9.</w:t>
      </w:r>
      <w:r>
        <w:rPr>
          <w:rFonts w:ascii="Times New Roman" w:hAnsi="Times New Roman" w:cs="Times New Roman"/>
          <w:sz w:val="28"/>
          <w:szCs w:val="28"/>
        </w:rPr>
        <w:t xml:space="preserve">Рассмотрите карту и выполните </w:t>
      </w:r>
      <w:proofErr w:type="spellStart"/>
      <w:r>
        <w:rPr>
          <w:rFonts w:ascii="Times New Roman" w:hAnsi="Times New Roman" w:cs="Times New Roman"/>
          <w:sz w:val="28"/>
          <w:szCs w:val="28"/>
        </w:rPr>
        <w:t>задание</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акие</w:t>
      </w:r>
      <w:proofErr w:type="spellEnd"/>
      <w:r>
        <w:rPr>
          <w:rFonts w:ascii="Times New Roman" w:hAnsi="Times New Roman" w:cs="Times New Roman"/>
          <w:sz w:val="28"/>
          <w:szCs w:val="28"/>
        </w:rPr>
        <w:t xml:space="preserve"> суждения, относящиеся к исторической ситуации, обозначенной на схеме, являются верными? Выберите три суждения из шести предложенных. Запишите цифры, под которыми они указаны.</w:t>
      </w:r>
    </w:p>
    <w:p w:rsidR="000E7EEF" w:rsidRDefault="000E7EEF" w:rsidP="00907DE2">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924300" cy="2676525"/>
            <wp:effectExtent l="19050" t="0" r="0" b="0"/>
            <wp:docPr id="72" name="Рисунок 10" descr="1268213180_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268213180_karta"/>
                    <pic:cNvPicPr>
                      <a:picLocks noChangeAspect="1" noChangeArrowheads="1"/>
                    </pic:cNvPicPr>
                  </pic:nvPicPr>
                  <pic:blipFill>
                    <a:blip r:embed="rId53"/>
                    <a:srcRect/>
                    <a:stretch>
                      <a:fillRect/>
                    </a:stretch>
                  </pic:blipFill>
                  <pic:spPr bwMode="auto">
                    <a:xfrm>
                      <a:off x="0" y="0"/>
                      <a:ext cx="3924300" cy="2676525"/>
                    </a:xfrm>
                    <a:prstGeom prst="rect">
                      <a:avLst/>
                    </a:prstGeom>
                    <a:noFill/>
                    <a:ln w="9525">
                      <a:noFill/>
                      <a:miter lim="800000"/>
                      <a:headEnd/>
                      <a:tailEnd/>
                    </a:ln>
                  </pic:spPr>
                </pic:pic>
              </a:graphicData>
            </a:graphic>
          </wp:inline>
        </w:drawing>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1. Несмотря на долгие добрососедские связи между Россией и Китаем, в 1967 году, во время резкого охлаждения отношений, между двумя государствами произошел вооруженный конфликт из-за острова </w:t>
      </w:r>
      <w:proofErr w:type="spellStart"/>
      <w:r>
        <w:rPr>
          <w:rFonts w:ascii="Times New Roman" w:hAnsi="Times New Roman" w:cs="Times New Roman"/>
          <w:sz w:val="28"/>
          <w:szCs w:val="28"/>
        </w:rPr>
        <w:t>Даманский</w:t>
      </w:r>
      <w:proofErr w:type="spellEnd"/>
      <w:r>
        <w:rPr>
          <w:rFonts w:ascii="Times New Roman" w:hAnsi="Times New Roman" w:cs="Times New Roman"/>
          <w:sz w:val="28"/>
          <w:szCs w:val="28"/>
        </w:rPr>
        <w:t xml:space="preserve">. </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Остров </w:t>
      </w:r>
      <w:proofErr w:type="spellStart"/>
      <w:r>
        <w:rPr>
          <w:rFonts w:ascii="Times New Roman" w:hAnsi="Times New Roman" w:cs="Times New Roman"/>
          <w:sz w:val="28"/>
          <w:szCs w:val="28"/>
        </w:rPr>
        <w:t>Даманский</w:t>
      </w:r>
      <w:proofErr w:type="spellEnd"/>
      <w:r>
        <w:rPr>
          <w:rFonts w:ascii="Times New Roman" w:hAnsi="Times New Roman" w:cs="Times New Roman"/>
          <w:sz w:val="28"/>
          <w:szCs w:val="28"/>
        </w:rPr>
        <w:t xml:space="preserve"> расположен на реке Амур. </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Конфликт произошел в ночь с 1 на 2 мая 1969 года. </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 С начала 1960-х годов на советско-китайской границе росло число мелких инцидентов, как правило, связанных с проникновением китайцев на спорные территории. </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Для подавления </w:t>
      </w:r>
      <w:proofErr w:type="spellStart"/>
      <w:r>
        <w:rPr>
          <w:rFonts w:ascii="Times New Roman" w:hAnsi="Times New Roman" w:cs="Times New Roman"/>
          <w:sz w:val="28"/>
          <w:szCs w:val="28"/>
        </w:rPr>
        <w:t>даманского</w:t>
      </w:r>
      <w:proofErr w:type="spellEnd"/>
      <w:r>
        <w:rPr>
          <w:rFonts w:ascii="Times New Roman" w:hAnsi="Times New Roman" w:cs="Times New Roman"/>
          <w:sz w:val="28"/>
          <w:szCs w:val="28"/>
        </w:rPr>
        <w:t xml:space="preserve"> конфликта СССР использовал артиллерию, секретные на тот момент реактивные установки залпового огня БМ-21 «Град». </w:t>
      </w:r>
    </w:p>
    <w:p w:rsidR="000E7EEF" w:rsidRPr="00907DE2"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6.  В 1991 году остров </w:t>
      </w:r>
      <w:proofErr w:type="spellStart"/>
      <w:r>
        <w:rPr>
          <w:rFonts w:ascii="Times New Roman" w:hAnsi="Times New Roman" w:cs="Times New Roman"/>
          <w:sz w:val="28"/>
          <w:szCs w:val="28"/>
        </w:rPr>
        <w:t>Даманский</w:t>
      </w:r>
      <w:proofErr w:type="spellEnd"/>
      <w:r>
        <w:rPr>
          <w:rFonts w:ascii="Times New Roman" w:hAnsi="Times New Roman" w:cs="Times New Roman"/>
          <w:sz w:val="28"/>
          <w:szCs w:val="28"/>
        </w:rPr>
        <w:t xml:space="preserve"> был официально передан КНР, превратившись в </w:t>
      </w:r>
      <w:proofErr w:type="spellStart"/>
      <w:r>
        <w:rPr>
          <w:rFonts w:ascii="Times New Roman" w:hAnsi="Times New Roman" w:cs="Times New Roman"/>
          <w:sz w:val="28"/>
          <w:szCs w:val="28"/>
        </w:rPr>
        <w:t>Чжэньбао</w:t>
      </w:r>
      <w:proofErr w:type="spellEnd"/>
      <w:proofErr w:type="gramStart"/>
      <w:r>
        <w:rPr>
          <w:rFonts w:ascii="Times New Roman" w:hAnsi="Times New Roman" w:cs="Times New Roman"/>
          <w:sz w:val="28"/>
          <w:szCs w:val="28"/>
        </w:rPr>
        <w:t xml:space="preserve"> </w:t>
      </w:r>
      <w:r w:rsidR="00907DE2">
        <w:rPr>
          <w:rFonts w:ascii="Times New Roman" w:hAnsi="Times New Roman" w:cs="Times New Roman"/>
          <w:sz w:val="28"/>
          <w:szCs w:val="28"/>
        </w:rPr>
        <w:t>.</w:t>
      </w:r>
      <w:proofErr w:type="gramEnd"/>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Задание 10. </w:t>
      </w:r>
      <w:r>
        <w:rPr>
          <w:rFonts w:ascii="Times New Roman" w:hAnsi="Times New Roman" w:cs="Times New Roman"/>
          <w:sz w:val="28"/>
          <w:szCs w:val="28"/>
        </w:rPr>
        <w:t>Соотнесите портреты политических деятелей и факты их биографии.</w:t>
      </w:r>
    </w:p>
    <w:p w:rsidR="000E7EEF" w:rsidRDefault="000E7EEF" w:rsidP="00907DE2">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1. </w:t>
      </w:r>
      <w:r>
        <w:rPr>
          <w:noProof/>
        </w:rPr>
        <w:drawing>
          <wp:inline distT="0" distB="0" distL="0" distR="0">
            <wp:extent cx="1771650" cy="2247900"/>
            <wp:effectExtent l="19050" t="0" r="0" b="0"/>
            <wp:docPr id="73" name="Рисунок 11" descr="https://m.smedata.sk/api-media/media/image/sme/9/24/242049/242049_1200x.jpg?re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m.smedata.sk/api-media/media/image/sme/9/24/242049/242049_1200x.jpg?rev=1"/>
                    <pic:cNvPicPr>
                      <a:picLocks noChangeAspect="1" noChangeArrowheads="1"/>
                    </pic:cNvPicPr>
                  </pic:nvPicPr>
                  <pic:blipFill>
                    <a:blip r:embed="rId54"/>
                    <a:srcRect/>
                    <a:stretch>
                      <a:fillRect/>
                    </a:stretch>
                  </pic:blipFill>
                  <pic:spPr bwMode="auto">
                    <a:xfrm>
                      <a:off x="0" y="0"/>
                      <a:ext cx="1771650" cy="224790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2. </w:t>
      </w:r>
      <w:r>
        <w:rPr>
          <w:rFonts w:ascii="Times New Roman" w:hAnsi="Times New Roman" w:cs="Times New Roman"/>
          <w:noProof/>
          <w:sz w:val="28"/>
          <w:szCs w:val="28"/>
        </w:rPr>
        <w:drawing>
          <wp:inline distT="0" distB="0" distL="0" distR="0">
            <wp:extent cx="1666875" cy="2266950"/>
            <wp:effectExtent l="19050" t="0" r="9525" b="0"/>
            <wp:docPr id="74" name="Рисунок 12" descr="https://pbs.twimg.com/media/ELW0CdbXsAECL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pbs.twimg.com/media/ELW0CdbXsAECLBP.jpg"/>
                    <pic:cNvPicPr>
                      <a:picLocks noChangeAspect="1" noChangeArrowheads="1"/>
                    </pic:cNvPicPr>
                  </pic:nvPicPr>
                  <pic:blipFill>
                    <a:blip r:embed="rId55"/>
                    <a:srcRect/>
                    <a:stretch>
                      <a:fillRect/>
                    </a:stretch>
                  </pic:blipFill>
                  <pic:spPr bwMode="auto">
                    <a:xfrm>
                      <a:off x="0" y="0"/>
                      <a:ext cx="1666875" cy="226695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3. </w:t>
      </w:r>
      <w:r>
        <w:rPr>
          <w:rFonts w:ascii="Times New Roman" w:hAnsi="Times New Roman" w:cs="Times New Roman"/>
          <w:noProof/>
          <w:sz w:val="28"/>
          <w:szCs w:val="28"/>
        </w:rPr>
        <w:drawing>
          <wp:inline distT="0" distB="0" distL="0" distR="0">
            <wp:extent cx="1695450" cy="2257425"/>
            <wp:effectExtent l="19050" t="0" r="0" b="0"/>
            <wp:docPr id="75" name="Рисунок 13" descr="https://i.pinimg.com/736x/66/09/5c/66095c1c932d13c292f70c3aa3c421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i.pinimg.com/736x/66/09/5c/66095c1c932d13c292f70c3aa3c421ec.jpg"/>
                    <pic:cNvPicPr>
                      <a:picLocks noChangeAspect="1" noChangeArrowheads="1"/>
                    </pic:cNvPicPr>
                  </pic:nvPicPr>
                  <pic:blipFill>
                    <a:blip r:embed="rId56"/>
                    <a:srcRect r="8110"/>
                    <a:stretch>
                      <a:fillRect/>
                    </a:stretch>
                  </pic:blipFill>
                  <pic:spPr bwMode="auto">
                    <a:xfrm>
                      <a:off x="0" y="0"/>
                      <a:ext cx="1695450" cy="2257425"/>
                    </a:xfrm>
                    <a:prstGeom prst="rect">
                      <a:avLst/>
                    </a:prstGeom>
                    <a:noFill/>
                    <a:ln w="9525">
                      <a:noFill/>
                      <a:miter lim="800000"/>
                      <a:headEnd/>
                      <a:tailEnd/>
                    </a:ln>
                  </pic:spPr>
                </pic:pic>
              </a:graphicData>
            </a:graphic>
          </wp:inline>
        </w:drawing>
      </w:r>
    </w:p>
    <w:p w:rsidR="000E7EEF" w:rsidRDefault="000E7EEF" w:rsidP="00907DE2">
      <w:pPr>
        <w:tabs>
          <w:tab w:val="left" w:pos="2925"/>
        </w:tabs>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           Ф. Кастро                     А. </w:t>
      </w:r>
      <w:proofErr w:type="spellStart"/>
      <w:r>
        <w:rPr>
          <w:rFonts w:ascii="Times New Roman" w:hAnsi="Times New Roman" w:cs="Times New Roman"/>
          <w:sz w:val="28"/>
          <w:szCs w:val="28"/>
        </w:rPr>
        <w:t>Дубчек</w:t>
      </w:r>
      <w:proofErr w:type="spellEnd"/>
      <w:r>
        <w:rPr>
          <w:rFonts w:ascii="Times New Roman" w:hAnsi="Times New Roman" w:cs="Times New Roman"/>
          <w:sz w:val="28"/>
          <w:szCs w:val="28"/>
        </w:rPr>
        <w:tab/>
      </w:r>
      <w:r w:rsidR="00907DE2">
        <w:rPr>
          <w:rFonts w:ascii="Times New Roman" w:hAnsi="Times New Roman" w:cs="Times New Roman"/>
          <w:sz w:val="28"/>
          <w:szCs w:val="28"/>
        </w:rPr>
        <w:t xml:space="preserve">                     </w:t>
      </w:r>
      <w:r>
        <w:rPr>
          <w:rFonts w:ascii="Times New Roman" w:hAnsi="Times New Roman" w:cs="Times New Roman"/>
          <w:sz w:val="28"/>
          <w:szCs w:val="28"/>
        </w:rPr>
        <w:t>Л. Валенса</w:t>
      </w:r>
    </w:p>
    <w:p w:rsidR="000E7EEF" w:rsidRDefault="00907DE2"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w:t>
      </w:r>
      <w:r w:rsidR="002E2536">
        <w:rPr>
          <w:rFonts w:ascii="Times New Roman" w:hAnsi="Times New Roman" w:cs="Times New Roman"/>
          <w:sz w:val="28"/>
          <w:szCs w:val="28"/>
        </w:rPr>
        <w:t>)</w:t>
      </w:r>
      <w:r w:rsidR="000E7EEF">
        <w:rPr>
          <w:rFonts w:ascii="Times New Roman" w:hAnsi="Times New Roman" w:cs="Times New Roman"/>
          <w:sz w:val="28"/>
          <w:szCs w:val="28"/>
        </w:rPr>
        <w:t xml:space="preserve"> Кубинский </w:t>
      </w:r>
      <w:proofErr w:type="spellStart"/>
      <w:r w:rsidR="000E7EEF">
        <w:rPr>
          <w:rFonts w:ascii="Times New Roman" w:hAnsi="Times New Roman" w:cs="Times New Roman"/>
          <w:sz w:val="28"/>
          <w:szCs w:val="28"/>
        </w:rPr>
        <w:t>лидер</w:t>
      </w:r>
      <w:proofErr w:type="gramStart"/>
      <w:r w:rsidR="000E7EEF">
        <w:rPr>
          <w:rFonts w:ascii="Times New Roman" w:hAnsi="Times New Roman" w:cs="Times New Roman"/>
          <w:sz w:val="28"/>
          <w:szCs w:val="28"/>
        </w:rPr>
        <w:t>.Д</w:t>
      </w:r>
      <w:proofErr w:type="gramEnd"/>
      <w:r w:rsidR="000E7EEF">
        <w:rPr>
          <w:rFonts w:ascii="Times New Roman" w:hAnsi="Times New Roman" w:cs="Times New Roman"/>
          <w:sz w:val="28"/>
          <w:szCs w:val="28"/>
        </w:rPr>
        <w:t>ал</w:t>
      </w:r>
      <w:proofErr w:type="spellEnd"/>
      <w:r w:rsidR="000E7EEF">
        <w:rPr>
          <w:rFonts w:ascii="Times New Roman" w:hAnsi="Times New Roman" w:cs="Times New Roman"/>
          <w:sz w:val="28"/>
          <w:szCs w:val="28"/>
        </w:rPr>
        <w:t xml:space="preserve"> согласие на размещение в рамках операции "Анадырь" группы советских войск численностью более 40 тыс. человек.</w:t>
      </w:r>
      <w:r w:rsidR="000E7EEF">
        <w:rPr>
          <w:rFonts w:ascii="Times New Roman" w:hAnsi="Times New Roman" w:cs="Times New Roman"/>
          <w:color w:val="000000"/>
          <w:sz w:val="27"/>
          <w:szCs w:val="27"/>
          <w:shd w:val="clear" w:color="auto" w:fill="FFFFFF"/>
        </w:rPr>
        <w:t>В</w:t>
      </w:r>
      <w:r w:rsidR="000E7EEF">
        <w:rPr>
          <w:rFonts w:ascii="Times New Roman" w:hAnsi="Times New Roman" w:cs="Times New Roman"/>
          <w:sz w:val="28"/>
          <w:szCs w:val="28"/>
        </w:rPr>
        <w:t>1965 г.  был избран первым секретарем ЦК Коммунистической партии Кубы. Присвоено звание Героя Советского Союза.</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 Чехословацкий государственный и общественный деятель.  В 1968 г. возглавил компартию Чехословакии.</w:t>
      </w:r>
      <w:r w:rsidR="00907DE2">
        <w:rPr>
          <w:rFonts w:ascii="Times New Roman" w:hAnsi="Times New Roman" w:cs="Times New Roman"/>
          <w:sz w:val="28"/>
          <w:szCs w:val="28"/>
        </w:rPr>
        <w:t xml:space="preserve"> </w:t>
      </w:r>
      <w:r>
        <w:rPr>
          <w:rFonts w:ascii="Times New Roman" w:hAnsi="Times New Roman" w:cs="Times New Roman"/>
          <w:sz w:val="28"/>
          <w:szCs w:val="28"/>
        </w:rPr>
        <w:t>Главный инициатор курса реформ, известных как «Пражская весна». После ввода советских вой</w:t>
      </w:r>
      <w:proofErr w:type="gramStart"/>
      <w:r>
        <w:rPr>
          <w:rFonts w:ascii="Times New Roman" w:hAnsi="Times New Roman" w:cs="Times New Roman"/>
          <w:sz w:val="28"/>
          <w:szCs w:val="28"/>
        </w:rPr>
        <w:t>ск в стр</w:t>
      </w:r>
      <w:proofErr w:type="gramEnd"/>
      <w:r>
        <w:rPr>
          <w:rFonts w:ascii="Times New Roman" w:hAnsi="Times New Roman" w:cs="Times New Roman"/>
          <w:sz w:val="28"/>
          <w:szCs w:val="28"/>
        </w:rPr>
        <w:t xml:space="preserve">ану был </w:t>
      </w:r>
      <w:r>
        <w:rPr>
          <w:rFonts w:ascii="Times New Roman" w:hAnsi="Times New Roman" w:cs="Times New Roman"/>
          <w:sz w:val="28"/>
          <w:szCs w:val="28"/>
        </w:rPr>
        <w:lastRenderedPageBreak/>
        <w:t>вывезен в СССР. Затем был снят с должности и исключён из партии. После «бархатной революции» 1989 г. возглавил чехословацкий парламент.</w:t>
      </w:r>
    </w:p>
    <w:p w:rsidR="000E7EEF" w:rsidRDefault="000E7EEF" w:rsidP="002E2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Польский политик. Возглавил летом 1980 г. польский независимый профсоюз «Солидарность», став главным оппонентом коммунистического правительства страны. После введения в стране военного положения был арестован. Получил Нобелевскую премию </w:t>
      </w:r>
      <w:proofErr w:type="spellStart"/>
      <w:r>
        <w:rPr>
          <w:rFonts w:ascii="Times New Roman" w:hAnsi="Times New Roman" w:cs="Times New Roman"/>
          <w:sz w:val="28"/>
          <w:szCs w:val="28"/>
        </w:rPr>
        <w:t>мираза</w:t>
      </w:r>
      <w:proofErr w:type="spellEnd"/>
      <w:r>
        <w:rPr>
          <w:rFonts w:ascii="Times New Roman" w:hAnsi="Times New Roman" w:cs="Times New Roman"/>
          <w:sz w:val="28"/>
          <w:szCs w:val="28"/>
        </w:rPr>
        <w:t xml:space="preserve"> поддержку рабочего движения и борьбу за права человека. На первых свободных выборах был избран президентом Польши.</w:t>
      </w:r>
    </w:p>
    <w:p w:rsidR="00684C1B" w:rsidRPr="00AD7180" w:rsidRDefault="00684C1B" w:rsidP="002E2536">
      <w:pPr>
        <w:shd w:val="clear" w:color="auto" w:fill="FFFFFF"/>
        <w:spacing w:after="0" w:line="360" w:lineRule="auto"/>
        <w:ind w:firstLine="709"/>
        <w:jc w:val="both"/>
        <w:rPr>
          <w:rFonts w:ascii="Times New Roman" w:hAnsi="Times New Roman" w:cs="Times New Roman"/>
          <w:b/>
          <w:sz w:val="28"/>
          <w:szCs w:val="28"/>
          <w:shd w:val="clear" w:color="auto" w:fill="FFFFFF"/>
        </w:rPr>
      </w:pPr>
    </w:p>
    <w:p w:rsidR="00684C1B" w:rsidRPr="00BD5175" w:rsidRDefault="00BD5175" w:rsidP="001C7424">
      <w:pPr>
        <w:spacing w:after="0" w:line="360" w:lineRule="auto"/>
        <w:ind w:firstLine="709"/>
        <w:jc w:val="both"/>
        <w:rPr>
          <w:rFonts w:ascii="Times New Roman" w:eastAsia="Times New Roman" w:hAnsi="Times New Roman" w:cs="Times New Roman"/>
          <w:b/>
          <w:sz w:val="28"/>
          <w:szCs w:val="28"/>
        </w:rPr>
      </w:pPr>
      <w:r w:rsidRPr="00BD5175">
        <w:rPr>
          <w:rFonts w:ascii="Times New Roman" w:eastAsia="Times New Roman" w:hAnsi="Times New Roman" w:cs="Times New Roman"/>
          <w:b/>
          <w:sz w:val="28"/>
          <w:szCs w:val="28"/>
        </w:rPr>
        <w:t xml:space="preserve">Практическая  работа </w:t>
      </w:r>
      <w:r w:rsidR="00684C1B" w:rsidRPr="00BD5175">
        <w:rPr>
          <w:rFonts w:ascii="Times New Roman" w:eastAsia="Times New Roman" w:hAnsi="Times New Roman" w:cs="Times New Roman"/>
          <w:b/>
          <w:sz w:val="28"/>
          <w:szCs w:val="28"/>
        </w:rPr>
        <w:t xml:space="preserve"> № 28 Оценивание значения изменений в области  советской внешней политике</w:t>
      </w:r>
      <w:r w:rsidRPr="00BD5175">
        <w:rPr>
          <w:rFonts w:ascii="Times New Roman" w:eastAsia="Times New Roman" w:hAnsi="Times New Roman" w:cs="Times New Roman"/>
          <w:b/>
          <w:sz w:val="28"/>
          <w:szCs w:val="28"/>
        </w:rPr>
        <w:t xml:space="preserve"> периода "перестройки" для СССР</w:t>
      </w:r>
      <w:r w:rsidR="00684C1B" w:rsidRPr="00BD5175">
        <w:rPr>
          <w:rFonts w:ascii="Times New Roman" w:eastAsia="Times New Roman" w:hAnsi="Times New Roman" w:cs="Times New Roman"/>
          <w:b/>
          <w:sz w:val="28"/>
          <w:szCs w:val="28"/>
        </w:rPr>
        <w:t xml:space="preserve"> </w:t>
      </w:r>
    </w:p>
    <w:p w:rsidR="00684C1B" w:rsidRDefault="00684C1B" w:rsidP="001C7424">
      <w:pPr>
        <w:spacing w:after="0" w:line="360" w:lineRule="auto"/>
        <w:ind w:firstLine="709"/>
        <w:rPr>
          <w:rFonts w:ascii="Times New Roman" w:eastAsiaTheme="minorHAnsi" w:hAnsi="Times New Roman" w:cs="Times New Roman"/>
          <w:b/>
          <w:sz w:val="28"/>
          <w:szCs w:val="28"/>
          <w:lang w:eastAsia="en-US"/>
        </w:rPr>
      </w:pPr>
      <w:r w:rsidRPr="00BD5175">
        <w:rPr>
          <w:rFonts w:ascii="Times New Roman" w:eastAsia="Times New Roman" w:hAnsi="Times New Roman" w:cs="Times New Roman"/>
          <w:b/>
          <w:sz w:val="28"/>
          <w:szCs w:val="28"/>
        </w:rPr>
        <w:t>Цел</w:t>
      </w:r>
      <w:r w:rsidR="00BD5175" w:rsidRPr="00BD5175">
        <w:rPr>
          <w:rFonts w:ascii="Times New Roman" w:eastAsia="Times New Roman" w:hAnsi="Times New Roman" w:cs="Times New Roman"/>
          <w:b/>
          <w:sz w:val="28"/>
          <w:szCs w:val="28"/>
        </w:rPr>
        <w:t>ь</w:t>
      </w:r>
      <w:r w:rsidRPr="00BD5175">
        <w:rPr>
          <w:rFonts w:ascii="Times New Roman" w:eastAsia="Times New Roman" w:hAnsi="Times New Roman" w:cs="Times New Roman"/>
          <w:sz w:val="28"/>
          <w:szCs w:val="28"/>
        </w:rPr>
        <w:t>:</w:t>
      </w:r>
      <w:r w:rsidR="00BD5175">
        <w:rPr>
          <w:rFonts w:ascii="Times New Roman" w:eastAsia="Times New Roman" w:hAnsi="Times New Roman" w:cs="Times New Roman"/>
          <w:sz w:val="28"/>
          <w:szCs w:val="28"/>
        </w:rPr>
        <w:t xml:space="preserve"> с</w:t>
      </w:r>
      <w:r>
        <w:rPr>
          <w:rFonts w:ascii="Times New Roman" w:eastAsia="Times New Roman" w:hAnsi="Times New Roman" w:cs="Times New Roman"/>
          <w:sz w:val="28"/>
          <w:szCs w:val="28"/>
        </w:rPr>
        <w:t>истематизация и закрепление   знаний по теме «Политика «перестройки». Распад СССР (1985-1991)».</w:t>
      </w:r>
    </w:p>
    <w:p w:rsidR="00684C1B" w:rsidRDefault="00684C1B" w:rsidP="001C7424">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1.</w:t>
      </w:r>
      <w:r>
        <w:rPr>
          <w:rFonts w:ascii="Times New Roman" w:hAnsi="Times New Roman" w:cs="Times New Roman"/>
          <w:sz w:val="28"/>
          <w:szCs w:val="28"/>
        </w:rPr>
        <w:t xml:space="preserve">Ответить на вопрос о ком писала премьер-министр Великобритании М. </w:t>
      </w:r>
      <w:proofErr w:type="spellStart"/>
      <w:r>
        <w:rPr>
          <w:rFonts w:ascii="Times New Roman" w:hAnsi="Times New Roman" w:cs="Times New Roman"/>
          <w:sz w:val="28"/>
          <w:szCs w:val="28"/>
        </w:rPr>
        <w:t>Тэтчерпрезиденту</w:t>
      </w:r>
      <w:proofErr w:type="spellEnd"/>
      <w:r>
        <w:rPr>
          <w:rFonts w:ascii="Times New Roman" w:hAnsi="Times New Roman" w:cs="Times New Roman"/>
          <w:sz w:val="28"/>
          <w:szCs w:val="28"/>
        </w:rPr>
        <w:t xml:space="preserve"> США Р. Рейгану: "Он открыт и образован. Он дружелюбен, обладает определенным шармом и чувством юмора. Я определенно нахожу его человеком, с которым можно иметь дело. Мне он действительно понравился".</w:t>
      </w:r>
    </w:p>
    <w:p w:rsidR="00684C1B" w:rsidRPr="00670194" w:rsidRDefault="00684C1B" w:rsidP="00670194">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hAnsi="Times New Roman" w:cs="Times New Roman"/>
          <w:b/>
          <w:sz w:val="28"/>
          <w:szCs w:val="28"/>
        </w:rPr>
        <w:t>Задание 2.</w:t>
      </w:r>
      <w:r>
        <w:rPr>
          <w:rFonts w:ascii="Times New Roman" w:eastAsia="Times New Roman" w:hAnsi="Times New Roman" w:cs="Times New Roman"/>
          <w:color w:val="000000"/>
          <w:sz w:val="28"/>
          <w:szCs w:val="28"/>
        </w:rPr>
        <w:t>Проанализируйте документ и ответьте, о каком событии идет речь. Когда и где оно произошло? Главный результат этого события?</w:t>
      </w:r>
    </w:p>
    <w:p w:rsidR="00684C1B" w:rsidRPr="00670194" w:rsidRDefault="00684C1B" w:rsidP="00670194">
      <w:pPr>
        <w:spacing w:after="0" w:line="360" w:lineRule="auto"/>
        <w:ind w:firstLine="709"/>
        <w:jc w:val="both"/>
        <w:rPr>
          <w:rFonts w:ascii="Times New Roman" w:hAnsi="Times New Roman" w:cs="Times New Roman"/>
          <w:i/>
          <w:sz w:val="28"/>
          <w:szCs w:val="28"/>
        </w:rPr>
      </w:pPr>
      <w:r w:rsidRPr="00670194">
        <w:rPr>
          <w:rFonts w:ascii="Times New Roman" w:hAnsi="Times New Roman" w:cs="Times New Roman"/>
          <w:i/>
          <w:sz w:val="28"/>
          <w:szCs w:val="28"/>
        </w:rPr>
        <w:t>Из документа (Горбачев М. С. Годы трудных решений):</w:t>
      </w:r>
    </w:p>
    <w:p w:rsidR="00684C1B" w:rsidRDefault="00684C1B" w:rsidP="0067019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Мы намерены расширить участие Советского Союза в контрольных механизмах по правам человека при ООН и в рамках общеевропейского процесса. Мы считаем - юрисдикция Международного суда в Гааге в отношении толкования и применения соглашений в области прав человека должна быть обязательной для всех государств. В контексте хельсинкского процесса рассматриваем и снятие помех для передач всех иностранных радиостанций, вещающих на Советский Союз. В целом наше кредо таково: политические проблемы решать только политическими средствами, человеческие - только по-человечески… </w:t>
      </w:r>
    </w:p>
    <w:p w:rsidR="00684C1B" w:rsidRDefault="00684C1B" w:rsidP="0067019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Советский Союз 15 января 1986 года выдвинул, как известно, программу построения безъядерного мира.  Ее воплощение в реальные переговорные позиции уже </w:t>
      </w:r>
      <w:proofErr w:type="gramStart"/>
      <w:r>
        <w:rPr>
          <w:rFonts w:ascii="Times New Roman" w:hAnsi="Times New Roman" w:cs="Times New Roman"/>
          <w:sz w:val="28"/>
          <w:szCs w:val="28"/>
        </w:rPr>
        <w:t>дало свои материальные плоды</w:t>
      </w:r>
      <w:proofErr w:type="gramEnd"/>
      <w:r>
        <w:rPr>
          <w:rFonts w:ascii="Times New Roman" w:hAnsi="Times New Roman" w:cs="Times New Roman"/>
          <w:sz w:val="28"/>
          <w:szCs w:val="28"/>
        </w:rPr>
        <w:t xml:space="preserve">. Завтра исполняется первая годовщина подписания Договора о ликвидации ракет средней и меньшей дальности. С большим удовлетворением я говорю о том, что реализация этого договора уничтожение ракет - проходит нормально, в атмосфере доверия и деловитости &lt;…&gt; Советский Союз принял решение о сокращении своих Вооруженных Сил. В ближайшие два года их численный состав уменьшится на 500 тысяч человек, существенно сократится и объем обычных вооружений. Эти сокращения будут проведены в одностороннем порядке, вне связи с переговорами по мандату Венской встречи. По согласованию с нашими союзниками по Варшавскому Договору мы приняли решение вывести к 1991 году из ГДР, Чехословакии и Венгрии шесть танковых дивизий и расформировать их. Из групп советских войск, находящихся в этих странах, будут выведены также десантно-штурмовые и ряд других соединений и частей, включая десантно-переправочные, с вооружением и боевой техникой. </w:t>
      </w:r>
      <w:proofErr w:type="gramStart"/>
      <w:r>
        <w:rPr>
          <w:rFonts w:ascii="Times New Roman" w:hAnsi="Times New Roman" w:cs="Times New Roman"/>
          <w:sz w:val="28"/>
          <w:szCs w:val="28"/>
        </w:rPr>
        <w:t>Находящиеся в этих странах советские войска будут сокращены на) 50 тысяч человек, а вооружение - на 5 тысяч танков.</w:t>
      </w:r>
      <w:proofErr w:type="gramEnd"/>
      <w:r>
        <w:rPr>
          <w:rFonts w:ascii="Times New Roman" w:hAnsi="Times New Roman" w:cs="Times New Roman"/>
          <w:sz w:val="28"/>
          <w:szCs w:val="28"/>
        </w:rPr>
        <w:t xml:space="preserve"> Все остающиеся пока на территории наших союзников советские дивизии переформируются. Им придается иная, чем сегодня, структура, которая после| крупного изъятия из них танков становится однозначно оборонительной. Одновременно мы сократим численность личного состава войск и количество вооружений и в европейской части СССР. Всего же в этой части нашей страны и на территории наших европейских союзников советские вооруженные силы будут уменьшены на 10 десять тысяч танков, 8,5 тысяч артиллерийских систем, 800 боевых самолетов.   За эти два года мы существенно уменьшим группировку Вооруженных Сил также и в азиатской части страны. По соглашению с правительством Монгольской Республики значительная часть временно находящихся там советских войск возвратится на родину. </w:t>
      </w:r>
    </w:p>
    <w:p w:rsidR="00670194" w:rsidRDefault="00670194" w:rsidP="00670194">
      <w:pPr>
        <w:spacing w:after="0" w:line="360" w:lineRule="auto"/>
        <w:ind w:firstLine="709"/>
        <w:jc w:val="both"/>
        <w:rPr>
          <w:rFonts w:ascii="Times New Roman" w:hAnsi="Times New Roman" w:cs="Times New Roman"/>
          <w:sz w:val="28"/>
          <w:szCs w:val="28"/>
        </w:rPr>
      </w:pPr>
    </w:p>
    <w:p w:rsidR="00684C1B" w:rsidRDefault="00684C1B" w:rsidP="00684C1B">
      <w:pP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b/>
          <w:bCs/>
          <w:color w:val="000000"/>
          <w:sz w:val="28"/>
        </w:rPr>
        <w:lastRenderedPageBreak/>
        <w:t>Задание 3.</w:t>
      </w:r>
      <w:r>
        <w:rPr>
          <w:rFonts w:ascii="Times New Roman" w:eastAsia="Times New Roman" w:hAnsi="Times New Roman" w:cs="Times New Roman"/>
          <w:color w:val="000000"/>
          <w:sz w:val="28"/>
          <w:szCs w:val="28"/>
          <w:shd w:val="clear" w:color="auto" w:fill="FFFFFF"/>
        </w:rPr>
        <w:t> Дать определение следующим понятиям:</w:t>
      </w:r>
    </w:p>
    <w:p w:rsidR="00684C1B" w:rsidRDefault="00BD5175" w:rsidP="00684C1B">
      <w:pP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1. «Бархатные революции» -</w:t>
      </w:r>
      <w:r w:rsidR="00684C1B">
        <w:rPr>
          <w:rFonts w:ascii="Times New Roman" w:eastAsia="Times New Roman" w:hAnsi="Times New Roman" w:cs="Times New Roman"/>
          <w:color w:val="000000"/>
          <w:sz w:val="28"/>
          <w:szCs w:val="28"/>
          <w:shd w:val="clear" w:color="auto" w:fill="FFFFFF"/>
        </w:rPr>
        <w:br/>
      </w:r>
      <w:r w:rsidR="00684C1B">
        <w:rPr>
          <w:rFonts w:ascii="Times New Roman" w:eastAsia="Times New Roman" w:hAnsi="Times New Roman" w:cs="Times New Roman"/>
          <w:sz w:val="28"/>
          <w:szCs w:val="28"/>
          <w:shd w:val="clear" w:color="auto" w:fill="FFFFFF"/>
        </w:rPr>
        <w:t xml:space="preserve">2. </w:t>
      </w:r>
      <w:proofErr w:type="spellStart"/>
      <w:r w:rsidR="00684C1B">
        <w:rPr>
          <w:rFonts w:ascii="Times New Roman" w:hAnsi="Times New Roman" w:cs="Times New Roman"/>
          <w:sz w:val="28"/>
          <w:szCs w:val="28"/>
          <w:shd w:val="clear" w:color="auto" w:fill="FFFFFF"/>
        </w:rPr>
        <w:t>Контадорский</w:t>
      </w:r>
      <w:proofErr w:type="spellEnd"/>
      <w:r w:rsidR="00684C1B">
        <w:rPr>
          <w:rFonts w:ascii="Times New Roman" w:hAnsi="Times New Roman" w:cs="Times New Roman"/>
          <w:sz w:val="28"/>
          <w:szCs w:val="28"/>
          <w:shd w:val="clear" w:color="auto" w:fill="FFFFFF"/>
        </w:rPr>
        <w:t xml:space="preserve"> процесс</w:t>
      </w:r>
      <w:r w:rsidR="00684C1B">
        <w:rPr>
          <w:rFonts w:ascii="Times New Roman" w:eastAsia="Times New Roman" w:hAnsi="Times New Roman" w:cs="Times New Roman"/>
          <w:sz w:val="28"/>
          <w:szCs w:val="28"/>
          <w:shd w:val="clear" w:color="auto" w:fill="FFFFFF"/>
        </w:rPr>
        <w:t xml:space="preserve">-  </w:t>
      </w:r>
      <w:r w:rsidR="00684C1B">
        <w:rPr>
          <w:rFonts w:ascii="Times New Roman" w:eastAsia="Times New Roman" w:hAnsi="Times New Roman" w:cs="Times New Roman"/>
          <w:color w:val="000000"/>
          <w:sz w:val="28"/>
          <w:szCs w:val="28"/>
          <w:shd w:val="clear" w:color="auto" w:fill="FFFFFF"/>
        </w:rPr>
        <w:br/>
        <w:t>3.Парафированиедоговора</w:t>
      </w:r>
      <w:r>
        <w:rPr>
          <w:rFonts w:ascii="Times New Roman" w:eastAsia="Times New Roman" w:hAnsi="Times New Roman" w:cs="Times New Roman"/>
          <w:color w:val="000000"/>
          <w:sz w:val="28"/>
          <w:szCs w:val="28"/>
          <w:shd w:val="clear" w:color="auto" w:fill="FFFFFF"/>
        </w:rPr>
        <w:t>-</w:t>
      </w:r>
      <w:r>
        <w:rPr>
          <w:rFonts w:ascii="Times New Roman" w:eastAsia="Times New Roman" w:hAnsi="Times New Roman" w:cs="Times New Roman"/>
          <w:color w:val="000000"/>
          <w:sz w:val="28"/>
          <w:szCs w:val="28"/>
          <w:shd w:val="clear" w:color="auto" w:fill="FFFFFF"/>
        </w:rPr>
        <w:br/>
        <w:t>4. СОИ -</w:t>
      </w:r>
      <w:r w:rsidR="00684C1B">
        <w:rPr>
          <w:rFonts w:ascii="Times New Roman" w:eastAsia="Times New Roman" w:hAnsi="Times New Roman" w:cs="Times New Roman"/>
          <w:color w:val="000000"/>
          <w:sz w:val="28"/>
          <w:szCs w:val="28"/>
          <w:shd w:val="clear" w:color="auto" w:fill="FFFFFF"/>
        </w:rPr>
        <w:br/>
        <w:t>5. «Новое политическое мышление»-</w:t>
      </w:r>
    </w:p>
    <w:p w:rsidR="00C8154F" w:rsidRPr="00C8154F" w:rsidRDefault="00684C1B" w:rsidP="00C8154F">
      <w:pPr>
        <w:rPr>
          <w:rFonts w:ascii="Times New Roman" w:hAnsi="Times New Roman" w:cs="Times New Roman"/>
          <w:sz w:val="28"/>
          <w:szCs w:val="28"/>
        </w:rPr>
      </w:pPr>
      <w:r>
        <w:rPr>
          <w:rFonts w:ascii="Times New Roman" w:hAnsi="Times New Roman" w:cs="Times New Roman"/>
          <w:b/>
          <w:sz w:val="28"/>
          <w:szCs w:val="28"/>
        </w:rPr>
        <w:t>Задание 4.</w:t>
      </w:r>
      <w:r>
        <w:rPr>
          <w:rFonts w:ascii="Times New Roman" w:hAnsi="Times New Roman" w:cs="Times New Roman"/>
          <w:sz w:val="28"/>
          <w:szCs w:val="28"/>
        </w:rPr>
        <w:t xml:space="preserve"> Какие события отображают представленные фотографии.</w:t>
      </w:r>
    </w:p>
    <w:tbl>
      <w:tblPr>
        <w:tblStyle w:val="a9"/>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38"/>
      </w:tblGrid>
      <w:tr w:rsidR="00C8154F" w:rsidTr="00C8154F">
        <w:tc>
          <w:tcPr>
            <w:tcW w:w="4487" w:type="dxa"/>
          </w:tcPr>
          <w:p w:rsidR="00C8154F" w:rsidRDefault="00C8154F" w:rsidP="00C8154F">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24175" cy="2085975"/>
                  <wp:effectExtent l="19050" t="0" r="9525" b="0"/>
                  <wp:docPr id="55" name="Рисунок 8" descr="https://pbs.twimg.com/media/DWGxhE-XcAAiJ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pbs.twimg.com/media/DWGxhE-XcAAiJS2.jpg"/>
                          <pic:cNvPicPr>
                            <a:picLocks noChangeAspect="1" noChangeArrowheads="1"/>
                          </pic:cNvPicPr>
                        </pic:nvPicPr>
                        <pic:blipFill>
                          <a:blip r:embed="rId57"/>
                          <a:srcRect/>
                          <a:stretch>
                            <a:fillRect/>
                          </a:stretch>
                        </pic:blipFill>
                        <pic:spPr bwMode="auto">
                          <a:xfrm>
                            <a:off x="0" y="0"/>
                            <a:ext cx="2924175" cy="2085975"/>
                          </a:xfrm>
                          <a:prstGeom prst="rect">
                            <a:avLst/>
                          </a:prstGeom>
                          <a:noFill/>
                          <a:ln w="9525">
                            <a:noFill/>
                            <a:miter lim="800000"/>
                            <a:headEnd/>
                            <a:tailEnd/>
                          </a:ln>
                        </pic:spPr>
                      </pic:pic>
                    </a:graphicData>
                  </a:graphic>
                </wp:inline>
              </w:drawing>
            </w:r>
          </w:p>
          <w:p w:rsidR="00C8154F" w:rsidRDefault="00C8154F" w:rsidP="00C8154F">
            <w:pPr>
              <w:rPr>
                <w:rFonts w:ascii="Times New Roman" w:hAnsi="Times New Roman" w:cs="Times New Roman"/>
                <w:sz w:val="28"/>
                <w:szCs w:val="28"/>
              </w:rPr>
            </w:pPr>
            <w:r>
              <w:rPr>
                <w:rFonts w:ascii="Times New Roman" w:hAnsi="Times New Roman" w:cs="Times New Roman"/>
                <w:sz w:val="28"/>
                <w:szCs w:val="28"/>
              </w:rPr>
              <w:t>1.</w:t>
            </w:r>
          </w:p>
        </w:tc>
        <w:tc>
          <w:tcPr>
            <w:tcW w:w="5117" w:type="dxa"/>
          </w:tcPr>
          <w:p w:rsidR="00C8154F" w:rsidRDefault="00C8154F" w:rsidP="00C8154F">
            <w:pPr>
              <w:rPr>
                <w:noProof/>
              </w:rPr>
            </w:pPr>
          </w:p>
          <w:p w:rsidR="00C8154F" w:rsidRDefault="00C8154F" w:rsidP="00C8154F">
            <w:pPr>
              <w:rPr>
                <w:rFonts w:ascii="Times New Roman" w:hAnsi="Times New Roman" w:cs="Times New Roman"/>
                <w:sz w:val="28"/>
                <w:szCs w:val="28"/>
              </w:rPr>
            </w:pPr>
            <w:r>
              <w:rPr>
                <w:noProof/>
              </w:rPr>
              <w:drawing>
                <wp:inline distT="0" distB="0" distL="0" distR="0">
                  <wp:extent cx="2762250" cy="1914525"/>
                  <wp:effectExtent l="19050" t="0" r="0" b="0"/>
                  <wp:docPr id="56" name="Рисунок 3" descr="https://foxford.ru/uploads/tinymce_image/image/37471/%D0%B1%D0%B0%D1%80%D1%85%D0%B0%D1%82%D0%BD%D0%B0%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foxford.ru/uploads/tinymce_image/image/37471/%D0%B1%D0%B0%D1%80%D1%85%D0%B0%D1%82%D0%BD%D0%B0%D1%8F.jpg"/>
                          <pic:cNvPicPr>
                            <a:picLocks noChangeAspect="1" noChangeArrowheads="1"/>
                          </pic:cNvPicPr>
                        </pic:nvPicPr>
                        <pic:blipFill>
                          <a:blip r:embed="rId58"/>
                          <a:srcRect l="3279"/>
                          <a:stretch>
                            <a:fillRect/>
                          </a:stretch>
                        </pic:blipFill>
                        <pic:spPr bwMode="auto">
                          <a:xfrm>
                            <a:off x="0" y="0"/>
                            <a:ext cx="2762250" cy="1914525"/>
                          </a:xfrm>
                          <a:prstGeom prst="rect">
                            <a:avLst/>
                          </a:prstGeom>
                          <a:noFill/>
                          <a:ln w="9525">
                            <a:noFill/>
                            <a:miter lim="800000"/>
                            <a:headEnd/>
                            <a:tailEnd/>
                          </a:ln>
                        </pic:spPr>
                      </pic:pic>
                    </a:graphicData>
                  </a:graphic>
                </wp:inline>
              </w:drawing>
            </w:r>
          </w:p>
          <w:p w:rsidR="00C8154F" w:rsidRDefault="00C8154F" w:rsidP="00C8154F">
            <w:pPr>
              <w:rPr>
                <w:rFonts w:ascii="Times New Roman" w:hAnsi="Times New Roman" w:cs="Times New Roman"/>
                <w:sz w:val="28"/>
                <w:szCs w:val="28"/>
              </w:rPr>
            </w:pPr>
            <w:r>
              <w:rPr>
                <w:rFonts w:ascii="Times New Roman" w:hAnsi="Times New Roman" w:cs="Times New Roman"/>
                <w:sz w:val="28"/>
                <w:szCs w:val="28"/>
              </w:rPr>
              <w:t>2.</w:t>
            </w:r>
          </w:p>
        </w:tc>
      </w:tr>
    </w:tbl>
    <w:p w:rsidR="00684C1B" w:rsidRDefault="00684C1B" w:rsidP="00C8154F">
      <w:pPr>
        <w:spacing w:after="0" w:line="240" w:lineRule="auto"/>
        <w:rPr>
          <w:rFonts w:ascii="Times New Roman" w:hAnsi="Times New Roman" w:cs="Times New Roman"/>
          <w:sz w:val="28"/>
          <w:szCs w:val="28"/>
        </w:rPr>
      </w:pPr>
    </w:p>
    <w:p w:rsidR="00C8154F" w:rsidRDefault="00C8154F" w:rsidP="00C8154F">
      <w:pPr>
        <w:spacing w:after="0" w:line="240" w:lineRule="auto"/>
        <w:rPr>
          <w:rFonts w:ascii="Times New Roman" w:hAnsi="Times New Roman" w:cs="Times New Roman"/>
          <w:sz w:val="28"/>
          <w:szCs w:val="28"/>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868"/>
      </w:tblGrid>
      <w:tr w:rsidR="00C8154F" w:rsidTr="00C8154F">
        <w:tc>
          <w:tcPr>
            <w:tcW w:w="4927" w:type="dxa"/>
          </w:tcPr>
          <w:p w:rsidR="00C8154F" w:rsidRDefault="00C8154F" w:rsidP="00C8154F">
            <w:pP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3000375" cy="2009775"/>
                  <wp:effectExtent l="19050" t="0" r="9525" b="0"/>
                  <wp:docPr id="62" name="Рисунок 18" descr="https://pbs.twimg.com/media/EmaJZWsXIAYPX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pbs.twimg.com/media/EmaJZWsXIAYPXdz.jpg"/>
                          <pic:cNvPicPr>
                            <a:picLocks noChangeAspect="1" noChangeArrowheads="1"/>
                          </pic:cNvPicPr>
                        </pic:nvPicPr>
                        <pic:blipFill>
                          <a:blip r:embed="rId59" cstate="print"/>
                          <a:srcRect/>
                          <a:stretch>
                            <a:fillRect/>
                          </a:stretch>
                        </pic:blipFill>
                        <pic:spPr bwMode="auto">
                          <a:xfrm>
                            <a:off x="0" y="0"/>
                            <a:ext cx="3000375" cy="2009775"/>
                          </a:xfrm>
                          <a:prstGeom prst="rect">
                            <a:avLst/>
                          </a:prstGeom>
                          <a:noFill/>
                          <a:ln w="9525">
                            <a:noFill/>
                            <a:miter lim="800000"/>
                            <a:headEnd/>
                            <a:tailEnd/>
                          </a:ln>
                        </pic:spPr>
                      </pic:pic>
                    </a:graphicData>
                  </a:graphic>
                </wp:inline>
              </w:drawing>
            </w:r>
          </w:p>
          <w:p w:rsidR="00C8154F" w:rsidRDefault="00C8154F" w:rsidP="00C8154F">
            <w:pPr>
              <w:rPr>
                <w:rFonts w:ascii="Times New Roman" w:hAnsi="Times New Roman" w:cs="Times New Roman"/>
                <w:sz w:val="28"/>
                <w:szCs w:val="28"/>
              </w:rPr>
            </w:pPr>
            <w:r>
              <w:rPr>
                <w:rFonts w:ascii="Times New Roman" w:hAnsi="Times New Roman" w:cs="Times New Roman"/>
                <w:sz w:val="28"/>
                <w:szCs w:val="28"/>
              </w:rPr>
              <w:t>3.</w:t>
            </w:r>
          </w:p>
        </w:tc>
        <w:tc>
          <w:tcPr>
            <w:tcW w:w="4927" w:type="dxa"/>
          </w:tcPr>
          <w:p w:rsidR="00C8154F" w:rsidRDefault="00C8154F" w:rsidP="00C8154F">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24175" cy="1962150"/>
                  <wp:effectExtent l="19050" t="0" r="9525" b="0"/>
                  <wp:docPr id="63" name="Рисунок 17" descr="https://pp.userapi.com/c830208/v830208629/d75cc/OWZKrikin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pp.userapi.com/c830208/v830208629/d75cc/OWZKrikinsY.jpg"/>
                          <pic:cNvPicPr>
                            <a:picLocks noChangeAspect="1" noChangeArrowheads="1"/>
                          </pic:cNvPicPr>
                        </pic:nvPicPr>
                        <pic:blipFill>
                          <a:blip r:embed="rId60"/>
                          <a:srcRect l="15120" t="22063" r="11098" b="4872"/>
                          <a:stretch>
                            <a:fillRect/>
                          </a:stretch>
                        </pic:blipFill>
                        <pic:spPr bwMode="auto">
                          <a:xfrm>
                            <a:off x="0" y="0"/>
                            <a:ext cx="2924175" cy="1962150"/>
                          </a:xfrm>
                          <a:prstGeom prst="rect">
                            <a:avLst/>
                          </a:prstGeom>
                          <a:noFill/>
                          <a:ln w="9525">
                            <a:noFill/>
                            <a:miter lim="800000"/>
                            <a:headEnd/>
                            <a:tailEnd/>
                          </a:ln>
                        </pic:spPr>
                      </pic:pic>
                    </a:graphicData>
                  </a:graphic>
                </wp:inline>
              </w:drawing>
            </w:r>
          </w:p>
          <w:p w:rsidR="00C8154F" w:rsidRDefault="00C8154F" w:rsidP="00C8154F">
            <w:pPr>
              <w:rPr>
                <w:rFonts w:ascii="Times New Roman" w:hAnsi="Times New Roman" w:cs="Times New Roman"/>
                <w:sz w:val="28"/>
                <w:szCs w:val="28"/>
              </w:rPr>
            </w:pPr>
            <w:r>
              <w:rPr>
                <w:rFonts w:ascii="Times New Roman" w:hAnsi="Times New Roman" w:cs="Times New Roman"/>
                <w:sz w:val="28"/>
                <w:szCs w:val="28"/>
              </w:rPr>
              <w:t>4.</w:t>
            </w:r>
          </w:p>
        </w:tc>
      </w:tr>
    </w:tbl>
    <w:p w:rsidR="00C8154F" w:rsidRDefault="00C8154F" w:rsidP="00C8154F">
      <w:pPr>
        <w:spacing w:after="0" w:line="240" w:lineRule="auto"/>
        <w:rPr>
          <w:rFonts w:ascii="Times New Roman" w:hAnsi="Times New Roman" w:cs="Times New Roman"/>
          <w:sz w:val="28"/>
          <w:szCs w:val="28"/>
        </w:rPr>
      </w:pPr>
    </w:p>
    <w:p w:rsidR="00684C1B" w:rsidRDefault="00684C1B" w:rsidP="00C8154F">
      <w:pPr>
        <w:spacing w:after="0" w:line="240" w:lineRule="auto"/>
        <w:rPr>
          <w:rFonts w:ascii="Times New Roman" w:hAnsi="Times New Roman" w:cs="Times New Roman"/>
          <w:sz w:val="28"/>
          <w:szCs w:val="28"/>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868"/>
      </w:tblGrid>
      <w:tr w:rsidR="0035787D" w:rsidTr="0035787D">
        <w:tc>
          <w:tcPr>
            <w:tcW w:w="4927" w:type="dxa"/>
          </w:tcPr>
          <w:p w:rsidR="0035787D" w:rsidRDefault="0035787D" w:rsidP="00C8154F">
            <w:pPr>
              <w:rPr>
                <w:rFonts w:ascii="Times New Roman" w:hAnsi="Times New Roman" w:cs="Times New Roman"/>
                <w:sz w:val="28"/>
                <w:szCs w:val="28"/>
              </w:rPr>
            </w:pPr>
            <w:r w:rsidRPr="0035787D">
              <w:rPr>
                <w:rFonts w:ascii="Times New Roman" w:hAnsi="Times New Roman" w:cs="Times New Roman"/>
                <w:noProof/>
                <w:sz w:val="28"/>
                <w:szCs w:val="28"/>
              </w:rPr>
              <w:lastRenderedPageBreak/>
              <w:drawing>
                <wp:inline distT="0" distB="0" distL="0" distR="0">
                  <wp:extent cx="3000375" cy="2152650"/>
                  <wp:effectExtent l="19050" t="0" r="9525" b="0"/>
                  <wp:docPr id="7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1"/>
                          <a:srcRect/>
                          <a:stretch>
                            <a:fillRect/>
                          </a:stretch>
                        </pic:blipFill>
                        <pic:spPr bwMode="auto">
                          <a:xfrm>
                            <a:off x="0" y="0"/>
                            <a:ext cx="3000375" cy="2152650"/>
                          </a:xfrm>
                          <a:prstGeom prst="rect">
                            <a:avLst/>
                          </a:prstGeom>
                          <a:noFill/>
                          <a:ln w="9525">
                            <a:noFill/>
                            <a:miter lim="800000"/>
                            <a:headEnd/>
                            <a:tailEnd/>
                          </a:ln>
                        </pic:spPr>
                      </pic:pic>
                    </a:graphicData>
                  </a:graphic>
                </wp:inline>
              </w:drawing>
            </w:r>
          </w:p>
          <w:p w:rsidR="0035787D" w:rsidRDefault="0035787D" w:rsidP="00C8154F">
            <w:pPr>
              <w:rPr>
                <w:rFonts w:ascii="Times New Roman" w:hAnsi="Times New Roman" w:cs="Times New Roman"/>
                <w:sz w:val="28"/>
                <w:szCs w:val="28"/>
              </w:rPr>
            </w:pPr>
            <w:r>
              <w:rPr>
                <w:rFonts w:ascii="Times New Roman" w:hAnsi="Times New Roman" w:cs="Times New Roman"/>
                <w:sz w:val="28"/>
                <w:szCs w:val="28"/>
              </w:rPr>
              <w:t>5.</w:t>
            </w:r>
          </w:p>
        </w:tc>
        <w:tc>
          <w:tcPr>
            <w:tcW w:w="4927" w:type="dxa"/>
          </w:tcPr>
          <w:p w:rsidR="0035787D" w:rsidRDefault="0035787D" w:rsidP="00C8154F">
            <w:pPr>
              <w:rPr>
                <w:rFonts w:ascii="Times New Roman" w:hAnsi="Times New Roman" w:cs="Times New Roman"/>
                <w:sz w:val="28"/>
                <w:szCs w:val="28"/>
              </w:rPr>
            </w:pPr>
            <w:r>
              <w:rPr>
                <w:rFonts w:ascii="Times New Roman" w:hAnsi="Times New Roman" w:cs="Times New Roman"/>
                <w:sz w:val="28"/>
                <w:szCs w:val="28"/>
              </w:rPr>
              <w:t>.</w:t>
            </w:r>
            <w:r w:rsidRPr="0035787D">
              <w:rPr>
                <w:rFonts w:ascii="Times New Roman" w:hAnsi="Times New Roman" w:cs="Times New Roman"/>
                <w:noProof/>
                <w:sz w:val="28"/>
                <w:szCs w:val="28"/>
              </w:rPr>
              <w:drawing>
                <wp:inline distT="0" distB="0" distL="0" distR="0">
                  <wp:extent cx="2790825" cy="2152650"/>
                  <wp:effectExtent l="19050" t="0" r="9525" b="0"/>
                  <wp:docPr id="78" name="Рисунок 23" descr="https://meduza.io/image/attachments/images/002/852/559/large/wRXJfJQcLACBFAG_g4PbH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meduza.io/image/attachments/images/002/852/559/large/wRXJfJQcLACBFAG_g4PbHQ.jpg"/>
                          <pic:cNvPicPr>
                            <a:picLocks noChangeAspect="1" noChangeArrowheads="1"/>
                          </pic:cNvPicPr>
                        </pic:nvPicPr>
                        <pic:blipFill>
                          <a:blip r:embed="rId62" cstate="print"/>
                          <a:srcRect l="13028" t="6339" r="11096" b="4672"/>
                          <a:stretch>
                            <a:fillRect/>
                          </a:stretch>
                        </pic:blipFill>
                        <pic:spPr bwMode="auto">
                          <a:xfrm>
                            <a:off x="0" y="0"/>
                            <a:ext cx="2790825" cy="2152650"/>
                          </a:xfrm>
                          <a:prstGeom prst="rect">
                            <a:avLst/>
                          </a:prstGeom>
                          <a:noFill/>
                          <a:ln w="9525">
                            <a:noFill/>
                            <a:miter lim="800000"/>
                            <a:headEnd/>
                            <a:tailEnd/>
                          </a:ln>
                        </pic:spPr>
                      </pic:pic>
                    </a:graphicData>
                  </a:graphic>
                </wp:inline>
              </w:drawing>
            </w:r>
          </w:p>
          <w:p w:rsidR="0035787D" w:rsidRDefault="0035787D" w:rsidP="00C8154F">
            <w:pPr>
              <w:rPr>
                <w:rFonts w:ascii="Times New Roman" w:hAnsi="Times New Roman" w:cs="Times New Roman"/>
                <w:sz w:val="28"/>
                <w:szCs w:val="28"/>
              </w:rPr>
            </w:pPr>
            <w:r>
              <w:rPr>
                <w:rFonts w:ascii="Times New Roman" w:hAnsi="Times New Roman" w:cs="Times New Roman"/>
                <w:sz w:val="28"/>
                <w:szCs w:val="28"/>
              </w:rPr>
              <w:t>6</w:t>
            </w:r>
          </w:p>
        </w:tc>
      </w:tr>
    </w:tbl>
    <w:p w:rsidR="00684C1B" w:rsidRDefault="00684C1B" w:rsidP="00C8154F">
      <w:pPr>
        <w:spacing w:after="0" w:line="240" w:lineRule="auto"/>
        <w:rPr>
          <w:rFonts w:ascii="Times New Roman" w:hAnsi="Times New Roman" w:cs="Times New Roman"/>
          <w:sz w:val="28"/>
          <w:szCs w:val="28"/>
        </w:rPr>
      </w:pPr>
    </w:p>
    <w:p w:rsidR="00684C1B" w:rsidRDefault="00684C1B" w:rsidP="00C8154F">
      <w:pPr>
        <w:spacing w:after="0" w:line="240" w:lineRule="auto"/>
        <w:rPr>
          <w:rFonts w:ascii="Times New Roman" w:hAnsi="Times New Roman" w:cs="Times New Roman"/>
          <w:sz w:val="28"/>
          <w:szCs w:val="28"/>
        </w:rPr>
      </w:pPr>
    </w:p>
    <w:p w:rsidR="00684C1B" w:rsidRDefault="00684C1B" w:rsidP="00684C1B">
      <w:pPr>
        <w:rPr>
          <w:rFonts w:ascii="Times New Roman" w:hAnsi="Times New Roman" w:cs="Times New Roman"/>
          <w:b/>
          <w:sz w:val="28"/>
          <w:szCs w:val="28"/>
        </w:rPr>
      </w:pPr>
    </w:p>
    <w:p w:rsidR="00684C1B" w:rsidRDefault="00684C1B" w:rsidP="005F20C6">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5.</w:t>
      </w:r>
      <w:r>
        <w:rPr>
          <w:rFonts w:ascii="Times New Roman" w:hAnsi="Times New Roman" w:cs="Times New Roman"/>
          <w:sz w:val="28"/>
          <w:szCs w:val="28"/>
        </w:rPr>
        <w:t>Прочитать информацию вставить недостающие слова.</w:t>
      </w:r>
    </w:p>
    <w:p w:rsidR="00684C1B" w:rsidRDefault="00684C1B" w:rsidP="005F20C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 своей книге «Жизнь и … (1)» Горбачев называл польского президента «другом и единомышленником», так вспоминая о том визите: «13 апреля … (2) года я принимал в Кремле … (3). Главной целью его визита было сохранить и закрепить в существенно изменившейся обстановке достигнутый нашими общими усилиями в последние годы уровень отношений между двумя странами. Как всегда, беседа была откровенной. Я был доволен, что мог сказать, что полякам будут переданы документы по … (4), найденные в архивах конвойной службы и </w:t>
      </w:r>
      <w:proofErr w:type="gramStart"/>
      <w:r>
        <w:rPr>
          <w:rFonts w:ascii="Times New Roman" w:hAnsi="Times New Roman" w:cs="Times New Roman"/>
          <w:sz w:val="28"/>
          <w:szCs w:val="28"/>
        </w:rPr>
        <w:t>позволяющие</w:t>
      </w:r>
      <w:proofErr w:type="gramEnd"/>
      <w:r>
        <w:rPr>
          <w:rFonts w:ascii="Times New Roman" w:hAnsi="Times New Roman" w:cs="Times New Roman"/>
          <w:sz w:val="28"/>
          <w:szCs w:val="28"/>
        </w:rPr>
        <w:t xml:space="preserve"> наконец закрыть это «белое пятно».</w:t>
      </w:r>
    </w:p>
    <w:p w:rsidR="00684C1B" w:rsidRDefault="00684C1B" w:rsidP="005F20C6">
      <w:pPr>
        <w:spacing w:after="0" w:line="360" w:lineRule="auto"/>
        <w:ind w:firstLine="709"/>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b/>
          <w:color w:val="000000"/>
          <w:sz w:val="28"/>
          <w:szCs w:val="28"/>
          <w:shd w:val="clear" w:color="auto" w:fill="FFFFFF"/>
        </w:rPr>
        <w:t>Задание 6.</w:t>
      </w:r>
      <w:r>
        <w:rPr>
          <w:rFonts w:ascii="Times New Roman" w:eastAsia="Times New Roman" w:hAnsi="Times New Roman" w:cs="Times New Roman"/>
          <w:color w:val="000000"/>
          <w:sz w:val="28"/>
          <w:szCs w:val="28"/>
          <w:shd w:val="clear" w:color="auto" w:fill="FFFFFF"/>
        </w:rPr>
        <w:t>На фотографиях представлены лидеры социалистических стран. Назовите их.</w:t>
      </w:r>
    </w:p>
    <w:p w:rsidR="00684C1B" w:rsidRDefault="00684C1B" w:rsidP="00684C1B">
      <w:pPr>
        <w:shd w:val="clear" w:color="auto" w:fill="FFFFFF"/>
        <w:tabs>
          <w:tab w:val="left" w:pos="3544"/>
          <w:tab w:val="left" w:pos="5670"/>
        </w:tabs>
        <w:spacing w:after="142" w:line="240" w:lineRule="auto"/>
        <w:rPr>
          <w:rFonts w:ascii="Times New Roman" w:eastAsia="Times New Roman" w:hAnsi="Times New Roman" w:cs="Times New Roman"/>
          <w:color w:val="000000"/>
          <w:shd w:val="clear" w:color="auto" w:fill="FFFFFF"/>
        </w:rPr>
      </w:pPr>
      <w:r>
        <w:rPr>
          <w:rFonts w:ascii="Times New Roman" w:eastAsia="Times New Roman" w:hAnsi="Times New Roman" w:cs="Times New Roman"/>
          <w:noProof/>
          <w:color w:val="000000"/>
          <w:shd w:val="clear" w:color="auto" w:fill="FFFFFF"/>
        </w:rPr>
        <w:lastRenderedPageBreak/>
        <w:t>1.</w:t>
      </w:r>
      <w:r>
        <w:rPr>
          <w:rFonts w:ascii="Times New Roman" w:eastAsia="Times New Roman" w:hAnsi="Times New Roman" w:cs="Times New Roman"/>
          <w:noProof/>
          <w:color w:val="000000"/>
          <w:shd w:val="clear" w:color="auto" w:fill="FFFFFF"/>
        </w:rPr>
        <w:drawing>
          <wp:inline distT="0" distB="0" distL="0" distR="0">
            <wp:extent cx="1790700" cy="2514600"/>
            <wp:effectExtent l="19050" t="0" r="0" b="0"/>
            <wp:docPr id="95" name="Рисунок 24" descr="https://image.tmdb.org/t/p/w500/omKZPIykPObC1mxOtppw6xdB3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image.tmdb.org/t/p/w500/omKZPIykPObC1mxOtppw6xdB3ck.jpg"/>
                    <pic:cNvPicPr>
                      <a:picLocks noChangeAspect="1" noChangeArrowheads="1"/>
                    </pic:cNvPicPr>
                  </pic:nvPicPr>
                  <pic:blipFill>
                    <a:blip r:embed="rId63"/>
                    <a:srcRect t="6712"/>
                    <a:stretch>
                      <a:fillRect/>
                    </a:stretch>
                  </pic:blipFill>
                  <pic:spPr bwMode="auto">
                    <a:xfrm>
                      <a:off x="0" y="0"/>
                      <a:ext cx="1790700" cy="25146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hd w:val="clear" w:color="auto" w:fill="FFFFFF"/>
        </w:rPr>
        <w:t xml:space="preserve">      2.</w:t>
      </w:r>
      <w:r>
        <w:rPr>
          <w:rFonts w:ascii="Times New Roman" w:eastAsia="Times New Roman" w:hAnsi="Times New Roman" w:cs="Times New Roman"/>
          <w:noProof/>
          <w:color w:val="000000"/>
          <w:shd w:val="clear" w:color="auto" w:fill="FFFFFF"/>
        </w:rPr>
        <w:drawing>
          <wp:inline distT="0" distB="0" distL="0" distR="0">
            <wp:extent cx="1790700" cy="2524125"/>
            <wp:effectExtent l="19050" t="0" r="0" b="0"/>
            <wp:docPr id="96" name="Рисунок 26" descr="https://img-fotki.yandex.ru/get/892397/14576209.46b/0_13caca_63220b0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img-fotki.yandex.ru/get/892397/14576209.46b/0_13caca_63220b0_orig.jpg"/>
                    <pic:cNvPicPr>
                      <a:picLocks noChangeAspect="1" noChangeArrowheads="1"/>
                    </pic:cNvPicPr>
                  </pic:nvPicPr>
                  <pic:blipFill>
                    <a:blip r:embed="rId64"/>
                    <a:srcRect b="6012"/>
                    <a:stretch>
                      <a:fillRect/>
                    </a:stretch>
                  </pic:blipFill>
                  <pic:spPr bwMode="auto">
                    <a:xfrm>
                      <a:off x="0" y="0"/>
                      <a:ext cx="1790700" cy="2524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hd w:val="clear" w:color="auto" w:fill="FFFFFF"/>
        </w:rPr>
        <w:t xml:space="preserve">      3.</w:t>
      </w:r>
      <w:r>
        <w:rPr>
          <w:noProof/>
        </w:rPr>
        <w:drawing>
          <wp:inline distT="0" distB="0" distL="0" distR="0">
            <wp:extent cx="1733550" cy="2505075"/>
            <wp:effectExtent l="19050" t="0" r="0" b="0"/>
            <wp:docPr id="97" name="Рисунок 34" descr="https://jto.s3.amazonaws.com/wp-content/uploads/2014/05/w1-jaruzelski-a-2014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jto.s3.amazonaws.com/wp-content/uploads/2014/05/w1-jaruzelski-a-20140527.jpg"/>
                    <pic:cNvPicPr>
                      <a:picLocks noChangeAspect="1" noChangeArrowheads="1"/>
                    </pic:cNvPicPr>
                  </pic:nvPicPr>
                  <pic:blipFill>
                    <a:blip r:embed="rId65" cstate="print"/>
                    <a:srcRect/>
                    <a:stretch>
                      <a:fillRect/>
                    </a:stretch>
                  </pic:blipFill>
                  <pic:spPr bwMode="auto">
                    <a:xfrm>
                      <a:off x="0" y="0"/>
                      <a:ext cx="1733550" cy="250507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hd w:val="clear" w:color="auto" w:fill="FFFFFF"/>
        </w:rPr>
        <w:tab/>
      </w:r>
    </w:p>
    <w:p w:rsidR="00684C1B" w:rsidRDefault="00684C1B" w:rsidP="00684C1B">
      <w:pPr>
        <w:rPr>
          <w:rFonts w:ascii="Times New Roman" w:hAnsi="Times New Roman" w:cs="Times New Roman"/>
          <w:sz w:val="28"/>
          <w:szCs w:val="28"/>
        </w:rPr>
      </w:pPr>
      <w:r>
        <w:rPr>
          <w:rFonts w:ascii="Times New Roman" w:hAnsi="Times New Roman" w:cs="Times New Roman"/>
          <w:b/>
          <w:sz w:val="28"/>
          <w:szCs w:val="28"/>
        </w:rPr>
        <w:t>Задание 7.</w:t>
      </w:r>
      <w:r>
        <w:rPr>
          <w:rFonts w:ascii="Times New Roman" w:hAnsi="Times New Roman" w:cs="Times New Roman"/>
          <w:sz w:val="28"/>
          <w:szCs w:val="28"/>
        </w:rPr>
        <w:t xml:space="preserve"> Расположите события в хронологической последовательности:</w:t>
      </w:r>
    </w:p>
    <w:p w:rsidR="00684C1B" w:rsidRDefault="00684C1B" w:rsidP="00684C1B">
      <w:pPr>
        <w:rPr>
          <w:rFonts w:ascii="Times New Roman" w:hAnsi="Times New Roman" w:cs="Times New Roman"/>
          <w:sz w:val="28"/>
          <w:szCs w:val="28"/>
        </w:rPr>
      </w:pPr>
      <w:r>
        <w:rPr>
          <w:rFonts w:ascii="Times New Roman" w:hAnsi="Times New Roman" w:cs="Times New Roman"/>
          <w:sz w:val="28"/>
          <w:szCs w:val="28"/>
        </w:rPr>
        <w:t>1.</w:t>
      </w:r>
      <w:r>
        <w:rPr>
          <w:rFonts w:ascii="Arial" w:hAnsi="Arial" w:cs="Arial"/>
          <w:color w:val="333333"/>
          <w:shd w:val="clear" w:color="auto" w:fill="FFFFFF"/>
        </w:rPr>
        <w:t> </w:t>
      </w:r>
      <w:r>
        <w:rPr>
          <w:rFonts w:ascii="Times New Roman" w:hAnsi="Times New Roman" w:cs="Times New Roman"/>
          <w:sz w:val="28"/>
          <w:szCs w:val="28"/>
          <w:shd w:val="clear" w:color="auto" w:fill="FFFFFF"/>
        </w:rPr>
        <w:t>Беспрепятственное приземление на Красной площади самолёта гражданина ФРГ М. Руста. 1987</w:t>
      </w:r>
    </w:p>
    <w:p w:rsidR="00684C1B" w:rsidRDefault="00684C1B" w:rsidP="00684C1B">
      <w:pPr>
        <w:rPr>
          <w:rFonts w:ascii="Times New Roman" w:hAnsi="Times New Roman" w:cs="Times New Roman"/>
          <w:sz w:val="28"/>
          <w:szCs w:val="28"/>
        </w:rPr>
      </w:pPr>
      <w:r>
        <w:rPr>
          <w:rFonts w:ascii="Times New Roman" w:hAnsi="Times New Roman" w:cs="Times New Roman"/>
          <w:sz w:val="28"/>
          <w:szCs w:val="28"/>
        </w:rPr>
        <w:t>2. Введение СССР моратория на испытание ядерного оружия. 1985 г.</w:t>
      </w:r>
    </w:p>
    <w:p w:rsidR="00684C1B" w:rsidRDefault="00684C1B" w:rsidP="00684C1B">
      <w:pPr>
        <w:rPr>
          <w:rFonts w:ascii="Times New Roman" w:hAnsi="Times New Roman" w:cs="Times New Roman"/>
          <w:sz w:val="28"/>
          <w:szCs w:val="28"/>
        </w:rPr>
      </w:pPr>
      <w:r>
        <w:rPr>
          <w:rFonts w:ascii="Times New Roman" w:hAnsi="Times New Roman" w:cs="Times New Roman"/>
          <w:sz w:val="28"/>
          <w:szCs w:val="28"/>
        </w:rPr>
        <w:t>3. Начало вывода советских войск из Монголии. 1989 г.</w:t>
      </w:r>
    </w:p>
    <w:p w:rsidR="00684C1B" w:rsidRDefault="00684C1B" w:rsidP="00684C1B">
      <w:pPr>
        <w:rPr>
          <w:rFonts w:ascii="Times New Roman" w:hAnsi="Times New Roman" w:cs="Times New Roman"/>
          <w:sz w:val="28"/>
          <w:szCs w:val="28"/>
        </w:rPr>
      </w:pPr>
      <w:r>
        <w:rPr>
          <w:rFonts w:ascii="Times New Roman" w:hAnsi="Times New Roman" w:cs="Times New Roman"/>
          <w:sz w:val="28"/>
          <w:szCs w:val="28"/>
        </w:rPr>
        <w:t>4. Официальное оформление роспуска СЭВ и ОВД. 1991 г.</w:t>
      </w:r>
    </w:p>
    <w:p w:rsidR="00684C1B" w:rsidRDefault="00684C1B" w:rsidP="005F20C6">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Задание 8.</w:t>
      </w:r>
      <w:r>
        <w:rPr>
          <w:rFonts w:ascii="Times New Roman" w:hAnsi="Times New Roman" w:cs="Times New Roman"/>
          <w:sz w:val="28"/>
          <w:szCs w:val="28"/>
        </w:rPr>
        <w:t xml:space="preserve">Выскажите вашу точку зрения на слова президента США Б. Клинтона: «... в </w:t>
      </w:r>
      <w:proofErr w:type="gramStart"/>
      <w:r>
        <w:rPr>
          <w:rFonts w:ascii="Times New Roman" w:hAnsi="Times New Roman" w:cs="Times New Roman"/>
          <w:sz w:val="28"/>
          <w:szCs w:val="28"/>
        </w:rPr>
        <w:t>ходе</w:t>
      </w:r>
      <w:proofErr w:type="gramEnd"/>
      <w:r>
        <w:rPr>
          <w:rFonts w:ascii="Times New Roman" w:hAnsi="Times New Roman" w:cs="Times New Roman"/>
          <w:sz w:val="28"/>
          <w:szCs w:val="28"/>
        </w:rPr>
        <w:t xml:space="preserve"> так называемой перестройки, расшатав идеологические основы СССР, мы сумели бескровно вывести из войны за мировое господство государство, составляющее основную конкуренцию Америке».</w:t>
      </w:r>
    </w:p>
    <w:p w:rsidR="00684C1B" w:rsidRPr="005F20C6" w:rsidRDefault="00684C1B" w:rsidP="005F20C6">
      <w:pPr>
        <w:spacing w:after="0" w:line="36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Задание 9. </w:t>
      </w:r>
      <w:r>
        <w:rPr>
          <w:rFonts w:ascii="Times New Roman" w:eastAsia="Times New Roman" w:hAnsi="Times New Roman" w:cs="Times New Roman"/>
          <w:sz w:val="28"/>
          <w:szCs w:val="28"/>
        </w:rPr>
        <w:t xml:space="preserve">Изучите </w:t>
      </w:r>
      <w:proofErr w:type="spellStart"/>
      <w:r>
        <w:rPr>
          <w:rFonts w:ascii="Times New Roman" w:eastAsia="Times New Roman" w:hAnsi="Times New Roman" w:cs="Times New Roman"/>
          <w:sz w:val="28"/>
          <w:szCs w:val="28"/>
        </w:rPr>
        <w:t>документ</w:t>
      </w:r>
      <w:proofErr w:type="gramStart"/>
      <w:r>
        <w:rPr>
          <w:rFonts w:ascii="Times New Roman" w:eastAsia="Times New Roman" w:hAnsi="Times New Roman" w:cs="Times New Roman"/>
          <w:sz w:val="28"/>
          <w:szCs w:val="28"/>
        </w:rPr>
        <w:t>.У</w:t>
      </w:r>
      <w:proofErr w:type="gramEnd"/>
      <w:r>
        <w:rPr>
          <w:rFonts w:ascii="Times New Roman" w:eastAsia="Times New Roman" w:hAnsi="Times New Roman" w:cs="Times New Roman"/>
          <w:sz w:val="28"/>
          <w:szCs w:val="28"/>
        </w:rPr>
        <w:t>кажите</w:t>
      </w:r>
      <w:proofErr w:type="spellEnd"/>
      <w:r>
        <w:rPr>
          <w:rFonts w:ascii="Times New Roman" w:eastAsia="Times New Roman" w:hAnsi="Times New Roman" w:cs="Times New Roman"/>
          <w:sz w:val="28"/>
          <w:szCs w:val="28"/>
        </w:rPr>
        <w:t xml:space="preserve"> любые три внешнеполитические меры, предпринятые по инициативе политического деятеля, сделавшего данное выступление, нацеленные на прекращение «холодной войны».</w:t>
      </w:r>
      <w:r>
        <w:rPr>
          <w:rFonts w:ascii="Times New Roman" w:eastAsia="Times New Roman" w:hAnsi="Times New Roman" w:cs="Times New Roman"/>
          <w:sz w:val="28"/>
          <w:szCs w:val="28"/>
        </w:rPr>
        <w:br/>
        <w:t>Из выступления Генерального секретаря ЦК КПСС на заседании Политбюро</w:t>
      </w:r>
    </w:p>
    <w:p w:rsidR="00684C1B" w:rsidRDefault="00684C1B" w:rsidP="005F20C6">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«Какую политику США будут по отношению к нам проводить? Тут несколько версий очень интересных и серьёзных. Они заслуживают того, чтобы мы продолжали нашу интеллектуальную деятельность, не останавливались в нашей работе в этом отношении.</w:t>
      </w:r>
    </w:p>
    <w:p w:rsidR="00684C1B" w:rsidRDefault="00684C1B" w:rsidP="005F20C6">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Вот одна из версий: изменение политики СССР имеет своей причиной глубокий кризис коммунизма и социализма, и то, что сейчас происходит в </w:t>
      </w:r>
      <w:r>
        <w:rPr>
          <w:rFonts w:ascii="Times New Roman" w:eastAsia="Times New Roman" w:hAnsi="Times New Roman" w:cs="Times New Roman"/>
          <w:sz w:val="28"/>
          <w:szCs w:val="28"/>
        </w:rPr>
        <w:lastRenderedPageBreak/>
        <w:t>социалистическом мире и в Советском Союзе, якобы представляет собой отход от этих идей. То есть мы демонтируем через свою «перестройку» социализм и отказываемся от коммунистических целей. Эта версия используется для того, чтобы обесценить наши мирные инициативы. Мол, это вынужденные шаги, им деваться некуда. Что же, тут, вообще говоря, есть некоторая доля реализма, но всё-таки не в той мере. Не то мы имели в виду, когда вырабатывали свою политику. Мы учитывали, конечно, и внутренние потребности.</w:t>
      </w:r>
    </w:p>
    <w:p w:rsidR="00684C1B" w:rsidRDefault="00684C1B" w:rsidP="005F20C6">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базе этой версии делается вывод, что Соединённым Штатам не надо ничего </w:t>
      </w:r>
      <w:proofErr w:type="gramStart"/>
      <w:r>
        <w:rPr>
          <w:rFonts w:ascii="Times New Roman" w:eastAsia="Times New Roman" w:hAnsi="Times New Roman" w:cs="Times New Roman"/>
          <w:sz w:val="28"/>
          <w:szCs w:val="28"/>
        </w:rPr>
        <w:t>пред</w:t>
      </w:r>
      <w:proofErr w:type="gramEnd"/>
      <w:r>
        <w:rPr>
          <w:rFonts w:ascii="Times New Roman" w:eastAsia="Times New Roman" w:hAnsi="Times New Roman" w:cs="Times New Roman"/>
          <w:sz w:val="28"/>
          <w:szCs w:val="28"/>
        </w:rPr>
        <w:t xml:space="preserve"> принимать со своей стороны для закрепления позитивных сдвигов в международных отношениях. Советскому Союзу, мол, всё равно деваться некуда, как и другим соцстранам. Он будет шаг за шагом сдавать свои позиции. Это серьёзно, товарищи. «Вашингтон таймс» об этом пишет. И «Фонд наследия» уже для будущей администрации Буша рекомендации в этом духе даёт.</w:t>
      </w:r>
    </w:p>
    <w:p w:rsidR="00684C1B" w:rsidRDefault="00684C1B" w:rsidP="005F20C6">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вот точка зрения либеральных кругов: СССР не отказывается от социализма, а спасает его, как в своё время с помощью нового курса президент_______________ спасал американский капитализм. Они напоминают при этом, что капитализм не раз, решая свои проблемы, заимствовал социалистические идеи планирования, государственного регулирования, программы социального обеспечения, построенного на принципе большей социальной справедливости. То есть они не хотят позволить правым сыграть на этой версии и обесценить наши мирные инициативы.</w:t>
      </w:r>
    </w:p>
    <w:p w:rsidR="00684C1B" w:rsidRDefault="00684C1B" w:rsidP="005F20C6">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 ещё интересный аргумент либералов: Советский Союз в эпоху «перестройки» демонстрирует образец строгого анализа, самокритики, на которую никак не решится капитализм, и прежде всего американский. Вы, наверное, обратили внимание, что «Вашингтон пост» в декабре напечатала на эту тему статью под заголовком «Сверхдержава и самокритика», где подбрасывает тему о том, что пора бы и американцам заняться </w:t>
      </w:r>
      <w:proofErr w:type="gramStart"/>
      <w:r>
        <w:rPr>
          <w:rFonts w:ascii="Times New Roman" w:eastAsia="Times New Roman" w:hAnsi="Times New Roman" w:cs="Times New Roman"/>
          <w:sz w:val="28"/>
          <w:szCs w:val="28"/>
        </w:rPr>
        <w:t>само критикой</w:t>
      </w:r>
      <w:proofErr w:type="gramEnd"/>
      <w:r>
        <w:rPr>
          <w:rFonts w:ascii="Times New Roman" w:eastAsia="Times New Roman" w:hAnsi="Times New Roman" w:cs="Times New Roman"/>
          <w:sz w:val="28"/>
          <w:szCs w:val="28"/>
        </w:rPr>
        <w:t>, что у них своих проблем не меньше, чем у нас».</w:t>
      </w:r>
    </w:p>
    <w:p w:rsidR="00670194" w:rsidRDefault="00670194" w:rsidP="00684C1B">
      <w:pPr>
        <w:jc w:val="both"/>
        <w:rPr>
          <w:rFonts w:ascii="Times New Roman" w:hAnsi="Times New Roman" w:cs="Times New Roman"/>
          <w:b/>
          <w:sz w:val="28"/>
          <w:szCs w:val="28"/>
        </w:rPr>
      </w:pPr>
    </w:p>
    <w:p w:rsidR="00684C1B" w:rsidRDefault="00684C1B" w:rsidP="00684C1B">
      <w:pPr>
        <w:jc w:val="both"/>
        <w:rPr>
          <w:rFonts w:ascii="Times New Roman" w:eastAsiaTheme="minorHAnsi" w:hAnsi="Times New Roman" w:cs="Times New Roman"/>
          <w:b/>
          <w:sz w:val="28"/>
          <w:szCs w:val="28"/>
        </w:rPr>
      </w:pPr>
      <w:r>
        <w:rPr>
          <w:rFonts w:ascii="Times New Roman" w:hAnsi="Times New Roman" w:cs="Times New Roman"/>
          <w:b/>
          <w:sz w:val="28"/>
          <w:szCs w:val="28"/>
        </w:rPr>
        <w:lastRenderedPageBreak/>
        <w:t xml:space="preserve">Задание 10. </w:t>
      </w:r>
      <w:r>
        <w:rPr>
          <w:rFonts w:ascii="Times New Roman" w:hAnsi="Times New Roman" w:cs="Times New Roman"/>
          <w:sz w:val="28"/>
          <w:szCs w:val="28"/>
        </w:rPr>
        <w:t>Опишите памятник.</w:t>
      </w:r>
    </w:p>
    <w:p w:rsidR="00684C1B" w:rsidRDefault="00684C1B" w:rsidP="00684C1B">
      <w:pPr>
        <w:rPr>
          <w:sz w:val="28"/>
          <w:szCs w:val="28"/>
        </w:rPr>
      </w:pPr>
      <w:r>
        <w:rPr>
          <w:sz w:val="28"/>
          <w:szCs w:val="28"/>
        </w:rPr>
        <w:br w:type="textWrapping" w:clear="all"/>
      </w:r>
      <w:r>
        <w:rPr>
          <w:noProof/>
          <w:sz w:val="28"/>
          <w:szCs w:val="28"/>
        </w:rPr>
        <w:drawing>
          <wp:inline distT="0" distB="0" distL="0" distR="0">
            <wp:extent cx="4600575" cy="4600575"/>
            <wp:effectExtent l="19050" t="0" r="9525" b="0"/>
            <wp:docPr id="98" name="Рисунок 14" descr="http://afg-hist.ucoz.ru/_ph/95/2/364183438.jpg?161393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afg-hist.ucoz.ru/_ph/95/2/364183438.jpg?1613931961"/>
                    <pic:cNvPicPr>
                      <a:picLocks noChangeAspect="1" noChangeArrowheads="1"/>
                    </pic:cNvPicPr>
                  </pic:nvPicPr>
                  <pic:blipFill>
                    <a:blip r:embed="rId66"/>
                    <a:srcRect/>
                    <a:stretch>
                      <a:fillRect/>
                    </a:stretch>
                  </pic:blipFill>
                  <pic:spPr bwMode="auto">
                    <a:xfrm>
                      <a:off x="0" y="0"/>
                      <a:ext cx="4600575" cy="4600575"/>
                    </a:xfrm>
                    <a:prstGeom prst="rect">
                      <a:avLst/>
                    </a:prstGeom>
                    <a:noFill/>
                    <a:ln w="9525">
                      <a:noFill/>
                      <a:miter lim="800000"/>
                      <a:headEnd/>
                      <a:tailEnd/>
                    </a:ln>
                  </pic:spPr>
                </pic:pic>
              </a:graphicData>
            </a:graphic>
          </wp:inline>
        </w:drawing>
      </w:r>
    </w:p>
    <w:p w:rsidR="00684C1B" w:rsidRDefault="00684C1B" w:rsidP="005F20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 </w:t>
      </w:r>
      <w:proofErr w:type="spellStart"/>
      <w:r>
        <w:rPr>
          <w:rFonts w:ascii="Times New Roman" w:hAnsi="Times New Roman" w:cs="Times New Roman"/>
          <w:sz w:val="28"/>
          <w:szCs w:val="28"/>
        </w:rPr>
        <w:t>Комуустановлен</w:t>
      </w:r>
      <w:proofErr w:type="spellEnd"/>
      <w:r>
        <w:rPr>
          <w:rFonts w:ascii="Times New Roman" w:hAnsi="Times New Roman" w:cs="Times New Roman"/>
          <w:sz w:val="28"/>
          <w:szCs w:val="28"/>
        </w:rPr>
        <w:t xml:space="preserve"> памятник: ___________________________________.</w:t>
      </w:r>
    </w:p>
    <w:p w:rsidR="00684C1B" w:rsidRDefault="00684C1B" w:rsidP="005F20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 Место нахождения___________________________________________.</w:t>
      </w:r>
    </w:p>
    <w:p w:rsidR="00684C1B" w:rsidRDefault="00684C1B" w:rsidP="005F20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 Автор: _____________________________________________________.</w:t>
      </w:r>
    </w:p>
    <w:p w:rsidR="00684C1B" w:rsidRDefault="00684C1B" w:rsidP="005F20C6">
      <w:pPr>
        <w:spacing w:after="0" w:line="360" w:lineRule="auto"/>
        <w:rPr>
          <w:rFonts w:ascii="Times New Roman" w:hAnsi="Times New Roman" w:cs="Times New Roman"/>
          <w:sz w:val="28"/>
          <w:szCs w:val="28"/>
        </w:rPr>
      </w:pPr>
      <w:r>
        <w:rPr>
          <w:rFonts w:ascii="Times New Roman" w:hAnsi="Times New Roman" w:cs="Times New Roman"/>
          <w:sz w:val="28"/>
          <w:szCs w:val="28"/>
        </w:rPr>
        <w:t>4. К какому событию была приурочена уста</w:t>
      </w:r>
      <w:r w:rsidR="005F20C6">
        <w:rPr>
          <w:rFonts w:ascii="Times New Roman" w:hAnsi="Times New Roman" w:cs="Times New Roman"/>
          <w:sz w:val="28"/>
          <w:szCs w:val="28"/>
        </w:rPr>
        <w:t>новка памятника: _________</w:t>
      </w:r>
      <w:r w:rsidR="005F20C6">
        <w:rPr>
          <w:rFonts w:ascii="Times New Roman" w:hAnsi="Times New Roman" w:cs="Times New Roman"/>
          <w:sz w:val="28"/>
          <w:szCs w:val="28"/>
        </w:rPr>
        <w:br/>
        <w:t>___</w:t>
      </w:r>
      <w:r>
        <w:rPr>
          <w:rFonts w:ascii="Times New Roman" w:hAnsi="Times New Roman" w:cs="Times New Roman"/>
          <w:sz w:val="28"/>
          <w:szCs w:val="28"/>
        </w:rPr>
        <w:t>_________________________________________________________.</w:t>
      </w:r>
    </w:p>
    <w:p w:rsidR="00684C1B" w:rsidRDefault="00684C1B" w:rsidP="005F20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5. Идея скульптора: ____________________________________________</w:t>
      </w:r>
      <w:r>
        <w:rPr>
          <w:rFonts w:ascii="Times New Roman" w:hAnsi="Times New Roman" w:cs="Times New Roman"/>
          <w:sz w:val="28"/>
          <w:szCs w:val="28"/>
        </w:rPr>
        <w:softHyphen/>
      </w:r>
      <w:r>
        <w:rPr>
          <w:rFonts w:ascii="Times New Roman" w:hAnsi="Times New Roman" w:cs="Times New Roman"/>
          <w:sz w:val="28"/>
          <w:szCs w:val="28"/>
        </w:rPr>
        <w:softHyphen/>
        <w:t>_.</w:t>
      </w:r>
    </w:p>
    <w:p w:rsidR="00684C1B" w:rsidRDefault="00684C1B" w:rsidP="005F20C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6.Выскажите, какое впечатление производит описываемый </w:t>
      </w:r>
      <w:proofErr w:type="spellStart"/>
      <w:r>
        <w:rPr>
          <w:rFonts w:ascii="Times New Roman" w:hAnsi="Times New Roman" w:cs="Times New Roman"/>
          <w:sz w:val="28"/>
          <w:szCs w:val="28"/>
        </w:rPr>
        <w:t>герой</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акие</w:t>
      </w:r>
      <w:proofErr w:type="spellEnd"/>
      <w:r>
        <w:rPr>
          <w:rFonts w:ascii="Times New Roman" w:hAnsi="Times New Roman" w:cs="Times New Roman"/>
          <w:sz w:val="28"/>
          <w:szCs w:val="28"/>
        </w:rPr>
        <w:t xml:space="preserve"> впечатления произвёл на вас памятник? ______________________________.</w:t>
      </w:r>
    </w:p>
    <w:p w:rsidR="00684C1B" w:rsidRDefault="00684C1B" w:rsidP="005F20C6">
      <w:pPr>
        <w:spacing w:after="0" w:line="360" w:lineRule="auto"/>
        <w:rPr>
          <w:rFonts w:ascii="Times New Roman" w:eastAsia="Times New Roman" w:hAnsi="Times New Roman" w:cs="Times New Roman"/>
          <w:sz w:val="28"/>
          <w:szCs w:val="28"/>
          <w:shd w:val="clear" w:color="auto" w:fill="FFFFFF"/>
        </w:rPr>
      </w:pPr>
      <w:r>
        <w:rPr>
          <w:rFonts w:ascii="Times New Roman" w:hAnsi="Times New Roman" w:cs="Times New Roman"/>
          <w:sz w:val="28"/>
          <w:szCs w:val="28"/>
        </w:rPr>
        <w:t>7. О чем заставил задуматься? Выразите свое отношение ________________</w:t>
      </w:r>
      <w:r>
        <w:rPr>
          <w:rFonts w:ascii="Times New Roman" w:hAnsi="Times New Roman" w:cs="Times New Roman"/>
          <w:sz w:val="28"/>
          <w:szCs w:val="28"/>
        </w:rPr>
        <w:br/>
        <w:t>_________________________________________________________________.</w:t>
      </w:r>
    </w:p>
    <w:p w:rsidR="00684C1B" w:rsidRDefault="00684C1B" w:rsidP="00684C1B">
      <w:pPr>
        <w:rPr>
          <w:rFonts w:ascii="Times New Roman" w:eastAsiaTheme="minorHAnsi" w:hAnsi="Times New Roman" w:cs="Times New Roman"/>
          <w:sz w:val="24"/>
          <w:szCs w:val="24"/>
          <w:lang w:eastAsia="en-US"/>
        </w:rPr>
      </w:pPr>
    </w:p>
    <w:p w:rsidR="00684C1B" w:rsidRPr="00C256B6" w:rsidRDefault="00C256B6" w:rsidP="00C256B6">
      <w:pPr>
        <w:jc w:val="center"/>
        <w:rPr>
          <w:rFonts w:ascii="Times New Roman" w:hAnsi="Times New Roman" w:cs="Times New Roman"/>
          <w:b/>
          <w:sz w:val="28"/>
          <w:szCs w:val="28"/>
        </w:rPr>
      </w:pPr>
      <w:r w:rsidRPr="00C256B6">
        <w:rPr>
          <w:rFonts w:ascii="Times New Roman" w:hAnsi="Times New Roman" w:cs="Times New Roman"/>
          <w:b/>
          <w:sz w:val="28"/>
          <w:szCs w:val="28"/>
        </w:rPr>
        <w:lastRenderedPageBreak/>
        <w:t xml:space="preserve">Практическая работа </w:t>
      </w:r>
      <w:r w:rsidR="00684C1B" w:rsidRPr="00C256B6">
        <w:rPr>
          <w:rFonts w:ascii="Times New Roman" w:hAnsi="Times New Roman" w:cs="Times New Roman"/>
          <w:b/>
          <w:sz w:val="28"/>
          <w:szCs w:val="28"/>
        </w:rPr>
        <w:t xml:space="preserve">занятие № 29 Анализ новых приоритетов внешней </w:t>
      </w:r>
      <w:r>
        <w:rPr>
          <w:rFonts w:ascii="Times New Roman" w:hAnsi="Times New Roman" w:cs="Times New Roman"/>
          <w:b/>
          <w:sz w:val="28"/>
          <w:szCs w:val="28"/>
        </w:rPr>
        <w:t>политики РФ в 90-е годы 20 века</w:t>
      </w:r>
    </w:p>
    <w:p w:rsidR="00684C1B" w:rsidRDefault="00684C1B" w:rsidP="00684C1B">
      <w:pPr>
        <w:spacing w:after="0" w:line="240" w:lineRule="auto"/>
        <w:ind w:firstLine="709"/>
        <w:jc w:val="both"/>
        <w:rPr>
          <w:rFonts w:ascii="Times New Roman" w:hAnsi="Times New Roman" w:cs="Times New Roman"/>
          <w:i/>
          <w:sz w:val="28"/>
          <w:szCs w:val="28"/>
        </w:rPr>
      </w:pPr>
      <w:r w:rsidRPr="00C256B6">
        <w:rPr>
          <w:rFonts w:ascii="Times New Roman" w:hAnsi="Times New Roman" w:cs="Times New Roman"/>
          <w:b/>
          <w:sz w:val="28"/>
          <w:szCs w:val="28"/>
        </w:rPr>
        <w:t>Цель:</w:t>
      </w:r>
      <w:r w:rsidR="00C256B6">
        <w:rPr>
          <w:rFonts w:ascii="Times New Roman" w:hAnsi="Times New Roman" w:cs="Times New Roman"/>
          <w:i/>
          <w:sz w:val="28"/>
          <w:szCs w:val="28"/>
        </w:rPr>
        <w:t xml:space="preserve"> с</w:t>
      </w:r>
      <w:r>
        <w:rPr>
          <w:rFonts w:ascii="Times New Roman" w:hAnsi="Times New Roman" w:cs="Times New Roman"/>
          <w:sz w:val="28"/>
          <w:szCs w:val="28"/>
        </w:rPr>
        <w:t xml:space="preserve">истематизировать и обобщить учебный материал по внешней политики России 90-х гг.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1.</w:t>
      </w:r>
      <w:r>
        <w:rPr>
          <w:rFonts w:ascii="Times New Roman" w:hAnsi="Times New Roman" w:cs="Times New Roman"/>
          <w:sz w:val="28"/>
          <w:szCs w:val="28"/>
        </w:rPr>
        <w:t xml:space="preserve"> Отметьте мероприятия, проведенные Б. Н. Ельциным. </w:t>
      </w:r>
    </w:p>
    <w:p w:rsidR="00684C1B" w:rsidRDefault="00684C1B" w:rsidP="00C256B6">
      <w:pPr>
        <w:spacing w:after="0" w:line="360" w:lineRule="auto"/>
        <w:ind w:firstLine="709"/>
        <w:rPr>
          <w:rFonts w:ascii="Times New Roman" w:hAnsi="Times New Roman" w:cs="Times New Roman"/>
          <w:sz w:val="28"/>
          <w:szCs w:val="28"/>
        </w:rPr>
      </w:pP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 Подписание Договора </w:t>
      </w:r>
      <w:r>
        <w:rPr>
          <w:rFonts w:ascii="Times New Roman" w:eastAsia="Times New Roman" w:hAnsi="Times New Roman" w:cs="Times New Roman"/>
          <w:color w:val="000000"/>
          <w:sz w:val="28"/>
          <w:szCs w:val="28"/>
        </w:rPr>
        <w:t xml:space="preserve">об ограничении стратегических вооружений </w:t>
      </w:r>
      <w:r>
        <w:rPr>
          <w:rFonts w:ascii="Times New Roman" w:hAnsi="Times New Roman" w:cs="Times New Roman"/>
          <w:sz w:val="28"/>
          <w:szCs w:val="28"/>
        </w:rPr>
        <w:t>(СНВ-1).</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2. Подписание Договора </w:t>
      </w:r>
      <w:r>
        <w:rPr>
          <w:rStyle w:val="apple-converted-space"/>
          <w:rFonts w:ascii="Times New Roman" w:eastAsia="Times New Roman" w:hAnsi="Times New Roman" w:cs="Times New Roman"/>
          <w:sz w:val="28"/>
          <w:szCs w:val="28"/>
        </w:rPr>
        <w:t>о сокращении и ограничении стратегических наступательных вооружений (СНВ-2)</w:t>
      </w:r>
      <w:r>
        <w:rPr>
          <w:rFonts w:ascii="Times New Roman" w:hAnsi="Times New Roman" w:cs="Times New Roman"/>
          <w:sz w:val="28"/>
          <w:szCs w:val="28"/>
        </w:rPr>
        <w:t xml:space="preserve">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3. Подписание Договора о ликвидации ракет средней дальности.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4. Присоединение к Договору о запрещении химического оружия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5. Согласие на объединении Германии.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6. Провозглашение окончания «холодной войны»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7. Признание независимости Литвы, Латвии, Эстонии.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8.Заявление руководства о приверженности идее многополярного мира.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9. Ввод войск в Афганистан.</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10. Вывод войск из Афганистана.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11. Подписание соглашения о восстановлении мира на Ближнем Востоке.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12. Присоединение к программе НАТО «Партнерство во имя мира».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13. Соглашение об ограничении обычных вооружений в Европе.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2.</w:t>
      </w:r>
      <w:r>
        <w:rPr>
          <w:rFonts w:ascii="Times New Roman" w:hAnsi="Times New Roman" w:cs="Times New Roman"/>
          <w:sz w:val="28"/>
          <w:szCs w:val="28"/>
        </w:rPr>
        <w:t xml:space="preserve"> Перечислите основные мероприятия, проведенные руководством России для упрочнения отношений с Западом. Какие из них вы считаете наиболее эффективными? </w:t>
      </w:r>
    </w:p>
    <w:p w:rsidR="00684C1B" w:rsidRDefault="00684C1B" w:rsidP="00C256B6">
      <w:pPr>
        <w:spacing w:after="0" w:line="360" w:lineRule="auto"/>
        <w:ind w:firstLine="709"/>
        <w:rPr>
          <w:rFonts w:ascii="Times New Roman" w:hAnsi="Times New Roman" w:cs="Times New Roman"/>
          <w:sz w:val="28"/>
          <w:szCs w:val="28"/>
        </w:rPr>
      </w:pPr>
      <w:r>
        <w:rPr>
          <w:rFonts w:ascii="Times New Roman" w:hAnsi="Times New Roman" w:cs="Times New Roman"/>
          <w:b/>
          <w:sz w:val="28"/>
          <w:szCs w:val="28"/>
        </w:rPr>
        <w:t>Задание 3.</w:t>
      </w:r>
      <w:r>
        <w:rPr>
          <w:rFonts w:ascii="Times New Roman" w:hAnsi="Times New Roman" w:cs="Times New Roman"/>
          <w:sz w:val="28"/>
          <w:szCs w:val="28"/>
        </w:rPr>
        <w:t xml:space="preserve"> Используя Интернет, заполните таблицу «Внешняя политика России в 90- е гг. XX в.». Письменно отметьте </w:t>
      </w:r>
      <w:proofErr w:type="gramStart"/>
      <w:r>
        <w:rPr>
          <w:rFonts w:ascii="Times New Roman" w:hAnsi="Times New Roman" w:cs="Times New Roman"/>
          <w:sz w:val="28"/>
          <w:szCs w:val="28"/>
        </w:rPr>
        <w:t>особенное</w:t>
      </w:r>
      <w:proofErr w:type="gramEnd"/>
      <w:r>
        <w:rPr>
          <w:rFonts w:ascii="Times New Roman" w:hAnsi="Times New Roman" w:cs="Times New Roman"/>
          <w:sz w:val="28"/>
          <w:szCs w:val="28"/>
        </w:rPr>
        <w:t xml:space="preserve"> в деятельности трех министров иностранных дел России в 90-е гг. А.В.Козырев Е.М.Примаков И.С.Иванов.</w:t>
      </w:r>
    </w:p>
    <w:tbl>
      <w:tblPr>
        <w:tblW w:w="0" w:type="auto"/>
        <w:tblLook w:val="04A0" w:firstRow="1" w:lastRow="0" w:firstColumn="1" w:lastColumn="0" w:noHBand="0" w:noVBand="1"/>
      </w:tblPr>
      <w:tblGrid>
        <w:gridCol w:w="3190"/>
        <w:gridCol w:w="3190"/>
        <w:gridCol w:w="3191"/>
      </w:tblGrid>
      <w:tr w:rsidR="00684C1B" w:rsidTr="00684C1B">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4C1B" w:rsidRDefault="00684C1B" w:rsidP="00C256B6">
            <w:pPr>
              <w:spacing w:after="0" w:line="240" w:lineRule="auto"/>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Андрей Владимирович Козырев</w:t>
            </w:r>
            <w:r>
              <w:rPr>
                <w:rFonts w:ascii="Times New Roman" w:hAnsi="Times New Roman" w:cs="Times New Roman"/>
                <w:sz w:val="28"/>
                <w:szCs w:val="28"/>
              </w:rPr>
              <w:t>-</w:t>
            </w:r>
            <w:r>
              <w:rPr>
                <w:rFonts w:ascii="Times New Roman" w:hAnsi="Times New Roman" w:cs="Times New Roman"/>
                <w:sz w:val="28"/>
                <w:szCs w:val="28"/>
                <w:shd w:val="clear" w:color="auto" w:fill="FFFFFF"/>
              </w:rPr>
              <w:t xml:space="preserve">министр </w:t>
            </w:r>
            <w:r>
              <w:rPr>
                <w:rFonts w:ascii="Times New Roman" w:hAnsi="Times New Roman" w:cs="Times New Roman"/>
                <w:sz w:val="28"/>
                <w:szCs w:val="28"/>
                <w:shd w:val="clear" w:color="auto" w:fill="FFFFFF"/>
              </w:rPr>
              <w:lastRenderedPageBreak/>
              <w:t>иностранных дел России (1990 —1996)</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4C1B" w:rsidRDefault="00684C1B" w:rsidP="00C256B6">
            <w:pPr>
              <w:spacing w:after="0" w:line="240" w:lineRule="auto"/>
              <w:rPr>
                <w:rFonts w:ascii="Times New Roman" w:hAnsi="Times New Roman" w:cs="Times New Roman"/>
                <w:b/>
                <w:sz w:val="28"/>
                <w:szCs w:val="28"/>
              </w:rPr>
            </w:pPr>
            <w:r>
              <w:rPr>
                <w:rFonts w:ascii="Times New Roman" w:hAnsi="Times New Roman" w:cs="Times New Roman"/>
                <w:b/>
                <w:sz w:val="28"/>
                <w:szCs w:val="28"/>
              </w:rPr>
              <w:lastRenderedPageBreak/>
              <w:t>Евгений Максимович Примаков</w:t>
            </w:r>
            <w:r>
              <w:rPr>
                <w:rFonts w:ascii="Times New Roman" w:hAnsi="Times New Roman" w:cs="Times New Roman"/>
                <w:sz w:val="28"/>
                <w:szCs w:val="28"/>
              </w:rPr>
              <w:t>-</w:t>
            </w:r>
            <w:r>
              <w:rPr>
                <w:rFonts w:ascii="Times New Roman" w:hAnsi="Times New Roman" w:cs="Times New Roman"/>
                <w:sz w:val="28"/>
                <w:szCs w:val="28"/>
                <w:shd w:val="clear" w:color="auto" w:fill="FFFFFF"/>
              </w:rPr>
              <w:t xml:space="preserve">министр иностранных дел России </w:t>
            </w:r>
            <w:r>
              <w:rPr>
                <w:rFonts w:ascii="Times New Roman" w:hAnsi="Times New Roman" w:cs="Times New Roman"/>
                <w:sz w:val="28"/>
                <w:szCs w:val="28"/>
                <w:shd w:val="clear" w:color="auto" w:fill="FFFFFF"/>
              </w:rPr>
              <w:lastRenderedPageBreak/>
              <w:t>(1996 —1998)</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4C1B" w:rsidRDefault="00684C1B" w:rsidP="00C256B6">
            <w:pPr>
              <w:spacing w:after="0" w:line="240" w:lineRule="auto"/>
              <w:rPr>
                <w:rFonts w:ascii="Times New Roman" w:hAnsi="Times New Roman" w:cs="Times New Roman"/>
                <w:b/>
                <w:sz w:val="28"/>
                <w:szCs w:val="28"/>
              </w:rPr>
            </w:pPr>
            <w:r>
              <w:rPr>
                <w:rFonts w:ascii="Times New Roman" w:hAnsi="Times New Roman" w:cs="Times New Roman"/>
                <w:b/>
                <w:sz w:val="28"/>
                <w:szCs w:val="28"/>
              </w:rPr>
              <w:lastRenderedPageBreak/>
              <w:t>Игорь Сергеевич Иванов</w:t>
            </w:r>
            <w:r>
              <w:rPr>
                <w:rFonts w:ascii="Times New Roman" w:hAnsi="Times New Roman" w:cs="Times New Roman"/>
                <w:sz w:val="28"/>
                <w:szCs w:val="28"/>
              </w:rPr>
              <w:t>-</w:t>
            </w:r>
            <w:r>
              <w:rPr>
                <w:rFonts w:ascii="Times New Roman" w:hAnsi="Times New Roman" w:cs="Times New Roman"/>
                <w:sz w:val="28"/>
                <w:szCs w:val="28"/>
                <w:shd w:val="clear" w:color="auto" w:fill="FFFFFF"/>
              </w:rPr>
              <w:t xml:space="preserve">министр иностранных дел России </w:t>
            </w:r>
            <w:r>
              <w:rPr>
                <w:rFonts w:ascii="Times New Roman" w:hAnsi="Times New Roman" w:cs="Times New Roman"/>
                <w:sz w:val="28"/>
                <w:szCs w:val="28"/>
                <w:shd w:val="clear" w:color="auto" w:fill="FFFFFF"/>
              </w:rPr>
              <w:lastRenderedPageBreak/>
              <w:t>(1998 —2004)</w:t>
            </w:r>
          </w:p>
        </w:tc>
      </w:tr>
      <w:tr w:rsidR="00684C1B" w:rsidTr="00C256B6">
        <w:trPr>
          <w:trHeight w:val="1455"/>
        </w:trPr>
        <w:tc>
          <w:tcPr>
            <w:tcW w:w="3190" w:type="dxa"/>
            <w:tcBorders>
              <w:top w:val="single" w:sz="4" w:space="0" w:color="auto"/>
              <w:left w:val="single" w:sz="4" w:space="0" w:color="000000" w:themeColor="text1"/>
              <w:bottom w:val="single" w:sz="4" w:space="0" w:color="auto"/>
              <w:right w:val="single" w:sz="4" w:space="0" w:color="000000" w:themeColor="text1"/>
            </w:tcBorders>
          </w:tcPr>
          <w:p w:rsidR="00684C1B" w:rsidRDefault="00684C1B">
            <w:pPr>
              <w:rPr>
                <w:rFonts w:ascii="Times New Roman" w:hAnsi="Times New Roman" w:cs="Times New Roman"/>
                <w:b/>
                <w:sz w:val="28"/>
                <w:szCs w:val="28"/>
              </w:rPr>
            </w:pPr>
          </w:p>
        </w:tc>
        <w:tc>
          <w:tcPr>
            <w:tcW w:w="3190" w:type="dxa"/>
            <w:tcBorders>
              <w:top w:val="single" w:sz="4" w:space="0" w:color="auto"/>
              <w:left w:val="single" w:sz="4" w:space="0" w:color="000000" w:themeColor="text1"/>
              <w:bottom w:val="single" w:sz="4" w:space="0" w:color="auto"/>
              <w:right w:val="single" w:sz="4" w:space="0" w:color="000000" w:themeColor="text1"/>
            </w:tcBorders>
          </w:tcPr>
          <w:p w:rsidR="00684C1B" w:rsidRDefault="00684C1B">
            <w:pPr>
              <w:rPr>
                <w:rFonts w:ascii="Times New Roman" w:hAnsi="Times New Roman" w:cs="Times New Roman"/>
                <w:b/>
                <w:sz w:val="28"/>
                <w:szCs w:val="28"/>
              </w:rPr>
            </w:pPr>
          </w:p>
        </w:tc>
        <w:tc>
          <w:tcPr>
            <w:tcW w:w="3191" w:type="dxa"/>
            <w:tcBorders>
              <w:top w:val="single" w:sz="4" w:space="0" w:color="auto"/>
              <w:left w:val="single" w:sz="4" w:space="0" w:color="000000" w:themeColor="text1"/>
              <w:bottom w:val="single" w:sz="4" w:space="0" w:color="auto"/>
              <w:right w:val="single" w:sz="4" w:space="0" w:color="000000" w:themeColor="text1"/>
            </w:tcBorders>
          </w:tcPr>
          <w:p w:rsidR="00684C1B" w:rsidRDefault="00684C1B">
            <w:pPr>
              <w:rPr>
                <w:rFonts w:ascii="Times New Roman" w:hAnsi="Times New Roman" w:cs="Times New Roman"/>
                <w:color w:val="000000"/>
                <w:sz w:val="28"/>
                <w:szCs w:val="28"/>
                <w:shd w:val="clear" w:color="auto" w:fill="FFFFFF"/>
              </w:rPr>
            </w:pPr>
          </w:p>
        </w:tc>
      </w:tr>
    </w:tbl>
    <w:p w:rsidR="00684C1B" w:rsidRDefault="00684C1B" w:rsidP="00684C1B">
      <w:pPr>
        <w:spacing w:after="0" w:line="240" w:lineRule="auto"/>
        <w:ind w:firstLine="709"/>
        <w:jc w:val="both"/>
        <w:rPr>
          <w:rFonts w:ascii="Times New Roman" w:hAnsi="Times New Roman" w:cs="Times New Roman"/>
          <w:sz w:val="28"/>
          <w:szCs w:val="28"/>
        </w:rPr>
      </w:pPr>
    </w:p>
    <w:p w:rsidR="00684C1B" w:rsidRDefault="00684C1B" w:rsidP="00C256B6">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Задание 4. </w:t>
      </w:r>
      <w:r>
        <w:rPr>
          <w:rFonts w:ascii="Times New Roman" w:hAnsi="Times New Roman" w:cs="Times New Roman"/>
          <w:sz w:val="28"/>
          <w:szCs w:val="28"/>
        </w:rPr>
        <w:t>Оцените результаты внешней политики России в 90-е годы</w:t>
      </w:r>
    </w:p>
    <w:tbl>
      <w:tblPr>
        <w:tblW w:w="0" w:type="auto"/>
        <w:tblLook w:val="04A0" w:firstRow="1" w:lastRow="0" w:firstColumn="1" w:lastColumn="0" w:noHBand="0" w:noVBand="1"/>
      </w:tblPr>
      <w:tblGrid>
        <w:gridCol w:w="4785"/>
        <w:gridCol w:w="4786"/>
      </w:tblGrid>
      <w:tr w:rsidR="00684C1B" w:rsidTr="00684C1B">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4C1B" w:rsidRDefault="00684C1B">
            <w:pPr>
              <w:jc w:val="center"/>
              <w:rPr>
                <w:rFonts w:ascii="Times New Roman" w:hAnsi="Times New Roman" w:cs="Times New Roman"/>
                <w:b/>
                <w:sz w:val="28"/>
                <w:szCs w:val="28"/>
              </w:rPr>
            </w:pPr>
            <w:r>
              <w:rPr>
                <w:rFonts w:ascii="Times New Roman" w:hAnsi="Times New Roman" w:cs="Times New Roman"/>
                <w:b/>
                <w:sz w:val="28"/>
                <w:szCs w:val="28"/>
              </w:rPr>
              <w:t>Позитивные результаты</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4C1B" w:rsidRDefault="00684C1B">
            <w:pPr>
              <w:jc w:val="center"/>
              <w:rPr>
                <w:rFonts w:ascii="Times New Roman" w:hAnsi="Times New Roman" w:cs="Times New Roman"/>
                <w:b/>
                <w:sz w:val="28"/>
                <w:szCs w:val="28"/>
              </w:rPr>
            </w:pPr>
            <w:r>
              <w:rPr>
                <w:rFonts w:ascii="Times New Roman" w:hAnsi="Times New Roman" w:cs="Times New Roman"/>
                <w:b/>
                <w:sz w:val="28"/>
                <w:szCs w:val="28"/>
              </w:rPr>
              <w:t>Негативные результаты</w:t>
            </w:r>
          </w:p>
        </w:tc>
      </w:tr>
      <w:tr w:rsidR="00684C1B" w:rsidTr="00684C1B">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4C1B" w:rsidRDefault="00684C1B">
            <w:pPr>
              <w:jc w:val="both"/>
              <w:rPr>
                <w:rFonts w:ascii="Times New Roman" w:hAnsi="Times New Roman" w:cs="Times New Roman"/>
                <w:sz w:val="28"/>
                <w:szCs w:val="28"/>
              </w:rPr>
            </w:pPr>
          </w:p>
          <w:p w:rsidR="00684C1B" w:rsidRDefault="00684C1B">
            <w:pPr>
              <w:jc w:val="both"/>
              <w:rPr>
                <w:rFonts w:ascii="Times New Roman" w:hAnsi="Times New Roman" w:cs="Times New Roman"/>
                <w:sz w:val="28"/>
                <w:szCs w:val="28"/>
              </w:rPr>
            </w:pPr>
          </w:p>
          <w:p w:rsidR="00684C1B" w:rsidRDefault="00684C1B">
            <w:pPr>
              <w:jc w:val="both"/>
              <w:rPr>
                <w:rFonts w:ascii="Times New Roman" w:hAnsi="Times New Roman" w:cs="Times New Roman"/>
                <w:sz w:val="28"/>
                <w:szCs w:val="28"/>
              </w:rPr>
            </w:pPr>
          </w:p>
          <w:p w:rsidR="00684C1B" w:rsidRDefault="00684C1B">
            <w:pPr>
              <w:jc w:val="both"/>
              <w:rPr>
                <w:rFonts w:ascii="Times New Roman" w:hAnsi="Times New Roman" w:cs="Times New Roman"/>
                <w:sz w:val="28"/>
                <w:szCs w:val="28"/>
              </w:rPr>
            </w:pP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4C1B" w:rsidRDefault="00684C1B">
            <w:pPr>
              <w:jc w:val="both"/>
              <w:rPr>
                <w:rFonts w:ascii="Times New Roman" w:hAnsi="Times New Roman" w:cs="Times New Roman"/>
                <w:sz w:val="28"/>
                <w:szCs w:val="28"/>
              </w:rPr>
            </w:pPr>
          </w:p>
        </w:tc>
      </w:tr>
    </w:tbl>
    <w:p w:rsidR="00684C1B" w:rsidRPr="00AD7180" w:rsidRDefault="00684C1B" w:rsidP="00684C1B">
      <w:pPr>
        <w:spacing w:after="0" w:line="240" w:lineRule="auto"/>
        <w:ind w:firstLine="709"/>
        <w:jc w:val="both"/>
        <w:rPr>
          <w:rFonts w:ascii="Times New Roman" w:hAnsi="Times New Roman" w:cs="Times New Roman"/>
          <w:sz w:val="28"/>
          <w:szCs w:val="28"/>
        </w:rPr>
      </w:pPr>
    </w:p>
    <w:p w:rsidR="00684C1B" w:rsidRPr="00C256B6" w:rsidRDefault="00C256B6" w:rsidP="00C256B6">
      <w:pPr>
        <w:spacing w:after="0" w:line="360" w:lineRule="auto"/>
        <w:ind w:firstLine="709"/>
        <w:jc w:val="center"/>
        <w:rPr>
          <w:rFonts w:ascii="Times New Roman" w:hAnsi="Times New Roman" w:cs="Times New Roman"/>
          <w:b/>
          <w:sz w:val="28"/>
          <w:szCs w:val="28"/>
        </w:rPr>
      </w:pPr>
      <w:r w:rsidRPr="00C256B6">
        <w:rPr>
          <w:rFonts w:ascii="Times New Roman" w:hAnsi="Times New Roman" w:cs="Times New Roman"/>
          <w:b/>
          <w:sz w:val="28"/>
          <w:szCs w:val="28"/>
        </w:rPr>
        <w:t>Практическая работа</w:t>
      </w:r>
      <w:r w:rsidR="00684C1B" w:rsidRPr="00C256B6">
        <w:rPr>
          <w:rFonts w:ascii="Times New Roman" w:hAnsi="Times New Roman" w:cs="Times New Roman"/>
          <w:b/>
          <w:sz w:val="28"/>
          <w:szCs w:val="28"/>
        </w:rPr>
        <w:t xml:space="preserve"> № 30 Анализ основных изменений в развитии  культуры и науки Р</w:t>
      </w:r>
      <w:r w:rsidRPr="00C256B6">
        <w:rPr>
          <w:rFonts w:ascii="Times New Roman" w:hAnsi="Times New Roman" w:cs="Times New Roman"/>
          <w:b/>
          <w:sz w:val="28"/>
          <w:szCs w:val="28"/>
        </w:rPr>
        <w:t>оссии в конце XX – начале XXI в</w:t>
      </w:r>
      <w:r>
        <w:rPr>
          <w:rFonts w:ascii="Times New Roman" w:hAnsi="Times New Roman" w:cs="Times New Roman"/>
          <w:b/>
          <w:sz w:val="28"/>
          <w:szCs w:val="28"/>
        </w:rPr>
        <w:t>.</w:t>
      </w:r>
    </w:p>
    <w:p w:rsidR="00684C1B" w:rsidRDefault="00684C1B" w:rsidP="00684C1B">
      <w:pPr>
        <w:spacing w:after="0" w:line="360" w:lineRule="auto"/>
        <w:ind w:firstLine="709"/>
        <w:jc w:val="both"/>
        <w:outlineLvl w:val="7"/>
        <w:rPr>
          <w:rFonts w:ascii="Times New Roman" w:hAnsi="Times New Roman" w:cs="Times New Roman"/>
          <w:b/>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обобщить знания по теме, повторить понятия и факты, связанные с темой, применить знания по теме в ходе решения практических заданий</w:t>
      </w:r>
      <w:r>
        <w:rPr>
          <w:rFonts w:ascii="Times New Roman" w:hAnsi="Times New Roman" w:cs="Times New Roman"/>
          <w:b/>
          <w:sz w:val="28"/>
          <w:szCs w:val="28"/>
        </w:rPr>
        <w:t>.</w:t>
      </w:r>
    </w:p>
    <w:p w:rsidR="00C256B6" w:rsidRDefault="00C256B6" w:rsidP="00684C1B">
      <w:pPr>
        <w:spacing w:after="0" w:line="360" w:lineRule="auto"/>
        <w:ind w:firstLine="709"/>
        <w:outlineLvl w:val="7"/>
        <w:rPr>
          <w:rFonts w:ascii="Times New Roman" w:hAnsi="Times New Roman" w:cs="Times New Roman"/>
          <w:sz w:val="28"/>
          <w:szCs w:val="28"/>
        </w:rPr>
      </w:pPr>
      <w:r>
        <w:rPr>
          <w:rFonts w:ascii="Times New Roman" w:hAnsi="Times New Roman" w:cs="Times New Roman"/>
          <w:b/>
          <w:sz w:val="28"/>
          <w:szCs w:val="28"/>
        </w:rPr>
        <w:t>Задание 1.</w:t>
      </w:r>
      <w:r w:rsidRPr="00C256B6">
        <w:rPr>
          <w:rFonts w:ascii="Times New Roman" w:hAnsi="Times New Roman" w:cs="Times New Roman"/>
          <w:sz w:val="28"/>
          <w:szCs w:val="28"/>
        </w:rPr>
        <w:t xml:space="preserve"> </w:t>
      </w:r>
      <w:r w:rsidR="00684C1B" w:rsidRPr="00C256B6">
        <w:rPr>
          <w:rFonts w:ascii="Times New Roman" w:hAnsi="Times New Roman" w:cs="Times New Roman"/>
          <w:sz w:val="28"/>
          <w:szCs w:val="28"/>
        </w:rPr>
        <w:t>Про</w:t>
      </w:r>
      <w:r>
        <w:rPr>
          <w:rFonts w:ascii="Times New Roman" w:hAnsi="Times New Roman" w:cs="Times New Roman"/>
          <w:sz w:val="28"/>
          <w:szCs w:val="28"/>
        </w:rPr>
        <w:t xml:space="preserve">читайте текст </w:t>
      </w:r>
      <w:r w:rsidR="00684C1B" w:rsidRPr="00C256B6">
        <w:rPr>
          <w:rFonts w:ascii="Times New Roman" w:hAnsi="Times New Roman" w:cs="Times New Roman"/>
          <w:sz w:val="28"/>
          <w:szCs w:val="28"/>
        </w:rPr>
        <w:t xml:space="preserve"> и ответьте на вопросы.</w:t>
      </w:r>
    </w:p>
    <w:p w:rsidR="00684C1B" w:rsidRPr="00C256B6" w:rsidRDefault="00684C1B" w:rsidP="00C256B6">
      <w:pPr>
        <w:spacing w:after="0" w:line="360" w:lineRule="auto"/>
        <w:ind w:firstLine="709"/>
        <w:jc w:val="center"/>
        <w:outlineLvl w:val="7"/>
        <w:rPr>
          <w:rFonts w:ascii="Times New Roman" w:hAnsi="Times New Roman" w:cs="Times New Roman"/>
          <w:b/>
          <w:i/>
          <w:sz w:val="28"/>
          <w:szCs w:val="28"/>
        </w:rPr>
      </w:pPr>
      <w:r w:rsidRPr="00C256B6">
        <w:rPr>
          <w:rFonts w:ascii="Times New Roman" w:hAnsi="Times New Roman" w:cs="Times New Roman"/>
          <w:i/>
          <w:sz w:val="28"/>
          <w:szCs w:val="28"/>
        </w:rPr>
        <w:t>Культура современной России</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Начало XXI века привнесло в жизнь российского общества относительную стабильность, которая позволяет сделать попытку проанализировать те тенденции, которые появились в сфере культуры с развалом СССР.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Культура России последних полутора десятилетий органически связана с прошлыми периодами истории нашей страны. При этом новая политическая, экономическая и социальная ситуация не могли не сказаться на культурной сфере, поскольку заметно повлияли на менталитет, мировоззрение и интеллектуальные устремления сограждан.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В начале 90-х государство перестало диктовать культуре свои требования, лишив </w:t>
      </w:r>
      <w:proofErr w:type="gramStart"/>
      <w:r>
        <w:rPr>
          <w:rFonts w:ascii="Times New Roman" w:hAnsi="Times New Roman" w:cs="Times New Roman"/>
          <w:sz w:val="28"/>
          <w:szCs w:val="28"/>
        </w:rPr>
        <w:t>ее</w:t>
      </w:r>
      <w:proofErr w:type="gramEnd"/>
      <w:r>
        <w:rPr>
          <w:rFonts w:ascii="Times New Roman" w:hAnsi="Times New Roman" w:cs="Times New Roman"/>
          <w:sz w:val="28"/>
          <w:szCs w:val="28"/>
        </w:rPr>
        <w:t xml:space="preserve"> таким образом гарантированного заказчика. Вместе с тем, </w:t>
      </w:r>
      <w:r>
        <w:rPr>
          <w:rFonts w:ascii="Times New Roman" w:hAnsi="Times New Roman" w:cs="Times New Roman"/>
          <w:sz w:val="28"/>
          <w:szCs w:val="28"/>
        </w:rPr>
        <w:lastRenderedPageBreak/>
        <w:t xml:space="preserve">после того, как из нашей жизни исчезла "руководящая и направляющая роль партии", перед обществом встал вопрос о том, в каком направлении должно происходить развитие. Диапазон поисков был и остается достаточно широким - от следования западным образцам до увлечения Востоком. Нельзя сказать, что российская ситуация в этом смысле уникальна - развитие средств коммуникации привело к активному взаимопроникновению культур, которое хотя и началось еще с позапрошлого века, но подобного размаха достигло только в последние годы, что позволяет говорить о культурном аспекте глобализации. Даже само слово "глобализация" воспринимается простым </w:t>
      </w:r>
      <w:proofErr w:type="spellStart"/>
      <w:r>
        <w:rPr>
          <w:rFonts w:ascii="Times New Roman" w:hAnsi="Times New Roman" w:cs="Times New Roman"/>
          <w:sz w:val="28"/>
          <w:szCs w:val="28"/>
        </w:rPr>
        <w:t>человекомпрежде</w:t>
      </w:r>
      <w:proofErr w:type="spellEnd"/>
      <w:r>
        <w:rPr>
          <w:rFonts w:ascii="Times New Roman" w:hAnsi="Times New Roman" w:cs="Times New Roman"/>
          <w:sz w:val="28"/>
          <w:szCs w:val="28"/>
        </w:rPr>
        <w:t xml:space="preserve"> всего, как глобализация культурная.</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Каких хобби сейчас только не встретишь! </w:t>
      </w:r>
      <w:proofErr w:type="gramStart"/>
      <w:r>
        <w:rPr>
          <w:rFonts w:ascii="Times New Roman" w:hAnsi="Times New Roman" w:cs="Times New Roman"/>
          <w:sz w:val="28"/>
          <w:szCs w:val="28"/>
        </w:rPr>
        <w:t xml:space="preserve">Одни увлеклись китайской кухней, другие подались в индуизм и ездят прочищать </w:t>
      </w:r>
      <w:proofErr w:type="spellStart"/>
      <w:r>
        <w:rPr>
          <w:rFonts w:ascii="Times New Roman" w:hAnsi="Times New Roman" w:cs="Times New Roman"/>
          <w:sz w:val="28"/>
          <w:szCs w:val="28"/>
        </w:rPr>
        <w:t>чакры</w:t>
      </w:r>
      <w:proofErr w:type="spellEnd"/>
      <w:r>
        <w:rPr>
          <w:rFonts w:ascii="Times New Roman" w:hAnsi="Times New Roman" w:cs="Times New Roman"/>
          <w:sz w:val="28"/>
          <w:szCs w:val="28"/>
        </w:rPr>
        <w:t xml:space="preserve"> в Индию, третьи ходят в одежде цветов национального флага Ямайки, называют себя </w:t>
      </w:r>
      <w:proofErr w:type="spellStart"/>
      <w:r>
        <w:rPr>
          <w:rFonts w:ascii="Times New Roman" w:hAnsi="Times New Roman" w:cs="Times New Roman"/>
          <w:sz w:val="28"/>
          <w:szCs w:val="28"/>
        </w:rPr>
        <w:t>растаманом</w:t>
      </w:r>
      <w:proofErr w:type="spellEnd"/>
      <w:r>
        <w:rPr>
          <w:rFonts w:ascii="Times New Roman" w:hAnsi="Times New Roman" w:cs="Times New Roman"/>
          <w:sz w:val="28"/>
          <w:szCs w:val="28"/>
        </w:rPr>
        <w:t xml:space="preserve"> и хотят, чтобы </w:t>
      </w:r>
      <w:proofErr w:type="spellStart"/>
      <w:r>
        <w:rPr>
          <w:rFonts w:ascii="Times New Roman" w:hAnsi="Times New Roman" w:cs="Times New Roman"/>
          <w:sz w:val="28"/>
          <w:szCs w:val="28"/>
        </w:rPr>
        <w:t>Джа</w:t>
      </w:r>
      <w:proofErr w:type="spellEnd"/>
      <w:r>
        <w:rPr>
          <w:rFonts w:ascii="Times New Roman" w:hAnsi="Times New Roman" w:cs="Times New Roman"/>
          <w:sz w:val="28"/>
          <w:szCs w:val="28"/>
        </w:rPr>
        <w:t xml:space="preserve"> забрал их в Эфиопию, а четвертые уже жить не могут без японских суши.</w:t>
      </w:r>
      <w:proofErr w:type="gramEnd"/>
      <w:r>
        <w:rPr>
          <w:rFonts w:ascii="Times New Roman" w:hAnsi="Times New Roman" w:cs="Times New Roman"/>
          <w:sz w:val="28"/>
          <w:szCs w:val="28"/>
        </w:rPr>
        <w:t xml:space="preserve"> Параллельно у общества появилась потребность, обусловленная, по всей видимости, неким коллективным инстинктом сохранения собственной идентичности, - в исконно русских элементах культуры. Снова, как и на рубеже XIX-XX веков, "наевшись" европейской культуры, образованные слои населения потянулись к истокам: в моду входит все русское и народное. </w:t>
      </w:r>
      <w:proofErr w:type="gramStart"/>
      <w:r>
        <w:rPr>
          <w:rFonts w:ascii="Times New Roman" w:hAnsi="Times New Roman" w:cs="Times New Roman"/>
          <w:sz w:val="28"/>
          <w:szCs w:val="28"/>
        </w:rPr>
        <w:t>Увлечение «исконно русским» проявляется в моде, празднование языческих праздников - Масленицы, Ивана Купалы, Святок и пр.!  А кое-кто чтит все праздник, не забывая и "буржуйских" типа дня св. Валентина и дня св. Патрика.</w:t>
      </w:r>
      <w:proofErr w:type="gramEnd"/>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В современных экономических условиях народные праздники, гуляния и отдых на природе остаются практически единственно возможной формой досуга. Вовремя сориентировавшиеся владельцы клубов и заведений общепита могут за умеренную плату предоставить возможность провести время не перед телевизором.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Переход телевидения на самоокупаемость привел к тому, что эфир заполняется тем, что лучше смотрится, а рейтинг определяет сетку </w:t>
      </w:r>
      <w:r>
        <w:rPr>
          <w:rFonts w:ascii="Times New Roman" w:hAnsi="Times New Roman" w:cs="Times New Roman"/>
          <w:sz w:val="28"/>
          <w:szCs w:val="28"/>
        </w:rPr>
        <w:lastRenderedPageBreak/>
        <w:t xml:space="preserve">телевещания. Очевидно, что развлекательные программы привлекают больше телезрителей, чем, скажем, образовательные. В итоге, большая часть каналов носит практически стопроцентно развлекательный характер. Количество телешоу, не сильно отличающихся друг от друга, не поддается исчислению, занимая самое </w:t>
      </w:r>
      <w:proofErr w:type="spellStart"/>
      <w:r>
        <w:rPr>
          <w:rFonts w:ascii="Times New Roman" w:hAnsi="Times New Roman" w:cs="Times New Roman"/>
          <w:sz w:val="28"/>
          <w:szCs w:val="28"/>
        </w:rPr>
        <w:t>прайм-таймовое</w:t>
      </w:r>
      <w:proofErr w:type="spellEnd"/>
      <w:r>
        <w:rPr>
          <w:rFonts w:ascii="Times New Roman" w:hAnsi="Times New Roman" w:cs="Times New Roman"/>
          <w:sz w:val="28"/>
          <w:szCs w:val="28"/>
        </w:rPr>
        <w:t xml:space="preserve"> время, а у производителей всенародно любимых латиноамериканских сериалов, похоже, начался творческий кризис: сюжеты их кино-шедевров не укладываются в мозгу психически здорового человека. Поняв, что домохозяйки - вполне интересная целевая аудитория для многих рекламодателей, теледеятели соревнуются изо всех сил, стараясь не дать заскучать хранительницам домашнего очага. Похоже, уже ни у кого не осталось сомнений в том, что лучше всего готовится борщ и протирается пыль именно под аккомпанемент ток-шоу и сериалов. Однако </w:t>
      </w:r>
      <w:proofErr w:type="spellStart"/>
      <w:r>
        <w:rPr>
          <w:rFonts w:ascii="Times New Roman" w:hAnsi="Times New Roman" w:cs="Times New Roman"/>
          <w:sz w:val="28"/>
          <w:szCs w:val="28"/>
        </w:rPr>
        <w:t>прайм</w:t>
      </w:r>
      <w:proofErr w:type="spellEnd"/>
      <w:r>
        <w:rPr>
          <w:rFonts w:ascii="Times New Roman" w:hAnsi="Times New Roman" w:cs="Times New Roman"/>
          <w:sz w:val="28"/>
          <w:szCs w:val="28"/>
        </w:rPr>
        <w:t xml:space="preserve">-тайм - тоже не время, когда телевидение может позволить себе интеллектуально напрячь уставшего после работы зрителя. Если советское телевидение было одним для всех, то сейчас программы стали точно ориентироваться на свою узкую целевую аудиторию. Надо отметить, что в последние год-два появились тенденции создания универсального телепродукта (сериалы "Московская сага" и "Идиот" были лидерами по рейтингу и обсуждались с одинаковым интересом и в очереди в поликлинику, и в коридорах вузов, и в курилках офисов). Но, даже несмотря на подобные всплески интеллектуального единения, создается ощущение, что средства массовой информации навязывают некую </w:t>
      </w:r>
      <w:proofErr w:type="gramStart"/>
      <w:r>
        <w:rPr>
          <w:rFonts w:ascii="Times New Roman" w:hAnsi="Times New Roman" w:cs="Times New Roman"/>
          <w:sz w:val="28"/>
          <w:szCs w:val="28"/>
        </w:rPr>
        <w:t>интеллектуальная</w:t>
      </w:r>
      <w:proofErr w:type="gramEnd"/>
      <w:r>
        <w:rPr>
          <w:rFonts w:ascii="Times New Roman" w:hAnsi="Times New Roman" w:cs="Times New Roman"/>
          <w:sz w:val="28"/>
          <w:szCs w:val="28"/>
        </w:rPr>
        <w:t xml:space="preserve"> стратификацию населения.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С началом рыночных отношений исчезла былая советская расслабленность граждан. У экономически активного гражданина становилось все меньше и меньше времени на массовые мероприятия из разряда митингов и демонстраций - после ненормированного рабочего дня </w:t>
      </w:r>
      <w:proofErr w:type="gramStart"/>
      <w:r>
        <w:rPr>
          <w:rFonts w:ascii="Times New Roman" w:hAnsi="Times New Roman" w:cs="Times New Roman"/>
          <w:sz w:val="28"/>
          <w:szCs w:val="28"/>
        </w:rPr>
        <w:t>идти на улицу в поддержку кого бы то ни было уже не хочется</w:t>
      </w:r>
      <w:proofErr w:type="gramEnd"/>
      <w:r>
        <w:rPr>
          <w:rFonts w:ascii="Times New Roman" w:hAnsi="Times New Roman" w:cs="Times New Roman"/>
          <w:sz w:val="28"/>
          <w:szCs w:val="28"/>
        </w:rPr>
        <w:t xml:space="preserve">. Таким образом, политика становится развлечением студентов и пенсионеров, а остальные, погрузившись в политическую апатию, предпочитают участвовать в событиях </w:t>
      </w:r>
      <w:r>
        <w:rPr>
          <w:rFonts w:ascii="Times New Roman" w:hAnsi="Times New Roman" w:cs="Times New Roman"/>
          <w:sz w:val="28"/>
          <w:szCs w:val="28"/>
        </w:rPr>
        <w:lastRenderedPageBreak/>
        <w:t xml:space="preserve">неполитической направленности - концертах, </w:t>
      </w:r>
      <w:proofErr w:type="spellStart"/>
      <w:r>
        <w:rPr>
          <w:rFonts w:ascii="Times New Roman" w:hAnsi="Times New Roman" w:cs="Times New Roman"/>
          <w:sz w:val="28"/>
          <w:szCs w:val="28"/>
        </w:rPr>
        <w:t>open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эйрах</w:t>
      </w:r>
      <w:proofErr w:type="spellEnd"/>
      <w:r>
        <w:rPr>
          <w:rFonts w:ascii="Times New Roman" w:hAnsi="Times New Roman" w:cs="Times New Roman"/>
          <w:sz w:val="28"/>
          <w:szCs w:val="28"/>
        </w:rPr>
        <w:t xml:space="preserve">, многодневных музыкальных фестивалях.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В сфере музыки с появлением специализированных телеканалов и музыкальных FM-радиостанций, деление </w:t>
      </w:r>
      <w:proofErr w:type="spellStart"/>
      <w:r>
        <w:rPr>
          <w:rFonts w:ascii="Times New Roman" w:hAnsi="Times New Roman" w:cs="Times New Roman"/>
          <w:sz w:val="28"/>
          <w:szCs w:val="28"/>
        </w:rPr>
        <w:t>музпроизведений</w:t>
      </w:r>
      <w:proofErr w:type="spellEnd"/>
      <w:r>
        <w:rPr>
          <w:rFonts w:ascii="Times New Roman" w:hAnsi="Times New Roman" w:cs="Times New Roman"/>
          <w:sz w:val="28"/>
          <w:szCs w:val="28"/>
        </w:rPr>
        <w:t xml:space="preserve"> стало происходить по принципу "формат" / "не формат". Стремление вписаться в "формат" заставляет музыкантов идти на компромисс: рокеры </w:t>
      </w:r>
      <w:proofErr w:type="spellStart"/>
      <w:r>
        <w:rPr>
          <w:rFonts w:ascii="Times New Roman" w:hAnsi="Times New Roman" w:cs="Times New Roman"/>
          <w:sz w:val="28"/>
          <w:szCs w:val="28"/>
        </w:rPr>
        <w:t>попсеют</w:t>
      </w:r>
      <w:proofErr w:type="spellEnd"/>
      <w:r>
        <w:rPr>
          <w:rFonts w:ascii="Times New Roman" w:hAnsi="Times New Roman" w:cs="Times New Roman"/>
          <w:sz w:val="28"/>
          <w:szCs w:val="28"/>
        </w:rPr>
        <w:t xml:space="preserve">, появилось понятие </w:t>
      </w:r>
      <w:proofErr w:type="spellStart"/>
      <w:r>
        <w:rPr>
          <w:rFonts w:ascii="Times New Roman" w:hAnsi="Times New Roman" w:cs="Times New Roman"/>
          <w:sz w:val="28"/>
          <w:szCs w:val="28"/>
        </w:rPr>
        <w:t>рокопопс</w:t>
      </w:r>
      <w:proofErr w:type="spellEnd"/>
      <w:r>
        <w:rPr>
          <w:rFonts w:ascii="Times New Roman" w:hAnsi="Times New Roman" w:cs="Times New Roman"/>
          <w:sz w:val="28"/>
          <w:szCs w:val="28"/>
        </w:rPr>
        <w:t xml:space="preserve">, поп-исполнители не брезгуют кожаными куртками и гитарными запилами, а оперные певцы превращаются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звезд шоу-бизнеса.</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 xml:space="preserve">Если происходящее в музыкальной сфере можно обозначить как практически безграничное разрастание </w:t>
      </w:r>
      <w:proofErr w:type="spellStart"/>
      <w:r>
        <w:rPr>
          <w:rFonts w:ascii="Times New Roman" w:hAnsi="Times New Roman" w:cs="Times New Roman"/>
          <w:sz w:val="28"/>
          <w:szCs w:val="28"/>
        </w:rPr>
        <w:t>мэйнстрима</w:t>
      </w:r>
      <w:proofErr w:type="spellEnd"/>
      <w:r>
        <w:rPr>
          <w:rFonts w:ascii="Times New Roman" w:hAnsi="Times New Roman" w:cs="Times New Roman"/>
          <w:sz w:val="28"/>
          <w:szCs w:val="28"/>
        </w:rPr>
        <w:t xml:space="preserve"> (основного направления), то с книгами происходит обратное. При советской власти идеологически не подходящая литература, "</w:t>
      </w:r>
      <w:proofErr w:type="spellStart"/>
      <w:r>
        <w:rPr>
          <w:rFonts w:ascii="Times New Roman" w:hAnsi="Times New Roman" w:cs="Times New Roman"/>
          <w:sz w:val="28"/>
          <w:szCs w:val="28"/>
        </w:rPr>
        <w:t>неформат</w:t>
      </w:r>
      <w:proofErr w:type="spellEnd"/>
      <w:r>
        <w:rPr>
          <w:rFonts w:ascii="Times New Roman" w:hAnsi="Times New Roman" w:cs="Times New Roman"/>
          <w:sz w:val="28"/>
          <w:szCs w:val="28"/>
        </w:rPr>
        <w:t xml:space="preserve">" в нынешних терминах, просто не печаталась, в то время как сейчас издается всё и даже больше. Хорошие книги были дефицитом, а приличные библиотеки собирались из поколения в поколение. Издательский бум, когда российские читатели наверстывают многолетнее отставание от западного мира и знакомятся с десятками и сотнями давно ставших классиками в западном мире авторов всего в течение нескольких лет, - приводит к тому, что простому человеку достаточно сложно сориентироваться на просторах книжных магазинов. Тут на помощь приходят специальные программы о книжных новинках на телевидении и рубрика "книги", присутствующая в любом уважающем себя глянцевом журнале. Появилась и концепция книги для отдыха или книги для "чтения в метро". Даже формат у них специальный - легко влезает в карман или небольшую женскую сумку. Содержание таких книг не должно нагружать мозг, стиль должен быть простым, а сюжет интересным. Поскольку второй раз читать подобную книгу не будешь, то по своей сути она приравнивается к газете, которую, прочитав, можно использовать в хозяйственных целях. Собирание "библиотеки" превратилось в тяжелую задачу, и вовсе не из-за дефицита книг, а наоборот - непонятно, где стоящая литература, которая будет актуально годы спустя, а где - просто макулатура.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lastRenderedPageBreak/>
        <w:t xml:space="preserve">Нельзя не упомянуть и о таком новом феномене современной общественной жизни, как Интернет. Сложно переоценить значение Интернета в современной культуре, ведь он является уникальным средством коммуникации и местом хранения информации, которые делают культуру более доступной, демократичной и дают возможность развиваться различным маргинальным направлениям в культуре и искусстве, которые не выжили бы в реальном мире. Особое значение имеет Интернет для провинции: люди из маленьких городов, да и из больших городов за пределами Центральной России получают возможность участвовать в культурной жизни столицы и всего мира. </w:t>
      </w:r>
    </w:p>
    <w:p w:rsidR="00684C1B" w:rsidRDefault="00684C1B" w:rsidP="00684C1B">
      <w:pPr>
        <w:spacing w:after="0" w:line="360" w:lineRule="auto"/>
        <w:ind w:firstLine="709"/>
        <w:jc w:val="both"/>
        <w:outlineLvl w:val="7"/>
        <w:rPr>
          <w:rFonts w:ascii="Times New Roman" w:hAnsi="Times New Roman" w:cs="Times New Roman"/>
          <w:sz w:val="28"/>
          <w:szCs w:val="28"/>
        </w:rPr>
      </w:pPr>
      <w:r>
        <w:rPr>
          <w:rFonts w:ascii="Times New Roman" w:hAnsi="Times New Roman" w:cs="Times New Roman"/>
          <w:sz w:val="28"/>
          <w:szCs w:val="28"/>
        </w:rPr>
        <w:t>Таким образом, сейчас, в начале XXI века, невозможно выделить какой-то один, основной вектор развития культуры, да это и не нужно. В какую бы сторону ни стала развиваться Россия в нынешнем столетии, русская культура останется главным богатством страны и залогом единства нации.</w:t>
      </w:r>
    </w:p>
    <w:p w:rsidR="00C256B6" w:rsidRPr="00C256B6" w:rsidRDefault="00C256B6" w:rsidP="00684C1B">
      <w:pPr>
        <w:spacing w:after="0" w:line="360" w:lineRule="auto"/>
        <w:ind w:firstLine="709"/>
        <w:jc w:val="both"/>
        <w:outlineLvl w:val="7"/>
        <w:rPr>
          <w:rFonts w:ascii="Times New Roman" w:hAnsi="Times New Roman" w:cs="Times New Roman"/>
          <w:i/>
          <w:sz w:val="28"/>
          <w:szCs w:val="28"/>
        </w:rPr>
      </w:pPr>
      <w:r w:rsidRPr="00C256B6">
        <w:rPr>
          <w:rFonts w:ascii="Times New Roman" w:hAnsi="Times New Roman" w:cs="Times New Roman"/>
          <w:i/>
          <w:sz w:val="28"/>
          <w:szCs w:val="28"/>
        </w:rPr>
        <w:t>Вопросы:</w:t>
      </w:r>
    </w:p>
    <w:p w:rsidR="00684C1B" w:rsidRPr="00C256B6" w:rsidRDefault="00684C1B" w:rsidP="00684C1B">
      <w:pPr>
        <w:pStyle w:val="a7"/>
        <w:spacing w:after="0" w:line="360" w:lineRule="auto"/>
        <w:ind w:left="0" w:firstLine="709"/>
        <w:outlineLvl w:val="7"/>
        <w:rPr>
          <w:rFonts w:ascii="Times New Roman" w:hAnsi="Times New Roman" w:cs="Times New Roman"/>
          <w:i/>
          <w:sz w:val="28"/>
          <w:szCs w:val="28"/>
        </w:rPr>
      </w:pPr>
      <w:r w:rsidRPr="00C256B6">
        <w:rPr>
          <w:rFonts w:ascii="Times New Roman" w:hAnsi="Times New Roman" w:cs="Times New Roman"/>
          <w:i/>
          <w:sz w:val="28"/>
          <w:szCs w:val="28"/>
        </w:rPr>
        <w:t>1. Охарактеризуйте основные тенденции современной культуры.</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2. Какие формы проведения досуга популярны у россиян? Как вы предпочитаете проводить досуг?</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3. Какова роль телевидения и радио в современном обществе?</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4. Почему в современном обществе резко упал интерес к политике?</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5. Охарактеризуйте положение музыки в современном обществе.</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6. Является ли современная Россия самой читающей страной в мире?</w:t>
      </w:r>
    </w:p>
    <w:p w:rsidR="00684C1B" w:rsidRPr="00C256B6" w:rsidRDefault="00684C1B" w:rsidP="00684C1B">
      <w:pPr>
        <w:spacing w:after="0" w:line="360" w:lineRule="auto"/>
        <w:ind w:firstLine="709"/>
        <w:outlineLvl w:val="7"/>
        <w:rPr>
          <w:rFonts w:ascii="Times New Roman" w:hAnsi="Times New Roman" w:cs="Times New Roman"/>
          <w:i/>
          <w:sz w:val="28"/>
          <w:szCs w:val="28"/>
        </w:rPr>
      </w:pPr>
      <w:r w:rsidRPr="00C256B6">
        <w:rPr>
          <w:rFonts w:ascii="Times New Roman" w:hAnsi="Times New Roman" w:cs="Times New Roman"/>
          <w:i/>
          <w:sz w:val="28"/>
          <w:szCs w:val="28"/>
        </w:rPr>
        <w:t>7. Охарактеризуйте роль Интернета в жизни общества.</w:t>
      </w:r>
    </w:p>
    <w:p w:rsidR="00684C1B" w:rsidRDefault="00684C1B" w:rsidP="00684C1B">
      <w:pPr>
        <w:spacing w:after="0" w:line="360" w:lineRule="auto"/>
        <w:ind w:firstLine="709"/>
        <w:outlineLvl w:val="7"/>
        <w:rPr>
          <w:rFonts w:ascii="Times New Roman" w:hAnsi="Times New Roman" w:cs="Times New Roman"/>
          <w:b/>
          <w:smallCaps/>
          <w:sz w:val="28"/>
          <w:szCs w:val="28"/>
          <w:u w:val="single"/>
        </w:rPr>
      </w:pPr>
    </w:p>
    <w:p w:rsidR="00684C1B" w:rsidRDefault="00684C1B" w:rsidP="00684C1B">
      <w:pPr>
        <w:spacing w:after="0" w:line="360" w:lineRule="auto"/>
        <w:ind w:firstLine="709"/>
        <w:outlineLvl w:val="7"/>
        <w:rPr>
          <w:rFonts w:ascii="Times New Roman" w:hAnsi="Times New Roman" w:cs="Times New Roman"/>
          <w:sz w:val="28"/>
          <w:szCs w:val="28"/>
        </w:rPr>
      </w:pPr>
    </w:p>
    <w:p w:rsidR="00684C1B" w:rsidRDefault="00684C1B" w:rsidP="00684C1B">
      <w:pPr>
        <w:spacing w:after="0" w:line="360" w:lineRule="auto"/>
        <w:ind w:firstLine="709"/>
        <w:rPr>
          <w:sz w:val="28"/>
          <w:szCs w:val="28"/>
        </w:rPr>
      </w:pPr>
    </w:p>
    <w:p w:rsidR="00684C1B" w:rsidRDefault="00684C1B" w:rsidP="000E7EEF">
      <w:pPr>
        <w:spacing w:after="0" w:line="360" w:lineRule="auto"/>
        <w:ind w:firstLine="709"/>
        <w:jc w:val="both"/>
        <w:rPr>
          <w:rFonts w:ascii="Times New Roman" w:hAnsi="Times New Roman" w:cs="Times New Roman"/>
          <w:sz w:val="28"/>
          <w:szCs w:val="28"/>
        </w:rPr>
      </w:pPr>
    </w:p>
    <w:p w:rsidR="00B85E5D" w:rsidRDefault="00B85E5D" w:rsidP="000E7EEF">
      <w:pPr>
        <w:spacing w:after="0" w:line="360" w:lineRule="auto"/>
        <w:ind w:firstLine="709"/>
        <w:jc w:val="both"/>
        <w:rPr>
          <w:rFonts w:ascii="Times New Roman" w:hAnsi="Times New Roman" w:cs="Times New Roman"/>
          <w:sz w:val="28"/>
          <w:szCs w:val="28"/>
        </w:rPr>
      </w:pPr>
    </w:p>
    <w:p w:rsidR="00B85E5D" w:rsidRDefault="00B85E5D" w:rsidP="000E7EEF">
      <w:pPr>
        <w:spacing w:after="0" w:line="360" w:lineRule="auto"/>
        <w:ind w:firstLine="709"/>
        <w:jc w:val="both"/>
        <w:rPr>
          <w:rFonts w:ascii="Times New Roman" w:hAnsi="Times New Roman" w:cs="Times New Roman"/>
          <w:sz w:val="28"/>
          <w:szCs w:val="28"/>
        </w:rPr>
      </w:pPr>
    </w:p>
    <w:p w:rsidR="00B85E5D" w:rsidRDefault="00B85E5D" w:rsidP="000E7EEF">
      <w:pPr>
        <w:spacing w:after="0" w:line="360" w:lineRule="auto"/>
        <w:ind w:firstLine="709"/>
        <w:jc w:val="both"/>
        <w:rPr>
          <w:rFonts w:ascii="Times New Roman" w:hAnsi="Times New Roman" w:cs="Times New Roman"/>
          <w:sz w:val="28"/>
          <w:szCs w:val="28"/>
        </w:rPr>
      </w:pPr>
    </w:p>
    <w:p w:rsidR="00B85E5D" w:rsidRDefault="00B85E5D" w:rsidP="000E7EEF">
      <w:pPr>
        <w:spacing w:after="0" w:line="360" w:lineRule="auto"/>
        <w:ind w:firstLine="709"/>
        <w:jc w:val="both"/>
        <w:rPr>
          <w:rFonts w:ascii="Times New Roman" w:hAnsi="Times New Roman" w:cs="Times New Roman"/>
          <w:sz w:val="28"/>
          <w:szCs w:val="28"/>
        </w:rPr>
      </w:pPr>
    </w:p>
    <w:p w:rsidR="00B85E5D" w:rsidRPr="00B85E5D" w:rsidRDefault="00B85E5D" w:rsidP="00B85E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lastRenderedPageBreak/>
        <w:t>Список и</w:t>
      </w:r>
      <w:r w:rsidRPr="00B85E5D">
        <w:rPr>
          <w:rFonts w:ascii="Times New Roman" w:hAnsi="Times New Roman" w:cs="Times New Roman"/>
          <w:b/>
          <w:bCs/>
          <w:sz w:val="28"/>
          <w:szCs w:val="28"/>
        </w:rPr>
        <w:t>спользуем</w:t>
      </w:r>
      <w:r>
        <w:rPr>
          <w:rFonts w:ascii="Times New Roman" w:hAnsi="Times New Roman" w:cs="Times New Roman"/>
          <w:b/>
          <w:bCs/>
          <w:sz w:val="28"/>
          <w:szCs w:val="28"/>
        </w:rPr>
        <w:t>ой</w:t>
      </w:r>
      <w:r w:rsidRPr="00B85E5D">
        <w:rPr>
          <w:rFonts w:ascii="Times New Roman" w:hAnsi="Times New Roman" w:cs="Times New Roman"/>
          <w:b/>
          <w:bCs/>
          <w:sz w:val="28"/>
          <w:szCs w:val="28"/>
        </w:rPr>
        <w:t xml:space="preserve"> литератур</w:t>
      </w:r>
      <w:r>
        <w:rPr>
          <w:rFonts w:ascii="Times New Roman" w:hAnsi="Times New Roman" w:cs="Times New Roman"/>
          <w:b/>
          <w:bCs/>
          <w:sz w:val="28"/>
          <w:szCs w:val="28"/>
        </w:rPr>
        <w:t>ы</w:t>
      </w:r>
    </w:p>
    <w:p w:rsidR="00B85E5D" w:rsidRPr="00B85E5D" w:rsidRDefault="00B85E5D" w:rsidP="00B85E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r w:rsidRPr="00B85E5D">
        <w:rPr>
          <w:rFonts w:ascii="Times New Roman" w:hAnsi="Times New Roman" w:cs="Times New Roman"/>
          <w:bCs/>
          <w:sz w:val="28"/>
          <w:szCs w:val="28"/>
        </w:rPr>
        <w:t>1. Сахаров</w:t>
      </w:r>
      <w:r w:rsidR="001C7424">
        <w:rPr>
          <w:rFonts w:ascii="Times New Roman" w:hAnsi="Times New Roman" w:cs="Times New Roman"/>
          <w:bCs/>
          <w:sz w:val="28"/>
          <w:szCs w:val="28"/>
        </w:rPr>
        <w:t xml:space="preserve"> </w:t>
      </w:r>
      <w:r w:rsidRPr="00B85E5D">
        <w:rPr>
          <w:rFonts w:ascii="Times New Roman" w:hAnsi="Times New Roman" w:cs="Times New Roman"/>
          <w:bCs/>
          <w:sz w:val="28"/>
          <w:szCs w:val="28"/>
        </w:rPr>
        <w:t xml:space="preserve">А.Н., </w:t>
      </w:r>
      <w:proofErr w:type="spellStart"/>
      <w:r w:rsidRPr="00B85E5D">
        <w:rPr>
          <w:rFonts w:ascii="Times New Roman" w:hAnsi="Times New Roman" w:cs="Times New Roman"/>
          <w:bCs/>
          <w:sz w:val="28"/>
          <w:szCs w:val="28"/>
        </w:rPr>
        <w:t>Загладин</w:t>
      </w:r>
      <w:proofErr w:type="spellEnd"/>
      <w:r w:rsidRPr="00B85E5D">
        <w:rPr>
          <w:rFonts w:ascii="Times New Roman" w:hAnsi="Times New Roman" w:cs="Times New Roman"/>
          <w:bCs/>
          <w:sz w:val="28"/>
          <w:szCs w:val="28"/>
        </w:rPr>
        <w:t xml:space="preserve"> Н.В., Петров Ю.А.: История. Конец XIX – начало XXI в.: Учебник для  10-11 классов общеобразовательных организаций. Базовый и </w:t>
      </w:r>
      <w:proofErr w:type="spellStart"/>
      <w:r w:rsidRPr="00B85E5D">
        <w:rPr>
          <w:rFonts w:ascii="Times New Roman" w:hAnsi="Times New Roman" w:cs="Times New Roman"/>
          <w:bCs/>
          <w:sz w:val="28"/>
          <w:szCs w:val="28"/>
        </w:rPr>
        <w:t>углублубленные</w:t>
      </w:r>
      <w:proofErr w:type="spellEnd"/>
      <w:r w:rsidRPr="00B85E5D">
        <w:rPr>
          <w:rFonts w:ascii="Times New Roman" w:hAnsi="Times New Roman" w:cs="Times New Roman"/>
          <w:bCs/>
          <w:sz w:val="28"/>
          <w:szCs w:val="28"/>
        </w:rPr>
        <w:t xml:space="preserve">  уровни: - 3-е изд.-М.: ООО»</w:t>
      </w:r>
      <w:hyperlink r:id="rId67" w:history="1">
        <w:r w:rsidRPr="00B85E5D">
          <w:rPr>
            <w:rFonts w:ascii="Times New Roman" w:hAnsi="Times New Roman" w:cs="Times New Roman"/>
            <w:bCs/>
            <w:sz w:val="28"/>
            <w:szCs w:val="28"/>
          </w:rPr>
          <w:t>Русское слово</w:t>
        </w:r>
      </w:hyperlink>
      <w:r w:rsidRPr="00B85E5D">
        <w:rPr>
          <w:rFonts w:ascii="Times New Roman" w:hAnsi="Times New Roman" w:cs="Times New Roman"/>
          <w:bCs/>
          <w:sz w:val="28"/>
          <w:szCs w:val="28"/>
        </w:rPr>
        <w:t xml:space="preserve"> – учебник», ,2021. -448с.: ил.- </w:t>
      </w:r>
      <w:proofErr w:type="gramStart"/>
      <w:r w:rsidRPr="00B85E5D">
        <w:rPr>
          <w:rFonts w:ascii="Times New Roman" w:hAnsi="Times New Roman" w:cs="Times New Roman"/>
          <w:bCs/>
          <w:sz w:val="28"/>
          <w:szCs w:val="28"/>
        </w:rPr>
        <w:t>(ФГОС.</w:t>
      </w:r>
      <w:proofErr w:type="gramEnd"/>
      <w:r w:rsidRPr="00B85E5D">
        <w:rPr>
          <w:rFonts w:ascii="Times New Roman" w:hAnsi="Times New Roman" w:cs="Times New Roman"/>
          <w:bCs/>
          <w:sz w:val="28"/>
          <w:szCs w:val="28"/>
        </w:rPr>
        <w:t xml:space="preserve"> Инновационная школа).</w:t>
      </w:r>
      <w:r w:rsidRPr="00B85E5D">
        <w:rPr>
          <w:rFonts w:ascii="Times New Roman" w:hAnsi="Times New Roman" w:cs="Times New Roman"/>
          <w:b/>
          <w:bCs/>
          <w:color w:val="1A1A1A"/>
          <w:sz w:val="35"/>
          <w:szCs w:val="35"/>
        </w:rPr>
        <w:br/>
      </w:r>
      <w:r w:rsidRPr="00B85E5D">
        <w:rPr>
          <w:rFonts w:ascii="Times New Roman" w:hAnsi="Times New Roman" w:cs="Times New Roman"/>
          <w:sz w:val="28"/>
          <w:szCs w:val="28"/>
        </w:rPr>
        <w:t>2.Артемов, В. В. История [Текст] : учебник : в 2-х ч.,</w:t>
      </w:r>
      <w:proofErr w:type="gramStart"/>
      <w:r w:rsidRPr="00B85E5D">
        <w:rPr>
          <w:rFonts w:ascii="Times New Roman" w:hAnsi="Times New Roman" w:cs="Times New Roman"/>
          <w:sz w:val="28"/>
          <w:szCs w:val="28"/>
        </w:rPr>
        <w:t xml:space="preserve"> .</w:t>
      </w:r>
      <w:proofErr w:type="gramEnd"/>
      <w:r w:rsidRPr="00B85E5D">
        <w:rPr>
          <w:rFonts w:ascii="Times New Roman" w:hAnsi="Times New Roman" w:cs="Times New Roman"/>
          <w:sz w:val="28"/>
          <w:szCs w:val="28"/>
        </w:rPr>
        <w:t xml:space="preserve"> Ч.1 / В. В. </w:t>
      </w:r>
      <w:proofErr w:type="spellStart"/>
      <w:r w:rsidRPr="00B85E5D">
        <w:rPr>
          <w:rFonts w:ascii="Times New Roman" w:hAnsi="Times New Roman" w:cs="Times New Roman"/>
          <w:sz w:val="28"/>
          <w:szCs w:val="28"/>
        </w:rPr>
        <w:t>Арметов</w:t>
      </w:r>
      <w:proofErr w:type="spellEnd"/>
      <w:r w:rsidRPr="00B85E5D">
        <w:rPr>
          <w:rFonts w:ascii="Times New Roman" w:hAnsi="Times New Roman" w:cs="Times New Roman"/>
          <w:sz w:val="28"/>
          <w:szCs w:val="28"/>
        </w:rPr>
        <w:t xml:space="preserve">, Ю. Н. </w:t>
      </w:r>
      <w:proofErr w:type="spellStart"/>
      <w:r w:rsidRPr="00B85E5D">
        <w:rPr>
          <w:rFonts w:ascii="Times New Roman" w:hAnsi="Times New Roman" w:cs="Times New Roman"/>
          <w:sz w:val="28"/>
          <w:szCs w:val="28"/>
        </w:rPr>
        <w:t>Лубченков</w:t>
      </w:r>
      <w:proofErr w:type="spellEnd"/>
      <w:r w:rsidRPr="00B85E5D">
        <w:rPr>
          <w:rFonts w:ascii="Times New Roman" w:hAnsi="Times New Roman" w:cs="Times New Roman"/>
          <w:sz w:val="28"/>
          <w:szCs w:val="28"/>
        </w:rPr>
        <w:t xml:space="preserve"> . - 2-е изд., стер.  - М.</w:t>
      </w:r>
      <w:proofErr w:type="gramStart"/>
      <w:r w:rsidRPr="00B85E5D">
        <w:rPr>
          <w:rFonts w:ascii="Times New Roman" w:hAnsi="Times New Roman" w:cs="Times New Roman"/>
          <w:sz w:val="28"/>
          <w:szCs w:val="28"/>
        </w:rPr>
        <w:t xml:space="preserve"> :</w:t>
      </w:r>
      <w:proofErr w:type="gramEnd"/>
      <w:r w:rsidRPr="00B85E5D">
        <w:rPr>
          <w:rFonts w:ascii="Times New Roman" w:hAnsi="Times New Roman" w:cs="Times New Roman"/>
          <w:sz w:val="28"/>
          <w:szCs w:val="28"/>
        </w:rPr>
        <w:t xml:space="preserve"> Академия, 2019 . - 351 с. : </w:t>
      </w:r>
      <w:proofErr w:type="spellStart"/>
      <w:r w:rsidRPr="00B85E5D">
        <w:rPr>
          <w:rFonts w:ascii="Times New Roman" w:hAnsi="Times New Roman" w:cs="Times New Roman"/>
          <w:sz w:val="28"/>
          <w:szCs w:val="28"/>
        </w:rPr>
        <w:t>цв</w:t>
      </w:r>
      <w:proofErr w:type="spellEnd"/>
      <w:r w:rsidRPr="00B85E5D">
        <w:rPr>
          <w:rFonts w:ascii="Times New Roman" w:hAnsi="Times New Roman" w:cs="Times New Roman"/>
          <w:sz w:val="28"/>
          <w:szCs w:val="28"/>
        </w:rPr>
        <w:t xml:space="preserve">. ил.  - (Профессиональное образование). </w:t>
      </w:r>
    </w:p>
    <w:p w:rsidR="00B85E5D" w:rsidRPr="00B85E5D" w:rsidRDefault="00B85E5D" w:rsidP="00B85E5D">
      <w:pPr>
        <w:spacing w:after="0" w:line="360" w:lineRule="auto"/>
        <w:rPr>
          <w:rFonts w:ascii="Times New Roman" w:hAnsi="Times New Roman" w:cs="Times New Roman"/>
          <w:sz w:val="28"/>
          <w:szCs w:val="28"/>
        </w:rPr>
      </w:pPr>
      <w:r w:rsidRPr="00B85E5D">
        <w:rPr>
          <w:rFonts w:ascii="Times New Roman" w:hAnsi="Times New Roman" w:cs="Times New Roman"/>
          <w:sz w:val="28"/>
          <w:szCs w:val="28"/>
        </w:rPr>
        <w:t>3.Артемов, В. В. История [Текст] : учебник : в 2-х ч.,</w:t>
      </w:r>
      <w:proofErr w:type="gramStart"/>
      <w:r w:rsidRPr="00B85E5D">
        <w:rPr>
          <w:rFonts w:ascii="Times New Roman" w:hAnsi="Times New Roman" w:cs="Times New Roman"/>
          <w:sz w:val="28"/>
          <w:szCs w:val="28"/>
        </w:rPr>
        <w:t xml:space="preserve"> .</w:t>
      </w:r>
      <w:proofErr w:type="gramEnd"/>
      <w:r w:rsidRPr="00B85E5D">
        <w:rPr>
          <w:rFonts w:ascii="Times New Roman" w:hAnsi="Times New Roman" w:cs="Times New Roman"/>
          <w:sz w:val="28"/>
          <w:szCs w:val="28"/>
        </w:rPr>
        <w:t xml:space="preserve"> Ч.2 / В. В. </w:t>
      </w:r>
      <w:proofErr w:type="spellStart"/>
      <w:r w:rsidRPr="00B85E5D">
        <w:rPr>
          <w:rFonts w:ascii="Times New Roman" w:hAnsi="Times New Roman" w:cs="Times New Roman"/>
          <w:sz w:val="28"/>
          <w:szCs w:val="28"/>
        </w:rPr>
        <w:t>Арметов</w:t>
      </w:r>
      <w:proofErr w:type="spellEnd"/>
      <w:r w:rsidRPr="00B85E5D">
        <w:rPr>
          <w:rFonts w:ascii="Times New Roman" w:hAnsi="Times New Roman" w:cs="Times New Roman"/>
          <w:sz w:val="28"/>
          <w:szCs w:val="28"/>
        </w:rPr>
        <w:t xml:space="preserve">, Ю. Н. </w:t>
      </w:r>
      <w:proofErr w:type="spellStart"/>
      <w:r w:rsidRPr="00B85E5D">
        <w:rPr>
          <w:rFonts w:ascii="Times New Roman" w:hAnsi="Times New Roman" w:cs="Times New Roman"/>
          <w:sz w:val="28"/>
          <w:szCs w:val="28"/>
        </w:rPr>
        <w:t>Лубченков</w:t>
      </w:r>
      <w:proofErr w:type="spellEnd"/>
      <w:r w:rsidRPr="00B85E5D">
        <w:rPr>
          <w:rFonts w:ascii="Times New Roman" w:hAnsi="Times New Roman" w:cs="Times New Roman"/>
          <w:sz w:val="28"/>
          <w:szCs w:val="28"/>
        </w:rPr>
        <w:t xml:space="preserve"> . - 2-е изд., стер.  - М.</w:t>
      </w:r>
      <w:proofErr w:type="gramStart"/>
      <w:r w:rsidRPr="00B85E5D">
        <w:rPr>
          <w:rFonts w:ascii="Times New Roman" w:hAnsi="Times New Roman" w:cs="Times New Roman"/>
          <w:sz w:val="28"/>
          <w:szCs w:val="28"/>
        </w:rPr>
        <w:t xml:space="preserve"> :</w:t>
      </w:r>
      <w:proofErr w:type="gramEnd"/>
      <w:r w:rsidRPr="00B85E5D">
        <w:rPr>
          <w:rFonts w:ascii="Times New Roman" w:hAnsi="Times New Roman" w:cs="Times New Roman"/>
          <w:sz w:val="28"/>
          <w:szCs w:val="28"/>
        </w:rPr>
        <w:t xml:space="preserve"> Академия, 2017 . - 320 с. : </w:t>
      </w:r>
      <w:proofErr w:type="spellStart"/>
      <w:r w:rsidRPr="00B85E5D">
        <w:rPr>
          <w:rFonts w:ascii="Times New Roman" w:hAnsi="Times New Roman" w:cs="Times New Roman"/>
          <w:sz w:val="28"/>
          <w:szCs w:val="28"/>
        </w:rPr>
        <w:t>цв</w:t>
      </w:r>
      <w:proofErr w:type="spellEnd"/>
      <w:r w:rsidRPr="00B85E5D">
        <w:rPr>
          <w:rFonts w:ascii="Times New Roman" w:hAnsi="Times New Roman" w:cs="Times New Roman"/>
          <w:sz w:val="28"/>
          <w:szCs w:val="28"/>
        </w:rPr>
        <w:t xml:space="preserve">. ил.  - (Профессиональное образование). </w:t>
      </w:r>
    </w:p>
    <w:p w:rsidR="00B85E5D" w:rsidRPr="00B85E5D" w:rsidRDefault="00B85E5D" w:rsidP="00B85E5D">
      <w:pPr>
        <w:tabs>
          <w:tab w:val="num" w:pos="360"/>
          <w:tab w:val="left" w:pos="851"/>
        </w:tabs>
        <w:spacing w:after="0" w:line="360" w:lineRule="auto"/>
        <w:contextualSpacing/>
        <w:jc w:val="both"/>
        <w:rPr>
          <w:rFonts w:ascii="Times New Roman" w:hAnsi="Times New Roman" w:cs="Times New Roman"/>
          <w:sz w:val="28"/>
          <w:szCs w:val="28"/>
        </w:rPr>
      </w:pPr>
      <w:r w:rsidRPr="00B85E5D">
        <w:rPr>
          <w:rFonts w:ascii="Times New Roman" w:hAnsi="Times New Roman" w:cs="Times New Roman"/>
          <w:sz w:val="28"/>
          <w:szCs w:val="28"/>
        </w:rPr>
        <w:t>4. Кузнецов И.Н. История отечества в таблицах</w:t>
      </w:r>
      <w:r w:rsidR="00726AE4">
        <w:rPr>
          <w:rFonts w:ascii="Times New Roman" w:hAnsi="Times New Roman" w:cs="Times New Roman"/>
          <w:sz w:val="28"/>
          <w:szCs w:val="28"/>
        </w:rPr>
        <w:t xml:space="preserve"> и схемах – Ростов-на-Дону, 2019</w:t>
      </w:r>
      <w:r w:rsidRPr="00B85E5D">
        <w:rPr>
          <w:rFonts w:ascii="Times New Roman" w:hAnsi="Times New Roman" w:cs="Times New Roman"/>
          <w:sz w:val="28"/>
          <w:szCs w:val="28"/>
        </w:rPr>
        <w:t>. -  187 с.</w:t>
      </w:r>
    </w:p>
    <w:p w:rsidR="00B85E5D" w:rsidRPr="00B85E5D" w:rsidRDefault="00B85E5D" w:rsidP="00B85E5D">
      <w:pPr>
        <w:pStyle w:val="a7"/>
        <w:tabs>
          <w:tab w:val="left" w:pos="851"/>
        </w:tabs>
        <w:spacing w:after="0" w:line="360" w:lineRule="auto"/>
        <w:ind w:left="0"/>
        <w:jc w:val="both"/>
        <w:rPr>
          <w:rFonts w:ascii="Times New Roman" w:hAnsi="Times New Roman" w:cs="Times New Roman"/>
          <w:sz w:val="28"/>
          <w:szCs w:val="28"/>
        </w:rPr>
      </w:pPr>
      <w:r w:rsidRPr="00B85E5D">
        <w:rPr>
          <w:rFonts w:ascii="Times New Roman" w:hAnsi="Times New Roman" w:cs="Times New Roman"/>
          <w:sz w:val="28"/>
          <w:szCs w:val="28"/>
        </w:rPr>
        <w:t>5. История: конспект лекций для I курсов всех специальностей очной и заочной форм обучения</w:t>
      </w:r>
      <w:proofErr w:type="gramStart"/>
      <w:r w:rsidRPr="00B85E5D">
        <w:rPr>
          <w:rFonts w:ascii="Times New Roman" w:hAnsi="Times New Roman" w:cs="Times New Roman"/>
          <w:sz w:val="28"/>
          <w:szCs w:val="28"/>
        </w:rPr>
        <w:t>.</w:t>
      </w:r>
      <w:proofErr w:type="gramEnd"/>
      <w:r w:rsidRPr="00B85E5D">
        <w:rPr>
          <w:rFonts w:ascii="Times New Roman" w:hAnsi="Times New Roman" w:cs="Times New Roman"/>
          <w:sz w:val="28"/>
          <w:szCs w:val="28"/>
        </w:rPr>
        <w:t xml:space="preserve"> (</w:t>
      </w:r>
      <w:proofErr w:type="gramStart"/>
      <w:r w:rsidRPr="00B85E5D">
        <w:rPr>
          <w:rFonts w:ascii="Times New Roman" w:hAnsi="Times New Roman" w:cs="Times New Roman"/>
          <w:sz w:val="28"/>
          <w:szCs w:val="28"/>
        </w:rPr>
        <w:t>с</w:t>
      </w:r>
      <w:proofErr w:type="gramEnd"/>
      <w:r w:rsidRPr="00B85E5D">
        <w:rPr>
          <w:rFonts w:ascii="Times New Roman" w:hAnsi="Times New Roman" w:cs="Times New Roman"/>
          <w:sz w:val="28"/>
          <w:szCs w:val="28"/>
        </w:rPr>
        <w:t xml:space="preserve">ост. </w:t>
      </w:r>
      <w:proofErr w:type="spellStart"/>
      <w:r w:rsidRPr="00B85E5D">
        <w:rPr>
          <w:rFonts w:ascii="Times New Roman" w:hAnsi="Times New Roman" w:cs="Times New Roman"/>
          <w:sz w:val="28"/>
          <w:szCs w:val="28"/>
        </w:rPr>
        <w:t>Коротыч</w:t>
      </w:r>
      <w:proofErr w:type="spellEnd"/>
      <w:r w:rsidRPr="00B85E5D">
        <w:rPr>
          <w:rFonts w:ascii="Times New Roman" w:hAnsi="Times New Roman" w:cs="Times New Roman"/>
          <w:sz w:val="28"/>
          <w:szCs w:val="28"/>
        </w:rPr>
        <w:t xml:space="preserve"> О.В.) – Челябинск,2021.</w:t>
      </w:r>
    </w:p>
    <w:p w:rsidR="00B85E5D" w:rsidRPr="00B85E5D" w:rsidRDefault="00B85E5D" w:rsidP="00B85E5D">
      <w:pPr>
        <w:tabs>
          <w:tab w:val="left" w:pos="851"/>
        </w:tabs>
        <w:spacing w:after="0" w:line="360" w:lineRule="auto"/>
        <w:rPr>
          <w:rFonts w:ascii="Times New Roman" w:hAnsi="Times New Roman" w:cs="Times New Roman"/>
          <w:b/>
          <w:bCs/>
          <w:sz w:val="28"/>
          <w:szCs w:val="28"/>
        </w:rPr>
      </w:pPr>
      <w:r w:rsidRPr="00B85E5D">
        <w:rPr>
          <w:rFonts w:ascii="Times New Roman" w:hAnsi="Times New Roman" w:cs="Times New Roman"/>
          <w:b/>
          <w:bCs/>
          <w:sz w:val="28"/>
          <w:szCs w:val="28"/>
        </w:rPr>
        <w:t>Базы данных, информационно-справочные и поисковые системы:</w:t>
      </w:r>
    </w:p>
    <w:p w:rsidR="00B85E5D" w:rsidRPr="00B85E5D" w:rsidRDefault="00B85E5D" w:rsidP="00B85E5D">
      <w:pPr>
        <w:tabs>
          <w:tab w:val="left" w:pos="851"/>
        </w:tabs>
        <w:spacing w:after="0" w:line="360" w:lineRule="auto"/>
        <w:rPr>
          <w:rFonts w:ascii="Times New Roman" w:hAnsi="Times New Roman" w:cs="Times New Roman"/>
          <w:sz w:val="28"/>
          <w:szCs w:val="28"/>
        </w:rPr>
      </w:pPr>
      <w:r w:rsidRPr="00B85E5D">
        <w:rPr>
          <w:rFonts w:ascii="Times New Roman" w:hAnsi="Times New Roman" w:cs="Times New Roman"/>
          <w:sz w:val="28"/>
          <w:szCs w:val="28"/>
        </w:rPr>
        <w:t xml:space="preserve">Портал «Гуманитарное образование» </w:t>
      </w:r>
      <w:hyperlink r:id="rId68" w:history="1">
        <w:r w:rsidRPr="00B85E5D">
          <w:rPr>
            <w:rStyle w:val="aa"/>
            <w:rFonts w:ascii="Times New Roman" w:hAnsi="Times New Roman" w:cs="Times New Roman"/>
            <w:sz w:val="28"/>
            <w:szCs w:val="28"/>
          </w:rPr>
          <w:t>http://www.humanities.edu.ru/</w:t>
        </w:r>
      </w:hyperlink>
    </w:p>
    <w:p w:rsidR="00B85E5D" w:rsidRPr="00B85E5D" w:rsidRDefault="00B85E5D" w:rsidP="00B85E5D">
      <w:pPr>
        <w:tabs>
          <w:tab w:val="left" w:pos="851"/>
        </w:tabs>
        <w:spacing w:after="0" w:line="360" w:lineRule="auto"/>
        <w:rPr>
          <w:rFonts w:ascii="Times New Roman" w:hAnsi="Times New Roman" w:cs="Times New Roman"/>
          <w:sz w:val="28"/>
          <w:szCs w:val="28"/>
        </w:rPr>
      </w:pPr>
      <w:r w:rsidRPr="00B85E5D">
        <w:rPr>
          <w:rFonts w:ascii="Times New Roman" w:hAnsi="Times New Roman" w:cs="Times New Roman"/>
          <w:sz w:val="28"/>
          <w:szCs w:val="28"/>
        </w:rPr>
        <w:t xml:space="preserve">Федеральный портал «Российское образование» </w:t>
      </w:r>
      <w:hyperlink r:id="rId69" w:history="1">
        <w:r w:rsidRPr="00B85E5D">
          <w:rPr>
            <w:rStyle w:val="aa"/>
            <w:rFonts w:ascii="Times New Roman" w:hAnsi="Times New Roman" w:cs="Times New Roman"/>
            <w:sz w:val="28"/>
            <w:szCs w:val="28"/>
          </w:rPr>
          <w:t>http://www.edu.ru/</w:t>
        </w:r>
      </w:hyperlink>
    </w:p>
    <w:p w:rsidR="00B85E5D" w:rsidRPr="00B85E5D" w:rsidRDefault="00B85E5D" w:rsidP="00B85E5D">
      <w:pPr>
        <w:tabs>
          <w:tab w:val="left" w:pos="851"/>
        </w:tabs>
        <w:spacing w:after="0" w:line="360" w:lineRule="auto"/>
        <w:rPr>
          <w:rFonts w:ascii="Times New Roman" w:hAnsi="Times New Roman" w:cs="Times New Roman"/>
        </w:rPr>
      </w:pPr>
      <w:r w:rsidRPr="00B85E5D">
        <w:rPr>
          <w:rFonts w:ascii="Times New Roman" w:hAnsi="Times New Roman" w:cs="Times New Roman"/>
          <w:sz w:val="28"/>
          <w:szCs w:val="28"/>
        </w:rPr>
        <w:t xml:space="preserve">Федеральное хранилище «Единая коллекция цифровых образовательных ресурсов» </w:t>
      </w:r>
      <w:hyperlink r:id="rId70" w:history="1">
        <w:r w:rsidRPr="00B85E5D">
          <w:rPr>
            <w:rStyle w:val="aa"/>
            <w:rFonts w:ascii="Times New Roman" w:hAnsi="Times New Roman" w:cs="Times New Roman"/>
            <w:sz w:val="28"/>
            <w:szCs w:val="28"/>
          </w:rPr>
          <w:t>http://school-collection.edu.ru/</w:t>
        </w:r>
      </w:hyperlink>
    </w:p>
    <w:p w:rsidR="00B85E5D" w:rsidRPr="00B40CA9" w:rsidRDefault="006D0396" w:rsidP="00B85E5D">
      <w:pPr>
        <w:pStyle w:val="af"/>
        <w:tabs>
          <w:tab w:val="left" w:pos="851"/>
        </w:tabs>
        <w:kinsoku w:val="0"/>
        <w:overflowPunct w:val="0"/>
        <w:spacing w:after="0" w:line="276" w:lineRule="auto"/>
        <w:ind w:firstLine="567"/>
        <w:jc w:val="both"/>
        <w:rPr>
          <w:color w:val="000000"/>
          <w:szCs w:val="28"/>
          <w:lang w:val="en-US"/>
        </w:rPr>
      </w:pPr>
      <w:hyperlink r:id="rId71" w:history="1">
        <w:proofErr w:type="gramStart"/>
        <w:r w:rsidR="00B85E5D" w:rsidRPr="00B40CA9">
          <w:rPr>
            <w:color w:val="231F20"/>
            <w:szCs w:val="28"/>
            <w:lang w:val="en-US"/>
          </w:rPr>
          <w:t>www</w:t>
        </w:r>
        <w:proofErr w:type="gramEnd"/>
        <w:r w:rsidR="00B85E5D" w:rsidRPr="00B40CA9">
          <w:rPr>
            <w:color w:val="231F20"/>
            <w:szCs w:val="28"/>
            <w:lang w:val="en-US"/>
          </w:rPr>
          <w:t>.</w:t>
        </w:r>
      </w:hyperlink>
      <w:r w:rsidR="00B85E5D" w:rsidRPr="00B40CA9">
        <w:rPr>
          <w:color w:val="231F20"/>
          <w:spacing w:val="-32"/>
          <w:szCs w:val="28"/>
          <w:lang w:val="en-US"/>
        </w:rPr>
        <w:t xml:space="preserve"> </w:t>
      </w:r>
      <w:proofErr w:type="spellStart"/>
      <w:proofErr w:type="gramStart"/>
      <w:r w:rsidR="00B85E5D" w:rsidRPr="00B40CA9">
        <w:rPr>
          <w:color w:val="231F20"/>
          <w:szCs w:val="28"/>
          <w:lang w:val="en-US"/>
        </w:rPr>
        <w:t>gumer</w:t>
      </w:r>
      <w:proofErr w:type="spellEnd"/>
      <w:proofErr w:type="gramEnd"/>
      <w:r w:rsidR="00B85E5D" w:rsidRPr="00B40CA9">
        <w:rPr>
          <w:color w:val="231F20"/>
          <w:szCs w:val="28"/>
          <w:lang w:val="en-US"/>
        </w:rPr>
        <w:t>.</w:t>
      </w:r>
      <w:r w:rsidR="00B85E5D" w:rsidRPr="00B40CA9">
        <w:rPr>
          <w:color w:val="231F20"/>
          <w:spacing w:val="-31"/>
          <w:szCs w:val="28"/>
          <w:lang w:val="en-US"/>
        </w:rPr>
        <w:t xml:space="preserve"> </w:t>
      </w:r>
      <w:proofErr w:type="gramStart"/>
      <w:r w:rsidR="00B85E5D" w:rsidRPr="00B40CA9">
        <w:rPr>
          <w:color w:val="231F20"/>
          <w:szCs w:val="28"/>
          <w:lang w:val="en-US"/>
        </w:rPr>
        <w:t>info</w:t>
      </w:r>
      <w:proofErr w:type="gramEnd"/>
      <w:r w:rsidR="00B85E5D" w:rsidRPr="00B40CA9">
        <w:rPr>
          <w:color w:val="231F20"/>
          <w:spacing w:val="22"/>
          <w:szCs w:val="28"/>
          <w:lang w:val="en-US"/>
        </w:rPr>
        <w:t xml:space="preserve"> </w:t>
      </w:r>
      <w:r w:rsidR="00B85E5D" w:rsidRPr="00B40CA9">
        <w:rPr>
          <w:color w:val="231F20"/>
          <w:szCs w:val="28"/>
          <w:lang w:val="en-US"/>
        </w:rPr>
        <w:t>(</w:t>
      </w:r>
      <w:r w:rsidR="00B85E5D" w:rsidRPr="00B40CA9">
        <w:rPr>
          <w:color w:val="231F20"/>
          <w:szCs w:val="28"/>
        </w:rPr>
        <w:t>Библиотека</w:t>
      </w:r>
      <w:r w:rsidR="00B85E5D" w:rsidRPr="00B40CA9">
        <w:rPr>
          <w:color w:val="231F20"/>
          <w:spacing w:val="21"/>
          <w:szCs w:val="28"/>
          <w:lang w:val="en-US"/>
        </w:rPr>
        <w:t xml:space="preserve"> </w:t>
      </w:r>
      <w:proofErr w:type="spellStart"/>
      <w:r w:rsidR="00B85E5D" w:rsidRPr="00B40CA9">
        <w:rPr>
          <w:color w:val="231F20"/>
          <w:szCs w:val="28"/>
        </w:rPr>
        <w:t>Гумер</w:t>
      </w:r>
      <w:proofErr w:type="spellEnd"/>
      <w:r w:rsidR="00B85E5D" w:rsidRPr="00B40CA9">
        <w:rPr>
          <w:color w:val="231F20"/>
          <w:szCs w:val="28"/>
          <w:lang w:val="en-US"/>
        </w:rPr>
        <w:t>).</w:t>
      </w:r>
    </w:p>
    <w:p w:rsidR="00B85E5D" w:rsidRPr="00B40CA9" w:rsidRDefault="006D0396" w:rsidP="00B85E5D">
      <w:pPr>
        <w:pStyle w:val="af"/>
        <w:tabs>
          <w:tab w:val="left" w:pos="851"/>
        </w:tabs>
        <w:kinsoku w:val="0"/>
        <w:overflowPunct w:val="0"/>
        <w:spacing w:after="0" w:line="276" w:lineRule="auto"/>
        <w:ind w:firstLine="567"/>
        <w:jc w:val="both"/>
        <w:rPr>
          <w:color w:val="000000"/>
          <w:szCs w:val="28"/>
          <w:lang w:val="en-US"/>
        </w:rPr>
      </w:pPr>
      <w:hyperlink r:id="rId72" w:history="1">
        <w:proofErr w:type="gramStart"/>
        <w:r w:rsidR="00B85E5D" w:rsidRPr="00B40CA9">
          <w:rPr>
            <w:color w:val="231F20"/>
            <w:spacing w:val="3"/>
            <w:szCs w:val="28"/>
            <w:lang w:val="en-US"/>
          </w:rPr>
          <w:t>www</w:t>
        </w:r>
        <w:proofErr w:type="gramEnd"/>
        <w:r w:rsidR="00B85E5D" w:rsidRPr="00B40CA9">
          <w:rPr>
            <w:color w:val="231F20"/>
            <w:spacing w:val="2"/>
            <w:szCs w:val="28"/>
            <w:lang w:val="en-US"/>
          </w:rPr>
          <w:t>.</w:t>
        </w:r>
      </w:hyperlink>
      <w:r w:rsidR="00B85E5D" w:rsidRPr="00B40CA9">
        <w:rPr>
          <w:color w:val="231F20"/>
          <w:spacing w:val="-38"/>
          <w:szCs w:val="28"/>
          <w:lang w:val="en-US"/>
        </w:rPr>
        <w:t xml:space="preserve"> </w:t>
      </w:r>
      <w:proofErr w:type="gramStart"/>
      <w:r w:rsidR="00B85E5D" w:rsidRPr="00B40CA9">
        <w:rPr>
          <w:color w:val="231F20"/>
          <w:spacing w:val="3"/>
          <w:szCs w:val="28"/>
          <w:lang w:val="en-US"/>
        </w:rPr>
        <w:t>hist</w:t>
      </w:r>
      <w:proofErr w:type="gramEnd"/>
      <w:r w:rsidR="00B85E5D" w:rsidRPr="00B40CA9">
        <w:rPr>
          <w:color w:val="231F20"/>
          <w:spacing w:val="2"/>
          <w:szCs w:val="28"/>
          <w:lang w:val="en-US"/>
        </w:rPr>
        <w:t>.</w:t>
      </w:r>
      <w:r w:rsidR="00B85E5D" w:rsidRPr="00B40CA9">
        <w:rPr>
          <w:color w:val="231F20"/>
          <w:spacing w:val="-37"/>
          <w:szCs w:val="28"/>
          <w:lang w:val="en-US"/>
        </w:rPr>
        <w:t xml:space="preserve"> </w:t>
      </w:r>
      <w:proofErr w:type="spellStart"/>
      <w:r w:rsidR="00B85E5D" w:rsidRPr="00B40CA9">
        <w:rPr>
          <w:color w:val="231F20"/>
          <w:spacing w:val="3"/>
          <w:szCs w:val="28"/>
          <w:lang w:val="en-US"/>
        </w:rPr>
        <w:t>msu</w:t>
      </w:r>
      <w:proofErr w:type="spellEnd"/>
      <w:r w:rsidR="00B85E5D" w:rsidRPr="00B40CA9">
        <w:rPr>
          <w:color w:val="231F20"/>
          <w:spacing w:val="2"/>
          <w:szCs w:val="28"/>
          <w:lang w:val="en-US"/>
        </w:rPr>
        <w:t>.</w:t>
      </w:r>
      <w:r w:rsidR="00B85E5D" w:rsidRPr="00B40CA9">
        <w:rPr>
          <w:color w:val="231F20"/>
          <w:spacing w:val="-37"/>
          <w:szCs w:val="28"/>
          <w:lang w:val="en-US"/>
        </w:rPr>
        <w:t xml:space="preserve"> </w:t>
      </w:r>
      <w:proofErr w:type="spellStart"/>
      <w:proofErr w:type="gramStart"/>
      <w:r w:rsidR="00B85E5D" w:rsidRPr="00B40CA9">
        <w:rPr>
          <w:color w:val="231F20"/>
          <w:spacing w:val="3"/>
          <w:szCs w:val="28"/>
          <w:lang w:val="en-US"/>
        </w:rPr>
        <w:t>ru</w:t>
      </w:r>
      <w:proofErr w:type="spellEnd"/>
      <w:r w:rsidR="00B85E5D" w:rsidRPr="00B40CA9">
        <w:rPr>
          <w:color w:val="231F20"/>
          <w:spacing w:val="3"/>
          <w:szCs w:val="28"/>
          <w:lang w:val="en-US"/>
        </w:rPr>
        <w:t>/ER/</w:t>
      </w:r>
      <w:proofErr w:type="spellStart"/>
      <w:r w:rsidR="00B85E5D" w:rsidRPr="00B40CA9">
        <w:rPr>
          <w:color w:val="231F20"/>
          <w:spacing w:val="3"/>
          <w:szCs w:val="28"/>
          <w:lang w:val="en-US"/>
        </w:rPr>
        <w:t>Etext</w:t>
      </w:r>
      <w:proofErr w:type="spellEnd"/>
      <w:r w:rsidR="00B85E5D" w:rsidRPr="00B40CA9">
        <w:rPr>
          <w:color w:val="231F20"/>
          <w:spacing w:val="3"/>
          <w:szCs w:val="28"/>
          <w:lang w:val="en-US"/>
        </w:rPr>
        <w:t>/PICT/feudal</w:t>
      </w:r>
      <w:proofErr w:type="gramEnd"/>
      <w:r w:rsidR="00B85E5D" w:rsidRPr="00B40CA9">
        <w:rPr>
          <w:color w:val="231F20"/>
          <w:spacing w:val="2"/>
          <w:szCs w:val="28"/>
          <w:lang w:val="en-US"/>
        </w:rPr>
        <w:t>.</w:t>
      </w:r>
      <w:r w:rsidR="00B85E5D" w:rsidRPr="00B40CA9">
        <w:rPr>
          <w:color w:val="231F20"/>
          <w:spacing w:val="-38"/>
          <w:szCs w:val="28"/>
          <w:lang w:val="en-US"/>
        </w:rPr>
        <w:t xml:space="preserve"> </w:t>
      </w:r>
      <w:proofErr w:type="spellStart"/>
      <w:proofErr w:type="gramStart"/>
      <w:r w:rsidR="00B85E5D" w:rsidRPr="00B40CA9">
        <w:rPr>
          <w:color w:val="231F20"/>
          <w:spacing w:val="2"/>
          <w:szCs w:val="28"/>
          <w:lang w:val="en-US"/>
        </w:rPr>
        <w:t>h</w:t>
      </w:r>
      <w:r w:rsidR="00B85E5D" w:rsidRPr="00B40CA9">
        <w:rPr>
          <w:color w:val="231F20"/>
          <w:spacing w:val="1"/>
          <w:szCs w:val="28"/>
          <w:lang w:val="en-US"/>
        </w:rPr>
        <w:t>t</w:t>
      </w:r>
      <w:r w:rsidR="00B85E5D" w:rsidRPr="00B40CA9">
        <w:rPr>
          <w:color w:val="231F20"/>
          <w:spacing w:val="2"/>
          <w:szCs w:val="28"/>
          <w:lang w:val="en-US"/>
        </w:rPr>
        <w:t>m</w:t>
      </w:r>
      <w:proofErr w:type="spellEnd"/>
      <w:proofErr w:type="gramEnd"/>
      <w:r w:rsidR="00B85E5D" w:rsidRPr="00B40CA9">
        <w:rPr>
          <w:color w:val="231F20"/>
          <w:spacing w:val="12"/>
          <w:szCs w:val="28"/>
          <w:lang w:val="en-US"/>
        </w:rPr>
        <w:t xml:space="preserve"> </w:t>
      </w:r>
      <w:r w:rsidR="00B85E5D" w:rsidRPr="00B40CA9">
        <w:rPr>
          <w:color w:val="231F20"/>
          <w:spacing w:val="3"/>
          <w:szCs w:val="28"/>
          <w:lang w:val="en-US"/>
        </w:rPr>
        <w:t>(</w:t>
      </w:r>
      <w:r w:rsidR="00B85E5D" w:rsidRPr="00B40CA9">
        <w:rPr>
          <w:color w:val="231F20"/>
          <w:spacing w:val="3"/>
          <w:szCs w:val="28"/>
        </w:rPr>
        <w:t>Библиотека</w:t>
      </w:r>
      <w:r w:rsidR="00B85E5D" w:rsidRPr="00B40CA9">
        <w:rPr>
          <w:color w:val="231F20"/>
          <w:spacing w:val="12"/>
          <w:szCs w:val="28"/>
          <w:lang w:val="en-US"/>
        </w:rPr>
        <w:t xml:space="preserve"> </w:t>
      </w:r>
      <w:r w:rsidR="00B85E5D" w:rsidRPr="00B40CA9">
        <w:rPr>
          <w:color w:val="231F20"/>
          <w:spacing w:val="3"/>
          <w:szCs w:val="28"/>
        </w:rPr>
        <w:t>Исторического</w:t>
      </w:r>
      <w:r w:rsidR="00B85E5D" w:rsidRPr="00B40CA9">
        <w:rPr>
          <w:color w:val="231F20"/>
          <w:spacing w:val="12"/>
          <w:szCs w:val="28"/>
          <w:lang w:val="en-US"/>
        </w:rPr>
        <w:t xml:space="preserve"> </w:t>
      </w:r>
      <w:r w:rsidR="00B85E5D" w:rsidRPr="00B40CA9">
        <w:rPr>
          <w:color w:val="231F20"/>
          <w:spacing w:val="4"/>
          <w:szCs w:val="28"/>
        </w:rPr>
        <w:t>факультета</w:t>
      </w:r>
      <w:r w:rsidR="00B85E5D" w:rsidRPr="00B40CA9">
        <w:rPr>
          <w:color w:val="231F20"/>
          <w:spacing w:val="80"/>
          <w:w w:val="98"/>
          <w:szCs w:val="28"/>
          <w:lang w:val="en-US"/>
        </w:rPr>
        <w:t xml:space="preserve"> </w:t>
      </w:r>
      <w:r w:rsidR="00B85E5D" w:rsidRPr="00B40CA9">
        <w:rPr>
          <w:color w:val="231F20"/>
          <w:szCs w:val="28"/>
        </w:rPr>
        <w:t>МГУ</w:t>
      </w:r>
      <w:r w:rsidR="00B85E5D" w:rsidRPr="00B40CA9">
        <w:rPr>
          <w:color w:val="231F20"/>
          <w:szCs w:val="28"/>
          <w:lang w:val="en-US"/>
        </w:rPr>
        <w:t>).</w:t>
      </w:r>
    </w:p>
    <w:p w:rsidR="00B85E5D" w:rsidRPr="00B40CA9" w:rsidRDefault="006D0396" w:rsidP="00B85E5D">
      <w:pPr>
        <w:pStyle w:val="af"/>
        <w:tabs>
          <w:tab w:val="left" w:pos="851"/>
        </w:tabs>
        <w:kinsoku w:val="0"/>
        <w:overflowPunct w:val="0"/>
        <w:spacing w:after="0" w:line="276" w:lineRule="auto"/>
        <w:ind w:firstLine="567"/>
        <w:jc w:val="both"/>
        <w:rPr>
          <w:color w:val="000000"/>
          <w:szCs w:val="28"/>
        </w:rPr>
      </w:pPr>
      <w:hyperlink r:id="rId73" w:history="1">
        <w:proofErr w:type="spellStart"/>
        <w:proofErr w:type="gramStart"/>
        <w:r w:rsidR="00B85E5D" w:rsidRPr="00B40CA9">
          <w:rPr>
            <w:color w:val="231F20"/>
            <w:szCs w:val="28"/>
          </w:rPr>
          <w:t>www</w:t>
        </w:r>
        <w:proofErr w:type="spellEnd"/>
        <w:r w:rsidR="00B85E5D" w:rsidRPr="00B40CA9">
          <w:rPr>
            <w:color w:val="231F20"/>
            <w:szCs w:val="28"/>
          </w:rPr>
          <w:t>.</w:t>
        </w:r>
      </w:hyperlink>
      <w:r w:rsidR="00B85E5D" w:rsidRPr="00B40CA9">
        <w:rPr>
          <w:color w:val="231F20"/>
          <w:spacing w:val="-40"/>
          <w:szCs w:val="28"/>
        </w:rPr>
        <w:t xml:space="preserve"> </w:t>
      </w:r>
      <w:proofErr w:type="spellStart"/>
      <w:r w:rsidR="00B85E5D" w:rsidRPr="00B40CA9">
        <w:rPr>
          <w:color w:val="231F20"/>
          <w:szCs w:val="28"/>
        </w:rPr>
        <w:t>bibliotekar</w:t>
      </w:r>
      <w:proofErr w:type="spellEnd"/>
      <w:r w:rsidR="00B85E5D" w:rsidRPr="00B40CA9">
        <w:rPr>
          <w:color w:val="231F20"/>
          <w:szCs w:val="28"/>
        </w:rPr>
        <w:t>.</w:t>
      </w:r>
      <w:r w:rsidR="00B85E5D" w:rsidRPr="00B40CA9">
        <w:rPr>
          <w:color w:val="231F20"/>
          <w:spacing w:val="-41"/>
          <w:szCs w:val="28"/>
        </w:rPr>
        <w:t xml:space="preserve"> </w:t>
      </w:r>
      <w:proofErr w:type="spellStart"/>
      <w:r w:rsidR="00B85E5D" w:rsidRPr="00B40CA9">
        <w:rPr>
          <w:color w:val="231F20"/>
          <w:szCs w:val="28"/>
        </w:rPr>
        <w:t>ru</w:t>
      </w:r>
      <w:proofErr w:type="spellEnd"/>
      <w:r w:rsidR="00B85E5D" w:rsidRPr="00B40CA9">
        <w:rPr>
          <w:color w:val="231F20"/>
          <w:spacing w:val="7"/>
          <w:szCs w:val="28"/>
        </w:rPr>
        <w:t xml:space="preserve"> </w:t>
      </w:r>
      <w:r w:rsidR="00B85E5D" w:rsidRPr="00B40CA9">
        <w:rPr>
          <w:color w:val="231F20"/>
          <w:szCs w:val="28"/>
        </w:rPr>
        <w:t>(Библиотекарь.</w:t>
      </w:r>
      <w:proofErr w:type="gramEnd"/>
      <w:r w:rsidR="00B85E5D" w:rsidRPr="00B40CA9">
        <w:rPr>
          <w:color w:val="231F20"/>
          <w:spacing w:val="7"/>
          <w:szCs w:val="28"/>
        </w:rPr>
        <w:t xml:space="preserve"> </w:t>
      </w:r>
      <w:proofErr w:type="spellStart"/>
      <w:proofErr w:type="gramStart"/>
      <w:r w:rsidR="00B85E5D" w:rsidRPr="00B40CA9">
        <w:rPr>
          <w:color w:val="231F20"/>
          <w:szCs w:val="28"/>
        </w:rPr>
        <w:t>Ру</w:t>
      </w:r>
      <w:proofErr w:type="spellEnd"/>
      <w:r w:rsidR="00B85E5D" w:rsidRPr="00B40CA9">
        <w:rPr>
          <w:color w:val="231F20"/>
          <w:szCs w:val="28"/>
        </w:rPr>
        <w:t>:</w:t>
      </w:r>
      <w:r w:rsidR="00B85E5D" w:rsidRPr="00B40CA9">
        <w:rPr>
          <w:color w:val="231F20"/>
          <w:spacing w:val="7"/>
          <w:szCs w:val="28"/>
        </w:rPr>
        <w:t xml:space="preserve"> </w:t>
      </w:r>
      <w:r w:rsidR="00B85E5D" w:rsidRPr="00B40CA9">
        <w:rPr>
          <w:color w:val="231F20"/>
          <w:szCs w:val="28"/>
        </w:rPr>
        <w:t>электронная</w:t>
      </w:r>
      <w:r w:rsidR="00B85E5D" w:rsidRPr="00B40CA9">
        <w:rPr>
          <w:color w:val="231F20"/>
          <w:spacing w:val="7"/>
          <w:szCs w:val="28"/>
        </w:rPr>
        <w:t xml:space="preserve"> </w:t>
      </w:r>
      <w:r w:rsidR="00B85E5D" w:rsidRPr="00B40CA9">
        <w:rPr>
          <w:color w:val="231F20"/>
          <w:szCs w:val="28"/>
        </w:rPr>
        <w:t>библиотека</w:t>
      </w:r>
      <w:r w:rsidR="00B85E5D" w:rsidRPr="00B40CA9">
        <w:rPr>
          <w:color w:val="231F20"/>
          <w:spacing w:val="7"/>
          <w:szCs w:val="28"/>
        </w:rPr>
        <w:t xml:space="preserve"> </w:t>
      </w:r>
      <w:r w:rsidR="00B85E5D" w:rsidRPr="00B40CA9">
        <w:rPr>
          <w:color w:val="231F20"/>
          <w:szCs w:val="28"/>
        </w:rPr>
        <w:t>нехудожественной</w:t>
      </w:r>
      <w:r w:rsidR="00B85E5D" w:rsidRPr="00B40CA9">
        <w:rPr>
          <w:color w:val="231F20"/>
          <w:spacing w:val="7"/>
          <w:szCs w:val="28"/>
        </w:rPr>
        <w:t xml:space="preserve"> </w:t>
      </w:r>
      <w:r w:rsidR="00B85E5D" w:rsidRPr="00B40CA9">
        <w:rPr>
          <w:color w:val="231F20"/>
          <w:szCs w:val="28"/>
        </w:rPr>
        <w:t>литературы</w:t>
      </w:r>
      <w:r w:rsidR="00B85E5D" w:rsidRPr="00B40CA9">
        <w:rPr>
          <w:color w:val="231F20"/>
          <w:spacing w:val="-8"/>
          <w:szCs w:val="28"/>
        </w:rPr>
        <w:t xml:space="preserve"> </w:t>
      </w:r>
      <w:r w:rsidR="00B85E5D" w:rsidRPr="00B40CA9">
        <w:rPr>
          <w:color w:val="231F20"/>
          <w:szCs w:val="28"/>
        </w:rPr>
        <w:t>по</w:t>
      </w:r>
      <w:r w:rsidR="00B85E5D" w:rsidRPr="00B40CA9">
        <w:rPr>
          <w:color w:val="231F20"/>
          <w:spacing w:val="-7"/>
          <w:szCs w:val="28"/>
        </w:rPr>
        <w:t xml:space="preserve"> </w:t>
      </w:r>
      <w:r w:rsidR="00B85E5D" w:rsidRPr="00B40CA9">
        <w:rPr>
          <w:color w:val="231F20"/>
          <w:szCs w:val="28"/>
        </w:rPr>
        <w:t>русской</w:t>
      </w:r>
      <w:r w:rsidR="00B85E5D" w:rsidRPr="00B40CA9">
        <w:rPr>
          <w:color w:val="231F20"/>
          <w:spacing w:val="-7"/>
          <w:szCs w:val="28"/>
        </w:rPr>
        <w:t xml:space="preserve"> </w:t>
      </w:r>
      <w:r w:rsidR="00B85E5D" w:rsidRPr="00B40CA9">
        <w:rPr>
          <w:color w:val="231F20"/>
          <w:szCs w:val="28"/>
        </w:rPr>
        <w:t>и</w:t>
      </w:r>
      <w:r w:rsidR="00B85E5D" w:rsidRPr="00B40CA9">
        <w:rPr>
          <w:color w:val="231F20"/>
          <w:spacing w:val="-8"/>
          <w:szCs w:val="28"/>
        </w:rPr>
        <w:t xml:space="preserve"> </w:t>
      </w:r>
      <w:r w:rsidR="00B85E5D" w:rsidRPr="00B40CA9">
        <w:rPr>
          <w:color w:val="231F20"/>
          <w:szCs w:val="28"/>
        </w:rPr>
        <w:t>мировой</w:t>
      </w:r>
      <w:r w:rsidR="00B85E5D" w:rsidRPr="00B40CA9">
        <w:rPr>
          <w:color w:val="231F20"/>
          <w:spacing w:val="-7"/>
          <w:szCs w:val="28"/>
        </w:rPr>
        <w:t xml:space="preserve"> </w:t>
      </w:r>
      <w:r w:rsidR="00B85E5D" w:rsidRPr="00B40CA9">
        <w:rPr>
          <w:color w:val="231F20"/>
          <w:szCs w:val="28"/>
        </w:rPr>
        <w:t>истории,</w:t>
      </w:r>
      <w:r w:rsidR="00B85E5D" w:rsidRPr="00B40CA9">
        <w:rPr>
          <w:color w:val="231F20"/>
          <w:spacing w:val="-7"/>
          <w:szCs w:val="28"/>
        </w:rPr>
        <w:t xml:space="preserve"> </w:t>
      </w:r>
      <w:r w:rsidR="00B85E5D" w:rsidRPr="00B40CA9">
        <w:rPr>
          <w:color w:val="231F20"/>
          <w:szCs w:val="28"/>
        </w:rPr>
        <w:t>искусству,</w:t>
      </w:r>
      <w:r w:rsidR="00B85E5D" w:rsidRPr="00B40CA9">
        <w:rPr>
          <w:color w:val="231F20"/>
          <w:spacing w:val="-8"/>
          <w:szCs w:val="28"/>
        </w:rPr>
        <w:t xml:space="preserve"> </w:t>
      </w:r>
      <w:r w:rsidR="00B85E5D" w:rsidRPr="00B40CA9">
        <w:rPr>
          <w:color w:val="231F20"/>
          <w:szCs w:val="28"/>
        </w:rPr>
        <w:t>культуре,</w:t>
      </w:r>
      <w:r w:rsidR="00B85E5D" w:rsidRPr="00B40CA9">
        <w:rPr>
          <w:color w:val="231F20"/>
          <w:spacing w:val="-7"/>
          <w:szCs w:val="28"/>
        </w:rPr>
        <w:t xml:space="preserve"> </w:t>
      </w:r>
      <w:r w:rsidR="00B85E5D" w:rsidRPr="00B40CA9">
        <w:rPr>
          <w:color w:val="231F20"/>
          <w:szCs w:val="28"/>
        </w:rPr>
        <w:t>прикладным</w:t>
      </w:r>
      <w:r w:rsidR="00B85E5D" w:rsidRPr="00B40CA9">
        <w:rPr>
          <w:color w:val="231F20"/>
          <w:spacing w:val="-7"/>
          <w:szCs w:val="28"/>
        </w:rPr>
        <w:t xml:space="preserve"> </w:t>
      </w:r>
      <w:r w:rsidR="00B85E5D" w:rsidRPr="00B40CA9">
        <w:rPr>
          <w:color w:val="231F20"/>
          <w:szCs w:val="28"/>
        </w:rPr>
        <w:t>наукам).</w:t>
      </w:r>
      <w:proofErr w:type="gramEnd"/>
    </w:p>
    <w:p w:rsidR="00B85E5D" w:rsidRPr="00B40CA9" w:rsidRDefault="006D0396" w:rsidP="00B85E5D">
      <w:pPr>
        <w:pStyle w:val="af"/>
        <w:tabs>
          <w:tab w:val="left" w:pos="851"/>
        </w:tabs>
        <w:kinsoku w:val="0"/>
        <w:overflowPunct w:val="0"/>
        <w:spacing w:after="0" w:line="276" w:lineRule="auto"/>
        <w:ind w:firstLine="567"/>
        <w:jc w:val="both"/>
        <w:rPr>
          <w:color w:val="000000"/>
          <w:szCs w:val="28"/>
        </w:rPr>
      </w:pPr>
      <w:hyperlink r:id="rId74" w:history="1">
        <w:proofErr w:type="spellStart"/>
        <w:r w:rsidR="00B85E5D" w:rsidRPr="00B40CA9">
          <w:rPr>
            <w:color w:val="231F20"/>
            <w:szCs w:val="28"/>
          </w:rPr>
          <w:t>www</w:t>
        </w:r>
        <w:proofErr w:type="spellEnd"/>
        <w:r w:rsidR="00B85E5D" w:rsidRPr="00B40CA9">
          <w:rPr>
            <w:color w:val="231F20"/>
            <w:szCs w:val="28"/>
          </w:rPr>
          <w:t>.</w:t>
        </w:r>
      </w:hyperlink>
      <w:r w:rsidR="00B85E5D" w:rsidRPr="00B40CA9">
        <w:rPr>
          <w:color w:val="231F20"/>
          <w:spacing w:val="-41"/>
          <w:szCs w:val="28"/>
        </w:rPr>
        <w:t xml:space="preserve"> </w:t>
      </w:r>
      <w:proofErr w:type="spellStart"/>
      <w:r w:rsidR="00B85E5D" w:rsidRPr="00B40CA9">
        <w:rPr>
          <w:color w:val="231F20"/>
          <w:szCs w:val="28"/>
        </w:rPr>
        <w:t>raremaps</w:t>
      </w:r>
      <w:proofErr w:type="spellEnd"/>
      <w:r w:rsidR="00B85E5D" w:rsidRPr="00B40CA9">
        <w:rPr>
          <w:color w:val="231F20"/>
          <w:szCs w:val="28"/>
        </w:rPr>
        <w:t>.</w:t>
      </w:r>
      <w:r w:rsidR="00B85E5D" w:rsidRPr="00B40CA9">
        <w:rPr>
          <w:color w:val="231F20"/>
          <w:spacing w:val="-40"/>
          <w:szCs w:val="28"/>
        </w:rPr>
        <w:t xml:space="preserve"> </w:t>
      </w:r>
      <w:proofErr w:type="spellStart"/>
      <w:r w:rsidR="00B85E5D" w:rsidRPr="00B40CA9">
        <w:rPr>
          <w:color w:val="231F20"/>
          <w:szCs w:val="28"/>
        </w:rPr>
        <w:t>ru</w:t>
      </w:r>
      <w:proofErr w:type="spellEnd"/>
      <w:r w:rsidR="00B85E5D" w:rsidRPr="00B40CA9">
        <w:rPr>
          <w:color w:val="231F20"/>
          <w:spacing w:val="-4"/>
          <w:szCs w:val="28"/>
        </w:rPr>
        <w:t xml:space="preserve"> </w:t>
      </w:r>
      <w:r w:rsidR="00B85E5D" w:rsidRPr="00B40CA9">
        <w:rPr>
          <w:color w:val="231F20"/>
          <w:szCs w:val="28"/>
        </w:rPr>
        <w:t>(Коллекция</w:t>
      </w:r>
      <w:r w:rsidR="00B85E5D" w:rsidRPr="00B40CA9">
        <w:rPr>
          <w:color w:val="231F20"/>
          <w:spacing w:val="-3"/>
          <w:szCs w:val="28"/>
        </w:rPr>
        <w:t xml:space="preserve"> </w:t>
      </w:r>
      <w:r w:rsidR="00B85E5D" w:rsidRPr="00B40CA9">
        <w:rPr>
          <w:color w:val="231F20"/>
          <w:szCs w:val="28"/>
        </w:rPr>
        <w:t>старинных</w:t>
      </w:r>
      <w:r w:rsidR="00B85E5D" w:rsidRPr="00B40CA9">
        <w:rPr>
          <w:color w:val="231F20"/>
          <w:spacing w:val="-4"/>
          <w:szCs w:val="28"/>
        </w:rPr>
        <w:t xml:space="preserve"> </w:t>
      </w:r>
      <w:r w:rsidR="00B85E5D" w:rsidRPr="00B40CA9">
        <w:rPr>
          <w:color w:val="231F20"/>
          <w:szCs w:val="28"/>
        </w:rPr>
        <w:t>карт</w:t>
      </w:r>
      <w:r w:rsidR="00B85E5D" w:rsidRPr="00B40CA9">
        <w:rPr>
          <w:color w:val="231F20"/>
          <w:spacing w:val="-3"/>
          <w:szCs w:val="28"/>
        </w:rPr>
        <w:t xml:space="preserve"> </w:t>
      </w:r>
      <w:r w:rsidR="00B85E5D" w:rsidRPr="00B40CA9">
        <w:rPr>
          <w:color w:val="231F20"/>
          <w:szCs w:val="28"/>
        </w:rPr>
        <w:t>Российской</w:t>
      </w:r>
      <w:r w:rsidR="00B85E5D" w:rsidRPr="00B40CA9">
        <w:rPr>
          <w:color w:val="231F20"/>
          <w:spacing w:val="-4"/>
          <w:szCs w:val="28"/>
        </w:rPr>
        <w:t xml:space="preserve"> </w:t>
      </w:r>
      <w:r w:rsidR="00B85E5D" w:rsidRPr="00B40CA9">
        <w:rPr>
          <w:color w:val="231F20"/>
          <w:szCs w:val="28"/>
        </w:rPr>
        <w:t>империи).</w:t>
      </w:r>
    </w:p>
    <w:p w:rsidR="00B85E5D" w:rsidRDefault="006D0396" w:rsidP="00B85E5D">
      <w:pPr>
        <w:pStyle w:val="af"/>
        <w:tabs>
          <w:tab w:val="left" w:pos="851"/>
        </w:tabs>
        <w:kinsoku w:val="0"/>
        <w:overflowPunct w:val="0"/>
        <w:spacing w:after="0" w:line="276" w:lineRule="auto"/>
        <w:ind w:firstLine="567"/>
        <w:jc w:val="both"/>
        <w:rPr>
          <w:color w:val="231F20"/>
          <w:w w:val="102"/>
          <w:szCs w:val="28"/>
        </w:rPr>
      </w:pPr>
      <w:hyperlink r:id="rId75" w:history="1">
        <w:proofErr w:type="spellStart"/>
        <w:r w:rsidR="00B85E5D" w:rsidRPr="00B40CA9">
          <w:rPr>
            <w:color w:val="231F20"/>
            <w:szCs w:val="28"/>
          </w:rPr>
          <w:t>www</w:t>
        </w:r>
        <w:proofErr w:type="spellEnd"/>
        <w:r w:rsidR="00B85E5D" w:rsidRPr="00B40CA9">
          <w:rPr>
            <w:color w:val="231F20"/>
            <w:szCs w:val="28"/>
          </w:rPr>
          <w:t>.</w:t>
        </w:r>
      </w:hyperlink>
      <w:r w:rsidR="00B85E5D" w:rsidRPr="00B40CA9">
        <w:rPr>
          <w:color w:val="231F20"/>
          <w:spacing w:val="-42"/>
          <w:szCs w:val="28"/>
        </w:rPr>
        <w:t xml:space="preserve"> </w:t>
      </w:r>
      <w:proofErr w:type="spellStart"/>
      <w:r w:rsidR="00B85E5D" w:rsidRPr="00B40CA9">
        <w:rPr>
          <w:color w:val="231F20"/>
          <w:szCs w:val="28"/>
        </w:rPr>
        <w:t>old-maps</w:t>
      </w:r>
      <w:proofErr w:type="spellEnd"/>
      <w:r w:rsidR="00B85E5D" w:rsidRPr="00B40CA9">
        <w:rPr>
          <w:color w:val="231F20"/>
          <w:szCs w:val="28"/>
        </w:rPr>
        <w:t>.</w:t>
      </w:r>
      <w:r w:rsidR="00B85E5D" w:rsidRPr="00B40CA9">
        <w:rPr>
          <w:color w:val="231F20"/>
          <w:spacing w:val="-42"/>
          <w:szCs w:val="28"/>
        </w:rPr>
        <w:t xml:space="preserve"> </w:t>
      </w:r>
      <w:proofErr w:type="spellStart"/>
      <w:r w:rsidR="00B85E5D" w:rsidRPr="00B40CA9">
        <w:rPr>
          <w:color w:val="231F20"/>
          <w:szCs w:val="28"/>
        </w:rPr>
        <w:t>narod</w:t>
      </w:r>
      <w:proofErr w:type="spellEnd"/>
      <w:r w:rsidR="00B85E5D" w:rsidRPr="00B40CA9">
        <w:rPr>
          <w:color w:val="231F20"/>
          <w:szCs w:val="28"/>
        </w:rPr>
        <w:t>.</w:t>
      </w:r>
      <w:r w:rsidR="00B85E5D" w:rsidRPr="00B40CA9">
        <w:rPr>
          <w:color w:val="231F20"/>
          <w:spacing w:val="-42"/>
          <w:szCs w:val="28"/>
        </w:rPr>
        <w:t xml:space="preserve"> </w:t>
      </w:r>
      <w:proofErr w:type="spellStart"/>
      <w:r w:rsidR="00B85E5D" w:rsidRPr="00B40CA9">
        <w:rPr>
          <w:color w:val="231F20"/>
          <w:szCs w:val="28"/>
        </w:rPr>
        <w:t>ru</w:t>
      </w:r>
      <w:proofErr w:type="spellEnd"/>
      <w:r w:rsidR="00B85E5D" w:rsidRPr="00B40CA9">
        <w:rPr>
          <w:color w:val="231F20"/>
          <w:spacing w:val="-7"/>
          <w:szCs w:val="28"/>
        </w:rPr>
        <w:t xml:space="preserve"> </w:t>
      </w:r>
      <w:r w:rsidR="00B85E5D" w:rsidRPr="00B40CA9">
        <w:rPr>
          <w:color w:val="231F20"/>
          <w:szCs w:val="28"/>
        </w:rPr>
        <w:t>(Коллекция</w:t>
      </w:r>
      <w:r w:rsidR="00B85E5D" w:rsidRPr="00B40CA9">
        <w:rPr>
          <w:color w:val="231F20"/>
          <w:spacing w:val="-7"/>
          <w:szCs w:val="28"/>
        </w:rPr>
        <w:t xml:space="preserve"> </w:t>
      </w:r>
      <w:r w:rsidR="00B85E5D" w:rsidRPr="00B40CA9">
        <w:rPr>
          <w:color w:val="231F20"/>
          <w:szCs w:val="28"/>
        </w:rPr>
        <w:t>старинных</w:t>
      </w:r>
      <w:r w:rsidR="00B85E5D" w:rsidRPr="00B40CA9">
        <w:rPr>
          <w:color w:val="231F20"/>
          <w:spacing w:val="-8"/>
          <w:szCs w:val="28"/>
        </w:rPr>
        <w:t xml:space="preserve"> </w:t>
      </w:r>
      <w:r w:rsidR="00B85E5D" w:rsidRPr="00B40CA9">
        <w:rPr>
          <w:color w:val="231F20"/>
          <w:szCs w:val="28"/>
        </w:rPr>
        <w:t>карт</w:t>
      </w:r>
      <w:r w:rsidR="00B85E5D" w:rsidRPr="00B40CA9">
        <w:rPr>
          <w:color w:val="231F20"/>
          <w:spacing w:val="-7"/>
          <w:szCs w:val="28"/>
        </w:rPr>
        <w:t xml:space="preserve"> </w:t>
      </w:r>
      <w:r w:rsidR="00B85E5D" w:rsidRPr="00B40CA9">
        <w:rPr>
          <w:color w:val="231F20"/>
          <w:szCs w:val="28"/>
        </w:rPr>
        <w:t>территорий</w:t>
      </w:r>
      <w:r w:rsidR="00B85E5D" w:rsidRPr="00B40CA9">
        <w:rPr>
          <w:color w:val="231F20"/>
          <w:spacing w:val="-7"/>
          <w:szCs w:val="28"/>
        </w:rPr>
        <w:t xml:space="preserve"> </w:t>
      </w:r>
      <w:r w:rsidR="00B85E5D" w:rsidRPr="00B40CA9">
        <w:rPr>
          <w:color w:val="231F20"/>
          <w:szCs w:val="28"/>
        </w:rPr>
        <w:t>и</w:t>
      </w:r>
      <w:r w:rsidR="00B85E5D" w:rsidRPr="00B40CA9">
        <w:rPr>
          <w:color w:val="231F20"/>
          <w:spacing w:val="-7"/>
          <w:szCs w:val="28"/>
        </w:rPr>
        <w:t xml:space="preserve"> </w:t>
      </w:r>
      <w:r w:rsidR="00B85E5D" w:rsidRPr="00B40CA9">
        <w:rPr>
          <w:color w:val="231F20"/>
          <w:szCs w:val="28"/>
        </w:rPr>
        <w:t>городов</w:t>
      </w:r>
      <w:r w:rsidR="00B85E5D" w:rsidRPr="00B40CA9">
        <w:rPr>
          <w:color w:val="231F20"/>
          <w:spacing w:val="-8"/>
          <w:szCs w:val="28"/>
        </w:rPr>
        <w:t xml:space="preserve"> </w:t>
      </w:r>
      <w:r w:rsidR="00B85E5D" w:rsidRPr="00B40CA9">
        <w:rPr>
          <w:color w:val="231F20"/>
          <w:szCs w:val="28"/>
        </w:rPr>
        <w:t>России).</w:t>
      </w:r>
      <w:r w:rsidR="00B85E5D" w:rsidRPr="00B40CA9">
        <w:rPr>
          <w:color w:val="231F20"/>
          <w:w w:val="102"/>
          <w:szCs w:val="28"/>
        </w:rPr>
        <w:t xml:space="preserve"> </w:t>
      </w:r>
    </w:p>
    <w:p w:rsidR="00B85E5D" w:rsidRPr="00B40CA9" w:rsidRDefault="006D0396" w:rsidP="00B85E5D">
      <w:pPr>
        <w:pStyle w:val="af"/>
        <w:tabs>
          <w:tab w:val="left" w:pos="851"/>
        </w:tabs>
        <w:kinsoku w:val="0"/>
        <w:overflowPunct w:val="0"/>
        <w:spacing w:after="0" w:line="276" w:lineRule="auto"/>
        <w:ind w:firstLine="567"/>
        <w:jc w:val="both"/>
        <w:rPr>
          <w:color w:val="000000"/>
          <w:szCs w:val="28"/>
        </w:rPr>
      </w:pPr>
      <w:hyperlink r:id="rId76" w:history="1">
        <w:proofErr w:type="spellStart"/>
        <w:r w:rsidR="00B85E5D" w:rsidRPr="00B40CA9">
          <w:rPr>
            <w:color w:val="231F20"/>
            <w:szCs w:val="28"/>
          </w:rPr>
          <w:t>www</w:t>
        </w:r>
        <w:proofErr w:type="spellEnd"/>
        <w:r w:rsidR="00B85E5D" w:rsidRPr="00B40CA9">
          <w:rPr>
            <w:color w:val="231F20"/>
            <w:szCs w:val="28"/>
          </w:rPr>
          <w:t>.</w:t>
        </w:r>
      </w:hyperlink>
      <w:r w:rsidR="00B85E5D" w:rsidRPr="00B40CA9">
        <w:rPr>
          <w:color w:val="231F20"/>
          <w:spacing w:val="-26"/>
          <w:szCs w:val="28"/>
        </w:rPr>
        <w:t xml:space="preserve"> </w:t>
      </w:r>
      <w:proofErr w:type="spellStart"/>
      <w:r w:rsidR="00B85E5D" w:rsidRPr="00B40CA9">
        <w:rPr>
          <w:color w:val="231F20"/>
          <w:szCs w:val="28"/>
        </w:rPr>
        <w:t>krugosvet</w:t>
      </w:r>
      <w:proofErr w:type="spellEnd"/>
      <w:r w:rsidR="00B85E5D" w:rsidRPr="00B40CA9">
        <w:rPr>
          <w:color w:val="231F20"/>
          <w:szCs w:val="28"/>
        </w:rPr>
        <w:t>.</w:t>
      </w:r>
      <w:r w:rsidR="00B85E5D" w:rsidRPr="00B40CA9">
        <w:rPr>
          <w:color w:val="231F20"/>
          <w:spacing w:val="-26"/>
          <w:szCs w:val="28"/>
        </w:rPr>
        <w:t xml:space="preserve"> </w:t>
      </w:r>
      <w:proofErr w:type="spellStart"/>
      <w:r w:rsidR="00B85E5D" w:rsidRPr="00B40CA9">
        <w:rPr>
          <w:color w:val="231F20"/>
          <w:szCs w:val="28"/>
        </w:rPr>
        <w:t>ru</w:t>
      </w:r>
      <w:proofErr w:type="spellEnd"/>
      <w:r w:rsidR="00B85E5D" w:rsidRPr="00B40CA9">
        <w:rPr>
          <w:color w:val="231F20"/>
          <w:spacing w:val="38"/>
          <w:szCs w:val="28"/>
        </w:rPr>
        <w:t xml:space="preserve"> </w:t>
      </w:r>
      <w:r w:rsidR="00B85E5D" w:rsidRPr="00B40CA9">
        <w:rPr>
          <w:color w:val="231F20"/>
          <w:szCs w:val="28"/>
        </w:rPr>
        <w:t>(Онлайн-энциклопедия</w:t>
      </w:r>
      <w:r w:rsidR="00B85E5D" w:rsidRPr="00B40CA9">
        <w:rPr>
          <w:color w:val="231F20"/>
          <w:spacing w:val="38"/>
          <w:szCs w:val="28"/>
        </w:rPr>
        <w:t xml:space="preserve"> </w:t>
      </w:r>
      <w:r w:rsidR="00B85E5D" w:rsidRPr="00B40CA9">
        <w:rPr>
          <w:color w:val="231F20"/>
          <w:szCs w:val="28"/>
        </w:rPr>
        <w:t>«</w:t>
      </w:r>
      <w:proofErr w:type="spellStart"/>
      <w:r w:rsidR="00B85E5D" w:rsidRPr="00B40CA9">
        <w:rPr>
          <w:color w:val="231F20"/>
          <w:szCs w:val="28"/>
        </w:rPr>
        <w:t>Кругосвет</w:t>
      </w:r>
      <w:proofErr w:type="spellEnd"/>
      <w:r w:rsidR="00B85E5D" w:rsidRPr="00B40CA9">
        <w:rPr>
          <w:color w:val="231F20"/>
          <w:szCs w:val="28"/>
        </w:rPr>
        <w:t>»).</w:t>
      </w:r>
    </w:p>
    <w:p w:rsidR="00B85E5D" w:rsidRPr="00B40CA9" w:rsidRDefault="006D0396" w:rsidP="00B85E5D">
      <w:pPr>
        <w:pStyle w:val="af"/>
        <w:tabs>
          <w:tab w:val="left" w:pos="851"/>
        </w:tabs>
        <w:kinsoku w:val="0"/>
        <w:overflowPunct w:val="0"/>
        <w:spacing w:after="0" w:line="276" w:lineRule="auto"/>
        <w:ind w:firstLine="567"/>
        <w:jc w:val="both"/>
        <w:rPr>
          <w:color w:val="000000"/>
          <w:szCs w:val="28"/>
        </w:rPr>
      </w:pPr>
      <w:hyperlink r:id="rId77" w:history="1">
        <w:proofErr w:type="spellStart"/>
        <w:r w:rsidR="00B85E5D" w:rsidRPr="00B40CA9">
          <w:rPr>
            <w:color w:val="231F20"/>
            <w:szCs w:val="28"/>
          </w:rPr>
          <w:t>www</w:t>
        </w:r>
        <w:proofErr w:type="spellEnd"/>
        <w:r w:rsidR="00B85E5D" w:rsidRPr="00B40CA9">
          <w:rPr>
            <w:color w:val="231F20"/>
            <w:szCs w:val="28"/>
          </w:rPr>
          <w:t>.</w:t>
        </w:r>
      </w:hyperlink>
      <w:r w:rsidR="00B85E5D" w:rsidRPr="00B40CA9">
        <w:rPr>
          <w:color w:val="231F20"/>
          <w:spacing w:val="-32"/>
          <w:szCs w:val="28"/>
        </w:rPr>
        <w:t xml:space="preserve"> </w:t>
      </w:r>
      <w:proofErr w:type="spellStart"/>
      <w:r w:rsidR="00B85E5D" w:rsidRPr="00B40CA9">
        <w:rPr>
          <w:color w:val="231F20"/>
          <w:szCs w:val="28"/>
        </w:rPr>
        <w:t>infoliolib</w:t>
      </w:r>
      <w:proofErr w:type="spellEnd"/>
      <w:r w:rsidR="00B85E5D" w:rsidRPr="00B40CA9">
        <w:rPr>
          <w:color w:val="231F20"/>
          <w:szCs w:val="28"/>
        </w:rPr>
        <w:t>.</w:t>
      </w:r>
      <w:r w:rsidR="00B85E5D" w:rsidRPr="00B40CA9">
        <w:rPr>
          <w:color w:val="231F20"/>
          <w:spacing w:val="-31"/>
          <w:szCs w:val="28"/>
        </w:rPr>
        <w:t xml:space="preserve"> </w:t>
      </w:r>
      <w:proofErr w:type="spellStart"/>
      <w:r w:rsidR="00B85E5D" w:rsidRPr="00B40CA9">
        <w:rPr>
          <w:color w:val="231F20"/>
          <w:szCs w:val="28"/>
        </w:rPr>
        <w:t>info</w:t>
      </w:r>
      <w:proofErr w:type="spellEnd"/>
      <w:r w:rsidR="00B85E5D" w:rsidRPr="00B40CA9">
        <w:rPr>
          <w:color w:val="231F20"/>
          <w:spacing w:val="23"/>
          <w:szCs w:val="28"/>
        </w:rPr>
        <w:t xml:space="preserve"> </w:t>
      </w:r>
      <w:r w:rsidR="00B85E5D" w:rsidRPr="00B40CA9">
        <w:rPr>
          <w:color w:val="231F20"/>
          <w:szCs w:val="28"/>
        </w:rPr>
        <w:t>(Университетская</w:t>
      </w:r>
      <w:r w:rsidR="00B85E5D" w:rsidRPr="00B40CA9">
        <w:rPr>
          <w:color w:val="231F20"/>
          <w:spacing w:val="22"/>
          <w:szCs w:val="28"/>
        </w:rPr>
        <w:t xml:space="preserve"> </w:t>
      </w:r>
      <w:r w:rsidR="00B85E5D" w:rsidRPr="00B40CA9">
        <w:rPr>
          <w:color w:val="231F20"/>
          <w:szCs w:val="28"/>
        </w:rPr>
        <w:t>электронная</w:t>
      </w:r>
      <w:r w:rsidR="00B85E5D" w:rsidRPr="00B40CA9">
        <w:rPr>
          <w:color w:val="231F20"/>
          <w:spacing w:val="23"/>
          <w:szCs w:val="28"/>
        </w:rPr>
        <w:t xml:space="preserve"> </w:t>
      </w:r>
      <w:r w:rsidR="00B85E5D" w:rsidRPr="00B40CA9">
        <w:rPr>
          <w:color w:val="231F20"/>
          <w:szCs w:val="28"/>
        </w:rPr>
        <w:t>библиотека</w:t>
      </w:r>
      <w:r w:rsidR="00B85E5D" w:rsidRPr="00B40CA9">
        <w:rPr>
          <w:color w:val="231F20"/>
          <w:spacing w:val="22"/>
          <w:szCs w:val="28"/>
        </w:rPr>
        <w:t xml:space="preserve"> </w:t>
      </w:r>
      <w:proofErr w:type="spellStart"/>
      <w:r w:rsidR="00B85E5D" w:rsidRPr="00B40CA9">
        <w:rPr>
          <w:color w:val="231F20"/>
          <w:szCs w:val="28"/>
        </w:rPr>
        <w:t>Infolio</w:t>
      </w:r>
      <w:proofErr w:type="spellEnd"/>
      <w:r w:rsidR="00B85E5D" w:rsidRPr="00B40CA9">
        <w:rPr>
          <w:color w:val="231F20"/>
          <w:szCs w:val="28"/>
        </w:rPr>
        <w:t>).</w:t>
      </w:r>
      <w:r w:rsidR="00B85E5D" w:rsidRPr="00B40CA9">
        <w:rPr>
          <w:color w:val="231F20"/>
          <w:w w:val="108"/>
          <w:szCs w:val="28"/>
        </w:rPr>
        <w:t xml:space="preserve">                    </w:t>
      </w:r>
      <w:hyperlink r:id="rId78" w:history="1">
        <w:proofErr w:type="spellStart"/>
        <w:r w:rsidR="00B85E5D" w:rsidRPr="00B40CA9">
          <w:rPr>
            <w:color w:val="231F20"/>
            <w:spacing w:val="-3"/>
            <w:szCs w:val="28"/>
          </w:rPr>
          <w:t>www</w:t>
        </w:r>
        <w:proofErr w:type="spellEnd"/>
        <w:r w:rsidR="00B85E5D" w:rsidRPr="00B40CA9">
          <w:rPr>
            <w:color w:val="231F20"/>
            <w:spacing w:val="-3"/>
            <w:szCs w:val="28"/>
          </w:rPr>
          <w:t>.</w:t>
        </w:r>
      </w:hyperlink>
      <w:r w:rsidR="00B85E5D" w:rsidRPr="00B40CA9">
        <w:rPr>
          <w:color w:val="231F20"/>
          <w:spacing w:val="-45"/>
          <w:szCs w:val="28"/>
        </w:rPr>
        <w:t xml:space="preserve"> </w:t>
      </w:r>
      <w:proofErr w:type="spellStart"/>
      <w:r w:rsidR="00B85E5D" w:rsidRPr="00B40CA9">
        <w:rPr>
          <w:color w:val="231F20"/>
          <w:spacing w:val="-3"/>
          <w:szCs w:val="28"/>
        </w:rPr>
        <w:t>hist</w:t>
      </w:r>
      <w:proofErr w:type="spellEnd"/>
      <w:r w:rsidR="00B85E5D" w:rsidRPr="00B40CA9">
        <w:rPr>
          <w:color w:val="231F20"/>
          <w:spacing w:val="-3"/>
          <w:szCs w:val="28"/>
        </w:rPr>
        <w:t>.</w:t>
      </w:r>
      <w:r w:rsidR="00B85E5D" w:rsidRPr="00B40CA9">
        <w:rPr>
          <w:color w:val="231F20"/>
          <w:spacing w:val="-45"/>
          <w:szCs w:val="28"/>
        </w:rPr>
        <w:t xml:space="preserve"> </w:t>
      </w:r>
      <w:proofErr w:type="spellStart"/>
      <w:r w:rsidR="00B85E5D" w:rsidRPr="00B40CA9">
        <w:rPr>
          <w:color w:val="231F20"/>
          <w:spacing w:val="-4"/>
          <w:szCs w:val="28"/>
        </w:rPr>
        <w:t>msu</w:t>
      </w:r>
      <w:proofErr w:type="spellEnd"/>
      <w:r w:rsidR="00B85E5D" w:rsidRPr="00B40CA9">
        <w:rPr>
          <w:color w:val="231F20"/>
          <w:spacing w:val="-3"/>
          <w:szCs w:val="28"/>
        </w:rPr>
        <w:t>.</w:t>
      </w:r>
      <w:r w:rsidR="00B85E5D" w:rsidRPr="00B40CA9">
        <w:rPr>
          <w:color w:val="231F20"/>
          <w:spacing w:val="-45"/>
          <w:szCs w:val="28"/>
        </w:rPr>
        <w:t xml:space="preserve"> </w:t>
      </w:r>
      <w:proofErr w:type="spellStart"/>
      <w:r w:rsidR="00B85E5D" w:rsidRPr="00B40CA9">
        <w:rPr>
          <w:color w:val="231F20"/>
          <w:spacing w:val="-3"/>
          <w:szCs w:val="28"/>
        </w:rPr>
        <w:t>ru</w:t>
      </w:r>
      <w:proofErr w:type="spellEnd"/>
      <w:r w:rsidR="00B85E5D" w:rsidRPr="00B40CA9">
        <w:rPr>
          <w:color w:val="231F20"/>
          <w:spacing w:val="-3"/>
          <w:szCs w:val="28"/>
        </w:rPr>
        <w:t>/ER/</w:t>
      </w:r>
      <w:proofErr w:type="spellStart"/>
      <w:r w:rsidR="00B85E5D" w:rsidRPr="00B40CA9">
        <w:rPr>
          <w:color w:val="231F20"/>
          <w:spacing w:val="-3"/>
          <w:szCs w:val="28"/>
        </w:rPr>
        <w:t>Etext</w:t>
      </w:r>
      <w:proofErr w:type="spellEnd"/>
      <w:r w:rsidR="00B85E5D" w:rsidRPr="00B40CA9">
        <w:rPr>
          <w:color w:val="231F20"/>
          <w:spacing w:val="-3"/>
          <w:szCs w:val="28"/>
        </w:rPr>
        <w:t>/</w:t>
      </w:r>
      <w:proofErr w:type="spellStart"/>
      <w:r w:rsidR="00B85E5D" w:rsidRPr="00B40CA9">
        <w:rPr>
          <w:color w:val="231F20"/>
          <w:spacing w:val="-3"/>
          <w:szCs w:val="28"/>
        </w:rPr>
        <w:t>index</w:t>
      </w:r>
      <w:proofErr w:type="spellEnd"/>
      <w:r w:rsidR="00B85E5D" w:rsidRPr="00B40CA9">
        <w:rPr>
          <w:color w:val="231F20"/>
          <w:spacing w:val="-3"/>
          <w:szCs w:val="28"/>
        </w:rPr>
        <w:t>.</w:t>
      </w:r>
      <w:r w:rsidR="00B85E5D" w:rsidRPr="00B40CA9">
        <w:rPr>
          <w:color w:val="231F20"/>
          <w:spacing w:val="-45"/>
          <w:szCs w:val="28"/>
        </w:rPr>
        <w:t xml:space="preserve"> </w:t>
      </w:r>
      <w:proofErr w:type="spellStart"/>
      <w:r w:rsidR="00B85E5D" w:rsidRPr="00B40CA9">
        <w:rPr>
          <w:color w:val="231F20"/>
          <w:spacing w:val="-4"/>
          <w:szCs w:val="28"/>
        </w:rPr>
        <w:t>htm</w:t>
      </w:r>
      <w:r w:rsidR="00B85E5D" w:rsidRPr="00B40CA9">
        <w:rPr>
          <w:color w:val="231F20"/>
          <w:spacing w:val="-3"/>
          <w:szCs w:val="28"/>
        </w:rPr>
        <w:t>l</w:t>
      </w:r>
      <w:proofErr w:type="spellEnd"/>
      <w:r w:rsidR="00B85E5D" w:rsidRPr="00B40CA9">
        <w:rPr>
          <w:color w:val="231F20"/>
          <w:spacing w:val="-22"/>
          <w:szCs w:val="28"/>
        </w:rPr>
        <w:t xml:space="preserve"> </w:t>
      </w:r>
      <w:r w:rsidR="00B85E5D" w:rsidRPr="00B40CA9">
        <w:rPr>
          <w:color w:val="231F20"/>
          <w:spacing w:val="-3"/>
          <w:szCs w:val="28"/>
        </w:rPr>
        <w:t>(электронная</w:t>
      </w:r>
      <w:r w:rsidR="00B85E5D" w:rsidRPr="00B40CA9">
        <w:rPr>
          <w:color w:val="231F20"/>
          <w:spacing w:val="-22"/>
          <w:szCs w:val="28"/>
        </w:rPr>
        <w:t xml:space="preserve"> </w:t>
      </w:r>
      <w:r w:rsidR="00B85E5D" w:rsidRPr="00B40CA9">
        <w:rPr>
          <w:color w:val="231F20"/>
          <w:spacing w:val="-3"/>
          <w:szCs w:val="28"/>
        </w:rPr>
        <w:t>библиотека</w:t>
      </w:r>
      <w:r w:rsidR="00B85E5D" w:rsidRPr="00B40CA9">
        <w:rPr>
          <w:color w:val="231F20"/>
          <w:spacing w:val="-23"/>
          <w:szCs w:val="28"/>
        </w:rPr>
        <w:t xml:space="preserve"> </w:t>
      </w:r>
      <w:r w:rsidR="00B85E5D">
        <w:rPr>
          <w:color w:val="231F20"/>
          <w:spacing w:val="-23"/>
          <w:szCs w:val="28"/>
        </w:rPr>
        <w:t xml:space="preserve"> </w:t>
      </w:r>
      <w:r w:rsidR="00B85E5D" w:rsidRPr="00B40CA9">
        <w:rPr>
          <w:color w:val="231F20"/>
          <w:spacing w:val="-4"/>
          <w:szCs w:val="28"/>
        </w:rPr>
        <w:t>Исторического</w:t>
      </w:r>
      <w:r w:rsidR="00B85E5D" w:rsidRPr="00B40CA9">
        <w:rPr>
          <w:color w:val="231F20"/>
          <w:spacing w:val="-22"/>
          <w:szCs w:val="28"/>
        </w:rPr>
        <w:t xml:space="preserve"> </w:t>
      </w:r>
      <w:r w:rsidR="00B85E5D" w:rsidRPr="00B40CA9">
        <w:rPr>
          <w:color w:val="231F20"/>
          <w:spacing w:val="-4"/>
          <w:szCs w:val="28"/>
        </w:rPr>
        <w:t>факультета</w:t>
      </w:r>
      <w:r w:rsidR="00B85E5D">
        <w:rPr>
          <w:color w:val="231F20"/>
          <w:spacing w:val="-4"/>
          <w:szCs w:val="28"/>
        </w:rPr>
        <w:t xml:space="preserve"> </w:t>
      </w:r>
      <w:r w:rsidR="00B85E5D" w:rsidRPr="00B40CA9">
        <w:rPr>
          <w:color w:val="231F20"/>
          <w:szCs w:val="28"/>
        </w:rPr>
        <w:t>МГУ</w:t>
      </w:r>
      <w:r w:rsidR="00B85E5D" w:rsidRPr="00B40CA9">
        <w:rPr>
          <w:color w:val="231F20"/>
          <w:spacing w:val="22"/>
          <w:szCs w:val="28"/>
        </w:rPr>
        <w:t xml:space="preserve"> </w:t>
      </w:r>
      <w:r w:rsidR="00B85E5D" w:rsidRPr="00B40CA9">
        <w:rPr>
          <w:color w:val="231F20"/>
          <w:szCs w:val="28"/>
        </w:rPr>
        <w:t>им.</w:t>
      </w:r>
      <w:r w:rsidR="00B85E5D" w:rsidRPr="00B40CA9">
        <w:rPr>
          <w:color w:val="231F20"/>
          <w:spacing w:val="23"/>
          <w:szCs w:val="28"/>
        </w:rPr>
        <w:t xml:space="preserve"> </w:t>
      </w:r>
      <w:r w:rsidR="00B85E5D" w:rsidRPr="00B40CA9">
        <w:rPr>
          <w:color w:val="231F20"/>
          <w:szCs w:val="28"/>
        </w:rPr>
        <w:t>М.</w:t>
      </w:r>
      <w:r w:rsidR="00B85E5D" w:rsidRPr="00B40CA9">
        <w:rPr>
          <w:color w:val="231F20"/>
          <w:spacing w:val="-31"/>
          <w:szCs w:val="28"/>
        </w:rPr>
        <w:t xml:space="preserve"> </w:t>
      </w:r>
      <w:r w:rsidR="00B85E5D" w:rsidRPr="00B40CA9">
        <w:rPr>
          <w:color w:val="231F20"/>
          <w:szCs w:val="28"/>
        </w:rPr>
        <w:t>В.</w:t>
      </w:r>
      <w:r w:rsidR="00B85E5D" w:rsidRPr="00B40CA9">
        <w:rPr>
          <w:color w:val="231F20"/>
          <w:spacing w:val="-30"/>
          <w:szCs w:val="28"/>
        </w:rPr>
        <w:t xml:space="preserve"> </w:t>
      </w:r>
      <w:r w:rsidR="00B85E5D" w:rsidRPr="00B40CA9">
        <w:rPr>
          <w:color w:val="231F20"/>
          <w:szCs w:val="28"/>
        </w:rPr>
        <w:t>Ломоносова).</w:t>
      </w:r>
    </w:p>
    <w:sectPr w:rsidR="00B85E5D" w:rsidRPr="00B40CA9" w:rsidSect="002F30FD">
      <w:headerReference w:type="even" r:id="rId79"/>
      <w:headerReference w:type="default" r:id="rId80"/>
      <w:footerReference w:type="even" r:id="rId81"/>
      <w:footerReference w:type="default" r:id="rId82"/>
      <w:headerReference w:type="first" r:id="rId83"/>
      <w:footerReference w:type="first" r:id="rId84"/>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7ECD" w:rsidRDefault="00D47ECD" w:rsidP="00AC6870">
      <w:pPr>
        <w:spacing w:after="0" w:line="240" w:lineRule="auto"/>
      </w:pPr>
      <w:r>
        <w:separator/>
      </w:r>
    </w:p>
  </w:endnote>
  <w:endnote w:type="continuationSeparator" w:id="0">
    <w:p w:rsidR="00D47ECD" w:rsidRDefault="00D47ECD" w:rsidP="00AC68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0FD" w:rsidRDefault="002F30FD">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5766"/>
      <w:docPartObj>
        <w:docPartGallery w:val="Page Numbers (Bottom of Page)"/>
        <w:docPartUnique/>
      </w:docPartObj>
    </w:sdtPr>
    <w:sdtEndPr/>
    <w:sdtContent>
      <w:p w:rsidR="004B19E0" w:rsidRDefault="006D0396">
        <w:pPr>
          <w:pStyle w:val="ad"/>
          <w:jc w:val="center"/>
        </w:pPr>
        <w:r>
          <w:fldChar w:fldCharType="begin"/>
        </w:r>
        <w:r>
          <w:instrText xml:space="preserve"> PAGE   \* MERGEFORMAT </w:instrText>
        </w:r>
        <w:r>
          <w:fldChar w:fldCharType="separate"/>
        </w:r>
        <w:r>
          <w:rPr>
            <w:noProof/>
          </w:rPr>
          <w:t>2</w:t>
        </w:r>
        <w:r>
          <w:rPr>
            <w:noProof/>
          </w:rPr>
          <w:fldChar w:fldCharType="end"/>
        </w:r>
      </w:p>
    </w:sdtContent>
  </w:sdt>
  <w:p w:rsidR="004B19E0" w:rsidRDefault="004B19E0">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0FD" w:rsidRDefault="002F30FD">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7ECD" w:rsidRDefault="00D47ECD" w:rsidP="00AC6870">
      <w:pPr>
        <w:spacing w:after="0" w:line="240" w:lineRule="auto"/>
      </w:pPr>
      <w:r>
        <w:separator/>
      </w:r>
    </w:p>
  </w:footnote>
  <w:footnote w:type="continuationSeparator" w:id="0">
    <w:p w:rsidR="00D47ECD" w:rsidRDefault="00D47ECD" w:rsidP="00AC68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0FD" w:rsidRDefault="002F30FD">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0FD" w:rsidRDefault="002F30FD">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0FD" w:rsidRDefault="002F30FD">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7224FD"/>
    <w:multiLevelType w:val="multilevel"/>
    <w:tmpl w:val="69DA275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1212"/>
        </w:tabs>
        <w:ind w:left="1212" w:hanging="360"/>
      </w:pPr>
    </w:lvl>
    <w:lvl w:ilvl="6">
      <w:start w:val="1"/>
      <w:numFmt w:val="decimal"/>
      <w:lvlText w:val="%7."/>
      <w:lvlJc w:val="left"/>
      <w:pPr>
        <w:tabs>
          <w:tab w:val="num" w:pos="360"/>
        </w:tabs>
        <w:ind w:left="36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C7A5B2E"/>
    <w:multiLevelType w:val="multilevel"/>
    <w:tmpl w:val="549AF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862C5F"/>
    <w:multiLevelType w:val="hybridMultilevel"/>
    <w:tmpl w:val="02C20B7A"/>
    <w:lvl w:ilvl="0" w:tplc="0419000F">
      <w:start w:val="1"/>
      <w:numFmt w:val="decimal"/>
      <w:lvlText w:val="%1."/>
      <w:lvlJc w:val="left"/>
      <w:pPr>
        <w:tabs>
          <w:tab w:val="num" w:pos="786"/>
        </w:tabs>
        <w:ind w:left="786" w:hanging="360"/>
      </w:pPr>
    </w:lvl>
    <w:lvl w:ilvl="1" w:tplc="04190019">
      <w:start w:val="1"/>
      <w:numFmt w:val="decimal"/>
      <w:lvlText w:val="%2."/>
      <w:lvlJc w:val="left"/>
      <w:pPr>
        <w:tabs>
          <w:tab w:val="num" w:pos="1506"/>
        </w:tabs>
        <w:ind w:left="1506" w:hanging="360"/>
      </w:pPr>
    </w:lvl>
    <w:lvl w:ilvl="2" w:tplc="0419001B">
      <w:start w:val="1"/>
      <w:numFmt w:val="decimal"/>
      <w:lvlText w:val="%3."/>
      <w:lvlJc w:val="left"/>
      <w:pPr>
        <w:tabs>
          <w:tab w:val="num" w:pos="2226"/>
        </w:tabs>
        <w:ind w:left="2226" w:hanging="360"/>
      </w:pPr>
    </w:lvl>
    <w:lvl w:ilvl="3" w:tplc="0419000F">
      <w:start w:val="1"/>
      <w:numFmt w:val="decimal"/>
      <w:lvlText w:val="%4."/>
      <w:lvlJc w:val="left"/>
      <w:pPr>
        <w:tabs>
          <w:tab w:val="num" w:pos="2946"/>
        </w:tabs>
        <w:ind w:left="2946" w:hanging="360"/>
      </w:pPr>
    </w:lvl>
    <w:lvl w:ilvl="4" w:tplc="04190019">
      <w:start w:val="1"/>
      <w:numFmt w:val="decimal"/>
      <w:lvlText w:val="%5."/>
      <w:lvlJc w:val="left"/>
      <w:pPr>
        <w:tabs>
          <w:tab w:val="num" w:pos="3666"/>
        </w:tabs>
        <w:ind w:left="3666" w:hanging="360"/>
      </w:pPr>
    </w:lvl>
    <w:lvl w:ilvl="5" w:tplc="0419001B">
      <w:start w:val="1"/>
      <w:numFmt w:val="decimal"/>
      <w:lvlText w:val="%6."/>
      <w:lvlJc w:val="left"/>
      <w:pPr>
        <w:tabs>
          <w:tab w:val="num" w:pos="4386"/>
        </w:tabs>
        <w:ind w:left="4386" w:hanging="360"/>
      </w:pPr>
    </w:lvl>
    <w:lvl w:ilvl="6" w:tplc="0419000F">
      <w:start w:val="1"/>
      <w:numFmt w:val="decimal"/>
      <w:lvlText w:val="%7."/>
      <w:lvlJc w:val="left"/>
      <w:pPr>
        <w:tabs>
          <w:tab w:val="num" w:pos="5106"/>
        </w:tabs>
        <w:ind w:left="5106" w:hanging="360"/>
      </w:pPr>
    </w:lvl>
    <w:lvl w:ilvl="7" w:tplc="04190019">
      <w:start w:val="1"/>
      <w:numFmt w:val="decimal"/>
      <w:lvlText w:val="%8."/>
      <w:lvlJc w:val="left"/>
      <w:pPr>
        <w:tabs>
          <w:tab w:val="num" w:pos="5826"/>
        </w:tabs>
        <w:ind w:left="5826" w:hanging="360"/>
      </w:pPr>
    </w:lvl>
    <w:lvl w:ilvl="8" w:tplc="0419001B">
      <w:start w:val="1"/>
      <w:numFmt w:val="decimal"/>
      <w:lvlText w:val="%9."/>
      <w:lvlJc w:val="left"/>
      <w:pPr>
        <w:tabs>
          <w:tab w:val="num" w:pos="6546"/>
        </w:tabs>
        <w:ind w:left="6546" w:hanging="360"/>
      </w:pPr>
    </w:lvl>
  </w:abstractNum>
  <w:abstractNum w:abstractNumId="3">
    <w:nsid w:val="11D256FB"/>
    <w:multiLevelType w:val="hybridMultilevel"/>
    <w:tmpl w:val="522015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4E84F7F"/>
    <w:multiLevelType w:val="multilevel"/>
    <w:tmpl w:val="E410C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1266F04"/>
    <w:multiLevelType w:val="multilevel"/>
    <w:tmpl w:val="6B867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55D2400"/>
    <w:multiLevelType w:val="hybridMultilevel"/>
    <w:tmpl w:val="949814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6400D06"/>
    <w:multiLevelType w:val="hybridMultilevel"/>
    <w:tmpl w:val="27E6E764"/>
    <w:lvl w:ilvl="0" w:tplc="FFFFFFFF">
      <w:start w:val="2"/>
      <w:numFmt w:val="bullet"/>
      <w:lvlText w:val="-"/>
      <w:lvlJc w:val="left"/>
      <w:pPr>
        <w:tabs>
          <w:tab w:val="num" w:pos="1211"/>
        </w:tabs>
        <w:ind w:firstLine="851"/>
      </w:pPr>
      <w:rPr>
        <w:rFonts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cs="Wingdings" w:hint="default"/>
      </w:rPr>
    </w:lvl>
    <w:lvl w:ilvl="3" w:tplc="FFFFFFFF">
      <w:start w:val="1"/>
      <w:numFmt w:val="bullet"/>
      <w:lvlText w:val=""/>
      <w:lvlJc w:val="left"/>
      <w:pPr>
        <w:tabs>
          <w:tab w:val="num" w:pos="3600"/>
        </w:tabs>
        <w:ind w:left="3600" w:hanging="360"/>
      </w:pPr>
      <w:rPr>
        <w:rFonts w:ascii="Symbol" w:hAnsi="Symbol" w:cs="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cs="Wingdings" w:hint="default"/>
      </w:rPr>
    </w:lvl>
    <w:lvl w:ilvl="6" w:tplc="FFFFFFFF">
      <w:start w:val="1"/>
      <w:numFmt w:val="bullet"/>
      <w:lvlText w:val=""/>
      <w:lvlJc w:val="left"/>
      <w:pPr>
        <w:tabs>
          <w:tab w:val="num" w:pos="5760"/>
        </w:tabs>
        <w:ind w:left="5760" w:hanging="360"/>
      </w:pPr>
      <w:rPr>
        <w:rFonts w:ascii="Symbol" w:hAnsi="Symbol" w:cs="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cs="Wingdings" w:hint="default"/>
      </w:rPr>
    </w:lvl>
  </w:abstractNum>
  <w:abstractNum w:abstractNumId="8">
    <w:nsid w:val="26B1190B"/>
    <w:multiLevelType w:val="hybridMultilevel"/>
    <w:tmpl w:val="00A40F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331AAF"/>
    <w:multiLevelType w:val="multilevel"/>
    <w:tmpl w:val="BC2C7B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27F93CD5"/>
    <w:multiLevelType w:val="multilevel"/>
    <w:tmpl w:val="D48A5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8B030F7"/>
    <w:multiLevelType w:val="multilevel"/>
    <w:tmpl w:val="60A63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A04042F"/>
    <w:multiLevelType w:val="hybridMultilevel"/>
    <w:tmpl w:val="80A0008C"/>
    <w:lvl w:ilvl="0" w:tplc="0419000F">
      <w:start w:val="1"/>
      <w:numFmt w:val="decimal"/>
      <w:lvlText w:val="%1."/>
      <w:lvlJc w:val="left"/>
      <w:pPr>
        <w:tabs>
          <w:tab w:val="num" w:pos="644"/>
        </w:tabs>
        <w:ind w:left="644" w:hanging="360"/>
      </w:pPr>
    </w:lvl>
    <w:lvl w:ilvl="1" w:tplc="04190019">
      <w:start w:val="1"/>
      <w:numFmt w:val="decimal"/>
      <w:lvlText w:val="%2."/>
      <w:lvlJc w:val="left"/>
      <w:pPr>
        <w:tabs>
          <w:tab w:val="num" w:pos="1364"/>
        </w:tabs>
        <w:ind w:left="1364" w:hanging="360"/>
      </w:pPr>
    </w:lvl>
    <w:lvl w:ilvl="2" w:tplc="0419001B">
      <w:start w:val="1"/>
      <w:numFmt w:val="decimal"/>
      <w:lvlText w:val="%3."/>
      <w:lvlJc w:val="left"/>
      <w:pPr>
        <w:tabs>
          <w:tab w:val="num" w:pos="2084"/>
        </w:tabs>
        <w:ind w:left="2084" w:hanging="360"/>
      </w:pPr>
    </w:lvl>
    <w:lvl w:ilvl="3" w:tplc="0419000F">
      <w:start w:val="1"/>
      <w:numFmt w:val="decimal"/>
      <w:lvlText w:val="%4."/>
      <w:lvlJc w:val="left"/>
      <w:pPr>
        <w:tabs>
          <w:tab w:val="num" w:pos="2804"/>
        </w:tabs>
        <w:ind w:left="2804" w:hanging="360"/>
      </w:pPr>
    </w:lvl>
    <w:lvl w:ilvl="4" w:tplc="04190019">
      <w:start w:val="1"/>
      <w:numFmt w:val="decimal"/>
      <w:lvlText w:val="%5."/>
      <w:lvlJc w:val="left"/>
      <w:pPr>
        <w:tabs>
          <w:tab w:val="num" w:pos="3524"/>
        </w:tabs>
        <w:ind w:left="3524" w:hanging="360"/>
      </w:pPr>
    </w:lvl>
    <w:lvl w:ilvl="5" w:tplc="0419001B">
      <w:start w:val="1"/>
      <w:numFmt w:val="decimal"/>
      <w:lvlText w:val="%6."/>
      <w:lvlJc w:val="left"/>
      <w:pPr>
        <w:tabs>
          <w:tab w:val="num" w:pos="4244"/>
        </w:tabs>
        <w:ind w:left="4244" w:hanging="360"/>
      </w:pPr>
    </w:lvl>
    <w:lvl w:ilvl="6" w:tplc="0419000F">
      <w:start w:val="1"/>
      <w:numFmt w:val="decimal"/>
      <w:lvlText w:val="%7."/>
      <w:lvlJc w:val="left"/>
      <w:pPr>
        <w:tabs>
          <w:tab w:val="num" w:pos="4964"/>
        </w:tabs>
        <w:ind w:left="4964" w:hanging="360"/>
      </w:pPr>
    </w:lvl>
    <w:lvl w:ilvl="7" w:tplc="04190019">
      <w:start w:val="1"/>
      <w:numFmt w:val="decimal"/>
      <w:lvlText w:val="%8."/>
      <w:lvlJc w:val="left"/>
      <w:pPr>
        <w:tabs>
          <w:tab w:val="num" w:pos="5684"/>
        </w:tabs>
        <w:ind w:left="5684" w:hanging="360"/>
      </w:pPr>
    </w:lvl>
    <w:lvl w:ilvl="8" w:tplc="0419001B">
      <w:start w:val="1"/>
      <w:numFmt w:val="decimal"/>
      <w:lvlText w:val="%9."/>
      <w:lvlJc w:val="left"/>
      <w:pPr>
        <w:tabs>
          <w:tab w:val="num" w:pos="6404"/>
        </w:tabs>
        <w:ind w:left="6404" w:hanging="360"/>
      </w:pPr>
    </w:lvl>
  </w:abstractNum>
  <w:abstractNum w:abstractNumId="13">
    <w:nsid w:val="31140C70"/>
    <w:multiLevelType w:val="multilevel"/>
    <w:tmpl w:val="A4221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67493B"/>
    <w:multiLevelType w:val="multilevel"/>
    <w:tmpl w:val="1F1CC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3796400"/>
    <w:multiLevelType w:val="hybridMultilevel"/>
    <w:tmpl w:val="34F64C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9E3D68"/>
    <w:multiLevelType w:val="multilevel"/>
    <w:tmpl w:val="033C5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D16470C"/>
    <w:multiLevelType w:val="hybridMultilevel"/>
    <w:tmpl w:val="D730E6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29814B8"/>
    <w:multiLevelType w:val="multilevel"/>
    <w:tmpl w:val="02385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3F42DE2"/>
    <w:multiLevelType w:val="hybridMultilevel"/>
    <w:tmpl w:val="D9F65532"/>
    <w:lvl w:ilvl="0" w:tplc="EF4CEC20">
      <w:start w:val="1"/>
      <w:numFmt w:val="decimal"/>
      <w:lvlText w:val="%1."/>
      <w:lvlJc w:val="left"/>
      <w:pPr>
        <w:tabs>
          <w:tab w:val="num" w:pos="720"/>
        </w:tabs>
        <w:ind w:left="720" w:hanging="360"/>
      </w:pPr>
      <w:rPr>
        <w:rFonts w:ascii="Calibri" w:eastAsia="Calibri" w:hAnsi="Calibri"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50C144CE"/>
    <w:multiLevelType w:val="hybridMultilevel"/>
    <w:tmpl w:val="BF12C6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2682C3B"/>
    <w:multiLevelType w:val="multilevel"/>
    <w:tmpl w:val="2DC2C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7C97F32"/>
    <w:multiLevelType w:val="hybridMultilevel"/>
    <w:tmpl w:val="F7728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CB13B74"/>
    <w:multiLevelType w:val="multilevel"/>
    <w:tmpl w:val="21C62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19F6EB2"/>
    <w:multiLevelType w:val="hybridMultilevel"/>
    <w:tmpl w:val="02C20B7A"/>
    <w:lvl w:ilvl="0" w:tplc="0419000F">
      <w:start w:val="1"/>
      <w:numFmt w:val="decimal"/>
      <w:lvlText w:val="%1."/>
      <w:lvlJc w:val="left"/>
      <w:pPr>
        <w:tabs>
          <w:tab w:val="num" w:pos="786"/>
        </w:tabs>
        <w:ind w:left="786" w:hanging="360"/>
      </w:pPr>
    </w:lvl>
    <w:lvl w:ilvl="1" w:tplc="04190019">
      <w:start w:val="1"/>
      <w:numFmt w:val="decimal"/>
      <w:lvlText w:val="%2."/>
      <w:lvlJc w:val="left"/>
      <w:pPr>
        <w:tabs>
          <w:tab w:val="num" w:pos="1506"/>
        </w:tabs>
        <w:ind w:left="1506" w:hanging="360"/>
      </w:pPr>
    </w:lvl>
    <w:lvl w:ilvl="2" w:tplc="0419001B">
      <w:start w:val="1"/>
      <w:numFmt w:val="decimal"/>
      <w:lvlText w:val="%3."/>
      <w:lvlJc w:val="left"/>
      <w:pPr>
        <w:tabs>
          <w:tab w:val="num" w:pos="2226"/>
        </w:tabs>
        <w:ind w:left="2226" w:hanging="360"/>
      </w:pPr>
    </w:lvl>
    <w:lvl w:ilvl="3" w:tplc="0419000F">
      <w:start w:val="1"/>
      <w:numFmt w:val="decimal"/>
      <w:lvlText w:val="%4."/>
      <w:lvlJc w:val="left"/>
      <w:pPr>
        <w:tabs>
          <w:tab w:val="num" w:pos="2946"/>
        </w:tabs>
        <w:ind w:left="2946" w:hanging="360"/>
      </w:pPr>
    </w:lvl>
    <w:lvl w:ilvl="4" w:tplc="04190019">
      <w:start w:val="1"/>
      <w:numFmt w:val="decimal"/>
      <w:lvlText w:val="%5."/>
      <w:lvlJc w:val="left"/>
      <w:pPr>
        <w:tabs>
          <w:tab w:val="num" w:pos="3666"/>
        </w:tabs>
        <w:ind w:left="3666" w:hanging="360"/>
      </w:pPr>
    </w:lvl>
    <w:lvl w:ilvl="5" w:tplc="0419001B">
      <w:start w:val="1"/>
      <w:numFmt w:val="decimal"/>
      <w:lvlText w:val="%6."/>
      <w:lvlJc w:val="left"/>
      <w:pPr>
        <w:tabs>
          <w:tab w:val="num" w:pos="4386"/>
        </w:tabs>
        <w:ind w:left="4386" w:hanging="360"/>
      </w:pPr>
    </w:lvl>
    <w:lvl w:ilvl="6" w:tplc="0419000F">
      <w:start w:val="1"/>
      <w:numFmt w:val="decimal"/>
      <w:lvlText w:val="%7."/>
      <w:lvlJc w:val="left"/>
      <w:pPr>
        <w:tabs>
          <w:tab w:val="num" w:pos="5106"/>
        </w:tabs>
        <w:ind w:left="5106" w:hanging="360"/>
      </w:pPr>
    </w:lvl>
    <w:lvl w:ilvl="7" w:tplc="04190019">
      <w:start w:val="1"/>
      <w:numFmt w:val="decimal"/>
      <w:lvlText w:val="%8."/>
      <w:lvlJc w:val="left"/>
      <w:pPr>
        <w:tabs>
          <w:tab w:val="num" w:pos="5826"/>
        </w:tabs>
        <w:ind w:left="5826" w:hanging="360"/>
      </w:pPr>
    </w:lvl>
    <w:lvl w:ilvl="8" w:tplc="0419001B">
      <w:start w:val="1"/>
      <w:numFmt w:val="decimal"/>
      <w:lvlText w:val="%9."/>
      <w:lvlJc w:val="left"/>
      <w:pPr>
        <w:tabs>
          <w:tab w:val="num" w:pos="6546"/>
        </w:tabs>
        <w:ind w:left="6546" w:hanging="360"/>
      </w:pPr>
    </w:lvl>
  </w:abstractNum>
  <w:abstractNum w:abstractNumId="25">
    <w:nsid w:val="65646744"/>
    <w:multiLevelType w:val="hybridMultilevel"/>
    <w:tmpl w:val="CE0E97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82E0CE5"/>
    <w:multiLevelType w:val="multilevel"/>
    <w:tmpl w:val="0E4CC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A010190"/>
    <w:multiLevelType w:val="hybridMultilevel"/>
    <w:tmpl w:val="3F9838C6"/>
    <w:lvl w:ilvl="0" w:tplc="419C781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E8664AA"/>
    <w:multiLevelType w:val="hybridMultilevel"/>
    <w:tmpl w:val="502AF3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758360E"/>
    <w:multiLevelType w:val="multilevel"/>
    <w:tmpl w:val="F2F439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A8C1402"/>
    <w:multiLevelType w:val="hybridMultilevel"/>
    <w:tmpl w:val="713A1C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C855328"/>
    <w:multiLevelType w:val="multilevel"/>
    <w:tmpl w:val="B69AA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FB175B8"/>
    <w:multiLevelType w:val="multilevel"/>
    <w:tmpl w:val="C59C7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
  </w:num>
  <w:num w:numId="2">
    <w:abstractNumId w:val="15"/>
  </w:num>
  <w:num w:numId="3">
    <w:abstractNumId w:val="13"/>
  </w:num>
  <w:num w:numId="4">
    <w:abstractNumId w:val="21"/>
  </w:num>
  <w:num w:numId="5">
    <w:abstractNumId w:val="1"/>
  </w:num>
  <w:num w:numId="6">
    <w:abstractNumId w:val="18"/>
  </w:num>
  <w:num w:numId="7">
    <w:abstractNumId w:val="31"/>
  </w:num>
  <w:num w:numId="8">
    <w:abstractNumId w:val="32"/>
  </w:num>
  <w:num w:numId="9">
    <w:abstractNumId w:val="29"/>
  </w:num>
  <w:num w:numId="10">
    <w:abstractNumId w:val="23"/>
  </w:num>
  <w:num w:numId="11">
    <w:abstractNumId w:val="10"/>
  </w:num>
  <w:num w:numId="12">
    <w:abstractNumId w:val="26"/>
  </w:num>
  <w:num w:numId="13">
    <w:abstractNumId w:val="4"/>
  </w:num>
  <w:num w:numId="14">
    <w:abstractNumId w:val="16"/>
  </w:num>
  <w:num w:numId="15">
    <w:abstractNumId w:val="5"/>
  </w:num>
  <w:num w:numId="16">
    <w:abstractNumId w:val="14"/>
  </w:num>
  <w:num w:numId="17">
    <w:abstractNumId w:val="11"/>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22"/>
  </w:num>
  <w:num w:numId="26">
    <w:abstractNumId w:val="17"/>
  </w:num>
  <w:num w:numId="27">
    <w:abstractNumId w:val="25"/>
  </w:num>
  <w:num w:numId="28">
    <w:abstractNumId w:val="20"/>
  </w:num>
  <w:num w:numId="29">
    <w:abstractNumId w:val="3"/>
  </w:num>
  <w:num w:numId="30">
    <w:abstractNumId w:val="6"/>
  </w:num>
  <w:num w:numId="3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27"/>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64580"/>
    <w:rsid w:val="00031BF8"/>
    <w:rsid w:val="0005584D"/>
    <w:rsid w:val="000560C0"/>
    <w:rsid w:val="00074EAC"/>
    <w:rsid w:val="00081B4D"/>
    <w:rsid w:val="00082BA1"/>
    <w:rsid w:val="00083BCE"/>
    <w:rsid w:val="000E7EEF"/>
    <w:rsid w:val="001055D8"/>
    <w:rsid w:val="001067CF"/>
    <w:rsid w:val="00113634"/>
    <w:rsid w:val="00153FCD"/>
    <w:rsid w:val="00154CE9"/>
    <w:rsid w:val="001559E5"/>
    <w:rsid w:val="0016603E"/>
    <w:rsid w:val="001868B3"/>
    <w:rsid w:val="001B23DE"/>
    <w:rsid w:val="001B7FE0"/>
    <w:rsid w:val="001C02CB"/>
    <w:rsid w:val="001C7424"/>
    <w:rsid w:val="001E273B"/>
    <w:rsid w:val="0020791D"/>
    <w:rsid w:val="002519BA"/>
    <w:rsid w:val="00256E77"/>
    <w:rsid w:val="0027037B"/>
    <w:rsid w:val="00273238"/>
    <w:rsid w:val="00281D3A"/>
    <w:rsid w:val="002D5211"/>
    <w:rsid w:val="002E2536"/>
    <w:rsid w:val="002F30FD"/>
    <w:rsid w:val="00302C69"/>
    <w:rsid w:val="003047BC"/>
    <w:rsid w:val="003050B5"/>
    <w:rsid w:val="003058AE"/>
    <w:rsid w:val="003365F9"/>
    <w:rsid w:val="003370F5"/>
    <w:rsid w:val="00343F2B"/>
    <w:rsid w:val="0035787D"/>
    <w:rsid w:val="00364A29"/>
    <w:rsid w:val="00377AEF"/>
    <w:rsid w:val="003A2F0F"/>
    <w:rsid w:val="003A6252"/>
    <w:rsid w:val="003C106D"/>
    <w:rsid w:val="003C1C3C"/>
    <w:rsid w:val="003C2A6C"/>
    <w:rsid w:val="003D2102"/>
    <w:rsid w:val="003D37FC"/>
    <w:rsid w:val="00416D73"/>
    <w:rsid w:val="00417DD2"/>
    <w:rsid w:val="00445AFF"/>
    <w:rsid w:val="00470485"/>
    <w:rsid w:val="004739B3"/>
    <w:rsid w:val="00497AD1"/>
    <w:rsid w:val="004A3294"/>
    <w:rsid w:val="004B19E0"/>
    <w:rsid w:val="004F098D"/>
    <w:rsid w:val="004F6A71"/>
    <w:rsid w:val="00520143"/>
    <w:rsid w:val="00540BC9"/>
    <w:rsid w:val="00552287"/>
    <w:rsid w:val="0055266A"/>
    <w:rsid w:val="00555716"/>
    <w:rsid w:val="005739DB"/>
    <w:rsid w:val="005756E7"/>
    <w:rsid w:val="005778B5"/>
    <w:rsid w:val="00580258"/>
    <w:rsid w:val="005855CD"/>
    <w:rsid w:val="005948AD"/>
    <w:rsid w:val="005A4BC6"/>
    <w:rsid w:val="005C6935"/>
    <w:rsid w:val="005D02FB"/>
    <w:rsid w:val="005F20C6"/>
    <w:rsid w:val="0061000B"/>
    <w:rsid w:val="006628FE"/>
    <w:rsid w:val="00666222"/>
    <w:rsid w:val="00670194"/>
    <w:rsid w:val="00684C1B"/>
    <w:rsid w:val="00690FFA"/>
    <w:rsid w:val="006913FC"/>
    <w:rsid w:val="006A782D"/>
    <w:rsid w:val="006C19E4"/>
    <w:rsid w:val="006C686A"/>
    <w:rsid w:val="006D0396"/>
    <w:rsid w:val="006E41A3"/>
    <w:rsid w:val="00700C47"/>
    <w:rsid w:val="00726AE4"/>
    <w:rsid w:val="007657ED"/>
    <w:rsid w:val="00793349"/>
    <w:rsid w:val="007A1A48"/>
    <w:rsid w:val="007A520B"/>
    <w:rsid w:val="007B4FC4"/>
    <w:rsid w:val="007C4039"/>
    <w:rsid w:val="007E6495"/>
    <w:rsid w:val="007E7E50"/>
    <w:rsid w:val="007F59A0"/>
    <w:rsid w:val="0082271F"/>
    <w:rsid w:val="0083661D"/>
    <w:rsid w:val="008479DA"/>
    <w:rsid w:val="00855FC1"/>
    <w:rsid w:val="008574C9"/>
    <w:rsid w:val="0086066C"/>
    <w:rsid w:val="0086452C"/>
    <w:rsid w:val="00877AE1"/>
    <w:rsid w:val="008A68FF"/>
    <w:rsid w:val="008B6724"/>
    <w:rsid w:val="008C080D"/>
    <w:rsid w:val="008C41D9"/>
    <w:rsid w:val="008D4011"/>
    <w:rsid w:val="008D4BAE"/>
    <w:rsid w:val="008E12A9"/>
    <w:rsid w:val="008E5C5C"/>
    <w:rsid w:val="008F4833"/>
    <w:rsid w:val="008F607E"/>
    <w:rsid w:val="00900661"/>
    <w:rsid w:val="00907DE2"/>
    <w:rsid w:val="00923C3E"/>
    <w:rsid w:val="00927595"/>
    <w:rsid w:val="00941903"/>
    <w:rsid w:val="00975B63"/>
    <w:rsid w:val="009A384B"/>
    <w:rsid w:val="009B7332"/>
    <w:rsid w:val="009D5C76"/>
    <w:rsid w:val="009E431A"/>
    <w:rsid w:val="009E745F"/>
    <w:rsid w:val="009F3536"/>
    <w:rsid w:val="00A01304"/>
    <w:rsid w:val="00A01EA8"/>
    <w:rsid w:val="00A04779"/>
    <w:rsid w:val="00A05522"/>
    <w:rsid w:val="00A2007A"/>
    <w:rsid w:val="00A27FFC"/>
    <w:rsid w:val="00A365C9"/>
    <w:rsid w:val="00A45D81"/>
    <w:rsid w:val="00A47A6F"/>
    <w:rsid w:val="00A64580"/>
    <w:rsid w:val="00A946C1"/>
    <w:rsid w:val="00A96ACB"/>
    <w:rsid w:val="00AA7AC6"/>
    <w:rsid w:val="00AC6870"/>
    <w:rsid w:val="00AC6E60"/>
    <w:rsid w:val="00AC7F1F"/>
    <w:rsid w:val="00AD6B9F"/>
    <w:rsid w:val="00AD7180"/>
    <w:rsid w:val="00AE3059"/>
    <w:rsid w:val="00AF3B09"/>
    <w:rsid w:val="00AF6B97"/>
    <w:rsid w:val="00B001F1"/>
    <w:rsid w:val="00B12824"/>
    <w:rsid w:val="00B16A1E"/>
    <w:rsid w:val="00B3105E"/>
    <w:rsid w:val="00B509E3"/>
    <w:rsid w:val="00B551B0"/>
    <w:rsid w:val="00B65973"/>
    <w:rsid w:val="00B668EC"/>
    <w:rsid w:val="00B71662"/>
    <w:rsid w:val="00B73ECB"/>
    <w:rsid w:val="00B85E5D"/>
    <w:rsid w:val="00BA36CA"/>
    <w:rsid w:val="00BD5175"/>
    <w:rsid w:val="00BF33FD"/>
    <w:rsid w:val="00BF61FF"/>
    <w:rsid w:val="00BF6B11"/>
    <w:rsid w:val="00C075DB"/>
    <w:rsid w:val="00C1673B"/>
    <w:rsid w:val="00C256B6"/>
    <w:rsid w:val="00C46708"/>
    <w:rsid w:val="00C550D3"/>
    <w:rsid w:val="00C77931"/>
    <w:rsid w:val="00C8154F"/>
    <w:rsid w:val="00CB4A6C"/>
    <w:rsid w:val="00CB7315"/>
    <w:rsid w:val="00CC6D83"/>
    <w:rsid w:val="00D021C5"/>
    <w:rsid w:val="00D13316"/>
    <w:rsid w:val="00D27AC2"/>
    <w:rsid w:val="00D42898"/>
    <w:rsid w:val="00D47ECD"/>
    <w:rsid w:val="00D52F18"/>
    <w:rsid w:val="00D54820"/>
    <w:rsid w:val="00D87B10"/>
    <w:rsid w:val="00D931B4"/>
    <w:rsid w:val="00DA4FD3"/>
    <w:rsid w:val="00DF4057"/>
    <w:rsid w:val="00E0237F"/>
    <w:rsid w:val="00E02F04"/>
    <w:rsid w:val="00E41213"/>
    <w:rsid w:val="00E51399"/>
    <w:rsid w:val="00E60CF5"/>
    <w:rsid w:val="00E70DF2"/>
    <w:rsid w:val="00E8502A"/>
    <w:rsid w:val="00E97BA8"/>
    <w:rsid w:val="00EB71DF"/>
    <w:rsid w:val="00EC0A6D"/>
    <w:rsid w:val="00EC6352"/>
    <w:rsid w:val="00ED6A9A"/>
    <w:rsid w:val="00F05A44"/>
    <w:rsid w:val="00F41019"/>
    <w:rsid w:val="00F42BE9"/>
    <w:rsid w:val="00F5656A"/>
    <w:rsid w:val="00F57A30"/>
    <w:rsid w:val="00F65315"/>
    <w:rsid w:val="00F937A9"/>
    <w:rsid w:val="00FA027F"/>
    <w:rsid w:val="00FB010C"/>
    <w:rsid w:val="00FB3FF8"/>
    <w:rsid w:val="00FD2709"/>
    <w:rsid w:val="00FD7F22"/>
    <w:rsid w:val="00FE6F96"/>
    <w:rsid w:val="00FF1C37"/>
    <w:rsid w:val="00FF3E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6"/>
    <o:shapelayout v:ext="edit">
      <o:idmap v:ext="edit" data="1"/>
      <o:rules v:ext="edit">
        <o:r id="V:Rule9" type="connector" idref="#Прямая со стрелкой 18"/>
        <o:r id="V:Rule10" type="connector" idref="#Прямая со стрелкой 23"/>
        <o:r id="V:Rule11" type="connector" idref="#Прямая со стрелкой 19"/>
        <o:r id="V:Rule12" type="connector" idref="#Прямая со стрелкой 15"/>
        <o:r id="V:Rule13" type="connector" idref="#Прямая со стрелкой 14"/>
        <o:r id="V:Rule14" type="connector" idref="#Прямая со стрелкой 27"/>
        <o:r id="V:Rule15" type="connector" idref="#Прямая со стрелкой 12"/>
        <o:r id="V:Rule16" type="connector" idref="#Прямая со стрелкой 1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2287"/>
  </w:style>
  <w:style w:type="paragraph" w:styleId="1">
    <w:name w:val="heading 1"/>
    <w:basedOn w:val="a"/>
    <w:link w:val="10"/>
    <w:uiPriority w:val="9"/>
    <w:qFormat/>
    <w:rsid w:val="00B7166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F653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65315"/>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uiPriority w:val="9"/>
    <w:semiHidden/>
    <w:unhideWhenUsed/>
    <w:qFormat/>
    <w:rsid w:val="006E41A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7B4FC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1662"/>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semiHidden/>
    <w:rsid w:val="00F6531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65315"/>
    <w:rPr>
      <w:rFonts w:asciiTheme="majorHAnsi" w:eastAsiaTheme="majorEastAsia" w:hAnsiTheme="majorHAnsi" w:cstheme="majorBidi"/>
      <w:b/>
      <w:bCs/>
      <w:color w:val="4F81BD" w:themeColor="accent1"/>
    </w:rPr>
  </w:style>
  <w:style w:type="paragraph" w:styleId="a3">
    <w:name w:val="Normal (Web)"/>
    <w:aliases w:val="Обычный (Web),Обычный (веб)1"/>
    <w:basedOn w:val="a"/>
    <w:uiPriority w:val="99"/>
    <w:unhideWhenUsed/>
    <w:qFormat/>
    <w:rsid w:val="007F59A0"/>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58025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80258"/>
    <w:rPr>
      <w:rFonts w:ascii="Tahoma" w:hAnsi="Tahoma" w:cs="Tahoma"/>
      <w:sz w:val="16"/>
      <w:szCs w:val="16"/>
    </w:rPr>
  </w:style>
  <w:style w:type="character" w:styleId="a6">
    <w:name w:val="Strong"/>
    <w:basedOn w:val="a0"/>
    <w:uiPriority w:val="22"/>
    <w:qFormat/>
    <w:rsid w:val="003050B5"/>
    <w:rPr>
      <w:b/>
      <w:bCs/>
    </w:rPr>
  </w:style>
  <w:style w:type="paragraph" w:styleId="a7">
    <w:name w:val="List Paragraph"/>
    <w:basedOn w:val="a"/>
    <w:qFormat/>
    <w:rsid w:val="001B7FE0"/>
    <w:pPr>
      <w:spacing w:after="160" w:line="259" w:lineRule="auto"/>
      <w:ind w:left="720"/>
      <w:contextualSpacing/>
    </w:pPr>
    <w:rPr>
      <w:rFonts w:eastAsiaTheme="minorHAnsi"/>
      <w:lang w:eastAsia="en-US"/>
    </w:rPr>
  </w:style>
  <w:style w:type="character" w:styleId="a8">
    <w:name w:val="Emphasis"/>
    <w:basedOn w:val="a0"/>
    <w:uiPriority w:val="20"/>
    <w:qFormat/>
    <w:rsid w:val="00B71662"/>
    <w:rPr>
      <w:i/>
      <w:iCs/>
    </w:rPr>
  </w:style>
  <w:style w:type="paragraph" w:customStyle="1" w:styleId="bold">
    <w:name w:val="bold"/>
    <w:basedOn w:val="a"/>
    <w:rsid w:val="00B71662"/>
    <w:pPr>
      <w:spacing w:before="100" w:beforeAutospacing="1" w:after="100" w:afterAutospacing="1" w:line="240" w:lineRule="auto"/>
    </w:pPr>
    <w:rPr>
      <w:rFonts w:ascii="Times New Roman" w:eastAsia="Times New Roman" w:hAnsi="Times New Roman" w:cs="Times New Roman"/>
      <w:sz w:val="24"/>
      <w:szCs w:val="24"/>
    </w:rPr>
  </w:style>
  <w:style w:type="table" w:styleId="a9">
    <w:name w:val="Table Grid"/>
    <w:basedOn w:val="a1"/>
    <w:uiPriority w:val="59"/>
    <w:rsid w:val="00302C6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nhideWhenUsed/>
    <w:rsid w:val="00F57A30"/>
    <w:rPr>
      <w:color w:val="0000FF"/>
      <w:u w:val="single"/>
    </w:rPr>
  </w:style>
  <w:style w:type="paragraph" w:customStyle="1" w:styleId="paragraph">
    <w:name w:val="paragraph"/>
    <w:basedOn w:val="a"/>
    <w:rsid w:val="00F653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portant-2">
    <w:name w:val="important-2"/>
    <w:basedOn w:val="a"/>
    <w:rsid w:val="00F653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1">
    <w:name w:val="Название объекта1"/>
    <w:basedOn w:val="a0"/>
    <w:rsid w:val="00F65315"/>
  </w:style>
  <w:style w:type="character" w:customStyle="1" w:styleId="freebirdformviewercomponentsquestionbaserequiredasterisk">
    <w:name w:val="freebirdformviewercomponentsquestionbaserequiredasterisk"/>
    <w:basedOn w:val="a0"/>
    <w:rsid w:val="0086066C"/>
  </w:style>
  <w:style w:type="character" w:customStyle="1" w:styleId="post-cardcategory">
    <w:name w:val="post-card__category"/>
    <w:basedOn w:val="a0"/>
    <w:rsid w:val="008E12A9"/>
  </w:style>
  <w:style w:type="character" w:customStyle="1" w:styleId="entry-author">
    <w:name w:val="entry-author"/>
    <w:basedOn w:val="a0"/>
    <w:rsid w:val="008E12A9"/>
  </w:style>
  <w:style w:type="character" w:customStyle="1" w:styleId="entry-label">
    <w:name w:val="entry-label"/>
    <w:basedOn w:val="a0"/>
    <w:rsid w:val="008E12A9"/>
  </w:style>
  <w:style w:type="character" w:customStyle="1" w:styleId="entry-time">
    <w:name w:val="entry-time"/>
    <w:basedOn w:val="a0"/>
    <w:rsid w:val="008E12A9"/>
  </w:style>
  <w:style w:type="character" w:customStyle="1" w:styleId="js-views-count">
    <w:name w:val="js-views-count"/>
    <w:basedOn w:val="a0"/>
    <w:rsid w:val="008E12A9"/>
  </w:style>
  <w:style w:type="character" w:customStyle="1" w:styleId="entry-date">
    <w:name w:val="entry-date"/>
    <w:basedOn w:val="a0"/>
    <w:rsid w:val="008E12A9"/>
  </w:style>
  <w:style w:type="character" w:customStyle="1" w:styleId="table-of-contentshide">
    <w:name w:val="table-of-contents__hide"/>
    <w:basedOn w:val="a0"/>
    <w:rsid w:val="008E12A9"/>
  </w:style>
  <w:style w:type="paragraph" w:customStyle="1" w:styleId="leftmargin">
    <w:name w:val="left_margin"/>
    <w:basedOn w:val="a"/>
    <w:uiPriority w:val="99"/>
    <w:rsid w:val="00FA027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FA027F"/>
  </w:style>
  <w:style w:type="paragraph" w:customStyle="1" w:styleId="c6">
    <w:name w:val="c6"/>
    <w:basedOn w:val="a"/>
    <w:rsid w:val="000E7EE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684C1B"/>
  </w:style>
  <w:style w:type="character" w:customStyle="1" w:styleId="c0">
    <w:name w:val="c0"/>
    <w:basedOn w:val="a0"/>
    <w:rsid w:val="00AD7180"/>
  </w:style>
  <w:style w:type="paragraph" w:customStyle="1" w:styleId="c2">
    <w:name w:val="c2"/>
    <w:basedOn w:val="a"/>
    <w:rsid w:val="00AD71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AD7180"/>
  </w:style>
  <w:style w:type="character" w:customStyle="1" w:styleId="c8">
    <w:name w:val="c8"/>
    <w:basedOn w:val="a0"/>
    <w:rsid w:val="00AD7180"/>
  </w:style>
  <w:style w:type="character" w:customStyle="1" w:styleId="c22">
    <w:name w:val="c22"/>
    <w:basedOn w:val="a0"/>
    <w:rsid w:val="00AD7180"/>
  </w:style>
  <w:style w:type="paragraph" w:customStyle="1" w:styleId="c7">
    <w:name w:val="c7"/>
    <w:basedOn w:val="a"/>
    <w:rsid w:val="00AD71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0"/>
    <w:rsid w:val="00AD7180"/>
  </w:style>
  <w:style w:type="character" w:customStyle="1" w:styleId="c13">
    <w:name w:val="c13"/>
    <w:basedOn w:val="a0"/>
    <w:rsid w:val="00AD7180"/>
  </w:style>
  <w:style w:type="character" w:customStyle="1" w:styleId="c31">
    <w:name w:val="c31"/>
    <w:basedOn w:val="a0"/>
    <w:rsid w:val="00AD7180"/>
  </w:style>
  <w:style w:type="character" w:customStyle="1" w:styleId="c15">
    <w:name w:val="c15"/>
    <w:basedOn w:val="a0"/>
    <w:rsid w:val="00AD7180"/>
  </w:style>
  <w:style w:type="character" w:customStyle="1" w:styleId="c5">
    <w:name w:val="c5"/>
    <w:basedOn w:val="a0"/>
    <w:rsid w:val="00AD7180"/>
  </w:style>
  <w:style w:type="character" w:customStyle="1" w:styleId="c34">
    <w:name w:val="c34"/>
    <w:basedOn w:val="a0"/>
    <w:rsid w:val="00AD7180"/>
  </w:style>
  <w:style w:type="paragraph" w:customStyle="1" w:styleId="c29">
    <w:name w:val="c29"/>
    <w:basedOn w:val="a"/>
    <w:rsid w:val="00AD718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AD71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7">
    <w:name w:val="c37"/>
    <w:basedOn w:val="a0"/>
    <w:rsid w:val="00AD7180"/>
  </w:style>
  <w:style w:type="paragraph" w:customStyle="1" w:styleId="c20">
    <w:name w:val="c20"/>
    <w:basedOn w:val="a"/>
    <w:rsid w:val="00445A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7">
    <w:name w:val="c17"/>
    <w:basedOn w:val="a0"/>
    <w:rsid w:val="00445AFF"/>
  </w:style>
  <w:style w:type="character" w:customStyle="1" w:styleId="c9">
    <w:name w:val="c9"/>
    <w:basedOn w:val="a0"/>
    <w:rsid w:val="00445AFF"/>
  </w:style>
  <w:style w:type="character" w:customStyle="1" w:styleId="c10">
    <w:name w:val="c10"/>
    <w:basedOn w:val="a0"/>
    <w:rsid w:val="00445AFF"/>
  </w:style>
  <w:style w:type="paragraph" w:styleId="ab">
    <w:name w:val="header"/>
    <w:basedOn w:val="a"/>
    <w:link w:val="ac"/>
    <w:uiPriority w:val="99"/>
    <w:unhideWhenUsed/>
    <w:rsid w:val="00AC6870"/>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AC6870"/>
  </w:style>
  <w:style w:type="paragraph" w:styleId="ad">
    <w:name w:val="footer"/>
    <w:basedOn w:val="a"/>
    <w:link w:val="ae"/>
    <w:uiPriority w:val="99"/>
    <w:unhideWhenUsed/>
    <w:rsid w:val="00AC6870"/>
    <w:pPr>
      <w:tabs>
        <w:tab w:val="center" w:pos="4677"/>
        <w:tab w:val="right" w:pos="9355"/>
      </w:tabs>
      <w:spacing w:after="0" w:line="240" w:lineRule="auto"/>
    </w:pPr>
  </w:style>
  <w:style w:type="character" w:customStyle="1" w:styleId="ae">
    <w:name w:val="Нижний колонтитул Знак"/>
    <w:basedOn w:val="a0"/>
    <w:link w:val="ad"/>
    <w:uiPriority w:val="99"/>
    <w:rsid w:val="00AC6870"/>
  </w:style>
  <w:style w:type="character" w:customStyle="1" w:styleId="90">
    <w:name w:val="Заголовок 9 Знак"/>
    <w:basedOn w:val="a0"/>
    <w:link w:val="9"/>
    <w:uiPriority w:val="9"/>
    <w:semiHidden/>
    <w:rsid w:val="007B4FC4"/>
    <w:rPr>
      <w:rFonts w:asciiTheme="majorHAnsi" w:eastAsiaTheme="majorEastAsia" w:hAnsiTheme="majorHAnsi" w:cstheme="majorBidi"/>
      <w:i/>
      <w:iCs/>
      <w:color w:val="404040" w:themeColor="text1" w:themeTint="BF"/>
      <w:sz w:val="20"/>
      <w:szCs w:val="20"/>
    </w:rPr>
  </w:style>
  <w:style w:type="paragraph" w:styleId="af">
    <w:name w:val="Body Text"/>
    <w:basedOn w:val="a"/>
    <w:link w:val="af0"/>
    <w:uiPriority w:val="99"/>
    <w:rsid w:val="009B7332"/>
    <w:pPr>
      <w:spacing w:after="120" w:line="240" w:lineRule="auto"/>
    </w:pPr>
    <w:rPr>
      <w:rFonts w:ascii="Times New Roman" w:eastAsia="Times New Roman" w:hAnsi="Times New Roman" w:cs="Times New Roman"/>
      <w:sz w:val="28"/>
      <w:szCs w:val="24"/>
    </w:rPr>
  </w:style>
  <w:style w:type="character" w:customStyle="1" w:styleId="af0">
    <w:name w:val="Основной текст Знак"/>
    <w:basedOn w:val="a0"/>
    <w:link w:val="af"/>
    <w:uiPriority w:val="99"/>
    <w:rsid w:val="009B7332"/>
    <w:rPr>
      <w:rFonts w:ascii="Times New Roman" w:eastAsia="Times New Roman" w:hAnsi="Times New Roman" w:cs="Times New Roman"/>
      <w:sz w:val="28"/>
      <w:szCs w:val="24"/>
    </w:rPr>
  </w:style>
  <w:style w:type="character" w:customStyle="1" w:styleId="60">
    <w:name w:val="Заголовок 6 Знак"/>
    <w:basedOn w:val="a0"/>
    <w:link w:val="6"/>
    <w:uiPriority w:val="9"/>
    <w:semiHidden/>
    <w:rsid w:val="006E41A3"/>
    <w:rPr>
      <w:rFonts w:asciiTheme="majorHAnsi" w:eastAsiaTheme="majorEastAsia" w:hAnsiTheme="majorHAnsi" w:cstheme="majorBidi"/>
      <w:i/>
      <w:iCs/>
      <w:color w:val="243F60" w:themeColor="accent1" w:themeShade="7F"/>
    </w:rPr>
  </w:style>
  <w:style w:type="paragraph" w:styleId="af1">
    <w:name w:val="caption"/>
    <w:basedOn w:val="a"/>
    <w:next w:val="a"/>
    <w:qFormat/>
    <w:rsid w:val="008E5C5C"/>
    <w:pPr>
      <w:spacing w:before="100" w:beforeAutospacing="1" w:after="100" w:afterAutospacing="1" w:line="240" w:lineRule="auto"/>
      <w:jc w:val="center"/>
    </w:pPr>
    <w:rPr>
      <w:rFonts w:ascii="Times New Roman" w:eastAsia="Times New Roman" w:hAnsi="Times New Roman" w:cs="Times New Roman"/>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488056">
      <w:bodyDiv w:val="1"/>
      <w:marLeft w:val="0"/>
      <w:marRight w:val="0"/>
      <w:marTop w:val="0"/>
      <w:marBottom w:val="0"/>
      <w:divBdr>
        <w:top w:val="none" w:sz="0" w:space="0" w:color="auto"/>
        <w:left w:val="none" w:sz="0" w:space="0" w:color="auto"/>
        <w:bottom w:val="none" w:sz="0" w:space="0" w:color="auto"/>
        <w:right w:val="none" w:sz="0" w:space="0" w:color="auto"/>
      </w:divBdr>
    </w:div>
    <w:div w:id="277219446">
      <w:bodyDiv w:val="1"/>
      <w:marLeft w:val="0"/>
      <w:marRight w:val="0"/>
      <w:marTop w:val="0"/>
      <w:marBottom w:val="0"/>
      <w:divBdr>
        <w:top w:val="none" w:sz="0" w:space="0" w:color="auto"/>
        <w:left w:val="none" w:sz="0" w:space="0" w:color="auto"/>
        <w:bottom w:val="none" w:sz="0" w:space="0" w:color="auto"/>
        <w:right w:val="none" w:sz="0" w:space="0" w:color="auto"/>
      </w:divBdr>
    </w:div>
    <w:div w:id="329675515">
      <w:bodyDiv w:val="1"/>
      <w:marLeft w:val="0"/>
      <w:marRight w:val="0"/>
      <w:marTop w:val="0"/>
      <w:marBottom w:val="0"/>
      <w:divBdr>
        <w:top w:val="none" w:sz="0" w:space="0" w:color="auto"/>
        <w:left w:val="none" w:sz="0" w:space="0" w:color="auto"/>
        <w:bottom w:val="none" w:sz="0" w:space="0" w:color="auto"/>
        <w:right w:val="none" w:sz="0" w:space="0" w:color="auto"/>
      </w:divBdr>
    </w:div>
    <w:div w:id="329717240">
      <w:bodyDiv w:val="1"/>
      <w:marLeft w:val="0"/>
      <w:marRight w:val="0"/>
      <w:marTop w:val="0"/>
      <w:marBottom w:val="0"/>
      <w:divBdr>
        <w:top w:val="none" w:sz="0" w:space="0" w:color="auto"/>
        <w:left w:val="none" w:sz="0" w:space="0" w:color="auto"/>
        <w:bottom w:val="none" w:sz="0" w:space="0" w:color="auto"/>
        <w:right w:val="none" w:sz="0" w:space="0" w:color="auto"/>
      </w:divBdr>
    </w:div>
    <w:div w:id="334773148">
      <w:bodyDiv w:val="1"/>
      <w:marLeft w:val="0"/>
      <w:marRight w:val="0"/>
      <w:marTop w:val="0"/>
      <w:marBottom w:val="0"/>
      <w:divBdr>
        <w:top w:val="none" w:sz="0" w:space="0" w:color="auto"/>
        <w:left w:val="none" w:sz="0" w:space="0" w:color="auto"/>
        <w:bottom w:val="none" w:sz="0" w:space="0" w:color="auto"/>
        <w:right w:val="none" w:sz="0" w:space="0" w:color="auto"/>
      </w:divBdr>
      <w:divsChild>
        <w:div w:id="2016305532">
          <w:marLeft w:val="0"/>
          <w:marRight w:val="0"/>
          <w:marTop w:val="105"/>
          <w:marBottom w:val="240"/>
          <w:divBdr>
            <w:top w:val="none" w:sz="0" w:space="0" w:color="auto"/>
            <w:left w:val="none" w:sz="0" w:space="0" w:color="auto"/>
            <w:bottom w:val="single" w:sz="6" w:space="3" w:color="D6D6D6"/>
            <w:right w:val="none" w:sz="0" w:space="0" w:color="auto"/>
          </w:divBdr>
        </w:div>
        <w:div w:id="1821801597">
          <w:marLeft w:val="0"/>
          <w:marRight w:val="300"/>
          <w:marTop w:val="0"/>
          <w:marBottom w:val="300"/>
          <w:divBdr>
            <w:top w:val="none" w:sz="0" w:space="0" w:color="auto"/>
            <w:left w:val="none" w:sz="0" w:space="0" w:color="auto"/>
            <w:bottom w:val="none" w:sz="0" w:space="0" w:color="auto"/>
            <w:right w:val="none" w:sz="0" w:space="0" w:color="auto"/>
          </w:divBdr>
          <w:divsChild>
            <w:div w:id="1798715285">
              <w:marLeft w:val="0"/>
              <w:marRight w:val="0"/>
              <w:marTop w:val="0"/>
              <w:marBottom w:val="0"/>
              <w:divBdr>
                <w:top w:val="none" w:sz="0" w:space="0" w:color="auto"/>
                <w:left w:val="none" w:sz="0" w:space="0" w:color="auto"/>
                <w:bottom w:val="none" w:sz="0" w:space="0" w:color="auto"/>
                <w:right w:val="none" w:sz="0" w:space="0" w:color="auto"/>
              </w:divBdr>
            </w:div>
          </w:divsChild>
        </w:div>
        <w:div w:id="1952711150">
          <w:marLeft w:val="0"/>
          <w:marRight w:val="0"/>
          <w:marTop w:val="0"/>
          <w:marBottom w:val="300"/>
          <w:divBdr>
            <w:top w:val="none" w:sz="0" w:space="0" w:color="auto"/>
            <w:left w:val="none" w:sz="0" w:space="0" w:color="auto"/>
            <w:bottom w:val="none" w:sz="0" w:space="0" w:color="auto"/>
            <w:right w:val="none" w:sz="0" w:space="0" w:color="auto"/>
          </w:divBdr>
        </w:div>
      </w:divsChild>
    </w:div>
    <w:div w:id="345595828">
      <w:bodyDiv w:val="1"/>
      <w:marLeft w:val="0"/>
      <w:marRight w:val="0"/>
      <w:marTop w:val="0"/>
      <w:marBottom w:val="0"/>
      <w:divBdr>
        <w:top w:val="none" w:sz="0" w:space="0" w:color="auto"/>
        <w:left w:val="none" w:sz="0" w:space="0" w:color="auto"/>
        <w:bottom w:val="none" w:sz="0" w:space="0" w:color="auto"/>
        <w:right w:val="none" w:sz="0" w:space="0" w:color="auto"/>
      </w:divBdr>
      <w:divsChild>
        <w:div w:id="1197501454">
          <w:marLeft w:val="0"/>
          <w:marRight w:val="0"/>
          <w:marTop w:val="0"/>
          <w:marBottom w:val="0"/>
          <w:divBdr>
            <w:top w:val="none" w:sz="0" w:space="0" w:color="auto"/>
            <w:left w:val="none" w:sz="0" w:space="0" w:color="auto"/>
            <w:bottom w:val="none" w:sz="0" w:space="0" w:color="auto"/>
            <w:right w:val="none" w:sz="0" w:space="0" w:color="auto"/>
          </w:divBdr>
        </w:div>
        <w:div w:id="130179348">
          <w:marLeft w:val="0"/>
          <w:marRight w:val="0"/>
          <w:marTop w:val="0"/>
          <w:marBottom w:val="0"/>
          <w:divBdr>
            <w:top w:val="none" w:sz="0" w:space="0" w:color="auto"/>
            <w:left w:val="none" w:sz="0" w:space="0" w:color="auto"/>
            <w:bottom w:val="none" w:sz="0" w:space="0" w:color="auto"/>
            <w:right w:val="none" w:sz="0" w:space="0" w:color="auto"/>
          </w:divBdr>
          <w:divsChild>
            <w:div w:id="1996882854">
              <w:marLeft w:val="0"/>
              <w:marRight w:val="0"/>
              <w:marTop w:val="0"/>
              <w:marBottom w:val="0"/>
              <w:divBdr>
                <w:top w:val="none" w:sz="0" w:space="0" w:color="auto"/>
                <w:left w:val="none" w:sz="0" w:space="0" w:color="auto"/>
                <w:bottom w:val="none" w:sz="0" w:space="0" w:color="auto"/>
                <w:right w:val="none" w:sz="0" w:space="0" w:color="auto"/>
              </w:divBdr>
              <w:divsChild>
                <w:div w:id="683475738">
                  <w:marLeft w:val="0"/>
                  <w:marRight w:val="0"/>
                  <w:marTop w:val="0"/>
                  <w:marBottom w:val="0"/>
                  <w:divBdr>
                    <w:top w:val="none" w:sz="0" w:space="0" w:color="auto"/>
                    <w:left w:val="none" w:sz="0" w:space="0" w:color="auto"/>
                    <w:bottom w:val="none" w:sz="0" w:space="0" w:color="auto"/>
                    <w:right w:val="none" w:sz="0" w:space="0" w:color="auto"/>
                  </w:divBdr>
                  <w:divsChild>
                    <w:div w:id="490221309">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sChild>
        </w:div>
        <w:div w:id="1617250450">
          <w:marLeft w:val="0"/>
          <w:marRight w:val="0"/>
          <w:marTop w:val="525"/>
          <w:marBottom w:val="0"/>
          <w:divBdr>
            <w:top w:val="none" w:sz="0" w:space="0" w:color="auto"/>
            <w:left w:val="none" w:sz="0" w:space="0" w:color="auto"/>
            <w:bottom w:val="none" w:sz="0" w:space="0" w:color="auto"/>
            <w:right w:val="none" w:sz="0" w:space="0" w:color="auto"/>
          </w:divBdr>
          <w:divsChild>
            <w:div w:id="1099716209">
              <w:marLeft w:val="0"/>
              <w:marRight w:val="0"/>
              <w:marTop w:val="0"/>
              <w:marBottom w:val="0"/>
              <w:divBdr>
                <w:top w:val="none" w:sz="0" w:space="0" w:color="auto"/>
                <w:left w:val="none" w:sz="0" w:space="0" w:color="auto"/>
                <w:bottom w:val="none" w:sz="0" w:space="0" w:color="auto"/>
                <w:right w:val="none" w:sz="0" w:space="0" w:color="auto"/>
              </w:divBdr>
              <w:divsChild>
                <w:div w:id="715592784">
                  <w:marLeft w:val="0"/>
                  <w:marRight w:val="0"/>
                  <w:marTop w:val="525"/>
                  <w:marBottom w:val="0"/>
                  <w:divBdr>
                    <w:top w:val="none" w:sz="0" w:space="0" w:color="auto"/>
                    <w:left w:val="none" w:sz="0" w:space="0" w:color="auto"/>
                    <w:bottom w:val="none" w:sz="0" w:space="0" w:color="auto"/>
                    <w:right w:val="none" w:sz="0" w:space="0" w:color="auto"/>
                  </w:divBdr>
                  <w:divsChild>
                    <w:div w:id="1409382505">
                      <w:marLeft w:val="0"/>
                      <w:marRight w:val="0"/>
                      <w:marTop w:val="0"/>
                      <w:marBottom w:val="525"/>
                      <w:divBdr>
                        <w:top w:val="none" w:sz="0" w:space="0" w:color="auto"/>
                        <w:left w:val="none" w:sz="0" w:space="0" w:color="auto"/>
                        <w:bottom w:val="none" w:sz="0" w:space="0" w:color="auto"/>
                        <w:right w:val="none" w:sz="0" w:space="0" w:color="auto"/>
                      </w:divBdr>
                    </w:div>
                    <w:div w:id="33118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913212">
      <w:bodyDiv w:val="1"/>
      <w:marLeft w:val="0"/>
      <w:marRight w:val="0"/>
      <w:marTop w:val="0"/>
      <w:marBottom w:val="0"/>
      <w:divBdr>
        <w:top w:val="none" w:sz="0" w:space="0" w:color="auto"/>
        <w:left w:val="none" w:sz="0" w:space="0" w:color="auto"/>
        <w:bottom w:val="none" w:sz="0" w:space="0" w:color="auto"/>
        <w:right w:val="none" w:sz="0" w:space="0" w:color="auto"/>
      </w:divBdr>
    </w:div>
    <w:div w:id="497497579">
      <w:bodyDiv w:val="1"/>
      <w:marLeft w:val="0"/>
      <w:marRight w:val="0"/>
      <w:marTop w:val="0"/>
      <w:marBottom w:val="0"/>
      <w:divBdr>
        <w:top w:val="none" w:sz="0" w:space="0" w:color="auto"/>
        <w:left w:val="none" w:sz="0" w:space="0" w:color="auto"/>
        <w:bottom w:val="none" w:sz="0" w:space="0" w:color="auto"/>
        <w:right w:val="none" w:sz="0" w:space="0" w:color="auto"/>
      </w:divBdr>
    </w:div>
    <w:div w:id="522746840">
      <w:bodyDiv w:val="1"/>
      <w:marLeft w:val="0"/>
      <w:marRight w:val="0"/>
      <w:marTop w:val="0"/>
      <w:marBottom w:val="0"/>
      <w:divBdr>
        <w:top w:val="none" w:sz="0" w:space="0" w:color="auto"/>
        <w:left w:val="none" w:sz="0" w:space="0" w:color="auto"/>
        <w:bottom w:val="none" w:sz="0" w:space="0" w:color="auto"/>
        <w:right w:val="none" w:sz="0" w:space="0" w:color="auto"/>
      </w:divBdr>
    </w:div>
    <w:div w:id="556403713">
      <w:bodyDiv w:val="1"/>
      <w:marLeft w:val="0"/>
      <w:marRight w:val="0"/>
      <w:marTop w:val="0"/>
      <w:marBottom w:val="0"/>
      <w:divBdr>
        <w:top w:val="none" w:sz="0" w:space="0" w:color="auto"/>
        <w:left w:val="none" w:sz="0" w:space="0" w:color="auto"/>
        <w:bottom w:val="none" w:sz="0" w:space="0" w:color="auto"/>
        <w:right w:val="none" w:sz="0" w:space="0" w:color="auto"/>
      </w:divBdr>
      <w:divsChild>
        <w:div w:id="1195146099">
          <w:marLeft w:val="0"/>
          <w:marRight w:val="0"/>
          <w:marTop w:val="360"/>
          <w:marBottom w:val="0"/>
          <w:divBdr>
            <w:top w:val="none" w:sz="0" w:space="0" w:color="auto"/>
            <w:left w:val="none" w:sz="0" w:space="0" w:color="auto"/>
            <w:bottom w:val="none" w:sz="0" w:space="0" w:color="auto"/>
            <w:right w:val="none" w:sz="0" w:space="0" w:color="auto"/>
          </w:divBdr>
          <w:divsChild>
            <w:div w:id="1114330920">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 w:id="951783006">
          <w:marLeft w:val="0"/>
          <w:marRight w:val="0"/>
          <w:marTop w:val="420"/>
          <w:marBottom w:val="0"/>
          <w:divBdr>
            <w:top w:val="none" w:sz="0" w:space="0" w:color="auto"/>
            <w:left w:val="none" w:sz="0" w:space="0" w:color="auto"/>
            <w:bottom w:val="none" w:sz="0" w:space="0" w:color="auto"/>
            <w:right w:val="none" w:sz="0" w:space="0" w:color="auto"/>
          </w:divBdr>
          <w:divsChild>
            <w:div w:id="591471933">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 w:id="1151293540">
          <w:marLeft w:val="0"/>
          <w:marRight w:val="0"/>
          <w:marTop w:val="360"/>
          <w:marBottom w:val="0"/>
          <w:divBdr>
            <w:top w:val="none" w:sz="0" w:space="0" w:color="auto"/>
            <w:left w:val="none" w:sz="0" w:space="0" w:color="auto"/>
            <w:bottom w:val="none" w:sz="0" w:space="0" w:color="auto"/>
            <w:right w:val="none" w:sz="0" w:space="0" w:color="auto"/>
          </w:divBdr>
          <w:divsChild>
            <w:div w:id="497844178">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sChild>
    </w:div>
    <w:div w:id="583994299">
      <w:bodyDiv w:val="1"/>
      <w:marLeft w:val="0"/>
      <w:marRight w:val="0"/>
      <w:marTop w:val="0"/>
      <w:marBottom w:val="0"/>
      <w:divBdr>
        <w:top w:val="none" w:sz="0" w:space="0" w:color="auto"/>
        <w:left w:val="none" w:sz="0" w:space="0" w:color="auto"/>
        <w:bottom w:val="none" w:sz="0" w:space="0" w:color="auto"/>
        <w:right w:val="none" w:sz="0" w:space="0" w:color="auto"/>
      </w:divBdr>
    </w:div>
    <w:div w:id="617761597">
      <w:bodyDiv w:val="1"/>
      <w:marLeft w:val="0"/>
      <w:marRight w:val="0"/>
      <w:marTop w:val="0"/>
      <w:marBottom w:val="0"/>
      <w:divBdr>
        <w:top w:val="none" w:sz="0" w:space="0" w:color="auto"/>
        <w:left w:val="none" w:sz="0" w:space="0" w:color="auto"/>
        <w:bottom w:val="none" w:sz="0" w:space="0" w:color="auto"/>
        <w:right w:val="none" w:sz="0" w:space="0" w:color="auto"/>
      </w:divBdr>
      <w:divsChild>
        <w:div w:id="1729574415">
          <w:marLeft w:val="0"/>
          <w:marRight w:val="0"/>
          <w:marTop w:val="0"/>
          <w:marBottom w:val="375"/>
          <w:divBdr>
            <w:top w:val="none" w:sz="0" w:space="0" w:color="auto"/>
            <w:left w:val="none" w:sz="0" w:space="0" w:color="auto"/>
            <w:bottom w:val="none" w:sz="0" w:space="0" w:color="auto"/>
            <w:right w:val="none" w:sz="0" w:space="0" w:color="auto"/>
          </w:divBdr>
        </w:div>
        <w:div w:id="1974173331">
          <w:marLeft w:val="0"/>
          <w:marRight w:val="0"/>
          <w:marTop w:val="0"/>
          <w:marBottom w:val="450"/>
          <w:divBdr>
            <w:top w:val="none" w:sz="0" w:space="0" w:color="auto"/>
            <w:left w:val="none" w:sz="0" w:space="0" w:color="auto"/>
            <w:bottom w:val="single" w:sz="18" w:space="15" w:color="F2F2F2"/>
            <w:right w:val="none" w:sz="0" w:space="0" w:color="auto"/>
          </w:divBdr>
        </w:div>
        <w:div w:id="2104522768">
          <w:marLeft w:val="0"/>
          <w:marRight w:val="0"/>
          <w:marTop w:val="0"/>
          <w:marBottom w:val="600"/>
          <w:divBdr>
            <w:top w:val="none" w:sz="0" w:space="0" w:color="auto"/>
            <w:left w:val="none" w:sz="0" w:space="0" w:color="auto"/>
            <w:bottom w:val="none" w:sz="0" w:space="0" w:color="auto"/>
            <w:right w:val="none" w:sz="0" w:space="0" w:color="auto"/>
          </w:divBdr>
          <w:divsChild>
            <w:div w:id="619991090">
              <w:marLeft w:val="0"/>
              <w:marRight w:val="0"/>
              <w:marTop w:val="0"/>
              <w:marBottom w:val="450"/>
              <w:divBdr>
                <w:top w:val="none" w:sz="0" w:space="0" w:color="auto"/>
                <w:left w:val="none" w:sz="0" w:space="0" w:color="auto"/>
                <w:bottom w:val="none" w:sz="0" w:space="0" w:color="auto"/>
                <w:right w:val="none" w:sz="0" w:space="0" w:color="auto"/>
              </w:divBdr>
              <w:divsChild>
                <w:div w:id="2056081568">
                  <w:marLeft w:val="0"/>
                  <w:marRight w:val="0"/>
                  <w:marTop w:val="0"/>
                  <w:marBottom w:val="0"/>
                  <w:divBdr>
                    <w:top w:val="none" w:sz="0" w:space="0" w:color="auto"/>
                    <w:left w:val="none" w:sz="0" w:space="0" w:color="auto"/>
                    <w:bottom w:val="none" w:sz="0" w:space="0" w:color="auto"/>
                    <w:right w:val="none" w:sz="0" w:space="0" w:color="auto"/>
                  </w:divBdr>
                </w:div>
              </w:divsChild>
            </w:div>
            <w:div w:id="482164449">
              <w:blockQuote w:val="1"/>
              <w:marLeft w:val="0"/>
              <w:marRight w:val="0"/>
              <w:marTop w:val="480"/>
              <w:marBottom w:val="480"/>
              <w:divBdr>
                <w:top w:val="none" w:sz="0" w:space="0" w:color="auto"/>
                <w:left w:val="none" w:sz="0" w:space="0" w:color="auto"/>
                <w:bottom w:val="none" w:sz="0" w:space="0" w:color="auto"/>
                <w:right w:val="none" w:sz="0" w:space="0" w:color="auto"/>
              </w:divBdr>
            </w:div>
            <w:div w:id="1502239715">
              <w:blockQuote w:val="1"/>
              <w:marLeft w:val="0"/>
              <w:marRight w:val="0"/>
              <w:marTop w:val="480"/>
              <w:marBottom w:val="480"/>
              <w:divBdr>
                <w:top w:val="none" w:sz="0" w:space="0" w:color="auto"/>
                <w:left w:val="none" w:sz="0" w:space="0" w:color="auto"/>
                <w:bottom w:val="none" w:sz="0" w:space="0" w:color="auto"/>
                <w:right w:val="none" w:sz="0" w:space="0" w:color="auto"/>
              </w:divBdr>
            </w:div>
            <w:div w:id="1067218824">
              <w:blockQuote w:val="1"/>
              <w:marLeft w:val="0"/>
              <w:marRight w:val="0"/>
              <w:marTop w:val="480"/>
              <w:marBottom w:val="480"/>
              <w:divBdr>
                <w:top w:val="none" w:sz="0" w:space="0" w:color="auto"/>
                <w:left w:val="none" w:sz="0" w:space="0" w:color="auto"/>
                <w:bottom w:val="none" w:sz="0" w:space="0" w:color="auto"/>
                <w:right w:val="none" w:sz="0" w:space="0" w:color="auto"/>
              </w:divBdr>
            </w:div>
            <w:div w:id="1117792668">
              <w:blockQuote w:val="1"/>
              <w:marLeft w:val="0"/>
              <w:marRight w:val="0"/>
              <w:marTop w:val="480"/>
              <w:marBottom w:val="480"/>
              <w:divBdr>
                <w:top w:val="none" w:sz="0" w:space="0" w:color="auto"/>
                <w:left w:val="none" w:sz="0" w:space="0" w:color="auto"/>
                <w:bottom w:val="none" w:sz="0" w:space="0" w:color="auto"/>
                <w:right w:val="none" w:sz="0" w:space="0" w:color="auto"/>
              </w:divBdr>
            </w:div>
          </w:divsChild>
        </w:div>
      </w:divsChild>
    </w:div>
    <w:div w:id="646787578">
      <w:bodyDiv w:val="1"/>
      <w:marLeft w:val="0"/>
      <w:marRight w:val="0"/>
      <w:marTop w:val="0"/>
      <w:marBottom w:val="0"/>
      <w:divBdr>
        <w:top w:val="none" w:sz="0" w:space="0" w:color="auto"/>
        <w:left w:val="none" w:sz="0" w:space="0" w:color="auto"/>
        <w:bottom w:val="none" w:sz="0" w:space="0" w:color="auto"/>
        <w:right w:val="none" w:sz="0" w:space="0" w:color="auto"/>
      </w:divBdr>
    </w:div>
    <w:div w:id="751051434">
      <w:bodyDiv w:val="1"/>
      <w:marLeft w:val="0"/>
      <w:marRight w:val="0"/>
      <w:marTop w:val="0"/>
      <w:marBottom w:val="0"/>
      <w:divBdr>
        <w:top w:val="none" w:sz="0" w:space="0" w:color="auto"/>
        <w:left w:val="none" w:sz="0" w:space="0" w:color="auto"/>
        <w:bottom w:val="none" w:sz="0" w:space="0" w:color="auto"/>
        <w:right w:val="none" w:sz="0" w:space="0" w:color="auto"/>
      </w:divBdr>
    </w:div>
    <w:div w:id="844829185">
      <w:bodyDiv w:val="1"/>
      <w:marLeft w:val="0"/>
      <w:marRight w:val="0"/>
      <w:marTop w:val="0"/>
      <w:marBottom w:val="0"/>
      <w:divBdr>
        <w:top w:val="none" w:sz="0" w:space="0" w:color="auto"/>
        <w:left w:val="none" w:sz="0" w:space="0" w:color="auto"/>
        <w:bottom w:val="none" w:sz="0" w:space="0" w:color="auto"/>
        <w:right w:val="none" w:sz="0" w:space="0" w:color="auto"/>
      </w:divBdr>
    </w:div>
    <w:div w:id="860897293">
      <w:bodyDiv w:val="1"/>
      <w:marLeft w:val="0"/>
      <w:marRight w:val="0"/>
      <w:marTop w:val="0"/>
      <w:marBottom w:val="0"/>
      <w:divBdr>
        <w:top w:val="none" w:sz="0" w:space="0" w:color="auto"/>
        <w:left w:val="none" w:sz="0" w:space="0" w:color="auto"/>
        <w:bottom w:val="none" w:sz="0" w:space="0" w:color="auto"/>
        <w:right w:val="none" w:sz="0" w:space="0" w:color="auto"/>
      </w:divBdr>
    </w:div>
    <w:div w:id="929509937">
      <w:bodyDiv w:val="1"/>
      <w:marLeft w:val="0"/>
      <w:marRight w:val="0"/>
      <w:marTop w:val="0"/>
      <w:marBottom w:val="0"/>
      <w:divBdr>
        <w:top w:val="none" w:sz="0" w:space="0" w:color="auto"/>
        <w:left w:val="none" w:sz="0" w:space="0" w:color="auto"/>
        <w:bottom w:val="none" w:sz="0" w:space="0" w:color="auto"/>
        <w:right w:val="none" w:sz="0" w:space="0" w:color="auto"/>
      </w:divBdr>
    </w:div>
    <w:div w:id="1168787240">
      <w:bodyDiv w:val="1"/>
      <w:marLeft w:val="0"/>
      <w:marRight w:val="0"/>
      <w:marTop w:val="0"/>
      <w:marBottom w:val="0"/>
      <w:divBdr>
        <w:top w:val="none" w:sz="0" w:space="0" w:color="auto"/>
        <w:left w:val="none" w:sz="0" w:space="0" w:color="auto"/>
        <w:bottom w:val="none" w:sz="0" w:space="0" w:color="auto"/>
        <w:right w:val="none" w:sz="0" w:space="0" w:color="auto"/>
      </w:divBdr>
    </w:div>
    <w:div w:id="1185829774">
      <w:bodyDiv w:val="1"/>
      <w:marLeft w:val="0"/>
      <w:marRight w:val="0"/>
      <w:marTop w:val="0"/>
      <w:marBottom w:val="0"/>
      <w:divBdr>
        <w:top w:val="none" w:sz="0" w:space="0" w:color="auto"/>
        <w:left w:val="none" w:sz="0" w:space="0" w:color="auto"/>
        <w:bottom w:val="none" w:sz="0" w:space="0" w:color="auto"/>
        <w:right w:val="none" w:sz="0" w:space="0" w:color="auto"/>
      </w:divBdr>
    </w:div>
    <w:div w:id="1380084248">
      <w:bodyDiv w:val="1"/>
      <w:marLeft w:val="0"/>
      <w:marRight w:val="0"/>
      <w:marTop w:val="0"/>
      <w:marBottom w:val="0"/>
      <w:divBdr>
        <w:top w:val="none" w:sz="0" w:space="0" w:color="auto"/>
        <w:left w:val="none" w:sz="0" w:space="0" w:color="auto"/>
        <w:bottom w:val="none" w:sz="0" w:space="0" w:color="auto"/>
        <w:right w:val="none" w:sz="0" w:space="0" w:color="auto"/>
      </w:divBdr>
      <w:divsChild>
        <w:div w:id="961810946">
          <w:marLeft w:val="0"/>
          <w:marRight w:val="0"/>
          <w:marTop w:val="0"/>
          <w:marBottom w:val="240"/>
          <w:divBdr>
            <w:top w:val="none" w:sz="0" w:space="0" w:color="auto"/>
            <w:left w:val="none" w:sz="0" w:space="0" w:color="auto"/>
            <w:bottom w:val="none" w:sz="0" w:space="0" w:color="auto"/>
            <w:right w:val="none" w:sz="0" w:space="0" w:color="auto"/>
          </w:divBdr>
          <w:divsChild>
            <w:div w:id="1948737133">
              <w:marLeft w:val="0"/>
              <w:marRight w:val="0"/>
              <w:marTop w:val="0"/>
              <w:marBottom w:val="0"/>
              <w:divBdr>
                <w:top w:val="none" w:sz="0" w:space="0" w:color="auto"/>
                <w:left w:val="none" w:sz="0" w:space="0" w:color="auto"/>
                <w:bottom w:val="none" w:sz="0" w:space="0" w:color="auto"/>
                <w:right w:val="none" w:sz="0" w:space="0" w:color="auto"/>
              </w:divBdr>
              <w:divsChild>
                <w:div w:id="1426464590">
                  <w:marLeft w:val="0"/>
                  <w:marRight w:val="0"/>
                  <w:marTop w:val="0"/>
                  <w:marBottom w:val="0"/>
                  <w:divBdr>
                    <w:top w:val="none" w:sz="0" w:space="0" w:color="auto"/>
                    <w:left w:val="none" w:sz="0" w:space="0" w:color="auto"/>
                    <w:bottom w:val="none" w:sz="0" w:space="0" w:color="auto"/>
                    <w:right w:val="none" w:sz="0" w:space="0" w:color="auto"/>
                  </w:divBdr>
                </w:div>
              </w:divsChild>
            </w:div>
            <w:div w:id="263343661">
              <w:marLeft w:val="90"/>
              <w:marRight w:val="0"/>
              <w:marTop w:val="0"/>
              <w:marBottom w:val="0"/>
              <w:divBdr>
                <w:top w:val="none" w:sz="0" w:space="0" w:color="auto"/>
                <w:left w:val="none" w:sz="0" w:space="0" w:color="auto"/>
                <w:bottom w:val="none" w:sz="0" w:space="0" w:color="auto"/>
                <w:right w:val="none" w:sz="0" w:space="0" w:color="auto"/>
              </w:divBdr>
            </w:div>
          </w:divsChild>
        </w:div>
      </w:divsChild>
    </w:div>
    <w:div w:id="1546329240">
      <w:bodyDiv w:val="1"/>
      <w:marLeft w:val="0"/>
      <w:marRight w:val="0"/>
      <w:marTop w:val="0"/>
      <w:marBottom w:val="0"/>
      <w:divBdr>
        <w:top w:val="none" w:sz="0" w:space="0" w:color="auto"/>
        <w:left w:val="none" w:sz="0" w:space="0" w:color="auto"/>
        <w:bottom w:val="none" w:sz="0" w:space="0" w:color="auto"/>
        <w:right w:val="none" w:sz="0" w:space="0" w:color="auto"/>
      </w:divBdr>
    </w:div>
    <w:div w:id="1630550612">
      <w:bodyDiv w:val="1"/>
      <w:marLeft w:val="0"/>
      <w:marRight w:val="0"/>
      <w:marTop w:val="0"/>
      <w:marBottom w:val="0"/>
      <w:divBdr>
        <w:top w:val="none" w:sz="0" w:space="0" w:color="auto"/>
        <w:left w:val="none" w:sz="0" w:space="0" w:color="auto"/>
        <w:bottom w:val="none" w:sz="0" w:space="0" w:color="auto"/>
        <w:right w:val="none" w:sz="0" w:space="0" w:color="auto"/>
      </w:divBdr>
      <w:divsChild>
        <w:div w:id="6712187">
          <w:marLeft w:val="0"/>
          <w:marRight w:val="0"/>
          <w:marTop w:val="0"/>
          <w:marBottom w:val="0"/>
          <w:divBdr>
            <w:top w:val="none" w:sz="0" w:space="0" w:color="auto"/>
            <w:left w:val="none" w:sz="0" w:space="0" w:color="auto"/>
            <w:bottom w:val="none" w:sz="0" w:space="0" w:color="auto"/>
            <w:right w:val="none" w:sz="0" w:space="0" w:color="auto"/>
          </w:divBdr>
        </w:div>
        <w:div w:id="1712414806">
          <w:marLeft w:val="0"/>
          <w:marRight w:val="0"/>
          <w:marTop w:val="300"/>
          <w:marBottom w:val="0"/>
          <w:divBdr>
            <w:top w:val="single" w:sz="6" w:space="0" w:color="E1E8ED"/>
            <w:left w:val="single" w:sz="6" w:space="0" w:color="E1E8ED"/>
            <w:bottom w:val="single" w:sz="6" w:space="0" w:color="E1E8ED"/>
            <w:right w:val="single" w:sz="6" w:space="0" w:color="E1E8ED"/>
          </w:divBdr>
          <w:divsChild>
            <w:div w:id="249782014">
              <w:marLeft w:val="0"/>
              <w:marRight w:val="0"/>
              <w:marTop w:val="0"/>
              <w:marBottom w:val="0"/>
              <w:divBdr>
                <w:top w:val="none" w:sz="0" w:space="0" w:color="auto"/>
                <w:left w:val="none" w:sz="0" w:space="0" w:color="auto"/>
                <w:bottom w:val="none" w:sz="0" w:space="0" w:color="auto"/>
                <w:right w:val="none" w:sz="0" w:space="0" w:color="auto"/>
              </w:divBdr>
              <w:divsChild>
                <w:div w:id="2621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901090">
      <w:bodyDiv w:val="1"/>
      <w:marLeft w:val="0"/>
      <w:marRight w:val="0"/>
      <w:marTop w:val="0"/>
      <w:marBottom w:val="0"/>
      <w:divBdr>
        <w:top w:val="none" w:sz="0" w:space="0" w:color="auto"/>
        <w:left w:val="none" w:sz="0" w:space="0" w:color="auto"/>
        <w:bottom w:val="none" w:sz="0" w:space="0" w:color="auto"/>
        <w:right w:val="none" w:sz="0" w:space="0" w:color="auto"/>
      </w:divBdr>
    </w:div>
    <w:div w:id="2020501132">
      <w:bodyDiv w:val="1"/>
      <w:marLeft w:val="0"/>
      <w:marRight w:val="0"/>
      <w:marTop w:val="0"/>
      <w:marBottom w:val="0"/>
      <w:divBdr>
        <w:top w:val="none" w:sz="0" w:space="0" w:color="auto"/>
        <w:left w:val="none" w:sz="0" w:space="0" w:color="auto"/>
        <w:bottom w:val="none" w:sz="0" w:space="0" w:color="auto"/>
        <w:right w:val="none" w:sz="0" w:space="0" w:color="auto"/>
      </w:divBdr>
    </w:div>
    <w:div w:id="2027174971">
      <w:bodyDiv w:val="1"/>
      <w:marLeft w:val="0"/>
      <w:marRight w:val="0"/>
      <w:marTop w:val="0"/>
      <w:marBottom w:val="0"/>
      <w:divBdr>
        <w:top w:val="none" w:sz="0" w:space="0" w:color="auto"/>
        <w:left w:val="none" w:sz="0" w:space="0" w:color="auto"/>
        <w:bottom w:val="none" w:sz="0" w:space="0" w:color="auto"/>
        <w:right w:val="none" w:sz="0" w:space="0" w:color="auto"/>
      </w:divBdr>
    </w:div>
    <w:div w:id="206852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s://ru.wikipedia.org/wiki/1861" TargetMode="External"/><Relationship Id="rId39" Type="http://schemas.openxmlformats.org/officeDocument/2006/relationships/image" Target="media/image27.jpeg"/><Relationship Id="rId21" Type="http://schemas.openxmlformats.org/officeDocument/2006/relationships/image" Target="media/image13.jpe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hyperlink" Target="http://www.humanities.edu.ru/" TargetMode="External"/><Relationship Id="rId76" Type="http://schemas.openxmlformats.org/officeDocument/2006/relationships/hyperlink" Target="http://www/" TargetMode="External"/><Relationship Id="rId8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hyperlink" Target="http://www/" TargetMode="Externa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s://ru.wikipedia.org/wiki/%D0%9F%D1%80%D0%BE%D1%82%D0%B8%D0%B2%D0%BE%D0%B3%D0%B0%D0%B7" TargetMode="Externa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gif"/><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hyperlink" Target="http://www/" TargetMode="External"/><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footer" Target="footer2.xml"/><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hyperlink" Target="https://ru.wikipedia.org/wiki/1953" TargetMode="External"/><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hyperlink" Target="http://www.edu.ru/" TargetMode="External"/><Relationship Id="rId77" Type="http://schemas.openxmlformats.org/officeDocument/2006/relationships/hyperlink" Target="http://www/" TargetMode="Externa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hyperlink" Target="http://www/" TargetMode="External"/><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hyperlink" Target="https://www.labirint.ru/pubhouse/422/" TargetMode="External"/><Relationship Id="rId20" Type="http://schemas.openxmlformats.org/officeDocument/2006/relationships/image" Target="media/image12.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hyperlink" Target="http://school-collection.edu.ru/" TargetMode="External"/><Relationship Id="rId75" Type="http://schemas.openxmlformats.org/officeDocument/2006/relationships/hyperlink" Target="http://www/"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hyperlink" Target="https://ru.wikipedia.org/wiki/%D0%90%D0%BA%D1%82%D0%B8%D0%B2%D0%B8%D1%80%D0%BE%D0%B2%D0%B0%D0%BD%D0%BD%D1%8B%D0%B9_%D1%83%D0%B3%D0%BE%D0%BB%D1%8C" TargetMode="External"/><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image" Target="media/image2.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hyperlink" Target="http://www/" TargetMode="External"/><Relationship Id="rId78" Type="http://schemas.openxmlformats.org/officeDocument/2006/relationships/hyperlink" Target="http://www/" TargetMode="External"/><Relationship Id="rId81" Type="http://schemas.openxmlformats.org/officeDocument/2006/relationships/footer" Target="footer1.xm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3F8CE0-1CD9-48CE-963F-4FB534649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1245</TotalTime>
  <Pages>64</Pages>
  <Words>12327</Words>
  <Characters>70265</Characters>
  <Application>Microsoft Office Word</Application>
  <DocSecurity>0</DocSecurity>
  <Lines>585</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144</cp:revision>
  <dcterms:created xsi:type="dcterms:W3CDTF">2021-09-06T17:25:00Z</dcterms:created>
  <dcterms:modified xsi:type="dcterms:W3CDTF">2022-08-31T19:20:00Z</dcterms:modified>
</cp:coreProperties>
</file>