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914EA" w:rsidRPr="004B1AD2" w:rsidRDefault="009914EA" w:rsidP="009914EA">
      <w:pPr>
        <w:jc w:val="center"/>
        <w:rPr>
          <w:b/>
          <w:bCs/>
          <w:kern w:val="32"/>
        </w:rPr>
      </w:pPr>
      <w:bookmarkStart w:id="0" w:name="_Hlk98839701"/>
      <w:bookmarkStart w:id="1" w:name="_GoBack"/>
      <w:bookmarkEnd w:id="1"/>
      <w:r w:rsidRPr="004B1AD2">
        <w:rPr>
          <w:b/>
          <w:bCs/>
          <w:kern w:val="32"/>
        </w:rPr>
        <w:t>Министерство образования и науки Челябинской области</w:t>
      </w:r>
    </w:p>
    <w:p w:rsidR="009914EA" w:rsidRPr="004B1AD2" w:rsidRDefault="009914EA" w:rsidP="009914EA">
      <w:pPr>
        <w:jc w:val="center"/>
        <w:rPr>
          <w:b/>
          <w:bCs/>
          <w:kern w:val="32"/>
        </w:rPr>
      </w:pPr>
      <w:r w:rsidRPr="004B1AD2">
        <w:rPr>
          <w:b/>
          <w:bCs/>
          <w:kern w:val="32"/>
        </w:rPr>
        <w:t>Государственное бюджетное профессиональное образовательное учреждение</w:t>
      </w:r>
    </w:p>
    <w:p w:rsidR="009914EA" w:rsidRPr="00315F34" w:rsidRDefault="009914EA" w:rsidP="009914EA">
      <w:pPr>
        <w:jc w:val="center"/>
      </w:pPr>
      <w:r w:rsidRPr="004B1AD2">
        <w:rPr>
          <w:b/>
          <w:bCs/>
          <w:kern w:val="32"/>
        </w:rPr>
        <w:t>«Южно-Уральский государственный технический колледж»</w:t>
      </w:r>
    </w:p>
    <w:bookmarkEnd w:id="0"/>
    <w:p w:rsidR="00EF4C3B" w:rsidRDefault="00EF4C3B" w:rsidP="00223C46">
      <w:pPr>
        <w:jc w:val="center"/>
        <w:rPr>
          <w:sz w:val="28"/>
          <w:szCs w:val="28"/>
        </w:rPr>
      </w:pPr>
    </w:p>
    <w:p w:rsidR="00EF4C3B" w:rsidRDefault="00EF4C3B" w:rsidP="00223C46">
      <w:pPr>
        <w:jc w:val="center"/>
        <w:rPr>
          <w:sz w:val="28"/>
          <w:szCs w:val="28"/>
        </w:rPr>
      </w:pPr>
    </w:p>
    <w:p w:rsidR="00EF4C3B" w:rsidRDefault="00EF4C3B" w:rsidP="00223C46">
      <w:pPr>
        <w:jc w:val="center"/>
        <w:rPr>
          <w:sz w:val="28"/>
          <w:szCs w:val="28"/>
        </w:rPr>
      </w:pPr>
    </w:p>
    <w:p w:rsidR="00EF4C3B" w:rsidRDefault="00EF4C3B" w:rsidP="00223C46">
      <w:pPr>
        <w:jc w:val="center"/>
        <w:rPr>
          <w:sz w:val="28"/>
          <w:szCs w:val="28"/>
        </w:rPr>
      </w:pPr>
    </w:p>
    <w:p w:rsidR="00EF4C3B" w:rsidRDefault="00EF4C3B" w:rsidP="00223C46">
      <w:pPr>
        <w:jc w:val="center"/>
        <w:rPr>
          <w:sz w:val="28"/>
          <w:szCs w:val="28"/>
        </w:rPr>
      </w:pPr>
    </w:p>
    <w:p w:rsidR="00EF4C3B" w:rsidRDefault="00EF4C3B" w:rsidP="00223C46">
      <w:pPr>
        <w:jc w:val="center"/>
        <w:rPr>
          <w:sz w:val="28"/>
          <w:szCs w:val="28"/>
        </w:rPr>
      </w:pPr>
    </w:p>
    <w:p w:rsidR="00EF4C3B" w:rsidRDefault="00EF4C3B" w:rsidP="00223C46">
      <w:pPr>
        <w:jc w:val="center"/>
        <w:rPr>
          <w:sz w:val="28"/>
          <w:szCs w:val="28"/>
        </w:rPr>
      </w:pPr>
    </w:p>
    <w:p w:rsidR="00EF4C3B" w:rsidRDefault="00EF4C3B" w:rsidP="00223C46">
      <w:pPr>
        <w:jc w:val="center"/>
        <w:rPr>
          <w:sz w:val="28"/>
          <w:szCs w:val="28"/>
        </w:rPr>
      </w:pPr>
    </w:p>
    <w:p w:rsidR="00EF4C3B" w:rsidRDefault="00EF4C3B" w:rsidP="00223C46">
      <w:pPr>
        <w:jc w:val="center"/>
        <w:rPr>
          <w:sz w:val="28"/>
          <w:szCs w:val="28"/>
        </w:rPr>
      </w:pPr>
    </w:p>
    <w:p w:rsidR="00EF4C3B" w:rsidRDefault="00EF4C3B" w:rsidP="00223C46">
      <w:pPr>
        <w:jc w:val="center"/>
        <w:rPr>
          <w:sz w:val="28"/>
          <w:szCs w:val="28"/>
        </w:rPr>
      </w:pPr>
    </w:p>
    <w:p w:rsidR="00EF4C3B" w:rsidRDefault="00EF4C3B" w:rsidP="00223C46">
      <w:pPr>
        <w:jc w:val="center"/>
        <w:rPr>
          <w:sz w:val="28"/>
          <w:szCs w:val="28"/>
        </w:rPr>
      </w:pPr>
    </w:p>
    <w:p w:rsidR="00EF4C3B" w:rsidRDefault="00EF4C3B" w:rsidP="00223C46">
      <w:pPr>
        <w:jc w:val="center"/>
        <w:rPr>
          <w:sz w:val="28"/>
          <w:szCs w:val="28"/>
        </w:rPr>
      </w:pPr>
    </w:p>
    <w:p w:rsidR="00EF4C3B" w:rsidRDefault="00EF4C3B" w:rsidP="00223C46">
      <w:pPr>
        <w:jc w:val="center"/>
        <w:rPr>
          <w:sz w:val="28"/>
          <w:szCs w:val="28"/>
        </w:rPr>
      </w:pPr>
    </w:p>
    <w:p w:rsidR="00EF4C3B" w:rsidRDefault="00EF4C3B" w:rsidP="00223C46">
      <w:pPr>
        <w:jc w:val="center"/>
        <w:rPr>
          <w:sz w:val="28"/>
          <w:szCs w:val="28"/>
        </w:rPr>
      </w:pPr>
    </w:p>
    <w:p w:rsidR="00223C46" w:rsidRPr="009914EA" w:rsidRDefault="009914EA" w:rsidP="009914EA">
      <w:pPr>
        <w:jc w:val="center"/>
        <w:rPr>
          <w:b/>
          <w:sz w:val="22"/>
          <w:szCs w:val="22"/>
        </w:rPr>
      </w:pPr>
      <w:r w:rsidRPr="009914EA">
        <w:rPr>
          <w:b/>
          <w:sz w:val="22"/>
          <w:szCs w:val="22"/>
        </w:rPr>
        <w:t>МЕТОДИЧЕСКИЕ РЕКОМЕНДАЦИИ</w:t>
      </w:r>
    </w:p>
    <w:p w:rsidR="00223C46" w:rsidRPr="009914EA" w:rsidRDefault="009914EA" w:rsidP="009914EA">
      <w:pPr>
        <w:jc w:val="center"/>
        <w:rPr>
          <w:b/>
          <w:szCs w:val="22"/>
        </w:rPr>
      </w:pPr>
      <w:r w:rsidRPr="009914EA">
        <w:rPr>
          <w:b/>
          <w:szCs w:val="22"/>
        </w:rPr>
        <w:t>ПО ВЫПОЛНЕНИЮ КУРСОВОЙ РАБОТЫ</w:t>
      </w:r>
    </w:p>
    <w:p w:rsidR="009914EA" w:rsidRPr="009914EA" w:rsidRDefault="009914EA" w:rsidP="009914EA">
      <w:pPr>
        <w:pStyle w:val="1"/>
        <w:spacing w:before="0" w:beforeAutospacing="0" w:after="0" w:afterAutospacing="0"/>
        <w:ind w:left="583" w:right="673"/>
        <w:jc w:val="center"/>
        <w:rPr>
          <w:b w:val="0"/>
          <w:sz w:val="24"/>
          <w:szCs w:val="22"/>
        </w:rPr>
      </w:pPr>
      <w:r w:rsidRPr="009914EA">
        <w:rPr>
          <w:b w:val="0"/>
          <w:sz w:val="24"/>
          <w:szCs w:val="22"/>
        </w:rPr>
        <w:t>по</w:t>
      </w:r>
      <w:r w:rsidRPr="009914EA">
        <w:rPr>
          <w:b w:val="0"/>
          <w:spacing w:val="-3"/>
          <w:sz w:val="24"/>
          <w:szCs w:val="22"/>
        </w:rPr>
        <w:t xml:space="preserve"> </w:t>
      </w:r>
      <w:r w:rsidRPr="009914EA">
        <w:rPr>
          <w:b w:val="0"/>
          <w:sz w:val="24"/>
          <w:szCs w:val="22"/>
        </w:rPr>
        <w:t>профессиональному</w:t>
      </w:r>
      <w:r w:rsidRPr="009914EA">
        <w:rPr>
          <w:b w:val="0"/>
          <w:spacing w:val="-2"/>
          <w:sz w:val="24"/>
          <w:szCs w:val="22"/>
        </w:rPr>
        <w:t xml:space="preserve"> </w:t>
      </w:r>
      <w:r w:rsidRPr="009914EA">
        <w:rPr>
          <w:b w:val="0"/>
          <w:sz w:val="24"/>
          <w:szCs w:val="22"/>
        </w:rPr>
        <w:t>модулю</w:t>
      </w:r>
    </w:p>
    <w:p w:rsidR="009914EA" w:rsidRPr="009914EA" w:rsidRDefault="009914EA" w:rsidP="009914EA">
      <w:pPr>
        <w:spacing w:before="160"/>
        <w:ind w:left="583" w:right="673"/>
        <w:jc w:val="center"/>
        <w:rPr>
          <w:b/>
          <w:szCs w:val="22"/>
        </w:rPr>
      </w:pPr>
      <w:r w:rsidRPr="009914EA">
        <w:rPr>
          <w:b/>
          <w:szCs w:val="22"/>
        </w:rPr>
        <w:t>ПМ04. ОРГАНИЗАЦИЯ И ПЛАНИРОВАНИЕ СВАРОЧНОГО</w:t>
      </w:r>
      <w:r w:rsidRPr="009914EA">
        <w:rPr>
          <w:b/>
          <w:spacing w:val="-67"/>
          <w:szCs w:val="22"/>
        </w:rPr>
        <w:t xml:space="preserve"> </w:t>
      </w:r>
      <w:r w:rsidRPr="009914EA">
        <w:rPr>
          <w:b/>
          <w:szCs w:val="22"/>
        </w:rPr>
        <w:t>ПРОИЗВОДСТВА</w:t>
      </w:r>
    </w:p>
    <w:p w:rsidR="009914EA" w:rsidRPr="009914EA" w:rsidRDefault="009914EA" w:rsidP="009914EA">
      <w:pPr>
        <w:pStyle w:val="a5"/>
        <w:spacing w:before="10"/>
        <w:jc w:val="center"/>
        <w:rPr>
          <w:b/>
          <w:szCs w:val="22"/>
        </w:rPr>
      </w:pPr>
    </w:p>
    <w:p w:rsidR="009914EA" w:rsidRPr="009914EA" w:rsidRDefault="009914EA" w:rsidP="009914EA">
      <w:pPr>
        <w:pStyle w:val="1"/>
        <w:spacing w:before="1" w:after="0" w:afterAutospacing="0"/>
        <w:jc w:val="center"/>
        <w:rPr>
          <w:b w:val="0"/>
          <w:sz w:val="24"/>
          <w:szCs w:val="22"/>
        </w:rPr>
      </w:pPr>
      <w:r w:rsidRPr="009914EA">
        <w:rPr>
          <w:b w:val="0"/>
          <w:sz w:val="24"/>
          <w:szCs w:val="22"/>
        </w:rPr>
        <w:t>по специальности</w:t>
      </w:r>
    </w:p>
    <w:p w:rsidR="009914EA" w:rsidRPr="009914EA" w:rsidRDefault="009914EA" w:rsidP="009914EA">
      <w:pPr>
        <w:spacing w:before="2"/>
        <w:jc w:val="center"/>
        <w:rPr>
          <w:b/>
          <w:i/>
          <w:szCs w:val="22"/>
        </w:rPr>
      </w:pPr>
      <w:r w:rsidRPr="009914EA">
        <w:rPr>
          <w:b/>
          <w:i/>
          <w:szCs w:val="22"/>
        </w:rPr>
        <w:t>22.02.06</w:t>
      </w:r>
      <w:r w:rsidRPr="009914EA">
        <w:rPr>
          <w:b/>
          <w:i/>
          <w:spacing w:val="-8"/>
          <w:szCs w:val="22"/>
        </w:rPr>
        <w:t xml:space="preserve"> </w:t>
      </w:r>
      <w:r w:rsidRPr="009914EA">
        <w:rPr>
          <w:b/>
          <w:i/>
          <w:szCs w:val="22"/>
        </w:rPr>
        <w:t>Сварочное</w:t>
      </w:r>
      <w:r w:rsidRPr="009914EA">
        <w:rPr>
          <w:b/>
          <w:i/>
          <w:spacing w:val="-5"/>
          <w:szCs w:val="22"/>
        </w:rPr>
        <w:t xml:space="preserve"> </w:t>
      </w:r>
      <w:r w:rsidRPr="009914EA">
        <w:rPr>
          <w:b/>
          <w:i/>
          <w:szCs w:val="22"/>
        </w:rPr>
        <w:t>производство</w:t>
      </w:r>
    </w:p>
    <w:p w:rsidR="009914EA" w:rsidRPr="009914EA" w:rsidRDefault="009914EA" w:rsidP="009914EA">
      <w:pPr>
        <w:jc w:val="center"/>
        <w:rPr>
          <w:b/>
          <w:szCs w:val="22"/>
        </w:rPr>
      </w:pPr>
    </w:p>
    <w:p w:rsidR="009914EA" w:rsidRPr="009914EA" w:rsidRDefault="009914EA" w:rsidP="009914EA">
      <w:pPr>
        <w:jc w:val="center"/>
        <w:rPr>
          <w:b/>
          <w:szCs w:val="22"/>
        </w:rPr>
      </w:pPr>
    </w:p>
    <w:p w:rsidR="009914EA" w:rsidRPr="009914EA" w:rsidRDefault="009914EA" w:rsidP="009914EA">
      <w:pPr>
        <w:jc w:val="center"/>
        <w:rPr>
          <w:b/>
          <w:szCs w:val="22"/>
        </w:rPr>
      </w:pPr>
    </w:p>
    <w:p w:rsidR="009914EA" w:rsidRPr="009914EA" w:rsidRDefault="009914EA" w:rsidP="009914EA">
      <w:pPr>
        <w:jc w:val="center"/>
        <w:rPr>
          <w:b/>
          <w:i/>
          <w:szCs w:val="22"/>
        </w:rPr>
      </w:pPr>
      <w:r w:rsidRPr="009914EA">
        <w:rPr>
          <w:b/>
          <w:i/>
          <w:szCs w:val="22"/>
        </w:rPr>
        <w:t>ФП «ПРОФЕССИОНАЛИТЕТ</w:t>
      </w:r>
    </w:p>
    <w:p w:rsidR="00223C46" w:rsidRPr="009914EA" w:rsidRDefault="00223C46" w:rsidP="00223C46">
      <w:pPr>
        <w:jc w:val="center"/>
        <w:rPr>
          <w:sz w:val="32"/>
          <w:szCs w:val="28"/>
        </w:rPr>
      </w:pPr>
    </w:p>
    <w:p w:rsidR="00EF4C3B" w:rsidRPr="00883C7F" w:rsidRDefault="00EF4C3B" w:rsidP="00223C46">
      <w:pPr>
        <w:jc w:val="center"/>
        <w:rPr>
          <w:sz w:val="28"/>
          <w:szCs w:val="28"/>
        </w:rPr>
      </w:pPr>
    </w:p>
    <w:p w:rsidR="00223C46" w:rsidRPr="00883C7F" w:rsidRDefault="00223C46" w:rsidP="00223C46">
      <w:pPr>
        <w:jc w:val="center"/>
        <w:rPr>
          <w:sz w:val="28"/>
          <w:szCs w:val="28"/>
        </w:rPr>
      </w:pPr>
    </w:p>
    <w:p w:rsidR="00223C46" w:rsidRPr="00883C7F" w:rsidRDefault="00223C46" w:rsidP="00223C46">
      <w:pPr>
        <w:jc w:val="center"/>
        <w:rPr>
          <w:sz w:val="28"/>
          <w:szCs w:val="28"/>
        </w:rPr>
      </w:pPr>
    </w:p>
    <w:p w:rsidR="00223C46" w:rsidRPr="00883C7F" w:rsidRDefault="00223C46" w:rsidP="00223C46">
      <w:pPr>
        <w:jc w:val="center"/>
        <w:rPr>
          <w:sz w:val="28"/>
          <w:szCs w:val="28"/>
        </w:rPr>
      </w:pPr>
    </w:p>
    <w:p w:rsidR="00223C46" w:rsidRPr="00883C7F" w:rsidRDefault="00223C46" w:rsidP="00223C46">
      <w:pPr>
        <w:jc w:val="center"/>
        <w:rPr>
          <w:sz w:val="28"/>
          <w:szCs w:val="28"/>
        </w:rPr>
      </w:pPr>
    </w:p>
    <w:p w:rsidR="00223C46" w:rsidRPr="00883C7F" w:rsidRDefault="00223C46" w:rsidP="00223C46">
      <w:pPr>
        <w:jc w:val="center"/>
        <w:rPr>
          <w:sz w:val="28"/>
          <w:szCs w:val="28"/>
        </w:rPr>
      </w:pPr>
    </w:p>
    <w:p w:rsidR="00223C46" w:rsidRPr="00883C7F" w:rsidRDefault="00223C46" w:rsidP="00223C46">
      <w:pPr>
        <w:jc w:val="center"/>
        <w:rPr>
          <w:sz w:val="28"/>
          <w:szCs w:val="28"/>
        </w:rPr>
      </w:pPr>
    </w:p>
    <w:p w:rsidR="00223C46" w:rsidRPr="00883C7F" w:rsidRDefault="00223C46" w:rsidP="00223C46">
      <w:pPr>
        <w:jc w:val="center"/>
        <w:rPr>
          <w:sz w:val="28"/>
          <w:szCs w:val="28"/>
        </w:rPr>
      </w:pPr>
    </w:p>
    <w:p w:rsidR="00223C46" w:rsidRPr="00883C7F" w:rsidRDefault="00223C46" w:rsidP="00223C46">
      <w:pPr>
        <w:jc w:val="center"/>
        <w:rPr>
          <w:sz w:val="28"/>
          <w:szCs w:val="28"/>
        </w:rPr>
      </w:pPr>
    </w:p>
    <w:p w:rsidR="00EF4C3B" w:rsidRDefault="00EF4C3B" w:rsidP="009914EA">
      <w:pPr>
        <w:rPr>
          <w:sz w:val="28"/>
          <w:szCs w:val="28"/>
        </w:rPr>
      </w:pPr>
    </w:p>
    <w:p w:rsidR="00EF4C3B" w:rsidRPr="00883C7F" w:rsidRDefault="00EF4C3B" w:rsidP="00223C46">
      <w:pPr>
        <w:jc w:val="center"/>
        <w:rPr>
          <w:sz w:val="28"/>
          <w:szCs w:val="28"/>
        </w:rPr>
      </w:pPr>
    </w:p>
    <w:p w:rsidR="00223C46" w:rsidRPr="00883C7F" w:rsidRDefault="00223C46" w:rsidP="00223C46">
      <w:pPr>
        <w:jc w:val="center"/>
        <w:rPr>
          <w:sz w:val="28"/>
          <w:szCs w:val="28"/>
        </w:rPr>
      </w:pPr>
    </w:p>
    <w:p w:rsidR="00223C46" w:rsidRPr="00883C7F" w:rsidRDefault="00223C46" w:rsidP="00223C46">
      <w:pPr>
        <w:jc w:val="center"/>
        <w:rPr>
          <w:sz w:val="28"/>
          <w:szCs w:val="28"/>
        </w:rPr>
      </w:pPr>
    </w:p>
    <w:p w:rsidR="00223C46" w:rsidRPr="00883C7F" w:rsidRDefault="00223C46" w:rsidP="00223C46">
      <w:pPr>
        <w:jc w:val="center"/>
        <w:rPr>
          <w:sz w:val="28"/>
          <w:szCs w:val="28"/>
        </w:rPr>
      </w:pPr>
    </w:p>
    <w:p w:rsidR="009914EA" w:rsidRDefault="009914EA" w:rsidP="009914EA">
      <w:pPr>
        <w:jc w:val="center"/>
        <w:rPr>
          <w:b/>
          <w:bCs/>
          <w:iCs/>
        </w:rPr>
      </w:pPr>
      <w:r>
        <w:rPr>
          <w:b/>
          <w:bCs/>
          <w:iCs/>
        </w:rPr>
        <w:t>г. Челябинск, 2022</w:t>
      </w:r>
    </w:p>
    <w:p w:rsidR="00223C46" w:rsidRPr="00A07B46" w:rsidRDefault="009914EA" w:rsidP="009914EA">
      <w:pPr>
        <w:jc w:val="center"/>
        <w:rPr>
          <w:sz w:val="28"/>
          <w:szCs w:val="28"/>
        </w:rPr>
      </w:pPr>
      <w:r>
        <w:rPr>
          <w:b/>
          <w:bCs/>
          <w:iCs/>
        </w:rPr>
        <w:br w:type="page"/>
      </w:r>
    </w:p>
    <w:p w:rsidR="009914EA" w:rsidRPr="00010DDF" w:rsidRDefault="009914EA" w:rsidP="009914EA">
      <w:pPr>
        <w:pStyle w:val="Style1"/>
        <w:widowControl/>
        <w:ind w:firstLine="720"/>
        <w:jc w:val="center"/>
        <w:rPr>
          <w:rStyle w:val="FontStyle11"/>
          <w:sz w:val="22"/>
          <w:szCs w:val="22"/>
        </w:rPr>
      </w:pPr>
      <w:r w:rsidRPr="00010DDF">
        <w:rPr>
          <w:rStyle w:val="FontStyle11"/>
          <w:sz w:val="22"/>
          <w:szCs w:val="22"/>
        </w:rPr>
        <w:lastRenderedPageBreak/>
        <w:t>Пояснительная записка</w:t>
      </w:r>
    </w:p>
    <w:p w:rsidR="009914EA" w:rsidRPr="00010DDF" w:rsidRDefault="009914EA" w:rsidP="009914EA">
      <w:pPr>
        <w:pStyle w:val="Style2"/>
        <w:widowControl/>
        <w:spacing w:line="240" w:lineRule="auto"/>
        <w:ind w:firstLine="720"/>
        <w:rPr>
          <w:rStyle w:val="FontStyle12"/>
          <w:sz w:val="22"/>
          <w:szCs w:val="22"/>
        </w:rPr>
      </w:pPr>
    </w:p>
    <w:p w:rsidR="009914EA" w:rsidRPr="00010DDF" w:rsidRDefault="009914EA" w:rsidP="009914EA">
      <w:pPr>
        <w:pStyle w:val="Style2"/>
        <w:widowControl/>
        <w:spacing w:line="240" w:lineRule="auto"/>
        <w:ind w:firstLine="720"/>
        <w:rPr>
          <w:rStyle w:val="FontStyle12"/>
          <w:sz w:val="22"/>
          <w:szCs w:val="22"/>
        </w:rPr>
      </w:pPr>
      <w:r w:rsidRPr="00010DDF">
        <w:rPr>
          <w:rStyle w:val="FontStyle12"/>
          <w:sz w:val="22"/>
          <w:szCs w:val="22"/>
        </w:rPr>
        <w:t>Курсовая работа является самостоятельной работой студента, охватывающей основные вопросы профессионального модуля при подготовке студентов по специальности 22.02.06 Сварочное производство</w:t>
      </w:r>
    </w:p>
    <w:p w:rsidR="009914EA" w:rsidRPr="00010DDF" w:rsidRDefault="009914EA" w:rsidP="009914EA">
      <w:pPr>
        <w:pStyle w:val="Style2"/>
        <w:widowControl/>
        <w:spacing w:line="240" w:lineRule="auto"/>
        <w:ind w:firstLine="720"/>
        <w:rPr>
          <w:rStyle w:val="FontStyle12"/>
          <w:sz w:val="22"/>
          <w:szCs w:val="22"/>
        </w:rPr>
      </w:pPr>
      <w:r w:rsidRPr="00010DDF">
        <w:rPr>
          <w:rStyle w:val="FontStyle12"/>
          <w:sz w:val="22"/>
          <w:szCs w:val="22"/>
        </w:rPr>
        <w:t>Курсовая работа выполняется для проверки, закрепления, углубления и обобщения знаний и умений студентов и базируется на всей образовательной про</w:t>
      </w:r>
      <w:r w:rsidRPr="00010DDF">
        <w:rPr>
          <w:rStyle w:val="FontStyle12"/>
          <w:sz w:val="22"/>
          <w:szCs w:val="22"/>
        </w:rPr>
        <w:softHyphen/>
        <w:t>грамме данной специальности в целом.</w:t>
      </w:r>
    </w:p>
    <w:p w:rsidR="009914EA" w:rsidRPr="00010DDF" w:rsidRDefault="009914EA" w:rsidP="009914EA">
      <w:pPr>
        <w:pStyle w:val="Style2"/>
        <w:widowControl/>
        <w:spacing w:line="240" w:lineRule="auto"/>
        <w:ind w:firstLine="720"/>
        <w:rPr>
          <w:rStyle w:val="FontStyle12"/>
          <w:sz w:val="22"/>
          <w:szCs w:val="22"/>
        </w:rPr>
      </w:pPr>
      <w:r w:rsidRPr="00010DDF">
        <w:rPr>
          <w:rStyle w:val="FontStyle12"/>
          <w:sz w:val="22"/>
          <w:szCs w:val="22"/>
        </w:rPr>
        <w:t>Темой курсовой работы является «Экономический расчет процесса сборки и сварки….». Вид работ утверждается преподавателем индивидуально в соответствии с разработанными дизайн-проектами.</w:t>
      </w:r>
    </w:p>
    <w:p w:rsidR="009914EA" w:rsidRPr="00010DDF" w:rsidRDefault="009914EA" w:rsidP="009914EA">
      <w:pPr>
        <w:pStyle w:val="Style3"/>
        <w:widowControl/>
        <w:spacing w:line="240" w:lineRule="auto"/>
        <w:ind w:firstLine="720"/>
        <w:rPr>
          <w:rStyle w:val="FontStyle12"/>
          <w:sz w:val="22"/>
          <w:szCs w:val="22"/>
        </w:rPr>
      </w:pPr>
      <w:r w:rsidRPr="00010DDF">
        <w:rPr>
          <w:rStyle w:val="FontStyle12"/>
          <w:sz w:val="22"/>
          <w:szCs w:val="22"/>
        </w:rPr>
        <w:t>Разделы выполняются в соответствии сГОСТ 5264-80 «Ручная дуговая сварка. Соединения сварные. Основные типы, конструктивные элементы и размеры», ГОСТ 14771-76 «Дуговая сварка в защитном газе. Соединения сварные. Основные типы, конструктивные элементы и размеры» и данными методическими указаниями.</w:t>
      </w:r>
    </w:p>
    <w:p w:rsidR="009914EA" w:rsidRPr="00010DDF" w:rsidRDefault="009914EA" w:rsidP="009914EA">
      <w:pPr>
        <w:pStyle w:val="Style3"/>
        <w:widowControl/>
        <w:spacing w:line="240" w:lineRule="auto"/>
        <w:ind w:firstLine="720"/>
        <w:rPr>
          <w:rStyle w:val="FontStyle12"/>
          <w:sz w:val="22"/>
          <w:szCs w:val="22"/>
        </w:rPr>
      </w:pPr>
      <w:r w:rsidRPr="00010DDF">
        <w:rPr>
          <w:rStyle w:val="FontStyle12"/>
          <w:sz w:val="22"/>
          <w:szCs w:val="22"/>
        </w:rPr>
        <w:t>Курсовая работа должна включать пояснительнуюзаписку, содержащую в себе все необходимые расчёты и формы с обоснованием порядка проведения расчётов. Оформление текстовой части пояснительной записки происходит с использовани</w:t>
      </w:r>
      <w:r w:rsidRPr="00010DDF">
        <w:rPr>
          <w:rStyle w:val="FontStyle12"/>
          <w:sz w:val="22"/>
          <w:szCs w:val="22"/>
        </w:rPr>
        <w:softHyphen/>
        <w:t>ем компьютерных программ, а так же выполнение сметных расчётов.</w:t>
      </w:r>
    </w:p>
    <w:p w:rsidR="009914EA" w:rsidRPr="00010DDF" w:rsidRDefault="009914EA" w:rsidP="009914EA">
      <w:pPr>
        <w:pStyle w:val="Style3"/>
        <w:widowControl/>
        <w:spacing w:line="240" w:lineRule="auto"/>
        <w:ind w:firstLine="720"/>
        <w:rPr>
          <w:rStyle w:val="FontStyle12"/>
          <w:sz w:val="22"/>
          <w:szCs w:val="22"/>
        </w:rPr>
      </w:pPr>
      <w:r w:rsidRPr="00010DDF">
        <w:rPr>
          <w:rStyle w:val="FontStyle12"/>
          <w:sz w:val="22"/>
          <w:szCs w:val="22"/>
        </w:rPr>
        <w:t>Для выполнения курсовой работы студент получает задание с указанием да</w:t>
      </w:r>
      <w:r w:rsidRPr="00010DDF">
        <w:rPr>
          <w:rStyle w:val="FontStyle12"/>
          <w:sz w:val="22"/>
          <w:szCs w:val="22"/>
        </w:rPr>
        <w:softHyphen/>
        <w:t>ты выдачи задания и даты сдачи курсовой работы.</w:t>
      </w:r>
    </w:p>
    <w:p w:rsidR="009914EA" w:rsidRPr="00010DDF" w:rsidRDefault="009914EA" w:rsidP="009914EA">
      <w:pPr>
        <w:pStyle w:val="Style3"/>
        <w:widowControl/>
        <w:spacing w:line="240" w:lineRule="auto"/>
        <w:ind w:firstLine="720"/>
        <w:rPr>
          <w:rStyle w:val="FontStyle12"/>
          <w:sz w:val="22"/>
          <w:szCs w:val="22"/>
        </w:rPr>
      </w:pPr>
      <w:r w:rsidRPr="00010DDF">
        <w:rPr>
          <w:rStyle w:val="FontStyle12"/>
          <w:sz w:val="22"/>
          <w:szCs w:val="22"/>
        </w:rPr>
        <w:t>Методические рекомендации разработаны с теоретическим обоснованием необ</w:t>
      </w:r>
      <w:r w:rsidRPr="00010DDF">
        <w:rPr>
          <w:rStyle w:val="FontStyle12"/>
          <w:sz w:val="22"/>
          <w:szCs w:val="22"/>
        </w:rPr>
        <w:softHyphen/>
        <w:t>ходимых вопросов, рекомендациями о порядке выполнения расчётов и формами представления полученных результатов.</w:t>
      </w:r>
    </w:p>
    <w:p w:rsidR="009914EA" w:rsidRPr="00010DDF" w:rsidRDefault="009914EA" w:rsidP="009914EA">
      <w:pPr>
        <w:spacing w:after="200"/>
        <w:rPr>
          <w:rStyle w:val="FontStyle11"/>
          <w:sz w:val="22"/>
          <w:szCs w:val="22"/>
        </w:rPr>
      </w:pPr>
      <w:r w:rsidRPr="00010DDF">
        <w:rPr>
          <w:rStyle w:val="FontStyle11"/>
          <w:sz w:val="22"/>
          <w:szCs w:val="22"/>
        </w:rPr>
        <w:br w:type="page"/>
      </w:r>
    </w:p>
    <w:p w:rsidR="009914EA" w:rsidRPr="00010DDF" w:rsidRDefault="009914EA" w:rsidP="002F14B1">
      <w:pPr>
        <w:pStyle w:val="Style1"/>
        <w:widowControl/>
        <w:jc w:val="center"/>
        <w:rPr>
          <w:rStyle w:val="FontStyle11"/>
          <w:sz w:val="22"/>
          <w:szCs w:val="22"/>
        </w:rPr>
      </w:pPr>
      <w:r w:rsidRPr="00010DDF">
        <w:rPr>
          <w:rStyle w:val="FontStyle11"/>
          <w:sz w:val="22"/>
          <w:szCs w:val="22"/>
        </w:rPr>
        <w:lastRenderedPageBreak/>
        <w:t>Цели и задачи курсовой</w:t>
      </w:r>
      <w:r>
        <w:rPr>
          <w:rStyle w:val="FontStyle11"/>
          <w:sz w:val="22"/>
          <w:szCs w:val="22"/>
        </w:rPr>
        <w:t xml:space="preserve"> </w:t>
      </w:r>
      <w:r w:rsidRPr="00010DDF">
        <w:rPr>
          <w:rStyle w:val="FontStyle11"/>
          <w:sz w:val="22"/>
          <w:szCs w:val="22"/>
        </w:rPr>
        <w:t>работы</w:t>
      </w:r>
    </w:p>
    <w:p w:rsidR="009914EA" w:rsidRPr="00010DDF" w:rsidRDefault="009914EA" w:rsidP="009914EA">
      <w:pPr>
        <w:pStyle w:val="Style3"/>
        <w:widowControl/>
        <w:spacing w:line="240" w:lineRule="auto"/>
        <w:rPr>
          <w:sz w:val="22"/>
          <w:szCs w:val="22"/>
        </w:rPr>
      </w:pPr>
    </w:p>
    <w:p w:rsidR="009914EA" w:rsidRPr="00010DDF" w:rsidRDefault="009914EA" w:rsidP="009914EA">
      <w:pPr>
        <w:pStyle w:val="Style3"/>
        <w:widowControl/>
        <w:spacing w:line="240" w:lineRule="auto"/>
        <w:rPr>
          <w:rStyle w:val="FontStyle12"/>
          <w:sz w:val="22"/>
          <w:szCs w:val="22"/>
        </w:rPr>
      </w:pPr>
      <w:r w:rsidRPr="00010DDF">
        <w:rPr>
          <w:rStyle w:val="FontStyle12"/>
          <w:sz w:val="22"/>
          <w:szCs w:val="22"/>
        </w:rPr>
        <w:t>Курсоваяработа, как активная форма обучения Профессионального модуляПМ.04«</w:t>
      </w:r>
      <w:r w:rsidRPr="00010DDF">
        <w:rPr>
          <w:sz w:val="22"/>
          <w:szCs w:val="22"/>
        </w:rPr>
        <w:t>Основы организации и планирования производственных работ на сварочном участке</w:t>
      </w:r>
      <w:r w:rsidRPr="00010DDF">
        <w:rPr>
          <w:rStyle w:val="FontStyle12"/>
          <w:sz w:val="22"/>
          <w:szCs w:val="22"/>
        </w:rPr>
        <w:t xml:space="preserve">» </w:t>
      </w:r>
      <w:r w:rsidRPr="00010DDF">
        <w:rPr>
          <w:sz w:val="22"/>
          <w:szCs w:val="22"/>
        </w:rPr>
        <w:t xml:space="preserve">МДК 04.01«Основы организации и планирования производственных работ на сварочном участке» </w:t>
      </w:r>
      <w:r w:rsidRPr="00010DDF">
        <w:rPr>
          <w:rStyle w:val="FontStyle12"/>
          <w:sz w:val="22"/>
          <w:szCs w:val="22"/>
        </w:rPr>
        <w:t>имеет следующие задачи:</w:t>
      </w:r>
    </w:p>
    <w:p w:rsidR="009914EA" w:rsidRPr="00010DDF" w:rsidRDefault="009914EA" w:rsidP="009914EA">
      <w:pPr>
        <w:pStyle w:val="Style4"/>
        <w:widowControl/>
        <w:numPr>
          <w:ilvl w:val="0"/>
          <w:numId w:val="37"/>
        </w:numPr>
        <w:tabs>
          <w:tab w:val="left" w:pos="710"/>
        </w:tabs>
        <w:spacing w:line="240" w:lineRule="auto"/>
        <w:rPr>
          <w:rStyle w:val="FontStyle12"/>
          <w:sz w:val="22"/>
          <w:szCs w:val="22"/>
        </w:rPr>
      </w:pPr>
      <w:r w:rsidRPr="00010DDF">
        <w:rPr>
          <w:rStyle w:val="FontStyle12"/>
          <w:sz w:val="22"/>
          <w:szCs w:val="22"/>
        </w:rPr>
        <w:t>Сформировать общие и профессиональные компетенции по ПМ.04«</w:t>
      </w:r>
      <w:r w:rsidRPr="00010DDF">
        <w:rPr>
          <w:sz w:val="22"/>
          <w:szCs w:val="22"/>
        </w:rPr>
        <w:t>Основы организации и планирования производственных работ на сварочном участке</w:t>
      </w:r>
      <w:r w:rsidRPr="00010DDF">
        <w:rPr>
          <w:rStyle w:val="FontStyle12"/>
          <w:sz w:val="22"/>
          <w:szCs w:val="22"/>
        </w:rPr>
        <w:t>», опираясь на знания, полученные в ходе освоения общепрофессиональных дисциплин.</w:t>
      </w:r>
    </w:p>
    <w:p w:rsidR="009914EA" w:rsidRPr="00010DDF" w:rsidRDefault="009914EA" w:rsidP="009914EA">
      <w:pPr>
        <w:pStyle w:val="Style4"/>
        <w:widowControl/>
        <w:numPr>
          <w:ilvl w:val="0"/>
          <w:numId w:val="37"/>
        </w:numPr>
        <w:tabs>
          <w:tab w:val="left" w:pos="710"/>
        </w:tabs>
        <w:spacing w:line="240" w:lineRule="auto"/>
        <w:rPr>
          <w:rStyle w:val="FontStyle12"/>
          <w:sz w:val="22"/>
          <w:szCs w:val="22"/>
        </w:rPr>
      </w:pPr>
      <w:r w:rsidRPr="00010DDF">
        <w:rPr>
          <w:rStyle w:val="FontStyle12"/>
          <w:sz w:val="22"/>
          <w:szCs w:val="22"/>
        </w:rPr>
        <w:t>Дать возможность проявить и развить творческие способности, инициа</w:t>
      </w:r>
      <w:r w:rsidRPr="00010DDF">
        <w:rPr>
          <w:rStyle w:val="FontStyle12"/>
          <w:sz w:val="22"/>
          <w:szCs w:val="22"/>
        </w:rPr>
        <w:softHyphen/>
        <w:t>тиву, самостоятельность в принятии решений с последующей их критической оценкой.</w:t>
      </w:r>
    </w:p>
    <w:p w:rsidR="009914EA" w:rsidRPr="00010DDF" w:rsidRDefault="009914EA" w:rsidP="009914EA">
      <w:pPr>
        <w:pStyle w:val="Style4"/>
        <w:widowControl/>
        <w:numPr>
          <w:ilvl w:val="0"/>
          <w:numId w:val="37"/>
        </w:numPr>
        <w:tabs>
          <w:tab w:val="left" w:pos="710"/>
        </w:tabs>
        <w:spacing w:line="240" w:lineRule="auto"/>
        <w:rPr>
          <w:rStyle w:val="FontStyle12"/>
          <w:sz w:val="22"/>
          <w:szCs w:val="22"/>
        </w:rPr>
      </w:pPr>
      <w:r w:rsidRPr="00010DDF">
        <w:rPr>
          <w:rStyle w:val="FontStyle12"/>
          <w:sz w:val="22"/>
          <w:szCs w:val="22"/>
        </w:rPr>
        <w:t>Обучить пользоваться справочной литературой, методическими доку</w:t>
      </w:r>
      <w:r w:rsidRPr="00010DDF">
        <w:rPr>
          <w:rStyle w:val="FontStyle12"/>
          <w:sz w:val="22"/>
          <w:szCs w:val="22"/>
        </w:rPr>
        <w:softHyphen/>
        <w:t>ментами в строительстве.</w:t>
      </w:r>
    </w:p>
    <w:p w:rsidR="009914EA" w:rsidRPr="00010DDF" w:rsidRDefault="009914EA" w:rsidP="009914EA">
      <w:pPr>
        <w:pStyle w:val="Style4"/>
        <w:widowControl/>
        <w:numPr>
          <w:ilvl w:val="0"/>
          <w:numId w:val="37"/>
        </w:numPr>
        <w:tabs>
          <w:tab w:val="left" w:pos="710"/>
        </w:tabs>
        <w:spacing w:line="240" w:lineRule="auto"/>
        <w:rPr>
          <w:rStyle w:val="FontStyle12"/>
          <w:sz w:val="22"/>
          <w:szCs w:val="22"/>
        </w:rPr>
      </w:pPr>
      <w:r w:rsidRPr="00010DDF">
        <w:rPr>
          <w:rStyle w:val="FontStyle12"/>
          <w:sz w:val="22"/>
          <w:szCs w:val="22"/>
        </w:rPr>
        <w:t>Обучить методике определения стоимости сварных конструкций.</w:t>
      </w:r>
    </w:p>
    <w:p w:rsidR="009914EA" w:rsidRPr="00010DDF" w:rsidRDefault="009914EA" w:rsidP="009914EA">
      <w:pPr>
        <w:pStyle w:val="Style2"/>
        <w:widowControl/>
        <w:spacing w:line="240" w:lineRule="auto"/>
        <w:rPr>
          <w:rStyle w:val="FontStyle12"/>
          <w:sz w:val="22"/>
          <w:szCs w:val="22"/>
        </w:rPr>
      </w:pPr>
      <w:r w:rsidRPr="00010DDF">
        <w:rPr>
          <w:rStyle w:val="FontStyle12"/>
          <w:sz w:val="22"/>
          <w:szCs w:val="22"/>
        </w:rPr>
        <w:t>В курсовой работе студент должен проявить достигнутый им уро</w:t>
      </w:r>
      <w:r w:rsidRPr="00010DDF">
        <w:rPr>
          <w:rStyle w:val="FontStyle12"/>
          <w:sz w:val="22"/>
          <w:szCs w:val="22"/>
        </w:rPr>
        <w:softHyphen/>
        <w:t>вень теоретического подготовки, которая предполагает умения:</w:t>
      </w:r>
    </w:p>
    <w:p w:rsidR="009914EA" w:rsidRPr="00010DDF" w:rsidRDefault="009914EA" w:rsidP="009914EA">
      <w:pPr>
        <w:pStyle w:val="Style3"/>
        <w:widowControl/>
        <w:spacing w:line="240" w:lineRule="auto"/>
        <w:ind w:firstLine="686"/>
        <w:rPr>
          <w:rStyle w:val="FontStyle12"/>
          <w:sz w:val="22"/>
          <w:szCs w:val="22"/>
        </w:rPr>
      </w:pPr>
      <w:r w:rsidRPr="00010DDF">
        <w:rPr>
          <w:rStyle w:val="FontStyle12"/>
          <w:sz w:val="22"/>
          <w:szCs w:val="22"/>
        </w:rPr>
        <w:t>-</w:t>
      </w:r>
      <w:r w:rsidRPr="00010DDF">
        <w:rPr>
          <w:rStyle w:val="FontStyle12"/>
          <w:sz w:val="22"/>
          <w:szCs w:val="22"/>
        </w:rPr>
        <w:tab/>
        <w:t>разрабатывать текущую и перспективную планирующую документацию производственных работ на сварочном участке;</w:t>
      </w:r>
    </w:p>
    <w:p w:rsidR="009914EA" w:rsidRPr="00010DDF" w:rsidRDefault="009914EA" w:rsidP="009914EA">
      <w:pPr>
        <w:pStyle w:val="Style3"/>
        <w:widowControl/>
        <w:spacing w:line="240" w:lineRule="auto"/>
        <w:ind w:firstLine="686"/>
        <w:rPr>
          <w:rStyle w:val="FontStyle12"/>
          <w:sz w:val="22"/>
          <w:szCs w:val="22"/>
        </w:rPr>
      </w:pPr>
      <w:r w:rsidRPr="00010DDF">
        <w:rPr>
          <w:rStyle w:val="FontStyle12"/>
          <w:sz w:val="22"/>
          <w:szCs w:val="22"/>
        </w:rPr>
        <w:t>-</w:t>
      </w:r>
      <w:r w:rsidRPr="00010DDF">
        <w:rPr>
          <w:rStyle w:val="FontStyle12"/>
          <w:sz w:val="22"/>
          <w:szCs w:val="22"/>
        </w:rPr>
        <w:tab/>
        <w:t>определять трудоемкость сварочных работ;</w:t>
      </w:r>
    </w:p>
    <w:p w:rsidR="009914EA" w:rsidRPr="00010DDF" w:rsidRDefault="009914EA" w:rsidP="009914EA">
      <w:pPr>
        <w:pStyle w:val="Style3"/>
        <w:widowControl/>
        <w:spacing w:line="240" w:lineRule="auto"/>
        <w:ind w:firstLine="686"/>
        <w:rPr>
          <w:rStyle w:val="FontStyle12"/>
          <w:sz w:val="22"/>
          <w:szCs w:val="22"/>
        </w:rPr>
      </w:pPr>
      <w:r w:rsidRPr="00010DDF">
        <w:rPr>
          <w:rStyle w:val="FontStyle12"/>
          <w:sz w:val="22"/>
          <w:szCs w:val="22"/>
        </w:rPr>
        <w:t>-</w:t>
      </w:r>
      <w:r w:rsidRPr="00010DDF">
        <w:rPr>
          <w:rStyle w:val="FontStyle12"/>
          <w:sz w:val="22"/>
          <w:szCs w:val="22"/>
        </w:rPr>
        <w:tab/>
        <w:t>рассчитывать нормы времени заготовительных, слесарно-сборочных, сварочных и газоплазменных работ;</w:t>
      </w:r>
    </w:p>
    <w:p w:rsidR="009914EA" w:rsidRPr="00010DDF" w:rsidRDefault="009914EA" w:rsidP="009914EA">
      <w:pPr>
        <w:pStyle w:val="Style3"/>
        <w:widowControl/>
        <w:spacing w:line="240" w:lineRule="auto"/>
        <w:ind w:firstLine="686"/>
        <w:rPr>
          <w:rStyle w:val="FontStyle12"/>
          <w:sz w:val="22"/>
          <w:szCs w:val="22"/>
        </w:rPr>
      </w:pPr>
      <w:r w:rsidRPr="00010DDF">
        <w:rPr>
          <w:rStyle w:val="FontStyle12"/>
          <w:sz w:val="22"/>
          <w:szCs w:val="22"/>
        </w:rPr>
        <w:t>-</w:t>
      </w:r>
      <w:r w:rsidRPr="00010DDF">
        <w:rPr>
          <w:rStyle w:val="FontStyle12"/>
          <w:sz w:val="22"/>
          <w:szCs w:val="22"/>
        </w:rPr>
        <w:tab/>
        <w:t>производить технологические расчеты, расчеты трудовых и материальных затрат;</w:t>
      </w:r>
    </w:p>
    <w:p w:rsidR="009914EA" w:rsidRPr="00010DDF" w:rsidRDefault="009914EA" w:rsidP="009914EA">
      <w:pPr>
        <w:pStyle w:val="Style3"/>
        <w:widowControl/>
        <w:spacing w:line="240" w:lineRule="auto"/>
        <w:ind w:firstLine="686"/>
        <w:rPr>
          <w:rStyle w:val="FontStyle12"/>
          <w:sz w:val="22"/>
          <w:szCs w:val="22"/>
        </w:rPr>
      </w:pPr>
      <w:r w:rsidRPr="00010DDF">
        <w:rPr>
          <w:rStyle w:val="FontStyle12"/>
          <w:sz w:val="22"/>
          <w:szCs w:val="22"/>
        </w:rPr>
        <w:t>-</w:t>
      </w:r>
      <w:r w:rsidRPr="00010DDF">
        <w:rPr>
          <w:rStyle w:val="FontStyle12"/>
          <w:sz w:val="22"/>
          <w:szCs w:val="22"/>
        </w:rPr>
        <w:tab/>
        <w:t>проводить планово-предупредительный ремонт сварочного оборудования;</w:t>
      </w:r>
    </w:p>
    <w:p w:rsidR="009914EA" w:rsidRPr="00010DDF" w:rsidRDefault="009914EA" w:rsidP="009914EA">
      <w:pPr>
        <w:pStyle w:val="Style3"/>
        <w:widowControl/>
        <w:spacing w:line="240" w:lineRule="auto"/>
        <w:ind w:firstLine="686"/>
        <w:rPr>
          <w:rStyle w:val="FontStyle12"/>
          <w:sz w:val="22"/>
          <w:szCs w:val="22"/>
        </w:rPr>
      </w:pPr>
      <w:r w:rsidRPr="00010DDF">
        <w:rPr>
          <w:rStyle w:val="FontStyle12"/>
          <w:sz w:val="22"/>
          <w:szCs w:val="22"/>
        </w:rPr>
        <w:t>В современных условиях рыночной экономики оценка уровня образова</w:t>
      </w:r>
      <w:r w:rsidRPr="00010DDF">
        <w:rPr>
          <w:rStyle w:val="FontStyle12"/>
          <w:sz w:val="22"/>
          <w:szCs w:val="22"/>
        </w:rPr>
        <w:softHyphen/>
        <w:t>ния, т.е. его готовности к началу профессиональной деятельности, по принци</w:t>
      </w:r>
      <w:r w:rsidRPr="00010DDF">
        <w:rPr>
          <w:rStyle w:val="FontStyle12"/>
          <w:sz w:val="22"/>
          <w:szCs w:val="22"/>
        </w:rPr>
        <w:softHyphen/>
        <w:t>пу «имеем практические навыки, умеем, знаем» смещается к оценке его компетенций -способностей студента как личности использовать свои знания, умения и на</w:t>
      </w:r>
      <w:r w:rsidRPr="00010DDF">
        <w:rPr>
          <w:rStyle w:val="FontStyle12"/>
          <w:sz w:val="22"/>
          <w:szCs w:val="22"/>
        </w:rPr>
        <w:softHyphen/>
        <w:t>выки при выполнении профессиональных обязанностей.</w:t>
      </w:r>
    </w:p>
    <w:p w:rsidR="009914EA" w:rsidRPr="00010DDF" w:rsidRDefault="009914EA" w:rsidP="009914EA">
      <w:pPr>
        <w:pStyle w:val="Style3"/>
        <w:widowControl/>
        <w:spacing w:line="240" w:lineRule="auto"/>
        <w:ind w:firstLine="677"/>
        <w:rPr>
          <w:rStyle w:val="FontStyle12"/>
          <w:sz w:val="22"/>
          <w:szCs w:val="22"/>
        </w:rPr>
      </w:pPr>
      <w:r w:rsidRPr="00010DDF">
        <w:rPr>
          <w:rStyle w:val="FontStyle12"/>
          <w:sz w:val="22"/>
          <w:szCs w:val="22"/>
        </w:rPr>
        <w:t>Требования к компетенциям разнообразны и диктуются областью про</w:t>
      </w:r>
      <w:r w:rsidRPr="00010DDF">
        <w:rPr>
          <w:rStyle w:val="FontStyle12"/>
          <w:sz w:val="22"/>
          <w:szCs w:val="22"/>
        </w:rPr>
        <w:softHyphen/>
        <w:t>фессиональной деятельности.</w:t>
      </w:r>
    </w:p>
    <w:p w:rsidR="00C1754E" w:rsidRDefault="00C1754E" w:rsidP="002F14B1">
      <w:pPr>
        <w:pStyle w:val="Style1"/>
        <w:widowControl/>
        <w:jc w:val="center"/>
        <w:rPr>
          <w:rStyle w:val="FontStyle11"/>
          <w:sz w:val="22"/>
          <w:szCs w:val="22"/>
        </w:rPr>
      </w:pPr>
    </w:p>
    <w:p w:rsidR="009914EA" w:rsidRPr="00010DDF" w:rsidRDefault="009914EA" w:rsidP="002F14B1">
      <w:pPr>
        <w:pStyle w:val="Style1"/>
        <w:widowControl/>
        <w:jc w:val="center"/>
        <w:rPr>
          <w:rStyle w:val="FontStyle11"/>
          <w:sz w:val="22"/>
          <w:szCs w:val="22"/>
        </w:rPr>
      </w:pPr>
      <w:r w:rsidRPr="00010DDF">
        <w:rPr>
          <w:rStyle w:val="FontStyle11"/>
          <w:sz w:val="22"/>
          <w:szCs w:val="22"/>
        </w:rPr>
        <w:t>Общие требования к курсовой работе.</w:t>
      </w:r>
    </w:p>
    <w:p w:rsidR="009914EA" w:rsidRPr="00010DDF" w:rsidRDefault="009914EA" w:rsidP="009914EA">
      <w:pPr>
        <w:pStyle w:val="Style3"/>
        <w:widowControl/>
        <w:spacing w:line="240" w:lineRule="auto"/>
        <w:ind w:left="749" w:firstLine="0"/>
        <w:jc w:val="left"/>
        <w:rPr>
          <w:rStyle w:val="FontStyle12"/>
          <w:sz w:val="22"/>
          <w:szCs w:val="22"/>
        </w:rPr>
      </w:pPr>
      <w:r w:rsidRPr="00010DDF">
        <w:rPr>
          <w:rStyle w:val="FontStyle12"/>
          <w:sz w:val="22"/>
          <w:szCs w:val="22"/>
        </w:rPr>
        <w:t>К курсовой работе предъявляется ряд требований:</w:t>
      </w:r>
    </w:p>
    <w:p w:rsidR="009914EA" w:rsidRPr="00010DDF" w:rsidRDefault="009914EA" w:rsidP="009914EA">
      <w:pPr>
        <w:pStyle w:val="Style4"/>
        <w:widowControl/>
        <w:tabs>
          <w:tab w:val="left" w:pos="0"/>
          <w:tab w:val="left" w:pos="1418"/>
        </w:tabs>
        <w:spacing w:line="240" w:lineRule="auto"/>
        <w:ind w:firstLine="709"/>
        <w:jc w:val="left"/>
        <w:rPr>
          <w:rStyle w:val="FontStyle12"/>
          <w:sz w:val="22"/>
          <w:szCs w:val="22"/>
        </w:rPr>
      </w:pPr>
      <w:r w:rsidRPr="00010DDF">
        <w:rPr>
          <w:rStyle w:val="FontStyle12"/>
          <w:sz w:val="22"/>
          <w:szCs w:val="22"/>
        </w:rPr>
        <w:t>-</w:t>
      </w:r>
      <w:r w:rsidRPr="00010DDF">
        <w:rPr>
          <w:rStyle w:val="FontStyle12"/>
          <w:sz w:val="22"/>
          <w:szCs w:val="22"/>
        </w:rPr>
        <w:tab/>
        <w:t>Тема курсовой работы должна отвечать профилю специальности;</w:t>
      </w:r>
    </w:p>
    <w:p w:rsidR="009914EA" w:rsidRPr="00010DDF" w:rsidRDefault="009914EA" w:rsidP="009914EA">
      <w:pPr>
        <w:pStyle w:val="Style4"/>
        <w:widowControl/>
        <w:tabs>
          <w:tab w:val="left" w:pos="0"/>
          <w:tab w:val="left" w:pos="312"/>
        </w:tabs>
        <w:spacing w:line="240" w:lineRule="auto"/>
        <w:ind w:firstLine="709"/>
        <w:rPr>
          <w:rStyle w:val="FontStyle12"/>
          <w:sz w:val="22"/>
          <w:szCs w:val="22"/>
        </w:rPr>
      </w:pPr>
      <w:r w:rsidRPr="00010DDF">
        <w:rPr>
          <w:rStyle w:val="FontStyle12"/>
          <w:sz w:val="22"/>
          <w:szCs w:val="22"/>
        </w:rPr>
        <w:t>-</w:t>
      </w:r>
      <w:r w:rsidRPr="00010DDF">
        <w:rPr>
          <w:rStyle w:val="FontStyle12"/>
          <w:sz w:val="22"/>
          <w:szCs w:val="22"/>
        </w:rPr>
        <w:tab/>
        <w:t>Оформление пояснительной записки в строгом соответствии с ЕСКД.</w:t>
      </w:r>
    </w:p>
    <w:p w:rsidR="009914EA" w:rsidRPr="00010DDF" w:rsidRDefault="009914EA" w:rsidP="009914EA">
      <w:pPr>
        <w:pStyle w:val="Style3"/>
        <w:widowControl/>
        <w:spacing w:line="240" w:lineRule="auto"/>
        <w:ind w:firstLine="709"/>
        <w:rPr>
          <w:rStyle w:val="FontStyle12"/>
          <w:sz w:val="22"/>
          <w:szCs w:val="22"/>
        </w:rPr>
      </w:pPr>
      <w:r w:rsidRPr="00010DDF">
        <w:rPr>
          <w:rStyle w:val="FontStyle12"/>
          <w:sz w:val="22"/>
          <w:szCs w:val="22"/>
        </w:rPr>
        <w:t>Обязательной предпосылкой качественного и своевременного выполне</w:t>
      </w:r>
      <w:r w:rsidRPr="00010DDF">
        <w:rPr>
          <w:rStyle w:val="FontStyle12"/>
          <w:sz w:val="22"/>
          <w:szCs w:val="22"/>
        </w:rPr>
        <w:softHyphen/>
        <w:t>ние курсового проекта является работа студента по графику.</w:t>
      </w:r>
    </w:p>
    <w:p w:rsidR="009914EA" w:rsidRPr="00010DDF" w:rsidRDefault="009914EA" w:rsidP="009914EA">
      <w:pPr>
        <w:pStyle w:val="Style1"/>
        <w:widowControl/>
        <w:ind w:left="2318"/>
        <w:rPr>
          <w:sz w:val="22"/>
          <w:szCs w:val="22"/>
        </w:rPr>
      </w:pPr>
    </w:p>
    <w:p w:rsidR="009914EA" w:rsidRPr="00010DDF" w:rsidRDefault="009914EA" w:rsidP="002F14B1">
      <w:pPr>
        <w:pStyle w:val="Style1"/>
        <w:widowControl/>
        <w:jc w:val="center"/>
        <w:rPr>
          <w:rStyle w:val="FontStyle11"/>
          <w:sz w:val="22"/>
          <w:szCs w:val="22"/>
        </w:rPr>
      </w:pPr>
      <w:r w:rsidRPr="00010DDF">
        <w:rPr>
          <w:rStyle w:val="FontStyle11"/>
          <w:sz w:val="22"/>
          <w:szCs w:val="22"/>
        </w:rPr>
        <w:t>Задание на курсовую работу.</w:t>
      </w:r>
    </w:p>
    <w:p w:rsidR="009914EA" w:rsidRPr="00010DDF" w:rsidRDefault="009914EA" w:rsidP="009914EA">
      <w:pPr>
        <w:pStyle w:val="Style3"/>
        <w:widowControl/>
        <w:spacing w:line="240" w:lineRule="auto"/>
        <w:ind w:firstLine="873"/>
        <w:rPr>
          <w:sz w:val="22"/>
          <w:szCs w:val="22"/>
        </w:rPr>
      </w:pPr>
    </w:p>
    <w:p w:rsidR="009914EA" w:rsidRPr="00010DDF" w:rsidRDefault="009914EA" w:rsidP="009914EA">
      <w:pPr>
        <w:pStyle w:val="Style3"/>
        <w:widowControl/>
        <w:spacing w:line="240" w:lineRule="auto"/>
        <w:ind w:firstLine="873"/>
        <w:rPr>
          <w:rStyle w:val="FontStyle12"/>
          <w:sz w:val="22"/>
          <w:szCs w:val="22"/>
        </w:rPr>
      </w:pPr>
      <w:r w:rsidRPr="00010DDF">
        <w:rPr>
          <w:rStyle w:val="FontStyle12"/>
          <w:sz w:val="22"/>
          <w:szCs w:val="22"/>
        </w:rPr>
        <w:t>Задание на курсовую работу выдается студенту, руководителем курсово</w:t>
      </w:r>
      <w:r w:rsidRPr="00010DDF">
        <w:rPr>
          <w:rStyle w:val="FontStyle12"/>
          <w:sz w:val="22"/>
          <w:szCs w:val="22"/>
        </w:rPr>
        <w:softHyphen/>
        <w:t>го проекта на первом занятии. Задание оформляется по единой форме, пред</w:t>
      </w:r>
      <w:r w:rsidRPr="00010DDF">
        <w:rPr>
          <w:rStyle w:val="FontStyle12"/>
          <w:sz w:val="22"/>
          <w:szCs w:val="22"/>
        </w:rPr>
        <w:softHyphen/>
        <w:t>ставленной в Приложении 2.</w:t>
      </w:r>
    </w:p>
    <w:p w:rsidR="009914EA" w:rsidRPr="00010DDF" w:rsidRDefault="009914EA" w:rsidP="009914EA">
      <w:pPr>
        <w:pStyle w:val="Style1"/>
        <w:widowControl/>
        <w:ind w:left="1195"/>
        <w:rPr>
          <w:sz w:val="22"/>
          <w:szCs w:val="22"/>
        </w:rPr>
      </w:pPr>
    </w:p>
    <w:p w:rsidR="009914EA" w:rsidRPr="00010DDF" w:rsidRDefault="009914EA" w:rsidP="009914EA">
      <w:pPr>
        <w:pStyle w:val="Style1"/>
        <w:widowControl/>
        <w:jc w:val="center"/>
        <w:rPr>
          <w:rStyle w:val="FontStyle11"/>
          <w:sz w:val="22"/>
          <w:szCs w:val="22"/>
        </w:rPr>
      </w:pPr>
      <w:r w:rsidRPr="00010DDF">
        <w:rPr>
          <w:rStyle w:val="FontStyle11"/>
          <w:sz w:val="22"/>
          <w:szCs w:val="22"/>
        </w:rPr>
        <w:t>Организация работы.</w:t>
      </w:r>
    </w:p>
    <w:p w:rsidR="009914EA" w:rsidRPr="00010DDF" w:rsidRDefault="009914EA" w:rsidP="009914EA">
      <w:pPr>
        <w:pStyle w:val="Style2"/>
        <w:widowControl/>
        <w:spacing w:line="240" w:lineRule="auto"/>
        <w:ind w:firstLine="830"/>
        <w:rPr>
          <w:rStyle w:val="FontStyle12"/>
          <w:sz w:val="22"/>
          <w:szCs w:val="22"/>
        </w:rPr>
      </w:pPr>
      <w:r w:rsidRPr="00010DDF">
        <w:rPr>
          <w:rStyle w:val="FontStyle12"/>
          <w:sz w:val="22"/>
          <w:szCs w:val="22"/>
        </w:rPr>
        <w:t>Выполнение работы состоит из нескольких этапов: анализ и обобщение исходных данных; непосредственное проектирование; оформле</w:t>
      </w:r>
      <w:r w:rsidRPr="00010DDF">
        <w:rPr>
          <w:rStyle w:val="FontStyle12"/>
          <w:sz w:val="22"/>
          <w:szCs w:val="22"/>
        </w:rPr>
        <w:softHyphen/>
        <w:t>ние курсовой работы и ее защита.</w:t>
      </w:r>
    </w:p>
    <w:p w:rsidR="009914EA" w:rsidRPr="00010DDF" w:rsidRDefault="009914EA" w:rsidP="009914EA">
      <w:pPr>
        <w:pStyle w:val="Style2"/>
        <w:widowControl/>
        <w:spacing w:line="240" w:lineRule="auto"/>
        <w:ind w:firstLine="821"/>
        <w:rPr>
          <w:rStyle w:val="FontStyle12"/>
          <w:sz w:val="22"/>
          <w:szCs w:val="22"/>
        </w:rPr>
      </w:pPr>
      <w:r w:rsidRPr="00010DDF">
        <w:rPr>
          <w:rStyle w:val="FontStyle12"/>
          <w:sz w:val="22"/>
          <w:szCs w:val="22"/>
        </w:rPr>
        <w:t>В целях контроля за ходом проектирования, руководитель проекта разрабатывает график его выполнения. В предусмотренные дни студенты предъ</w:t>
      </w:r>
      <w:r w:rsidRPr="00010DDF">
        <w:rPr>
          <w:rStyle w:val="FontStyle12"/>
          <w:sz w:val="22"/>
          <w:szCs w:val="22"/>
        </w:rPr>
        <w:softHyphen/>
        <w:t xml:space="preserve">являют руководителю все имеющиеся у них материалы по </w:t>
      </w:r>
      <w:r w:rsidRPr="00010DDF">
        <w:rPr>
          <w:rStyle w:val="FontStyle11"/>
          <w:sz w:val="22"/>
          <w:szCs w:val="22"/>
        </w:rPr>
        <w:t>курсовой работе</w:t>
      </w:r>
      <w:r w:rsidRPr="00010DDF">
        <w:rPr>
          <w:rStyle w:val="FontStyle12"/>
          <w:sz w:val="22"/>
          <w:szCs w:val="22"/>
        </w:rPr>
        <w:t xml:space="preserve"> в соответ</w:t>
      </w:r>
      <w:r w:rsidRPr="00010DDF">
        <w:rPr>
          <w:rStyle w:val="FontStyle12"/>
          <w:sz w:val="22"/>
          <w:szCs w:val="22"/>
        </w:rPr>
        <w:softHyphen/>
        <w:t>ствии с заданным объемом работ, руководитель проекта отмечает процент выполнения.</w:t>
      </w:r>
    </w:p>
    <w:p w:rsidR="009914EA" w:rsidRPr="00010DDF" w:rsidRDefault="009914EA" w:rsidP="009914EA">
      <w:pPr>
        <w:pStyle w:val="Style2"/>
        <w:widowControl/>
        <w:spacing w:line="240" w:lineRule="auto"/>
        <w:ind w:firstLine="821"/>
        <w:rPr>
          <w:rStyle w:val="FontStyle12"/>
          <w:sz w:val="22"/>
          <w:szCs w:val="22"/>
        </w:rPr>
      </w:pPr>
      <w:r w:rsidRPr="00010DDF">
        <w:rPr>
          <w:rStyle w:val="FontStyle12"/>
          <w:sz w:val="22"/>
          <w:szCs w:val="22"/>
        </w:rPr>
        <w:t>Так как курсовая работа в большей ее части является самостоятельной работой студента, поэтому студент во время консультации должен обращать</w:t>
      </w:r>
      <w:r w:rsidRPr="00010DDF">
        <w:rPr>
          <w:rStyle w:val="FontStyle12"/>
          <w:sz w:val="22"/>
          <w:szCs w:val="22"/>
        </w:rPr>
        <w:softHyphen/>
        <w:t>ся к руководителю, как правило, с готовыми решениями.</w:t>
      </w:r>
    </w:p>
    <w:p w:rsidR="009914EA" w:rsidRPr="00010DDF" w:rsidRDefault="009914EA" w:rsidP="009914EA">
      <w:pPr>
        <w:pStyle w:val="Style1"/>
        <w:widowControl/>
        <w:ind w:left="3293"/>
        <w:rPr>
          <w:rStyle w:val="FontStyle11"/>
          <w:sz w:val="22"/>
          <w:szCs w:val="22"/>
        </w:rPr>
      </w:pPr>
      <w:r w:rsidRPr="00010DDF">
        <w:rPr>
          <w:rStyle w:val="FontStyle11"/>
          <w:sz w:val="22"/>
          <w:szCs w:val="22"/>
        </w:rPr>
        <w:t>Содержание курсовой работы</w:t>
      </w:r>
    </w:p>
    <w:p w:rsidR="009914EA" w:rsidRPr="00010DDF" w:rsidRDefault="009914EA" w:rsidP="009914EA">
      <w:pPr>
        <w:pStyle w:val="Style2"/>
        <w:widowControl/>
        <w:spacing w:line="240" w:lineRule="auto"/>
        <w:ind w:firstLine="828"/>
        <w:rPr>
          <w:sz w:val="22"/>
          <w:szCs w:val="22"/>
        </w:rPr>
      </w:pPr>
    </w:p>
    <w:p w:rsidR="009914EA" w:rsidRPr="00010DDF" w:rsidRDefault="009914EA" w:rsidP="009914EA">
      <w:pPr>
        <w:pStyle w:val="Style2"/>
        <w:widowControl/>
        <w:spacing w:line="240" w:lineRule="auto"/>
        <w:ind w:firstLine="828"/>
        <w:rPr>
          <w:rStyle w:val="FontStyle12"/>
          <w:sz w:val="22"/>
          <w:szCs w:val="22"/>
        </w:rPr>
      </w:pPr>
      <w:r w:rsidRPr="00010DDF">
        <w:rPr>
          <w:rStyle w:val="FontStyle12"/>
          <w:sz w:val="22"/>
          <w:szCs w:val="22"/>
        </w:rPr>
        <w:t>Курсовая работа состоит из расчетно-пояснительной записки. Поясни</w:t>
      </w:r>
      <w:r w:rsidRPr="00010DDF">
        <w:rPr>
          <w:rStyle w:val="FontStyle12"/>
          <w:sz w:val="22"/>
          <w:szCs w:val="22"/>
        </w:rPr>
        <w:softHyphen/>
        <w:t xml:space="preserve">тельная записка выполняется в объеме 30 - 45 страниц в электронном виде. При оформлении текстовой части пояснительной записки в электронном виде используют шрифт </w:t>
      </w:r>
      <w:r w:rsidRPr="00010DDF">
        <w:rPr>
          <w:rStyle w:val="FontStyle12"/>
          <w:sz w:val="22"/>
          <w:szCs w:val="22"/>
          <w:lang w:val="en-US"/>
        </w:rPr>
        <w:t>TimesNewRoman</w:t>
      </w:r>
      <w:r w:rsidRPr="00010DDF">
        <w:rPr>
          <w:rStyle w:val="FontStyle12"/>
          <w:spacing w:val="30"/>
          <w:sz w:val="22"/>
          <w:szCs w:val="22"/>
        </w:rPr>
        <w:t>№14.</w:t>
      </w:r>
      <w:r w:rsidRPr="00010DDF">
        <w:rPr>
          <w:rStyle w:val="FontStyle12"/>
          <w:sz w:val="22"/>
          <w:szCs w:val="22"/>
        </w:rPr>
        <w:t>Расчетно-пояснительная записка должна в краткой и четкой форме раскрывать содержание проекта и включать следующие элементы:</w:t>
      </w:r>
    </w:p>
    <w:p w:rsidR="009914EA" w:rsidRPr="00010DDF" w:rsidRDefault="009914EA" w:rsidP="009914EA">
      <w:pPr>
        <w:pStyle w:val="Style2"/>
        <w:widowControl/>
        <w:numPr>
          <w:ilvl w:val="0"/>
          <w:numId w:val="38"/>
        </w:numPr>
        <w:spacing w:line="240" w:lineRule="auto"/>
        <w:rPr>
          <w:rStyle w:val="FontStyle11"/>
          <w:b w:val="0"/>
          <w:sz w:val="22"/>
          <w:szCs w:val="22"/>
        </w:rPr>
      </w:pPr>
      <w:r w:rsidRPr="00010DDF">
        <w:rPr>
          <w:rStyle w:val="FontStyle11"/>
          <w:sz w:val="22"/>
          <w:szCs w:val="22"/>
        </w:rPr>
        <w:t xml:space="preserve">Титульный лист установленной формы (Приложение 1); </w:t>
      </w:r>
    </w:p>
    <w:p w:rsidR="009914EA" w:rsidRPr="00010DDF" w:rsidRDefault="009914EA" w:rsidP="009914EA">
      <w:pPr>
        <w:pStyle w:val="Style2"/>
        <w:widowControl/>
        <w:numPr>
          <w:ilvl w:val="0"/>
          <w:numId w:val="38"/>
        </w:numPr>
        <w:spacing w:line="240" w:lineRule="auto"/>
        <w:rPr>
          <w:rStyle w:val="FontStyle11"/>
          <w:b w:val="0"/>
          <w:sz w:val="22"/>
          <w:szCs w:val="22"/>
        </w:rPr>
      </w:pPr>
      <w:r w:rsidRPr="00010DDF">
        <w:rPr>
          <w:rStyle w:val="FontStyle11"/>
          <w:sz w:val="22"/>
          <w:szCs w:val="22"/>
        </w:rPr>
        <w:t xml:space="preserve">Задание на курсовое проектирование (Приложение 2); </w:t>
      </w:r>
    </w:p>
    <w:p w:rsidR="009914EA" w:rsidRPr="00010DDF" w:rsidRDefault="009914EA" w:rsidP="009914EA">
      <w:pPr>
        <w:pStyle w:val="Style2"/>
        <w:widowControl/>
        <w:numPr>
          <w:ilvl w:val="0"/>
          <w:numId w:val="38"/>
        </w:numPr>
        <w:spacing w:line="240" w:lineRule="auto"/>
        <w:rPr>
          <w:rStyle w:val="FontStyle11"/>
          <w:b w:val="0"/>
          <w:sz w:val="22"/>
          <w:szCs w:val="22"/>
        </w:rPr>
      </w:pPr>
      <w:r w:rsidRPr="00010DDF">
        <w:rPr>
          <w:rStyle w:val="FontStyle11"/>
          <w:sz w:val="22"/>
          <w:szCs w:val="22"/>
        </w:rPr>
        <w:t>Содержание со следующими рекомендуемыми разделами:</w:t>
      </w:r>
    </w:p>
    <w:p w:rsidR="009914EA" w:rsidRPr="00010DDF" w:rsidRDefault="009914EA" w:rsidP="009914EA">
      <w:pPr>
        <w:pStyle w:val="Style2"/>
        <w:widowControl/>
        <w:spacing w:line="240" w:lineRule="auto"/>
        <w:rPr>
          <w:rStyle w:val="FontStyle11"/>
          <w:b w:val="0"/>
          <w:sz w:val="22"/>
          <w:szCs w:val="22"/>
        </w:rPr>
      </w:pPr>
      <w:r w:rsidRPr="00010DDF">
        <w:rPr>
          <w:rStyle w:val="FontStyle11"/>
          <w:sz w:val="22"/>
          <w:szCs w:val="22"/>
        </w:rPr>
        <w:t>Введение</w:t>
      </w:r>
    </w:p>
    <w:p w:rsidR="009914EA" w:rsidRPr="00010DDF" w:rsidRDefault="009914EA" w:rsidP="009914EA">
      <w:pPr>
        <w:pStyle w:val="Style2"/>
        <w:widowControl/>
        <w:spacing w:line="240" w:lineRule="auto"/>
        <w:rPr>
          <w:rStyle w:val="FontStyle11"/>
          <w:b w:val="0"/>
          <w:sz w:val="22"/>
          <w:szCs w:val="22"/>
        </w:rPr>
      </w:pPr>
      <w:r w:rsidRPr="00010DDF">
        <w:rPr>
          <w:rStyle w:val="FontStyle11"/>
          <w:sz w:val="22"/>
          <w:szCs w:val="22"/>
        </w:rPr>
        <w:t>1. Характеристика сварной конструкции</w:t>
      </w:r>
    </w:p>
    <w:p w:rsidR="009914EA" w:rsidRPr="00010DDF" w:rsidRDefault="009914EA" w:rsidP="009914EA">
      <w:pPr>
        <w:pStyle w:val="Style2"/>
        <w:widowControl/>
        <w:spacing w:line="240" w:lineRule="auto"/>
        <w:rPr>
          <w:rStyle w:val="FontStyle11"/>
          <w:b w:val="0"/>
          <w:sz w:val="22"/>
          <w:szCs w:val="22"/>
        </w:rPr>
      </w:pPr>
      <w:r w:rsidRPr="00010DDF">
        <w:rPr>
          <w:rStyle w:val="FontStyle11"/>
          <w:sz w:val="22"/>
          <w:szCs w:val="22"/>
        </w:rPr>
        <w:lastRenderedPageBreak/>
        <w:t>2. Характеристика металла сварной конструкции</w:t>
      </w:r>
    </w:p>
    <w:p w:rsidR="009914EA" w:rsidRPr="00010DDF" w:rsidRDefault="009914EA" w:rsidP="009914EA">
      <w:pPr>
        <w:pStyle w:val="Style2"/>
        <w:widowControl/>
        <w:spacing w:line="240" w:lineRule="auto"/>
        <w:rPr>
          <w:rStyle w:val="FontStyle11"/>
          <w:b w:val="0"/>
          <w:sz w:val="22"/>
          <w:szCs w:val="22"/>
        </w:rPr>
      </w:pPr>
      <w:r w:rsidRPr="00010DDF">
        <w:rPr>
          <w:rStyle w:val="FontStyle11"/>
          <w:sz w:val="22"/>
          <w:szCs w:val="22"/>
        </w:rPr>
        <w:t>3. Выбор сварочных металлов</w:t>
      </w:r>
    </w:p>
    <w:p w:rsidR="009914EA" w:rsidRPr="00010DDF" w:rsidRDefault="009914EA" w:rsidP="009914EA">
      <w:pPr>
        <w:pStyle w:val="Style2"/>
        <w:widowControl/>
        <w:spacing w:line="240" w:lineRule="auto"/>
        <w:rPr>
          <w:rStyle w:val="FontStyle11"/>
          <w:b w:val="0"/>
          <w:sz w:val="22"/>
          <w:szCs w:val="22"/>
        </w:rPr>
      </w:pPr>
      <w:r w:rsidRPr="00010DDF">
        <w:rPr>
          <w:rStyle w:val="FontStyle11"/>
          <w:sz w:val="22"/>
          <w:szCs w:val="22"/>
        </w:rPr>
        <w:t>4. Выбор сварочного оборудования</w:t>
      </w:r>
    </w:p>
    <w:p w:rsidR="009914EA" w:rsidRPr="00010DDF" w:rsidRDefault="009914EA" w:rsidP="009914EA">
      <w:pPr>
        <w:pStyle w:val="Style2"/>
        <w:widowControl/>
        <w:spacing w:line="240" w:lineRule="auto"/>
        <w:rPr>
          <w:rStyle w:val="FontStyle11"/>
          <w:b w:val="0"/>
          <w:sz w:val="22"/>
          <w:szCs w:val="22"/>
        </w:rPr>
      </w:pPr>
      <w:r w:rsidRPr="00010DDF">
        <w:rPr>
          <w:rStyle w:val="FontStyle11"/>
          <w:sz w:val="22"/>
          <w:szCs w:val="22"/>
        </w:rPr>
        <w:t>5. Общие требования к основным и вспомагательным материалам</w:t>
      </w:r>
    </w:p>
    <w:p w:rsidR="009914EA" w:rsidRPr="00010DDF" w:rsidRDefault="009914EA" w:rsidP="009914EA">
      <w:pPr>
        <w:pStyle w:val="Style2"/>
        <w:widowControl/>
        <w:spacing w:line="240" w:lineRule="auto"/>
        <w:rPr>
          <w:rStyle w:val="FontStyle11"/>
          <w:b w:val="0"/>
          <w:sz w:val="22"/>
          <w:szCs w:val="22"/>
        </w:rPr>
      </w:pPr>
      <w:r w:rsidRPr="00010DDF">
        <w:rPr>
          <w:rStyle w:val="FontStyle11"/>
          <w:sz w:val="22"/>
          <w:szCs w:val="22"/>
        </w:rPr>
        <w:t>6. Экономическая часть</w:t>
      </w:r>
    </w:p>
    <w:p w:rsidR="009914EA" w:rsidRPr="00010DDF" w:rsidRDefault="009914EA" w:rsidP="009914EA">
      <w:pPr>
        <w:pStyle w:val="Style2"/>
        <w:widowControl/>
        <w:spacing w:line="240" w:lineRule="auto"/>
        <w:rPr>
          <w:rStyle w:val="FontStyle11"/>
          <w:b w:val="0"/>
          <w:sz w:val="22"/>
          <w:szCs w:val="22"/>
        </w:rPr>
      </w:pPr>
      <w:r w:rsidRPr="00010DDF">
        <w:rPr>
          <w:rStyle w:val="FontStyle11"/>
          <w:sz w:val="22"/>
          <w:szCs w:val="22"/>
        </w:rPr>
        <w:t>6.1. Номирование затрат времени на сварочные работы</w:t>
      </w:r>
    </w:p>
    <w:p w:rsidR="009914EA" w:rsidRPr="00010DDF" w:rsidRDefault="009914EA" w:rsidP="009914EA">
      <w:pPr>
        <w:pStyle w:val="Style2"/>
        <w:widowControl/>
        <w:spacing w:line="240" w:lineRule="auto"/>
        <w:rPr>
          <w:rStyle w:val="FontStyle11"/>
          <w:b w:val="0"/>
          <w:sz w:val="22"/>
          <w:szCs w:val="22"/>
        </w:rPr>
      </w:pPr>
      <w:r w:rsidRPr="00010DDF">
        <w:rPr>
          <w:rStyle w:val="FontStyle11"/>
          <w:sz w:val="22"/>
          <w:szCs w:val="22"/>
        </w:rPr>
        <w:t>6.2. Расчет материальных затрат на изготовление сварной конструкции</w:t>
      </w:r>
    </w:p>
    <w:p w:rsidR="009914EA" w:rsidRPr="00010DDF" w:rsidRDefault="009914EA" w:rsidP="009914EA">
      <w:pPr>
        <w:pStyle w:val="Style2"/>
        <w:widowControl/>
        <w:spacing w:line="240" w:lineRule="auto"/>
        <w:rPr>
          <w:rStyle w:val="FontStyle11"/>
          <w:b w:val="0"/>
          <w:sz w:val="22"/>
          <w:szCs w:val="22"/>
        </w:rPr>
      </w:pPr>
      <w:r w:rsidRPr="00010DDF">
        <w:rPr>
          <w:rStyle w:val="FontStyle11"/>
          <w:sz w:val="22"/>
          <w:szCs w:val="22"/>
        </w:rPr>
        <w:t>6.2.1 Расчет расхода сварочных материапов</w:t>
      </w:r>
    </w:p>
    <w:p w:rsidR="009914EA" w:rsidRPr="00010DDF" w:rsidRDefault="009914EA" w:rsidP="009914EA">
      <w:pPr>
        <w:pStyle w:val="Style2"/>
        <w:widowControl/>
        <w:spacing w:line="240" w:lineRule="auto"/>
        <w:rPr>
          <w:rStyle w:val="FontStyle11"/>
          <w:b w:val="0"/>
          <w:sz w:val="22"/>
          <w:szCs w:val="22"/>
        </w:rPr>
      </w:pPr>
      <w:r w:rsidRPr="00010DDF">
        <w:rPr>
          <w:rStyle w:val="FontStyle11"/>
          <w:sz w:val="22"/>
          <w:szCs w:val="22"/>
        </w:rPr>
        <w:t>6.2.2 Расчет стоимости сварочных материалов и электроэнергии</w:t>
      </w:r>
    </w:p>
    <w:p w:rsidR="009914EA" w:rsidRPr="00010DDF" w:rsidRDefault="009914EA" w:rsidP="009914EA">
      <w:pPr>
        <w:pStyle w:val="Style2"/>
        <w:widowControl/>
        <w:spacing w:line="240" w:lineRule="auto"/>
        <w:rPr>
          <w:rStyle w:val="FontStyle11"/>
          <w:b w:val="0"/>
          <w:sz w:val="22"/>
          <w:szCs w:val="22"/>
        </w:rPr>
      </w:pPr>
      <w:r w:rsidRPr="00010DDF">
        <w:rPr>
          <w:rStyle w:val="FontStyle11"/>
          <w:sz w:val="22"/>
          <w:szCs w:val="22"/>
        </w:rPr>
        <w:t>6.3 Расчёт квалификационного состава бригады и определение их заработной платы</w:t>
      </w:r>
    </w:p>
    <w:p w:rsidR="009914EA" w:rsidRPr="00010DDF" w:rsidRDefault="009914EA" w:rsidP="009914EA">
      <w:pPr>
        <w:pStyle w:val="Style2"/>
        <w:widowControl/>
        <w:spacing w:line="240" w:lineRule="auto"/>
        <w:rPr>
          <w:rStyle w:val="FontStyle11"/>
          <w:b w:val="0"/>
          <w:sz w:val="22"/>
          <w:szCs w:val="22"/>
        </w:rPr>
      </w:pPr>
      <w:r w:rsidRPr="00010DDF">
        <w:rPr>
          <w:rStyle w:val="FontStyle11"/>
          <w:sz w:val="22"/>
          <w:szCs w:val="22"/>
        </w:rPr>
        <w:t>6.3.1.Определение фонда оплаты труда</w:t>
      </w:r>
    </w:p>
    <w:p w:rsidR="009914EA" w:rsidRPr="00010DDF" w:rsidRDefault="009914EA" w:rsidP="009914EA">
      <w:pPr>
        <w:pStyle w:val="Style2"/>
        <w:widowControl/>
        <w:spacing w:line="240" w:lineRule="auto"/>
        <w:rPr>
          <w:rStyle w:val="FontStyle11"/>
          <w:b w:val="0"/>
          <w:sz w:val="22"/>
          <w:szCs w:val="22"/>
        </w:rPr>
      </w:pPr>
      <w:r w:rsidRPr="00010DDF">
        <w:rPr>
          <w:rStyle w:val="FontStyle11"/>
          <w:sz w:val="22"/>
          <w:szCs w:val="22"/>
        </w:rPr>
        <w:t>6.4.Расчёт себестоимости изготовления сварной конструкции</w:t>
      </w:r>
    </w:p>
    <w:p w:rsidR="009914EA" w:rsidRPr="00010DDF" w:rsidRDefault="009914EA" w:rsidP="009914EA">
      <w:pPr>
        <w:pStyle w:val="Style2"/>
        <w:widowControl/>
        <w:spacing w:line="240" w:lineRule="auto"/>
        <w:rPr>
          <w:rStyle w:val="FontStyle11"/>
          <w:b w:val="0"/>
          <w:sz w:val="22"/>
          <w:szCs w:val="22"/>
        </w:rPr>
      </w:pPr>
      <w:r w:rsidRPr="00010DDF">
        <w:rPr>
          <w:rStyle w:val="FontStyle11"/>
          <w:sz w:val="22"/>
          <w:szCs w:val="22"/>
        </w:rPr>
        <w:t>Заключение</w:t>
      </w:r>
    </w:p>
    <w:p w:rsidR="009914EA" w:rsidRPr="00010DDF" w:rsidRDefault="009914EA" w:rsidP="009914EA">
      <w:pPr>
        <w:pStyle w:val="Style2"/>
        <w:widowControl/>
        <w:spacing w:line="240" w:lineRule="auto"/>
        <w:rPr>
          <w:rStyle w:val="FontStyle11"/>
          <w:b w:val="0"/>
          <w:sz w:val="22"/>
          <w:szCs w:val="22"/>
        </w:rPr>
      </w:pPr>
      <w:r w:rsidRPr="00010DDF">
        <w:rPr>
          <w:rStyle w:val="FontStyle11"/>
          <w:sz w:val="22"/>
          <w:szCs w:val="22"/>
        </w:rPr>
        <w:t>Список использованных источников</w:t>
      </w:r>
    </w:p>
    <w:p w:rsidR="009914EA" w:rsidRPr="00010DDF" w:rsidRDefault="009914EA" w:rsidP="009914EA">
      <w:pPr>
        <w:pStyle w:val="Style1"/>
        <w:widowControl/>
        <w:ind w:firstLine="701"/>
        <w:jc w:val="both"/>
        <w:rPr>
          <w:rStyle w:val="FontStyle11"/>
          <w:b w:val="0"/>
          <w:sz w:val="22"/>
          <w:szCs w:val="22"/>
        </w:rPr>
      </w:pPr>
      <w:r w:rsidRPr="00010DDF">
        <w:rPr>
          <w:rStyle w:val="FontStyle11"/>
          <w:sz w:val="22"/>
          <w:szCs w:val="22"/>
        </w:rPr>
        <w:t>По завершении курсовой работы и её защиты руководитель заполняет бланк отзыва на работу (Приложение 3).</w:t>
      </w:r>
    </w:p>
    <w:p w:rsidR="009914EA" w:rsidRPr="00010DDF" w:rsidRDefault="009914EA" w:rsidP="009914EA">
      <w:pPr>
        <w:pStyle w:val="Style1"/>
        <w:widowControl/>
        <w:ind w:left="4493"/>
        <w:jc w:val="both"/>
        <w:rPr>
          <w:rStyle w:val="FontStyle11"/>
          <w:sz w:val="22"/>
          <w:szCs w:val="22"/>
        </w:rPr>
      </w:pPr>
      <w:r w:rsidRPr="00010DDF">
        <w:rPr>
          <w:rStyle w:val="FontStyle11"/>
          <w:sz w:val="22"/>
          <w:szCs w:val="22"/>
        </w:rPr>
        <w:t>Введение</w:t>
      </w:r>
    </w:p>
    <w:p w:rsidR="009914EA" w:rsidRPr="00010DDF" w:rsidRDefault="009914EA" w:rsidP="009914EA">
      <w:pPr>
        <w:pStyle w:val="Style2"/>
        <w:widowControl/>
        <w:spacing w:line="240" w:lineRule="auto"/>
        <w:rPr>
          <w:sz w:val="22"/>
          <w:szCs w:val="22"/>
        </w:rPr>
      </w:pPr>
    </w:p>
    <w:p w:rsidR="009914EA" w:rsidRPr="00010DDF" w:rsidRDefault="009914EA" w:rsidP="009914EA">
      <w:pPr>
        <w:pStyle w:val="Style2"/>
        <w:widowControl/>
        <w:spacing w:line="240" w:lineRule="auto"/>
        <w:rPr>
          <w:rStyle w:val="FontStyle12"/>
          <w:sz w:val="22"/>
          <w:szCs w:val="22"/>
        </w:rPr>
      </w:pPr>
      <w:r w:rsidRPr="00010DDF">
        <w:rPr>
          <w:rStyle w:val="FontStyle12"/>
          <w:sz w:val="22"/>
          <w:szCs w:val="22"/>
        </w:rPr>
        <w:t>В разделе "Введение" должна быть отражена актуальность темы, сформулирована цель работы и задачи. Необходимо обобщить сведения о понятии «сварка», раскрыть преимущества сварной конструкции и обоснование перехода от литых конструкций к сварным.</w:t>
      </w:r>
    </w:p>
    <w:p w:rsidR="009914EA" w:rsidRPr="00010DDF" w:rsidRDefault="009914EA" w:rsidP="009914EA">
      <w:pPr>
        <w:pStyle w:val="Style1"/>
        <w:widowControl/>
        <w:rPr>
          <w:sz w:val="22"/>
          <w:szCs w:val="22"/>
        </w:rPr>
      </w:pPr>
    </w:p>
    <w:p w:rsidR="009914EA" w:rsidRPr="00010DDF" w:rsidRDefault="009914EA" w:rsidP="009914EA">
      <w:pPr>
        <w:pStyle w:val="Style1"/>
        <w:widowControl/>
        <w:jc w:val="center"/>
        <w:rPr>
          <w:rStyle w:val="FontStyle11"/>
          <w:sz w:val="22"/>
          <w:szCs w:val="22"/>
        </w:rPr>
      </w:pPr>
      <w:r w:rsidRPr="00010DDF">
        <w:rPr>
          <w:rStyle w:val="FontStyle11"/>
          <w:sz w:val="22"/>
          <w:szCs w:val="22"/>
        </w:rPr>
        <w:t>1. Характеристика сварной конструкции</w:t>
      </w:r>
    </w:p>
    <w:p w:rsidR="009914EA" w:rsidRPr="00010DDF" w:rsidRDefault="009914EA" w:rsidP="009914EA">
      <w:pPr>
        <w:pStyle w:val="Style2"/>
        <w:widowControl/>
        <w:spacing w:line="240" w:lineRule="auto"/>
        <w:rPr>
          <w:sz w:val="22"/>
          <w:szCs w:val="22"/>
        </w:rPr>
      </w:pPr>
    </w:p>
    <w:p w:rsidR="009914EA" w:rsidRPr="00010DDF" w:rsidRDefault="009914EA" w:rsidP="009914EA">
      <w:pPr>
        <w:pStyle w:val="Style2"/>
        <w:widowControl/>
        <w:spacing w:line="240" w:lineRule="auto"/>
        <w:rPr>
          <w:rStyle w:val="FontStyle12"/>
          <w:sz w:val="22"/>
          <w:szCs w:val="22"/>
        </w:rPr>
      </w:pPr>
      <w:r w:rsidRPr="00010DDF">
        <w:rPr>
          <w:rStyle w:val="FontStyle12"/>
          <w:sz w:val="22"/>
          <w:szCs w:val="22"/>
        </w:rPr>
        <w:t>В данном разделе должны быть отражены исходные данные об объекте, по которому производятся расчеты данной работы, а также обоснованивание выбранного вида сварки; данные о деталях, составляющих конструкцию: их позиция на чертеже, наименование, количество, габаритные размеры каждой детали, сортамент проката.</w:t>
      </w:r>
    </w:p>
    <w:p w:rsidR="009914EA" w:rsidRPr="00010DDF" w:rsidRDefault="009914EA" w:rsidP="009914EA">
      <w:pPr>
        <w:pStyle w:val="Style2"/>
        <w:widowControl/>
        <w:spacing w:line="240" w:lineRule="auto"/>
        <w:rPr>
          <w:rStyle w:val="FontStyle12"/>
          <w:sz w:val="22"/>
          <w:szCs w:val="22"/>
        </w:rPr>
      </w:pPr>
      <w:r w:rsidRPr="00010DDF">
        <w:rPr>
          <w:rStyle w:val="FontStyle12"/>
          <w:sz w:val="22"/>
          <w:szCs w:val="22"/>
        </w:rPr>
        <w:t>Таблица 1 - Характеристика деталей, составляющих конструкцию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751"/>
        <w:gridCol w:w="1644"/>
        <w:gridCol w:w="1275"/>
        <w:gridCol w:w="1560"/>
        <w:gridCol w:w="1948"/>
      </w:tblGrid>
      <w:tr w:rsidR="009914EA" w:rsidRPr="00010DDF" w:rsidTr="003B20C4">
        <w:tc>
          <w:tcPr>
            <w:tcW w:w="675" w:type="dxa"/>
          </w:tcPr>
          <w:p w:rsidR="009914EA" w:rsidRPr="00010DDF" w:rsidRDefault="009914EA" w:rsidP="003B20C4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2"/>
                <w:sz w:val="22"/>
                <w:szCs w:val="22"/>
              </w:rPr>
            </w:pPr>
            <w:r w:rsidRPr="00010DDF">
              <w:rPr>
                <w:rStyle w:val="FontStyle12"/>
                <w:sz w:val="22"/>
                <w:szCs w:val="22"/>
              </w:rPr>
              <w:t>№</w:t>
            </w:r>
          </w:p>
          <w:p w:rsidR="009914EA" w:rsidRPr="00010DDF" w:rsidRDefault="009914EA" w:rsidP="003B20C4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2"/>
                <w:sz w:val="22"/>
                <w:szCs w:val="22"/>
              </w:rPr>
            </w:pPr>
            <w:r w:rsidRPr="00010DDF">
              <w:rPr>
                <w:rStyle w:val="FontStyle12"/>
                <w:sz w:val="22"/>
                <w:szCs w:val="22"/>
              </w:rPr>
              <w:t>по</w:t>
            </w:r>
          </w:p>
        </w:tc>
        <w:tc>
          <w:tcPr>
            <w:tcW w:w="2751" w:type="dxa"/>
          </w:tcPr>
          <w:p w:rsidR="009914EA" w:rsidRPr="00010DDF" w:rsidRDefault="009914EA" w:rsidP="003B20C4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2"/>
                <w:sz w:val="22"/>
                <w:szCs w:val="22"/>
              </w:rPr>
            </w:pPr>
            <w:r w:rsidRPr="00010DDF">
              <w:rPr>
                <w:rStyle w:val="FontStyle12"/>
                <w:sz w:val="22"/>
                <w:szCs w:val="22"/>
              </w:rPr>
              <w:t>Наименование детали</w:t>
            </w:r>
          </w:p>
        </w:tc>
        <w:tc>
          <w:tcPr>
            <w:tcW w:w="1644" w:type="dxa"/>
          </w:tcPr>
          <w:p w:rsidR="009914EA" w:rsidRPr="00010DDF" w:rsidRDefault="009914EA" w:rsidP="003B20C4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2"/>
                <w:sz w:val="22"/>
                <w:szCs w:val="22"/>
              </w:rPr>
            </w:pPr>
            <w:r w:rsidRPr="00010DDF">
              <w:rPr>
                <w:rStyle w:val="FontStyle12"/>
                <w:sz w:val="22"/>
                <w:szCs w:val="22"/>
              </w:rPr>
              <w:t>Габаритные размеры, мм</w:t>
            </w:r>
          </w:p>
        </w:tc>
        <w:tc>
          <w:tcPr>
            <w:tcW w:w="1275" w:type="dxa"/>
          </w:tcPr>
          <w:p w:rsidR="009914EA" w:rsidRPr="00010DDF" w:rsidRDefault="009914EA" w:rsidP="003B20C4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2"/>
                <w:sz w:val="22"/>
                <w:szCs w:val="22"/>
              </w:rPr>
            </w:pPr>
            <w:r w:rsidRPr="00010DDF">
              <w:rPr>
                <w:rStyle w:val="FontStyle12"/>
                <w:sz w:val="22"/>
                <w:szCs w:val="22"/>
              </w:rPr>
              <w:t>Количество</w:t>
            </w:r>
          </w:p>
        </w:tc>
        <w:tc>
          <w:tcPr>
            <w:tcW w:w="1560" w:type="dxa"/>
          </w:tcPr>
          <w:p w:rsidR="009914EA" w:rsidRPr="00010DDF" w:rsidRDefault="009914EA" w:rsidP="003B20C4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2"/>
                <w:sz w:val="22"/>
                <w:szCs w:val="22"/>
              </w:rPr>
            </w:pPr>
            <w:r w:rsidRPr="00010DDF">
              <w:rPr>
                <w:rStyle w:val="FontStyle12"/>
                <w:sz w:val="22"/>
                <w:szCs w:val="22"/>
              </w:rPr>
              <w:t>Сортамент</w:t>
            </w:r>
          </w:p>
          <w:p w:rsidR="009914EA" w:rsidRPr="00010DDF" w:rsidRDefault="009914EA" w:rsidP="003B20C4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2"/>
                <w:sz w:val="22"/>
                <w:szCs w:val="22"/>
              </w:rPr>
            </w:pPr>
            <w:r w:rsidRPr="00010DDF">
              <w:rPr>
                <w:rStyle w:val="FontStyle12"/>
                <w:sz w:val="22"/>
                <w:szCs w:val="22"/>
              </w:rPr>
              <w:t>проката</w:t>
            </w:r>
          </w:p>
        </w:tc>
        <w:tc>
          <w:tcPr>
            <w:tcW w:w="1948" w:type="dxa"/>
          </w:tcPr>
          <w:p w:rsidR="009914EA" w:rsidRPr="00010DDF" w:rsidRDefault="009914EA" w:rsidP="003B20C4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2"/>
                <w:sz w:val="22"/>
                <w:szCs w:val="22"/>
              </w:rPr>
            </w:pPr>
            <w:r w:rsidRPr="00010DDF">
              <w:rPr>
                <w:rStyle w:val="FontStyle12"/>
                <w:sz w:val="22"/>
                <w:szCs w:val="22"/>
              </w:rPr>
              <w:t>Марка стали</w:t>
            </w:r>
          </w:p>
        </w:tc>
      </w:tr>
      <w:tr w:rsidR="009914EA" w:rsidRPr="00010DDF" w:rsidTr="003B20C4">
        <w:tc>
          <w:tcPr>
            <w:tcW w:w="675" w:type="dxa"/>
          </w:tcPr>
          <w:p w:rsidR="009914EA" w:rsidRPr="00010DDF" w:rsidRDefault="009914EA" w:rsidP="003B20C4">
            <w:pPr>
              <w:pStyle w:val="Style2"/>
              <w:widowControl/>
              <w:spacing w:line="240" w:lineRule="auto"/>
              <w:ind w:firstLine="0"/>
              <w:rPr>
                <w:rStyle w:val="FontStyle12"/>
                <w:sz w:val="22"/>
                <w:szCs w:val="22"/>
              </w:rPr>
            </w:pPr>
          </w:p>
        </w:tc>
        <w:tc>
          <w:tcPr>
            <w:tcW w:w="2751" w:type="dxa"/>
          </w:tcPr>
          <w:p w:rsidR="009914EA" w:rsidRPr="00010DDF" w:rsidRDefault="009914EA" w:rsidP="003B20C4">
            <w:pPr>
              <w:pStyle w:val="Style2"/>
              <w:widowControl/>
              <w:spacing w:line="240" w:lineRule="auto"/>
              <w:ind w:firstLine="0"/>
              <w:rPr>
                <w:rStyle w:val="FontStyle12"/>
                <w:sz w:val="22"/>
                <w:szCs w:val="22"/>
              </w:rPr>
            </w:pPr>
          </w:p>
        </w:tc>
        <w:tc>
          <w:tcPr>
            <w:tcW w:w="1644" w:type="dxa"/>
          </w:tcPr>
          <w:p w:rsidR="009914EA" w:rsidRPr="00010DDF" w:rsidRDefault="009914EA" w:rsidP="003B20C4">
            <w:pPr>
              <w:pStyle w:val="Style2"/>
              <w:widowControl/>
              <w:spacing w:line="240" w:lineRule="auto"/>
              <w:ind w:firstLine="0"/>
              <w:rPr>
                <w:rStyle w:val="FontStyle12"/>
                <w:sz w:val="22"/>
                <w:szCs w:val="22"/>
              </w:rPr>
            </w:pPr>
          </w:p>
        </w:tc>
        <w:tc>
          <w:tcPr>
            <w:tcW w:w="1275" w:type="dxa"/>
          </w:tcPr>
          <w:p w:rsidR="009914EA" w:rsidRPr="00010DDF" w:rsidRDefault="009914EA" w:rsidP="003B20C4">
            <w:pPr>
              <w:pStyle w:val="Style2"/>
              <w:widowControl/>
              <w:spacing w:line="240" w:lineRule="auto"/>
              <w:ind w:firstLine="0"/>
              <w:rPr>
                <w:rStyle w:val="FontStyle12"/>
                <w:sz w:val="22"/>
                <w:szCs w:val="22"/>
              </w:rPr>
            </w:pPr>
          </w:p>
        </w:tc>
        <w:tc>
          <w:tcPr>
            <w:tcW w:w="1560" w:type="dxa"/>
          </w:tcPr>
          <w:p w:rsidR="009914EA" w:rsidRPr="00010DDF" w:rsidRDefault="009914EA" w:rsidP="003B20C4">
            <w:pPr>
              <w:pStyle w:val="Style2"/>
              <w:widowControl/>
              <w:spacing w:line="240" w:lineRule="auto"/>
              <w:ind w:firstLine="0"/>
              <w:rPr>
                <w:rStyle w:val="FontStyle12"/>
                <w:sz w:val="22"/>
                <w:szCs w:val="22"/>
              </w:rPr>
            </w:pPr>
          </w:p>
        </w:tc>
        <w:tc>
          <w:tcPr>
            <w:tcW w:w="1948" w:type="dxa"/>
          </w:tcPr>
          <w:p w:rsidR="009914EA" w:rsidRPr="00010DDF" w:rsidRDefault="009914EA" w:rsidP="003B20C4">
            <w:pPr>
              <w:pStyle w:val="Style2"/>
              <w:widowControl/>
              <w:spacing w:line="240" w:lineRule="auto"/>
              <w:ind w:firstLine="0"/>
              <w:rPr>
                <w:rStyle w:val="FontStyle12"/>
                <w:sz w:val="22"/>
                <w:szCs w:val="22"/>
              </w:rPr>
            </w:pPr>
          </w:p>
        </w:tc>
      </w:tr>
    </w:tbl>
    <w:p w:rsidR="009914EA" w:rsidRPr="00010DDF" w:rsidRDefault="009914EA" w:rsidP="009914EA">
      <w:pPr>
        <w:pStyle w:val="Style2"/>
        <w:widowControl/>
        <w:spacing w:line="240" w:lineRule="auto"/>
        <w:rPr>
          <w:rStyle w:val="FontStyle12"/>
          <w:sz w:val="22"/>
          <w:szCs w:val="22"/>
        </w:rPr>
      </w:pPr>
    </w:p>
    <w:p w:rsidR="009914EA" w:rsidRPr="00010DDF" w:rsidRDefault="009914EA" w:rsidP="009914EA">
      <w:pPr>
        <w:pStyle w:val="Style2"/>
        <w:widowControl/>
        <w:spacing w:line="240" w:lineRule="auto"/>
        <w:jc w:val="center"/>
        <w:rPr>
          <w:rStyle w:val="FontStyle11"/>
          <w:b w:val="0"/>
          <w:bCs w:val="0"/>
          <w:sz w:val="22"/>
          <w:szCs w:val="22"/>
        </w:rPr>
      </w:pPr>
      <w:r w:rsidRPr="00010DDF">
        <w:rPr>
          <w:rStyle w:val="FontStyle11"/>
          <w:sz w:val="22"/>
          <w:szCs w:val="22"/>
        </w:rPr>
        <w:t>2. Характеристика металла сварной конструкции</w:t>
      </w:r>
    </w:p>
    <w:p w:rsidR="009914EA" w:rsidRPr="00010DDF" w:rsidRDefault="009914EA" w:rsidP="009914EA">
      <w:pPr>
        <w:pStyle w:val="Style2"/>
        <w:widowControl/>
        <w:spacing w:line="240" w:lineRule="auto"/>
        <w:ind w:firstLine="701"/>
        <w:rPr>
          <w:sz w:val="22"/>
          <w:szCs w:val="22"/>
        </w:rPr>
      </w:pPr>
    </w:p>
    <w:p w:rsidR="009914EA" w:rsidRPr="00010DDF" w:rsidRDefault="009914EA" w:rsidP="009914EA">
      <w:pPr>
        <w:pStyle w:val="Style2"/>
        <w:widowControl/>
        <w:spacing w:line="240" w:lineRule="auto"/>
        <w:ind w:firstLine="701"/>
        <w:rPr>
          <w:rStyle w:val="FontStyle12"/>
          <w:sz w:val="22"/>
          <w:szCs w:val="22"/>
        </w:rPr>
      </w:pPr>
      <w:r w:rsidRPr="00010DDF">
        <w:rPr>
          <w:rStyle w:val="FontStyle12"/>
          <w:sz w:val="22"/>
          <w:szCs w:val="22"/>
        </w:rPr>
        <w:t>В данном разделе определяется вид проката, из которого изготовлены детали данной конструкции. А также определениевида, марки стали, химический состав стали, технологические свойства стали</w:t>
      </w:r>
    </w:p>
    <w:p w:rsidR="009914EA" w:rsidRPr="00010DDF" w:rsidRDefault="009914EA" w:rsidP="009914EA">
      <w:pPr>
        <w:pStyle w:val="Style1"/>
        <w:widowControl/>
        <w:jc w:val="center"/>
        <w:rPr>
          <w:rStyle w:val="FontStyle11"/>
          <w:sz w:val="22"/>
          <w:szCs w:val="22"/>
        </w:rPr>
      </w:pPr>
    </w:p>
    <w:p w:rsidR="009914EA" w:rsidRPr="00010DDF" w:rsidRDefault="009914EA" w:rsidP="009914EA">
      <w:pPr>
        <w:pStyle w:val="Style1"/>
        <w:widowControl/>
        <w:jc w:val="center"/>
        <w:rPr>
          <w:rStyle w:val="FontStyle11"/>
          <w:sz w:val="22"/>
          <w:szCs w:val="22"/>
        </w:rPr>
      </w:pPr>
      <w:r w:rsidRPr="00010DDF">
        <w:rPr>
          <w:rStyle w:val="FontStyle11"/>
          <w:sz w:val="22"/>
          <w:szCs w:val="22"/>
        </w:rPr>
        <w:t>3. Выбор сварочных металлов</w:t>
      </w:r>
    </w:p>
    <w:p w:rsidR="009914EA" w:rsidRPr="00010DDF" w:rsidRDefault="009914EA" w:rsidP="009914EA">
      <w:pPr>
        <w:pStyle w:val="Style1"/>
        <w:widowControl/>
        <w:ind w:firstLine="709"/>
        <w:rPr>
          <w:rStyle w:val="FontStyle11"/>
          <w:b w:val="0"/>
          <w:bCs w:val="0"/>
          <w:sz w:val="22"/>
          <w:szCs w:val="22"/>
        </w:rPr>
      </w:pPr>
      <w:r w:rsidRPr="00010DDF">
        <w:rPr>
          <w:sz w:val="22"/>
          <w:szCs w:val="22"/>
        </w:rPr>
        <w:t xml:space="preserve">Перечислить всевозможные сварочные материалы - электроды (неплавящиеся и покрытые), сварочная присадочная проволока (сплошного сечения и порошковая), флюсы и защитные газы,относящиес к расходуемым в процессе сварки и прихватки материалам. Указать их химический состав, механические свойства и особенности применения. </w:t>
      </w:r>
    </w:p>
    <w:p w:rsidR="009914EA" w:rsidRPr="00010DDF" w:rsidRDefault="009914EA" w:rsidP="009914EA">
      <w:pPr>
        <w:pStyle w:val="Style2"/>
        <w:widowControl/>
        <w:spacing w:line="240" w:lineRule="auto"/>
        <w:ind w:firstLine="0"/>
        <w:rPr>
          <w:sz w:val="22"/>
          <w:szCs w:val="22"/>
        </w:rPr>
      </w:pPr>
    </w:p>
    <w:p w:rsidR="009914EA" w:rsidRPr="00010DDF" w:rsidRDefault="009914EA" w:rsidP="009914EA">
      <w:pPr>
        <w:pStyle w:val="Style2"/>
        <w:widowControl/>
        <w:spacing w:line="240" w:lineRule="auto"/>
        <w:jc w:val="center"/>
        <w:rPr>
          <w:sz w:val="22"/>
          <w:szCs w:val="22"/>
        </w:rPr>
      </w:pPr>
    </w:p>
    <w:p w:rsidR="009914EA" w:rsidRPr="00010DDF" w:rsidRDefault="009914EA" w:rsidP="009914EA">
      <w:pPr>
        <w:pStyle w:val="Style2"/>
        <w:widowControl/>
        <w:spacing w:line="240" w:lineRule="auto"/>
        <w:jc w:val="center"/>
        <w:rPr>
          <w:rStyle w:val="FontStyle12"/>
          <w:b/>
          <w:sz w:val="22"/>
          <w:szCs w:val="22"/>
        </w:rPr>
      </w:pPr>
      <w:r w:rsidRPr="00010DDF">
        <w:rPr>
          <w:rStyle w:val="FontStyle12"/>
          <w:b/>
          <w:sz w:val="22"/>
          <w:szCs w:val="22"/>
        </w:rPr>
        <w:t>4. Выбор сварочного оборудования</w:t>
      </w:r>
    </w:p>
    <w:p w:rsidR="009914EA" w:rsidRPr="00010DDF" w:rsidRDefault="009914EA" w:rsidP="009914EA">
      <w:pPr>
        <w:pStyle w:val="Style1"/>
        <w:widowControl/>
        <w:jc w:val="center"/>
        <w:rPr>
          <w:sz w:val="22"/>
          <w:szCs w:val="22"/>
        </w:rPr>
      </w:pPr>
    </w:p>
    <w:p w:rsidR="009914EA" w:rsidRPr="00010DDF" w:rsidRDefault="009914EA" w:rsidP="009914EA">
      <w:pPr>
        <w:pStyle w:val="Style3"/>
        <w:widowControl/>
        <w:spacing w:line="240" w:lineRule="auto"/>
        <w:ind w:firstLine="720"/>
        <w:rPr>
          <w:rStyle w:val="FontStyle12"/>
          <w:sz w:val="22"/>
          <w:szCs w:val="22"/>
        </w:rPr>
      </w:pPr>
      <w:r w:rsidRPr="00010DDF">
        <w:rPr>
          <w:rStyle w:val="FontStyle12"/>
          <w:sz w:val="22"/>
          <w:szCs w:val="22"/>
        </w:rPr>
        <w:t>Выбрать вид и тип сварочного оборудования,</w:t>
      </w:r>
      <w:r w:rsidRPr="00010DDF">
        <w:rPr>
          <w:sz w:val="22"/>
          <w:szCs w:val="22"/>
        </w:rPr>
        <w:t xml:space="preserve"> с помощью </w:t>
      </w:r>
      <w:r w:rsidRPr="00010DDF">
        <w:rPr>
          <w:rStyle w:val="FontStyle12"/>
          <w:sz w:val="22"/>
          <w:szCs w:val="22"/>
        </w:rPr>
        <w:t>следующих факторов:</w:t>
      </w:r>
    </w:p>
    <w:p w:rsidR="009914EA" w:rsidRPr="00010DDF" w:rsidRDefault="009914EA" w:rsidP="009914EA">
      <w:pPr>
        <w:pStyle w:val="Style3"/>
        <w:widowControl/>
        <w:spacing w:line="240" w:lineRule="auto"/>
        <w:ind w:firstLine="720"/>
        <w:rPr>
          <w:rStyle w:val="FontStyle12"/>
          <w:sz w:val="22"/>
          <w:szCs w:val="22"/>
        </w:rPr>
      </w:pPr>
      <w:r w:rsidRPr="00010DDF">
        <w:rPr>
          <w:rStyle w:val="FontStyle12"/>
          <w:sz w:val="22"/>
          <w:szCs w:val="22"/>
        </w:rPr>
        <w:t>1) вид сварки;</w:t>
      </w:r>
    </w:p>
    <w:p w:rsidR="009914EA" w:rsidRPr="00010DDF" w:rsidRDefault="009914EA" w:rsidP="009914EA">
      <w:pPr>
        <w:pStyle w:val="Style3"/>
        <w:widowControl/>
        <w:spacing w:line="240" w:lineRule="auto"/>
        <w:ind w:firstLine="720"/>
        <w:rPr>
          <w:rStyle w:val="FontStyle12"/>
          <w:sz w:val="22"/>
          <w:szCs w:val="22"/>
        </w:rPr>
      </w:pPr>
      <w:r w:rsidRPr="00010DDF">
        <w:rPr>
          <w:rStyle w:val="FontStyle12"/>
          <w:sz w:val="22"/>
          <w:szCs w:val="22"/>
        </w:rPr>
        <w:t>2) пространственныое положение и протяженность шва, условия</w:t>
      </w:r>
    </w:p>
    <w:p w:rsidR="009914EA" w:rsidRPr="00010DDF" w:rsidRDefault="009914EA" w:rsidP="009914EA">
      <w:pPr>
        <w:pStyle w:val="Style3"/>
        <w:widowControl/>
        <w:spacing w:line="240" w:lineRule="auto"/>
        <w:ind w:firstLine="720"/>
        <w:rPr>
          <w:rStyle w:val="FontStyle12"/>
          <w:sz w:val="22"/>
          <w:szCs w:val="22"/>
        </w:rPr>
      </w:pPr>
      <w:r w:rsidRPr="00010DDF">
        <w:rPr>
          <w:rStyle w:val="FontStyle12"/>
          <w:sz w:val="22"/>
          <w:szCs w:val="22"/>
        </w:rPr>
        <w:t>сварки (заводская, монтажная, ремонтная сварка) ;</w:t>
      </w:r>
    </w:p>
    <w:p w:rsidR="009914EA" w:rsidRPr="00010DDF" w:rsidRDefault="009914EA" w:rsidP="009914EA">
      <w:pPr>
        <w:pStyle w:val="Style3"/>
        <w:widowControl/>
        <w:spacing w:line="240" w:lineRule="auto"/>
        <w:ind w:firstLine="720"/>
        <w:rPr>
          <w:rStyle w:val="FontStyle12"/>
          <w:sz w:val="22"/>
          <w:szCs w:val="22"/>
        </w:rPr>
      </w:pPr>
      <w:r w:rsidRPr="00010DDF">
        <w:rPr>
          <w:rStyle w:val="FontStyle12"/>
          <w:sz w:val="22"/>
          <w:szCs w:val="22"/>
        </w:rPr>
        <w:t>3) род тока;</w:t>
      </w:r>
    </w:p>
    <w:p w:rsidR="009914EA" w:rsidRPr="00010DDF" w:rsidRDefault="009914EA" w:rsidP="009914EA">
      <w:pPr>
        <w:pStyle w:val="Style3"/>
        <w:widowControl/>
        <w:spacing w:line="240" w:lineRule="auto"/>
        <w:ind w:firstLine="720"/>
        <w:rPr>
          <w:rStyle w:val="FontStyle12"/>
          <w:sz w:val="22"/>
          <w:szCs w:val="22"/>
        </w:rPr>
      </w:pPr>
      <w:r w:rsidRPr="00010DDF">
        <w:rPr>
          <w:rStyle w:val="FontStyle12"/>
          <w:sz w:val="22"/>
          <w:szCs w:val="22"/>
        </w:rPr>
        <w:t>4) параметры режима сварки.</w:t>
      </w:r>
    </w:p>
    <w:p w:rsidR="009914EA" w:rsidRPr="00010DDF" w:rsidRDefault="009914EA" w:rsidP="009914EA">
      <w:pPr>
        <w:pStyle w:val="Style3"/>
        <w:widowControl/>
        <w:spacing w:line="240" w:lineRule="auto"/>
        <w:ind w:firstLine="720"/>
        <w:rPr>
          <w:rStyle w:val="FontStyle12"/>
          <w:sz w:val="22"/>
          <w:szCs w:val="22"/>
        </w:rPr>
      </w:pPr>
      <w:r w:rsidRPr="00010DDF">
        <w:rPr>
          <w:rStyle w:val="FontStyle12"/>
          <w:sz w:val="22"/>
          <w:szCs w:val="22"/>
        </w:rPr>
        <w:t>Описать, какой для данной конструкции был выбран сварочный аппарат и привезти в таблицу его технические характеристики.</w:t>
      </w:r>
    </w:p>
    <w:p w:rsidR="009914EA" w:rsidRPr="00010DDF" w:rsidRDefault="009914EA" w:rsidP="009914EA">
      <w:pPr>
        <w:pStyle w:val="Style3"/>
        <w:widowControl/>
        <w:spacing w:line="240" w:lineRule="auto"/>
        <w:ind w:firstLine="0"/>
        <w:rPr>
          <w:rStyle w:val="FontStyle12"/>
          <w:sz w:val="22"/>
          <w:szCs w:val="22"/>
        </w:rPr>
      </w:pPr>
      <w:r w:rsidRPr="00010DDF">
        <w:rPr>
          <w:rStyle w:val="FontStyle12"/>
          <w:sz w:val="22"/>
          <w:szCs w:val="22"/>
        </w:rPr>
        <w:t>Таблица 7 - Технические характеристики</w:t>
      </w: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7087"/>
        <w:gridCol w:w="1843"/>
      </w:tblGrid>
      <w:tr w:rsidR="009914EA" w:rsidRPr="00010DDF" w:rsidTr="003B20C4">
        <w:trPr>
          <w:trHeight w:val="483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4EA" w:rsidRPr="00010DDF" w:rsidRDefault="009914EA" w:rsidP="003B20C4">
            <w:pPr>
              <w:jc w:val="center"/>
              <w:rPr>
                <w:color w:val="000000"/>
              </w:rPr>
            </w:pPr>
            <w:r w:rsidRPr="00010DDF">
              <w:rPr>
                <w:color w:val="000000"/>
                <w:sz w:val="22"/>
                <w:szCs w:val="22"/>
              </w:rPr>
              <w:t>№</w:t>
            </w:r>
          </w:p>
          <w:p w:rsidR="009914EA" w:rsidRPr="00010DDF" w:rsidRDefault="009914EA" w:rsidP="003B20C4">
            <w:pPr>
              <w:jc w:val="center"/>
              <w:rPr>
                <w:color w:val="000000"/>
              </w:rPr>
            </w:pPr>
            <w:r w:rsidRPr="00010DDF">
              <w:rPr>
                <w:color w:val="000000"/>
                <w:sz w:val="22"/>
                <w:szCs w:val="22"/>
              </w:rPr>
              <w:lastRenderedPageBreak/>
              <w:t>п/п</w:t>
            </w:r>
          </w:p>
        </w:tc>
        <w:tc>
          <w:tcPr>
            <w:tcW w:w="70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4EA" w:rsidRPr="00010DDF" w:rsidRDefault="009914EA" w:rsidP="003B20C4">
            <w:pPr>
              <w:jc w:val="center"/>
              <w:rPr>
                <w:color w:val="000000"/>
              </w:rPr>
            </w:pPr>
            <w:r w:rsidRPr="00010DDF">
              <w:rPr>
                <w:color w:val="000000"/>
                <w:sz w:val="22"/>
                <w:szCs w:val="22"/>
              </w:rPr>
              <w:lastRenderedPageBreak/>
              <w:t>Наименование параметров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4EA" w:rsidRPr="00010DDF" w:rsidRDefault="009914EA" w:rsidP="003B20C4">
            <w:pPr>
              <w:jc w:val="center"/>
              <w:rPr>
                <w:color w:val="000000"/>
              </w:rPr>
            </w:pPr>
            <w:r w:rsidRPr="00010DDF">
              <w:rPr>
                <w:color w:val="000000"/>
                <w:sz w:val="22"/>
                <w:szCs w:val="22"/>
              </w:rPr>
              <w:t>Норматив</w:t>
            </w:r>
          </w:p>
        </w:tc>
      </w:tr>
      <w:tr w:rsidR="009914EA" w:rsidRPr="00010DDF" w:rsidTr="003B20C4">
        <w:trPr>
          <w:trHeight w:val="491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4EA" w:rsidRPr="00010DDF" w:rsidRDefault="009914EA" w:rsidP="003B20C4">
            <w:pPr>
              <w:jc w:val="center"/>
              <w:rPr>
                <w:color w:val="000000"/>
              </w:rPr>
            </w:pPr>
          </w:p>
        </w:tc>
        <w:tc>
          <w:tcPr>
            <w:tcW w:w="70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914EA" w:rsidRPr="00010DDF" w:rsidRDefault="009914EA" w:rsidP="003B20C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914EA" w:rsidRPr="00010DDF" w:rsidRDefault="009914EA" w:rsidP="003B20C4">
            <w:pPr>
              <w:jc w:val="center"/>
              <w:rPr>
                <w:color w:val="000000"/>
              </w:rPr>
            </w:pPr>
          </w:p>
        </w:tc>
      </w:tr>
      <w:tr w:rsidR="009914EA" w:rsidRPr="00010DDF" w:rsidTr="003B20C4">
        <w:trPr>
          <w:trHeight w:val="33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4EA" w:rsidRPr="00010DDF" w:rsidRDefault="009914EA" w:rsidP="003B20C4">
            <w:pPr>
              <w:jc w:val="center"/>
              <w:rPr>
                <w:color w:val="000000"/>
              </w:rPr>
            </w:pPr>
            <w:r w:rsidRPr="00010DDF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4EA" w:rsidRPr="00010DDF" w:rsidRDefault="009914EA" w:rsidP="003B20C4">
            <w:pPr>
              <w:jc w:val="center"/>
              <w:rPr>
                <w:color w:val="000000"/>
              </w:rPr>
            </w:pPr>
            <w:r w:rsidRPr="00010DDF">
              <w:rPr>
                <w:color w:val="000000"/>
                <w:sz w:val="22"/>
                <w:szCs w:val="22"/>
              </w:rPr>
              <w:t>Минимальный ток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4EA" w:rsidRPr="00010DDF" w:rsidRDefault="009914EA" w:rsidP="003B20C4">
            <w:pPr>
              <w:jc w:val="center"/>
              <w:rPr>
                <w:color w:val="000000"/>
              </w:rPr>
            </w:pPr>
          </w:p>
        </w:tc>
      </w:tr>
      <w:tr w:rsidR="009914EA" w:rsidRPr="00010DDF" w:rsidTr="003B20C4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4EA" w:rsidRPr="00010DDF" w:rsidRDefault="009914EA" w:rsidP="003B20C4">
            <w:pPr>
              <w:jc w:val="center"/>
              <w:rPr>
                <w:color w:val="000000"/>
              </w:rPr>
            </w:pPr>
            <w:r w:rsidRPr="00010DD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4EA" w:rsidRPr="00010DDF" w:rsidRDefault="009914EA" w:rsidP="003B20C4">
            <w:pPr>
              <w:jc w:val="center"/>
              <w:rPr>
                <w:color w:val="000000"/>
              </w:rPr>
            </w:pPr>
            <w:r w:rsidRPr="00010DDF">
              <w:rPr>
                <w:color w:val="000000"/>
                <w:sz w:val="22"/>
                <w:szCs w:val="22"/>
              </w:rPr>
              <w:t>Максимальный 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4EA" w:rsidRPr="00010DDF" w:rsidRDefault="009914EA" w:rsidP="003B20C4">
            <w:pPr>
              <w:jc w:val="center"/>
              <w:rPr>
                <w:color w:val="000000"/>
              </w:rPr>
            </w:pPr>
          </w:p>
        </w:tc>
      </w:tr>
      <w:tr w:rsidR="009914EA" w:rsidRPr="00010DDF" w:rsidTr="003B20C4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4EA" w:rsidRPr="00010DDF" w:rsidRDefault="009914EA" w:rsidP="003B20C4">
            <w:pPr>
              <w:jc w:val="center"/>
              <w:rPr>
                <w:color w:val="000000"/>
              </w:rPr>
            </w:pPr>
            <w:r w:rsidRPr="00010DD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4EA" w:rsidRPr="00010DDF" w:rsidRDefault="009914EA" w:rsidP="003B20C4">
            <w:pPr>
              <w:jc w:val="center"/>
              <w:rPr>
                <w:color w:val="000000"/>
              </w:rPr>
            </w:pPr>
            <w:r w:rsidRPr="00010DDF">
              <w:rPr>
                <w:color w:val="000000"/>
                <w:sz w:val="22"/>
                <w:szCs w:val="22"/>
              </w:rPr>
              <w:t>Минимальное рабочее напряжение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4EA" w:rsidRPr="00010DDF" w:rsidRDefault="009914EA" w:rsidP="003B20C4">
            <w:pPr>
              <w:jc w:val="center"/>
              <w:rPr>
                <w:color w:val="000000"/>
              </w:rPr>
            </w:pPr>
          </w:p>
        </w:tc>
      </w:tr>
      <w:tr w:rsidR="009914EA" w:rsidRPr="00010DDF" w:rsidTr="003B20C4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4EA" w:rsidRPr="00010DDF" w:rsidRDefault="009914EA" w:rsidP="003B20C4">
            <w:pPr>
              <w:jc w:val="center"/>
              <w:rPr>
                <w:color w:val="000000"/>
              </w:rPr>
            </w:pPr>
            <w:r w:rsidRPr="00010DD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4EA" w:rsidRPr="00010DDF" w:rsidRDefault="009914EA" w:rsidP="003B20C4">
            <w:pPr>
              <w:jc w:val="center"/>
              <w:rPr>
                <w:color w:val="000000"/>
              </w:rPr>
            </w:pPr>
            <w:r w:rsidRPr="00010DDF">
              <w:rPr>
                <w:color w:val="000000"/>
                <w:sz w:val="22"/>
                <w:szCs w:val="22"/>
              </w:rPr>
              <w:t>Максимальное рабочее напряжение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4EA" w:rsidRPr="00010DDF" w:rsidRDefault="009914EA" w:rsidP="003B20C4">
            <w:pPr>
              <w:jc w:val="center"/>
              <w:rPr>
                <w:color w:val="000000"/>
              </w:rPr>
            </w:pPr>
          </w:p>
        </w:tc>
      </w:tr>
      <w:tr w:rsidR="009914EA" w:rsidRPr="00010DDF" w:rsidTr="003B20C4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4EA" w:rsidRPr="00010DDF" w:rsidRDefault="009914EA" w:rsidP="003B20C4">
            <w:pPr>
              <w:jc w:val="center"/>
              <w:rPr>
                <w:color w:val="000000"/>
              </w:rPr>
            </w:pPr>
            <w:r w:rsidRPr="00010DD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4EA" w:rsidRPr="00010DDF" w:rsidRDefault="009914EA" w:rsidP="003B20C4">
            <w:pPr>
              <w:jc w:val="center"/>
              <w:rPr>
                <w:color w:val="000000"/>
              </w:rPr>
            </w:pPr>
            <w:r w:rsidRPr="00010DDF">
              <w:rPr>
                <w:color w:val="000000"/>
                <w:sz w:val="22"/>
                <w:szCs w:val="22"/>
              </w:rPr>
              <w:t>Потребляемая мощностъ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4EA" w:rsidRPr="00010DDF" w:rsidRDefault="009914EA" w:rsidP="003B20C4">
            <w:pPr>
              <w:jc w:val="center"/>
              <w:rPr>
                <w:color w:val="000000"/>
              </w:rPr>
            </w:pPr>
          </w:p>
        </w:tc>
      </w:tr>
      <w:tr w:rsidR="009914EA" w:rsidRPr="00010DDF" w:rsidTr="003B20C4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4EA" w:rsidRPr="00010DDF" w:rsidRDefault="009914EA" w:rsidP="003B20C4">
            <w:pPr>
              <w:jc w:val="center"/>
              <w:rPr>
                <w:color w:val="000000"/>
              </w:rPr>
            </w:pPr>
            <w:r w:rsidRPr="00010DD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4EA" w:rsidRPr="00010DDF" w:rsidRDefault="009914EA" w:rsidP="003B20C4">
            <w:pPr>
              <w:jc w:val="center"/>
              <w:rPr>
                <w:color w:val="000000"/>
              </w:rPr>
            </w:pPr>
            <w:r w:rsidRPr="00010DDF">
              <w:rPr>
                <w:color w:val="000000"/>
                <w:sz w:val="22"/>
                <w:szCs w:val="22"/>
              </w:rPr>
              <w:t>Масса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4EA" w:rsidRPr="00010DDF" w:rsidRDefault="009914EA" w:rsidP="003B20C4">
            <w:pPr>
              <w:jc w:val="center"/>
              <w:rPr>
                <w:color w:val="000000"/>
              </w:rPr>
            </w:pPr>
          </w:p>
        </w:tc>
      </w:tr>
    </w:tbl>
    <w:p w:rsidR="009914EA" w:rsidRPr="00010DDF" w:rsidRDefault="009914EA" w:rsidP="009914EA">
      <w:pPr>
        <w:pStyle w:val="Style2"/>
        <w:widowControl/>
        <w:spacing w:line="240" w:lineRule="auto"/>
        <w:jc w:val="center"/>
        <w:rPr>
          <w:rStyle w:val="FontStyle12"/>
          <w:b/>
          <w:sz w:val="22"/>
          <w:szCs w:val="22"/>
        </w:rPr>
      </w:pPr>
    </w:p>
    <w:p w:rsidR="009914EA" w:rsidRPr="00010DDF" w:rsidRDefault="009914EA" w:rsidP="009914EA">
      <w:pPr>
        <w:pStyle w:val="Style2"/>
        <w:widowControl/>
        <w:spacing w:line="240" w:lineRule="auto"/>
        <w:jc w:val="center"/>
        <w:rPr>
          <w:rStyle w:val="FontStyle12"/>
          <w:b/>
          <w:sz w:val="22"/>
          <w:szCs w:val="22"/>
        </w:rPr>
      </w:pPr>
      <w:r w:rsidRPr="00010DDF">
        <w:rPr>
          <w:rStyle w:val="FontStyle12"/>
          <w:b/>
          <w:sz w:val="22"/>
          <w:szCs w:val="22"/>
        </w:rPr>
        <w:t>5. Общие требования к основным и вспомагательным материалам</w:t>
      </w:r>
    </w:p>
    <w:p w:rsidR="009914EA" w:rsidRPr="00010DDF" w:rsidRDefault="009914EA" w:rsidP="009914EA">
      <w:pPr>
        <w:pStyle w:val="Style2"/>
        <w:widowControl/>
        <w:spacing w:line="240" w:lineRule="auto"/>
        <w:jc w:val="left"/>
        <w:rPr>
          <w:rStyle w:val="FontStyle12"/>
          <w:sz w:val="22"/>
          <w:szCs w:val="22"/>
        </w:rPr>
      </w:pPr>
    </w:p>
    <w:p w:rsidR="009914EA" w:rsidRPr="00010DDF" w:rsidRDefault="009914EA" w:rsidP="009914EA">
      <w:pPr>
        <w:pStyle w:val="Style2"/>
        <w:widowControl/>
        <w:spacing w:line="240" w:lineRule="auto"/>
        <w:jc w:val="center"/>
        <w:rPr>
          <w:rStyle w:val="FontStyle12"/>
          <w:b/>
          <w:sz w:val="22"/>
          <w:szCs w:val="22"/>
        </w:rPr>
      </w:pPr>
      <w:r w:rsidRPr="00010DDF">
        <w:rPr>
          <w:rStyle w:val="FontStyle12"/>
          <w:b/>
          <w:sz w:val="22"/>
          <w:szCs w:val="22"/>
        </w:rPr>
        <w:t>6. Экономическая часть</w:t>
      </w:r>
    </w:p>
    <w:p w:rsidR="009914EA" w:rsidRPr="00010DDF" w:rsidRDefault="009914EA" w:rsidP="009914EA">
      <w:pPr>
        <w:pStyle w:val="Style2"/>
        <w:widowControl/>
        <w:spacing w:line="240" w:lineRule="auto"/>
        <w:jc w:val="center"/>
        <w:rPr>
          <w:rStyle w:val="FontStyle12"/>
          <w:b/>
          <w:sz w:val="22"/>
          <w:szCs w:val="22"/>
        </w:rPr>
      </w:pPr>
      <w:r w:rsidRPr="00010DDF">
        <w:rPr>
          <w:rStyle w:val="FontStyle12"/>
          <w:b/>
          <w:sz w:val="22"/>
          <w:szCs w:val="22"/>
        </w:rPr>
        <w:t>6.1. Номирование затрат времени на сварочные работы</w:t>
      </w:r>
    </w:p>
    <w:p w:rsidR="009914EA" w:rsidRPr="00010DDF" w:rsidRDefault="009914EA" w:rsidP="009914EA">
      <w:pPr>
        <w:pStyle w:val="Style2"/>
        <w:widowControl/>
        <w:spacing w:line="240" w:lineRule="auto"/>
        <w:rPr>
          <w:rStyle w:val="FontStyle12"/>
          <w:sz w:val="22"/>
          <w:szCs w:val="22"/>
        </w:rPr>
      </w:pPr>
      <w:r w:rsidRPr="00010DDF">
        <w:rPr>
          <w:rStyle w:val="FontStyle12"/>
          <w:sz w:val="22"/>
          <w:szCs w:val="22"/>
        </w:rPr>
        <w:t>Рассчитать нормы времени Т на сварку по формуле:</w:t>
      </w:r>
    </w:p>
    <w:p w:rsidR="009914EA" w:rsidRPr="00010DDF" w:rsidRDefault="009914EA" w:rsidP="009914EA">
      <w:pPr>
        <w:pStyle w:val="Style2"/>
        <w:widowControl/>
        <w:spacing w:line="240" w:lineRule="auto"/>
        <w:jc w:val="center"/>
        <w:rPr>
          <w:rStyle w:val="FontStyle12"/>
          <w:sz w:val="22"/>
          <w:szCs w:val="22"/>
          <w:lang w:val="en-US"/>
        </w:rPr>
      </w:pPr>
      <w:r w:rsidRPr="00010DDF">
        <w:rPr>
          <w:rStyle w:val="FontStyle12"/>
          <w:sz w:val="22"/>
          <w:szCs w:val="22"/>
        </w:rPr>
        <w:t>Т</w:t>
      </w:r>
      <w:r w:rsidRPr="00010DDF">
        <w:rPr>
          <w:rStyle w:val="FontStyle12"/>
          <w:sz w:val="22"/>
          <w:szCs w:val="22"/>
          <w:lang w:val="en-US"/>
        </w:rPr>
        <w:t>=tn+to+t</w:t>
      </w:r>
      <w:r w:rsidRPr="00010DDF">
        <w:rPr>
          <w:rStyle w:val="FontStyle12"/>
          <w:sz w:val="22"/>
          <w:szCs w:val="22"/>
        </w:rPr>
        <w:t>в</w:t>
      </w:r>
      <w:r w:rsidRPr="00010DDF">
        <w:rPr>
          <w:rStyle w:val="FontStyle12"/>
          <w:sz w:val="22"/>
          <w:szCs w:val="22"/>
          <w:lang w:val="en-US"/>
        </w:rPr>
        <w:t>+t</w:t>
      </w:r>
      <w:r w:rsidRPr="00010DDF">
        <w:rPr>
          <w:rStyle w:val="FontStyle12"/>
          <w:sz w:val="22"/>
          <w:szCs w:val="22"/>
        </w:rPr>
        <w:t>д</w:t>
      </w:r>
      <w:r w:rsidRPr="00010DDF">
        <w:rPr>
          <w:rStyle w:val="FontStyle12"/>
          <w:sz w:val="22"/>
          <w:szCs w:val="22"/>
          <w:lang w:val="en-US"/>
        </w:rPr>
        <w:t>+t</w:t>
      </w:r>
      <w:r w:rsidRPr="00010DDF">
        <w:rPr>
          <w:rStyle w:val="FontStyle12"/>
          <w:sz w:val="22"/>
          <w:szCs w:val="22"/>
        </w:rPr>
        <w:t>з</w:t>
      </w:r>
      <w:r w:rsidRPr="00010DDF">
        <w:rPr>
          <w:rStyle w:val="FontStyle12"/>
          <w:sz w:val="22"/>
          <w:szCs w:val="22"/>
          <w:lang w:val="en-US"/>
        </w:rPr>
        <w:t xml:space="preserve"> (1)</w:t>
      </w:r>
    </w:p>
    <w:p w:rsidR="009914EA" w:rsidRPr="00010DDF" w:rsidRDefault="009914EA" w:rsidP="009914EA">
      <w:pPr>
        <w:pStyle w:val="Style2"/>
        <w:widowControl/>
        <w:spacing w:line="240" w:lineRule="auto"/>
        <w:rPr>
          <w:rStyle w:val="FontStyle12"/>
          <w:sz w:val="22"/>
          <w:szCs w:val="22"/>
        </w:rPr>
      </w:pPr>
      <w:r w:rsidRPr="00010DDF">
        <w:rPr>
          <w:rStyle w:val="FontStyle12"/>
          <w:sz w:val="22"/>
          <w:szCs w:val="22"/>
        </w:rPr>
        <w:t>где, tn - подготовительное время, выделяемое на получение рабочим инструктивного задания по ознакомлению с условием сварки или резки, на подготовку и накладку оборулования и приспособлений ;</w:t>
      </w:r>
    </w:p>
    <w:p w:rsidR="009914EA" w:rsidRPr="00010DDF" w:rsidRDefault="009914EA" w:rsidP="009914EA">
      <w:pPr>
        <w:pStyle w:val="Style2"/>
        <w:widowControl/>
        <w:spacing w:line="240" w:lineRule="auto"/>
        <w:rPr>
          <w:rStyle w:val="FontStyle12"/>
          <w:sz w:val="22"/>
          <w:szCs w:val="22"/>
        </w:rPr>
      </w:pPr>
      <w:r w:rsidRPr="00010DDF">
        <w:rPr>
          <w:rStyle w:val="FontStyle12"/>
          <w:sz w:val="22"/>
          <w:szCs w:val="22"/>
        </w:rPr>
        <w:t>to - основное время, которое представляет собой время горения дуги при сварке и резке;</w:t>
      </w:r>
    </w:p>
    <w:p w:rsidR="009914EA" w:rsidRPr="00010DDF" w:rsidRDefault="009914EA" w:rsidP="009914EA">
      <w:pPr>
        <w:pStyle w:val="Style2"/>
        <w:widowControl/>
        <w:spacing w:line="240" w:lineRule="auto"/>
        <w:rPr>
          <w:rStyle w:val="FontStyle12"/>
          <w:sz w:val="22"/>
          <w:szCs w:val="22"/>
        </w:rPr>
      </w:pPr>
      <w:r w:rsidRPr="00010DDF">
        <w:rPr>
          <w:rStyle w:val="FontStyle12"/>
          <w:sz w:val="22"/>
          <w:szCs w:val="22"/>
        </w:rPr>
        <w:t>tв - вспомогательное время, в которое входит время на очистку кромок и швов, их осмотр, клеймения швов, переход на другое место сварки;</w:t>
      </w:r>
    </w:p>
    <w:p w:rsidR="009914EA" w:rsidRPr="00010DDF" w:rsidRDefault="009914EA" w:rsidP="009914EA">
      <w:pPr>
        <w:pStyle w:val="Style2"/>
        <w:widowControl/>
        <w:spacing w:line="240" w:lineRule="auto"/>
        <w:rPr>
          <w:rStyle w:val="FontStyle12"/>
          <w:sz w:val="22"/>
          <w:szCs w:val="22"/>
        </w:rPr>
      </w:pPr>
      <w:r w:rsidRPr="00010DDF">
        <w:rPr>
          <w:rStyle w:val="FontStyle12"/>
          <w:sz w:val="22"/>
          <w:szCs w:val="22"/>
        </w:rPr>
        <w:t>tд - дополнительное время даётся на обслуживание рабочего места (смена баллонов, охлаждение горелки), на отдых;</w:t>
      </w:r>
    </w:p>
    <w:p w:rsidR="009914EA" w:rsidRPr="00010DDF" w:rsidRDefault="009914EA" w:rsidP="009914EA">
      <w:pPr>
        <w:pStyle w:val="Style2"/>
        <w:widowControl/>
        <w:spacing w:line="240" w:lineRule="auto"/>
        <w:rPr>
          <w:rStyle w:val="FontStyle12"/>
          <w:sz w:val="22"/>
          <w:szCs w:val="22"/>
        </w:rPr>
      </w:pPr>
      <w:r w:rsidRPr="00010DDF">
        <w:rPr>
          <w:rStyle w:val="FontStyle12"/>
          <w:sz w:val="22"/>
          <w:szCs w:val="22"/>
        </w:rPr>
        <w:t>tз - заключительное время расходуется на сдачу работы. При укреплённом нормировании общего время Т, обычно определяют через основное время toкоэффичиент Куч (коэффициент, учитывающий организацию труда) по формуле:</w:t>
      </w:r>
    </w:p>
    <w:p w:rsidR="009914EA" w:rsidRPr="002F14B1" w:rsidRDefault="009914EA" w:rsidP="009914EA">
      <w:pPr>
        <w:tabs>
          <w:tab w:val="center" w:pos="4962"/>
          <w:tab w:val="right" w:pos="10065"/>
        </w:tabs>
        <w:ind w:firstLine="709"/>
        <w:jc w:val="both"/>
        <w:rPr>
          <w:color w:val="000000"/>
          <w:sz w:val="22"/>
          <w:szCs w:val="22"/>
        </w:rPr>
      </w:pPr>
      <w:r w:rsidRPr="009914EA">
        <w:rPr>
          <w:color w:val="000000"/>
          <w:sz w:val="22"/>
          <w:szCs w:val="22"/>
        </w:rPr>
        <w:tab/>
      </w:r>
      <m:oMath>
        <m:r>
          <m:rPr>
            <m:sty m:val="p"/>
          </m:rPr>
          <w:rPr>
            <w:rFonts w:ascii="Cambria Math" w:hAnsi="Cambria Math"/>
            <w:color w:val="000000"/>
            <w:sz w:val="22"/>
            <w:szCs w:val="22"/>
          </w:rPr>
          <m:t>T=</m:t>
        </m:r>
        <m:f>
          <m:fPr>
            <m:ctrlPr>
              <w:rPr>
                <w:rFonts w:ascii="Cambria Math" w:hAnsi="Cambria Math"/>
                <w:color w:val="000000"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color w:val="000000"/>
                    <w:sz w:val="22"/>
                    <w:szCs w:val="22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2"/>
                    <w:szCs w:val="22"/>
                    <w:lang w:val="en-US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2"/>
                    <w:szCs w:val="22"/>
                    <w:lang w:val="en-US"/>
                  </w:rPr>
                  <m:t>o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color w:val="000000"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2"/>
                    <w:szCs w:val="22"/>
                  </w:rPr>
                  <m:t>К</m:t>
                </m:r>
              </m:e>
              <m:sub>
                <m:r>
                  <w:rPr>
                    <w:rFonts w:ascii="Cambria Math" w:hAnsi="Cambria Math"/>
                    <w:color w:val="000000"/>
                    <w:sz w:val="22"/>
                    <w:szCs w:val="22"/>
                  </w:rPr>
                  <m:t>уч</m:t>
                </m:r>
              </m:sub>
            </m:sSub>
          </m:den>
        </m:f>
      </m:oMath>
      <w:r w:rsidRPr="002F14B1">
        <w:rPr>
          <w:color w:val="000000"/>
          <w:sz w:val="22"/>
          <w:szCs w:val="22"/>
        </w:rPr>
        <w:tab/>
        <w:t>(2)</w:t>
      </w:r>
    </w:p>
    <w:p w:rsidR="009914EA" w:rsidRPr="002F14B1" w:rsidRDefault="009914EA" w:rsidP="009914EA">
      <w:pPr>
        <w:jc w:val="both"/>
        <w:rPr>
          <w:color w:val="000000"/>
          <w:sz w:val="22"/>
          <w:szCs w:val="22"/>
        </w:rPr>
      </w:pPr>
      <w:r w:rsidRPr="002F14B1">
        <w:rPr>
          <w:color w:val="000000"/>
          <w:sz w:val="22"/>
          <w:szCs w:val="22"/>
        </w:rPr>
        <w:t xml:space="preserve">где,   </w:t>
      </w:r>
      <w:r w:rsidRPr="002F14B1">
        <w:rPr>
          <w:color w:val="000000"/>
          <w:sz w:val="22"/>
          <w:szCs w:val="22"/>
          <w:lang w:val="en-US"/>
        </w:rPr>
        <w:t>to</w:t>
      </w:r>
      <w:r w:rsidRPr="002F14B1">
        <w:rPr>
          <w:color w:val="000000"/>
          <w:sz w:val="22"/>
          <w:szCs w:val="22"/>
        </w:rPr>
        <w:t xml:space="preserve"> – основное время (время горения дуги)</w:t>
      </w:r>
    </w:p>
    <w:p w:rsidR="009914EA" w:rsidRPr="002F14B1" w:rsidRDefault="009914EA" w:rsidP="009914EA">
      <w:pPr>
        <w:tabs>
          <w:tab w:val="center" w:pos="4962"/>
          <w:tab w:val="right" w:pos="10065"/>
        </w:tabs>
        <w:jc w:val="both"/>
        <w:rPr>
          <w:color w:val="000000"/>
          <w:sz w:val="22"/>
          <w:szCs w:val="22"/>
        </w:rPr>
      </w:pPr>
      <w:r w:rsidRPr="002F14B1">
        <w:rPr>
          <w:color w:val="000000"/>
          <w:sz w:val="22"/>
          <w:szCs w:val="22"/>
        </w:rPr>
        <w:tab/>
      </w:r>
      <m:oMath>
        <m:r>
          <m:rPr>
            <m:sty m:val="p"/>
          </m:rPr>
          <w:rPr>
            <w:rFonts w:ascii="Cambria Math" w:hAnsi="Cambria Math"/>
            <w:color w:val="000000"/>
            <w:sz w:val="22"/>
            <w:szCs w:val="22"/>
          </w:rPr>
          <m:t>to=</m:t>
        </m:r>
        <m:f>
          <m:fPr>
            <m:ctrlPr>
              <w:rPr>
                <w:rFonts w:ascii="Cambria Math" w:hAnsi="Cambria Math"/>
                <w:color w:val="000000"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/>
                <w:sz w:val="22"/>
                <w:szCs w:val="22"/>
              </w:rPr>
              <m:t>7,9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2"/>
                <w:szCs w:val="22"/>
                <w:lang w:val="en-US"/>
              </w:rPr>
              <m:t>xFL</m:t>
            </m:r>
          </m:num>
          <m:den>
            <m:sSub>
              <m:sSubPr>
                <m:ctrlPr>
                  <w:rPr>
                    <w:rFonts w:ascii="Cambria Math" w:hAnsi="Cambria Math"/>
                    <w:color w:val="000000"/>
                    <w:sz w:val="22"/>
                    <w:szCs w:val="22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2"/>
                    <w:szCs w:val="22"/>
                    <w:lang w:val="en-US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2"/>
                    <w:szCs w:val="22"/>
                    <w:lang w:val="en-US"/>
                  </w:rPr>
                  <m:t>H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color w:val="000000"/>
                <w:sz w:val="22"/>
                <w:szCs w:val="22"/>
                <w:lang w:val="en-US"/>
              </w:rPr>
              <m:t>x</m:t>
            </m:r>
            <m:sSub>
              <m:sSubPr>
                <m:ctrlPr>
                  <w:rPr>
                    <w:rFonts w:ascii="Cambria Math" w:hAnsi="Cambria Math"/>
                    <w:color w:val="000000"/>
                    <w:sz w:val="22"/>
                    <w:szCs w:val="22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2"/>
                    <w:szCs w:val="22"/>
                    <w:lang w:val="en-US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2"/>
                    <w:szCs w:val="22"/>
                  </w:rPr>
                  <m:t>св</m:t>
                </m:r>
              </m:sub>
            </m:sSub>
          </m:den>
        </m:f>
      </m:oMath>
      <w:r w:rsidRPr="002F14B1">
        <w:rPr>
          <w:color w:val="000000"/>
          <w:sz w:val="22"/>
          <w:szCs w:val="22"/>
        </w:rPr>
        <w:tab/>
        <w:t>(3)</w:t>
      </w:r>
    </w:p>
    <w:p w:rsidR="009914EA" w:rsidRPr="002F14B1" w:rsidRDefault="009914EA" w:rsidP="009914EA">
      <w:pPr>
        <w:jc w:val="both"/>
        <w:rPr>
          <w:color w:val="000000"/>
          <w:sz w:val="22"/>
          <w:szCs w:val="22"/>
        </w:rPr>
      </w:pPr>
      <w:r w:rsidRPr="002F14B1">
        <w:rPr>
          <w:color w:val="000000"/>
          <w:sz w:val="22"/>
          <w:szCs w:val="22"/>
        </w:rPr>
        <w:t xml:space="preserve">где,   </w:t>
      </w:r>
      <w:r w:rsidRPr="002F14B1">
        <w:rPr>
          <w:color w:val="000000"/>
          <w:sz w:val="22"/>
          <w:szCs w:val="22"/>
          <w:lang w:val="en-US"/>
        </w:rPr>
        <w:t>F</w:t>
      </w:r>
      <w:r w:rsidRPr="002F14B1">
        <w:rPr>
          <w:color w:val="000000"/>
          <w:sz w:val="22"/>
          <w:szCs w:val="22"/>
        </w:rPr>
        <w:t xml:space="preserve"> – площадь сечения шва;</w:t>
      </w:r>
    </w:p>
    <w:p w:rsidR="009914EA" w:rsidRPr="002F14B1" w:rsidRDefault="009914EA" w:rsidP="009914EA">
      <w:pPr>
        <w:ind w:firstLine="709"/>
        <w:jc w:val="both"/>
        <w:rPr>
          <w:color w:val="000000"/>
          <w:sz w:val="22"/>
          <w:szCs w:val="22"/>
        </w:rPr>
      </w:pPr>
      <w:r w:rsidRPr="002F14B1">
        <w:rPr>
          <w:color w:val="000000"/>
          <w:sz w:val="22"/>
          <w:szCs w:val="22"/>
          <w:lang w:val="en-US"/>
        </w:rPr>
        <w:t>L</w:t>
      </w:r>
      <w:r w:rsidRPr="002F14B1">
        <w:rPr>
          <w:color w:val="000000"/>
          <w:sz w:val="22"/>
          <w:szCs w:val="22"/>
        </w:rPr>
        <w:t xml:space="preserve"> – длина шва;</w:t>
      </w:r>
    </w:p>
    <w:p w:rsidR="009914EA" w:rsidRPr="002F14B1" w:rsidRDefault="009914EA" w:rsidP="009914EA">
      <w:pPr>
        <w:ind w:firstLine="709"/>
        <w:jc w:val="both"/>
        <w:rPr>
          <w:color w:val="000000"/>
          <w:sz w:val="22"/>
          <w:szCs w:val="22"/>
        </w:rPr>
      </w:pPr>
      <w:r w:rsidRPr="002F14B1">
        <w:rPr>
          <w:color w:val="000000"/>
          <w:sz w:val="22"/>
          <w:szCs w:val="22"/>
        </w:rPr>
        <w:t>7,9 – удельная плотность наплавленного металла;</w:t>
      </w:r>
    </w:p>
    <w:p w:rsidR="009914EA" w:rsidRPr="002F14B1" w:rsidRDefault="00A07B46" w:rsidP="009914EA">
      <w:pPr>
        <w:ind w:firstLine="709"/>
        <w:jc w:val="both"/>
        <w:rPr>
          <w:color w:val="000000"/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color w:val="000000"/>
                <w:sz w:val="22"/>
                <w:szCs w:val="22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  <w:sz w:val="22"/>
                <w:szCs w:val="22"/>
                <w:lang w:val="en-US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2"/>
                <w:szCs w:val="22"/>
                <w:lang w:val="en-US"/>
              </w:rPr>
              <m:t>H</m:t>
            </m:r>
          </m:sub>
        </m:sSub>
      </m:oMath>
      <w:r w:rsidR="009914EA" w:rsidRPr="002F14B1">
        <w:rPr>
          <w:color w:val="000000"/>
          <w:sz w:val="22"/>
          <w:szCs w:val="22"/>
        </w:rPr>
        <w:t xml:space="preserve">  – коэффициент наплавки;</w:t>
      </w:r>
    </w:p>
    <w:p w:rsidR="009914EA" w:rsidRPr="002F14B1" w:rsidRDefault="00A07B46" w:rsidP="009914EA">
      <w:pPr>
        <w:ind w:firstLine="709"/>
        <w:jc w:val="both"/>
        <w:rPr>
          <w:color w:val="000000"/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color w:val="000000"/>
                <w:sz w:val="22"/>
                <w:szCs w:val="22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  <w:sz w:val="22"/>
                <w:szCs w:val="22"/>
                <w:lang w:val="en-US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2"/>
                <w:szCs w:val="22"/>
              </w:rPr>
              <m:t>св</m:t>
            </m:r>
          </m:sub>
        </m:sSub>
      </m:oMath>
      <w:r w:rsidR="009914EA" w:rsidRPr="002F14B1">
        <w:rPr>
          <w:color w:val="000000"/>
          <w:sz w:val="22"/>
          <w:szCs w:val="22"/>
        </w:rPr>
        <w:t xml:space="preserve"> – сварочный ток.</w:t>
      </w:r>
    </w:p>
    <w:p w:rsidR="009914EA" w:rsidRPr="002F14B1" w:rsidRDefault="009914EA" w:rsidP="009914EA">
      <w:pPr>
        <w:ind w:firstLine="709"/>
        <w:jc w:val="both"/>
        <w:rPr>
          <w:color w:val="000000"/>
          <w:sz w:val="22"/>
          <w:szCs w:val="22"/>
        </w:rPr>
      </w:pPr>
      <w:r w:rsidRPr="002F14B1">
        <w:rPr>
          <w:color w:val="000000"/>
          <w:sz w:val="22"/>
          <w:szCs w:val="22"/>
        </w:rPr>
        <w:t xml:space="preserve">Длина </w:t>
      </w:r>
      <w:r w:rsidRPr="002F14B1">
        <w:rPr>
          <w:color w:val="000000"/>
          <w:sz w:val="22"/>
          <w:szCs w:val="22"/>
          <w:lang w:val="en-US"/>
        </w:rPr>
        <w:t>L</w:t>
      </w:r>
      <w:r w:rsidRPr="002F14B1">
        <w:rPr>
          <w:color w:val="000000"/>
          <w:sz w:val="22"/>
          <w:szCs w:val="22"/>
        </w:rPr>
        <w:t xml:space="preserve"> – определяется по размерам сборочного чертежа сварной конструкции.</w:t>
      </w:r>
    </w:p>
    <w:p w:rsidR="009914EA" w:rsidRPr="002F14B1" w:rsidRDefault="00A07B46" w:rsidP="009914EA">
      <w:pPr>
        <w:ind w:firstLine="709"/>
        <w:jc w:val="both"/>
        <w:rPr>
          <w:rStyle w:val="FontStyle12"/>
          <w:color w:val="000000"/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color w:val="000000"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color w:val="000000"/>
                <w:sz w:val="22"/>
                <w:szCs w:val="22"/>
              </w:rPr>
              <m:t>К</m:t>
            </m:r>
          </m:e>
          <m:sub>
            <m:r>
              <w:rPr>
                <w:rFonts w:ascii="Cambria Math" w:hAnsi="Cambria Math"/>
                <w:color w:val="000000"/>
                <w:sz w:val="22"/>
                <w:szCs w:val="22"/>
              </w:rPr>
              <m:t>уч</m:t>
            </m:r>
          </m:sub>
        </m:sSub>
      </m:oMath>
      <w:r w:rsidR="009914EA" w:rsidRPr="002F14B1">
        <w:rPr>
          <w:color w:val="000000"/>
          <w:sz w:val="22"/>
          <w:szCs w:val="22"/>
        </w:rPr>
        <w:t xml:space="preserve">  – коэффициент, учитывающий организацию труда, принимают при полуавтоматической сварке 0,6.</w:t>
      </w:r>
    </w:p>
    <w:p w:rsidR="009914EA" w:rsidRPr="002F14B1" w:rsidRDefault="009914EA" w:rsidP="009914EA">
      <w:pPr>
        <w:pStyle w:val="Style2"/>
        <w:widowControl/>
        <w:spacing w:line="240" w:lineRule="auto"/>
        <w:jc w:val="center"/>
        <w:rPr>
          <w:rStyle w:val="FontStyle12"/>
          <w:b/>
          <w:sz w:val="22"/>
          <w:szCs w:val="22"/>
        </w:rPr>
      </w:pPr>
      <w:r w:rsidRPr="002F14B1">
        <w:rPr>
          <w:rStyle w:val="FontStyle12"/>
          <w:b/>
          <w:sz w:val="22"/>
          <w:szCs w:val="22"/>
        </w:rPr>
        <w:t>6.2. Расчет материальных затрат на изготовление сварной конструкции</w:t>
      </w:r>
    </w:p>
    <w:p w:rsidR="009914EA" w:rsidRPr="002F14B1" w:rsidRDefault="009914EA" w:rsidP="009914EA">
      <w:pPr>
        <w:pStyle w:val="Style2"/>
        <w:widowControl/>
        <w:spacing w:line="240" w:lineRule="auto"/>
        <w:jc w:val="center"/>
        <w:rPr>
          <w:rStyle w:val="FontStyle12"/>
          <w:b/>
          <w:sz w:val="22"/>
          <w:szCs w:val="22"/>
        </w:rPr>
      </w:pPr>
      <w:r w:rsidRPr="002F14B1">
        <w:rPr>
          <w:rStyle w:val="FontStyle12"/>
          <w:b/>
          <w:sz w:val="22"/>
          <w:szCs w:val="22"/>
        </w:rPr>
        <w:t>6.2.1 Расчет расхода сварочных материалов</w:t>
      </w:r>
    </w:p>
    <w:p w:rsidR="009914EA" w:rsidRPr="002F14B1" w:rsidRDefault="009914EA" w:rsidP="009914EA">
      <w:pPr>
        <w:pStyle w:val="Style2"/>
        <w:widowControl/>
        <w:spacing w:line="240" w:lineRule="auto"/>
        <w:jc w:val="center"/>
        <w:rPr>
          <w:rStyle w:val="FontStyle12"/>
          <w:b/>
          <w:sz w:val="22"/>
          <w:szCs w:val="22"/>
        </w:rPr>
      </w:pPr>
    </w:p>
    <w:p w:rsidR="009914EA" w:rsidRPr="002F14B1" w:rsidRDefault="009914EA" w:rsidP="009914EA">
      <w:pPr>
        <w:ind w:firstLine="709"/>
        <w:jc w:val="both"/>
        <w:rPr>
          <w:sz w:val="22"/>
          <w:szCs w:val="22"/>
        </w:rPr>
      </w:pPr>
      <w:r w:rsidRPr="002F14B1">
        <w:rPr>
          <w:sz w:val="22"/>
          <w:szCs w:val="22"/>
        </w:rPr>
        <w:t xml:space="preserve">Расход проволоки при полуавтоматической сварке </w:t>
      </w:r>
      <w:r w:rsidRPr="002F14B1">
        <w:rPr>
          <w:sz w:val="22"/>
          <w:szCs w:val="22"/>
          <w:lang w:val="en-US"/>
        </w:rPr>
        <w:t>G</w:t>
      </w:r>
      <w:r w:rsidRPr="002F14B1">
        <w:rPr>
          <w:sz w:val="22"/>
          <w:szCs w:val="22"/>
          <w:vertAlign w:val="subscript"/>
        </w:rPr>
        <w:t>п</w:t>
      </w:r>
      <w:r w:rsidRPr="002F14B1">
        <w:rPr>
          <w:sz w:val="22"/>
          <w:szCs w:val="22"/>
          <w:vertAlign w:val="subscript"/>
          <w:lang w:val="en-US"/>
        </w:rPr>
        <w:t>p</w:t>
      </w:r>
      <w:r w:rsidRPr="002F14B1">
        <w:rPr>
          <w:sz w:val="22"/>
          <w:szCs w:val="22"/>
        </w:rPr>
        <w:t>, кг, определяется по формуле:</w:t>
      </w:r>
    </w:p>
    <w:p w:rsidR="009914EA" w:rsidRPr="002F14B1" w:rsidRDefault="009914EA" w:rsidP="009914EA">
      <w:pPr>
        <w:tabs>
          <w:tab w:val="decimal" w:pos="4962"/>
          <w:tab w:val="right" w:pos="10065"/>
        </w:tabs>
        <w:ind w:firstLine="709"/>
        <w:jc w:val="both"/>
        <w:rPr>
          <w:sz w:val="22"/>
          <w:szCs w:val="22"/>
        </w:rPr>
      </w:pPr>
      <w:r w:rsidRPr="002F14B1">
        <w:rPr>
          <w:sz w:val="22"/>
          <w:szCs w:val="22"/>
        </w:rPr>
        <w:tab/>
      </w:r>
      <w:r w:rsidRPr="002F14B1">
        <w:rPr>
          <w:sz w:val="22"/>
          <w:szCs w:val="22"/>
          <w:lang w:val="en-US"/>
        </w:rPr>
        <w:t>G</w:t>
      </w:r>
      <w:r w:rsidRPr="002F14B1">
        <w:rPr>
          <w:sz w:val="22"/>
          <w:szCs w:val="22"/>
          <w:vertAlign w:val="subscript"/>
        </w:rPr>
        <w:t>пр</w:t>
      </w:r>
      <w:r w:rsidRPr="002F14B1">
        <w:rPr>
          <w:sz w:val="22"/>
          <w:szCs w:val="22"/>
        </w:rPr>
        <w:t>= М</w:t>
      </w:r>
      <w:r w:rsidRPr="002F14B1">
        <w:rPr>
          <w:sz w:val="22"/>
          <w:szCs w:val="22"/>
          <w:vertAlign w:val="subscript"/>
        </w:rPr>
        <w:t>Н</w:t>
      </w:r>
      <w:r w:rsidRPr="002F14B1">
        <w:rPr>
          <w:sz w:val="22"/>
          <w:szCs w:val="22"/>
        </w:rPr>
        <w:t xml:space="preserve"> (1+ψ), кг</w:t>
      </w:r>
      <w:r w:rsidRPr="002F14B1">
        <w:rPr>
          <w:sz w:val="22"/>
          <w:szCs w:val="22"/>
        </w:rPr>
        <w:tab/>
        <w:t>(4)</w:t>
      </w:r>
    </w:p>
    <w:p w:rsidR="009914EA" w:rsidRPr="002F14B1" w:rsidRDefault="009914EA" w:rsidP="009914EA">
      <w:pPr>
        <w:jc w:val="both"/>
        <w:rPr>
          <w:sz w:val="22"/>
          <w:szCs w:val="22"/>
        </w:rPr>
      </w:pPr>
      <w:r w:rsidRPr="002F14B1">
        <w:rPr>
          <w:sz w:val="22"/>
          <w:szCs w:val="22"/>
        </w:rPr>
        <w:t xml:space="preserve">где,   ψ </w:t>
      </w:r>
      <w:r w:rsidRPr="002F14B1">
        <w:rPr>
          <w:color w:val="000000"/>
          <w:sz w:val="22"/>
          <w:szCs w:val="22"/>
        </w:rPr>
        <w:t>–</w:t>
      </w:r>
      <w:r w:rsidRPr="002F14B1">
        <w:rPr>
          <w:sz w:val="22"/>
          <w:szCs w:val="22"/>
        </w:rPr>
        <w:t xml:space="preserve"> коэффициент расхода, учитывающий потери электродов на огарки, угар и разбрызгивание металла, определяется по таблице; </w:t>
      </w:r>
    </w:p>
    <w:p w:rsidR="009914EA" w:rsidRPr="002F14B1" w:rsidRDefault="009914EA" w:rsidP="009914EA">
      <w:pPr>
        <w:ind w:firstLine="709"/>
        <w:jc w:val="both"/>
        <w:rPr>
          <w:sz w:val="22"/>
          <w:szCs w:val="22"/>
        </w:rPr>
      </w:pPr>
      <w:r w:rsidRPr="002F14B1">
        <w:rPr>
          <w:sz w:val="22"/>
          <w:szCs w:val="22"/>
        </w:rPr>
        <w:t>М</w:t>
      </w:r>
      <w:r w:rsidRPr="002F14B1">
        <w:rPr>
          <w:sz w:val="22"/>
          <w:szCs w:val="22"/>
          <w:vertAlign w:val="subscript"/>
        </w:rPr>
        <w:t>Н</w:t>
      </w:r>
      <w:r w:rsidRPr="002F14B1">
        <w:rPr>
          <w:color w:val="000000"/>
          <w:sz w:val="22"/>
          <w:szCs w:val="22"/>
        </w:rPr>
        <w:t>–</w:t>
      </w:r>
      <w:r w:rsidRPr="002F14B1">
        <w:rPr>
          <w:sz w:val="22"/>
          <w:szCs w:val="22"/>
        </w:rPr>
        <w:t xml:space="preserve"> масса наплавленного металла.</w:t>
      </w:r>
    </w:p>
    <w:p w:rsidR="009914EA" w:rsidRPr="002F14B1" w:rsidRDefault="009914EA" w:rsidP="009914EA">
      <w:pPr>
        <w:ind w:firstLine="709"/>
        <w:jc w:val="both"/>
        <w:rPr>
          <w:sz w:val="22"/>
          <w:szCs w:val="22"/>
        </w:rPr>
      </w:pPr>
      <w:r w:rsidRPr="002F14B1">
        <w:rPr>
          <w:sz w:val="22"/>
          <w:szCs w:val="22"/>
        </w:rPr>
        <w:t>Определим М</w:t>
      </w:r>
      <w:r w:rsidRPr="002F14B1">
        <w:rPr>
          <w:sz w:val="22"/>
          <w:szCs w:val="22"/>
          <w:vertAlign w:val="subscript"/>
        </w:rPr>
        <w:t xml:space="preserve">Н </w:t>
      </w:r>
      <w:r w:rsidRPr="002F14B1">
        <w:rPr>
          <w:sz w:val="22"/>
          <w:szCs w:val="22"/>
        </w:rPr>
        <w:t>по формуле:</w:t>
      </w:r>
    </w:p>
    <w:p w:rsidR="009914EA" w:rsidRPr="002F14B1" w:rsidRDefault="009914EA" w:rsidP="009914EA">
      <w:pPr>
        <w:tabs>
          <w:tab w:val="decimal" w:pos="5387"/>
          <w:tab w:val="right" w:pos="10065"/>
        </w:tabs>
        <w:ind w:firstLine="709"/>
        <w:rPr>
          <w:sz w:val="22"/>
          <w:szCs w:val="22"/>
        </w:rPr>
      </w:pPr>
      <w:r w:rsidRPr="002F14B1">
        <w:rPr>
          <w:sz w:val="22"/>
          <w:szCs w:val="22"/>
        </w:rPr>
        <w:tab/>
        <w:t>М</w:t>
      </w:r>
      <w:r w:rsidRPr="002F14B1">
        <w:rPr>
          <w:sz w:val="22"/>
          <w:szCs w:val="22"/>
          <w:vertAlign w:val="subscript"/>
        </w:rPr>
        <w:t>Н</w:t>
      </w:r>
      <w:r w:rsidRPr="002F14B1">
        <w:rPr>
          <w:sz w:val="22"/>
          <w:szCs w:val="22"/>
        </w:rPr>
        <w:t>=</w:t>
      </w:r>
      <w:r w:rsidRPr="002F14B1">
        <w:rPr>
          <w:sz w:val="22"/>
          <w:szCs w:val="22"/>
          <w:lang w:val="en-US"/>
        </w:rPr>
        <w:t>F</w:t>
      </w:r>
      <w:r w:rsidRPr="002F14B1">
        <w:rPr>
          <w:sz w:val="22"/>
          <w:szCs w:val="22"/>
        </w:rPr>
        <w:t>×</w:t>
      </w:r>
      <w:r w:rsidRPr="002F14B1">
        <w:rPr>
          <w:sz w:val="22"/>
          <w:szCs w:val="22"/>
          <w:lang w:val="en-US"/>
        </w:rPr>
        <w:t>q</w:t>
      </w:r>
      <w:r w:rsidRPr="002F14B1">
        <w:rPr>
          <w:sz w:val="22"/>
          <w:szCs w:val="22"/>
        </w:rPr>
        <w:t>×Т</w:t>
      </w:r>
      <w:r w:rsidRPr="002F14B1">
        <w:rPr>
          <w:sz w:val="22"/>
          <w:szCs w:val="22"/>
        </w:rPr>
        <w:tab/>
        <w:t>(5)</w:t>
      </w:r>
    </w:p>
    <w:p w:rsidR="009914EA" w:rsidRPr="002F14B1" w:rsidRDefault="009914EA" w:rsidP="009914EA">
      <w:pPr>
        <w:jc w:val="both"/>
        <w:rPr>
          <w:sz w:val="22"/>
          <w:szCs w:val="22"/>
        </w:rPr>
      </w:pPr>
      <w:r w:rsidRPr="002F14B1">
        <w:rPr>
          <w:sz w:val="22"/>
          <w:szCs w:val="22"/>
        </w:rPr>
        <w:t xml:space="preserve">где,   </w:t>
      </w:r>
      <w:r w:rsidRPr="002F14B1">
        <w:rPr>
          <w:sz w:val="22"/>
          <w:szCs w:val="22"/>
          <w:lang w:val="en-US"/>
        </w:rPr>
        <w:t>F</w:t>
      </w:r>
      <w:r w:rsidRPr="002F14B1">
        <w:rPr>
          <w:sz w:val="22"/>
          <w:szCs w:val="22"/>
        </w:rPr>
        <w:t xml:space="preserve"> – площадь поперечного сечения (</w:t>
      </w: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м</m:t>
            </m:r>
          </m:e>
          <m:sup>
            <m:r>
              <w:rPr>
                <w:rFonts w:ascii="Cambria Math"/>
                <w:sz w:val="22"/>
                <w:szCs w:val="22"/>
              </w:rPr>
              <m:t>2</m:t>
            </m:r>
          </m:sup>
        </m:sSup>
      </m:oMath>
      <w:r w:rsidRPr="002F14B1">
        <w:rPr>
          <w:sz w:val="22"/>
          <w:szCs w:val="22"/>
        </w:rPr>
        <w:t>)</w:t>
      </w:r>
    </w:p>
    <w:p w:rsidR="009914EA" w:rsidRPr="002F14B1" w:rsidRDefault="009914EA" w:rsidP="009914EA">
      <w:pPr>
        <w:ind w:firstLine="709"/>
        <w:jc w:val="both"/>
        <w:rPr>
          <w:sz w:val="22"/>
          <w:szCs w:val="22"/>
        </w:rPr>
      </w:pPr>
      <w:r w:rsidRPr="002F14B1">
        <w:rPr>
          <w:sz w:val="22"/>
          <w:szCs w:val="22"/>
          <w:lang w:val="en-US"/>
        </w:rPr>
        <w:t>q</w:t>
      </w:r>
      <w:r w:rsidRPr="002F14B1">
        <w:rPr>
          <w:sz w:val="22"/>
          <w:szCs w:val="22"/>
        </w:rPr>
        <w:t xml:space="preserve"> – удельный вес присадки (</w:t>
      </w: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г</m:t>
            </m:r>
            <m:r>
              <w:rPr>
                <w:rFonts w:ascii="Cambria Math"/>
                <w:sz w:val="22"/>
                <w:szCs w:val="22"/>
              </w:rPr>
              <m:t>/</m:t>
            </m:r>
            <m:r>
              <w:rPr>
                <w:rFonts w:ascii="Cambria Math" w:hAnsi="Cambria Math"/>
                <w:sz w:val="22"/>
                <w:szCs w:val="22"/>
              </w:rPr>
              <m:t>м</m:t>
            </m:r>
          </m:e>
          <m:sup>
            <m:r>
              <w:rPr>
                <w:rFonts w:ascii="Cambria Math"/>
                <w:sz w:val="22"/>
                <w:szCs w:val="22"/>
              </w:rPr>
              <m:t>3</m:t>
            </m:r>
          </m:sup>
        </m:sSup>
      </m:oMath>
      <w:r w:rsidRPr="002F14B1">
        <w:rPr>
          <w:sz w:val="22"/>
          <w:szCs w:val="22"/>
        </w:rPr>
        <w:t>)</w:t>
      </w:r>
    </w:p>
    <w:p w:rsidR="009914EA" w:rsidRPr="002F14B1" w:rsidRDefault="009914EA" w:rsidP="009914EA">
      <w:pPr>
        <w:ind w:firstLine="709"/>
        <w:jc w:val="both"/>
        <w:rPr>
          <w:sz w:val="22"/>
          <w:szCs w:val="22"/>
        </w:rPr>
      </w:pPr>
      <w:r w:rsidRPr="002F14B1">
        <w:rPr>
          <w:sz w:val="22"/>
          <w:szCs w:val="22"/>
        </w:rPr>
        <w:t>Т – длина шва (м)</w:t>
      </w:r>
    </w:p>
    <w:p w:rsidR="009914EA" w:rsidRPr="002F14B1" w:rsidRDefault="009914EA" w:rsidP="009914EA">
      <w:pPr>
        <w:ind w:firstLine="709"/>
        <w:jc w:val="both"/>
        <w:rPr>
          <w:sz w:val="22"/>
          <w:szCs w:val="22"/>
        </w:rPr>
      </w:pPr>
      <w:r w:rsidRPr="002F14B1">
        <w:rPr>
          <w:sz w:val="22"/>
          <w:szCs w:val="22"/>
        </w:rPr>
        <w:t>Определение расхода газа по формуле:</w:t>
      </w:r>
    </w:p>
    <w:p w:rsidR="009914EA" w:rsidRPr="002F14B1" w:rsidRDefault="009914EA" w:rsidP="009914EA">
      <w:pPr>
        <w:tabs>
          <w:tab w:val="center" w:pos="5103"/>
          <w:tab w:val="right" w:pos="10065"/>
        </w:tabs>
        <w:ind w:firstLine="709"/>
        <w:jc w:val="both"/>
        <w:rPr>
          <w:sz w:val="22"/>
          <w:szCs w:val="22"/>
        </w:rPr>
      </w:pPr>
      <w:r w:rsidRPr="002F14B1">
        <w:rPr>
          <w:sz w:val="22"/>
          <w:szCs w:val="22"/>
        </w:rPr>
        <w:tab/>
      </w:r>
      <m:oMath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2"/>
                <w:szCs w:val="22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г</m:t>
            </m:r>
          </m:sub>
        </m:sSub>
        <m:r>
          <m:rPr>
            <m:nor/>
          </m:rPr>
          <w:rPr>
            <w:sz w:val="22"/>
            <w:szCs w:val="22"/>
          </w:rPr>
          <m:t>=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nor/>
              </m:rPr>
              <w:rPr>
                <w:sz w:val="22"/>
                <w:szCs w:val="22"/>
                <w:lang w:val="en-US"/>
              </w:rPr>
              <m:t>V</m:t>
            </m:r>
          </m:e>
          <m:sub>
            <m:r>
              <m:rPr>
                <m:nor/>
              </m:rPr>
              <w:rPr>
                <w:sz w:val="22"/>
                <w:szCs w:val="22"/>
              </w:rPr>
              <m:t>0</m:t>
            </m:r>
          </m:sub>
        </m:sSub>
        <m:r>
          <m:rPr>
            <m:nor/>
          </m:rPr>
          <w:rPr>
            <w:sz w:val="22"/>
            <w:szCs w:val="22"/>
          </w:rPr>
          <m:t>+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nor/>
              </m:rPr>
              <w:rPr>
                <w:sz w:val="22"/>
                <w:szCs w:val="22"/>
              </w:rPr>
              <m:t>V</m:t>
            </m:r>
          </m:e>
          <m:sub>
            <m:r>
              <m:rPr>
                <m:nor/>
              </m:rPr>
              <w:rPr>
                <w:sz w:val="22"/>
                <w:szCs w:val="22"/>
              </w:rPr>
              <m:t>д</m:t>
            </m:r>
          </m:sub>
        </m:sSub>
        <m:r>
          <m:rPr>
            <m:nor/>
          </m:rPr>
          <w:rPr>
            <w:sz w:val="22"/>
            <w:szCs w:val="22"/>
          </w:rPr>
          <m:t>, л</m:t>
        </m:r>
      </m:oMath>
      <w:r w:rsidRPr="002F14B1">
        <w:rPr>
          <w:sz w:val="22"/>
          <w:szCs w:val="22"/>
        </w:rPr>
        <w:tab/>
        <w:t>(8)</w:t>
      </w:r>
    </w:p>
    <w:p w:rsidR="009914EA" w:rsidRPr="002F14B1" w:rsidRDefault="009914EA" w:rsidP="009914EA">
      <w:pPr>
        <w:rPr>
          <w:sz w:val="22"/>
          <w:szCs w:val="22"/>
        </w:rPr>
      </w:pPr>
      <w:r w:rsidRPr="002F14B1">
        <w:rPr>
          <w:sz w:val="22"/>
          <w:szCs w:val="22"/>
        </w:rPr>
        <w:t>где,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en-US"/>
              </w:rPr>
              <m:t>V</m:t>
            </m:r>
          </m:e>
          <m:sub>
            <m:r>
              <w:rPr>
                <w:rFonts w:ascii="Cambria Math"/>
                <w:sz w:val="22"/>
                <w:szCs w:val="22"/>
              </w:rPr>
              <m:t>0</m:t>
            </m:r>
          </m:sub>
        </m:sSub>
      </m:oMath>
      <w:r w:rsidRPr="002F14B1">
        <w:rPr>
          <w:sz w:val="22"/>
          <w:szCs w:val="22"/>
        </w:rPr>
        <w:t xml:space="preserve"> – основной расход газа, л</w:t>
      </w:r>
    </w:p>
    <w:p w:rsidR="009914EA" w:rsidRPr="002F14B1" w:rsidRDefault="00A07B46" w:rsidP="009914EA">
      <w:pPr>
        <w:ind w:firstLine="709"/>
        <w:jc w:val="both"/>
        <w:rPr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V</m:t>
            </m:r>
          </m:e>
          <m:sub>
            <m:r>
              <w:rPr>
                <w:rFonts w:ascii="Cambria Math"/>
                <w:sz w:val="22"/>
                <w:szCs w:val="22"/>
              </w:rPr>
              <m:t>д</m:t>
            </m:r>
          </m:sub>
        </m:sSub>
      </m:oMath>
      <w:r w:rsidR="009914EA" w:rsidRPr="002F14B1">
        <w:rPr>
          <w:sz w:val="22"/>
          <w:szCs w:val="22"/>
        </w:rPr>
        <w:t xml:space="preserve"> – дополнительный расход газа, л</w:t>
      </w:r>
    </w:p>
    <w:p w:rsidR="009914EA" w:rsidRPr="002F14B1" w:rsidRDefault="009914EA" w:rsidP="009914EA">
      <w:pPr>
        <w:tabs>
          <w:tab w:val="center" w:pos="5103"/>
          <w:tab w:val="right" w:pos="10065"/>
        </w:tabs>
        <w:ind w:firstLine="709"/>
        <w:rPr>
          <w:sz w:val="22"/>
          <w:szCs w:val="22"/>
        </w:rPr>
      </w:pPr>
      <w:r w:rsidRPr="002F14B1">
        <w:rPr>
          <w:sz w:val="22"/>
          <w:szCs w:val="22"/>
        </w:rPr>
        <w:tab/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m:rPr>
                <m:nor/>
              </m:rPr>
              <w:rPr>
                <w:sz w:val="22"/>
                <w:szCs w:val="22"/>
                <w:lang w:val="en-US"/>
              </w:rPr>
              <m:t>V</m:t>
            </m:r>
          </m:e>
          <m:sub>
            <m:r>
              <m:rPr>
                <m:nor/>
              </m:rPr>
              <w:rPr>
                <w:sz w:val="22"/>
                <w:szCs w:val="22"/>
              </w:rPr>
              <m:t>0</m:t>
            </m:r>
          </m:sub>
        </m:sSub>
        <m:r>
          <m:rPr>
            <m:nor/>
          </m:rPr>
          <w:rPr>
            <w:sz w:val="22"/>
            <w:szCs w:val="22"/>
          </w:rPr>
          <m:t xml:space="preserve">= </m:t>
        </m:r>
        <m:r>
          <m:rPr>
            <m:nor/>
          </m:rPr>
          <w:rPr>
            <w:sz w:val="22"/>
            <w:szCs w:val="22"/>
            <w:lang w:val="en-US"/>
          </w:rPr>
          <m:t>q</m:t>
        </m:r>
        <m:r>
          <m:rPr>
            <m:nor/>
          </m:rPr>
          <w:rPr>
            <w:sz w:val="22"/>
            <w:szCs w:val="22"/>
          </w:rPr>
          <m:t xml:space="preserve"> ×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  <w:lang w:val="en-US"/>
              </w:rPr>
            </m:ctrlPr>
          </m:sSubPr>
          <m:e>
            <m:r>
              <m:rPr>
                <m:nor/>
              </m:rPr>
              <w:rPr>
                <w:sz w:val="22"/>
                <w:szCs w:val="22"/>
                <w:lang w:val="en-US"/>
              </w:rPr>
              <m:t>t</m:t>
            </m:r>
          </m:e>
          <m:sub>
            <m:r>
              <w:rPr>
                <w:rFonts w:ascii="Cambria Math"/>
                <w:sz w:val="22"/>
                <w:szCs w:val="22"/>
              </w:rPr>
              <m:t>осн</m:t>
            </m:r>
          </m:sub>
        </m:sSub>
        <m:r>
          <m:rPr>
            <m:nor/>
          </m:rPr>
          <w:rPr>
            <w:sz w:val="22"/>
            <w:szCs w:val="22"/>
          </w:rPr>
          <m:t xml:space="preserve"> ,  л</m:t>
        </m:r>
      </m:oMath>
      <w:r w:rsidRPr="002F14B1">
        <w:rPr>
          <w:sz w:val="22"/>
          <w:szCs w:val="22"/>
        </w:rPr>
        <w:tab/>
        <w:t>(9)</w:t>
      </w:r>
    </w:p>
    <w:p w:rsidR="009914EA" w:rsidRPr="002F14B1" w:rsidRDefault="009914EA" w:rsidP="009914EA">
      <w:pPr>
        <w:jc w:val="both"/>
        <w:rPr>
          <w:sz w:val="22"/>
          <w:szCs w:val="22"/>
        </w:rPr>
      </w:pPr>
      <w:r w:rsidRPr="002F14B1">
        <w:rPr>
          <w:sz w:val="22"/>
          <w:szCs w:val="22"/>
        </w:rPr>
        <w:t xml:space="preserve">где,   </w:t>
      </w:r>
      <w:r w:rsidRPr="002F14B1">
        <w:rPr>
          <w:sz w:val="22"/>
          <w:szCs w:val="22"/>
          <w:lang w:val="en-US"/>
        </w:rPr>
        <w:t>q</w:t>
      </w:r>
      <w:r w:rsidRPr="002F14B1">
        <w:rPr>
          <w:sz w:val="22"/>
          <w:szCs w:val="22"/>
        </w:rPr>
        <w:t xml:space="preserve"> – удельный расход газа, л/мин, по таблице в режимах сварки</w:t>
      </w:r>
    </w:p>
    <w:p w:rsidR="009914EA" w:rsidRPr="002F14B1" w:rsidRDefault="00A07B46" w:rsidP="009914EA">
      <w:pPr>
        <w:ind w:firstLine="709"/>
        <w:jc w:val="both"/>
        <w:rPr>
          <w:bCs/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sz w:val="22"/>
                <w:szCs w:val="22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2"/>
                <w:szCs w:val="22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/>
                <w:sz w:val="22"/>
                <w:szCs w:val="22"/>
              </w:rPr>
              <m:t>осн</m:t>
            </m:r>
          </m:sub>
        </m:sSub>
      </m:oMath>
      <w:r w:rsidR="009914EA" w:rsidRPr="002F14B1">
        <w:rPr>
          <w:sz w:val="22"/>
          <w:szCs w:val="22"/>
        </w:rPr>
        <w:t xml:space="preserve"> – общее основное время на сборку и сварку</w:t>
      </w:r>
    </w:p>
    <w:p w:rsidR="009914EA" w:rsidRPr="002F14B1" w:rsidRDefault="009914EA" w:rsidP="009914EA">
      <w:pPr>
        <w:ind w:firstLine="709"/>
        <w:jc w:val="both"/>
        <w:rPr>
          <w:sz w:val="22"/>
          <w:szCs w:val="22"/>
        </w:rPr>
      </w:pPr>
      <w:r w:rsidRPr="002F14B1">
        <w:rPr>
          <w:sz w:val="22"/>
          <w:szCs w:val="22"/>
        </w:rPr>
        <w:t>Дополнительный расход газа определяется по формуле:</w:t>
      </w:r>
    </w:p>
    <w:p w:rsidR="009914EA" w:rsidRPr="002F14B1" w:rsidRDefault="009914EA" w:rsidP="009914EA">
      <w:pPr>
        <w:tabs>
          <w:tab w:val="center" w:pos="5103"/>
          <w:tab w:val="right" w:pos="10065"/>
        </w:tabs>
        <w:ind w:firstLine="709"/>
        <w:jc w:val="both"/>
        <w:rPr>
          <w:sz w:val="22"/>
          <w:szCs w:val="22"/>
        </w:rPr>
      </w:pPr>
      <w:r w:rsidRPr="002F14B1">
        <w:rPr>
          <w:sz w:val="22"/>
          <w:szCs w:val="22"/>
        </w:rPr>
        <w:tab/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m:rPr>
                <m:nor/>
              </m:rPr>
              <w:rPr>
                <w:sz w:val="22"/>
                <w:szCs w:val="22"/>
                <w:lang w:val="en-US"/>
              </w:rPr>
              <m:t>V</m:t>
            </m:r>
          </m:e>
          <m:sub>
            <m:r>
              <m:rPr>
                <m:nor/>
              </m:rPr>
              <w:rPr>
                <w:sz w:val="22"/>
                <w:szCs w:val="22"/>
              </w:rPr>
              <m:t>д</m:t>
            </m:r>
          </m:sub>
        </m:sSub>
        <m:r>
          <m:rPr>
            <m:nor/>
          </m:rPr>
          <w:rPr>
            <w:sz w:val="22"/>
            <w:szCs w:val="22"/>
          </w:rPr>
          <m:t xml:space="preserve">=   </m:t>
        </m:r>
        <m:r>
          <m:rPr>
            <m:nor/>
          </m:rPr>
          <w:rPr>
            <w:sz w:val="22"/>
            <w:szCs w:val="22"/>
            <w:lang w:val="en-US"/>
          </w:rPr>
          <m:t>q</m:t>
        </m:r>
        <m:r>
          <m:rPr>
            <m:nor/>
          </m:rPr>
          <w:rPr>
            <w:sz w:val="22"/>
            <w:szCs w:val="22"/>
          </w:rPr>
          <m:t xml:space="preserve"> · 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  <w:lang w:val="en-US"/>
              </w:rPr>
            </m:ctrlPr>
          </m:sSubPr>
          <m:e>
            <m:r>
              <m:rPr>
                <m:nor/>
              </m:rPr>
              <w:rPr>
                <w:sz w:val="22"/>
                <w:szCs w:val="22"/>
              </w:rPr>
              <m:t>Т</m:t>
            </m:r>
          </m:e>
          <m:sub>
            <m:r>
              <m:rPr>
                <m:nor/>
              </m:rPr>
              <w:rPr>
                <w:sz w:val="22"/>
                <w:szCs w:val="22"/>
              </w:rPr>
              <m:t>з.</m:t>
            </m:r>
          </m:sub>
        </m:sSub>
        <m:r>
          <m:rPr>
            <m:nor/>
          </m:rPr>
          <w:rPr>
            <w:sz w:val="22"/>
            <w:szCs w:val="22"/>
          </w:rPr>
          <m:t>, л</m:t>
        </m:r>
      </m:oMath>
      <w:r w:rsidRPr="002F14B1">
        <w:rPr>
          <w:sz w:val="22"/>
          <w:szCs w:val="22"/>
        </w:rPr>
        <w:tab/>
        <w:t>(10)</w:t>
      </w:r>
    </w:p>
    <w:p w:rsidR="009914EA" w:rsidRPr="002F14B1" w:rsidRDefault="009914EA" w:rsidP="009914EA">
      <w:pPr>
        <w:jc w:val="both"/>
        <w:rPr>
          <w:sz w:val="22"/>
          <w:szCs w:val="22"/>
        </w:rPr>
      </w:pPr>
      <w:r w:rsidRPr="002F14B1">
        <w:rPr>
          <w:sz w:val="22"/>
          <w:szCs w:val="22"/>
        </w:rPr>
        <w:t xml:space="preserve">где,   </w:t>
      </w:r>
      <w:r w:rsidRPr="002F14B1">
        <w:rPr>
          <w:sz w:val="22"/>
          <w:szCs w:val="22"/>
          <w:lang w:val="en-US"/>
        </w:rPr>
        <w:t>q</w:t>
      </w:r>
      <w:r w:rsidRPr="002F14B1">
        <w:rPr>
          <w:sz w:val="22"/>
          <w:szCs w:val="22"/>
        </w:rPr>
        <w:t xml:space="preserve"> – удельный расход газа, л/мин по таблице в режимах сварки</w:t>
      </w:r>
    </w:p>
    <w:p w:rsidR="009914EA" w:rsidRPr="002F14B1" w:rsidRDefault="00A07B46" w:rsidP="009914EA">
      <w:pPr>
        <w:pStyle w:val="Style2"/>
        <w:widowControl/>
        <w:spacing w:line="240" w:lineRule="auto"/>
        <w:jc w:val="left"/>
        <w:rPr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sz w:val="22"/>
                <w:szCs w:val="22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з</m:t>
            </m:r>
          </m:sub>
        </m:sSub>
      </m:oMath>
      <w:r w:rsidR="009914EA" w:rsidRPr="002F14B1">
        <w:rPr>
          <w:sz w:val="22"/>
          <w:szCs w:val="22"/>
        </w:rPr>
        <w:t xml:space="preserve"> – время на зажигание и гашение дуги</w:t>
      </w:r>
    </w:p>
    <w:p w:rsidR="009914EA" w:rsidRPr="002F14B1" w:rsidRDefault="009914EA" w:rsidP="009914EA">
      <w:pPr>
        <w:ind w:firstLine="709"/>
        <w:rPr>
          <w:sz w:val="22"/>
          <w:szCs w:val="22"/>
        </w:rPr>
      </w:pPr>
      <w:r w:rsidRPr="002F14B1">
        <w:rPr>
          <w:sz w:val="22"/>
          <w:szCs w:val="22"/>
        </w:rPr>
        <w:t>Расчет расхода электроэнергии на сварку</w:t>
      </w:r>
    </w:p>
    <w:p w:rsidR="009914EA" w:rsidRPr="002F14B1" w:rsidRDefault="009914EA" w:rsidP="009914EA">
      <w:pPr>
        <w:ind w:firstLine="709"/>
        <w:rPr>
          <w:sz w:val="22"/>
          <w:szCs w:val="22"/>
        </w:rPr>
      </w:pPr>
      <w:r w:rsidRPr="002F14B1">
        <w:rPr>
          <w:sz w:val="22"/>
          <w:szCs w:val="22"/>
        </w:rPr>
        <w:t xml:space="preserve">Расход электроэнергии </w:t>
      </w:r>
      <w:r w:rsidRPr="002F14B1">
        <w:rPr>
          <w:sz w:val="22"/>
          <w:szCs w:val="22"/>
          <w:lang w:val="en-US"/>
        </w:rPr>
        <w:t>W</w:t>
      </w:r>
      <w:r w:rsidRPr="002F14B1">
        <w:rPr>
          <w:sz w:val="22"/>
          <w:szCs w:val="22"/>
        </w:rPr>
        <w:t>, кВт·ч, можно вычислить по формуле:</w:t>
      </w:r>
    </w:p>
    <w:p w:rsidR="009914EA" w:rsidRPr="002F14B1" w:rsidRDefault="009914EA" w:rsidP="009914EA">
      <w:pPr>
        <w:tabs>
          <w:tab w:val="center" w:pos="5103"/>
          <w:tab w:val="right" w:pos="10065"/>
        </w:tabs>
        <w:ind w:firstLine="709"/>
        <w:rPr>
          <w:sz w:val="22"/>
          <w:szCs w:val="22"/>
        </w:rPr>
      </w:pPr>
      <w:r w:rsidRPr="002F14B1">
        <w:rPr>
          <w:sz w:val="22"/>
          <w:szCs w:val="22"/>
        </w:rPr>
        <w:tab/>
      </w:r>
      <w:r w:rsidRPr="002F14B1">
        <w:rPr>
          <w:sz w:val="22"/>
          <w:szCs w:val="22"/>
          <w:lang w:val="en-US"/>
        </w:rPr>
        <w:t>W</w:t>
      </w:r>
      <w:r w:rsidRPr="002F14B1">
        <w:rPr>
          <w:sz w:val="22"/>
          <w:szCs w:val="22"/>
        </w:rPr>
        <w:t xml:space="preserve"> = </w:t>
      </w:r>
      <w:r w:rsidRPr="002F14B1">
        <w:rPr>
          <w:sz w:val="22"/>
          <w:szCs w:val="22"/>
          <w:lang w:val="en-US"/>
        </w:rPr>
        <w:t>a</w:t>
      </w:r>
      <w:r w:rsidRPr="002F14B1">
        <w:rPr>
          <w:sz w:val="22"/>
          <w:szCs w:val="22"/>
          <w:vertAlign w:val="subscript"/>
        </w:rPr>
        <w:t xml:space="preserve">э </w:t>
      </w:r>
      <m:oMath>
        <m:r>
          <w:rPr>
            <w:rFonts w:ascii="Cambria Math"/>
            <w:sz w:val="22"/>
            <w:szCs w:val="22"/>
            <w:vertAlign w:val="subscript"/>
          </w:rPr>
          <m:t>×</m:t>
        </m:r>
      </m:oMath>
      <w:r w:rsidRPr="002F14B1">
        <w:rPr>
          <w:sz w:val="22"/>
          <w:szCs w:val="22"/>
        </w:rPr>
        <w:t xml:space="preserve">  М</w:t>
      </w:r>
      <w:r w:rsidRPr="002F14B1">
        <w:rPr>
          <w:sz w:val="22"/>
          <w:szCs w:val="22"/>
          <w:vertAlign w:val="subscript"/>
        </w:rPr>
        <w:t>Н</w:t>
      </w:r>
      <w:r w:rsidRPr="002F14B1">
        <w:rPr>
          <w:sz w:val="22"/>
          <w:szCs w:val="22"/>
          <w:vertAlign w:val="subscript"/>
        </w:rPr>
        <w:tab/>
      </w:r>
      <w:r w:rsidRPr="002F14B1">
        <w:rPr>
          <w:sz w:val="22"/>
          <w:szCs w:val="22"/>
        </w:rPr>
        <w:t>(11)</w:t>
      </w:r>
    </w:p>
    <w:p w:rsidR="009914EA" w:rsidRPr="002F14B1" w:rsidRDefault="009914EA" w:rsidP="009914EA">
      <w:pPr>
        <w:tabs>
          <w:tab w:val="center" w:pos="5103"/>
          <w:tab w:val="right" w:pos="10065"/>
        </w:tabs>
        <w:rPr>
          <w:sz w:val="22"/>
          <w:szCs w:val="22"/>
        </w:rPr>
      </w:pPr>
      <w:r w:rsidRPr="002F14B1">
        <w:rPr>
          <w:sz w:val="22"/>
          <w:szCs w:val="22"/>
        </w:rPr>
        <w:t>где,   М</w:t>
      </w:r>
      <w:r w:rsidRPr="002F14B1">
        <w:rPr>
          <w:sz w:val="22"/>
          <w:szCs w:val="22"/>
          <w:vertAlign w:val="subscript"/>
        </w:rPr>
        <w:t>Н</w:t>
      </w:r>
      <w:r w:rsidRPr="002F14B1">
        <w:rPr>
          <w:sz w:val="22"/>
          <w:szCs w:val="22"/>
        </w:rPr>
        <w:t>– масса наплавленного металла</w:t>
      </w:r>
    </w:p>
    <w:p w:rsidR="009914EA" w:rsidRPr="002F14B1" w:rsidRDefault="009914EA" w:rsidP="009914EA">
      <w:pPr>
        <w:tabs>
          <w:tab w:val="center" w:pos="5103"/>
          <w:tab w:val="right" w:pos="10065"/>
        </w:tabs>
        <w:ind w:firstLine="709"/>
        <w:rPr>
          <w:rStyle w:val="FontStyle12"/>
          <w:sz w:val="22"/>
          <w:szCs w:val="22"/>
        </w:rPr>
      </w:pPr>
      <w:r w:rsidRPr="002F14B1">
        <w:rPr>
          <w:sz w:val="22"/>
          <w:szCs w:val="22"/>
          <w:lang w:val="en-US"/>
        </w:rPr>
        <w:t>a</w:t>
      </w:r>
      <w:r w:rsidRPr="002F14B1">
        <w:rPr>
          <w:sz w:val="22"/>
          <w:szCs w:val="22"/>
          <w:vertAlign w:val="subscript"/>
        </w:rPr>
        <w:t>э</w:t>
      </w:r>
      <w:r w:rsidRPr="002F14B1">
        <w:rPr>
          <w:sz w:val="22"/>
          <w:szCs w:val="22"/>
        </w:rPr>
        <w:t xml:space="preserve"> – удельный расход электроэнергии на 1 кг наплавленного металла, кВтч/кг</w:t>
      </w:r>
    </w:p>
    <w:p w:rsidR="009914EA" w:rsidRPr="002F14B1" w:rsidRDefault="009914EA" w:rsidP="009914EA">
      <w:pPr>
        <w:pStyle w:val="Style2"/>
        <w:widowControl/>
        <w:spacing w:line="240" w:lineRule="auto"/>
        <w:jc w:val="center"/>
        <w:rPr>
          <w:rStyle w:val="FontStyle12"/>
          <w:b/>
          <w:sz w:val="22"/>
          <w:szCs w:val="22"/>
        </w:rPr>
      </w:pPr>
      <w:r w:rsidRPr="002F14B1">
        <w:rPr>
          <w:rStyle w:val="FontStyle12"/>
          <w:b/>
          <w:sz w:val="22"/>
          <w:szCs w:val="22"/>
        </w:rPr>
        <w:t>6.2.2 Расчет стоимости сварочных материалов и электроэнергии</w:t>
      </w:r>
    </w:p>
    <w:p w:rsidR="009914EA" w:rsidRPr="002F14B1" w:rsidRDefault="009914EA" w:rsidP="009914EA">
      <w:pPr>
        <w:tabs>
          <w:tab w:val="center" w:pos="5103"/>
          <w:tab w:val="right" w:pos="10065"/>
        </w:tabs>
        <w:ind w:firstLine="709"/>
        <w:jc w:val="both"/>
        <w:rPr>
          <w:sz w:val="22"/>
          <w:szCs w:val="22"/>
        </w:rPr>
      </w:pPr>
    </w:p>
    <w:p w:rsidR="009914EA" w:rsidRPr="002F14B1" w:rsidRDefault="009914EA" w:rsidP="009914EA">
      <w:pPr>
        <w:tabs>
          <w:tab w:val="center" w:pos="5103"/>
          <w:tab w:val="right" w:pos="10065"/>
        </w:tabs>
        <w:ind w:firstLine="709"/>
        <w:jc w:val="both"/>
        <w:rPr>
          <w:sz w:val="22"/>
          <w:szCs w:val="22"/>
        </w:rPr>
      </w:pPr>
      <w:r w:rsidRPr="002F14B1">
        <w:rPr>
          <w:sz w:val="22"/>
          <w:szCs w:val="22"/>
        </w:rPr>
        <w:t>Стоимость сварочных материалов МЗ с учётом транспортно – заготовительных расходов рассчитывается по формуле:</w:t>
      </w:r>
    </w:p>
    <w:p w:rsidR="009914EA" w:rsidRPr="002F14B1" w:rsidRDefault="009914EA" w:rsidP="009914EA">
      <w:pPr>
        <w:tabs>
          <w:tab w:val="center" w:pos="5103"/>
          <w:tab w:val="right" w:pos="10065"/>
        </w:tabs>
        <w:jc w:val="both"/>
        <w:rPr>
          <w:sz w:val="22"/>
          <w:szCs w:val="22"/>
        </w:rPr>
      </w:pPr>
      <w:r w:rsidRPr="002F14B1">
        <w:rPr>
          <w:sz w:val="22"/>
          <w:szCs w:val="22"/>
        </w:rPr>
        <w:tab/>
        <w:t>С</w:t>
      </w:r>
      <w:r w:rsidRPr="002F14B1">
        <w:rPr>
          <w:sz w:val="22"/>
          <w:szCs w:val="22"/>
          <w:vertAlign w:val="subscript"/>
        </w:rPr>
        <w:t>Св.М</w:t>
      </w:r>
      <w:r w:rsidRPr="002F14B1">
        <w:rPr>
          <w:sz w:val="22"/>
          <w:szCs w:val="22"/>
        </w:rPr>
        <w:t xml:space="preserve"> = (</w:t>
      </w:r>
      <w:r w:rsidRPr="002F14B1">
        <w:rPr>
          <w:sz w:val="22"/>
          <w:szCs w:val="22"/>
          <w:lang w:val="en-US"/>
        </w:rPr>
        <w:t>G</w:t>
      </w:r>
      <w:r w:rsidRPr="002F14B1">
        <w:rPr>
          <w:sz w:val="22"/>
          <w:szCs w:val="22"/>
          <w:vertAlign w:val="subscript"/>
        </w:rPr>
        <w:t>конст</w:t>
      </w:r>
      <w:r w:rsidRPr="002F14B1">
        <w:rPr>
          <w:sz w:val="22"/>
          <w:szCs w:val="22"/>
        </w:rPr>
        <w:t>Ц</w:t>
      </w:r>
      <w:r w:rsidRPr="002F14B1">
        <w:rPr>
          <w:sz w:val="22"/>
          <w:szCs w:val="22"/>
          <w:vertAlign w:val="subscript"/>
        </w:rPr>
        <w:t>мет</w:t>
      </w:r>
      <w:r w:rsidRPr="002F14B1">
        <w:rPr>
          <w:sz w:val="22"/>
          <w:szCs w:val="22"/>
        </w:rPr>
        <w:t xml:space="preserve">+ </w:t>
      </w:r>
      <w:r w:rsidRPr="002F14B1">
        <w:rPr>
          <w:sz w:val="22"/>
          <w:szCs w:val="22"/>
          <w:lang w:val="en-US"/>
        </w:rPr>
        <w:t>G</w:t>
      </w:r>
      <w:r w:rsidRPr="002F14B1">
        <w:rPr>
          <w:sz w:val="22"/>
          <w:szCs w:val="22"/>
          <w:vertAlign w:val="subscript"/>
        </w:rPr>
        <w:t>эл(пр)</w:t>
      </w:r>
      <w:r w:rsidRPr="002F14B1">
        <w:rPr>
          <w:sz w:val="22"/>
          <w:szCs w:val="22"/>
        </w:rPr>
        <w:t>Ц</w:t>
      </w:r>
      <w:r w:rsidRPr="002F14B1">
        <w:rPr>
          <w:sz w:val="22"/>
          <w:szCs w:val="22"/>
          <w:vertAlign w:val="subscript"/>
        </w:rPr>
        <w:t>эл(пр)</w:t>
      </w:r>
      <w:r w:rsidRPr="002F14B1">
        <w:rPr>
          <w:sz w:val="22"/>
          <w:szCs w:val="22"/>
        </w:rPr>
        <w:t xml:space="preserve"> + </w:t>
      </w:r>
      <w:r w:rsidRPr="002F14B1">
        <w:rPr>
          <w:sz w:val="22"/>
          <w:szCs w:val="22"/>
          <w:lang w:val="en-US"/>
        </w:rPr>
        <w:t>N</w:t>
      </w:r>
      <w:r w:rsidRPr="002F14B1">
        <w:rPr>
          <w:sz w:val="22"/>
          <w:szCs w:val="22"/>
          <w:vertAlign w:val="subscript"/>
        </w:rPr>
        <w:t>газ</w:t>
      </w:r>
      <w:r w:rsidRPr="002F14B1">
        <w:rPr>
          <w:sz w:val="22"/>
          <w:szCs w:val="22"/>
        </w:rPr>
        <w:t>Ц</w:t>
      </w:r>
      <w:r w:rsidRPr="002F14B1">
        <w:rPr>
          <w:sz w:val="22"/>
          <w:szCs w:val="22"/>
          <w:vertAlign w:val="subscript"/>
        </w:rPr>
        <w:t>газ</w:t>
      </w:r>
      <w:r w:rsidRPr="002F14B1">
        <w:rPr>
          <w:sz w:val="22"/>
          <w:szCs w:val="22"/>
        </w:rPr>
        <w:t>+</w:t>
      </w:r>
      <w:r w:rsidRPr="002F14B1">
        <w:rPr>
          <w:sz w:val="22"/>
          <w:szCs w:val="22"/>
          <w:lang w:val="en-US"/>
        </w:rPr>
        <w:t>W</w:t>
      </w:r>
      <w:r w:rsidRPr="002F14B1">
        <w:rPr>
          <w:sz w:val="22"/>
          <w:szCs w:val="22"/>
        </w:rPr>
        <w:t>Ц</w:t>
      </w:r>
      <w:r w:rsidRPr="002F14B1">
        <w:rPr>
          <w:sz w:val="22"/>
          <w:szCs w:val="22"/>
          <w:vertAlign w:val="subscript"/>
        </w:rPr>
        <w:t>эл.эн</w:t>
      </w:r>
      <w:r w:rsidRPr="002F14B1">
        <w:rPr>
          <w:sz w:val="22"/>
          <w:szCs w:val="22"/>
        </w:rPr>
        <w:t>)К</w:t>
      </w:r>
      <w:r w:rsidRPr="002F14B1">
        <w:rPr>
          <w:sz w:val="22"/>
          <w:szCs w:val="22"/>
          <w:vertAlign w:val="subscript"/>
        </w:rPr>
        <w:t>тр</w:t>
      </w:r>
      <w:r w:rsidRPr="002F14B1">
        <w:rPr>
          <w:sz w:val="22"/>
          <w:szCs w:val="22"/>
          <w:vertAlign w:val="subscript"/>
        </w:rPr>
        <w:tab/>
      </w:r>
      <w:r w:rsidRPr="002F14B1">
        <w:rPr>
          <w:sz w:val="22"/>
          <w:szCs w:val="22"/>
        </w:rPr>
        <w:t>(12)</w:t>
      </w:r>
    </w:p>
    <w:p w:rsidR="009914EA" w:rsidRPr="00010DDF" w:rsidRDefault="009914EA" w:rsidP="009914EA">
      <w:pPr>
        <w:tabs>
          <w:tab w:val="center" w:pos="5103"/>
          <w:tab w:val="right" w:pos="10065"/>
        </w:tabs>
        <w:jc w:val="both"/>
        <w:rPr>
          <w:sz w:val="22"/>
          <w:szCs w:val="22"/>
        </w:rPr>
      </w:pPr>
      <w:r w:rsidRPr="002F14B1">
        <w:rPr>
          <w:sz w:val="22"/>
          <w:szCs w:val="22"/>
        </w:rPr>
        <w:t xml:space="preserve">где,   </w:t>
      </w:r>
      <w:r w:rsidRPr="002F14B1">
        <w:rPr>
          <w:sz w:val="22"/>
          <w:szCs w:val="22"/>
          <w:lang w:val="en-US"/>
        </w:rPr>
        <w:t>G</w:t>
      </w:r>
      <w:r w:rsidRPr="002F14B1">
        <w:rPr>
          <w:sz w:val="22"/>
          <w:szCs w:val="22"/>
          <w:vertAlign w:val="subscript"/>
        </w:rPr>
        <w:t>конст</w:t>
      </w:r>
      <w:r w:rsidRPr="002F14B1">
        <w:rPr>
          <w:sz w:val="22"/>
          <w:szCs w:val="22"/>
        </w:rPr>
        <w:t>– вес конструкции, кг</w:t>
      </w:r>
      <w:r w:rsidRPr="00010DDF">
        <w:rPr>
          <w:sz w:val="22"/>
          <w:szCs w:val="22"/>
        </w:rPr>
        <w:t xml:space="preserve"> </w:t>
      </w:r>
    </w:p>
    <w:p w:rsidR="009914EA" w:rsidRPr="00010DDF" w:rsidRDefault="009914EA" w:rsidP="009914EA">
      <w:pPr>
        <w:tabs>
          <w:tab w:val="center" w:pos="5103"/>
          <w:tab w:val="right" w:pos="10065"/>
        </w:tabs>
        <w:ind w:firstLine="709"/>
        <w:jc w:val="both"/>
        <w:rPr>
          <w:sz w:val="22"/>
          <w:szCs w:val="22"/>
        </w:rPr>
      </w:pPr>
      <w:r w:rsidRPr="00010DDF">
        <w:rPr>
          <w:sz w:val="22"/>
          <w:szCs w:val="22"/>
        </w:rPr>
        <w:t>Ц</w:t>
      </w:r>
      <w:r w:rsidRPr="00010DDF">
        <w:rPr>
          <w:sz w:val="22"/>
          <w:szCs w:val="22"/>
          <w:vertAlign w:val="subscript"/>
        </w:rPr>
        <w:t>мет</w:t>
      </w:r>
      <w:r w:rsidRPr="00010DDF">
        <w:rPr>
          <w:sz w:val="22"/>
          <w:szCs w:val="22"/>
        </w:rPr>
        <w:t xml:space="preserve"> – цена металла для изготовления конструкции;</w:t>
      </w:r>
    </w:p>
    <w:p w:rsidR="009914EA" w:rsidRPr="00010DDF" w:rsidRDefault="009914EA" w:rsidP="009914EA">
      <w:pPr>
        <w:tabs>
          <w:tab w:val="center" w:pos="5103"/>
          <w:tab w:val="right" w:pos="10065"/>
        </w:tabs>
        <w:ind w:firstLine="709"/>
        <w:jc w:val="both"/>
        <w:rPr>
          <w:sz w:val="22"/>
          <w:szCs w:val="22"/>
        </w:rPr>
      </w:pPr>
      <w:r w:rsidRPr="00010DDF">
        <w:rPr>
          <w:sz w:val="22"/>
          <w:szCs w:val="22"/>
          <w:lang w:val="en-US"/>
        </w:rPr>
        <w:t>G</w:t>
      </w:r>
      <w:r w:rsidRPr="00010DDF">
        <w:rPr>
          <w:sz w:val="22"/>
          <w:szCs w:val="22"/>
          <w:vertAlign w:val="subscript"/>
        </w:rPr>
        <w:t>эл(пр)</w:t>
      </w:r>
      <w:r w:rsidRPr="00010DDF">
        <w:rPr>
          <w:sz w:val="22"/>
          <w:szCs w:val="22"/>
        </w:rPr>
        <w:t xml:space="preserve"> – расход сварочной проволоки;</w:t>
      </w:r>
    </w:p>
    <w:p w:rsidR="009914EA" w:rsidRPr="00010DDF" w:rsidRDefault="009914EA" w:rsidP="009914EA">
      <w:pPr>
        <w:tabs>
          <w:tab w:val="center" w:pos="5103"/>
          <w:tab w:val="right" w:pos="10065"/>
        </w:tabs>
        <w:ind w:firstLine="709"/>
        <w:jc w:val="both"/>
        <w:rPr>
          <w:sz w:val="22"/>
          <w:szCs w:val="22"/>
        </w:rPr>
      </w:pPr>
      <w:r w:rsidRPr="00010DDF">
        <w:rPr>
          <w:sz w:val="22"/>
          <w:szCs w:val="22"/>
        </w:rPr>
        <w:t>Ц</w:t>
      </w:r>
      <w:r w:rsidRPr="00010DDF">
        <w:rPr>
          <w:sz w:val="22"/>
          <w:szCs w:val="22"/>
          <w:vertAlign w:val="subscript"/>
        </w:rPr>
        <w:t>эл(пр)</w:t>
      </w:r>
      <w:r w:rsidRPr="00010DDF">
        <w:rPr>
          <w:sz w:val="22"/>
          <w:szCs w:val="22"/>
        </w:rPr>
        <w:t xml:space="preserve"> – цена сварочной проволоки;</w:t>
      </w:r>
    </w:p>
    <w:p w:rsidR="009914EA" w:rsidRPr="00010DDF" w:rsidRDefault="009914EA" w:rsidP="009914EA">
      <w:pPr>
        <w:tabs>
          <w:tab w:val="center" w:pos="5103"/>
          <w:tab w:val="right" w:pos="10065"/>
        </w:tabs>
        <w:ind w:firstLine="709"/>
        <w:jc w:val="both"/>
        <w:rPr>
          <w:sz w:val="22"/>
          <w:szCs w:val="22"/>
        </w:rPr>
      </w:pPr>
      <w:r w:rsidRPr="00010DDF">
        <w:rPr>
          <w:sz w:val="22"/>
          <w:szCs w:val="22"/>
          <w:lang w:val="en-US"/>
        </w:rPr>
        <w:t>N</w:t>
      </w:r>
      <w:r w:rsidRPr="00010DDF">
        <w:rPr>
          <w:sz w:val="22"/>
          <w:szCs w:val="22"/>
          <w:vertAlign w:val="subscript"/>
        </w:rPr>
        <w:t>газ</w:t>
      </w:r>
      <w:r w:rsidRPr="00010DDF">
        <w:rPr>
          <w:sz w:val="22"/>
          <w:szCs w:val="22"/>
        </w:rPr>
        <w:t xml:space="preserve"> – расход газа;</w:t>
      </w:r>
    </w:p>
    <w:p w:rsidR="009914EA" w:rsidRPr="00010DDF" w:rsidRDefault="009914EA" w:rsidP="009914EA">
      <w:pPr>
        <w:tabs>
          <w:tab w:val="center" w:pos="5103"/>
          <w:tab w:val="right" w:pos="10065"/>
        </w:tabs>
        <w:ind w:firstLine="709"/>
        <w:jc w:val="both"/>
        <w:rPr>
          <w:sz w:val="22"/>
          <w:szCs w:val="22"/>
        </w:rPr>
      </w:pPr>
      <w:r w:rsidRPr="00010DDF">
        <w:rPr>
          <w:sz w:val="22"/>
          <w:szCs w:val="22"/>
        </w:rPr>
        <w:t>Ц</w:t>
      </w:r>
      <w:r w:rsidRPr="00010DDF">
        <w:rPr>
          <w:sz w:val="22"/>
          <w:szCs w:val="22"/>
          <w:vertAlign w:val="subscript"/>
        </w:rPr>
        <w:t>газ</w:t>
      </w:r>
      <w:r w:rsidRPr="00010DDF">
        <w:rPr>
          <w:sz w:val="22"/>
          <w:szCs w:val="22"/>
        </w:rPr>
        <w:t xml:space="preserve"> – стоимость газа;</w:t>
      </w:r>
    </w:p>
    <w:p w:rsidR="009914EA" w:rsidRPr="00010DDF" w:rsidRDefault="009914EA" w:rsidP="009914EA">
      <w:pPr>
        <w:tabs>
          <w:tab w:val="center" w:pos="5103"/>
          <w:tab w:val="right" w:pos="10065"/>
        </w:tabs>
        <w:ind w:firstLine="709"/>
        <w:jc w:val="both"/>
        <w:rPr>
          <w:sz w:val="22"/>
          <w:szCs w:val="22"/>
        </w:rPr>
      </w:pPr>
      <w:r w:rsidRPr="00010DDF">
        <w:rPr>
          <w:sz w:val="22"/>
          <w:szCs w:val="22"/>
          <w:lang w:val="en-US"/>
        </w:rPr>
        <w:t>W</w:t>
      </w:r>
      <w:r w:rsidRPr="00010DDF">
        <w:rPr>
          <w:sz w:val="22"/>
          <w:szCs w:val="22"/>
        </w:rPr>
        <w:t xml:space="preserve"> – расход электроэнергии;</w:t>
      </w:r>
    </w:p>
    <w:p w:rsidR="009914EA" w:rsidRPr="00010DDF" w:rsidRDefault="009914EA" w:rsidP="009914EA">
      <w:pPr>
        <w:tabs>
          <w:tab w:val="center" w:pos="5103"/>
          <w:tab w:val="right" w:pos="10065"/>
        </w:tabs>
        <w:ind w:firstLine="709"/>
        <w:jc w:val="both"/>
        <w:rPr>
          <w:sz w:val="22"/>
          <w:szCs w:val="22"/>
        </w:rPr>
      </w:pPr>
      <w:r w:rsidRPr="00010DDF">
        <w:rPr>
          <w:sz w:val="22"/>
          <w:szCs w:val="22"/>
        </w:rPr>
        <w:t>Ц</w:t>
      </w:r>
      <w:r w:rsidRPr="00010DDF">
        <w:rPr>
          <w:sz w:val="22"/>
          <w:szCs w:val="22"/>
          <w:vertAlign w:val="subscript"/>
        </w:rPr>
        <w:t>эл.эн</w:t>
      </w:r>
      <w:r w:rsidRPr="00010DDF">
        <w:rPr>
          <w:sz w:val="22"/>
          <w:szCs w:val="22"/>
        </w:rPr>
        <w:t xml:space="preserve"> – тариф за 1кВтч электроэнергии;</w:t>
      </w:r>
    </w:p>
    <w:p w:rsidR="009914EA" w:rsidRPr="00010DDF" w:rsidRDefault="009914EA" w:rsidP="009914EA">
      <w:pPr>
        <w:tabs>
          <w:tab w:val="center" w:pos="5103"/>
          <w:tab w:val="right" w:pos="10065"/>
        </w:tabs>
        <w:ind w:firstLine="709"/>
        <w:jc w:val="both"/>
        <w:rPr>
          <w:sz w:val="22"/>
          <w:szCs w:val="22"/>
        </w:rPr>
      </w:pPr>
      <w:r w:rsidRPr="00010DDF">
        <w:rPr>
          <w:sz w:val="22"/>
          <w:szCs w:val="22"/>
        </w:rPr>
        <w:t>К</w:t>
      </w:r>
      <w:r w:rsidRPr="00010DDF">
        <w:rPr>
          <w:sz w:val="22"/>
          <w:szCs w:val="22"/>
          <w:vertAlign w:val="subscript"/>
        </w:rPr>
        <w:t>тр</w:t>
      </w:r>
      <w:r w:rsidRPr="00010DDF">
        <w:rPr>
          <w:sz w:val="22"/>
          <w:szCs w:val="22"/>
        </w:rPr>
        <w:t xml:space="preserve"> – коэффициент, учитывающий транспортно – заготовительные расходы, принять 1,05…1,08.</w:t>
      </w:r>
    </w:p>
    <w:p w:rsidR="009914EA" w:rsidRPr="00010DDF" w:rsidRDefault="009914EA" w:rsidP="009914EA">
      <w:pPr>
        <w:pStyle w:val="Style2"/>
        <w:widowControl/>
        <w:spacing w:line="240" w:lineRule="auto"/>
        <w:jc w:val="left"/>
        <w:rPr>
          <w:rStyle w:val="FontStyle12"/>
          <w:sz w:val="22"/>
          <w:szCs w:val="22"/>
        </w:rPr>
      </w:pPr>
    </w:p>
    <w:p w:rsidR="009914EA" w:rsidRPr="00010DDF" w:rsidRDefault="009914EA" w:rsidP="009914EA">
      <w:pPr>
        <w:pStyle w:val="Style2"/>
        <w:widowControl/>
        <w:spacing w:line="240" w:lineRule="auto"/>
        <w:jc w:val="center"/>
        <w:rPr>
          <w:rStyle w:val="FontStyle12"/>
          <w:b/>
          <w:sz w:val="22"/>
          <w:szCs w:val="22"/>
        </w:rPr>
      </w:pPr>
      <w:r w:rsidRPr="00010DDF">
        <w:rPr>
          <w:rStyle w:val="FontStyle12"/>
          <w:b/>
          <w:sz w:val="22"/>
          <w:szCs w:val="22"/>
        </w:rPr>
        <w:t>6.3 Расчёт квалификационного состава бригады и определение их заработной платы</w:t>
      </w:r>
    </w:p>
    <w:p w:rsidR="009914EA" w:rsidRPr="00010DDF" w:rsidRDefault="009914EA" w:rsidP="009914EA">
      <w:pPr>
        <w:pStyle w:val="Style2"/>
        <w:widowControl/>
        <w:spacing w:line="240" w:lineRule="auto"/>
        <w:jc w:val="center"/>
        <w:rPr>
          <w:rStyle w:val="FontStyle12"/>
          <w:b/>
          <w:sz w:val="22"/>
          <w:szCs w:val="22"/>
        </w:rPr>
      </w:pPr>
      <w:r w:rsidRPr="00010DDF">
        <w:rPr>
          <w:rStyle w:val="FontStyle12"/>
          <w:b/>
          <w:sz w:val="22"/>
          <w:szCs w:val="22"/>
        </w:rPr>
        <w:t>6.3.1.Определение фонда оплаты труда</w:t>
      </w:r>
    </w:p>
    <w:p w:rsidR="009914EA" w:rsidRPr="00010DDF" w:rsidRDefault="009914EA" w:rsidP="009914EA">
      <w:pPr>
        <w:pStyle w:val="Style2"/>
        <w:widowControl/>
        <w:spacing w:line="240" w:lineRule="auto"/>
        <w:jc w:val="center"/>
        <w:rPr>
          <w:rStyle w:val="FontStyle12"/>
          <w:b/>
          <w:sz w:val="22"/>
          <w:szCs w:val="22"/>
        </w:rPr>
      </w:pPr>
    </w:p>
    <w:p w:rsidR="009914EA" w:rsidRPr="00010DDF" w:rsidRDefault="009914EA" w:rsidP="009914EA">
      <w:pPr>
        <w:tabs>
          <w:tab w:val="center" w:pos="5103"/>
          <w:tab w:val="right" w:pos="10065"/>
        </w:tabs>
        <w:ind w:firstLine="709"/>
        <w:jc w:val="both"/>
        <w:rPr>
          <w:sz w:val="22"/>
          <w:szCs w:val="22"/>
        </w:rPr>
      </w:pPr>
      <w:r w:rsidRPr="00010DDF">
        <w:rPr>
          <w:sz w:val="22"/>
          <w:szCs w:val="22"/>
        </w:rPr>
        <w:t>Определить общее число рабочих бригады. Общее число рабочих бригады выбрать по ЕНиРу, выбрав наиболее ответственную важную работу.</w:t>
      </w:r>
    </w:p>
    <w:p w:rsidR="009914EA" w:rsidRPr="00010DDF" w:rsidRDefault="009914EA" w:rsidP="009914EA">
      <w:pPr>
        <w:tabs>
          <w:tab w:val="center" w:pos="5103"/>
          <w:tab w:val="right" w:pos="10065"/>
        </w:tabs>
        <w:ind w:firstLine="709"/>
        <w:jc w:val="center"/>
        <w:rPr>
          <w:sz w:val="22"/>
          <w:szCs w:val="22"/>
        </w:rPr>
      </w:pPr>
      <w:r w:rsidRPr="00010DDF">
        <w:rPr>
          <w:sz w:val="22"/>
          <w:szCs w:val="22"/>
          <w:lang w:val="en-US"/>
        </w:rPr>
        <w:t>r</w:t>
      </w:r>
      <w:r w:rsidRPr="00010DDF">
        <w:rPr>
          <w:sz w:val="22"/>
          <w:szCs w:val="22"/>
        </w:rPr>
        <w:t>=число рабочих</w:t>
      </w:r>
    </w:p>
    <w:p w:rsidR="009914EA" w:rsidRPr="00010DDF" w:rsidRDefault="009914EA" w:rsidP="009914EA">
      <w:pPr>
        <w:tabs>
          <w:tab w:val="center" w:pos="5103"/>
          <w:tab w:val="right" w:pos="10065"/>
        </w:tabs>
        <w:ind w:firstLine="709"/>
        <w:jc w:val="both"/>
        <w:rPr>
          <w:sz w:val="22"/>
          <w:szCs w:val="22"/>
        </w:rPr>
      </w:pPr>
      <w:r w:rsidRPr="00010DDF">
        <w:rPr>
          <w:sz w:val="22"/>
          <w:szCs w:val="22"/>
        </w:rPr>
        <w:t xml:space="preserve">Определить необходимые должности и разряды рабочих. 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1134"/>
        <w:gridCol w:w="1572"/>
        <w:gridCol w:w="1559"/>
        <w:gridCol w:w="1512"/>
        <w:gridCol w:w="1452"/>
      </w:tblGrid>
      <w:tr w:rsidR="009914EA" w:rsidRPr="00010DDF" w:rsidTr="003B20C4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EA" w:rsidRPr="00010DDF" w:rsidRDefault="009914EA" w:rsidP="003B20C4">
            <w:pPr>
              <w:pStyle w:val="Style8"/>
              <w:widowControl/>
              <w:ind w:left="386"/>
              <w:rPr>
                <w:rStyle w:val="FontStyle12"/>
                <w:sz w:val="22"/>
                <w:szCs w:val="22"/>
              </w:rPr>
            </w:pPr>
            <w:r w:rsidRPr="00010DDF">
              <w:rPr>
                <w:rStyle w:val="FontStyle12"/>
                <w:sz w:val="22"/>
                <w:szCs w:val="22"/>
              </w:rPr>
              <w:t>Разряд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EA" w:rsidRPr="00010DDF" w:rsidRDefault="009914EA" w:rsidP="003B20C4">
            <w:pPr>
              <w:pStyle w:val="Style8"/>
              <w:widowControl/>
              <w:ind w:left="376"/>
              <w:rPr>
                <w:rStyle w:val="FontStyle12"/>
                <w:sz w:val="22"/>
                <w:szCs w:val="22"/>
              </w:rPr>
            </w:pPr>
            <w:r w:rsidRPr="00010DDF">
              <w:rPr>
                <w:rStyle w:val="FontStyle12"/>
                <w:sz w:val="22"/>
                <w:szCs w:val="22"/>
              </w:rPr>
              <w:t>1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EA" w:rsidRPr="00010DDF" w:rsidRDefault="009914EA" w:rsidP="003B20C4">
            <w:pPr>
              <w:pStyle w:val="Style8"/>
              <w:widowControl/>
              <w:ind w:left="385"/>
              <w:rPr>
                <w:rStyle w:val="FontStyle12"/>
                <w:sz w:val="22"/>
                <w:szCs w:val="22"/>
              </w:rPr>
            </w:pPr>
            <w:r w:rsidRPr="00010DDF">
              <w:rPr>
                <w:rStyle w:val="FontStyle12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EA" w:rsidRPr="00010DDF" w:rsidRDefault="009914EA" w:rsidP="003B20C4">
            <w:pPr>
              <w:pStyle w:val="Style8"/>
              <w:widowControl/>
              <w:ind w:left="514"/>
              <w:rPr>
                <w:rStyle w:val="FontStyle12"/>
                <w:sz w:val="22"/>
                <w:szCs w:val="22"/>
              </w:rPr>
            </w:pPr>
            <w:r w:rsidRPr="00010DDF">
              <w:rPr>
                <w:rStyle w:val="FontStyle12"/>
                <w:sz w:val="22"/>
                <w:szCs w:val="22"/>
              </w:rPr>
              <w:t>3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EA" w:rsidRPr="00010DDF" w:rsidRDefault="009914EA" w:rsidP="003B20C4">
            <w:pPr>
              <w:pStyle w:val="Style8"/>
              <w:widowControl/>
              <w:ind w:left="514"/>
              <w:rPr>
                <w:rStyle w:val="FontStyle12"/>
                <w:sz w:val="22"/>
                <w:szCs w:val="22"/>
              </w:rPr>
            </w:pPr>
            <w:r w:rsidRPr="00010DDF">
              <w:rPr>
                <w:rStyle w:val="FontStyle12"/>
                <w:sz w:val="22"/>
                <w:szCs w:val="22"/>
              </w:rPr>
              <w:t>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EA" w:rsidRPr="00010DDF" w:rsidRDefault="009914EA" w:rsidP="003B20C4">
            <w:pPr>
              <w:pStyle w:val="Style8"/>
              <w:widowControl/>
              <w:ind w:left="562"/>
              <w:rPr>
                <w:rStyle w:val="FontStyle12"/>
                <w:sz w:val="22"/>
                <w:szCs w:val="22"/>
              </w:rPr>
            </w:pPr>
            <w:r w:rsidRPr="00010DDF">
              <w:rPr>
                <w:rStyle w:val="FontStyle12"/>
                <w:sz w:val="22"/>
                <w:szCs w:val="22"/>
              </w:rPr>
              <w:t>5</w:t>
            </w:r>
          </w:p>
        </w:tc>
      </w:tr>
      <w:tr w:rsidR="009914EA" w:rsidRPr="00010DDF" w:rsidTr="003B20C4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EA" w:rsidRPr="00010DDF" w:rsidRDefault="009914EA" w:rsidP="003B20C4">
            <w:pPr>
              <w:pStyle w:val="Style8"/>
              <w:widowControl/>
              <w:ind w:left="386" w:hanging="5"/>
              <w:rPr>
                <w:rStyle w:val="FontStyle12"/>
                <w:sz w:val="22"/>
                <w:szCs w:val="22"/>
              </w:rPr>
            </w:pPr>
            <w:r w:rsidRPr="00010DDF">
              <w:rPr>
                <w:rStyle w:val="FontStyle12"/>
                <w:sz w:val="22"/>
                <w:szCs w:val="22"/>
              </w:rPr>
              <w:t>Тарифная ставка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EA" w:rsidRPr="00010DDF" w:rsidRDefault="009914EA" w:rsidP="003B20C4">
            <w:pPr>
              <w:pStyle w:val="Style3"/>
              <w:widowControl/>
              <w:spacing w:line="240" w:lineRule="auto"/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EA" w:rsidRPr="00010DDF" w:rsidRDefault="009914EA" w:rsidP="003B20C4">
            <w:pPr>
              <w:pStyle w:val="Style3"/>
              <w:widowControl/>
              <w:spacing w:line="240" w:lineRule="auto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EA" w:rsidRPr="00010DDF" w:rsidRDefault="009914EA" w:rsidP="003B20C4">
            <w:pPr>
              <w:pStyle w:val="Style3"/>
              <w:widowControl/>
              <w:spacing w:line="240" w:lineRule="auto"/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EA" w:rsidRPr="00010DDF" w:rsidRDefault="009914EA" w:rsidP="003B20C4">
            <w:pPr>
              <w:pStyle w:val="Style3"/>
              <w:widowControl/>
              <w:spacing w:line="240" w:lineRule="auto"/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EA" w:rsidRPr="00010DDF" w:rsidRDefault="009914EA" w:rsidP="003B20C4">
            <w:pPr>
              <w:pStyle w:val="Style3"/>
              <w:widowControl/>
              <w:spacing w:line="240" w:lineRule="auto"/>
            </w:pPr>
          </w:p>
        </w:tc>
      </w:tr>
    </w:tbl>
    <w:p w:rsidR="009914EA" w:rsidRPr="00010DDF" w:rsidRDefault="009914EA" w:rsidP="009914EA">
      <w:pPr>
        <w:tabs>
          <w:tab w:val="center" w:pos="5103"/>
          <w:tab w:val="right" w:pos="10065"/>
        </w:tabs>
        <w:ind w:firstLine="709"/>
        <w:jc w:val="both"/>
        <w:rPr>
          <w:sz w:val="22"/>
          <w:szCs w:val="22"/>
        </w:rPr>
      </w:pPr>
    </w:p>
    <w:p w:rsidR="009914EA" w:rsidRPr="00010DDF" w:rsidRDefault="009914EA" w:rsidP="009914EA">
      <w:pPr>
        <w:tabs>
          <w:tab w:val="center" w:pos="5103"/>
          <w:tab w:val="right" w:pos="10065"/>
        </w:tabs>
        <w:ind w:firstLine="709"/>
        <w:jc w:val="both"/>
        <w:rPr>
          <w:sz w:val="22"/>
          <w:szCs w:val="22"/>
        </w:rPr>
      </w:pPr>
      <w:r w:rsidRPr="00010DDF">
        <w:rPr>
          <w:sz w:val="22"/>
          <w:szCs w:val="22"/>
        </w:rPr>
        <w:t>Определить фонд оплаты труда рабочей бригады ФОТ по формуле:</w:t>
      </w:r>
    </w:p>
    <w:p w:rsidR="009914EA" w:rsidRPr="00010DDF" w:rsidRDefault="009914EA" w:rsidP="009914EA">
      <w:pPr>
        <w:tabs>
          <w:tab w:val="center" w:pos="5103"/>
          <w:tab w:val="right" w:pos="10065"/>
        </w:tabs>
        <w:ind w:firstLine="709"/>
        <w:jc w:val="both"/>
        <w:rPr>
          <w:sz w:val="22"/>
          <w:szCs w:val="22"/>
        </w:rPr>
      </w:pPr>
      <w:r w:rsidRPr="00010DDF">
        <w:rPr>
          <w:sz w:val="22"/>
          <w:szCs w:val="22"/>
        </w:rPr>
        <w:tab/>
      </w:r>
      <m:oMath>
        <m:r>
          <w:rPr>
            <w:rFonts w:ascii="Cambria Math"/>
            <w:sz w:val="22"/>
            <w:szCs w:val="22"/>
          </w:rPr>
          <m:t>ФОТ</m:t>
        </m:r>
        <m:r>
          <w:rPr>
            <w:rFonts w:ascii="Cambria Math"/>
            <w:sz w:val="22"/>
            <w:szCs w:val="22"/>
          </w:rPr>
          <m:t>=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/>
                    <w:sz w:val="22"/>
                    <w:szCs w:val="22"/>
                  </w:rPr>
                  <m:t>З</m:t>
                </m:r>
              </m:e>
              <m:sub>
                <m:r>
                  <w:rPr>
                    <w:rFonts w:ascii="Cambria Math"/>
                    <w:sz w:val="22"/>
                    <w:szCs w:val="22"/>
                  </w:rPr>
                  <m:t>ср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/>
                <w:sz w:val="22"/>
                <w:szCs w:val="22"/>
                <w:lang w:val="en-US"/>
              </w:rPr>
              <m:t>t</m:t>
            </m:r>
          </m:den>
        </m:f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2"/>
                <w:szCs w:val="22"/>
              </w:rPr>
              <m:t>Т</m:t>
            </m:r>
          </m:e>
          <m:sub>
            <m:r>
              <w:rPr>
                <w:rFonts w:ascii="Cambria Math"/>
                <w:sz w:val="22"/>
                <w:szCs w:val="22"/>
              </w:rPr>
              <m:t>н</m:t>
            </m:r>
          </m:sub>
        </m:sSub>
      </m:oMath>
      <w:r w:rsidRPr="00010DDF">
        <w:rPr>
          <w:sz w:val="22"/>
          <w:szCs w:val="22"/>
        </w:rPr>
        <w:tab/>
        <w:t>(13)</w:t>
      </w:r>
    </w:p>
    <w:p w:rsidR="009914EA" w:rsidRPr="00010DDF" w:rsidRDefault="009914EA" w:rsidP="009914EA">
      <w:pPr>
        <w:tabs>
          <w:tab w:val="center" w:pos="5103"/>
          <w:tab w:val="right" w:pos="10065"/>
        </w:tabs>
        <w:jc w:val="both"/>
        <w:rPr>
          <w:sz w:val="22"/>
          <w:szCs w:val="22"/>
        </w:rPr>
      </w:pPr>
      <w:r w:rsidRPr="00010DDF">
        <w:rPr>
          <w:sz w:val="22"/>
          <w:szCs w:val="22"/>
        </w:rPr>
        <w:t xml:space="preserve">где,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/>
                <w:sz w:val="22"/>
                <w:szCs w:val="22"/>
              </w:rPr>
              <m:t>З</m:t>
            </m:r>
          </m:e>
          <m:sub>
            <m:r>
              <w:rPr>
                <w:rFonts w:ascii="Cambria Math"/>
                <w:sz w:val="22"/>
                <w:szCs w:val="22"/>
              </w:rPr>
              <m:t>ср</m:t>
            </m:r>
          </m:sub>
        </m:sSub>
      </m:oMath>
      <w:r w:rsidRPr="00010DDF">
        <w:rPr>
          <w:sz w:val="22"/>
          <w:szCs w:val="22"/>
        </w:rPr>
        <w:t xml:space="preserve"> – средняя заработная плата одного рабочего, руб.;</w:t>
      </w:r>
    </w:p>
    <w:p w:rsidR="009914EA" w:rsidRPr="00010DDF" w:rsidRDefault="009914EA" w:rsidP="009914EA">
      <w:pPr>
        <w:tabs>
          <w:tab w:val="right" w:pos="0"/>
        </w:tabs>
        <w:ind w:firstLine="709"/>
        <w:jc w:val="both"/>
        <w:rPr>
          <w:sz w:val="22"/>
          <w:szCs w:val="22"/>
        </w:rPr>
      </w:pPr>
      <w:r w:rsidRPr="00010DDF">
        <w:rPr>
          <w:sz w:val="22"/>
          <w:szCs w:val="22"/>
          <w:lang w:val="en-US"/>
        </w:rPr>
        <w:t>t</w:t>
      </w:r>
      <w:r w:rsidRPr="00010DDF">
        <w:rPr>
          <w:sz w:val="22"/>
          <w:szCs w:val="22"/>
        </w:rPr>
        <w:t xml:space="preserve"> – среднемесячное количество рабочих часов, </w:t>
      </w:r>
      <w:r w:rsidRPr="00010DDF">
        <w:rPr>
          <w:sz w:val="22"/>
          <w:szCs w:val="22"/>
          <w:lang w:val="en-US"/>
        </w:rPr>
        <w:t>t</w:t>
      </w:r>
      <w:r w:rsidRPr="00010DDF">
        <w:rPr>
          <w:sz w:val="22"/>
          <w:szCs w:val="22"/>
        </w:rPr>
        <w:t xml:space="preserve"> – 160 ч;</w:t>
      </w:r>
    </w:p>
    <w:p w:rsidR="009914EA" w:rsidRPr="00010DDF" w:rsidRDefault="00A07B46" w:rsidP="009914EA">
      <w:pPr>
        <w:tabs>
          <w:tab w:val="right" w:pos="0"/>
        </w:tabs>
        <w:ind w:firstLine="709"/>
        <w:jc w:val="both"/>
        <w:rPr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/>
                <w:sz w:val="22"/>
                <w:szCs w:val="22"/>
              </w:rPr>
              <m:t>Т</m:t>
            </m:r>
          </m:e>
          <m:sub>
            <m:r>
              <w:rPr>
                <w:rFonts w:ascii="Cambria Math"/>
                <w:sz w:val="22"/>
                <w:szCs w:val="22"/>
              </w:rPr>
              <m:t>н</m:t>
            </m:r>
          </m:sub>
        </m:sSub>
      </m:oMath>
      <w:r w:rsidR="009914EA" w:rsidRPr="00010DDF">
        <w:rPr>
          <w:sz w:val="22"/>
          <w:szCs w:val="22"/>
        </w:rPr>
        <w:t xml:space="preserve"> – нормативная трудоёмкость сварочных работ. У слесарей принимаем –  610, у сварщиков – 480.</w:t>
      </w:r>
    </w:p>
    <w:p w:rsidR="009914EA" w:rsidRPr="00010DDF" w:rsidRDefault="009914EA" w:rsidP="009914EA">
      <w:pPr>
        <w:tabs>
          <w:tab w:val="right" w:pos="0"/>
        </w:tabs>
        <w:ind w:firstLine="709"/>
        <w:jc w:val="both"/>
        <w:rPr>
          <w:sz w:val="22"/>
          <w:szCs w:val="22"/>
        </w:rPr>
      </w:pPr>
      <w:r w:rsidRPr="00010DDF">
        <w:rPr>
          <w:sz w:val="22"/>
          <w:szCs w:val="22"/>
        </w:rPr>
        <w:t xml:space="preserve">Определим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/>
                <w:sz w:val="22"/>
                <w:szCs w:val="22"/>
              </w:rPr>
              <m:t>З</m:t>
            </m:r>
          </m:e>
          <m:sub>
            <m:r>
              <w:rPr>
                <w:rFonts w:ascii="Cambria Math"/>
                <w:sz w:val="22"/>
                <w:szCs w:val="22"/>
              </w:rPr>
              <m:t>ср</m:t>
            </m:r>
          </m:sub>
        </m:sSub>
      </m:oMath>
      <w:r w:rsidRPr="00010DDF">
        <w:rPr>
          <w:sz w:val="22"/>
          <w:szCs w:val="22"/>
        </w:rPr>
        <w:t xml:space="preserve"> по формуле:</w:t>
      </w:r>
    </w:p>
    <w:p w:rsidR="009914EA" w:rsidRPr="00010DDF" w:rsidRDefault="009914EA" w:rsidP="009914EA">
      <w:pPr>
        <w:tabs>
          <w:tab w:val="right" w:pos="0"/>
          <w:tab w:val="center" w:pos="5103"/>
          <w:tab w:val="right" w:pos="10065"/>
        </w:tabs>
        <w:ind w:firstLine="709"/>
        <w:jc w:val="both"/>
        <w:rPr>
          <w:sz w:val="22"/>
          <w:szCs w:val="22"/>
        </w:rPr>
      </w:pPr>
      <w:r w:rsidRPr="00010DDF">
        <w:rPr>
          <w:sz w:val="22"/>
          <w:szCs w:val="22"/>
        </w:rPr>
        <w:tab/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/>
                <w:sz w:val="22"/>
                <w:szCs w:val="22"/>
              </w:rPr>
              <m:t>З</m:t>
            </m:r>
          </m:e>
          <m:sub>
            <m:r>
              <w:rPr>
                <w:rFonts w:ascii="Cambria Math"/>
                <w:sz w:val="22"/>
                <w:szCs w:val="22"/>
              </w:rPr>
              <m:t>ср</m:t>
            </m:r>
          </m:sub>
        </m:sSub>
      </m:oMath>
      <w:r w:rsidRPr="00010DDF">
        <w:rPr>
          <w:sz w:val="22"/>
          <w:szCs w:val="22"/>
        </w:rPr>
        <w:t>=</w:t>
      </w:r>
      <w:r w:rsidRPr="00010DDF">
        <w:rPr>
          <w:sz w:val="22"/>
          <w:szCs w:val="22"/>
          <w:lang w:val="en-US"/>
        </w:rPr>
        <w:t>t</w:t>
      </w:r>
      <w:r w:rsidRPr="00010DDF">
        <w:rPr>
          <w:sz w:val="22"/>
          <w:szCs w:val="22"/>
        </w:rPr>
        <w:t>×часовая тарифная ставка</w:t>
      </w:r>
      <w:r w:rsidRPr="00010DDF">
        <w:rPr>
          <w:sz w:val="22"/>
          <w:szCs w:val="22"/>
        </w:rPr>
        <w:tab/>
        <w:t>(14)</w:t>
      </w:r>
    </w:p>
    <w:p w:rsidR="009914EA" w:rsidRPr="00010DDF" w:rsidRDefault="009914EA" w:rsidP="009914EA">
      <w:pPr>
        <w:tabs>
          <w:tab w:val="right" w:pos="0"/>
          <w:tab w:val="center" w:pos="5103"/>
          <w:tab w:val="right" w:pos="10065"/>
        </w:tabs>
        <w:jc w:val="both"/>
        <w:rPr>
          <w:sz w:val="22"/>
          <w:szCs w:val="22"/>
        </w:rPr>
      </w:pPr>
      <w:r w:rsidRPr="00010DDF">
        <w:rPr>
          <w:sz w:val="22"/>
          <w:szCs w:val="22"/>
        </w:rPr>
        <w:t xml:space="preserve">где,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/>
                <w:sz w:val="22"/>
                <w:szCs w:val="22"/>
              </w:rPr>
              <m:t>З</m:t>
            </m:r>
          </m:e>
          <m:sub>
            <m:r>
              <w:rPr>
                <w:rFonts w:ascii="Cambria Math"/>
                <w:sz w:val="22"/>
                <w:szCs w:val="22"/>
              </w:rPr>
              <m:t>дек</m:t>
            </m:r>
          </m:sub>
        </m:sSub>
      </m:oMath>
      <w:r w:rsidRPr="00010DDF">
        <w:rPr>
          <w:sz w:val="22"/>
          <w:szCs w:val="22"/>
        </w:rPr>
        <w:t xml:space="preserve"> – декларированный уровень оплаты труда рабочих;</w:t>
      </w:r>
    </w:p>
    <w:p w:rsidR="009914EA" w:rsidRPr="00010DDF" w:rsidRDefault="009914EA" w:rsidP="009914EA">
      <w:pPr>
        <w:tabs>
          <w:tab w:val="right" w:pos="0"/>
          <w:tab w:val="center" w:pos="5103"/>
          <w:tab w:val="right" w:pos="10065"/>
        </w:tabs>
        <w:ind w:firstLine="709"/>
        <w:jc w:val="both"/>
        <w:rPr>
          <w:sz w:val="22"/>
          <w:szCs w:val="22"/>
        </w:rPr>
      </w:pPr>
      <w:r w:rsidRPr="00010DDF">
        <w:rPr>
          <w:sz w:val="22"/>
          <w:szCs w:val="22"/>
        </w:rPr>
        <w:t>К</w:t>
      </w:r>
      <w:r w:rsidRPr="00010DDF">
        <w:rPr>
          <w:sz w:val="22"/>
          <w:szCs w:val="22"/>
          <w:vertAlign w:val="subscript"/>
        </w:rPr>
        <w:t>м</w:t>
      </w:r>
      <w:r w:rsidRPr="00010DDF">
        <w:rPr>
          <w:sz w:val="22"/>
          <w:szCs w:val="22"/>
        </w:rPr>
        <w:t>– межразрядный коэффициент, определяется по таблице;</w:t>
      </w:r>
    </w:p>
    <w:p w:rsidR="009914EA" w:rsidRPr="00010DDF" w:rsidRDefault="009914EA" w:rsidP="009914EA">
      <w:pPr>
        <w:tabs>
          <w:tab w:val="right" w:pos="0"/>
          <w:tab w:val="center" w:pos="5103"/>
          <w:tab w:val="right" w:pos="10065"/>
        </w:tabs>
        <w:ind w:firstLine="709"/>
        <w:jc w:val="both"/>
        <w:rPr>
          <w:sz w:val="22"/>
          <w:szCs w:val="22"/>
        </w:rPr>
      </w:pPr>
      <w:r w:rsidRPr="00010DDF">
        <w:rPr>
          <w:sz w:val="22"/>
          <w:szCs w:val="22"/>
        </w:rPr>
        <w:t>К</w:t>
      </w:r>
      <w:r w:rsidRPr="00010DDF">
        <w:rPr>
          <w:sz w:val="22"/>
          <w:szCs w:val="22"/>
          <w:vertAlign w:val="subscript"/>
        </w:rPr>
        <w:t>т</w:t>
      </w:r>
      <w:r w:rsidRPr="00010DDF">
        <w:rPr>
          <w:sz w:val="22"/>
          <w:szCs w:val="22"/>
        </w:rPr>
        <w:t xml:space="preserve">– тарифный коэффициент на комплекс строительных работ </w:t>
      </w:r>
    </w:p>
    <w:p w:rsidR="009914EA" w:rsidRPr="00010DDF" w:rsidRDefault="009914EA" w:rsidP="009914EA">
      <w:pPr>
        <w:tabs>
          <w:tab w:val="right" w:pos="0"/>
          <w:tab w:val="center" w:pos="4962"/>
          <w:tab w:val="right" w:pos="10065"/>
        </w:tabs>
        <w:ind w:firstLine="709"/>
        <w:jc w:val="both"/>
        <w:rPr>
          <w:sz w:val="22"/>
          <w:szCs w:val="22"/>
        </w:rPr>
      </w:pPr>
      <w:r w:rsidRPr="00010DDF">
        <w:rPr>
          <w:sz w:val="22"/>
          <w:szCs w:val="22"/>
        </w:rPr>
        <w:t>Найти З</w:t>
      </w:r>
      <w:r w:rsidRPr="00010DDF">
        <w:rPr>
          <w:sz w:val="22"/>
          <w:szCs w:val="22"/>
          <w:vertAlign w:val="subscript"/>
        </w:rPr>
        <w:t>ср</w:t>
      </w:r>
      <w:r w:rsidRPr="00010DDF">
        <w:rPr>
          <w:sz w:val="22"/>
          <w:szCs w:val="22"/>
        </w:rPr>
        <w:t xml:space="preserve"> и ФОТ для сварщика, для слесаря, для бригадира. Внести данные в таблицу.</w:t>
      </w:r>
    </w:p>
    <w:p w:rsidR="009914EA" w:rsidRPr="00010DDF" w:rsidRDefault="009914EA" w:rsidP="009914EA">
      <w:pPr>
        <w:ind w:firstLine="709"/>
        <w:rPr>
          <w:sz w:val="22"/>
          <w:szCs w:val="22"/>
        </w:rPr>
      </w:pPr>
      <w:r w:rsidRPr="00010DDF">
        <w:rPr>
          <w:sz w:val="22"/>
          <w:szCs w:val="22"/>
        </w:rPr>
        <w:t>Таблица 8 – Заработная плата бригады</w:t>
      </w:r>
    </w:p>
    <w:tbl>
      <w:tblPr>
        <w:tblStyle w:val="a9"/>
        <w:tblW w:w="10142" w:type="dxa"/>
        <w:tblLayout w:type="fixed"/>
        <w:tblLook w:val="04A0" w:firstRow="1" w:lastRow="0" w:firstColumn="1" w:lastColumn="0" w:noHBand="0" w:noVBand="1"/>
      </w:tblPr>
      <w:tblGrid>
        <w:gridCol w:w="1268"/>
        <w:gridCol w:w="709"/>
        <w:gridCol w:w="712"/>
        <w:gridCol w:w="708"/>
        <w:gridCol w:w="1134"/>
        <w:gridCol w:w="851"/>
        <w:gridCol w:w="1134"/>
        <w:gridCol w:w="1134"/>
        <w:gridCol w:w="1276"/>
        <w:gridCol w:w="1216"/>
      </w:tblGrid>
      <w:tr w:rsidR="009914EA" w:rsidRPr="00010DDF" w:rsidTr="003B20C4">
        <w:trPr>
          <w:cantSplit/>
          <w:trHeight w:val="3985"/>
        </w:trPr>
        <w:tc>
          <w:tcPr>
            <w:tcW w:w="1268" w:type="dxa"/>
          </w:tcPr>
          <w:p w:rsidR="009914EA" w:rsidRPr="00010DDF" w:rsidRDefault="009914EA" w:rsidP="003B20C4"/>
          <w:p w:rsidR="009914EA" w:rsidRPr="00010DDF" w:rsidRDefault="009914EA" w:rsidP="003B20C4"/>
          <w:p w:rsidR="009914EA" w:rsidRPr="00010DDF" w:rsidRDefault="009914EA" w:rsidP="003B20C4"/>
          <w:p w:rsidR="009914EA" w:rsidRPr="00010DDF" w:rsidRDefault="009914EA" w:rsidP="003B20C4"/>
          <w:p w:rsidR="009914EA" w:rsidRPr="00010DDF" w:rsidRDefault="009914EA" w:rsidP="003B20C4">
            <w:r w:rsidRPr="00010DDF">
              <w:t>Ф.И.О.</w:t>
            </w:r>
          </w:p>
        </w:tc>
        <w:tc>
          <w:tcPr>
            <w:tcW w:w="709" w:type="dxa"/>
            <w:textDirection w:val="btLr"/>
          </w:tcPr>
          <w:p w:rsidR="009914EA" w:rsidRPr="00010DDF" w:rsidRDefault="009914EA" w:rsidP="003B20C4">
            <w:pPr>
              <w:ind w:left="113" w:right="113"/>
              <w:jc w:val="center"/>
            </w:pPr>
            <w:r w:rsidRPr="00010DDF">
              <w:t>Разряд</w:t>
            </w:r>
          </w:p>
        </w:tc>
        <w:tc>
          <w:tcPr>
            <w:tcW w:w="712" w:type="dxa"/>
            <w:textDirection w:val="btLr"/>
          </w:tcPr>
          <w:p w:rsidR="009914EA" w:rsidRPr="00010DDF" w:rsidRDefault="009914EA" w:rsidP="003B20C4">
            <w:pPr>
              <w:ind w:left="113" w:right="113"/>
              <w:jc w:val="center"/>
            </w:pPr>
            <w:r w:rsidRPr="00010DDF">
              <w:t>Часовая тарифная ставка</w:t>
            </w:r>
          </w:p>
          <w:p w:rsidR="009914EA" w:rsidRPr="00010DDF" w:rsidRDefault="009914EA" w:rsidP="003B20C4">
            <w:pPr>
              <w:ind w:left="113" w:right="113"/>
            </w:pPr>
          </w:p>
        </w:tc>
        <w:tc>
          <w:tcPr>
            <w:tcW w:w="708" w:type="dxa"/>
            <w:textDirection w:val="btLr"/>
          </w:tcPr>
          <w:p w:rsidR="009914EA" w:rsidRPr="00010DDF" w:rsidRDefault="009914EA" w:rsidP="003B20C4">
            <w:pPr>
              <w:ind w:left="113" w:right="113"/>
              <w:jc w:val="center"/>
            </w:pPr>
            <w:r w:rsidRPr="00010DDF">
              <w:t>Отработанное время</w:t>
            </w:r>
          </w:p>
        </w:tc>
        <w:tc>
          <w:tcPr>
            <w:tcW w:w="1134" w:type="dxa"/>
            <w:textDirection w:val="btLr"/>
          </w:tcPr>
          <w:p w:rsidR="009914EA" w:rsidRPr="00010DDF" w:rsidRDefault="009914EA" w:rsidP="003B20C4">
            <w:pPr>
              <w:ind w:left="113" w:right="113"/>
              <w:jc w:val="center"/>
            </w:pPr>
            <w:r w:rsidRPr="00010DDF">
              <w:t>Тарифная з/п за</w:t>
            </w:r>
          </w:p>
          <w:p w:rsidR="009914EA" w:rsidRPr="00010DDF" w:rsidRDefault="009914EA" w:rsidP="003B20C4">
            <w:pPr>
              <w:ind w:left="113" w:right="113"/>
              <w:jc w:val="center"/>
            </w:pPr>
            <w:r w:rsidRPr="00010DDF">
              <w:t>отработанное время</w:t>
            </w:r>
          </w:p>
        </w:tc>
        <w:tc>
          <w:tcPr>
            <w:tcW w:w="851" w:type="dxa"/>
          </w:tcPr>
          <w:p w:rsidR="009914EA" w:rsidRPr="00010DDF" w:rsidRDefault="009914EA" w:rsidP="003B20C4"/>
          <w:p w:rsidR="009914EA" w:rsidRPr="00010DDF" w:rsidRDefault="009914EA" w:rsidP="003B20C4"/>
          <w:p w:rsidR="009914EA" w:rsidRPr="00010DDF" w:rsidRDefault="009914EA" w:rsidP="003B20C4"/>
          <w:p w:rsidR="009914EA" w:rsidRPr="00010DDF" w:rsidRDefault="009914EA" w:rsidP="003B20C4"/>
          <w:p w:rsidR="009914EA" w:rsidRPr="00010DDF" w:rsidRDefault="009914EA" w:rsidP="003B20C4">
            <w:r w:rsidRPr="00010DDF">
              <w:t>КТУ</w:t>
            </w:r>
          </w:p>
        </w:tc>
        <w:tc>
          <w:tcPr>
            <w:tcW w:w="1134" w:type="dxa"/>
            <w:textDirection w:val="btLr"/>
          </w:tcPr>
          <w:p w:rsidR="009914EA" w:rsidRPr="00010DDF" w:rsidRDefault="009914EA" w:rsidP="003B20C4">
            <w:pPr>
              <w:ind w:left="113" w:right="113"/>
              <w:jc w:val="center"/>
            </w:pPr>
            <w:r w:rsidRPr="00010DDF">
              <w:t>Расчётная величина для</w:t>
            </w:r>
          </w:p>
          <w:p w:rsidR="009914EA" w:rsidRPr="00010DDF" w:rsidRDefault="009914EA" w:rsidP="003B20C4">
            <w:pPr>
              <w:ind w:left="113" w:right="113"/>
              <w:jc w:val="center"/>
            </w:pPr>
            <w:r w:rsidRPr="00010DDF">
              <w:t>определения</w:t>
            </w:r>
          </w:p>
          <w:p w:rsidR="009914EA" w:rsidRPr="00010DDF" w:rsidRDefault="009914EA" w:rsidP="003B20C4">
            <w:pPr>
              <w:ind w:left="113" w:right="113"/>
              <w:jc w:val="center"/>
            </w:pPr>
            <w:r w:rsidRPr="00010DDF">
              <w:t>приработка</w:t>
            </w:r>
          </w:p>
        </w:tc>
        <w:tc>
          <w:tcPr>
            <w:tcW w:w="1134" w:type="dxa"/>
            <w:textDirection w:val="btLr"/>
          </w:tcPr>
          <w:p w:rsidR="009914EA" w:rsidRPr="00010DDF" w:rsidRDefault="009914EA" w:rsidP="003B20C4">
            <w:pPr>
              <w:ind w:left="113"/>
              <w:jc w:val="center"/>
            </w:pPr>
            <w:r w:rsidRPr="00010DDF">
              <w:t>Сдельный приработок</w:t>
            </w:r>
          </w:p>
        </w:tc>
        <w:tc>
          <w:tcPr>
            <w:tcW w:w="1276" w:type="dxa"/>
            <w:textDirection w:val="btLr"/>
          </w:tcPr>
          <w:p w:rsidR="009914EA" w:rsidRPr="00010DDF" w:rsidRDefault="009914EA" w:rsidP="003B20C4">
            <w:pPr>
              <w:ind w:left="113" w:right="113"/>
              <w:jc w:val="center"/>
            </w:pPr>
            <w:r w:rsidRPr="00010DDF">
              <w:t>Заработная плата за отчётный период</w:t>
            </w:r>
          </w:p>
        </w:tc>
        <w:tc>
          <w:tcPr>
            <w:tcW w:w="1216" w:type="dxa"/>
            <w:textDirection w:val="btLr"/>
          </w:tcPr>
          <w:p w:rsidR="009914EA" w:rsidRPr="00010DDF" w:rsidRDefault="009914EA" w:rsidP="003B20C4">
            <w:pPr>
              <w:ind w:left="113"/>
              <w:jc w:val="center"/>
            </w:pPr>
            <w:r w:rsidRPr="00010DDF">
              <w:t>Заработная плата с</w:t>
            </w:r>
          </w:p>
          <w:p w:rsidR="009914EA" w:rsidRPr="00010DDF" w:rsidRDefault="009914EA" w:rsidP="003B20C4">
            <w:pPr>
              <w:ind w:left="113"/>
            </w:pPr>
            <w:r w:rsidRPr="00010DDF">
              <w:t>районным коэффициентом</w:t>
            </w:r>
          </w:p>
        </w:tc>
      </w:tr>
      <w:tr w:rsidR="009914EA" w:rsidRPr="00010DDF" w:rsidTr="003B20C4">
        <w:tc>
          <w:tcPr>
            <w:tcW w:w="1268" w:type="dxa"/>
          </w:tcPr>
          <w:p w:rsidR="009914EA" w:rsidRPr="00010DDF" w:rsidRDefault="009914EA" w:rsidP="003B20C4">
            <w:r w:rsidRPr="00010DDF">
              <w:t>Попов А.Я</w:t>
            </w:r>
          </w:p>
        </w:tc>
        <w:tc>
          <w:tcPr>
            <w:tcW w:w="709" w:type="dxa"/>
          </w:tcPr>
          <w:p w:rsidR="009914EA" w:rsidRPr="00010DDF" w:rsidRDefault="009914EA" w:rsidP="003B20C4"/>
        </w:tc>
        <w:tc>
          <w:tcPr>
            <w:tcW w:w="712" w:type="dxa"/>
          </w:tcPr>
          <w:p w:rsidR="009914EA" w:rsidRPr="00010DDF" w:rsidRDefault="009914EA" w:rsidP="003B20C4"/>
        </w:tc>
        <w:tc>
          <w:tcPr>
            <w:tcW w:w="708" w:type="dxa"/>
          </w:tcPr>
          <w:p w:rsidR="009914EA" w:rsidRPr="00010DDF" w:rsidRDefault="009914EA" w:rsidP="003B20C4"/>
        </w:tc>
        <w:tc>
          <w:tcPr>
            <w:tcW w:w="1134" w:type="dxa"/>
          </w:tcPr>
          <w:p w:rsidR="009914EA" w:rsidRPr="00010DDF" w:rsidRDefault="009914EA" w:rsidP="003B20C4"/>
        </w:tc>
        <w:tc>
          <w:tcPr>
            <w:tcW w:w="851" w:type="dxa"/>
          </w:tcPr>
          <w:p w:rsidR="009914EA" w:rsidRPr="00010DDF" w:rsidRDefault="009914EA" w:rsidP="003B20C4"/>
        </w:tc>
        <w:tc>
          <w:tcPr>
            <w:tcW w:w="1134" w:type="dxa"/>
          </w:tcPr>
          <w:p w:rsidR="009914EA" w:rsidRPr="00010DDF" w:rsidRDefault="009914EA" w:rsidP="003B20C4"/>
        </w:tc>
        <w:tc>
          <w:tcPr>
            <w:tcW w:w="1134" w:type="dxa"/>
          </w:tcPr>
          <w:p w:rsidR="009914EA" w:rsidRPr="00010DDF" w:rsidRDefault="009914EA" w:rsidP="003B20C4"/>
        </w:tc>
        <w:tc>
          <w:tcPr>
            <w:tcW w:w="1276" w:type="dxa"/>
          </w:tcPr>
          <w:p w:rsidR="009914EA" w:rsidRPr="00010DDF" w:rsidRDefault="009914EA" w:rsidP="003B20C4"/>
        </w:tc>
        <w:tc>
          <w:tcPr>
            <w:tcW w:w="1216" w:type="dxa"/>
          </w:tcPr>
          <w:p w:rsidR="009914EA" w:rsidRPr="00010DDF" w:rsidRDefault="009914EA" w:rsidP="003B20C4"/>
        </w:tc>
      </w:tr>
      <w:tr w:rsidR="009914EA" w:rsidRPr="00010DDF" w:rsidTr="003B20C4">
        <w:tc>
          <w:tcPr>
            <w:tcW w:w="1268" w:type="dxa"/>
          </w:tcPr>
          <w:p w:rsidR="009914EA" w:rsidRPr="00010DDF" w:rsidRDefault="009914EA" w:rsidP="003B20C4">
            <w:r w:rsidRPr="00010DDF">
              <w:t>Иванов И.И.</w:t>
            </w:r>
          </w:p>
        </w:tc>
        <w:tc>
          <w:tcPr>
            <w:tcW w:w="709" w:type="dxa"/>
          </w:tcPr>
          <w:p w:rsidR="009914EA" w:rsidRPr="00010DDF" w:rsidRDefault="009914EA" w:rsidP="003B20C4"/>
        </w:tc>
        <w:tc>
          <w:tcPr>
            <w:tcW w:w="712" w:type="dxa"/>
          </w:tcPr>
          <w:p w:rsidR="009914EA" w:rsidRPr="00010DDF" w:rsidRDefault="009914EA" w:rsidP="003B20C4"/>
        </w:tc>
        <w:tc>
          <w:tcPr>
            <w:tcW w:w="708" w:type="dxa"/>
          </w:tcPr>
          <w:p w:rsidR="009914EA" w:rsidRPr="00010DDF" w:rsidRDefault="009914EA" w:rsidP="003B20C4"/>
        </w:tc>
        <w:tc>
          <w:tcPr>
            <w:tcW w:w="1134" w:type="dxa"/>
          </w:tcPr>
          <w:p w:rsidR="009914EA" w:rsidRPr="00010DDF" w:rsidRDefault="009914EA" w:rsidP="003B20C4"/>
        </w:tc>
        <w:tc>
          <w:tcPr>
            <w:tcW w:w="851" w:type="dxa"/>
          </w:tcPr>
          <w:p w:rsidR="009914EA" w:rsidRPr="00010DDF" w:rsidRDefault="009914EA" w:rsidP="003B20C4"/>
        </w:tc>
        <w:tc>
          <w:tcPr>
            <w:tcW w:w="1134" w:type="dxa"/>
          </w:tcPr>
          <w:p w:rsidR="009914EA" w:rsidRPr="00010DDF" w:rsidRDefault="009914EA" w:rsidP="003B20C4"/>
        </w:tc>
        <w:tc>
          <w:tcPr>
            <w:tcW w:w="1134" w:type="dxa"/>
          </w:tcPr>
          <w:p w:rsidR="009914EA" w:rsidRPr="00010DDF" w:rsidRDefault="009914EA" w:rsidP="003B20C4"/>
        </w:tc>
        <w:tc>
          <w:tcPr>
            <w:tcW w:w="1276" w:type="dxa"/>
          </w:tcPr>
          <w:p w:rsidR="009914EA" w:rsidRPr="00010DDF" w:rsidRDefault="009914EA" w:rsidP="003B20C4"/>
        </w:tc>
        <w:tc>
          <w:tcPr>
            <w:tcW w:w="1216" w:type="dxa"/>
          </w:tcPr>
          <w:p w:rsidR="009914EA" w:rsidRPr="00010DDF" w:rsidRDefault="009914EA" w:rsidP="003B20C4"/>
        </w:tc>
      </w:tr>
      <w:tr w:rsidR="009914EA" w:rsidRPr="00010DDF" w:rsidTr="003B20C4">
        <w:tc>
          <w:tcPr>
            <w:tcW w:w="1268" w:type="dxa"/>
          </w:tcPr>
          <w:p w:rsidR="009914EA" w:rsidRPr="00010DDF" w:rsidRDefault="009914EA" w:rsidP="003B20C4">
            <w:r w:rsidRPr="00010DDF">
              <w:t>Норин К.И.</w:t>
            </w:r>
          </w:p>
        </w:tc>
        <w:tc>
          <w:tcPr>
            <w:tcW w:w="709" w:type="dxa"/>
          </w:tcPr>
          <w:p w:rsidR="009914EA" w:rsidRPr="00010DDF" w:rsidRDefault="009914EA" w:rsidP="003B20C4"/>
        </w:tc>
        <w:tc>
          <w:tcPr>
            <w:tcW w:w="712" w:type="dxa"/>
          </w:tcPr>
          <w:p w:rsidR="009914EA" w:rsidRPr="00010DDF" w:rsidRDefault="009914EA" w:rsidP="003B20C4"/>
        </w:tc>
        <w:tc>
          <w:tcPr>
            <w:tcW w:w="708" w:type="dxa"/>
          </w:tcPr>
          <w:p w:rsidR="009914EA" w:rsidRPr="00010DDF" w:rsidRDefault="009914EA" w:rsidP="003B20C4"/>
        </w:tc>
        <w:tc>
          <w:tcPr>
            <w:tcW w:w="1134" w:type="dxa"/>
          </w:tcPr>
          <w:p w:rsidR="009914EA" w:rsidRPr="00010DDF" w:rsidRDefault="009914EA" w:rsidP="003B20C4"/>
        </w:tc>
        <w:tc>
          <w:tcPr>
            <w:tcW w:w="851" w:type="dxa"/>
          </w:tcPr>
          <w:p w:rsidR="009914EA" w:rsidRPr="00010DDF" w:rsidRDefault="009914EA" w:rsidP="003B20C4"/>
        </w:tc>
        <w:tc>
          <w:tcPr>
            <w:tcW w:w="1134" w:type="dxa"/>
          </w:tcPr>
          <w:p w:rsidR="009914EA" w:rsidRPr="00010DDF" w:rsidRDefault="009914EA" w:rsidP="003B20C4"/>
        </w:tc>
        <w:tc>
          <w:tcPr>
            <w:tcW w:w="1134" w:type="dxa"/>
          </w:tcPr>
          <w:p w:rsidR="009914EA" w:rsidRPr="00010DDF" w:rsidRDefault="009914EA" w:rsidP="003B20C4"/>
        </w:tc>
        <w:tc>
          <w:tcPr>
            <w:tcW w:w="1276" w:type="dxa"/>
          </w:tcPr>
          <w:p w:rsidR="009914EA" w:rsidRPr="00010DDF" w:rsidRDefault="009914EA" w:rsidP="003B20C4"/>
        </w:tc>
        <w:tc>
          <w:tcPr>
            <w:tcW w:w="1216" w:type="dxa"/>
          </w:tcPr>
          <w:p w:rsidR="009914EA" w:rsidRPr="00010DDF" w:rsidRDefault="009914EA" w:rsidP="003B20C4"/>
        </w:tc>
      </w:tr>
      <w:tr w:rsidR="009914EA" w:rsidRPr="00010DDF" w:rsidTr="003B20C4">
        <w:tc>
          <w:tcPr>
            <w:tcW w:w="1268" w:type="dxa"/>
          </w:tcPr>
          <w:p w:rsidR="009914EA" w:rsidRPr="00010DDF" w:rsidRDefault="009914EA" w:rsidP="003B20C4">
            <w:r w:rsidRPr="00010DDF">
              <w:t>Егоров Д.С.</w:t>
            </w:r>
          </w:p>
        </w:tc>
        <w:tc>
          <w:tcPr>
            <w:tcW w:w="709" w:type="dxa"/>
          </w:tcPr>
          <w:p w:rsidR="009914EA" w:rsidRPr="00010DDF" w:rsidRDefault="009914EA" w:rsidP="003B20C4"/>
        </w:tc>
        <w:tc>
          <w:tcPr>
            <w:tcW w:w="712" w:type="dxa"/>
          </w:tcPr>
          <w:p w:rsidR="009914EA" w:rsidRPr="00010DDF" w:rsidRDefault="009914EA" w:rsidP="003B20C4"/>
        </w:tc>
        <w:tc>
          <w:tcPr>
            <w:tcW w:w="708" w:type="dxa"/>
          </w:tcPr>
          <w:p w:rsidR="009914EA" w:rsidRPr="00010DDF" w:rsidRDefault="009914EA" w:rsidP="003B20C4"/>
        </w:tc>
        <w:tc>
          <w:tcPr>
            <w:tcW w:w="1134" w:type="dxa"/>
          </w:tcPr>
          <w:p w:rsidR="009914EA" w:rsidRPr="00010DDF" w:rsidRDefault="009914EA" w:rsidP="003B20C4"/>
        </w:tc>
        <w:tc>
          <w:tcPr>
            <w:tcW w:w="851" w:type="dxa"/>
          </w:tcPr>
          <w:p w:rsidR="009914EA" w:rsidRPr="00010DDF" w:rsidRDefault="009914EA" w:rsidP="003B20C4"/>
        </w:tc>
        <w:tc>
          <w:tcPr>
            <w:tcW w:w="1134" w:type="dxa"/>
          </w:tcPr>
          <w:p w:rsidR="009914EA" w:rsidRPr="00010DDF" w:rsidRDefault="009914EA" w:rsidP="003B20C4"/>
        </w:tc>
        <w:tc>
          <w:tcPr>
            <w:tcW w:w="1134" w:type="dxa"/>
          </w:tcPr>
          <w:p w:rsidR="009914EA" w:rsidRPr="00010DDF" w:rsidRDefault="009914EA" w:rsidP="003B20C4"/>
        </w:tc>
        <w:tc>
          <w:tcPr>
            <w:tcW w:w="1276" w:type="dxa"/>
          </w:tcPr>
          <w:p w:rsidR="009914EA" w:rsidRPr="00010DDF" w:rsidRDefault="009914EA" w:rsidP="003B20C4"/>
        </w:tc>
        <w:tc>
          <w:tcPr>
            <w:tcW w:w="1216" w:type="dxa"/>
          </w:tcPr>
          <w:p w:rsidR="009914EA" w:rsidRPr="00010DDF" w:rsidRDefault="009914EA" w:rsidP="003B20C4"/>
        </w:tc>
      </w:tr>
      <w:tr w:rsidR="009914EA" w:rsidRPr="00010DDF" w:rsidTr="003B20C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4EA" w:rsidRPr="00010DDF" w:rsidRDefault="009914EA" w:rsidP="003B20C4">
            <w:r w:rsidRPr="00010DDF"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4EA" w:rsidRPr="00010DDF" w:rsidRDefault="009914EA" w:rsidP="003B20C4"/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4EA" w:rsidRPr="00010DDF" w:rsidRDefault="009914EA" w:rsidP="003B20C4"/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4EA" w:rsidRPr="00010DDF" w:rsidRDefault="009914EA" w:rsidP="003B20C4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4EA" w:rsidRPr="00010DDF" w:rsidRDefault="009914EA" w:rsidP="003B20C4"/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4EA" w:rsidRPr="00010DDF" w:rsidRDefault="009914EA" w:rsidP="003B20C4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4EA" w:rsidRPr="00010DDF" w:rsidRDefault="009914EA" w:rsidP="003B20C4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4EA" w:rsidRPr="00010DDF" w:rsidRDefault="009914EA" w:rsidP="003B20C4"/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4EA" w:rsidRPr="00010DDF" w:rsidRDefault="009914EA" w:rsidP="003B20C4"/>
        </w:tc>
        <w:tc>
          <w:tcPr>
            <w:tcW w:w="12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4EA" w:rsidRPr="00010DDF" w:rsidRDefault="009914EA" w:rsidP="003B20C4"/>
        </w:tc>
      </w:tr>
    </w:tbl>
    <w:p w:rsidR="009914EA" w:rsidRPr="00010DDF" w:rsidRDefault="009914EA" w:rsidP="009914EA">
      <w:pPr>
        <w:ind w:firstLine="709"/>
        <w:rPr>
          <w:sz w:val="22"/>
          <w:szCs w:val="22"/>
        </w:rPr>
      </w:pPr>
    </w:p>
    <w:p w:rsidR="009914EA" w:rsidRPr="00010DDF" w:rsidRDefault="009914EA" w:rsidP="009914EA">
      <w:pPr>
        <w:ind w:firstLine="709"/>
        <w:rPr>
          <w:sz w:val="22"/>
          <w:szCs w:val="22"/>
        </w:rPr>
      </w:pPr>
      <w:r w:rsidRPr="00010DDF">
        <w:rPr>
          <w:sz w:val="22"/>
          <w:szCs w:val="22"/>
        </w:rPr>
        <w:t>Рассчитать тарифную заработную плату для бригадира, сварщика и слесаря за отработанное время Т</w:t>
      </w:r>
      <w:r w:rsidRPr="00010DDF">
        <w:rPr>
          <w:sz w:val="22"/>
          <w:szCs w:val="22"/>
          <w:vertAlign w:val="subscript"/>
        </w:rPr>
        <w:t>эп</w:t>
      </w:r>
      <w:r w:rsidRPr="00010DDF">
        <w:rPr>
          <w:sz w:val="22"/>
          <w:szCs w:val="22"/>
        </w:rPr>
        <w:t>, руб, по формуле:</w:t>
      </w:r>
    </w:p>
    <w:p w:rsidR="009914EA" w:rsidRPr="00010DDF" w:rsidRDefault="009914EA" w:rsidP="009914EA">
      <w:pPr>
        <w:tabs>
          <w:tab w:val="center" w:pos="5245"/>
          <w:tab w:val="right" w:pos="10065"/>
        </w:tabs>
        <w:ind w:firstLine="709"/>
        <w:rPr>
          <w:sz w:val="22"/>
          <w:szCs w:val="22"/>
        </w:rPr>
      </w:pPr>
      <w:r w:rsidRPr="00010DDF">
        <w:rPr>
          <w:sz w:val="22"/>
          <w:szCs w:val="22"/>
        </w:rPr>
        <w:tab/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/>
                <w:sz w:val="22"/>
                <w:szCs w:val="22"/>
              </w:rPr>
              <m:t>Т</m:t>
            </m:r>
          </m:e>
          <m:sub>
            <m:r>
              <w:rPr>
                <w:rFonts w:ascii="Cambria Math"/>
                <w:sz w:val="22"/>
                <w:szCs w:val="22"/>
              </w:rPr>
              <m:t>эп</m:t>
            </m:r>
          </m:sub>
        </m:sSub>
        <m:r>
          <w:rPr>
            <w:rFonts w:ascii="Cambria Math"/>
            <w:sz w:val="22"/>
            <w:szCs w:val="22"/>
          </w:rPr>
          <m:t>=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/>
                <w:sz w:val="22"/>
                <w:szCs w:val="22"/>
              </w:rPr>
              <m:t>С</m:t>
            </m:r>
          </m:e>
          <m:sub>
            <m:r>
              <w:rPr>
                <w:rFonts w:ascii="Cambria Math"/>
                <w:sz w:val="22"/>
                <w:szCs w:val="22"/>
              </w:rPr>
              <m:t>р</m:t>
            </m:r>
          </m:sub>
        </m:sSub>
        <m:r>
          <w:rPr>
            <w:rFonts w:ascii="Cambria Math"/>
            <w:sz w:val="22"/>
            <w:szCs w:val="22"/>
          </w:rPr>
          <m:t>×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2"/>
                <w:szCs w:val="22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/>
                <w:sz w:val="22"/>
                <w:szCs w:val="22"/>
              </w:rPr>
              <m:t>от</m:t>
            </m:r>
          </m:sub>
        </m:sSub>
      </m:oMath>
      <w:r w:rsidRPr="00010DDF">
        <w:rPr>
          <w:sz w:val="22"/>
          <w:szCs w:val="22"/>
        </w:rPr>
        <w:tab/>
        <w:t>(1)</w:t>
      </w:r>
    </w:p>
    <w:p w:rsidR="009914EA" w:rsidRPr="00010DDF" w:rsidRDefault="009914EA" w:rsidP="009914EA">
      <w:pPr>
        <w:rPr>
          <w:sz w:val="22"/>
          <w:szCs w:val="22"/>
        </w:rPr>
      </w:pPr>
      <w:r w:rsidRPr="00010DDF">
        <w:rPr>
          <w:sz w:val="22"/>
          <w:szCs w:val="22"/>
        </w:rPr>
        <w:t xml:space="preserve">где,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/>
                <w:sz w:val="22"/>
                <w:szCs w:val="22"/>
              </w:rPr>
              <m:t>С</m:t>
            </m:r>
          </m:e>
          <m:sub>
            <m:r>
              <w:rPr>
                <w:rFonts w:ascii="Cambria Math"/>
                <w:sz w:val="22"/>
                <w:szCs w:val="22"/>
              </w:rPr>
              <m:t>р</m:t>
            </m:r>
          </m:sub>
        </m:sSub>
      </m:oMath>
      <w:r w:rsidRPr="00010DDF">
        <w:rPr>
          <w:sz w:val="22"/>
          <w:szCs w:val="22"/>
        </w:rPr>
        <w:t xml:space="preserve"> – часовая ставка, руб;</w:t>
      </w:r>
    </w:p>
    <w:p w:rsidR="009914EA" w:rsidRPr="00010DDF" w:rsidRDefault="009914EA" w:rsidP="009914EA">
      <w:pPr>
        <w:ind w:firstLine="709"/>
        <w:rPr>
          <w:sz w:val="22"/>
          <w:szCs w:val="22"/>
        </w:rPr>
      </w:pPr>
      <w:r w:rsidRPr="00010DDF">
        <w:rPr>
          <w:sz w:val="22"/>
          <w:szCs w:val="22"/>
          <w:lang w:val="en-US"/>
        </w:rPr>
        <w:t>t</w:t>
      </w:r>
      <w:r w:rsidRPr="00010DDF">
        <w:rPr>
          <w:sz w:val="22"/>
          <w:szCs w:val="22"/>
          <w:vertAlign w:val="subscript"/>
        </w:rPr>
        <w:t>от</w:t>
      </w:r>
      <w:r w:rsidRPr="00010DDF">
        <w:rPr>
          <w:sz w:val="22"/>
          <w:szCs w:val="22"/>
        </w:rPr>
        <w:t xml:space="preserve"> – отработанное время, ч</w:t>
      </w:r>
    </w:p>
    <w:p w:rsidR="009914EA" w:rsidRPr="00010DDF" w:rsidRDefault="009914EA" w:rsidP="009914EA">
      <w:pPr>
        <w:ind w:firstLine="709"/>
        <w:rPr>
          <w:sz w:val="22"/>
          <w:szCs w:val="22"/>
        </w:rPr>
      </w:pPr>
      <w:r w:rsidRPr="00010DDF">
        <w:rPr>
          <w:sz w:val="22"/>
          <w:szCs w:val="22"/>
        </w:rPr>
        <w:t>Рассчитываем расчётную величину бригадира, сварщика и слесаря для определения приработка Р</w:t>
      </w:r>
      <w:r w:rsidRPr="00010DDF">
        <w:rPr>
          <w:sz w:val="22"/>
          <w:szCs w:val="22"/>
          <w:vertAlign w:val="subscript"/>
        </w:rPr>
        <w:t>в</w:t>
      </w:r>
      <w:r w:rsidRPr="00010DDF">
        <w:rPr>
          <w:sz w:val="22"/>
          <w:szCs w:val="22"/>
        </w:rPr>
        <w:t>, по формуле:</w:t>
      </w:r>
    </w:p>
    <w:p w:rsidR="009914EA" w:rsidRPr="00010DDF" w:rsidRDefault="009914EA" w:rsidP="009914EA">
      <w:pPr>
        <w:tabs>
          <w:tab w:val="center" w:pos="5103"/>
          <w:tab w:val="right" w:pos="10065"/>
        </w:tabs>
        <w:ind w:firstLine="709"/>
        <w:rPr>
          <w:sz w:val="22"/>
          <w:szCs w:val="22"/>
        </w:rPr>
      </w:pPr>
      <w:r w:rsidRPr="00010DDF">
        <w:rPr>
          <w:sz w:val="22"/>
          <w:szCs w:val="22"/>
        </w:rPr>
        <w:tab/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/>
                <w:sz w:val="22"/>
                <w:szCs w:val="22"/>
              </w:rPr>
              <m:t>Р</m:t>
            </m:r>
          </m:e>
          <m:sub>
            <m:r>
              <w:rPr>
                <w:rFonts w:ascii="Cambria Math"/>
                <w:sz w:val="22"/>
                <w:szCs w:val="22"/>
              </w:rPr>
              <m:t>в</m:t>
            </m:r>
          </m:sub>
        </m:sSub>
        <m:r>
          <w:rPr>
            <w:rFonts w:ascii="Cambria Math"/>
            <w:sz w:val="22"/>
            <w:szCs w:val="22"/>
          </w:rPr>
          <m:t>=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/>
                <w:sz w:val="22"/>
                <w:szCs w:val="22"/>
              </w:rPr>
              <m:t>Т</m:t>
            </m:r>
          </m:e>
          <m:sub>
            <m:r>
              <w:rPr>
                <w:rFonts w:ascii="Cambria Math"/>
                <w:sz w:val="22"/>
                <w:szCs w:val="22"/>
              </w:rPr>
              <m:t>эп</m:t>
            </m:r>
          </m:sub>
        </m:sSub>
        <m:r>
          <w:rPr>
            <w:rFonts w:ascii="Cambria Math"/>
            <w:sz w:val="22"/>
            <w:szCs w:val="22"/>
          </w:rPr>
          <m:t>×КТУ</m:t>
        </m:r>
      </m:oMath>
      <w:r w:rsidRPr="00010DDF">
        <w:rPr>
          <w:sz w:val="22"/>
          <w:szCs w:val="22"/>
        </w:rPr>
        <w:tab/>
        <w:t>(2)</w:t>
      </w:r>
    </w:p>
    <w:p w:rsidR="009914EA" w:rsidRPr="00010DDF" w:rsidRDefault="009914EA" w:rsidP="009914EA">
      <w:pPr>
        <w:ind w:firstLine="709"/>
        <w:rPr>
          <w:sz w:val="22"/>
          <w:szCs w:val="22"/>
        </w:rPr>
      </w:pPr>
      <w:r w:rsidRPr="00010DDF">
        <w:rPr>
          <w:sz w:val="22"/>
          <w:szCs w:val="22"/>
        </w:rPr>
        <w:t>Рассчитываем общую сумму сдельного приработка СД</w:t>
      </w:r>
      <w:r w:rsidRPr="00010DDF">
        <w:rPr>
          <w:sz w:val="22"/>
          <w:szCs w:val="22"/>
          <w:vertAlign w:val="subscript"/>
        </w:rPr>
        <w:t>пр</w:t>
      </w:r>
      <w:r w:rsidRPr="00010DDF">
        <w:rPr>
          <w:sz w:val="22"/>
          <w:szCs w:val="22"/>
        </w:rPr>
        <w:t xml:space="preserve"> бригадира, сварщика и слесаря,по формуле:</w:t>
      </w:r>
    </w:p>
    <w:p w:rsidR="009914EA" w:rsidRPr="00010DDF" w:rsidRDefault="009914EA" w:rsidP="009914EA">
      <w:pPr>
        <w:tabs>
          <w:tab w:val="center" w:pos="5103"/>
          <w:tab w:val="right" w:pos="10065"/>
        </w:tabs>
        <w:ind w:firstLine="709"/>
        <w:rPr>
          <w:sz w:val="22"/>
          <w:szCs w:val="22"/>
        </w:rPr>
      </w:pPr>
      <w:r w:rsidRPr="00010DDF">
        <w:rPr>
          <w:sz w:val="22"/>
          <w:szCs w:val="22"/>
        </w:rPr>
        <w:tab/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/>
                <w:sz w:val="22"/>
                <w:szCs w:val="22"/>
              </w:rPr>
              <m:t>СД</m:t>
            </m:r>
          </m:e>
          <m:sub>
            <m:r>
              <w:rPr>
                <w:rFonts w:ascii="Cambria Math"/>
                <w:sz w:val="22"/>
                <w:szCs w:val="22"/>
              </w:rPr>
              <m:t>пр</m:t>
            </m:r>
          </m:sub>
        </m:sSub>
        <m:r>
          <w:rPr>
            <w:rFonts w:ascii="Cambria Math"/>
            <w:sz w:val="22"/>
            <w:szCs w:val="22"/>
          </w:rPr>
          <m:t>=</m:t>
        </m:r>
        <m:r>
          <w:rPr>
            <w:rFonts w:ascii="Cambria Math"/>
            <w:sz w:val="22"/>
            <w:szCs w:val="22"/>
          </w:rPr>
          <m:t>ФОТ-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/>
                <w:sz w:val="22"/>
                <w:szCs w:val="22"/>
              </w:rPr>
              <m:t>Т</m:t>
            </m:r>
          </m:e>
          <m:sub>
            <m:r>
              <w:rPr>
                <w:rFonts w:ascii="Cambria Math"/>
                <w:sz w:val="22"/>
                <w:szCs w:val="22"/>
              </w:rPr>
              <m:t>эп</m:t>
            </m:r>
          </m:sub>
        </m:sSub>
      </m:oMath>
      <w:r w:rsidRPr="00010DDF">
        <w:rPr>
          <w:sz w:val="22"/>
          <w:szCs w:val="22"/>
        </w:rPr>
        <w:tab/>
        <w:t>(3)</w:t>
      </w:r>
    </w:p>
    <w:p w:rsidR="009914EA" w:rsidRPr="00010DDF" w:rsidRDefault="009914EA" w:rsidP="009914EA">
      <w:pPr>
        <w:ind w:firstLine="709"/>
        <w:rPr>
          <w:sz w:val="22"/>
          <w:szCs w:val="22"/>
        </w:rPr>
      </w:pPr>
      <w:r w:rsidRPr="00010DDF">
        <w:rPr>
          <w:sz w:val="22"/>
          <w:szCs w:val="22"/>
        </w:rPr>
        <w:t>Рассчитываем коэффициент приработка К</w:t>
      </w:r>
      <w:r w:rsidRPr="00010DDF">
        <w:rPr>
          <w:sz w:val="22"/>
          <w:szCs w:val="22"/>
          <w:vertAlign w:val="subscript"/>
        </w:rPr>
        <w:t>пр</w:t>
      </w:r>
      <w:r w:rsidRPr="00010DDF">
        <w:rPr>
          <w:sz w:val="22"/>
          <w:szCs w:val="22"/>
        </w:rPr>
        <w:t xml:space="preserve"> бригадира, сварщика и слесаря, по формуле:</w:t>
      </w:r>
    </w:p>
    <w:p w:rsidR="009914EA" w:rsidRPr="00010DDF" w:rsidRDefault="009914EA" w:rsidP="009914EA">
      <w:pPr>
        <w:tabs>
          <w:tab w:val="center" w:pos="5103"/>
          <w:tab w:val="right" w:pos="10065"/>
        </w:tabs>
        <w:ind w:firstLine="709"/>
        <w:rPr>
          <w:sz w:val="22"/>
          <w:szCs w:val="22"/>
        </w:rPr>
      </w:pPr>
      <w:r w:rsidRPr="00010DDF">
        <w:rPr>
          <w:sz w:val="22"/>
          <w:szCs w:val="22"/>
        </w:rPr>
        <w:tab/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/>
                <w:sz w:val="22"/>
                <w:szCs w:val="22"/>
              </w:rPr>
              <m:t>К</m:t>
            </m:r>
          </m:e>
          <m:sub>
            <m:r>
              <w:rPr>
                <w:rFonts w:ascii="Cambria Math"/>
                <w:sz w:val="22"/>
                <w:szCs w:val="22"/>
              </w:rPr>
              <m:t>пр</m:t>
            </m:r>
          </m:sub>
        </m:sSub>
        <m:r>
          <w:rPr>
            <w:rFonts w:ascii="Cambria Math"/>
            <w:sz w:val="22"/>
            <w:szCs w:val="22"/>
          </w:rPr>
          <m:t>=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/>
                <w:sz w:val="22"/>
                <w:szCs w:val="22"/>
              </w:rPr>
              <m:t>СД</m:t>
            </m:r>
          </m:e>
          <m:sub>
            <m:r>
              <w:rPr>
                <w:rFonts w:ascii="Cambria Math"/>
                <w:sz w:val="22"/>
                <w:szCs w:val="22"/>
              </w:rPr>
              <m:t>пр</m:t>
            </m:r>
          </m:sub>
        </m:sSub>
        <m:r>
          <w:rPr>
            <w:rFonts w:ascii="Cambria Math"/>
            <w:sz w:val="22"/>
            <w:szCs w:val="22"/>
          </w:rPr>
          <m:t>/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/>
                <w:sz w:val="22"/>
                <w:szCs w:val="22"/>
              </w:rPr>
              <m:t>Р</m:t>
            </m:r>
          </m:e>
          <m:sub>
            <m:r>
              <w:rPr>
                <w:rFonts w:ascii="Cambria Math"/>
                <w:sz w:val="22"/>
                <w:szCs w:val="22"/>
              </w:rPr>
              <m:t>в</m:t>
            </m:r>
          </m:sub>
        </m:sSub>
      </m:oMath>
      <w:r w:rsidRPr="00010DDF">
        <w:rPr>
          <w:sz w:val="22"/>
          <w:szCs w:val="22"/>
        </w:rPr>
        <w:tab/>
        <w:t>(4)</w:t>
      </w:r>
    </w:p>
    <w:p w:rsidR="009914EA" w:rsidRPr="00010DDF" w:rsidRDefault="009914EA" w:rsidP="009914EA">
      <w:pPr>
        <w:tabs>
          <w:tab w:val="right" w:pos="0"/>
          <w:tab w:val="center" w:pos="5103"/>
          <w:tab w:val="right" w:pos="10065"/>
        </w:tabs>
        <w:ind w:firstLine="709"/>
        <w:jc w:val="both"/>
        <w:rPr>
          <w:sz w:val="22"/>
          <w:szCs w:val="22"/>
        </w:rPr>
      </w:pPr>
      <w:r w:rsidRPr="00010DDF">
        <w:rPr>
          <w:sz w:val="22"/>
          <w:szCs w:val="22"/>
        </w:rPr>
        <w:t>Рассчитываем сдельный приработок каждого рабочего (бригадира, сварщика и слесаря) СД</w:t>
      </w:r>
      <w:r w:rsidRPr="00010DDF">
        <w:rPr>
          <w:sz w:val="22"/>
          <w:szCs w:val="22"/>
          <w:vertAlign w:val="subscript"/>
        </w:rPr>
        <w:t>р</w:t>
      </w:r>
      <w:r w:rsidRPr="00010DDF">
        <w:rPr>
          <w:sz w:val="22"/>
          <w:szCs w:val="22"/>
        </w:rPr>
        <w:t>, по формуле:</w:t>
      </w:r>
    </w:p>
    <w:p w:rsidR="009914EA" w:rsidRPr="00010DDF" w:rsidRDefault="009914EA" w:rsidP="009914EA">
      <w:pPr>
        <w:tabs>
          <w:tab w:val="right" w:pos="0"/>
          <w:tab w:val="center" w:pos="5103"/>
          <w:tab w:val="right" w:pos="10065"/>
        </w:tabs>
        <w:ind w:firstLine="709"/>
        <w:jc w:val="both"/>
        <w:rPr>
          <w:sz w:val="22"/>
          <w:szCs w:val="22"/>
        </w:rPr>
      </w:pPr>
      <w:r w:rsidRPr="00010DDF">
        <w:rPr>
          <w:sz w:val="22"/>
          <w:szCs w:val="22"/>
        </w:rPr>
        <w:tab/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/>
                <w:sz w:val="22"/>
                <w:szCs w:val="22"/>
              </w:rPr>
              <m:t>СД</m:t>
            </m:r>
          </m:e>
          <m:sub>
            <m:r>
              <w:rPr>
                <w:rFonts w:ascii="Cambria Math"/>
                <w:sz w:val="22"/>
                <w:szCs w:val="22"/>
              </w:rPr>
              <m:t>р</m:t>
            </m:r>
          </m:sub>
        </m:sSub>
        <m:r>
          <w:rPr>
            <w:rFonts w:ascii="Cambria Math"/>
            <w:sz w:val="22"/>
            <w:szCs w:val="22"/>
          </w:rPr>
          <m:t>=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/>
                <w:sz w:val="22"/>
                <w:szCs w:val="22"/>
              </w:rPr>
              <m:t>Р</m:t>
            </m:r>
          </m:e>
          <m:sub>
            <m:r>
              <w:rPr>
                <w:rFonts w:ascii="Cambria Math"/>
                <w:sz w:val="22"/>
                <w:szCs w:val="22"/>
              </w:rPr>
              <m:t>в</m:t>
            </m:r>
          </m:sub>
        </m:sSub>
        <m:r>
          <w:rPr>
            <w:rFonts w:ascii="Cambria Math"/>
            <w:sz w:val="22"/>
            <w:szCs w:val="22"/>
          </w:rPr>
          <m:t>×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/>
                <w:sz w:val="22"/>
                <w:szCs w:val="22"/>
              </w:rPr>
              <m:t>К</m:t>
            </m:r>
          </m:e>
          <m:sub>
            <m:r>
              <w:rPr>
                <w:rFonts w:ascii="Cambria Math"/>
                <w:sz w:val="22"/>
                <w:szCs w:val="22"/>
              </w:rPr>
              <m:t>пр</m:t>
            </m:r>
          </m:sub>
        </m:sSub>
      </m:oMath>
      <w:r w:rsidRPr="00010DDF">
        <w:rPr>
          <w:sz w:val="22"/>
          <w:szCs w:val="22"/>
        </w:rPr>
        <w:tab/>
        <w:t>(5)</w:t>
      </w:r>
    </w:p>
    <w:p w:rsidR="009914EA" w:rsidRPr="00010DDF" w:rsidRDefault="009914EA" w:rsidP="009914EA">
      <w:pPr>
        <w:tabs>
          <w:tab w:val="right" w:pos="0"/>
        </w:tabs>
        <w:ind w:firstLine="709"/>
        <w:jc w:val="both"/>
        <w:rPr>
          <w:sz w:val="22"/>
          <w:szCs w:val="22"/>
        </w:rPr>
      </w:pPr>
      <w:r w:rsidRPr="00010DDF">
        <w:rPr>
          <w:sz w:val="22"/>
          <w:szCs w:val="22"/>
        </w:rPr>
        <w:t>Рассчитываем заработную плату за отчётный период З</w:t>
      </w:r>
      <w:r w:rsidRPr="00010DDF">
        <w:rPr>
          <w:sz w:val="22"/>
          <w:szCs w:val="22"/>
          <w:vertAlign w:val="subscript"/>
        </w:rPr>
        <w:t>р</w:t>
      </w:r>
      <w:r w:rsidRPr="00010DDF">
        <w:rPr>
          <w:sz w:val="22"/>
          <w:szCs w:val="22"/>
        </w:rPr>
        <w:t xml:space="preserve"> бригадира, сварщика и слесаря, по формуле:</w:t>
      </w:r>
    </w:p>
    <w:p w:rsidR="009914EA" w:rsidRPr="00010DDF" w:rsidRDefault="009914EA" w:rsidP="009914EA">
      <w:pPr>
        <w:tabs>
          <w:tab w:val="right" w:pos="0"/>
          <w:tab w:val="center" w:pos="5103"/>
          <w:tab w:val="right" w:pos="10065"/>
        </w:tabs>
        <w:ind w:firstLine="709"/>
        <w:jc w:val="both"/>
        <w:rPr>
          <w:sz w:val="22"/>
          <w:szCs w:val="22"/>
        </w:rPr>
      </w:pPr>
      <w:r w:rsidRPr="00010DDF">
        <w:rPr>
          <w:sz w:val="22"/>
          <w:szCs w:val="22"/>
        </w:rPr>
        <w:tab/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/>
                <w:sz w:val="22"/>
                <w:szCs w:val="22"/>
              </w:rPr>
              <m:t>З</m:t>
            </m:r>
          </m:e>
          <m:sub>
            <m:r>
              <w:rPr>
                <w:rFonts w:ascii="Cambria Math"/>
                <w:sz w:val="22"/>
                <w:szCs w:val="22"/>
              </w:rPr>
              <m:t>р</m:t>
            </m:r>
          </m:sub>
        </m:sSub>
        <m:r>
          <w:rPr>
            <w:rFonts w:ascii="Cambria Math"/>
            <w:sz w:val="22"/>
            <w:szCs w:val="22"/>
          </w:rPr>
          <m:t>=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/>
                <w:sz w:val="22"/>
                <w:szCs w:val="22"/>
              </w:rPr>
              <m:t>Т</m:t>
            </m:r>
          </m:e>
          <m:sub>
            <m:r>
              <w:rPr>
                <w:rFonts w:ascii="Cambria Math"/>
                <w:sz w:val="22"/>
                <w:szCs w:val="22"/>
              </w:rPr>
              <m:t>эп</m:t>
            </m:r>
          </m:sub>
        </m:sSub>
        <m:r>
          <w:rPr>
            <w:rFonts w:ascii="Cambria Math"/>
            <w:sz w:val="22"/>
            <w:szCs w:val="22"/>
          </w:rPr>
          <m:t>+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/>
                <w:sz w:val="22"/>
                <w:szCs w:val="22"/>
              </w:rPr>
              <m:t>СД</m:t>
            </m:r>
          </m:e>
          <m:sub>
            <m:r>
              <w:rPr>
                <w:rFonts w:ascii="Cambria Math"/>
                <w:sz w:val="22"/>
                <w:szCs w:val="22"/>
              </w:rPr>
              <m:t>р</m:t>
            </m:r>
          </m:sub>
        </m:sSub>
      </m:oMath>
      <w:r w:rsidRPr="00010DDF">
        <w:rPr>
          <w:sz w:val="22"/>
          <w:szCs w:val="22"/>
        </w:rPr>
        <w:tab/>
        <w:t>(6)</w:t>
      </w:r>
    </w:p>
    <w:p w:rsidR="009914EA" w:rsidRPr="00010DDF" w:rsidRDefault="009914EA" w:rsidP="009914EA">
      <w:pPr>
        <w:tabs>
          <w:tab w:val="right" w:pos="0"/>
        </w:tabs>
        <w:ind w:firstLine="709"/>
        <w:jc w:val="both"/>
        <w:rPr>
          <w:sz w:val="22"/>
          <w:szCs w:val="22"/>
        </w:rPr>
      </w:pPr>
      <w:r w:rsidRPr="00010DDF">
        <w:rPr>
          <w:sz w:val="22"/>
          <w:szCs w:val="22"/>
        </w:rPr>
        <w:t>Рассчитываем заработную плату с учётом районного коэффициента З</w:t>
      </w:r>
      <w:r w:rsidRPr="00010DDF">
        <w:rPr>
          <w:sz w:val="22"/>
          <w:szCs w:val="22"/>
          <w:vertAlign w:val="subscript"/>
        </w:rPr>
        <w:t>рк</w:t>
      </w:r>
      <w:r w:rsidRPr="00010DDF">
        <w:rPr>
          <w:sz w:val="22"/>
          <w:szCs w:val="22"/>
        </w:rPr>
        <w:t xml:space="preserve"> бригадира, сварщика и слесаря, по формуле:</w:t>
      </w:r>
    </w:p>
    <w:p w:rsidR="009914EA" w:rsidRPr="00010DDF" w:rsidRDefault="009914EA" w:rsidP="009914EA">
      <w:pPr>
        <w:tabs>
          <w:tab w:val="right" w:pos="0"/>
          <w:tab w:val="center" w:pos="5103"/>
          <w:tab w:val="right" w:pos="10065"/>
        </w:tabs>
        <w:ind w:firstLine="709"/>
        <w:jc w:val="both"/>
        <w:rPr>
          <w:sz w:val="22"/>
          <w:szCs w:val="22"/>
        </w:rPr>
      </w:pPr>
      <w:r w:rsidRPr="00010DDF">
        <w:rPr>
          <w:sz w:val="22"/>
          <w:szCs w:val="22"/>
        </w:rPr>
        <w:tab/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/>
                <w:sz w:val="22"/>
                <w:szCs w:val="22"/>
              </w:rPr>
              <m:t>З</m:t>
            </m:r>
          </m:e>
          <m:sub>
            <m:r>
              <w:rPr>
                <w:rFonts w:ascii="Cambria Math"/>
                <w:sz w:val="22"/>
                <w:szCs w:val="22"/>
              </w:rPr>
              <m:t>рк</m:t>
            </m:r>
          </m:sub>
        </m:sSub>
        <m:r>
          <w:rPr>
            <w:rFonts w:ascii="Cambria Math"/>
            <w:sz w:val="22"/>
            <w:szCs w:val="22"/>
          </w:rPr>
          <m:t>=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/>
                <w:sz w:val="22"/>
                <w:szCs w:val="22"/>
              </w:rPr>
              <m:t>З</m:t>
            </m:r>
          </m:e>
          <m:sub>
            <m:r>
              <w:rPr>
                <w:rFonts w:ascii="Cambria Math"/>
                <w:sz w:val="22"/>
                <w:szCs w:val="22"/>
              </w:rPr>
              <m:t>р</m:t>
            </m:r>
          </m:sub>
        </m:sSub>
        <m:r>
          <w:rPr>
            <w:rFonts w:ascii="Cambria Math"/>
            <w:sz w:val="22"/>
            <w:szCs w:val="22"/>
          </w:rPr>
          <m:t>×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/>
                <w:sz w:val="22"/>
                <w:szCs w:val="22"/>
              </w:rPr>
              <m:t>Р</m:t>
            </m:r>
          </m:e>
          <m:sub>
            <m:r>
              <w:rPr>
                <w:rFonts w:ascii="Cambria Math"/>
                <w:sz w:val="22"/>
                <w:szCs w:val="22"/>
              </w:rPr>
              <m:t>к</m:t>
            </m:r>
          </m:sub>
        </m:sSub>
      </m:oMath>
      <w:r w:rsidRPr="00010DDF">
        <w:rPr>
          <w:sz w:val="22"/>
          <w:szCs w:val="22"/>
        </w:rPr>
        <w:tab/>
        <w:t>(7)</w:t>
      </w:r>
    </w:p>
    <w:p w:rsidR="009914EA" w:rsidRPr="00010DDF" w:rsidRDefault="009914EA" w:rsidP="009914EA">
      <w:pPr>
        <w:pStyle w:val="Style2"/>
        <w:widowControl/>
        <w:spacing w:line="240" w:lineRule="auto"/>
        <w:rPr>
          <w:rStyle w:val="FontStyle12"/>
          <w:sz w:val="22"/>
          <w:szCs w:val="22"/>
        </w:rPr>
      </w:pPr>
      <w:r w:rsidRPr="00010DDF">
        <w:rPr>
          <w:rStyle w:val="FontStyle12"/>
          <w:sz w:val="22"/>
          <w:szCs w:val="22"/>
        </w:rPr>
        <w:t xml:space="preserve">Все получившиеся данные внести в таблицу </w:t>
      </w:r>
      <w:r w:rsidRPr="00010DDF">
        <w:rPr>
          <w:sz w:val="22"/>
          <w:szCs w:val="22"/>
        </w:rPr>
        <w:t xml:space="preserve">8. </w:t>
      </w:r>
    </w:p>
    <w:p w:rsidR="009914EA" w:rsidRPr="00010DDF" w:rsidRDefault="009914EA" w:rsidP="009914EA">
      <w:pPr>
        <w:pStyle w:val="Style2"/>
        <w:widowControl/>
        <w:spacing w:line="240" w:lineRule="auto"/>
        <w:ind w:firstLine="0"/>
        <w:jc w:val="center"/>
        <w:rPr>
          <w:rStyle w:val="FontStyle12"/>
          <w:b/>
          <w:sz w:val="22"/>
          <w:szCs w:val="22"/>
        </w:rPr>
      </w:pPr>
      <w:r w:rsidRPr="00010DDF">
        <w:rPr>
          <w:rStyle w:val="FontStyle12"/>
          <w:b/>
          <w:sz w:val="22"/>
          <w:szCs w:val="22"/>
        </w:rPr>
        <w:t>6.4.Расчёт себестоимости изготовления сварной конструкции</w:t>
      </w:r>
    </w:p>
    <w:p w:rsidR="009914EA" w:rsidRPr="00010DDF" w:rsidRDefault="009914EA" w:rsidP="009914EA">
      <w:pPr>
        <w:pStyle w:val="Style2"/>
        <w:widowControl/>
        <w:spacing w:line="240" w:lineRule="auto"/>
        <w:ind w:firstLine="0"/>
        <w:jc w:val="center"/>
        <w:rPr>
          <w:rStyle w:val="FontStyle12"/>
          <w:b/>
          <w:sz w:val="22"/>
          <w:szCs w:val="22"/>
        </w:rPr>
      </w:pPr>
      <w:r w:rsidRPr="00010DDF">
        <w:rPr>
          <w:rStyle w:val="FontStyle12"/>
          <w:sz w:val="22"/>
          <w:szCs w:val="22"/>
        </w:rPr>
        <w:t xml:space="preserve">В таблицу 9 внести все расчёты из части 6 курсовой работы. </w:t>
      </w:r>
    </w:p>
    <w:p w:rsidR="009914EA" w:rsidRPr="00010DDF" w:rsidRDefault="009914EA" w:rsidP="009914EA">
      <w:pPr>
        <w:ind w:firstLine="709"/>
        <w:jc w:val="both"/>
        <w:rPr>
          <w:sz w:val="22"/>
          <w:szCs w:val="22"/>
        </w:rPr>
      </w:pPr>
      <w:r w:rsidRPr="00010DDF">
        <w:rPr>
          <w:sz w:val="22"/>
          <w:szCs w:val="22"/>
        </w:rPr>
        <w:t>Таблица 9 – Калькуляция производственной себестоимости изготовления сварной конструкции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82"/>
        <w:gridCol w:w="5722"/>
        <w:gridCol w:w="3351"/>
      </w:tblGrid>
      <w:tr w:rsidR="009914EA" w:rsidRPr="00010DDF" w:rsidTr="003B20C4">
        <w:tc>
          <w:tcPr>
            <w:tcW w:w="988" w:type="dxa"/>
          </w:tcPr>
          <w:p w:rsidR="009914EA" w:rsidRPr="009914EA" w:rsidRDefault="009914EA" w:rsidP="003B20C4">
            <w:pPr>
              <w:jc w:val="both"/>
            </w:pPr>
            <w:r w:rsidRPr="009914EA">
              <w:t>№ п/п</w:t>
            </w:r>
          </w:p>
        </w:tc>
        <w:tc>
          <w:tcPr>
            <w:tcW w:w="5770" w:type="dxa"/>
          </w:tcPr>
          <w:p w:rsidR="009914EA" w:rsidRPr="009914EA" w:rsidRDefault="009914EA" w:rsidP="003B20C4">
            <w:pPr>
              <w:jc w:val="center"/>
            </w:pPr>
            <w:r w:rsidRPr="009914EA">
              <w:t>Статьи расходов</w:t>
            </w:r>
          </w:p>
        </w:tc>
        <w:tc>
          <w:tcPr>
            <w:tcW w:w="3380" w:type="dxa"/>
          </w:tcPr>
          <w:p w:rsidR="009914EA" w:rsidRPr="009914EA" w:rsidRDefault="009914EA" w:rsidP="003B20C4">
            <w:pPr>
              <w:jc w:val="center"/>
            </w:pPr>
            <w:r w:rsidRPr="009914EA">
              <w:t>Сумма, руб.</w:t>
            </w:r>
          </w:p>
        </w:tc>
      </w:tr>
      <w:tr w:rsidR="009914EA" w:rsidRPr="00010DDF" w:rsidTr="003B20C4">
        <w:tc>
          <w:tcPr>
            <w:tcW w:w="988" w:type="dxa"/>
          </w:tcPr>
          <w:p w:rsidR="009914EA" w:rsidRPr="009914EA" w:rsidRDefault="009914EA" w:rsidP="003B20C4">
            <w:pPr>
              <w:jc w:val="center"/>
            </w:pPr>
            <w:r w:rsidRPr="009914EA">
              <w:t>1</w:t>
            </w:r>
          </w:p>
        </w:tc>
        <w:tc>
          <w:tcPr>
            <w:tcW w:w="5770" w:type="dxa"/>
          </w:tcPr>
          <w:p w:rsidR="009914EA" w:rsidRPr="009914EA" w:rsidRDefault="009914EA" w:rsidP="003B20C4">
            <w:pPr>
              <w:jc w:val="both"/>
            </w:pPr>
            <w:r w:rsidRPr="009914EA">
              <w:t>Стоимость металла</w:t>
            </w:r>
          </w:p>
        </w:tc>
        <w:tc>
          <w:tcPr>
            <w:tcW w:w="3380" w:type="dxa"/>
          </w:tcPr>
          <w:p w:rsidR="009914EA" w:rsidRPr="009914EA" w:rsidRDefault="009914EA" w:rsidP="003B20C4">
            <w:pPr>
              <w:jc w:val="center"/>
            </w:pPr>
          </w:p>
        </w:tc>
      </w:tr>
      <w:tr w:rsidR="009914EA" w:rsidRPr="00010DDF" w:rsidTr="003B20C4">
        <w:tc>
          <w:tcPr>
            <w:tcW w:w="988" w:type="dxa"/>
          </w:tcPr>
          <w:p w:rsidR="009914EA" w:rsidRPr="009914EA" w:rsidRDefault="009914EA" w:rsidP="003B20C4">
            <w:pPr>
              <w:jc w:val="center"/>
            </w:pPr>
            <w:r w:rsidRPr="009914EA">
              <w:t>2</w:t>
            </w:r>
          </w:p>
        </w:tc>
        <w:tc>
          <w:tcPr>
            <w:tcW w:w="5770" w:type="dxa"/>
          </w:tcPr>
          <w:p w:rsidR="009914EA" w:rsidRPr="009914EA" w:rsidRDefault="009914EA" w:rsidP="003B20C4">
            <w:pPr>
              <w:jc w:val="both"/>
            </w:pPr>
            <w:r w:rsidRPr="009914EA">
              <w:t>Стоимость электродов (сварочной проволоки)</w:t>
            </w:r>
          </w:p>
        </w:tc>
        <w:tc>
          <w:tcPr>
            <w:tcW w:w="3380" w:type="dxa"/>
          </w:tcPr>
          <w:p w:rsidR="009914EA" w:rsidRPr="009914EA" w:rsidRDefault="009914EA" w:rsidP="003B20C4">
            <w:pPr>
              <w:jc w:val="center"/>
            </w:pPr>
          </w:p>
        </w:tc>
      </w:tr>
      <w:tr w:rsidR="009914EA" w:rsidRPr="00010DDF" w:rsidTr="003B20C4">
        <w:tc>
          <w:tcPr>
            <w:tcW w:w="988" w:type="dxa"/>
          </w:tcPr>
          <w:p w:rsidR="009914EA" w:rsidRPr="009914EA" w:rsidRDefault="009914EA" w:rsidP="003B20C4">
            <w:pPr>
              <w:jc w:val="center"/>
            </w:pPr>
            <w:r w:rsidRPr="009914EA">
              <w:t>3</w:t>
            </w:r>
          </w:p>
        </w:tc>
        <w:tc>
          <w:tcPr>
            <w:tcW w:w="5770" w:type="dxa"/>
          </w:tcPr>
          <w:p w:rsidR="009914EA" w:rsidRPr="009914EA" w:rsidRDefault="009914EA" w:rsidP="003B20C4">
            <w:pPr>
              <w:jc w:val="both"/>
            </w:pPr>
            <w:r w:rsidRPr="009914EA">
              <w:t>Стоимость защитного газа</w:t>
            </w:r>
          </w:p>
        </w:tc>
        <w:tc>
          <w:tcPr>
            <w:tcW w:w="3380" w:type="dxa"/>
          </w:tcPr>
          <w:p w:rsidR="009914EA" w:rsidRPr="009914EA" w:rsidRDefault="009914EA" w:rsidP="003B20C4">
            <w:pPr>
              <w:jc w:val="center"/>
            </w:pPr>
          </w:p>
        </w:tc>
      </w:tr>
      <w:tr w:rsidR="009914EA" w:rsidRPr="00010DDF" w:rsidTr="003B20C4">
        <w:tc>
          <w:tcPr>
            <w:tcW w:w="988" w:type="dxa"/>
          </w:tcPr>
          <w:p w:rsidR="009914EA" w:rsidRPr="009914EA" w:rsidRDefault="009914EA" w:rsidP="003B20C4">
            <w:pPr>
              <w:jc w:val="center"/>
            </w:pPr>
            <w:r w:rsidRPr="009914EA">
              <w:t>4</w:t>
            </w:r>
          </w:p>
        </w:tc>
        <w:tc>
          <w:tcPr>
            <w:tcW w:w="5770" w:type="dxa"/>
          </w:tcPr>
          <w:p w:rsidR="009914EA" w:rsidRPr="009914EA" w:rsidRDefault="009914EA" w:rsidP="003B20C4">
            <w:pPr>
              <w:jc w:val="both"/>
            </w:pPr>
            <w:r w:rsidRPr="009914EA">
              <w:t>Стоимость электроэнергии</w:t>
            </w:r>
          </w:p>
        </w:tc>
        <w:tc>
          <w:tcPr>
            <w:tcW w:w="3380" w:type="dxa"/>
          </w:tcPr>
          <w:p w:rsidR="009914EA" w:rsidRPr="009914EA" w:rsidRDefault="009914EA" w:rsidP="003B20C4">
            <w:pPr>
              <w:jc w:val="center"/>
            </w:pPr>
          </w:p>
        </w:tc>
      </w:tr>
      <w:tr w:rsidR="009914EA" w:rsidRPr="00010DDF" w:rsidTr="003B20C4">
        <w:tc>
          <w:tcPr>
            <w:tcW w:w="988" w:type="dxa"/>
          </w:tcPr>
          <w:p w:rsidR="009914EA" w:rsidRPr="009914EA" w:rsidRDefault="009914EA" w:rsidP="003B20C4">
            <w:pPr>
              <w:jc w:val="center"/>
            </w:pPr>
            <w:r w:rsidRPr="009914EA">
              <w:lastRenderedPageBreak/>
              <w:t>5</w:t>
            </w:r>
          </w:p>
        </w:tc>
        <w:tc>
          <w:tcPr>
            <w:tcW w:w="5770" w:type="dxa"/>
          </w:tcPr>
          <w:p w:rsidR="009914EA" w:rsidRPr="009914EA" w:rsidRDefault="009914EA" w:rsidP="003B20C4">
            <w:pPr>
              <w:jc w:val="both"/>
            </w:pPr>
            <w:r w:rsidRPr="009914EA">
              <w:t>Затраты на заработную плату</w:t>
            </w:r>
          </w:p>
        </w:tc>
        <w:tc>
          <w:tcPr>
            <w:tcW w:w="3380" w:type="dxa"/>
          </w:tcPr>
          <w:p w:rsidR="009914EA" w:rsidRPr="009914EA" w:rsidRDefault="009914EA" w:rsidP="003B20C4">
            <w:pPr>
              <w:jc w:val="center"/>
            </w:pPr>
          </w:p>
        </w:tc>
      </w:tr>
      <w:tr w:rsidR="009914EA" w:rsidRPr="00010DDF" w:rsidTr="003B20C4">
        <w:tc>
          <w:tcPr>
            <w:tcW w:w="988" w:type="dxa"/>
          </w:tcPr>
          <w:p w:rsidR="009914EA" w:rsidRPr="009914EA" w:rsidRDefault="009914EA" w:rsidP="003B20C4">
            <w:pPr>
              <w:jc w:val="both"/>
            </w:pPr>
          </w:p>
        </w:tc>
        <w:tc>
          <w:tcPr>
            <w:tcW w:w="5770" w:type="dxa"/>
          </w:tcPr>
          <w:p w:rsidR="009914EA" w:rsidRPr="009914EA" w:rsidRDefault="009914EA" w:rsidP="003B20C4">
            <w:r w:rsidRPr="009914EA">
              <w:t>Итого:</w:t>
            </w:r>
          </w:p>
        </w:tc>
        <w:tc>
          <w:tcPr>
            <w:tcW w:w="3380" w:type="dxa"/>
          </w:tcPr>
          <w:p w:rsidR="009914EA" w:rsidRPr="009914EA" w:rsidRDefault="009914EA" w:rsidP="003B20C4">
            <w:pPr>
              <w:jc w:val="center"/>
            </w:pPr>
          </w:p>
        </w:tc>
      </w:tr>
    </w:tbl>
    <w:p w:rsidR="009914EA" w:rsidRPr="00010DDF" w:rsidRDefault="009914EA" w:rsidP="009914EA">
      <w:pPr>
        <w:ind w:firstLine="709"/>
        <w:jc w:val="both"/>
        <w:rPr>
          <w:sz w:val="22"/>
          <w:szCs w:val="22"/>
        </w:rPr>
      </w:pPr>
    </w:p>
    <w:p w:rsidR="009914EA" w:rsidRPr="00010DDF" w:rsidRDefault="009914EA" w:rsidP="009914EA">
      <w:pPr>
        <w:ind w:firstLine="709"/>
        <w:jc w:val="both"/>
        <w:rPr>
          <w:sz w:val="22"/>
          <w:szCs w:val="22"/>
        </w:rPr>
      </w:pPr>
      <w:r w:rsidRPr="00010DDF">
        <w:rPr>
          <w:sz w:val="22"/>
          <w:szCs w:val="22"/>
        </w:rPr>
        <w:t>Для расчёта полной себестоимости конструкции необходимо определить общепроизводственные и общехозяйственные расходы.</w:t>
      </w:r>
    </w:p>
    <w:p w:rsidR="009914EA" w:rsidRPr="00010DDF" w:rsidRDefault="009914EA" w:rsidP="009914EA">
      <w:pPr>
        <w:ind w:firstLine="709"/>
        <w:jc w:val="both"/>
        <w:rPr>
          <w:sz w:val="22"/>
          <w:szCs w:val="22"/>
        </w:rPr>
      </w:pPr>
      <w:r w:rsidRPr="00010DDF">
        <w:rPr>
          <w:sz w:val="22"/>
          <w:szCs w:val="22"/>
        </w:rPr>
        <w:t>Эти расходы рассчитываются в процентах от основной заработной платы производственных рабочих. Процент общепроизводственных расходов составляет 280 – 500%. Процент общехозяйственных расходов составляет 230 – 350%.</w:t>
      </w:r>
    </w:p>
    <w:p w:rsidR="009914EA" w:rsidRPr="00010DDF" w:rsidRDefault="009914EA" w:rsidP="009914EA">
      <w:pPr>
        <w:ind w:firstLine="709"/>
        <w:jc w:val="both"/>
        <w:rPr>
          <w:sz w:val="22"/>
          <w:szCs w:val="22"/>
        </w:rPr>
      </w:pPr>
      <w:r w:rsidRPr="00010DDF">
        <w:rPr>
          <w:sz w:val="22"/>
          <w:szCs w:val="22"/>
        </w:rPr>
        <w:t>Общепроизводственные расходы:</w:t>
      </w:r>
    </w:p>
    <w:p w:rsidR="009914EA" w:rsidRPr="00010DDF" w:rsidRDefault="009914EA" w:rsidP="009914EA">
      <w:pPr>
        <w:ind w:firstLine="709"/>
        <w:jc w:val="center"/>
        <w:rPr>
          <w:sz w:val="22"/>
          <w:szCs w:val="22"/>
        </w:rPr>
      </w:pPr>
      <w:r w:rsidRPr="00010DDF">
        <w:rPr>
          <w:sz w:val="22"/>
          <w:szCs w:val="22"/>
        </w:rPr>
        <w:t>Р</w:t>
      </w:r>
      <w:r w:rsidRPr="00010DDF">
        <w:rPr>
          <w:sz w:val="22"/>
          <w:szCs w:val="22"/>
          <w:vertAlign w:val="subscript"/>
        </w:rPr>
        <w:t>пр</w:t>
      </w:r>
      <w:r w:rsidRPr="00010DDF">
        <w:rPr>
          <w:sz w:val="22"/>
          <w:szCs w:val="22"/>
        </w:rPr>
        <w:t>=ЗП</w:t>
      </w:r>
      <w:r w:rsidRPr="00010DDF">
        <w:rPr>
          <w:sz w:val="22"/>
          <w:szCs w:val="22"/>
          <w:vertAlign w:val="subscript"/>
        </w:rPr>
        <w:t>осн</w:t>
      </w:r>
      <w:r w:rsidRPr="00010DDF">
        <w:rPr>
          <w:sz w:val="22"/>
          <w:szCs w:val="22"/>
        </w:rPr>
        <w:t>×300%</w:t>
      </w:r>
    </w:p>
    <w:p w:rsidR="009914EA" w:rsidRPr="00010DDF" w:rsidRDefault="009914EA" w:rsidP="009914EA">
      <w:pPr>
        <w:ind w:firstLine="709"/>
        <w:jc w:val="both"/>
        <w:rPr>
          <w:sz w:val="22"/>
          <w:szCs w:val="22"/>
        </w:rPr>
      </w:pPr>
      <w:r w:rsidRPr="00010DDF">
        <w:rPr>
          <w:sz w:val="22"/>
          <w:szCs w:val="22"/>
        </w:rPr>
        <w:t>Общехозяйственные расходы:</w:t>
      </w:r>
    </w:p>
    <w:p w:rsidR="009914EA" w:rsidRPr="00010DDF" w:rsidRDefault="009914EA" w:rsidP="009914EA">
      <w:pPr>
        <w:ind w:firstLine="709"/>
        <w:jc w:val="center"/>
        <w:rPr>
          <w:sz w:val="22"/>
          <w:szCs w:val="22"/>
        </w:rPr>
      </w:pPr>
      <w:r w:rsidRPr="00010DDF">
        <w:rPr>
          <w:sz w:val="22"/>
          <w:szCs w:val="22"/>
        </w:rPr>
        <w:t>Р</w:t>
      </w:r>
      <w:r w:rsidRPr="00010DDF">
        <w:rPr>
          <w:sz w:val="22"/>
          <w:szCs w:val="22"/>
          <w:vertAlign w:val="subscript"/>
        </w:rPr>
        <w:t>хоз</w:t>
      </w:r>
      <w:r w:rsidRPr="00010DDF">
        <w:rPr>
          <w:sz w:val="22"/>
          <w:szCs w:val="22"/>
        </w:rPr>
        <w:t>= ЗП</w:t>
      </w:r>
      <w:r w:rsidRPr="00010DDF">
        <w:rPr>
          <w:sz w:val="22"/>
          <w:szCs w:val="22"/>
          <w:vertAlign w:val="subscript"/>
        </w:rPr>
        <w:t>осн</w:t>
      </w:r>
      <w:r w:rsidRPr="00010DDF">
        <w:rPr>
          <w:sz w:val="22"/>
          <w:szCs w:val="22"/>
        </w:rPr>
        <w:t>×250%</w:t>
      </w:r>
    </w:p>
    <w:p w:rsidR="009914EA" w:rsidRPr="00010DDF" w:rsidRDefault="009914EA" w:rsidP="009914EA">
      <w:pPr>
        <w:ind w:firstLine="709"/>
        <w:jc w:val="both"/>
        <w:rPr>
          <w:sz w:val="22"/>
          <w:szCs w:val="22"/>
        </w:rPr>
      </w:pPr>
    </w:p>
    <w:p w:rsidR="009914EA" w:rsidRPr="00010DDF" w:rsidRDefault="009914EA" w:rsidP="009914EA">
      <w:pPr>
        <w:ind w:firstLine="709"/>
        <w:jc w:val="both"/>
        <w:rPr>
          <w:sz w:val="22"/>
          <w:szCs w:val="22"/>
        </w:rPr>
      </w:pPr>
      <w:r w:rsidRPr="00010DDF">
        <w:rPr>
          <w:sz w:val="22"/>
          <w:szCs w:val="22"/>
        </w:rPr>
        <w:t>В таблицу10 указана внести калькуляцию полной себестоимости изготовления сварной конструкции.</w:t>
      </w:r>
    </w:p>
    <w:p w:rsidR="009914EA" w:rsidRPr="00010DDF" w:rsidRDefault="009914EA" w:rsidP="009914EA">
      <w:pPr>
        <w:ind w:firstLine="709"/>
        <w:jc w:val="both"/>
        <w:rPr>
          <w:sz w:val="22"/>
          <w:szCs w:val="22"/>
        </w:rPr>
      </w:pPr>
      <w:r w:rsidRPr="00010DDF">
        <w:rPr>
          <w:sz w:val="22"/>
          <w:szCs w:val="22"/>
        </w:rPr>
        <w:t>Таблица 10 – Калькуляция полной себестоимости изготовления сварной конструкции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81"/>
        <w:gridCol w:w="5730"/>
        <w:gridCol w:w="3344"/>
      </w:tblGrid>
      <w:tr w:rsidR="009914EA" w:rsidRPr="00010DDF" w:rsidTr="003B20C4">
        <w:tc>
          <w:tcPr>
            <w:tcW w:w="987" w:type="dxa"/>
          </w:tcPr>
          <w:p w:rsidR="009914EA" w:rsidRPr="00010DDF" w:rsidRDefault="009914EA" w:rsidP="003B20C4">
            <w:pPr>
              <w:jc w:val="both"/>
            </w:pPr>
            <w:r w:rsidRPr="00010DDF">
              <w:t>№ п/п</w:t>
            </w:r>
          </w:p>
        </w:tc>
        <w:tc>
          <w:tcPr>
            <w:tcW w:w="5773" w:type="dxa"/>
          </w:tcPr>
          <w:p w:rsidR="009914EA" w:rsidRPr="00010DDF" w:rsidRDefault="009914EA" w:rsidP="003B20C4">
            <w:pPr>
              <w:jc w:val="center"/>
            </w:pPr>
            <w:r w:rsidRPr="00010DDF">
              <w:t>Статьи расходов</w:t>
            </w:r>
          </w:p>
        </w:tc>
        <w:tc>
          <w:tcPr>
            <w:tcW w:w="3378" w:type="dxa"/>
          </w:tcPr>
          <w:p w:rsidR="009914EA" w:rsidRPr="00010DDF" w:rsidRDefault="009914EA" w:rsidP="003B20C4">
            <w:pPr>
              <w:jc w:val="center"/>
            </w:pPr>
            <w:r w:rsidRPr="00010DDF">
              <w:t>Сумма, руб</w:t>
            </w:r>
          </w:p>
        </w:tc>
      </w:tr>
      <w:tr w:rsidR="009914EA" w:rsidRPr="00010DDF" w:rsidTr="003B20C4">
        <w:tc>
          <w:tcPr>
            <w:tcW w:w="987" w:type="dxa"/>
          </w:tcPr>
          <w:p w:rsidR="009914EA" w:rsidRPr="00010DDF" w:rsidRDefault="009914EA" w:rsidP="003B20C4">
            <w:pPr>
              <w:jc w:val="center"/>
            </w:pPr>
            <w:r w:rsidRPr="00010DDF">
              <w:t>1</w:t>
            </w:r>
          </w:p>
        </w:tc>
        <w:tc>
          <w:tcPr>
            <w:tcW w:w="5773" w:type="dxa"/>
          </w:tcPr>
          <w:p w:rsidR="009914EA" w:rsidRPr="00010DDF" w:rsidRDefault="009914EA" w:rsidP="003B20C4">
            <w:pPr>
              <w:jc w:val="both"/>
            </w:pPr>
            <w:r w:rsidRPr="00010DDF">
              <w:t>Стоимость металла</w:t>
            </w:r>
          </w:p>
        </w:tc>
        <w:tc>
          <w:tcPr>
            <w:tcW w:w="3378" w:type="dxa"/>
          </w:tcPr>
          <w:p w:rsidR="009914EA" w:rsidRPr="00010DDF" w:rsidRDefault="009914EA" w:rsidP="003B20C4">
            <w:pPr>
              <w:jc w:val="center"/>
            </w:pPr>
          </w:p>
        </w:tc>
      </w:tr>
      <w:tr w:rsidR="009914EA" w:rsidRPr="00010DDF" w:rsidTr="003B20C4">
        <w:tc>
          <w:tcPr>
            <w:tcW w:w="987" w:type="dxa"/>
          </w:tcPr>
          <w:p w:rsidR="009914EA" w:rsidRPr="00010DDF" w:rsidRDefault="009914EA" w:rsidP="003B20C4">
            <w:pPr>
              <w:jc w:val="center"/>
            </w:pPr>
            <w:r w:rsidRPr="00010DDF">
              <w:t>2</w:t>
            </w:r>
          </w:p>
        </w:tc>
        <w:tc>
          <w:tcPr>
            <w:tcW w:w="5773" w:type="dxa"/>
          </w:tcPr>
          <w:p w:rsidR="009914EA" w:rsidRPr="00010DDF" w:rsidRDefault="009914EA" w:rsidP="003B20C4">
            <w:pPr>
              <w:jc w:val="both"/>
            </w:pPr>
            <w:r w:rsidRPr="00010DDF">
              <w:t>Стоимость сварочной проволоки</w:t>
            </w:r>
          </w:p>
        </w:tc>
        <w:tc>
          <w:tcPr>
            <w:tcW w:w="3378" w:type="dxa"/>
          </w:tcPr>
          <w:p w:rsidR="009914EA" w:rsidRPr="00010DDF" w:rsidRDefault="009914EA" w:rsidP="003B20C4">
            <w:pPr>
              <w:jc w:val="center"/>
            </w:pPr>
          </w:p>
        </w:tc>
      </w:tr>
      <w:tr w:rsidR="009914EA" w:rsidRPr="00010DDF" w:rsidTr="003B20C4">
        <w:tc>
          <w:tcPr>
            <w:tcW w:w="987" w:type="dxa"/>
          </w:tcPr>
          <w:p w:rsidR="009914EA" w:rsidRPr="00010DDF" w:rsidRDefault="009914EA" w:rsidP="003B20C4">
            <w:pPr>
              <w:jc w:val="center"/>
            </w:pPr>
            <w:r w:rsidRPr="00010DDF">
              <w:t>3</w:t>
            </w:r>
          </w:p>
        </w:tc>
        <w:tc>
          <w:tcPr>
            <w:tcW w:w="5773" w:type="dxa"/>
          </w:tcPr>
          <w:p w:rsidR="009914EA" w:rsidRPr="00010DDF" w:rsidRDefault="009914EA" w:rsidP="003B20C4">
            <w:pPr>
              <w:jc w:val="both"/>
            </w:pPr>
            <w:r w:rsidRPr="00010DDF">
              <w:t>Стоимость защитного газа</w:t>
            </w:r>
          </w:p>
        </w:tc>
        <w:tc>
          <w:tcPr>
            <w:tcW w:w="3378" w:type="dxa"/>
          </w:tcPr>
          <w:p w:rsidR="009914EA" w:rsidRPr="00010DDF" w:rsidRDefault="009914EA" w:rsidP="003B20C4">
            <w:pPr>
              <w:jc w:val="center"/>
            </w:pPr>
          </w:p>
        </w:tc>
      </w:tr>
      <w:tr w:rsidR="009914EA" w:rsidRPr="00010DDF" w:rsidTr="003B20C4">
        <w:tc>
          <w:tcPr>
            <w:tcW w:w="987" w:type="dxa"/>
          </w:tcPr>
          <w:p w:rsidR="009914EA" w:rsidRPr="00010DDF" w:rsidRDefault="009914EA" w:rsidP="003B20C4">
            <w:pPr>
              <w:jc w:val="center"/>
            </w:pPr>
            <w:r w:rsidRPr="00010DDF">
              <w:t>4</w:t>
            </w:r>
          </w:p>
        </w:tc>
        <w:tc>
          <w:tcPr>
            <w:tcW w:w="5773" w:type="dxa"/>
          </w:tcPr>
          <w:p w:rsidR="009914EA" w:rsidRPr="00010DDF" w:rsidRDefault="009914EA" w:rsidP="003B20C4">
            <w:pPr>
              <w:jc w:val="both"/>
            </w:pPr>
            <w:r w:rsidRPr="00010DDF">
              <w:t>Стоимость электроэнергии</w:t>
            </w:r>
          </w:p>
        </w:tc>
        <w:tc>
          <w:tcPr>
            <w:tcW w:w="3378" w:type="dxa"/>
          </w:tcPr>
          <w:p w:rsidR="009914EA" w:rsidRPr="00010DDF" w:rsidRDefault="009914EA" w:rsidP="003B20C4">
            <w:pPr>
              <w:jc w:val="center"/>
            </w:pPr>
          </w:p>
        </w:tc>
      </w:tr>
      <w:tr w:rsidR="009914EA" w:rsidRPr="00010DDF" w:rsidTr="003B20C4">
        <w:tc>
          <w:tcPr>
            <w:tcW w:w="987" w:type="dxa"/>
          </w:tcPr>
          <w:p w:rsidR="009914EA" w:rsidRPr="00010DDF" w:rsidRDefault="009914EA" w:rsidP="003B20C4">
            <w:pPr>
              <w:jc w:val="center"/>
            </w:pPr>
            <w:r w:rsidRPr="00010DDF">
              <w:t>5</w:t>
            </w:r>
          </w:p>
        </w:tc>
        <w:tc>
          <w:tcPr>
            <w:tcW w:w="5773" w:type="dxa"/>
          </w:tcPr>
          <w:p w:rsidR="009914EA" w:rsidRPr="00010DDF" w:rsidRDefault="009914EA" w:rsidP="003B20C4">
            <w:pPr>
              <w:jc w:val="both"/>
            </w:pPr>
            <w:r w:rsidRPr="00010DDF">
              <w:t>Затраты на заработную плату</w:t>
            </w:r>
          </w:p>
        </w:tc>
        <w:tc>
          <w:tcPr>
            <w:tcW w:w="3378" w:type="dxa"/>
          </w:tcPr>
          <w:p w:rsidR="009914EA" w:rsidRPr="00010DDF" w:rsidRDefault="009914EA" w:rsidP="003B20C4">
            <w:pPr>
              <w:jc w:val="center"/>
            </w:pPr>
          </w:p>
        </w:tc>
      </w:tr>
      <w:tr w:rsidR="009914EA" w:rsidRPr="00010DDF" w:rsidTr="003B20C4">
        <w:tc>
          <w:tcPr>
            <w:tcW w:w="987" w:type="dxa"/>
          </w:tcPr>
          <w:p w:rsidR="009914EA" w:rsidRPr="00010DDF" w:rsidRDefault="009914EA" w:rsidP="003B20C4">
            <w:pPr>
              <w:jc w:val="center"/>
            </w:pPr>
            <w:r w:rsidRPr="00010DDF">
              <w:t>6</w:t>
            </w:r>
          </w:p>
        </w:tc>
        <w:tc>
          <w:tcPr>
            <w:tcW w:w="5773" w:type="dxa"/>
          </w:tcPr>
          <w:p w:rsidR="009914EA" w:rsidRPr="00010DDF" w:rsidRDefault="009914EA" w:rsidP="003B20C4">
            <w:pPr>
              <w:jc w:val="both"/>
            </w:pPr>
            <w:r w:rsidRPr="00010DDF">
              <w:t>Общепроизводственные расходы</w:t>
            </w:r>
          </w:p>
        </w:tc>
        <w:tc>
          <w:tcPr>
            <w:tcW w:w="3378" w:type="dxa"/>
          </w:tcPr>
          <w:p w:rsidR="009914EA" w:rsidRPr="00010DDF" w:rsidRDefault="009914EA" w:rsidP="003B20C4">
            <w:pPr>
              <w:jc w:val="center"/>
            </w:pPr>
          </w:p>
        </w:tc>
      </w:tr>
      <w:tr w:rsidR="009914EA" w:rsidRPr="00010DDF" w:rsidTr="003B20C4">
        <w:tc>
          <w:tcPr>
            <w:tcW w:w="987" w:type="dxa"/>
          </w:tcPr>
          <w:p w:rsidR="009914EA" w:rsidRPr="00010DDF" w:rsidRDefault="009914EA" w:rsidP="003B20C4">
            <w:pPr>
              <w:jc w:val="center"/>
            </w:pPr>
            <w:r w:rsidRPr="00010DDF">
              <w:t>7</w:t>
            </w:r>
          </w:p>
        </w:tc>
        <w:tc>
          <w:tcPr>
            <w:tcW w:w="5773" w:type="dxa"/>
          </w:tcPr>
          <w:p w:rsidR="009914EA" w:rsidRPr="00010DDF" w:rsidRDefault="009914EA" w:rsidP="003B20C4">
            <w:pPr>
              <w:jc w:val="both"/>
            </w:pPr>
            <w:r w:rsidRPr="00010DDF">
              <w:t>Общехозяйственные расходы</w:t>
            </w:r>
          </w:p>
        </w:tc>
        <w:tc>
          <w:tcPr>
            <w:tcW w:w="3378" w:type="dxa"/>
          </w:tcPr>
          <w:p w:rsidR="009914EA" w:rsidRPr="00010DDF" w:rsidRDefault="009914EA" w:rsidP="003B20C4">
            <w:pPr>
              <w:jc w:val="center"/>
            </w:pPr>
          </w:p>
        </w:tc>
      </w:tr>
      <w:tr w:rsidR="009914EA" w:rsidRPr="00010DDF" w:rsidTr="003B20C4">
        <w:tblPrEx>
          <w:tblLook w:val="0000" w:firstRow="0" w:lastRow="0" w:firstColumn="0" w:lastColumn="0" w:noHBand="0" w:noVBand="0"/>
        </w:tblPrEx>
        <w:trPr>
          <w:trHeight w:val="483"/>
        </w:trPr>
        <w:tc>
          <w:tcPr>
            <w:tcW w:w="987" w:type="dxa"/>
          </w:tcPr>
          <w:p w:rsidR="009914EA" w:rsidRPr="00010DDF" w:rsidRDefault="009914EA" w:rsidP="003B20C4">
            <w:pPr>
              <w:jc w:val="both"/>
            </w:pPr>
          </w:p>
        </w:tc>
        <w:tc>
          <w:tcPr>
            <w:tcW w:w="5773" w:type="dxa"/>
            <w:shd w:val="clear" w:color="auto" w:fill="auto"/>
          </w:tcPr>
          <w:p w:rsidR="009914EA" w:rsidRPr="00010DDF" w:rsidRDefault="009914EA" w:rsidP="003B20C4">
            <w:r w:rsidRPr="00010DDF">
              <w:t>Итого:</w:t>
            </w:r>
          </w:p>
        </w:tc>
        <w:tc>
          <w:tcPr>
            <w:tcW w:w="3375" w:type="dxa"/>
            <w:shd w:val="clear" w:color="auto" w:fill="auto"/>
          </w:tcPr>
          <w:p w:rsidR="009914EA" w:rsidRPr="00010DDF" w:rsidRDefault="009914EA" w:rsidP="003B20C4">
            <w:pPr>
              <w:jc w:val="center"/>
            </w:pPr>
          </w:p>
        </w:tc>
      </w:tr>
    </w:tbl>
    <w:p w:rsidR="009914EA" w:rsidRPr="00010DDF" w:rsidRDefault="009914EA" w:rsidP="009914EA">
      <w:pPr>
        <w:pStyle w:val="Style3"/>
        <w:widowControl/>
        <w:spacing w:line="240" w:lineRule="auto"/>
        <w:ind w:firstLine="0"/>
        <w:rPr>
          <w:rStyle w:val="FontStyle12"/>
          <w:sz w:val="22"/>
          <w:szCs w:val="22"/>
        </w:rPr>
      </w:pPr>
    </w:p>
    <w:p w:rsidR="009914EA" w:rsidRPr="00010DDF" w:rsidRDefault="009914EA" w:rsidP="009914EA">
      <w:pPr>
        <w:pStyle w:val="Style1"/>
        <w:widowControl/>
        <w:ind w:left="4320"/>
        <w:jc w:val="both"/>
        <w:rPr>
          <w:rStyle w:val="FontStyle11"/>
          <w:sz w:val="22"/>
          <w:szCs w:val="22"/>
        </w:rPr>
      </w:pPr>
      <w:r w:rsidRPr="00010DDF">
        <w:rPr>
          <w:rStyle w:val="FontStyle11"/>
          <w:sz w:val="22"/>
          <w:szCs w:val="22"/>
        </w:rPr>
        <w:t>Заключение</w:t>
      </w:r>
    </w:p>
    <w:p w:rsidR="009914EA" w:rsidRPr="00010DDF" w:rsidRDefault="009914EA" w:rsidP="009914EA">
      <w:pPr>
        <w:pStyle w:val="Style2"/>
        <w:widowControl/>
        <w:spacing w:line="240" w:lineRule="auto"/>
        <w:ind w:firstLine="835"/>
        <w:rPr>
          <w:sz w:val="22"/>
          <w:szCs w:val="22"/>
        </w:rPr>
      </w:pPr>
    </w:p>
    <w:p w:rsidR="009914EA" w:rsidRPr="00010DDF" w:rsidRDefault="009914EA" w:rsidP="009914EA">
      <w:pPr>
        <w:pStyle w:val="Style2"/>
        <w:widowControl/>
        <w:spacing w:line="240" w:lineRule="auto"/>
        <w:ind w:firstLine="835"/>
        <w:rPr>
          <w:rStyle w:val="FontStyle12"/>
          <w:sz w:val="22"/>
          <w:szCs w:val="22"/>
        </w:rPr>
      </w:pPr>
      <w:r w:rsidRPr="00010DDF">
        <w:rPr>
          <w:rStyle w:val="FontStyle12"/>
          <w:sz w:val="22"/>
          <w:szCs w:val="22"/>
        </w:rPr>
        <w:t xml:space="preserve">В данном разделе необходимо описать каких результатов достигли студенты при написании курсовой работы. Возможно, указать вид своей конструкции, основные ее детали и размеры. Указать найденную себестоимость изделия. </w:t>
      </w:r>
    </w:p>
    <w:p w:rsidR="009914EA" w:rsidRPr="00010DDF" w:rsidRDefault="009914EA" w:rsidP="009914EA">
      <w:pPr>
        <w:rPr>
          <w:b/>
          <w:sz w:val="22"/>
          <w:szCs w:val="22"/>
        </w:rPr>
      </w:pPr>
    </w:p>
    <w:p w:rsidR="009914EA" w:rsidRPr="00010DDF" w:rsidRDefault="009914EA" w:rsidP="009914EA">
      <w:pPr>
        <w:ind w:firstLine="709"/>
        <w:jc w:val="center"/>
        <w:rPr>
          <w:b/>
          <w:sz w:val="22"/>
          <w:szCs w:val="22"/>
        </w:rPr>
      </w:pPr>
      <w:r w:rsidRPr="00010DDF">
        <w:rPr>
          <w:b/>
          <w:sz w:val="22"/>
          <w:szCs w:val="22"/>
        </w:rPr>
        <w:t>Список используемых источников</w:t>
      </w:r>
    </w:p>
    <w:p w:rsidR="009914EA" w:rsidRPr="00010DDF" w:rsidRDefault="009914EA" w:rsidP="009914EA">
      <w:pPr>
        <w:pStyle w:val="ab"/>
        <w:tabs>
          <w:tab w:val="left" w:pos="0"/>
        </w:tabs>
        <w:ind w:firstLine="709"/>
        <w:rPr>
          <w:b/>
          <w:sz w:val="22"/>
          <w:szCs w:val="22"/>
        </w:rPr>
      </w:pPr>
      <w:r w:rsidRPr="00010DDF">
        <w:rPr>
          <w:b/>
          <w:sz w:val="22"/>
          <w:szCs w:val="22"/>
        </w:rPr>
        <w:t>Основная литература</w:t>
      </w:r>
    </w:p>
    <w:p w:rsidR="009914EA" w:rsidRPr="00010DDF" w:rsidRDefault="009914EA" w:rsidP="009914EA">
      <w:pPr>
        <w:tabs>
          <w:tab w:val="left" w:pos="0"/>
        </w:tabs>
        <w:ind w:firstLine="709"/>
        <w:jc w:val="both"/>
        <w:rPr>
          <w:bCs/>
          <w:sz w:val="22"/>
          <w:szCs w:val="22"/>
        </w:rPr>
      </w:pPr>
      <w:r w:rsidRPr="00010DDF">
        <w:rPr>
          <w:bCs/>
          <w:sz w:val="22"/>
          <w:szCs w:val="22"/>
        </w:rPr>
        <w:t>1.</w:t>
      </w:r>
      <w:r w:rsidRPr="00010DDF">
        <w:rPr>
          <w:bCs/>
          <w:sz w:val="22"/>
          <w:szCs w:val="22"/>
        </w:rPr>
        <w:tab/>
        <w:t xml:space="preserve">Адаскин, А. М. Материаловедение и технология материалов [Электронный ресурс] : учеб. пособие / А. М. Адаскин, В. М. Зуев. – 2-е изд. – М. : ФОРУМ : ИНФРА-М, 2016. – 336 с. – (Профессиональное образование). – Режим доступа: http://znanium.com/catalog/product/552264 </w:t>
      </w:r>
    </w:p>
    <w:p w:rsidR="009914EA" w:rsidRPr="00010DDF" w:rsidRDefault="009914EA" w:rsidP="009914EA">
      <w:pPr>
        <w:tabs>
          <w:tab w:val="left" w:pos="0"/>
        </w:tabs>
        <w:ind w:firstLine="709"/>
        <w:jc w:val="both"/>
        <w:rPr>
          <w:bCs/>
          <w:sz w:val="22"/>
          <w:szCs w:val="22"/>
        </w:rPr>
      </w:pPr>
      <w:r w:rsidRPr="00010DDF">
        <w:rPr>
          <w:bCs/>
          <w:sz w:val="22"/>
          <w:szCs w:val="22"/>
        </w:rPr>
        <w:t>2.</w:t>
      </w:r>
      <w:r w:rsidRPr="00010DDF">
        <w:rPr>
          <w:bCs/>
          <w:sz w:val="22"/>
          <w:szCs w:val="22"/>
        </w:rPr>
        <w:tab/>
        <w:t xml:space="preserve">Овчинников, В. В. Дефектация сварных швов и контроль качества сварных соединений [Текст] : учебник / В. В. Овчинников. – 3-е изд., стер. – М. : Академия, 2017. – 224 с. – (Профессиональное образование). </w:t>
      </w:r>
    </w:p>
    <w:p w:rsidR="009914EA" w:rsidRPr="00010DDF" w:rsidRDefault="009914EA" w:rsidP="009914EA">
      <w:pPr>
        <w:tabs>
          <w:tab w:val="left" w:pos="0"/>
        </w:tabs>
        <w:ind w:firstLine="709"/>
        <w:jc w:val="both"/>
        <w:rPr>
          <w:bCs/>
          <w:sz w:val="22"/>
          <w:szCs w:val="22"/>
        </w:rPr>
      </w:pPr>
      <w:r w:rsidRPr="00010DDF">
        <w:rPr>
          <w:bCs/>
          <w:sz w:val="22"/>
          <w:szCs w:val="22"/>
        </w:rPr>
        <w:t>3.</w:t>
      </w:r>
      <w:r w:rsidRPr="00010DDF">
        <w:rPr>
          <w:bCs/>
          <w:sz w:val="22"/>
          <w:szCs w:val="22"/>
        </w:rPr>
        <w:tab/>
        <w:t xml:space="preserve">Овчинников, В. В. Производство сварных конструкций. Сварные соединения с полимерными прослойками и покрытиями [Электронный ресурс] : учеб. пособие / В. В. Овчинников, В. И. Рязанцев, М. А. Гуреева. – М. : ФОРУМ : ИНФРА-М, 2018. – 216 с. – (Профессиональное образование). – Режим доступа: http://znanium.com/catalog/product/555138 </w:t>
      </w:r>
    </w:p>
    <w:p w:rsidR="009914EA" w:rsidRPr="00010DDF" w:rsidRDefault="009914EA" w:rsidP="009914EA">
      <w:pPr>
        <w:tabs>
          <w:tab w:val="left" w:pos="0"/>
        </w:tabs>
        <w:ind w:firstLine="709"/>
        <w:jc w:val="both"/>
        <w:rPr>
          <w:bCs/>
          <w:sz w:val="22"/>
          <w:szCs w:val="22"/>
        </w:rPr>
      </w:pPr>
      <w:r w:rsidRPr="00010DDF">
        <w:rPr>
          <w:bCs/>
          <w:sz w:val="22"/>
          <w:szCs w:val="22"/>
        </w:rPr>
        <w:t>4.</w:t>
      </w:r>
      <w:r w:rsidRPr="00010DDF">
        <w:rPr>
          <w:bCs/>
          <w:sz w:val="22"/>
          <w:szCs w:val="22"/>
        </w:rPr>
        <w:tab/>
        <w:t>Овчинников, В. В. Расчет и проектирование сварных конструкций [Текст] : учебник / В. В. Овчинников. – 5-е изд., стер. – М. : Академия, 2017. – 256 с. – (Профессиональное образование).</w:t>
      </w:r>
    </w:p>
    <w:p w:rsidR="009914EA" w:rsidRPr="00010DDF" w:rsidRDefault="009914EA" w:rsidP="009914EA">
      <w:pPr>
        <w:tabs>
          <w:tab w:val="left" w:pos="0"/>
        </w:tabs>
        <w:ind w:firstLine="709"/>
        <w:jc w:val="both"/>
        <w:rPr>
          <w:bCs/>
          <w:sz w:val="22"/>
          <w:szCs w:val="22"/>
        </w:rPr>
      </w:pPr>
      <w:r w:rsidRPr="00010DDF">
        <w:rPr>
          <w:bCs/>
          <w:sz w:val="22"/>
          <w:szCs w:val="22"/>
        </w:rPr>
        <w:t>5.</w:t>
      </w:r>
      <w:r w:rsidRPr="00010DDF">
        <w:rPr>
          <w:bCs/>
          <w:sz w:val="22"/>
          <w:szCs w:val="22"/>
        </w:rPr>
        <w:tab/>
        <w:t>Чебан, В. А. Сварочные работы [Текст] : учеб. пособие / В. А. Чебан. – 11-е изд. – Ростов н/Д. : Феникс, 2014. – 413 с. : ил. – (Начальное профессиональное образование).</w:t>
      </w:r>
    </w:p>
    <w:p w:rsidR="009914EA" w:rsidRPr="00010DDF" w:rsidRDefault="009914EA" w:rsidP="009914EA">
      <w:pPr>
        <w:tabs>
          <w:tab w:val="left" w:pos="0"/>
        </w:tabs>
        <w:ind w:firstLine="709"/>
        <w:jc w:val="both"/>
        <w:rPr>
          <w:b/>
          <w:bCs/>
          <w:sz w:val="22"/>
          <w:szCs w:val="22"/>
        </w:rPr>
      </w:pPr>
      <w:r w:rsidRPr="00010DDF">
        <w:rPr>
          <w:b/>
          <w:bCs/>
          <w:sz w:val="22"/>
          <w:szCs w:val="22"/>
        </w:rPr>
        <w:t xml:space="preserve">Дополнительные источники:  </w:t>
      </w:r>
    </w:p>
    <w:p w:rsidR="009914EA" w:rsidRPr="00010DDF" w:rsidRDefault="009914EA" w:rsidP="009914EA">
      <w:pPr>
        <w:pStyle w:val="ab"/>
        <w:tabs>
          <w:tab w:val="left" w:pos="0"/>
          <w:tab w:val="right" w:pos="360"/>
          <w:tab w:val="left" w:pos="426"/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firstLine="709"/>
        <w:jc w:val="both"/>
        <w:rPr>
          <w:sz w:val="22"/>
          <w:szCs w:val="22"/>
        </w:rPr>
      </w:pPr>
      <w:r w:rsidRPr="00010DDF">
        <w:rPr>
          <w:sz w:val="22"/>
          <w:szCs w:val="22"/>
        </w:rPr>
        <w:t>1.</w:t>
      </w:r>
      <w:r w:rsidRPr="00010DDF">
        <w:rPr>
          <w:sz w:val="22"/>
          <w:szCs w:val="22"/>
        </w:rPr>
        <w:tab/>
        <w:t xml:space="preserve">Единое окно доступа к образовательным ресурсам. Сварка [Электронный ресурс] :федер. портал : единая коллекция цифровых образоват. ресурсов. – Режим доступа: </w:t>
      </w:r>
      <w:hyperlink r:id="rId7" w:history="1">
        <w:r w:rsidRPr="00010DDF">
          <w:rPr>
            <w:rStyle w:val="a3"/>
            <w:sz w:val="22"/>
            <w:szCs w:val="22"/>
          </w:rPr>
          <w:t>http://window.edu.ru/catalog/resources?p_rubr=2.2.75.29.17&amp;p_page=2</w:t>
        </w:r>
      </w:hyperlink>
    </w:p>
    <w:p w:rsidR="009914EA" w:rsidRPr="00010DDF" w:rsidRDefault="009914EA" w:rsidP="009914EA">
      <w:pPr>
        <w:pStyle w:val="ab"/>
        <w:tabs>
          <w:tab w:val="left" w:pos="0"/>
          <w:tab w:val="right" w:pos="360"/>
          <w:tab w:val="left" w:pos="426"/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firstLine="709"/>
        <w:jc w:val="both"/>
        <w:rPr>
          <w:sz w:val="22"/>
          <w:szCs w:val="22"/>
        </w:rPr>
      </w:pPr>
      <w:r w:rsidRPr="00010DDF">
        <w:rPr>
          <w:sz w:val="22"/>
          <w:szCs w:val="22"/>
        </w:rPr>
        <w:t>2.</w:t>
      </w:r>
      <w:r w:rsidRPr="00010DDF">
        <w:rPr>
          <w:sz w:val="22"/>
          <w:szCs w:val="22"/>
        </w:rPr>
        <w:tab/>
        <w:t xml:space="preserve">Технология конструкционных материалов [Электронный ресурс] : учеб. пособие / В. Б. Арзамасов [и др.] ; под ред. В. Б. Арзамасова, А. А. Черепахина. – М. : ФОРУМ : ИНФРА-М, 2018. – 272 с. – (Среднее профессиональное образование). – Режим доступа: </w:t>
      </w:r>
      <w:hyperlink r:id="rId8" w:history="1">
        <w:r w:rsidRPr="00010DDF">
          <w:rPr>
            <w:rStyle w:val="a3"/>
            <w:sz w:val="22"/>
            <w:szCs w:val="22"/>
          </w:rPr>
          <w:t>http://znanium.com/catalog/product/754625</w:t>
        </w:r>
      </w:hyperlink>
    </w:p>
    <w:p w:rsidR="009914EA" w:rsidRPr="00010DDF" w:rsidRDefault="009914EA" w:rsidP="009914EA">
      <w:pPr>
        <w:tabs>
          <w:tab w:val="left" w:pos="0"/>
        </w:tabs>
        <w:ind w:firstLine="709"/>
        <w:jc w:val="both"/>
        <w:rPr>
          <w:bCs/>
          <w:sz w:val="22"/>
          <w:szCs w:val="22"/>
        </w:rPr>
      </w:pPr>
    </w:p>
    <w:p w:rsidR="009914EA" w:rsidRPr="00010DDF" w:rsidRDefault="009914EA" w:rsidP="009914E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2"/>
          <w:szCs w:val="22"/>
        </w:rPr>
      </w:pPr>
      <w:r w:rsidRPr="00010DDF">
        <w:rPr>
          <w:b/>
          <w:bCs/>
          <w:sz w:val="22"/>
          <w:szCs w:val="22"/>
        </w:rPr>
        <w:t>Нормативно-техническая литература:</w:t>
      </w:r>
    </w:p>
    <w:p w:rsidR="009914EA" w:rsidRPr="002F14B1" w:rsidRDefault="009914EA" w:rsidP="009914E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2"/>
          <w:szCs w:val="22"/>
        </w:rPr>
      </w:pPr>
      <w:r w:rsidRPr="002F14B1">
        <w:rPr>
          <w:sz w:val="22"/>
          <w:szCs w:val="22"/>
        </w:rPr>
        <w:t>1. ГОСТ Р 21.1101-2013. Система проектной документации для строительства. Основные требования к проектной и рабочей документации [Электронный ресурс] : дата введения 2014-01-01 : взамен ГОСТ Р 21.1101-2009. – Доступ из проф.-справ. системы «Техэксперт».</w:t>
      </w:r>
    </w:p>
    <w:p w:rsidR="009914EA" w:rsidRPr="002F14B1" w:rsidRDefault="009914EA" w:rsidP="009914E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2"/>
          <w:szCs w:val="22"/>
        </w:rPr>
      </w:pPr>
      <w:r w:rsidRPr="002F14B1">
        <w:rPr>
          <w:sz w:val="22"/>
          <w:szCs w:val="22"/>
        </w:rPr>
        <w:t>2. ГОСТ 2.305-2008. Единая система конструкторской документации. Изображения - виды, разрезы, сечения [Электронный ресурс] : изд. офиц. : дата введения 2009-07-01 : взамен ГОСТ 2.305-68. – Доступ из проф.-справ. системы «Техэксперт».</w:t>
      </w:r>
    </w:p>
    <w:p w:rsidR="009914EA" w:rsidRPr="00010DDF" w:rsidRDefault="009914EA" w:rsidP="009914E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2"/>
          <w:szCs w:val="22"/>
        </w:rPr>
      </w:pPr>
      <w:r w:rsidRPr="00010DDF">
        <w:rPr>
          <w:sz w:val="22"/>
          <w:szCs w:val="22"/>
        </w:rPr>
        <w:t>3. ГОСТ 2.307-2011. Единая система конструкторской документации. Нанесение размеров и предельных отклонений [Электронный ресурс] : дата введения 2012-01-01 : взамен ГОСТ 2.307-68. – Доступ из проф.-справ. системы «Техэксперт».</w:t>
      </w:r>
    </w:p>
    <w:p w:rsidR="009914EA" w:rsidRPr="00010DDF" w:rsidRDefault="009914EA" w:rsidP="009914E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2"/>
          <w:szCs w:val="22"/>
        </w:rPr>
      </w:pPr>
      <w:r w:rsidRPr="00010DDF">
        <w:rPr>
          <w:sz w:val="22"/>
          <w:szCs w:val="22"/>
        </w:rPr>
        <w:t>4. ГОСТ 2.308-2011. Единая система конструкторской документации. Указания допусков формы и расположения поверхностей [Электронный ресурс] : изд. офиц. : дата введения 2012-01-01 : взамен ГОСТ 2.308-79. – Доступ из проф.-справ. системы «Техэксперт».</w:t>
      </w:r>
    </w:p>
    <w:p w:rsidR="009914EA" w:rsidRPr="00010DDF" w:rsidRDefault="009914EA" w:rsidP="009914E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2"/>
          <w:szCs w:val="22"/>
        </w:rPr>
      </w:pPr>
      <w:r w:rsidRPr="00010DDF">
        <w:rPr>
          <w:sz w:val="22"/>
          <w:szCs w:val="22"/>
        </w:rPr>
        <w:t>5. ГОСТ 3.1705-81. Единая система технологической документации. Правила записи операций и переходов. Сварка [Электронный ресурс] : дата введения 1982-07-01. – Доступ из проф.-справ. системы «Техэксперт».</w:t>
      </w:r>
    </w:p>
    <w:p w:rsidR="009914EA" w:rsidRPr="00010DDF" w:rsidRDefault="009914EA" w:rsidP="009914EA">
      <w:pPr>
        <w:pStyle w:val="ab"/>
        <w:tabs>
          <w:tab w:val="left" w:pos="0"/>
          <w:tab w:val="right" w:pos="360"/>
          <w:tab w:val="left" w:pos="426"/>
          <w:tab w:val="num" w:pos="78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firstLine="709"/>
        <w:jc w:val="both"/>
        <w:rPr>
          <w:sz w:val="22"/>
          <w:szCs w:val="22"/>
        </w:rPr>
      </w:pPr>
      <w:r w:rsidRPr="00010DDF">
        <w:rPr>
          <w:sz w:val="22"/>
          <w:szCs w:val="22"/>
        </w:rPr>
        <w:br w:type="page"/>
      </w:r>
    </w:p>
    <w:p w:rsidR="009914EA" w:rsidRPr="00010DDF" w:rsidRDefault="009914EA" w:rsidP="009914EA">
      <w:pPr>
        <w:jc w:val="center"/>
        <w:rPr>
          <w:rFonts w:eastAsia="Calibri"/>
          <w:sz w:val="22"/>
          <w:szCs w:val="22"/>
          <w:lang w:eastAsia="en-US"/>
        </w:rPr>
      </w:pPr>
      <w:r w:rsidRPr="00010DDF">
        <w:rPr>
          <w:rFonts w:eastAsia="Calibri"/>
          <w:sz w:val="22"/>
          <w:szCs w:val="22"/>
          <w:lang w:eastAsia="en-US"/>
        </w:rPr>
        <w:lastRenderedPageBreak/>
        <w:t>Министерство образования и науки Челябинской области</w:t>
      </w:r>
    </w:p>
    <w:p w:rsidR="009914EA" w:rsidRPr="00010DDF" w:rsidRDefault="009914EA" w:rsidP="009914EA">
      <w:pPr>
        <w:jc w:val="center"/>
        <w:rPr>
          <w:rFonts w:eastAsia="Calibri"/>
          <w:sz w:val="22"/>
          <w:szCs w:val="22"/>
          <w:lang w:eastAsia="en-US"/>
        </w:rPr>
      </w:pPr>
      <w:r w:rsidRPr="00010DDF">
        <w:rPr>
          <w:rFonts w:eastAsia="Calibri"/>
          <w:sz w:val="22"/>
          <w:szCs w:val="22"/>
          <w:lang w:eastAsia="en-US"/>
        </w:rPr>
        <w:t>Государственное бюджетноепрофессиональное образовательное учреждение</w:t>
      </w:r>
    </w:p>
    <w:p w:rsidR="009914EA" w:rsidRPr="00010DDF" w:rsidRDefault="009914EA" w:rsidP="009914EA">
      <w:pPr>
        <w:jc w:val="center"/>
        <w:rPr>
          <w:rFonts w:eastAsia="Calibri"/>
          <w:b/>
          <w:sz w:val="22"/>
          <w:szCs w:val="22"/>
          <w:lang w:eastAsia="en-US"/>
        </w:rPr>
      </w:pPr>
      <w:r w:rsidRPr="00010DDF">
        <w:rPr>
          <w:rFonts w:eastAsia="Calibri"/>
          <w:b/>
          <w:sz w:val="22"/>
          <w:szCs w:val="22"/>
          <w:lang w:eastAsia="en-US"/>
        </w:rPr>
        <w:t>«Южно-Уральский государственный технический колледж»</w:t>
      </w:r>
    </w:p>
    <w:p w:rsidR="009914EA" w:rsidRPr="00010DDF" w:rsidRDefault="009914EA" w:rsidP="009914EA">
      <w:pPr>
        <w:spacing w:after="160"/>
        <w:jc w:val="center"/>
        <w:rPr>
          <w:rFonts w:eastAsia="Calibri"/>
          <w:sz w:val="22"/>
          <w:szCs w:val="22"/>
          <w:lang w:eastAsia="en-US"/>
        </w:rPr>
      </w:pPr>
    </w:p>
    <w:p w:rsidR="009914EA" w:rsidRPr="00010DDF" w:rsidRDefault="009914EA" w:rsidP="009914EA">
      <w:pPr>
        <w:jc w:val="center"/>
        <w:rPr>
          <w:rFonts w:eastAsia="Calibri"/>
          <w:sz w:val="22"/>
          <w:szCs w:val="22"/>
          <w:lang w:eastAsia="en-US"/>
        </w:rPr>
      </w:pPr>
      <w:r w:rsidRPr="00010DDF">
        <w:rPr>
          <w:rFonts w:eastAsia="Calibri"/>
          <w:sz w:val="22"/>
          <w:szCs w:val="22"/>
          <w:lang w:eastAsia="en-US"/>
        </w:rPr>
        <w:t xml:space="preserve">                                                                </w:t>
      </w:r>
      <w:r w:rsidR="002F14B1">
        <w:rPr>
          <w:rFonts w:eastAsia="Calibri"/>
          <w:sz w:val="22"/>
          <w:szCs w:val="22"/>
          <w:lang w:eastAsia="en-US"/>
        </w:rPr>
        <w:t xml:space="preserve">                                    </w:t>
      </w:r>
      <w:r w:rsidRPr="00010DDF">
        <w:rPr>
          <w:rFonts w:eastAsia="Calibri"/>
          <w:sz w:val="22"/>
          <w:szCs w:val="22"/>
          <w:lang w:eastAsia="en-US"/>
        </w:rPr>
        <w:t>ЗАЩИЩЕНО</w:t>
      </w:r>
    </w:p>
    <w:p w:rsidR="009914EA" w:rsidRPr="00010DDF" w:rsidRDefault="009914EA" w:rsidP="002F14B1">
      <w:pPr>
        <w:jc w:val="right"/>
        <w:rPr>
          <w:rFonts w:eastAsia="Calibri"/>
          <w:sz w:val="22"/>
          <w:szCs w:val="22"/>
          <w:lang w:eastAsia="en-US"/>
        </w:rPr>
      </w:pPr>
      <w:r w:rsidRPr="00010DDF">
        <w:rPr>
          <w:rFonts w:eastAsia="Calibri"/>
          <w:sz w:val="22"/>
          <w:szCs w:val="22"/>
          <w:lang w:eastAsia="en-US"/>
        </w:rPr>
        <w:t>ОЦЕНКА__________________</w:t>
      </w:r>
    </w:p>
    <w:p w:rsidR="009914EA" w:rsidRPr="00010DDF" w:rsidRDefault="009914EA" w:rsidP="009914EA">
      <w:pPr>
        <w:jc w:val="right"/>
        <w:rPr>
          <w:rFonts w:eastAsia="Calibri"/>
          <w:sz w:val="22"/>
          <w:szCs w:val="22"/>
          <w:lang w:eastAsia="en-US"/>
        </w:rPr>
      </w:pPr>
    </w:p>
    <w:p w:rsidR="009914EA" w:rsidRPr="00010DDF" w:rsidRDefault="009914EA" w:rsidP="009914EA">
      <w:pPr>
        <w:jc w:val="center"/>
        <w:rPr>
          <w:rFonts w:eastAsia="Calibri"/>
          <w:sz w:val="22"/>
          <w:szCs w:val="22"/>
          <w:lang w:eastAsia="en-US"/>
        </w:rPr>
      </w:pPr>
      <w:r w:rsidRPr="00010DDF"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</w:t>
      </w:r>
      <w:r w:rsidR="002F14B1">
        <w:rPr>
          <w:rFonts w:eastAsia="Calibri"/>
          <w:sz w:val="22"/>
          <w:szCs w:val="22"/>
          <w:lang w:eastAsia="en-US"/>
        </w:rPr>
        <w:t xml:space="preserve">                                </w:t>
      </w:r>
      <w:r w:rsidRPr="00010DDF">
        <w:rPr>
          <w:rFonts w:eastAsia="Calibri"/>
          <w:sz w:val="22"/>
          <w:szCs w:val="22"/>
          <w:lang w:eastAsia="en-US"/>
        </w:rPr>
        <w:t>Руководитель</w:t>
      </w:r>
    </w:p>
    <w:p w:rsidR="009914EA" w:rsidRPr="00010DDF" w:rsidRDefault="009914EA" w:rsidP="009914EA">
      <w:pPr>
        <w:jc w:val="center"/>
        <w:rPr>
          <w:rFonts w:eastAsia="Calibri"/>
          <w:sz w:val="22"/>
          <w:szCs w:val="22"/>
          <w:lang w:eastAsia="en-US"/>
        </w:rPr>
      </w:pPr>
    </w:p>
    <w:p w:rsidR="009914EA" w:rsidRPr="00010DDF" w:rsidRDefault="009914EA" w:rsidP="002F14B1">
      <w:pPr>
        <w:jc w:val="right"/>
        <w:rPr>
          <w:rFonts w:eastAsia="Calibri"/>
          <w:sz w:val="22"/>
          <w:szCs w:val="22"/>
          <w:lang w:eastAsia="en-US"/>
        </w:rPr>
      </w:pPr>
      <w:r w:rsidRPr="00010DDF">
        <w:rPr>
          <w:rFonts w:eastAsia="Calibri"/>
          <w:sz w:val="22"/>
          <w:szCs w:val="22"/>
          <w:lang w:eastAsia="en-US"/>
        </w:rPr>
        <w:t xml:space="preserve"> ______________/</w:t>
      </w:r>
      <w:r w:rsidR="002F14B1">
        <w:rPr>
          <w:rFonts w:eastAsia="Calibri"/>
          <w:sz w:val="22"/>
          <w:szCs w:val="22"/>
          <w:lang w:eastAsia="en-US"/>
        </w:rPr>
        <w:t>________________</w:t>
      </w:r>
    </w:p>
    <w:p w:rsidR="009914EA" w:rsidRPr="00010DDF" w:rsidRDefault="009914EA" w:rsidP="009914EA">
      <w:pPr>
        <w:jc w:val="center"/>
        <w:rPr>
          <w:rFonts w:eastAsia="Calibri"/>
          <w:sz w:val="22"/>
          <w:szCs w:val="22"/>
          <w:lang w:eastAsia="en-US"/>
        </w:rPr>
      </w:pPr>
    </w:p>
    <w:p w:rsidR="009914EA" w:rsidRPr="00010DDF" w:rsidRDefault="009914EA" w:rsidP="009914EA">
      <w:pPr>
        <w:jc w:val="center"/>
        <w:rPr>
          <w:rFonts w:eastAsia="Calibri"/>
          <w:sz w:val="22"/>
          <w:szCs w:val="22"/>
          <w:lang w:eastAsia="en-US"/>
        </w:rPr>
      </w:pPr>
    </w:p>
    <w:p w:rsidR="009914EA" w:rsidRPr="00010DDF" w:rsidRDefault="009914EA" w:rsidP="009914EA">
      <w:pPr>
        <w:spacing w:after="160"/>
        <w:rPr>
          <w:rFonts w:eastAsia="Calibri"/>
          <w:sz w:val="22"/>
          <w:szCs w:val="22"/>
          <w:lang w:eastAsia="en-US"/>
        </w:rPr>
      </w:pPr>
    </w:p>
    <w:p w:rsidR="009914EA" w:rsidRPr="00010DDF" w:rsidRDefault="009914EA" w:rsidP="009914EA">
      <w:pPr>
        <w:spacing w:after="160"/>
        <w:jc w:val="center"/>
        <w:rPr>
          <w:rFonts w:eastAsia="Calibri"/>
          <w:sz w:val="22"/>
          <w:szCs w:val="22"/>
          <w:lang w:eastAsia="en-US"/>
        </w:rPr>
      </w:pPr>
      <w:r w:rsidRPr="00010DDF">
        <w:rPr>
          <w:rFonts w:eastAsia="Calibri"/>
          <w:sz w:val="22"/>
          <w:szCs w:val="22"/>
          <w:lang w:eastAsia="en-US"/>
        </w:rPr>
        <w:t>ЭКОНОМИЧЕСКИЙ РАСЧЕТ ПРОЦЕССА СБОРКИ И СВАРКИ</w:t>
      </w:r>
    </w:p>
    <w:p w:rsidR="009914EA" w:rsidRPr="00010DDF" w:rsidRDefault="009914EA" w:rsidP="009914EA">
      <w:pPr>
        <w:spacing w:after="160"/>
        <w:jc w:val="center"/>
        <w:rPr>
          <w:rFonts w:eastAsia="Calibri"/>
          <w:sz w:val="22"/>
          <w:szCs w:val="22"/>
          <w:lang w:eastAsia="en-US"/>
        </w:rPr>
      </w:pPr>
      <w:r w:rsidRPr="00010DDF">
        <w:rPr>
          <w:rFonts w:eastAsia="Calibri"/>
          <w:sz w:val="22"/>
          <w:szCs w:val="22"/>
          <w:lang w:eastAsia="en-US"/>
        </w:rPr>
        <w:t>_______________________________________________________</w:t>
      </w:r>
    </w:p>
    <w:p w:rsidR="009914EA" w:rsidRPr="00010DDF" w:rsidRDefault="009914EA" w:rsidP="009914EA">
      <w:pPr>
        <w:spacing w:after="160"/>
        <w:jc w:val="center"/>
        <w:rPr>
          <w:rFonts w:eastAsia="Calibri"/>
          <w:sz w:val="22"/>
          <w:szCs w:val="22"/>
          <w:lang w:eastAsia="en-US"/>
        </w:rPr>
      </w:pPr>
    </w:p>
    <w:p w:rsidR="009914EA" w:rsidRPr="00010DDF" w:rsidRDefault="009914EA" w:rsidP="009914EA">
      <w:pPr>
        <w:spacing w:after="160"/>
        <w:jc w:val="center"/>
        <w:rPr>
          <w:rFonts w:eastAsia="Calibri"/>
          <w:sz w:val="22"/>
          <w:szCs w:val="22"/>
          <w:lang w:eastAsia="en-US"/>
        </w:rPr>
      </w:pPr>
      <w:r w:rsidRPr="00010DDF">
        <w:rPr>
          <w:rFonts w:eastAsia="Calibri"/>
          <w:sz w:val="22"/>
          <w:szCs w:val="22"/>
          <w:lang w:eastAsia="en-US"/>
        </w:rPr>
        <w:t>Пояснительная записка к курсовойработе</w:t>
      </w:r>
    </w:p>
    <w:p w:rsidR="009914EA" w:rsidRPr="00010DDF" w:rsidRDefault="009914EA" w:rsidP="009914EA">
      <w:pPr>
        <w:spacing w:after="160"/>
        <w:jc w:val="center"/>
        <w:rPr>
          <w:rFonts w:eastAsia="Calibri"/>
          <w:sz w:val="22"/>
          <w:szCs w:val="22"/>
          <w:lang w:eastAsia="en-US"/>
        </w:rPr>
      </w:pPr>
      <w:r w:rsidRPr="00010DDF">
        <w:rPr>
          <w:rFonts w:eastAsia="Calibri"/>
          <w:sz w:val="22"/>
          <w:szCs w:val="22"/>
          <w:lang w:eastAsia="en-US"/>
        </w:rPr>
        <w:t>по ПМ. 04 «Основы организации и планирования производственных работ на сварочном участке»</w:t>
      </w:r>
    </w:p>
    <w:p w:rsidR="009914EA" w:rsidRPr="00010DDF" w:rsidRDefault="009914EA" w:rsidP="009914EA">
      <w:pPr>
        <w:spacing w:after="160"/>
        <w:jc w:val="center"/>
        <w:rPr>
          <w:rFonts w:eastAsia="Calibri"/>
          <w:sz w:val="22"/>
          <w:szCs w:val="22"/>
          <w:lang w:eastAsia="en-US"/>
        </w:rPr>
      </w:pPr>
      <w:r w:rsidRPr="00010DDF">
        <w:rPr>
          <w:rFonts w:eastAsia="Calibri"/>
          <w:sz w:val="22"/>
          <w:szCs w:val="22"/>
          <w:lang w:eastAsia="en-US"/>
        </w:rPr>
        <w:t>ЮУрГТК</w:t>
      </w:r>
      <w:r>
        <w:rPr>
          <w:rFonts w:eastAsia="Calibri"/>
          <w:sz w:val="22"/>
          <w:szCs w:val="22"/>
          <w:lang w:eastAsia="en-US"/>
        </w:rPr>
        <w:t xml:space="preserve"> 22.02.06</w:t>
      </w:r>
      <w:r w:rsidRPr="00010DDF">
        <w:rPr>
          <w:rFonts w:eastAsia="Calibri"/>
          <w:sz w:val="22"/>
          <w:szCs w:val="22"/>
          <w:lang w:eastAsia="en-US"/>
        </w:rPr>
        <w:t>.00 КП 00.00 ПЗ</w:t>
      </w:r>
    </w:p>
    <w:p w:rsidR="009914EA" w:rsidRPr="00010DDF" w:rsidRDefault="009914EA" w:rsidP="009914EA">
      <w:pPr>
        <w:spacing w:after="160"/>
        <w:rPr>
          <w:rFonts w:eastAsia="Calibri"/>
          <w:sz w:val="22"/>
          <w:szCs w:val="22"/>
          <w:lang w:eastAsia="en-US"/>
        </w:rPr>
      </w:pPr>
    </w:p>
    <w:p w:rsidR="009914EA" w:rsidRPr="00010DDF" w:rsidRDefault="009914EA" w:rsidP="009914EA">
      <w:pPr>
        <w:rPr>
          <w:rFonts w:eastAsia="Calibri"/>
          <w:sz w:val="22"/>
          <w:szCs w:val="22"/>
          <w:lang w:eastAsia="en-US"/>
        </w:rPr>
      </w:pPr>
    </w:p>
    <w:p w:rsidR="009914EA" w:rsidRPr="00010DDF" w:rsidRDefault="009914EA" w:rsidP="009914EA">
      <w:pPr>
        <w:rPr>
          <w:rFonts w:eastAsia="Calibri"/>
          <w:sz w:val="22"/>
          <w:szCs w:val="22"/>
          <w:lang w:eastAsia="en-US"/>
        </w:rPr>
      </w:pPr>
    </w:p>
    <w:p w:rsidR="009914EA" w:rsidRPr="00010DDF" w:rsidRDefault="009914EA" w:rsidP="009914EA">
      <w:pPr>
        <w:ind w:left="426"/>
        <w:rPr>
          <w:rFonts w:eastAsia="Calibri"/>
          <w:sz w:val="22"/>
          <w:szCs w:val="22"/>
          <w:lang w:eastAsia="en-US"/>
        </w:rPr>
      </w:pPr>
      <w:r w:rsidRPr="00010DDF">
        <w:rPr>
          <w:rFonts w:eastAsia="Calibri"/>
          <w:sz w:val="22"/>
          <w:szCs w:val="22"/>
          <w:lang w:eastAsia="en-US"/>
        </w:rPr>
        <w:t xml:space="preserve">Руководитель                                               </w:t>
      </w:r>
      <w:r w:rsidR="002F14B1">
        <w:rPr>
          <w:rFonts w:eastAsia="Calibri"/>
          <w:sz w:val="22"/>
          <w:szCs w:val="22"/>
          <w:lang w:eastAsia="en-US"/>
        </w:rPr>
        <w:t xml:space="preserve">                                                      </w:t>
      </w:r>
      <w:r w:rsidRPr="00010DDF">
        <w:rPr>
          <w:rFonts w:eastAsia="Calibri"/>
          <w:sz w:val="22"/>
          <w:szCs w:val="22"/>
          <w:lang w:eastAsia="en-US"/>
        </w:rPr>
        <w:t>Разработал</w:t>
      </w:r>
    </w:p>
    <w:p w:rsidR="009914EA" w:rsidRPr="00010DDF" w:rsidRDefault="009914EA" w:rsidP="009914EA">
      <w:pPr>
        <w:ind w:left="426"/>
        <w:rPr>
          <w:rFonts w:eastAsia="Calibri"/>
          <w:sz w:val="22"/>
          <w:szCs w:val="22"/>
          <w:lang w:eastAsia="en-US"/>
        </w:rPr>
      </w:pPr>
      <w:r w:rsidRPr="00010DDF">
        <w:rPr>
          <w:rFonts w:eastAsia="Calibri"/>
          <w:sz w:val="22"/>
          <w:szCs w:val="22"/>
          <w:lang w:eastAsia="en-US"/>
        </w:rPr>
        <w:t xml:space="preserve">Преподаватель ЮУрГТК                                   </w:t>
      </w:r>
      <w:r w:rsidR="002F14B1">
        <w:rPr>
          <w:rFonts w:eastAsia="Calibri"/>
          <w:sz w:val="22"/>
          <w:szCs w:val="22"/>
          <w:lang w:eastAsia="en-US"/>
        </w:rPr>
        <w:t xml:space="preserve">                                              </w:t>
      </w:r>
      <w:r w:rsidRPr="00010DDF">
        <w:rPr>
          <w:rFonts w:eastAsia="Calibri"/>
          <w:sz w:val="22"/>
          <w:szCs w:val="22"/>
          <w:lang w:eastAsia="en-US"/>
        </w:rPr>
        <w:t>Студент группы СВ-</w:t>
      </w:r>
    </w:p>
    <w:p w:rsidR="009914EA" w:rsidRPr="00010DDF" w:rsidRDefault="009914EA" w:rsidP="009914EA">
      <w:pPr>
        <w:ind w:left="426"/>
        <w:rPr>
          <w:rFonts w:eastAsia="Calibri"/>
          <w:sz w:val="22"/>
          <w:szCs w:val="22"/>
          <w:lang w:eastAsia="en-US"/>
        </w:rPr>
      </w:pPr>
      <w:r w:rsidRPr="00010DDF">
        <w:rPr>
          <w:rFonts w:eastAsia="Calibri"/>
          <w:sz w:val="22"/>
          <w:szCs w:val="22"/>
          <w:lang w:eastAsia="en-US"/>
        </w:rPr>
        <w:t>_________/</w:t>
      </w:r>
      <w:r>
        <w:rPr>
          <w:rFonts w:eastAsia="Calibri"/>
          <w:sz w:val="22"/>
          <w:szCs w:val="22"/>
          <w:lang w:eastAsia="en-US"/>
        </w:rPr>
        <w:t>_______________</w:t>
      </w:r>
      <w:r w:rsidRPr="00010DDF">
        <w:rPr>
          <w:rFonts w:eastAsia="Calibri"/>
          <w:sz w:val="22"/>
          <w:szCs w:val="22"/>
          <w:lang w:eastAsia="en-US"/>
        </w:rPr>
        <w:t xml:space="preserve">/                                 </w:t>
      </w:r>
      <w:r w:rsidR="002F14B1">
        <w:rPr>
          <w:rFonts w:eastAsia="Calibri"/>
          <w:sz w:val="22"/>
          <w:szCs w:val="22"/>
          <w:lang w:eastAsia="en-US"/>
        </w:rPr>
        <w:t xml:space="preserve">                                         </w:t>
      </w:r>
      <w:r w:rsidRPr="00010DDF">
        <w:rPr>
          <w:rFonts w:eastAsia="Calibri"/>
          <w:sz w:val="22"/>
          <w:szCs w:val="22"/>
          <w:lang w:eastAsia="en-US"/>
        </w:rPr>
        <w:t xml:space="preserve">______________ </w:t>
      </w:r>
    </w:p>
    <w:p w:rsidR="009914EA" w:rsidRPr="00010DDF" w:rsidRDefault="009914EA" w:rsidP="009914EA">
      <w:pPr>
        <w:spacing w:after="160"/>
        <w:jc w:val="center"/>
        <w:rPr>
          <w:rFonts w:eastAsia="Calibri"/>
          <w:sz w:val="22"/>
          <w:szCs w:val="22"/>
          <w:lang w:eastAsia="en-US"/>
        </w:rPr>
      </w:pPr>
    </w:p>
    <w:p w:rsidR="009914EA" w:rsidRPr="00010DDF" w:rsidRDefault="009914EA" w:rsidP="009914EA">
      <w:pPr>
        <w:spacing w:after="160"/>
        <w:rPr>
          <w:rFonts w:eastAsia="Calibri"/>
          <w:sz w:val="22"/>
          <w:szCs w:val="22"/>
          <w:lang w:eastAsia="en-US"/>
        </w:rPr>
      </w:pPr>
    </w:p>
    <w:p w:rsidR="009914EA" w:rsidRPr="00010DDF" w:rsidRDefault="009914EA" w:rsidP="009914EA">
      <w:pPr>
        <w:spacing w:after="160"/>
        <w:rPr>
          <w:rFonts w:eastAsia="Calibri"/>
          <w:sz w:val="22"/>
          <w:szCs w:val="22"/>
          <w:lang w:eastAsia="en-US"/>
        </w:rPr>
      </w:pPr>
    </w:p>
    <w:p w:rsidR="009914EA" w:rsidRDefault="009914EA" w:rsidP="009914EA">
      <w:pPr>
        <w:spacing w:after="160"/>
        <w:rPr>
          <w:rFonts w:eastAsia="Calibri"/>
          <w:sz w:val="22"/>
          <w:szCs w:val="22"/>
          <w:lang w:eastAsia="en-US"/>
        </w:rPr>
      </w:pPr>
    </w:p>
    <w:p w:rsidR="009914EA" w:rsidRDefault="009914EA" w:rsidP="009914EA">
      <w:pPr>
        <w:spacing w:after="160"/>
        <w:rPr>
          <w:rFonts w:eastAsia="Calibri"/>
          <w:sz w:val="22"/>
          <w:szCs w:val="22"/>
          <w:lang w:eastAsia="en-US"/>
        </w:rPr>
      </w:pPr>
    </w:p>
    <w:p w:rsidR="009914EA" w:rsidRDefault="009914EA" w:rsidP="009914EA">
      <w:pPr>
        <w:spacing w:after="160"/>
        <w:rPr>
          <w:rFonts w:eastAsia="Calibri"/>
          <w:sz w:val="22"/>
          <w:szCs w:val="22"/>
          <w:lang w:eastAsia="en-US"/>
        </w:rPr>
      </w:pPr>
    </w:p>
    <w:p w:rsidR="009914EA" w:rsidRDefault="009914EA" w:rsidP="009914EA">
      <w:pPr>
        <w:spacing w:after="160"/>
        <w:rPr>
          <w:rFonts w:eastAsia="Calibri"/>
          <w:sz w:val="22"/>
          <w:szCs w:val="22"/>
          <w:lang w:eastAsia="en-US"/>
        </w:rPr>
      </w:pPr>
    </w:p>
    <w:p w:rsidR="009914EA" w:rsidRDefault="009914EA" w:rsidP="009914EA">
      <w:pPr>
        <w:spacing w:after="160"/>
        <w:rPr>
          <w:rFonts w:eastAsia="Calibri"/>
          <w:sz w:val="22"/>
          <w:szCs w:val="22"/>
          <w:lang w:eastAsia="en-US"/>
        </w:rPr>
      </w:pPr>
    </w:p>
    <w:p w:rsidR="009914EA" w:rsidRDefault="009914EA" w:rsidP="009914EA">
      <w:pPr>
        <w:spacing w:after="160"/>
        <w:rPr>
          <w:rFonts w:eastAsia="Calibri"/>
          <w:sz w:val="22"/>
          <w:szCs w:val="22"/>
          <w:lang w:eastAsia="en-US"/>
        </w:rPr>
      </w:pPr>
    </w:p>
    <w:p w:rsidR="009914EA" w:rsidRDefault="009914EA" w:rsidP="009914EA">
      <w:pPr>
        <w:spacing w:after="160"/>
        <w:rPr>
          <w:rFonts w:eastAsia="Calibri"/>
          <w:sz w:val="22"/>
          <w:szCs w:val="22"/>
          <w:lang w:eastAsia="en-US"/>
        </w:rPr>
      </w:pPr>
    </w:p>
    <w:p w:rsidR="009914EA" w:rsidRDefault="009914EA" w:rsidP="009914EA">
      <w:pPr>
        <w:spacing w:after="160"/>
        <w:rPr>
          <w:rFonts w:eastAsia="Calibri"/>
          <w:sz w:val="22"/>
          <w:szCs w:val="22"/>
          <w:lang w:eastAsia="en-US"/>
        </w:rPr>
      </w:pPr>
    </w:p>
    <w:p w:rsidR="009914EA" w:rsidRPr="00010DDF" w:rsidRDefault="009914EA" w:rsidP="009914EA">
      <w:pPr>
        <w:spacing w:after="160"/>
        <w:rPr>
          <w:rFonts w:eastAsia="Calibri"/>
          <w:sz w:val="22"/>
          <w:szCs w:val="22"/>
          <w:lang w:eastAsia="en-US"/>
        </w:rPr>
      </w:pPr>
    </w:p>
    <w:p w:rsidR="009914EA" w:rsidRPr="00010DDF" w:rsidRDefault="009914EA" w:rsidP="009914EA">
      <w:pPr>
        <w:spacing w:after="160"/>
        <w:rPr>
          <w:rFonts w:eastAsia="Calibri"/>
          <w:sz w:val="22"/>
          <w:szCs w:val="22"/>
          <w:lang w:eastAsia="en-US"/>
        </w:rPr>
      </w:pPr>
    </w:p>
    <w:p w:rsidR="009914EA" w:rsidRPr="00010DDF" w:rsidRDefault="002F14B1" w:rsidP="009914EA">
      <w:pPr>
        <w:spacing w:after="160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>
                <wp:simplePos x="0" y="0"/>
                <wp:positionH relativeFrom="page">
                  <wp:posOffset>624840</wp:posOffset>
                </wp:positionH>
                <wp:positionV relativeFrom="page">
                  <wp:posOffset>252095</wp:posOffset>
                </wp:positionV>
                <wp:extent cx="6588760" cy="10189210"/>
                <wp:effectExtent l="0" t="0" r="2540" b="254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8760" cy="1018921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047145" id="Rectangle 2" o:spid="_x0000_s1026" style="position:absolute;margin-left:49.2pt;margin-top:19.85pt;width:518.8pt;height:802.3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" o:allowincell="f" filled="f" strokeweight="2pt">
                <w10:wrap anchorx="page" anchory="page"/>
                <w10:anchorlock/>
              </v:rect>
            </w:pict>
          </mc:Fallback>
        </mc:AlternateContent>
      </w:r>
      <w:r>
        <w:rPr>
          <w:rFonts w:eastAsia="Calibri"/>
          <w:sz w:val="22"/>
          <w:szCs w:val="22"/>
          <w:lang w:eastAsia="en-US"/>
        </w:rPr>
        <w:t xml:space="preserve">г. Челябинск, </w:t>
      </w:r>
      <w:r w:rsidR="009914EA" w:rsidRPr="00010DDF">
        <w:rPr>
          <w:rFonts w:eastAsia="Calibri"/>
          <w:sz w:val="22"/>
          <w:szCs w:val="22"/>
          <w:lang w:eastAsia="en-US"/>
        </w:rPr>
        <w:t>20</w:t>
      </w:r>
      <w:r>
        <w:rPr>
          <w:rFonts w:eastAsia="Calibri"/>
          <w:sz w:val="22"/>
          <w:szCs w:val="22"/>
          <w:lang w:eastAsia="en-US"/>
        </w:rPr>
        <w:t>__ г.</w:t>
      </w:r>
      <w:r w:rsidR="009914EA" w:rsidRPr="00010DDF">
        <w:rPr>
          <w:rFonts w:eastAsia="Calibri"/>
          <w:sz w:val="22"/>
          <w:szCs w:val="22"/>
          <w:lang w:eastAsia="en-US"/>
        </w:rPr>
        <w:br w:type="page"/>
      </w:r>
    </w:p>
    <w:p w:rsidR="009914EA" w:rsidRPr="00010DDF" w:rsidRDefault="009914EA" w:rsidP="009914EA">
      <w:pPr>
        <w:pStyle w:val="Style1"/>
        <w:widowControl/>
        <w:rPr>
          <w:rStyle w:val="FontStyle11"/>
          <w:b w:val="0"/>
          <w:sz w:val="22"/>
          <w:szCs w:val="22"/>
        </w:rPr>
      </w:pPr>
    </w:p>
    <w:p w:rsidR="009914EA" w:rsidRPr="00010DDF" w:rsidRDefault="009914EA" w:rsidP="009914EA">
      <w:pPr>
        <w:pStyle w:val="Style1"/>
        <w:widowControl/>
        <w:jc w:val="center"/>
        <w:rPr>
          <w:rStyle w:val="FontStyle11"/>
          <w:b w:val="0"/>
          <w:sz w:val="22"/>
          <w:szCs w:val="22"/>
        </w:rPr>
      </w:pPr>
      <w:r w:rsidRPr="00010DDF">
        <w:rPr>
          <w:rStyle w:val="FontStyle11"/>
          <w:sz w:val="22"/>
          <w:szCs w:val="22"/>
        </w:rPr>
        <w:t xml:space="preserve">Министерство образования и науки Челябинской области </w:t>
      </w:r>
    </w:p>
    <w:p w:rsidR="009914EA" w:rsidRPr="00010DDF" w:rsidRDefault="009914EA" w:rsidP="009914EA">
      <w:pPr>
        <w:pStyle w:val="Style1"/>
        <w:widowControl/>
        <w:jc w:val="center"/>
        <w:rPr>
          <w:rStyle w:val="FontStyle11"/>
          <w:b w:val="0"/>
          <w:sz w:val="22"/>
          <w:szCs w:val="22"/>
        </w:rPr>
      </w:pPr>
      <w:r w:rsidRPr="00010DDF">
        <w:rPr>
          <w:rStyle w:val="FontStyle11"/>
          <w:sz w:val="22"/>
          <w:szCs w:val="22"/>
        </w:rPr>
        <w:t>Государственное бюджетное профессиональное образовательное учреждение</w:t>
      </w:r>
    </w:p>
    <w:p w:rsidR="009914EA" w:rsidRPr="00010DDF" w:rsidRDefault="009914EA" w:rsidP="009914EA">
      <w:pPr>
        <w:pStyle w:val="Style1"/>
        <w:widowControl/>
        <w:jc w:val="center"/>
        <w:rPr>
          <w:rStyle w:val="FontStyle12"/>
          <w:b/>
          <w:sz w:val="22"/>
          <w:szCs w:val="22"/>
        </w:rPr>
      </w:pPr>
      <w:r w:rsidRPr="00010DDF">
        <w:rPr>
          <w:rStyle w:val="FontStyle12"/>
          <w:b/>
          <w:sz w:val="22"/>
          <w:szCs w:val="22"/>
        </w:rPr>
        <w:t>«Южно-Уральский государственный технический колледж»</w:t>
      </w:r>
    </w:p>
    <w:p w:rsidR="009914EA" w:rsidRPr="00010DDF" w:rsidRDefault="009914EA" w:rsidP="009914EA">
      <w:pPr>
        <w:pStyle w:val="Style2"/>
        <w:widowControl/>
        <w:spacing w:line="240" w:lineRule="auto"/>
        <w:rPr>
          <w:sz w:val="22"/>
          <w:szCs w:val="22"/>
        </w:rPr>
      </w:pPr>
    </w:p>
    <w:p w:rsidR="009914EA" w:rsidRPr="00010DDF" w:rsidRDefault="009914EA" w:rsidP="009914EA">
      <w:pPr>
        <w:pStyle w:val="Style4"/>
        <w:widowControl/>
        <w:spacing w:line="240" w:lineRule="auto"/>
        <w:ind w:left="5554"/>
        <w:rPr>
          <w:sz w:val="22"/>
          <w:szCs w:val="22"/>
        </w:rPr>
      </w:pPr>
    </w:p>
    <w:p w:rsidR="009914EA" w:rsidRPr="00010DDF" w:rsidRDefault="009914EA" w:rsidP="009914EA">
      <w:pPr>
        <w:pStyle w:val="Style4"/>
        <w:widowControl/>
        <w:spacing w:line="240" w:lineRule="auto"/>
        <w:ind w:left="5554"/>
        <w:rPr>
          <w:sz w:val="22"/>
          <w:szCs w:val="22"/>
        </w:rPr>
      </w:pPr>
    </w:p>
    <w:p w:rsidR="009914EA" w:rsidRPr="00010DDF" w:rsidRDefault="009914EA" w:rsidP="009914EA">
      <w:pPr>
        <w:pStyle w:val="Style4"/>
        <w:widowControl/>
        <w:spacing w:line="240" w:lineRule="auto"/>
        <w:ind w:left="5245" w:firstLine="992"/>
        <w:rPr>
          <w:rStyle w:val="FontStyle11"/>
          <w:b w:val="0"/>
          <w:sz w:val="22"/>
          <w:szCs w:val="22"/>
        </w:rPr>
      </w:pPr>
      <w:r w:rsidRPr="00010DDF">
        <w:rPr>
          <w:rStyle w:val="FontStyle11"/>
          <w:sz w:val="22"/>
          <w:szCs w:val="22"/>
        </w:rPr>
        <w:t xml:space="preserve">УТВЕРЖДАЮ </w:t>
      </w:r>
    </w:p>
    <w:p w:rsidR="009914EA" w:rsidRPr="00010DDF" w:rsidRDefault="009914EA" w:rsidP="009914EA">
      <w:pPr>
        <w:pStyle w:val="Style4"/>
        <w:widowControl/>
        <w:spacing w:line="240" w:lineRule="auto"/>
        <w:ind w:left="5245" w:firstLine="0"/>
        <w:rPr>
          <w:rStyle w:val="FontStyle11"/>
          <w:b w:val="0"/>
          <w:sz w:val="22"/>
          <w:szCs w:val="22"/>
        </w:rPr>
      </w:pPr>
      <w:r w:rsidRPr="00010DDF">
        <w:rPr>
          <w:rStyle w:val="FontStyle11"/>
          <w:sz w:val="22"/>
          <w:szCs w:val="22"/>
        </w:rPr>
        <w:t>Председатель цикловой комиссии</w:t>
      </w:r>
    </w:p>
    <w:p w:rsidR="009914EA" w:rsidRPr="00010DDF" w:rsidRDefault="009914EA" w:rsidP="009914EA">
      <w:pPr>
        <w:pStyle w:val="Style4"/>
        <w:widowControl/>
        <w:spacing w:line="240" w:lineRule="auto"/>
        <w:ind w:left="5245" w:firstLine="0"/>
        <w:rPr>
          <w:rStyle w:val="FontStyle11"/>
          <w:b w:val="0"/>
          <w:sz w:val="22"/>
          <w:szCs w:val="22"/>
        </w:rPr>
      </w:pPr>
      <w:r w:rsidRPr="00010DDF">
        <w:rPr>
          <w:rStyle w:val="FontStyle11"/>
          <w:sz w:val="22"/>
          <w:szCs w:val="22"/>
        </w:rPr>
        <w:t>_____________________________</w:t>
      </w:r>
    </w:p>
    <w:p w:rsidR="009914EA" w:rsidRPr="00010DDF" w:rsidRDefault="009914EA" w:rsidP="009914EA">
      <w:pPr>
        <w:pStyle w:val="Style5"/>
        <w:widowControl/>
        <w:tabs>
          <w:tab w:val="left" w:pos="8342"/>
        </w:tabs>
        <w:spacing w:line="240" w:lineRule="auto"/>
        <w:ind w:left="5245" w:firstLine="1418"/>
        <w:rPr>
          <w:rStyle w:val="FontStyle11"/>
          <w:b w:val="0"/>
          <w:sz w:val="22"/>
          <w:szCs w:val="22"/>
        </w:rPr>
      </w:pPr>
      <w:r w:rsidRPr="00010DDF">
        <w:rPr>
          <w:rStyle w:val="FontStyle11"/>
          <w:sz w:val="22"/>
          <w:szCs w:val="22"/>
        </w:rPr>
        <w:t>(подпись)</w:t>
      </w:r>
      <w:r w:rsidRPr="00010DDF">
        <w:rPr>
          <w:rStyle w:val="FontStyle11"/>
          <w:sz w:val="22"/>
          <w:szCs w:val="22"/>
        </w:rPr>
        <w:br/>
        <w:t>«____» ____________________ 20___г.</w:t>
      </w:r>
    </w:p>
    <w:p w:rsidR="009914EA" w:rsidRPr="00010DDF" w:rsidRDefault="009914EA" w:rsidP="009914EA">
      <w:pPr>
        <w:pStyle w:val="Style2"/>
        <w:widowControl/>
        <w:spacing w:line="240" w:lineRule="auto"/>
        <w:jc w:val="center"/>
        <w:rPr>
          <w:sz w:val="22"/>
          <w:szCs w:val="22"/>
        </w:rPr>
      </w:pPr>
    </w:p>
    <w:p w:rsidR="009914EA" w:rsidRPr="00010DDF" w:rsidRDefault="009914EA" w:rsidP="009914EA">
      <w:pPr>
        <w:pStyle w:val="Style2"/>
        <w:widowControl/>
        <w:spacing w:line="240" w:lineRule="auto"/>
        <w:jc w:val="center"/>
        <w:rPr>
          <w:sz w:val="22"/>
          <w:szCs w:val="22"/>
        </w:rPr>
      </w:pPr>
    </w:p>
    <w:p w:rsidR="009914EA" w:rsidRPr="00010DDF" w:rsidRDefault="009914EA" w:rsidP="009914EA">
      <w:pPr>
        <w:pStyle w:val="Style2"/>
        <w:widowControl/>
        <w:spacing w:line="240" w:lineRule="auto"/>
        <w:ind w:firstLine="0"/>
        <w:jc w:val="center"/>
        <w:rPr>
          <w:rStyle w:val="FontStyle12"/>
          <w:b/>
          <w:sz w:val="22"/>
          <w:szCs w:val="22"/>
        </w:rPr>
      </w:pPr>
      <w:r w:rsidRPr="00010DDF">
        <w:rPr>
          <w:rStyle w:val="FontStyle12"/>
          <w:b/>
          <w:sz w:val="22"/>
          <w:szCs w:val="22"/>
        </w:rPr>
        <w:t>ЗАДАНИЕ</w:t>
      </w:r>
    </w:p>
    <w:p w:rsidR="009914EA" w:rsidRPr="00010DDF" w:rsidRDefault="009914EA" w:rsidP="009914EA">
      <w:pPr>
        <w:pStyle w:val="Style7"/>
        <w:widowControl/>
        <w:spacing w:line="240" w:lineRule="auto"/>
        <w:ind w:firstLine="0"/>
        <w:jc w:val="center"/>
        <w:rPr>
          <w:rStyle w:val="FontStyle11"/>
          <w:b w:val="0"/>
          <w:sz w:val="22"/>
          <w:szCs w:val="22"/>
        </w:rPr>
      </w:pPr>
      <w:r w:rsidRPr="00010DDF">
        <w:rPr>
          <w:rStyle w:val="FontStyle11"/>
          <w:sz w:val="22"/>
          <w:szCs w:val="22"/>
        </w:rPr>
        <w:t>на курсовую работу по специальности 22.02.06 Сварочное производство</w:t>
      </w:r>
    </w:p>
    <w:p w:rsidR="009914EA" w:rsidRPr="00010DDF" w:rsidRDefault="009914EA" w:rsidP="009914EA">
      <w:pPr>
        <w:pStyle w:val="Style7"/>
        <w:widowControl/>
        <w:spacing w:line="240" w:lineRule="auto"/>
        <w:ind w:firstLine="0"/>
        <w:jc w:val="center"/>
        <w:rPr>
          <w:rStyle w:val="FontStyle11"/>
          <w:b w:val="0"/>
          <w:sz w:val="22"/>
          <w:szCs w:val="22"/>
        </w:rPr>
      </w:pPr>
      <w:r w:rsidRPr="00010DDF">
        <w:rPr>
          <w:rFonts w:eastAsia="Calibri"/>
          <w:sz w:val="22"/>
          <w:szCs w:val="22"/>
          <w:lang w:eastAsia="en-US"/>
        </w:rPr>
        <w:t>по ПМ. 04 «Основы организации и планирования производственных работ на сварочном участке»</w:t>
      </w:r>
    </w:p>
    <w:p w:rsidR="009914EA" w:rsidRPr="00010DDF" w:rsidRDefault="009914EA" w:rsidP="009914EA">
      <w:pPr>
        <w:pStyle w:val="Style1"/>
        <w:widowControl/>
        <w:rPr>
          <w:sz w:val="22"/>
          <w:szCs w:val="22"/>
        </w:rPr>
      </w:pPr>
    </w:p>
    <w:p w:rsidR="009914EA" w:rsidRPr="00010DDF" w:rsidRDefault="009914EA" w:rsidP="009914EA">
      <w:pPr>
        <w:pStyle w:val="Style1"/>
        <w:widowControl/>
        <w:tabs>
          <w:tab w:val="left" w:leader="underscore" w:pos="8698"/>
        </w:tabs>
        <w:rPr>
          <w:rStyle w:val="FontStyle11"/>
          <w:b w:val="0"/>
          <w:sz w:val="22"/>
          <w:szCs w:val="22"/>
        </w:rPr>
      </w:pPr>
      <w:r w:rsidRPr="00010DDF">
        <w:rPr>
          <w:rStyle w:val="FontStyle11"/>
          <w:sz w:val="22"/>
          <w:szCs w:val="22"/>
        </w:rPr>
        <w:t>Студенту</w:t>
      </w:r>
      <w:r w:rsidRPr="00010DDF">
        <w:rPr>
          <w:rStyle w:val="FontStyle11"/>
          <w:sz w:val="22"/>
          <w:szCs w:val="22"/>
        </w:rPr>
        <w:tab/>
        <w:t>______</w:t>
      </w:r>
    </w:p>
    <w:p w:rsidR="009914EA" w:rsidRPr="00010DDF" w:rsidRDefault="009914EA" w:rsidP="009914EA">
      <w:pPr>
        <w:pStyle w:val="Style8"/>
        <w:widowControl/>
        <w:rPr>
          <w:sz w:val="22"/>
          <w:szCs w:val="22"/>
        </w:rPr>
      </w:pPr>
    </w:p>
    <w:p w:rsidR="009914EA" w:rsidRPr="00010DDF" w:rsidRDefault="009914EA" w:rsidP="009914EA">
      <w:pPr>
        <w:pStyle w:val="Style8"/>
        <w:widowControl/>
        <w:jc w:val="both"/>
        <w:rPr>
          <w:rStyle w:val="FontStyle12"/>
          <w:sz w:val="22"/>
          <w:szCs w:val="22"/>
          <w:u w:val="single"/>
        </w:rPr>
      </w:pPr>
      <w:r w:rsidRPr="00010DDF">
        <w:rPr>
          <w:rStyle w:val="FontStyle11"/>
          <w:sz w:val="22"/>
          <w:szCs w:val="22"/>
        </w:rPr>
        <w:t xml:space="preserve">    Тема курсовой работы:  «</w:t>
      </w:r>
      <w:r w:rsidRPr="00010DDF">
        <w:rPr>
          <w:rStyle w:val="FontStyle12"/>
          <w:sz w:val="22"/>
          <w:szCs w:val="22"/>
          <w:u w:val="single"/>
        </w:rPr>
        <w:t xml:space="preserve">Экономический расчет процесса сборки и </w:t>
      </w:r>
    </w:p>
    <w:p w:rsidR="009914EA" w:rsidRPr="00010DDF" w:rsidRDefault="009914EA" w:rsidP="009914EA">
      <w:pPr>
        <w:pStyle w:val="Style8"/>
        <w:widowControl/>
        <w:jc w:val="both"/>
        <w:rPr>
          <w:rStyle w:val="FontStyle11"/>
          <w:b w:val="0"/>
          <w:bCs w:val="0"/>
          <w:sz w:val="22"/>
          <w:szCs w:val="22"/>
        </w:rPr>
      </w:pPr>
      <w:r w:rsidRPr="00010DDF">
        <w:rPr>
          <w:rStyle w:val="FontStyle12"/>
          <w:sz w:val="22"/>
          <w:szCs w:val="22"/>
          <w:u w:val="single"/>
        </w:rPr>
        <w:t>сварки</w:t>
      </w:r>
      <w:r w:rsidRPr="00010DDF">
        <w:rPr>
          <w:sz w:val="22"/>
          <w:szCs w:val="22"/>
          <w:u w:val="single"/>
        </w:rPr>
        <w:t xml:space="preserve">  »,</w:t>
      </w:r>
    </w:p>
    <w:p w:rsidR="009914EA" w:rsidRPr="00010DDF" w:rsidRDefault="009914EA" w:rsidP="009914EA">
      <w:pPr>
        <w:pStyle w:val="Style8"/>
        <w:widowControl/>
        <w:jc w:val="center"/>
        <w:rPr>
          <w:rStyle w:val="FontStyle11"/>
          <w:b w:val="0"/>
          <w:sz w:val="22"/>
          <w:szCs w:val="22"/>
        </w:rPr>
      </w:pPr>
    </w:p>
    <w:p w:rsidR="009914EA" w:rsidRPr="00010DDF" w:rsidRDefault="009914EA" w:rsidP="009914EA">
      <w:pPr>
        <w:pStyle w:val="Style8"/>
        <w:widowControl/>
        <w:jc w:val="center"/>
        <w:rPr>
          <w:rStyle w:val="FontStyle11"/>
          <w:b w:val="0"/>
          <w:sz w:val="22"/>
          <w:szCs w:val="22"/>
        </w:rPr>
      </w:pPr>
      <w:r w:rsidRPr="00010DDF">
        <w:rPr>
          <w:rStyle w:val="FontStyle11"/>
          <w:sz w:val="22"/>
          <w:szCs w:val="22"/>
        </w:rPr>
        <w:t>Содержание курсовой работы</w:t>
      </w:r>
    </w:p>
    <w:p w:rsidR="009914EA" w:rsidRPr="00010DDF" w:rsidRDefault="009914EA" w:rsidP="009914EA">
      <w:pPr>
        <w:pStyle w:val="Style8"/>
        <w:widowControl/>
        <w:rPr>
          <w:bCs/>
          <w:sz w:val="22"/>
          <w:szCs w:val="22"/>
        </w:rPr>
      </w:pPr>
      <w:r w:rsidRPr="00010DDF">
        <w:rPr>
          <w:color w:val="000000"/>
          <w:sz w:val="22"/>
          <w:szCs w:val="22"/>
        </w:rPr>
        <w:t>Введение</w:t>
      </w:r>
    </w:p>
    <w:p w:rsidR="009914EA" w:rsidRPr="00010DDF" w:rsidRDefault="009914EA" w:rsidP="009914EA">
      <w:pPr>
        <w:pStyle w:val="aa"/>
        <w:spacing w:before="0" w:beforeAutospacing="0" w:after="0" w:afterAutospacing="0"/>
        <w:rPr>
          <w:color w:val="000000"/>
          <w:sz w:val="22"/>
          <w:szCs w:val="22"/>
        </w:rPr>
      </w:pPr>
      <w:r w:rsidRPr="00010DDF">
        <w:rPr>
          <w:color w:val="000000"/>
          <w:sz w:val="22"/>
          <w:szCs w:val="22"/>
        </w:rPr>
        <w:t>1 Характеристика сварной конструкции</w:t>
      </w:r>
    </w:p>
    <w:p w:rsidR="009914EA" w:rsidRPr="00010DDF" w:rsidRDefault="009914EA" w:rsidP="009914EA">
      <w:pPr>
        <w:pStyle w:val="aa"/>
        <w:spacing w:before="0" w:beforeAutospacing="0" w:after="0" w:afterAutospacing="0"/>
        <w:rPr>
          <w:color w:val="000000"/>
          <w:sz w:val="22"/>
          <w:szCs w:val="22"/>
        </w:rPr>
      </w:pPr>
      <w:r w:rsidRPr="00010DDF">
        <w:rPr>
          <w:color w:val="000000"/>
          <w:sz w:val="22"/>
          <w:szCs w:val="22"/>
        </w:rPr>
        <w:t>2 Характеристика материала сварной конструкции</w:t>
      </w:r>
    </w:p>
    <w:p w:rsidR="009914EA" w:rsidRPr="00010DDF" w:rsidRDefault="009914EA" w:rsidP="009914EA">
      <w:pPr>
        <w:pStyle w:val="aa"/>
        <w:spacing w:before="0" w:beforeAutospacing="0" w:after="0" w:afterAutospacing="0"/>
        <w:rPr>
          <w:color w:val="000000"/>
          <w:sz w:val="22"/>
          <w:szCs w:val="22"/>
        </w:rPr>
      </w:pPr>
      <w:r w:rsidRPr="00010DDF">
        <w:rPr>
          <w:color w:val="000000"/>
          <w:sz w:val="22"/>
          <w:szCs w:val="22"/>
        </w:rPr>
        <w:t>3 Выбор сварочных материалов</w:t>
      </w:r>
    </w:p>
    <w:p w:rsidR="009914EA" w:rsidRPr="00010DDF" w:rsidRDefault="009914EA" w:rsidP="009914EA">
      <w:pPr>
        <w:pStyle w:val="aa"/>
        <w:spacing w:before="0" w:beforeAutospacing="0" w:after="0" w:afterAutospacing="0"/>
        <w:rPr>
          <w:color w:val="000000"/>
          <w:sz w:val="22"/>
          <w:szCs w:val="22"/>
        </w:rPr>
      </w:pPr>
      <w:r w:rsidRPr="00010DDF">
        <w:rPr>
          <w:color w:val="000000"/>
          <w:sz w:val="22"/>
          <w:szCs w:val="22"/>
        </w:rPr>
        <w:t>4 Выбор сварочного оборудования</w:t>
      </w:r>
    </w:p>
    <w:p w:rsidR="009914EA" w:rsidRPr="00010DDF" w:rsidRDefault="009914EA" w:rsidP="009914EA">
      <w:pPr>
        <w:pStyle w:val="aa"/>
        <w:spacing w:before="0" w:beforeAutospacing="0" w:after="0" w:afterAutospacing="0"/>
        <w:rPr>
          <w:color w:val="000000"/>
          <w:sz w:val="22"/>
          <w:szCs w:val="22"/>
        </w:rPr>
      </w:pPr>
      <w:r w:rsidRPr="00010DDF">
        <w:rPr>
          <w:color w:val="000000"/>
          <w:sz w:val="22"/>
          <w:szCs w:val="22"/>
        </w:rPr>
        <w:t>5 Общие требования к основным и вспомогательным материалам</w:t>
      </w:r>
    </w:p>
    <w:p w:rsidR="009914EA" w:rsidRPr="00010DDF" w:rsidRDefault="009914EA" w:rsidP="009914EA">
      <w:pPr>
        <w:pStyle w:val="aa"/>
        <w:spacing w:before="0" w:beforeAutospacing="0" w:after="0" w:afterAutospacing="0"/>
        <w:rPr>
          <w:color w:val="000000"/>
          <w:sz w:val="22"/>
          <w:szCs w:val="22"/>
        </w:rPr>
      </w:pPr>
      <w:r w:rsidRPr="00010DDF">
        <w:rPr>
          <w:color w:val="000000"/>
          <w:sz w:val="22"/>
          <w:szCs w:val="22"/>
        </w:rPr>
        <w:t>6 Экономическая часть</w:t>
      </w:r>
    </w:p>
    <w:p w:rsidR="009914EA" w:rsidRPr="00010DDF" w:rsidRDefault="009914EA" w:rsidP="009914EA">
      <w:pPr>
        <w:pStyle w:val="aa"/>
        <w:spacing w:before="0" w:beforeAutospacing="0" w:after="0" w:afterAutospacing="0"/>
        <w:rPr>
          <w:color w:val="000000"/>
          <w:sz w:val="22"/>
          <w:szCs w:val="22"/>
        </w:rPr>
      </w:pPr>
      <w:r w:rsidRPr="00010DDF">
        <w:rPr>
          <w:color w:val="000000"/>
          <w:sz w:val="22"/>
          <w:szCs w:val="22"/>
        </w:rPr>
        <w:t>6.1 Нормирования затрат времени на сварочные работы</w:t>
      </w:r>
    </w:p>
    <w:p w:rsidR="009914EA" w:rsidRPr="00010DDF" w:rsidRDefault="009914EA" w:rsidP="009914EA">
      <w:pPr>
        <w:pStyle w:val="aa"/>
        <w:spacing w:before="0" w:beforeAutospacing="0" w:after="0" w:afterAutospacing="0"/>
        <w:rPr>
          <w:color w:val="000000"/>
          <w:sz w:val="22"/>
          <w:szCs w:val="22"/>
        </w:rPr>
      </w:pPr>
      <w:r w:rsidRPr="00010DDF">
        <w:rPr>
          <w:color w:val="000000"/>
          <w:sz w:val="22"/>
          <w:szCs w:val="22"/>
        </w:rPr>
        <w:t>6.2 Расчёт материальных затрат на изготовление сварной конструкции</w:t>
      </w:r>
    </w:p>
    <w:p w:rsidR="009914EA" w:rsidRPr="00010DDF" w:rsidRDefault="009914EA" w:rsidP="009914EA">
      <w:pPr>
        <w:pStyle w:val="aa"/>
        <w:spacing w:before="0" w:beforeAutospacing="0" w:after="0" w:afterAutospacing="0"/>
        <w:rPr>
          <w:color w:val="000000"/>
          <w:sz w:val="22"/>
          <w:szCs w:val="22"/>
        </w:rPr>
      </w:pPr>
      <w:r w:rsidRPr="00010DDF">
        <w:rPr>
          <w:color w:val="000000"/>
          <w:sz w:val="22"/>
          <w:szCs w:val="22"/>
        </w:rPr>
        <w:t>6.3 Расчёт квалификационного состава бригады и определение их заработной платы</w:t>
      </w:r>
    </w:p>
    <w:p w:rsidR="009914EA" w:rsidRPr="00010DDF" w:rsidRDefault="009914EA" w:rsidP="009914EA">
      <w:pPr>
        <w:pStyle w:val="aa"/>
        <w:spacing w:before="0" w:beforeAutospacing="0" w:after="0" w:afterAutospacing="0"/>
        <w:rPr>
          <w:color w:val="000000"/>
          <w:sz w:val="22"/>
          <w:szCs w:val="22"/>
        </w:rPr>
      </w:pPr>
      <w:r w:rsidRPr="00010DDF">
        <w:rPr>
          <w:color w:val="000000"/>
          <w:sz w:val="22"/>
          <w:szCs w:val="22"/>
        </w:rPr>
        <w:t>6.4 Расчёт себестоимости изготовления сварной конструкции</w:t>
      </w:r>
    </w:p>
    <w:p w:rsidR="009914EA" w:rsidRPr="00010DDF" w:rsidRDefault="009914EA" w:rsidP="009914EA">
      <w:pPr>
        <w:pStyle w:val="aa"/>
        <w:spacing w:before="0" w:beforeAutospacing="0" w:after="0" w:afterAutospacing="0"/>
        <w:rPr>
          <w:color w:val="000000"/>
          <w:sz w:val="22"/>
          <w:szCs w:val="22"/>
        </w:rPr>
      </w:pPr>
      <w:r w:rsidRPr="00010DDF">
        <w:rPr>
          <w:color w:val="000000"/>
          <w:sz w:val="22"/>
          <w:szCs w:val="22"/>
        </w:rPr>
        <w:t>Заключение</w:t>
      </w:r>
    </w:p>
    <w:p w:rsidR="009914EA" w:rsidRPr="00010DDF" w:rsidRDefault="009914EA" w:rsidP="009914EA">
      <w:pPr>
        <w:pStyle w:val="aa"/>
        <w:spacing w:before="0" w:beforeAutospacing="0" w:after="0" w:afterAutospacing="0"/>
        <w:rPr>
          <w:color w:val="000000"/>
          <w:sz w:val="22"/>
          <w:szCs w:val="22"/>
        </w:rPr>
      </w:pPr>
      <w:r w:rsidRPr="00010DDF">
        <w:rPr>
          <w:color w:val="000000"/>
          <w:sz w:val="22"/>
          <w:szCs w:val="22"/>
        </w:rPr>
        <w:t>Список используемых источников</w:t>
      </w:r>
    </w:p>
    <w:p w:rsidR="009914EA" w:rsidRPr="00010DDF" w:rsidRDefault="009914EA" w:rsidP="009914EA">
      <w:pPr>
        <w:pStyle w:val="Style6"/>
        <w:widowControl/>
        <w:spacing w:line="240" w:lineRule="auto"/>
        <w:jc w:val="both"/>
        <w:rPr>
          <w:sz w:val="22"/>
          <w:szCs w:val="22"/>
        </w:rPr>
      </w:pPr>
    </w:p>
    <w:p w:rsidR="009914EA" w:rsidRPr="00010DDF" w:rsidRDefault="009914EA" w:rsidP="009914EA">
      <w:pPr>
        <w:pStyle w:val="Style6"/>
        <w:widowControl/>
        <w:spacing w:line="240" w:lineRule="auto"/>
        <w:ind w:firstLine="0"/>
        <w:rPr>
          <w:rStyle w:val="FontStyle11"/>
          <w:b w:val="0"/>
          <w:sz w:val="22"/>
          <w:szCs w:val="22"/>
        </w:rPr>
      </w:pPr>
      <w:r w:rsidRPr="00010DDF">
        <w:rPr>
          <w:rStyle w:val="FontStyle11"/>
          <w:sz w:val="22"/>
          <w:szCs w:val="22"/>
        </w:rPr>
        <w:t>Дата выдачи: _____________                    Срок окончания: ____________</w:t>
      </w:r>
    </w:p>
    <w:p w:rsidR="009914EA" w:rsidRPr="00010DDF" w:rsidRDefault="009914EA" w:rsidP="009914EA">
      <w:pPr>
        <w:pStyle w:val="Style6"/>
        <w:widowControl/>
        <w:spacing w:line="240" w:lineRule="auto"/>
        <w:ind w:firstLine="0"/>
        <w:jc w:val="both"/>
        <w:rPr>
          <w:rStyle w:val="FontStyle11"/>
          <w:b w:val="0"/>
          <w:sz w:val="22"/>
          <w:szCs w:val="22"/>
        </w:rPr>
      </w:pPr>
    </w:p>
    <w:p w:rsidR="009914EA" w:rsidRPr="00010DDF" w:rsidRDefault="009914EA" w:rsidP="009914EA">
      <w:pPr>
        <w:pStyle w:val="Style6"/>
        <w:widowControl/>
        <w:spacing w:line="240" w:lineRule="auto"/>
        <w:jc w:val="right"/>
        <w:rPr>
          <w:rStyle w:val="FontStyle11"/>
          <w:b w:val="0"/>
          <w:sz w:val="22"/>
          <w:szCs w:val="22"/>
        </w:rPr>
      </w:pPr>
    </w:p>
    <w:p w:rsidR="009914EA" w:rsidRPr="00010DDF" w:rsidRDefault="009914EA" w:rsidP="009914EA">
      <w:pPr>
        <w:pStyle w:val="Style6"/>
        <w:widowControl/>
        <w:spacing w:line="240" w:lineRule="auto"/>
        <w:jc w:val="right"/>
        <w:rPr>
          <w:bCs/>
          <w:sz w:val="22"/>
          <w:szCs w:val="22"/>
        </w:rPr>
      </w:pPr>
      <w:r w:rsidRPr="00010DDF">
        <w:rPr>
          <w:rStyle w:val="FontStyle11"/>
          <w:sz w:val="22"/>
          <w:szCs w:val="22"/>
        </w:rPr>
        <w:t>Руководитель КР _________</w:t>
      </w:r>
    </w:p>
    <w:p w:rsidR="009914EA" w:rsidRPr="00010DDF" w:rsidRDefault="009914EA" w:rsidP="009914EA">
      <w:pPr>
        <w:pStyle w:val="Style2"/>
        <w:widowControl/>
        <w:spacing w:line="240" w:lineRule="auto"/>
        <w:ind w:firstLine="720"/>
        <w:jc w:val="center"/>
        <w:rPr>
          <w:rStyle w:val="FontStyle12"/>
          <w:position w:val="1"/>
          <w:sz w:val="22"/>
          <w:szCs w:val="22"/>
        </w:rPr>
      </w:pPr>
    </w:p>
    <w:p w:rsidR="009914EA" w:rsidRPr="00010DDF" w:rsidRDefault="009914EA" w:rsidP="009914EA">
      <w:pPr>
        <w:pStyle w:val="Style1"/>
        <w:widowControl/>
        <w:tabs>
          <w:tab w:val="left" w:pos="2525"/>
        </w:tabs>
        <w:ind w:firstLine="720"/>
        <w:jc w:val="right"/>
        <w:rPr>
          <w:rStyle w:val="FontStyle11"/>
          <w:b w:val="0"/>
          <w:sz w:val="22"/>
          <w:szCs w:val="22"/>
        </w:rPr>
      </w:pPr>
      <w:r w:rsidRPr="00010DDF">
        <w:rPr>
          <w:rStyle w:val="FontStyle11"/>
          <w:sz w:val="22"/>
          <w:szCs w:val="22"/>
        </w:rPr>
        <w:t>_ » ______________ 20   г.</w:t>
      </w:r>
    </w:p>
    <w:p w:rsidR="00223C46" w:rsidRPr="00E81FB9" w:rsidRDefault="00223C46" w:rsidP="00223C46">
      <w:pPr>
        <w:jc w:val="center"/>
        <w:rPr>
          <w:sz w:val="28"/>
          <w:szCs w:val="28"/>
        </w:rPr>
      </w:pPr>
    </w:p>
    <w:sectPr w:rsidR="00223C46" w:rsidRPr="00E81FB9" w:rsidSect="009E27A3">
      <w:pgSz w:w="11906" w:h="16838"/>
      <w:pgMar w:top="851" w:right="707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46C" w:rsidRDefault="00F8346C" w:rsidP="00D7267D">
      <w:r>
        <w:separator/>
      </w:r>
    </w:p>
  </w:endnote>
  <w:endnote w:type="continuationSeparator" w:id="0">
    <w:p w:rsidR="00F8346C" w:rsidRDefault="00F8346C" w:rsidP="00D7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46C" w:rsidRDefault="00F8346C" w:rsidP="00D7267D">
      <w:r>
        <w:separator/>
      </w:r>
    </w:p>
  </w:footnote>
  <w:footnote w:type="continuationSeparator" w:id="0">
    <w:p w:rsidR="00F8346C" w:rsidRDefault="00F8346C" w:rsidP="00D726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64EBA40"/>
    <w:lvl w:ilvl="0">
      <w:numFmt w:val="bullet"/>
      <w:lvlText w:val="*"/>
      <w:lvlJc w:val="left"/>
    </w:lvl>
  </w:abstractNum>
  <w:abstractNum w:abstractNumId="1" w15:restartNumberingAfterBreak="0">
    <w:nsid w:val="019D24E6"/>
    <w:multiLevelType w:val="multilevel"/>
    <w:tmpl w:val="6B16B4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1B41417"/>
    <w:multiLevelType w:val="hybridMultilevel"/>
    <w:tmpl w:val="23E0C9D6"/>
    <w:lvl w:ilvl="0" w:tplc="A6521C76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1A4835"/>
    <w:multiLevelType w:val="hybridMultilevel"/>
    <w:tmpl w:val="FAE86268"/>
    <w:lvl w:ilvl="0" w:tplc="21BCAB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807725"/>
    <w:multiLevelType w:val="multilevel"/>
    <w:tmpl w:val="4E907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82" w:hanging="9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89" w:hanging="91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6" w:hanging="91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5" w15:restartNumberingAfterBreak="0">
    <w:nsid w:val="06855A11"/>
    <w:multiLevelType w:val="hybridMultilevel"/>
    <w:tmpl w:val="2A3A6E6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3C79AC"/>
    <w:multiLevelType w:val="hybridMultilevel"/>
    <w:tmpl w:val="C7FA6494"/>
    <w:lvl w:ilvl="0" w:tplc="2D8A84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A2F23AB"/>
    <w:multiLevelType w:val="hybridMultilevel"/>
    <w:tmpl w:val="8BD030DE"/>
    <w:lvl w:ilvl="0" w:tplc="34E2363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1E334FF8"/>
    <w:multiLevelType w:val="multilevel"/>
    <w:tmpl w:val="48A451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FDE2EFB"/>
    <w:multiLevelType w:val="hybridMultilevel"/>
    <w:tmpl w:val="8ED28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BD5E61"/>
    <w:multiLevelType w:val="hybridMultilevel"/>
    <w:tmpl w:val="FAD66588"/>
    <w:lvl w:ilvl="0" w:tplc="21BCAB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557B27"/>
    <w:multiLevelType w:val="multilevel"/>
    <w:tmpl w:val="A9AE2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E52156"/>
    <w:multiLevelType w:val="hybridMultilevel"/>
    <w:tmpl w:val="EAE631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D61B5C"/>
    <w:multiLevelType w:val="hybridMultilevel"/>
    <w:tmpl w:val="7DF47BE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26452D4"/>
    <w:multiLevelType w:val="multilevel"/>
    <w:tmpl w:val="CA00E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BF70B0"/>
    <w:multiLevelType w:val="hybridMultilevel"/>
    <w:tmpl w:val="C310BB9E"/>
    <w:lvl w:ilvl="0" w:tplc="B3C05C2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43264D0"/>
    <w:multiLevelType w:val="hybridMultilevel"/>
    <w:tmpl w:val="B7F6E9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8F0CED"/>
    <w:multiLevelType w:val="hybridMultilevel"/>
    <w:tmpl w:val="7B48F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F50C42"/>
    <w:multiLevelType w:val="hybridMultilevel"/>
    <w:tmpl w:val="FFD0746E"/>
    <w:lvl w:ilvl="0" w:tplc="81A296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EBC35AA"/>
    <w:multiLevelType w:val="hybridMultilevel"/>
    <w:tmpl w:val="995E5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7764F"/>
    <w:multiLevelType w:val="multilevel"/>
    <w:tmpl w:val="1AACB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37E4F0B"/>
    <w:multiLevelType w:val="hybridMultilevel"/>
    <w:tmpl w:val="31609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B174A7"/>
    <w:multiLevelType w:val="multilevel"/>
    <w:tmpl w:val="1772D4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 w15:restartNumberingAfterBreak="0">
    <w:nsid w:val="5B701A31"/>
    <w:multiLevelType w:val="multilevel"/>
    <w:tmpl w:val="A1E69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E0A743D"/>
    <w:multiLevelType w:val="multilevel"/>
    <w:tmpl w:val="5636E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105517A"/>
    <w:multiLevelType w:val="hybridMultilevel"/>
    <w:tmpl w:val="E81882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6AA5A77"/>
    <w:multiLevelType w:val="multilevel"/>
    <w:tmpl w:val="11BE0ADA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  <w:color w:val="auto"/>
      </w:rPr>
    </w:lvl>
  </w:abstractNum>
  <w:abstractNum w:abstractNumId="27" w15:restartNumberingAfterBreak="0">
    <w:nsid w:val="66F75735"/>
    <w:multiLevelType w:val="multilevel"/>
    <w:tmpl w:val="51E65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8BF238B"/>
    <w:multiLevelType w:val="hybridMultilevel"/>
    <w:tmpl w:val="672C9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2D1633"/>
    <w:multiLevelType w:val="multilevel"/>
    <w:tmpl w:val="9CF60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D645CB4"/>
    <w:multiLevelType w:val="hybridMultilevel"/>
    <w:tmpl w:val="5AF03CC2"/>
    <w:lvl w:ilvl="0" w:tplc="81A296CA">
      <w:start w:val="1"/>
      <w:numFmt w:val="bullet"/>
      <w:lvlText w:val=""/>
      <w:lvlJc w:val="left"/>
      <w:pPr>
        <w:ind w:left="12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31" w15:restartNumberingAfterBreak="0">
    <w:nsid w:val="70374F4B"/>
    <w:multiLevelType w:val="hybridMultilevel"/>
    <w:tmpl w:val="674E7D2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330402A"/>
    <w:multiLevelType w:val="multilevel"/>
    <w:tmpl w:val="6B16B4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3" w15:restartNumberingAfterBreak="0">
    <w:nsid w:val="780A6BD4"/>
    <w:multiLevelType w:val="hybridMultilevel"/>
    <w:tmpl w:val="CA5228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483C4F"/>
    <w:multiLevelType w:val="multilevel"/>
    <w:tmpl w:val="AFEC7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8E110A3"/>
    <w:multiLevelType w:val="hybridMultilevel"/>
    <w:tmpl w:val="DFB26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B573B9"/>
    <w:multiLevelType w:val="hybridMultilevel"/>
    <w:tmpl w:val="A9CA2E48"/>
    <w:lvl w:ilvl="0" w:tplc="81A296CA">
      <w:start w:val="1"/>
      <w:numFmt w:val="bullet"/>
      <w:lvlText w:val=""/>
      <w:lvlJc w:val="left"/>
      <w:pPr>
        <w:ind w:left="12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37" w15:restartNumberingAfterBreak="0">
    <w:nsid w:val="7BE00DC9"/>
    <w:multiLevelType w:val="multilevel"/>
    <w:tmpl w:val="0332F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3"/>
  </w:num>
  <w:num w:numId="3">
    <w:abstractNumId w:val="27"/>
  </w:num>
  <w:num w:numId="4">
    <w:abstractNumId w:val="37"/>
  </w:num>
  <w:num w:numId="5">
    <w:abstractNumId w:val="14"/>
  </w:num>
  <w:num w:numId="6">
    <w:abstractNumId w:val="24"/>
  </w:num>
  <w:num w:numId="7">
    <w:abstractNumId w:val="20"/>
  </w:num>
  <w:num w:numId="8">
    <w:abstractNumId w:val="6"/>
  </w:num>
  <w:num w:numId="9">
    <w:abstractNumId w:val="7"/>
  </w:num>
  <w:num w:numId="10">
    <w:abstractNumId w:val="18"/>
  </w:num>
  <w:num w:numId="11">
    <w:abstractNumId w:val="30"/>
  </w:num>
  <w:num w:numId="12">
    <w:abstractNumId w:val="36"/>
  </w:num>
  <w:num w:numId="13">
    <w:abstractNumId w:val="11"/>
  </w:num>
  <w:num w:numId="14">
    <w:abstractNumId w:val="33"/>
  </w:num>
  <w:num w:numId="15">
    <w:abstractNumId w:val="34"/>
  </w:num>
  <w:num w:numId="16">
    <w:abstractNumId w:val="16"/>
  </w:num>
  <w:num w:numId="17">
    <w:abstractNumId w:val="31"/>
  </w:num>
  <w:num w:numId="18">
    <w:abstractNumId w:val="12"/>
  </w:num>
  <w:num w:numId="19">
    <w:abstractNumId w:val="28"/>
  </w:num>
  <w:num w:numId="20">
    <w:abstractNumId w:val="26"/>
  </w:num>
  <w:num w:numId="21">
    <w:abstractNumId w:val="29"/>
  </w:num>
  <w:num w:numId="22">
    <w:abstractNumId w:val="13"/>
  </w:num>
  <w:num w:numId="23">
    <w:abstractNumId w:val="1"/>
  </w:num>
  <w:num w:numId="24">
    <w:abstractNumId w:val="35"/>
  </w:num>
  <w:num w:numId="25">
    <w:abstractNumId w:val="8"/>
  </w:num>
  <w:num w:numId="26">
    <w:abstractNumId w:val="32"/>
  </w:num>
  <w:num w:numId="27">
    <w:abstractNumId w:val="2"/>
  </w:num>
  <w:num w:numId="28">
    <w:abstractNumId w:val="22"/>
  </w:num>
  <w:num w:numId="29">
    <w:abstractNumId w:val="17"/>
  </w:num>
  <w:num w:numId="30">
    <w:abstractNumId w:val="9"/>
  </w:num>
  <w:num w:numId="31">
    <w:abstractNumId w:val="5"/>
  </w:num>
  <w:num w:numId="32">
    <w:abstractNumId w:val="21"/>
  </w:num>
  <w:num w:numId="33">
    <w:abstractNumId w:val="3"/>
  </w:num>
  <w:num w:numId="34">
    <w:abstractNumId w:val="25"/>
  </w:num>
  <w:num w:numId="35">
    <w:abstractNumId w:val="10"/>
  </w:num>
  <w:num w:numId="36">
    <w:abstractNumId w:val="19"/>
  </w:num>
  <w:num w:numId="37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3EA"/>
    <w:rsid w:val="00046F1C"/>
    <w:rsid w:val="000553EA"/>
    <w:rsid w:val="0009358D"/>
    <w:rsid w:val="00093EA2"/>
    <w:rsid w:val="000A1907"/>
    <w:rsid w:val="000B0AFF"/>
    <w:rsid w:val="00171377"/>
    <w:rsid w:val="00223C46"/>
    <w:rsid w:val="00263AC9"/>
    <w:rsid w:val="002F14B1"/>
    <w:rsid w:val="003037F5"/>
    <w:rsid w:val="00304C76"/>
    <w:rsid w:val="00324289"/>
    <w:rsid w:val="00335C4E"/>
    <w:rsid w:val="00365245"/>
    <w:rsid w:val="00384020"/>
    <w:rsid w:val="00455AEF"/>
    <w:rsid w:val="00461A8F"/>
    <w:rsid w:val="0049252E"/>
    <w:rsid w:val="004E4134"/>
    <w:rsid w:val="0050780E"/>
    <w:rsid w:val="00542474"/>
    <w:rsid w:val="0055344E"/>
    <w:rsid w:val="005A3A72"/>
    <w:rsid w:val="006571F7"/>
    <w:rsid w:val="00670380"/>
    <w:rsid w:val="00680264"/>
    <w:rsid w:val="0068378D"/>
    <w:rsid w:val="006870E9"/>
    <w:rsid w:val="006A6B47"/>
    <w:rsid w:val="006F6D93"/>
    <w:rsid w:val="00711685"/>
    <w:rsid w:val="007217CB"/>
    <w:rsid w:val="00782E90"/>
    <w:rsid w:val="007946A0"/>
    <w:rsid w:val="007D26B7"/>
    <w:rsid w:val="008178DF"/>
    <w:rsid w:val="0083220C"/>
    <w:rsid w:val="00840282"/>
    <w:rsid w:val="0088182C"/>
    <w:rsid w:val="008B1FCD"/>
    <w:rsid w:val="009914EA"/>
    <w:rsid w:val="009A6519"/>
    <w:rsid w:val="009E27A3"/>
    <w:rsid w:val="00A02B35"/>
    <w:rsid w:val="00A07B46"/>
    <w:rsid w:val="00A43075"/>
    <w:rsid w:val="00A56D62"/>
    <w:rsid w:val="00AA0B02"/>
    <w:rsid w:val="00AC16CB"/>
    <w:rsid w:val="00AC68AF"/>
    <w:rsid w:val="00B84EC8"/>
    <w:rsid w:val="00C1754E"/>
    <w:rsid w:val="00C60B74"/>
    <w:rsid w:val="00CB2F3B"/>
    <w:rsid w:val="00CE2EE8"/>
    <w:rsid w:val="00D41AEF"/>
    <w:rsid w:val="00D7267D"/>
    <w:rsid w:val="00DD7AD1"/>
    <w:rsid w:val="00E33C89"/>
    <w:rsid w:val="00EC0BB3"/>
    <w:rsid w:val="00EE76E2"/>
    <w:rsid w:val="00EF4C3B"/>
    <w:rsid w:val="00F160B5"/>
    <w:rsid w:val="00F763EA"/>
    <w:rsid w:val="00F8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9A77DA6C-94B1-47DA-BB33-0D8FE9A38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link w:val="10"/>
    <w:uiPriority w:val="9"/>
    <w:qFormat/>
    <w:rsid w:val="00CB2F3B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223C4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2F3B"/>
    <w:rPr>
      <w:b/>
      <w:bCs/>
      <w:kern w:val="36"/>
      <w:sz w:val="48"/>
      <w:szCs w:val="48"/>
    </w:rPr>
  </w:style>
  <w:style w:type="character" w:customStyle="1" w:styleId="50">
    <w:name w:val="Заголовок 5 Знак"/>
    <w:basedOn w:val="a0"/>
    <w:link w:val="5"/>
    <w:rsid w:val="00223C46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11">
    <w:name w:val="Основной шрифт абзаца1"/>
  </w:style>
  <w:style w:type="character" w:styleId="a3">
    <w:name w:val="Hyperlink"/>
    <w:basedOn w:val="11"/>
    <w:rPr>
      <w:color w:val="0000FF"/>
      <w:u w:val="single"/>
    </w:rPr>
  </w:style>
  <w:style w:type="paragraph" w:styleId="a4">
    <w:name w:val="Title"/>
    <w:basedOn w:val="a"/>
    <w:next w:val="a5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a5">
    <w:name w:val="Body Text"/>
    <w:basedOn w:val="a"/>
    <w:link w:val="a6"/>
    <w:pPr>
      <w:spacing w:after="120"/>
    </w:pPr>
  </w:style>
  <w:style w:type="character" w:customStyle="1" w:styleId="a6">
    <w:name w:val="Основной текст Знак"/>
    <w:basedOn w:val="a0"/>
    <w:link w:val="a5"/>
    <w:rsid w:val="00223C46"/>
    <w:rPr>
      <w:sz w:val="24"/>
      <w:szCs w:val="24"/>
      <w:lang w:eastAsia="zh-CN"/>
    </w:rPr>
  </w:style>
  <w:style w:type="paragraph" w:styleId="a7">
    <w:name w:val="List"/>
    <w:basedOn w:val="a5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pPr>
      <w:suppressLineNumbers/>
    </w:pPr>
  </w:style>
  <w:style w:type="table" w:styleId="a9">
    <w:name w:val="Table Grid"/>
    <w:basedOn w:val="a1"/>
    <w:uiPriority w:val="39"/>
    <w:rsid w:val="006870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CB2F3B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b">
    <w:name w:val="header"/>
    <w:basedOn w:val="a"/>
    <w:link w:val="ac"/>
    <w:uiPriority w:val="99"/>
    <w:unhideWhenUsed/>
    <w:rsid w:val="00D7267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7267D"/>
    <w:rPr>
      <w:sz w:val="24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D7267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7267D"/>
    <w:rPr>
      <w:sz w:val="24"/>
      <w:szCs w:val="24"/>
      <w:lang w:eastAsia="zh-CN"/>
    </w:rPr>
  </w:style>
  <w:style w:type="paragraph" w:styleId="af">
    <w:name w:val="List Paragraph"/>
    <w:basedOn w:val="a"/>
    <w:uiPriority w:val="34"/>
    <w:qFormat/>
    <w:rsid w:val="00223C46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23C46"/>
    <w:pPr>
      <w:suppressAutoHyphens w:val="0"/>
      <w:spacing w:after="120" w:line="276" w:lineRule="auto"/>
      <w:ind w:left="283"/>
    </w:pPr>
    <w:rPr>
      <w:rFonts w:ascii="Calibri" w:hAnsi="Calibri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23C46"/>
    <w:rPr>
      <w:rFonts w:ascii="Calibri" w:eastAsia="Times New Roman" w:hAnsi="Calibri" w:cs="Times New Roman"/>
      <w:sz w:val="16"/>
      <w:szCs w:val="16"/>
    </w:rPr>
  </w:style>
  <w:style w:type="character" w:customStyle="1" w:styleId="apple-converted-space">
    <w:name w:val="apple-converted-space"/>
    <w:basedOn w:val="a0"/>
    <w:rsid w:val="00223C46"/>
  </w:style>
  <w:style w:type="character" w:styleId="af0">
    <w:name w:val="Emphasis"/>
    <w:basedOn w:val="a0"/>
    <w:uiPriority w:val="20"/>
    <w:qFormat/>
    <w:rsid w:val="00223C46"/>
    <w:rPr>
      <w:i/>
      <w:iCs/>
    </w:rPr>
  </w:style>
  <w:style w:type="paragraph" w:styleId="af1">
    <w:name w:val="Balloon Text"/>
    <w:basedOn w:val="a"/>
    <w:link w:val="af2"/>
    <w:uiPriority w:val="99"/>
    <w:semiHidden/>
    <w:unhideWhenUsed/>
    <w:rsid w:val="00223C46"/>
    <w:pPr>
      <w:suppressAutoHyphens w:val="0"/>
    </w:pPr>
    <w:rPr>
      <w:rFonts w:ascii="Tahoma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uiPriority w:val="99"/>
    <w:semiHidden/>
    <w:rsid w:val="00223C4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unhideWhenUsed/>
    <w:rsid w:val="00223C46"/>
    <w:pPr>
      <w:suppressAutoHyphens w:val="0"/>
      <w:spacing w:after="120" w:line="480" w:lineRule="auto"/>
      <w:ind w:left="283"/>
    </w:pPr>
    <w:rPr>
      <w:rFonts w:ascii="Calibri" w:hAnsi="Calibri"/>
      <w:sz w:val="22"/>
      <w:szCs w:val="22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23C46"/>
    <w:rPr>
      <w:rFonts w:ascii="Calibri" w:eastAsia="Times New Roman" w:hAnsi="Calibri" w:cs="Times New Roman"/>
      <w:sz w:val="22"/>
      <w:szCs w:val="22"/>
    </w:rPr>
  </w:style>
  <w:style w:type="paragraph" w:styleId="21">
    <w:name w:val="Body Text 2"/>
    <w:basedOn w:val="a"/>
    <w:link w:val="22"/>
    <w:uiPriority w:val="99"/>
    <w:semiHidden/>
    <w:unhideWhenUsed/>
    <w:rsid w:val="00223C46"/>
    <w:pPr>
      <w:suppressAutoHyphens w:val="0"/>
      <w:spacing w:after="120" w:line="480" w:lineRule="auto"/>
    </w:pPr>
    <w:rPr>
      <w:rFonts w:ascii="Calibri" w:hAnsi="Calibri"/>
      <w:sz w:val="22"/>
      <w:szCs w:val="22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223C46"/>
    <w:rPr>
      <w:rFonts w:ascii="Calibri" w:eastAsia="Times New Roman" w:hAnsi="Calibri" w:cs="Times New Roman"/>
      <w:sz w:val="22"/>
      <w:szCs w:val="22"/>
    </w:rPr>
  </w:style>
  <w:style w:type="paragraph" w:styleId="af3">
    <w:name w:val="No Spacing"/>
    <w:basedOn w:val="a"/>
    <w:uiPriority w:val="1"/>
    <w:qFormat/>
    <w:rsid w:val="009A6519"/>
    <w:pPr>
      <w:suppressAutoHyphens w:val="0"/>
    </w:pPr>
    <w:rPr>
      <w:rFonts w:eastAsia="Calibri"/>
      <w:szCs w:val="22"/>
      <w:lang w:val="en-US" w:eastAsia="en-US"/>
    </w:rPr>
  </w:style>
  <w:style w:type="character" w:styleId="af4">
    <w:name w:val="Strong"/>
    <w:basedOn w:val="a0"/>
    <w:uiPriority w:val="22"/>
    <w:qFormat/>
    <w:rsid w:val="006A6B47"/>
    <w:rPr>
      <w:b/>
      <w:bCs/>
    </w:rPr>
  </w:style>
  <w:style w:type="paragraph" w:customStyle="1" w:styleId="Style1">
    <w:name w:val="Style1"/>
    <w:basedOn w:val="a"/>
    <w:uiPriority w:val="99"/>
    <w:rsid w:val="009914EA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2">
    <w:name w:val="Style2"/>
    <w:basedOn w:val="a"/>
    <w:uiPriority w:val="99"/>
    <w:rsid w:val="009914EA"/>
    <w:pPr>
      <w:widowControl w:val="0"/>
      <w:suppressAutoHyphens w:val="0"/>
      <w:autoSpaceDE w:val="0"/>
      <w:autoSpaceDN w:val="0"/>
      <w:adjustRightInd w:val="0"/>
      <w:spacing w:line="486" w:lineRule="exact"/>
      <w:ind w:firstLine="965"/>
      <w:jc w:val="both"/>
    </w:pPr>
    <w:rPr>
      <w:lang w:eastAsia="ru-RU"/>
    </w:rPr>
  </w:style>
  <w:style w:type="paragraph" w:customStyle="1" w:styleId="Style3">
    <w:name w:val="Style3"/>
    <w:basedOn w:val="a"/>
    <w:uiPriority w:val="99"/>
    <w:rsid w:val="009914EA"/>
    <w:pPr>
      <w:widowControl w:val="0"/>
      <w:suppressAutoHyphens w:val="0"/>
      <w:autoSpaceDE w:val="0"/>
      <w:autoSpaceDN w:val="0"/>
      <w:adjustRightInd w:val="0"/>
      <w:spacing w:line="487" w:lineRule="exact"/>
      <w:ind w:firstLine="874"/>
      <w:jc w:val="both"/>
    </w:pPr>
    <w:rPr>
      <w:lang w:eastAsia="ru-RU"/>
    </w:rPr>
  </w:style>
  <w:style w:type="character" w:customStyle="1" w:styleId="FontStyle11">
    <w:name w:val="Font Style11"/>
    <w:uiPriority w:val="99"/>
    <w:rsid w:val="009914EA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2">
    <w:name w:val="Font Style12"/>
    <w:uiPriority w:val="99"/>
    <w:rsid w:val="009914EA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9914EA"/>
    <w:pPr>
      <w:widowControl w:val="0"/>
      <w:suppressAutoHyphens w:val="0"/>
      <w:autoSpaceDE w:val="0"/>
      <w:autoSpaceDN w:val="0"/>
      <w:adjustRightInd w:val="0"/>
      <w:spacing w:line="490" w:lineRule="exact"/>
      <w:ind w:firstLine="355"/>
      <w:jc w:val="both"/>
    </w:pPr>
    <w:rPr>
      <w:lang w:eastAsia="ru-RU"/>
    </w:rPr>
  </w:style>
  <w:style w:type="paragraph" w:customStyle="1" w:styleId="Style5">
    <w:name w:val="Style5"/>
    <w:basedOn w:val="a"/>
    <w:uiPriority w:val="99"/>
    <w:rsid w:val="009914EA"/>
    <w:pPr>
      <w:widowControl w:val="0"/>
      <w:suppressAutoHyphens w:val="0"/>
      <w:autoSpaceDE w:val="0"/>
      <w:autoSpaceDN w:val="0"/>
      <w:adjustRightInd w:val="0"/>
      <w:spacing w:line="485" w:lineRule="exact"/>
      <w:ind w:firstLine="686"/>
    </w:pPr>
    <w:rPr>
      <w:lang w:eastAsia="ru-RU"/>
    </w:rPr>
  </w:style>
  <w:style w:type="paragraph" w:customStyle="1" w:styleId="Style6">
    <w:name w:val="Style6"/>
    <w:basedOn w:val="a"/>
    <w:uiPriority w:val="99"/>
    <w:rsid w:val="009914EA"/>
    <w:pPr>
      <w:widowControl w:val="0"/>
      <w:suppressAutoHyphens w:val="0"/>
      <w:autoSpaceDE w:val="0"/>
      <w:autoSpaceDN w:val="0"/>
      <w:adjustRightInd w:val="0"/>
      <w:spacing w:line="490" w:lineRule="exact"/>
      <w:ind w:firstLine="1454"/>
    </w:pPr>
    <w:rPr>
      <w:lang w:eastAsia="ru-RU"/>
    </w:rPr>
  </w:style>
  <w:style w:type="paragraph" w:customStyle="1" w:styleId="Style7">
    <w:name w:val="Style7"/>
    <w:basedOn w:val="a"/>
    <w:uiPriority w:val="99"/>
    <w:rsid w:val="009914EA"/>
    <w:pPr>
      <w:widowControl w:val="0"/>
      <w:suppressAutoHyphens w:val="0"/>
      <w:autoSpaceDE w:val="0"/>
      <w:autoSpaceDN w:val="0"/>
      <w:adjustRightInd w:val="0"/>
      <w:spacing w:line="480" w:lineRule="exact"/>
      <w:ind w:firstLine="1171"/>
      <w:jc w:val="both"/>
    </w:pPr>
    <w:rPr>
      <w:lang w:eastAsia="ru-RU"/>
    </w:rPr>
  </w:style>
  <w:style w:type="paragraph" w:customStyle="1" w:styleId="Style8">
    <w:name w:val="Style8"/>
    <w:basedOn w:val="a"/>
    <w:uiPriority w:val="99"/>
    <w:rsid w:val="009914EA"/>
    <w:pPr>
      <w:widowControl w:val="0"/>
      <w:suppressAutoHyphens w:val="0"/>
      <w:autoSpaceDE w:val="0"/>
      <w:autoSpaceDN w:val="0"/>
      <w:adjustRightInd w:val="0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4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catalog/product/75462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indow.edu.ru/catalog/resources?p_rubr=2.2.75.29.17&amp;p_page=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3092</Words>
  <Characters>17629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20680</CharactersWithSpaces>
  <SharedDoc>false</SharedDoc>
  <HLinks>
    <vt:vector size="36" baseType="variant">
      <vt:variant>
        <vt:i4>3014756</vt:i4>
      </vt:variant>
      <vt:variant>
        <vt:i4>42</vt:i4>
      </vt:variant>
      <vt:variant>
        <vt:i4>0</vt:i4>
      </vt:variant>
      <vt:variant>
        <vt:i4>5</vt:i4>
      </vt:variant>
      <vt:variant>
        <vt:lpwstr>http://ecsocman.edu.ru/</vt:lpwstr>
      </vt:variant>
      <vt:variant>
        <vt:lpwstr/>
      </vt:variant>
      <vt:variant>
        <vt:i4>6553714</vt:i4>
      </vt:variant>
      <vt:variant>
        <vt:i4>39</vt:i4>
      </vt:variant>
      <vt:variant>
        <vt:i4>0</vt:i4>
      </vt:variant>
      <vt:variant>
        <vt:i4>5</vt:i4>
      </vt:variant>
      <vt:variant>
        <vt:lpwstr>http://www.aup.ru/economics</vt:lpwstr>
      </vt:variant>
      <vt:variant>
        <vt:lpwstr/>
      </vt:variant>
      <vt:variant>
        <vt:i4>1245189</vt:i4>
      </vt:variant>
      <vt:variant>
        <vt:i4>36</vt:i4>
      </vt:variant>
      <vt:variant>
        <vt:i4>0</vt:i4>
      </vt:variant>
      <vt:variant>
        <vt:i4>5</vt:i4>
      </vt:variant>
      <vt:variant>
        <vt:lpwstr>http://www.nalog.ru/</vt:lpwstr>
      </vt:variant>
      <vt:variant>
        <vt:lpwstr/>
      </vt:variant>
      <vt:variant>
        <vt:i4>6488103</vt:i4>
      </vt:variant>
      <vt:variant>
        <vt:i4>33</vt:i4>
      </vt:variant>
      <vt:variant>
        <vt:i4>0</vt:i4>
      </vt:variant>
      <vt:variant>
        <vt:i4>5</vt:i4>
      </vt:variant>
      <vt:variant>
        <vt:lpwstr>http://eup.ru/</vt:lpwstr>
      </vt:variant>
      <vt:variant>
        <vt:lpwstr/>
      </vt:variant>
      <vt:variant>
        <vt:i4>7274601</vt:i4>
      </vt:variant>
      <vt:variant>
        <vt:i4>30</vt:i4>
      </vt:variant>
      <vt:variant>
        <vt:i4>0</vt:i4>
      </vt:variant>
      <vt:variant>
        <vt:i4>5</vt:i4>
      </vt:variant>
      <vt:variant>
        <vt:lpwstr>http://ek-lit/agava.ru</vt:lpwstr>
      </vt:variant>
      <vt:variant>
        <vt:lpwstr/>
      </vt:variant>
      <vt:variant>
        <vt:i4>589835</vt:i4>
      </vt:variant>
      <vt:variant>
        <vt:i4>27</vt:i4>
      </vt:variant>
      <vt:variant>
        <vt:i4>0</vt:i4>
      </vt:variant>
      <vt:variant>
        <vt:i4>5</vt:i4>
      </vt:variant>
      <vt:variant>
        <vt:lpwstr>http://economicus.ru/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Юлия Коновалова</cp:lastModifiedBy>
  <cp:revision>2</cp:revision>
  <cp:lastPrinted>1899-12-31T19:00:00Z</cp:lastPrinted>
  <dcterms:created xsi:type="dcterms:W3CDTF">2022-08-29T21:02:00Z</dcterms:created>
  <dcterms:modified xsi:type="dcterms:W3CDTF">2022-08-29T21:02:00Z</dcterms:modified>
</cp:coreProperties>
</file>