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20" w:rsidRPr="00091FD2" w:rsidRDefault="00F67E20" w:rsidP="00F67E20">
      <w:pPr>
        <w:widowControl w:val="0"/>
        <w:suppressAutoHyphens/>
        <w:autoSpaceDE w:val="0"/>
        <w:autoSpaceDN w:val="0"/>
        <w:adjustRightInd w:val="0"/>
        <w:jc w:val="center"/>
      </w:pPr>
      <w:r w:rsidRPr="00091FD2">
        <w:t>Министерство образования и науки Челябинской области</w:t>
      </w:r>
    </w:p>
    <w:p w:rsidR="00F67E20" w:rsidRPr="00091FD2" w:rsidRDefault="00F67E20" w:rsidP="00F67E20">
      <w:pPr>
        <w:widowControl w:val="0"/>
        <w:suppressAutoHyphens/>
        <w:autoSpaceDE w:val="0"/>
        <w:autoSpaceDN w:val="0"/>
        <w:adjustRightInd w:val="0"/>
        <w:jc w:val="center"/>
      </w:pPr>
      <w:r w:rsidRPr="00091FD2">
        <w:t>Государственное бюджетное   профессиональное образовательное учреждение</w:t>
      </w:r>
    </w:p>
    <w:p w:rsidR="00F67E20" w:rsidRPr="00091FD2" w:rsidRDefault="00F67E20" w:rsidP="00F67E20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091FD2">
        <w:rPr>
          <w:b/>
        </w:rPr>
        <w:t xml:space="preserve"> «Южно-Уральский государственный технический колледж»</w:t>
      </w:r>
    </w:p>
    <w:p w:rsidR="00F67E20" w:rsidRPr="00091FD2" w:rsidRDefault="00F67E20" w:rsidP="00F67E20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F67E20" w:rsidRPr="00091FD2" w:rsidRDefault="00F67E20" w:rsidP="00F67E20">
      <w:pPr>
        <w:jc w:val="both"/>
        <w:rPr>
          <w:b/>
          <w:bCs/>
          <w:sz w:val="28"/>
          <w:szCs w:val="28"/>
        </w:rPr>
      </w:pPr>
    </w:p>
    <w:p w:rsidR="00361A11" w:rsidRDefault="00361A11" w:rsidP="003F4F4D">
      <w:pPr>
        <w:jc w:val="center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7D756F" w:rsidRDefault="007D756F" w:rsidP="00A13604">
      <w:pPr>
        <w:jc w:val="both"/>
        <w:rPr>
          <w:b/>
          <w:sz w:val="22"/>
          <w:szCs w:val="22"/>
        </w:rPr>
      </w:pPr>
    </w:p>
    <w:p w:rsidR="007D756F" w:rsidRDefault="007D756F" w:rsidP="00A13604">
      <w:pPr>
        <w:jc w:val="both"/>
        <w:rPr>
          <w:b/>
          <w:sz w:val="22"/>
          <w:szCs w:val="22"/>
        </w:rPr>
      </w:pPr>
    </w:p>
    <w:p w:rsidR="007D756F" w:rsidRDefault="007D756F" w:rsidP="00A13604">
      <w:pPr>
        <w:jc w:val="both"/>
        <w:rPr>
          <w:b/>
          <w:sz w:val="22"/>
          <w:szCs w:val="22"/>
        </w:rPr>
      </w:pPr>
    </w:p>
    <w:p w:rsidR="007D756F" w:rsidRDefault="007D756F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A13604">
      <w:pPr>
        <w:jc w:val="both"/>
        <w:rPr>
          <w:b/>
          <w:sz w:val="22"/>
          <w:szCs w:val="22"/>
        </w:rPr>
      </w:pPr>
    </w:p>
    <w:p w:rsidR="00361A11" w:rsidRDefault="00361A11" w:rsidP="007D75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361A11" w:rsidRDefault="00361A11" w:rsidP="007D75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ОРГАНИЗАЦИИ ВНЕАУДИТОРНОЙ</w:t>
      </w:r>
    </w:p>
    <w:p w:rsidR="00361A11" w:rsidRDefault="00361A11" w:rsidP="007D75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САМОСТОЯТЕЛЬНОЙ РАБОТЫ</w:t>
      </w:r>
    </w:p>
    <w:p w:rsidR="005D3E0F" w:rsidRDefault="005D3E0F" w:rsidP="003F4F4D">
      <w:pPr>
        <w:spacing w:line="360" w:lineRule="auto"/>
        <w:jc w:val="center"/>
        <w:rPr>
          <w:sz w:val="28"/>
          <w:szCs w:val="28"/>
        </w:rPr>
      </w:pPr>
    </w:p>
    <w:p w:rsidR="003A24A3" w:rsidRDefault="003A24A3" w:rsidP="007D756F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61A1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E282F">
        <w:rPr>
          <w:sz w:val="28"/>
          <w:szCs w:val="28"/>
        </w:rPr>
        <w:t xml:space="preserve">учебной </w:t>
      </w:r>
      <w:r>
        <w:rPr>
          <w:sz w:val="28"/>
          <w:szCs w:val="28"/>
        </w:rPr>
        <w:t>дисциплине</w:t>
      </w:r>
    </w:p>
    <w:p w:rsidR="003A24A3" w:rsidRPr="00AC2C7B" w:rsidRDefault="003A24A3" w:rsidP="007D756F">
      <w:pPr>
        <w:jc w:val="center"/>
        <w:rPr>
          <w:b/>
          <w:sz w:val="28"/>
          <w:szCs w:val="28"/>
        </w:rPr>
      </w:pPr>
      <w:r w:rsidRPr="00AC2C7B">
        <w:rPr>
          <w:b/>
          <w:sz w:val="28"/>
          <w:szCs w:val="28"/>
        </w:rPr>
        <w:t>«</w:t>
      </w:r>
      <w:r w:rsidR="00D21784">
        <w:rPr>
          <w:b/>
          <w:sz w:val="32"/>
          <w:szCs w:val="32"/>
        </w:rPr>
        <w:t>Физика</w:t>
      </w:r>
      <w:r w:rsidRPr="00AC2C7B">
        <w:rPr>
          <w:b/>
          <w:sz w:val="28"/>
          <w:szCs w:val="28"/>
        </w:rPr>
        <w:t>»</w:t>
      </w:r>
    </w:p>
    <w:p w:rsidR="00AC2C7B" w:rsidRPr="00E71702" w:rsidRDefault="003A24A3" w:rsidP="007D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</w:t>
      </w:r>
      <w:r w:rsidR="002E282F">
        <w:rPr>
          <w:sz w:val="28"/>
          <w:szCs w:val="28"/>
        </w:rPr>
        <w:t>22.02.06</w:t>
      </w:r>
      <w:r>
        <w:rPr>
          <w:sz w:val="28"/>
          <w:szCs w:val="28"/>
        </w:rPr>
        <w:t xml:space="preserve"> </w:t>
      </w:r>
      <w:r w:rsidR="002E282F" w:rsidRPr="00464E94">
        <w:rPr>
          <w:sz w:val="28"/>
          <w:szCs w:val="28"/>
        </w:rPr>
        <w:t>Сварочное производство</w:t>
      </w:r>
    </w:p>
    <w:p w:rsidR="004A1BAB" w:rsidRDefault="004A1BAB" w:rsidP="00A13604">
      <w:pPr>
        <w:spacing w:line="360" w:lineRule="auto"/>
        <w:jc w:val="both"/>
        <w:rPr>
          <w:sz w:val="28"/>
          <w:szCs w:val="28"/>
        </w:rPr>
      </w:pPr>
    </w:p>
    <w:p w:rsidR="004A1BAB" w:rsidRDefault="004A1BAB" w:rsidP="00A13604">
      <w:pPr>
        <w:spacing w:line="360" w:lineRule="auto"/>
        <w:jc w:val="both"/>
        <w:rPr>
          <w:sz w:val="28"/>
          <w:szCs w:val="28"/>
        </w:rPr>
      </w:pPr>
    </w:p>
    <w:p w:rsidR="004A1BAB" w:rsidRPr="00E65024" w:rsidRDefault="004A1BAB" w:rsidP="00A13604">
      <w:pPr>
        <w:spacing w:line="360" w:lineRule="auto"/>
        <w:jc w:val="both"/>
      </w:pPr>
    </w:p>
    <w:p w:rsidR="004A1BAB" w:rsidRPr="00E65024" w:rsidRDefault="004A1BAB" w:rsidP="00A13604">
      <w:pPr>
        <w:spacing w:line="360" w:lineRule="auto"/>
        <w:jc w:val="both"/>
      </w:pPr>
    </w:p>
    <w:p w:rsidR="004A1BAB" w:rsidRPr="00E65024" w:rsidRDefault="004A1BAB" w:rsidP="00A13604">
      <w:pPr>
        <w:spacing w:line="360" w:lineRule="auto"/>
        <w:jc w:val="both"/>
      </w:pPr>
    </w:p>
    <w:p w:rsidR="004A1BAB" w:rsidRPr="00E65024" w:rsidRDefault="004A1BAB" w:rsidP="00A13604">
      <w:pPr>
        <w:spacing w:line="360" w:lineRule="auto"/>
        <w:jc w:val="both"/>
      </w:pPr>
    </w:p>
    <w:p w:rsidR="004A1BAB" w:rsidRPr="00E65024" w:rsidRDefault="004A1BAB" w:rsidP="00A13604">
      <w:pPr>
        <w:spacing w:line="360" w:lineRule="auto"/>
        <w:jc w:val="both"/>
      </w:pPr>
    </w:p>
    <w:p w:rsidR="004A1BAB" w:rsidRDefault="004A1BAB" w:rsidP="00A13604">
      <w:pPr>
        <w:spacing w:line="360" w:lineRule="auto"/>
        <w:jc w:val="both"/>
      </w:pPr>
    </w:p>
    <w:p w:rsidR="00E65024" w:rsidRDefault="00E65024" w:rsidP="00A13604">
      <w:pPr>
        <w:spacing w:line="360" w:lineRule="auto"/>
        <w:jc w:val="both"/>
      </w:pPr>
    </w:p>
    <w:p w:rsidR="00E65024" w:rsidRDefault="00E65024" w:rsidP="00A13604">
      <w:pPr>
        <w:spacing w:line="360" w:lineRule="auto"/>
        <w:jc w:val="both"/>
      </w:pPr>
    </w:p>
    <w:p w:rsidR="007D756F" w:rsidRPr="00E65024" w:rsidRDefault="007D756F" w:rsidP="00A13604">
      <w:pPr>
        <w:spacing w:line="360" w:lineRule="auto"/>
        <w:jc w:val="both"/>
      </w:pPr>
    </w:p>
    <w:p w:rsidR="004A1BAB" w:rsidRPr="00E65024" w:rsidRDefault="004A1BAB" w:rsidP="00A13604">
      <w:pPr>
        <w:spacing w:line="360" w:lineRule="auto"/>
        <w:jc w:val="both"/>
      </w:pPr>
    </w:p>
    <w:p w:rsidR="008C2C92" w:rsidRPr="00E65024" w:rsidRDefault="008C2C92" w:rsidP="003F4F4D">
      <w:pPr>
        <w:spacing w:line="360" w:lineRule="auto"/>
        <w:jc w:val="center"/>
      </w:pPr>
    </w:p>
    <w:p w:rsidR="004A1BAB" w:rsidRDefault="004A1BAB" w:rsidP="003F4F4D">
      <w:pPr>
        <w:spacing w:line="360" w:lineRule="auto"/>
        <w:jc w:val="center"/>
      </w:pPr>
      <w:r w:rsidRPr="00E65024">
        <w:t>г.</w:t>
      </w:r>
      <w:r w:rsidR="0049540A" w:rsidRPr="00E65024">
        <w:t xml:space="preserve"> </w:t>
      </w:r>
      <w:r w:rsidRPr="00E65024">
        <w:t>Челябинск, 20</w:t>
      </w:r>
      <w:r w:rsidR="00D21784">
        <w:t>22</w:t>
      </w:r>
      <w:r w:rsidR="00A22ED1" w:rsidRPr="00E65024">
        <w:t xml:space="preserve"> </w:t>
      </w:r>
      <w:r w:rsidRPr="00E65024">
        <w:t>г.</w:t>
      </w:r>
    </w:p>
    <w:p w:rsidR="00E71702" w:rsidRPr="00E65024" w:rsidRDefault="00E71702" w:rsidP="003F4F4D">
      <w:pPr>
        <w:spacing w:line="360" w:lineRule="auto"/>
        <w:jc w:val="center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074"/>
        <w:gridCol w:w="3672"/>
        <w:gridCol w:w="3108"/>
      </w:tblGrid>
      <w:tr w:rsidR="00EF0DA5" w:rsidRPr="00E65024" w:rsidTr="007D756F">
        <w:tc>
          <w:tcPr>
            <w:tcW w:w="1560" w:type="pct"/>
          </w:tcPr>
          <w:p w:rsidR="00EF0DA5" w:rsidRPr="00E65024" w:rsidRDefault="00EF0DA5" w:rsidP="00D21784">
            <w:pPr>
              <w:ind w:right="33"/>
              <w:jc w:val="both"/>
            </w:pPr>
            <w:r w:rsidRPr="00E65024">
              <w:rPr>
                <w:b/>
                <w:i/>
              </w:rPr>
              <w:lastRenderedPageBreak/>
              <w:br w:type="page"/>
            </w:r>
            <w:r w:rsidRPr="00E65024">
              <w:rPr>
                <w:bCs/>
                <w:i/>
              </w:rPr>
              <w:br w:type="page"/>
            </w:r>
            <w:r w:rsidRPr="00E65024">
              <w:br w:type="page"/>
              <w:t>Методические рекоменд</w:t>
            </w:r>
            <w:r w:rsidRPr="00E65024">
              <w:t>а</w:t>
            </w:r>
            <w:r w:rsidRPr="00E65024">
              <w:t>ции по организации вне</w:t>
            </w:r>
            <w:r w:rsidRPr="00E65024">
              <w:t>а</w:t>
            </w:r>
            <w:r w:rsidRPr="00E65024">
              <w:t>удиторной</w:t>
            </w:r>
            <w:r w:rsidR="00A97301" w:rsidRPr="00E65024">
              <w:t xml:space="preserve"> самостоятел</w:t>
            </w:r>
            <w:r w:rsidR="00A97301" w:rsidRPr="00E65024">
              <w:t>ь</w:t>
            </w:r>
            <w:r w:rsidR="00A97301" w:rsidRPr="00E65024">
              <w:t>ной работы</w:t>
            </w:r>
            <w:r w:rsidRPr="00E65024">
              <w:t xml:space="preserve"> составлены в соответствии с</w:t>
            </w:r>
            <w:r w:rsidR="00A97301" w:rsidRPr="00E65024">
              <w:t xml:space="preserve"> </w:t>
            </w:r>
            <w:r w:rsidR="00E71702">
              <w:t>утвержде</w:t>
            </w:r>
            <w:r w:rsidR="00E71702">
              <w:t>н</w:t>
            </w:r>
            <w:r w:rsidR="00E71702">
              <w:t xml:space="preserve">ной </w:t>
            </w:r>
            <w:r w:rsidR="00010773">
              <w:t>программой учебной  дисциплины</w:t>
            </w:r>
            <w:r w:rsidR="003A24A3" w:rsidRPr="00E65024">
              <w:t xml:space="preserve"> </w:t>
            </w:r>
            <w:r w:rsidR="003A24A3" w:rsidRPr="007D756F">
              <w:t>«</w:t>
            </w:r>
            <w:r w:rsidR="00D21784">
              <w:t>Физика</w:t>
            </w:r>
            <w:r w:rsidR="003A24A3" w:rsidRPr="007D756F">
              <w:t xml:space="preserve">» для специальности </w:t>
            </w:r>
            <w:r w:rsidR="002E282F" w:rsidRPr="007D756F">
              <w:t>22.02.06 Сварочное производство</w:t>
            </w:r>
            <w:r w:rsidR="00AC2C7B" w:rsidRPr="00E65024">
              <w:t xml:space="preserve"> </w:t>
            </w:r>
          </w:p>
        </w:tc>
        <w:tc>
          <w:tcPr>
            <w:tcW w:w="1863" w:type="pct"/>
          </w:tcPr>
          <w:p w:rsidR="00EF0DA5" w:rsidRPr="00E65024" w:rsidRDefault="00EF0DA5" w:rsidP="00CF6B9E">
            <w:pPr>
              <w:ind w:left="-108" w:firstLine="108"/>
              <w:jc w:val="both"/>
            </w:pPr>
            <w:r w:rsidRPr="00E65024">
              <w:t>ОДОБРЕНО</w:t>
            </w:r>
          </w:p>
          <w:p w:rsidR="00EF0DA5" w:rsidRPr="00E65024" w:rsidRDefault="00EF0DA5" w:rsidP="00A13604">
            <w:pPr>
              <w:jc w:val="both"/>
            </w:pPr>
            <w:r w:rsidRPr="00E65024">
              <w:t xml:space="preserve">Предметной (цикловой) </w:t>
            </w:r>
          </w:p>
          <w:p w:rsidR="0049540A" w:rsidRPr="00E65024" w:rsidRDefault="00EF0DA5" w:rsidP="0049540A">
            <w:r w:rsidRPr="00E65024">
              <w:t xml:space="preserve">комиссией </w:t>
            </w:r>
            <w:r w:rsidR="0049540A" w:rsidRPr="00E65024">
              <w:t xml:space="preserve">специальности </w:t>
            </w:r>
            <w:r w:rsidR="002E282F">
              <w:t>22.02.06</w:t>
            </w:r>
            <w:r w:rsidR="002D2685">
              <w:t xml:space="preserve"> Сварочное производство</w:t>
            </w:r>
          </w:p>
          <w:p w:rsidR="0049540A" w:rsidRDefault="0049540A" w:rsidP="0049540A">
            <w:pPr>
              <w:pStyle w:val="a3"/>
              <w:jc w:val="both"/>
            </w:pPr>
            <w:r w:rsidRPr="00E65024">
              <w:t>протокол № ______</w:t>
            </w:r>
          </w:p>
          <w:p w:rsidR="007D756F" w:rsidRPr="00E65024" w:rsidRDefault="007D756F" w:rsidP="0049540A">
            <w:pPr>
              <w:pStyle w:val="a3"/>
              <w:jc w:val="both"/>
            </w:pPr>
          </w:p>
          <w:p w:rsidR="0049540A" w:rsidRDefault="0049540A" w:rsidP="00CF6B9E">
            <w:pPr>
              <w:pStyle w:val="a3"/>
              <w:ind w:right="-348"/>
              <w:jc w:val="both"/>
            </w:pPr>
            <w:r w:rsidRPr="00E65024">
              <w:t>от «_</w:t>
            </w:r>
            <w:r w:rsidR="007D756F">
              <w:t>___</w:t>
            </w:r>
            <w:r w:rsidRPr="00E65024">
              <w:t>»__</w:t>
            </w:r>
            <w:r w:rsidR="007D756F">
              <w:t>________</w:t>
            </w:r>
            <w:r w:rsidRPr="00E65024">
              <w:t>____20</w:t>
            </w:r>
            <w:r w:rsidR="00D21784">
              <w:t>22</w:t>
            </w:r>
            <w:r w:rsidR="00CD2881" w:rsidRPr="00E65024">
              <w:t xml:space="preserve"> </w:t>
            </w:r>
            <w:r w:rsidRPr="00E65024">
              <w:t>г.</w:t>
            </w:r>
          </w:p>
          <w:p w:rsidR="007D756F" w:rsidRPr="00E65024" w:rsidRDefault="007D756F" w:rsidP="00CF6B9E">
            <w:pPr>
              <w:pStyle w:val="a3"/>
              <w:ind w:right="-348"/>
              <w:jc w:val="both"/>
            </w:pPr>
          </w:p>
          <w:p w:rsidR="0049540A" w:rsidRDefault="0049540A" w:rsidP="0049540A">
            <w:pPr>
              <w:pStyle w:val="a3"/>
              <w:jc w:val="both"/>
            </w:pPr>
            <w:r w:rsidRPr="00E65024">
              <w:t>Руководитель специальности</w:t>
            </w:r>
          </w:p>
          <w:p w:rsidR="007D756F" w:rsidRPr="00E65024" w:rsidRDefault="007D756F" w:rsidP="0049540A">
            <w:pPr>
              <w:pStyle w:val="a3"/>
              <w:jc w:val="both"/>
            </w:pPr>
          </w:p>
          <w:p w:rsidR="0049540A" w:rsidRPr="00E65024" w:rsidRDefault="002D2685" w:rsidP="0049540A">
            <w:r>
              <w:t>___</w:t>
            </w:r>
            <w:r w:rsidR="007D756F">
              <w:t>____</w:t>
            </w:r>
            <w:r>
              <w:t>____</w:t>
            </w:r>
            <w:proofErr w:type="spellStart"/>
            <w:r w:rsidR="00D21784">
              <w:t>О.И.Макаренко</w:t>
            </w:r>
            <w:proofErr w:type="spellEnd"/>
          </w:p>
          <w:p w:rsidR="00EF0DA5" w:rsidRPr="00E65024" w:rsidRDefault="00EF0DA5" w:rsidP="00A13604">
            <w:pPr>
              <w:jc w:val="both"/>
            </w:pPr>
          </w:p>
        </w:tc>
        <w:tc>
          <w:tcPr>
            <w:tcW w:w="1577" w:type="pct"/>
          </w:tcPr>
          <w:p w:rsidR="00EF0DA5" w:rsidRPr="00E65024" w:rsidRDefault="00EF0DA5" w:rsidP="00E71702">
            <w:pPr>
              <w:pStyle w:val="9"/>
              <w:ind w:left="35" w:right="-30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02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EF0DA5" w:rsidRPr="00E65024" w:rsidRDefault="00EF0DA5" w:rsidP="00E71702">
            <w:pPr>
              <w:ind w:left="35" w:right="-303"/>
              <w:jc w:val="both"/>
            </w:pPr>
            <w:r w:rsidRPr="00E65024">
              <w:t xml:space="preserve">Заместитель директора </w:t>
            </w:r>
          </w:p>
          <w:p w:rsidR="00EF0DA5" w:rsidRPr="00E65024" w:rsidRDefault="00EF0DA5" w:rsidP="00E71702">
            <w:pPr>
              <w:ind w:left="35" w:right="-303"/>
              <w:jc w:val="both"/>
            </w:pPr>
            <w:r w:rsidRPr="00E65024">
              <w:t xml:space="preserve">по НМР </w:t>
            </w:r>
          </w:p>
          <w:p w:rsidR="00EF0DA5" w:rsidRPr="00E65024" w:rsidRDefault="00EF0DA5" w:rsidP="00E71702">
            <w:pPr>
              <w:ind w:left="35" w:right="-303"/>
              <w:jc w:val="both"/>
            </w:pPr>
          </w:p>
          <w:p w:rsidR="00EF0DA5" w:rsidRPr="00E65024" w:rsidRDefault="00A97301" w:rsidP="00E71702">
            <w:pPr>
              <w:ind w:left="35" w:right="-303"/>
              <w:jc w:val="both"/>
            </w:pPr>
            <w:r w:rsidRPr="00E65024">
              <w:t>__</w:t>
            </w:r>
            <w:r w:rsidR="007D756F">
              <w:t>__</w:t>
            </w:r>
            <w:r w:rsidRPr="00E65024">
              <w:t>______</w:t>
            </w:r>
            <w:proofErr w:type="spellStart"/>
            <w:r w:rsidRPr="00E65024">
              <w:t>Т.Ю.Крашакова</w:t>
            </w:r>
            <w:proofErr w:type="spellEnd"/>
          </w:p>
          <w:p w:rsidR="00EF0DA5" w:rsidRPr="00E65024" w:rsidRDefault="00EF0DA5" w:rsidP="00E71702">
            <w:pPr>
              <w:ind w:left="35" w:right="-303"/>
              <w:jc w:val="both"/>
            </w:pPr>
          </w:p>
          <w:p w:rsidR="00EF0DA5" w:rsidRPr="00E65024" w:rsidRDefault="00EF0DA5" w:rsidP="00D21784">
            <w:pPr>
              <w:ind w:left="35" w:right="-303"/>
              <w:jc w:val="both"/>
            </w:pPr>
            <w:r w:rsidRPr="00E65024">
              <w:t>«___»__________20</w:t>
            </w:r>
            <w:r w:rsidR="00D21784">
              <w:t>22</w:t>
            </w:r>
            <w:r w:rsidR="00CD2881" w:rsidRPr="00E65024">
              <w:t xml:space="preserve"> </w:t>
            </w:r>
            <w:r w:rsidRPr="00E65024">
              <w:t>г.</w:t>
            </w:r>
          </w:p>
        </w:tc>
      </w:tr>
    </w:tbl>
    <w:p w:rsidR="00A97301" w:rsidRPr="00E65024" w:rsidRDefault="00A97301" w:rsidP="00A13604">
      <w:pPr>
        <w:spacing w:line="360" w:lineRule="auto"/>
        <w:jc w:val="both"/>
      </w:pPr>
    </w:p>
    <w:p w:rsidR="00A97301" w:rsidRPr="00E65024" w:rsidRDefault="00A97301" w:rsidP="00A13604">
      <w:pPr>
        <w:jc w:val="both"/>
      </w:pPr>
    </w:p>
    <w:p w:rsidR="00A97301" w:rsidRPr="00E65024" w:rsidRDefault="00A97301" w:rsidP="00A13604">
      <w:pPr>
        <w:jc w:val="both"/>
      </w:pPr>
    </w:p>
    <w:p w:rsidR="00A97301" w:rsidRPr="00E65024" w:rsidRDefault="00A97301" w:rsidP="00A13604">
      <w:pPr>
        <w:jc w:val="both"/>
      </w:pPr>
    </w:p>
    <w:p w:rsidR="00A97301" w:rsidRPr="00E65024" w:rsidRDefault="00A97301" w:rsidP="00A13604">
      <w:pPr>
        <w:jc w:val="both"/>
      </w:pPr>
    </w:p>
    <w:p w:rsidR="00A97301" w:rsidRPr="00E65024" w:rsidRDefault="00A97301" w:rsidP="00A13604">
      <w:pPr>
        <w:jc w:val="both"/>
      </w:pPr>
    </w:p>
    <w:p w:rsidR="00A97301" w:rsidRPr="00E65024" w:rsidRDefault="00A97301" w:rsidP="00A13604">
      <w:pPr>
        <w:jc w:val="both"/>
      </w:pPr>
    </w:p>
    <w:p w:rsidR="00A97301" w:rsidRPr="00E65024" w:rsidRDefault="00A97301" w:rsidP="00A13604">
      <w:pPr>
        <w:jc w:val="both"/>
      </w:pPr>
    </w:p>
    <w:p w:rsidR="00A97301" w:rsidRPr="00E65024" w:rsidRDefault="00A97301" w:rsidP="00A13604">
      <w:pPr>
        <w:jc w:val="both"/>
      </w:pPr>
    </w:p>
    <w:p w:rsidR="008F356E" w:rsidRPr="00E65024" w:rsidRDefault="008F356E" w:rsidP="00A13604">
      <w:pPr>
        <w:jc w:val="both"/>
      </w:pPr>
    </w:p>
    <w:p w:rsidR="003A24A3" w:rsidRPr="00E65024" w:rsidRDefault="008F356E" w:rsidP="00CD2881">
      <w:pPr>
        <w:pStyle w:val="ac"/>
        <w:ind w:right="-426"/>
      </w:pPr>
      <w:r w:rsidRPr="00E65024">
        <w:t xml:space="preserve">    </w:t>
      </w:r>
    </w:p>
    <w:p w:rsidR="00CD2881" w:rsidRPr="00E65024" w:rsidRDefault="00CD2881" w:rsidP="00CD2881">
      <w:pPr>
        <w:pStyle w:val="ac"/>
        <w:ind w:right="-426"/>
      </w:pPr>
    </w:p>
    <w:p w:rsidR="00CD2881" w:rsidRPr="00E65024" w:rsidRDefault="00CD2881" w:rsidP="00CD2881">
      <w:pPr>
        <w:pStyle w:val="ac"/>
        <w:ind w:right="-426"/>
      </w:pPr>
    </w:p>
    <w:p w:rsidR="00CD2881" w:rsidRPr="00E65024" w:rsidRDefault="00CD2881" w:rsidP="00CD2881">
      <w:pPr>
        <w:pStyle w:val="ac"/>
        <w:ind w:right="-426"/>
      </w:pPr>
    </w:p>
    <w:p w:rsidR="00CD2881" w:rsidRPr="00E65024" w:rsidRDefault="00CD2881" w:rsidP="00CD2881">
      <w:pPr>
        <w:pStyle w:val="ac"/>
        <w:ind w:right="-426"/>
      </w:pPr>
    </w:p>
    <w:p w:rsidR="00CD2881" w:rsidRPr="00E65024" w:rsidRDefault="00CD2881" w:rsidP="00CD2881">
      <w:pPr>
        <w:pStyle w:val="ac"/>
        <w:ind w:right="-426"/>
      </w:pPr>
    </w:p>
    <w:p w:rsidR="0049540A" w:rsidRPr="00E65024" w:rsidRDefault="0049540A" w:rsidP="0049540A">
      <w:pPr>
        <w:pStyle w:val="ac"/>
        <w:ind w:right="-426"/>
      </w:pPr>
    </w:p>
    <w:p w:rsidR="00A97301" w:rsidRPr="00E65024" w:rsidRDefault="00A97301" w:rsidP="0049540A">
      <w:pPr>
        <w:jc w:val="both"/>
      </w:pPr>
    </w:p>
    <w:p w:rsidR="00A97301" w:rsidRPr="00E65024" w:rsidRDefault="00A97301" w:rsidP="00A13604">
      <w:pPr>
        <w:jc w:val="both"/>
      </w:pPr>
    </w:p>
    <w:p w:rsidR="00A97301" w:rsidRPr="00E65024" w:rsidRDefault="00A97301" w:rsidP="00A13604">
      <w:pPr>
        <w:jc w:val="both"/>
      </w:pPr>
    </w:p>
    <w:p w:rsidR="00A97301" w:rsidRPr="00E65024" w:rsidRDefault="00A97301" w:rsidP="00A13604">
      <w:pPr>
        <w:jc w:val="both"/>
      </w:pPr>
    </w:p>
    <w:p w:rsidR="00A97301" w:rsidRPr="00E71702" w:rsidRDefault="00CD2881" w:rsidP="00A13604">
      <w:pPr>
        <w:jc w:val="both"/>
        <w:rPr>
          <w:sz w:val="28"/>
          <w:szCs w:val="28"/>
        </w:rPr>
      </w:pPr>
      <w:r w:rsidRPr="00E65024">
        <w:rPr>
          <w:b/>
        </w:rPr>
        <w:t xml:space="preserve">     </w:t>
      </w:r>
      <w:r w:rsidRPr="00E71702">
        <w:rPr>
          <w:b/>
          <w:sz w:val="28"/>
          <w:szCs w:val="28"/>
        </w:rPr>
        <w:t xml:space="preserve">     </w:t>
      </w:r>
      <w:r w:rsidR="00314C59" w:rsidRPr="00E71702">
        <w:rPr>
          <w:b/>
          <w:sz w:val="28"/>
          <w:szCs w:val="28"/>
        </w:rPr>
        <w:t xml:space="preserve">Автор: </w:t>
      </w:r>
      <w:proofErr w:type="spellStart"/>
      <w:r w:rsidR="00D21784">
        <w:rPr>
          <w:b/>
          <w:sz w:val="28"/>
          <w:szCs w:val="28"/>
        </w:rPr>
        <w:t>Гомзякова</w:t>
      </w:r>
      <w:proofErr w:type="spellEnd"/>
      <w:r w:rsidR="00D21784">
        <w:rPr>
          <w:b/>
          <w:sz w:val="28"/>
          <w:szCs w:val="28"/>
        </w:rPr>
        <w:t xml:space="preserve"> Н.П</w:t>
      </w:r>
      <w:r w:rsidRPr="00E71702">
        <w:rPr>
          <w:sz w:val="28"/>
          <w:szCs w:val="28"/>
        </w:rPr>
        <w:t>.</w:t>
      </w:r>
      <w:r w:rsidR="00DD46F7" w:rsidRPr="00E71702">
        <w:rPr>
          <w:sz w:val="28"/>
          <w:szCs w:val="28"/>
        </w:rPr>
        <w:t xml:space="preserve">- </w:t>
      </w:r>
      <w:r w:rsidR="00314C59" w:rsidRPr="00E71702">
        <w:rPr>
          <w:sz w:val="28"/>
          <w:szCs w:val="28"/>
        </w:rPr>
        <w:t>преподаватель Г</w:t>
      </w:r>
      <w:r w:rsidR="00B409F9" w:rsidRPr="00E71702">
        <w:rPr>
          <w:sz w:val="28"/>
          <w:szCs w:val="28"/>
        </w:rPr>
        <w:t>БП</w:t>
      </w:r>
      <w:r w:rsidR="00314C59" w:rsidRPr="00E71702">
        <w:rPr>
          <w:sz w:val="28"/>
          <w:szCs w:val="28"/>
        </w:rPr>
        <w:t xml:space="preserve">ОУ </w:t>
      </w:r>
      <w:r w:rsidR="00562422" w:rsidRPr="00E71702">
        <w:rPr>
          <w:sz w:val="28"/>
          <w:szCs w:val="28"/>
        </w:rPr>
        <w:t>«</w:t>
      </w:r>
      <w:proofErr w:type="spellStart"/>
      <w:r w:rsidR="00562422" w:rsidRPr="00E71702">
        <w:rPr>
          <w:sz w:val="28"/>
          <w:szCs w:val="28"/>
        </w:rPr>
        <w:t>ЮУрГТК</w:t>
      </w:r>
      <w:proofErr w:type="spellEnd"/>
      <w:r w:rsidR="00562422" w:rsidRPr="00E71702">
        <w:rPr>
          <w:sz w:val="28"/>
          <w:szCs w:val="28"/>
        </w:rPr>
        <w:t>»</w:t>
      </w:r>
      <w:r w:rsidR="00314C59" w:rsidRPr="00E71702">
        <w:rPr>
          <w:sz w:val="28"/>
          <w:szCs w:val="28"/>
        </w:rPr>
        <w:t xml:space="preserve"> </w:t>
      </w:r>
    </w:p>
    <w:p w:rsidR="00A97301" w:rsidRPr="00E71702" w:rsidRDefault="00A97301" w:rsidP="00A13604">
      <w:pPr>
        <w:jc w:val="both"/>
        <w:rPr>
          <w:sz w:val="28"/>
          <w:szCs w:val="28"/>
        </w:rPr>
      </w:pPr>
    </w:p>
    <w:p w:rsidR="00A97301" w:rsidRPr="00E65024" w:rsidRDefault="00A97301" w:rsidP="00A13604">
      <w:pPr>
        <w:jc w:val="both"/>
      </w:pPr>
    </w:p>
    <w:p w:rsidR="00A97301" w:rsidRPr="00E65024" w:rsidRDefault="00A97301" w:rsidP="00A13604">
      <w:pPr>
        <w:jc w:val="both"/>
      </w:pPr>
    </w:p>
    <w:p w:rsidR="00A97301" w:rsidRPr="00E65024" w:rsidRDefault="00A97301" w:rsidP="00A13604">
      <w:pPr>
        <w:jc w:val="both"/>
      </w:pPr>
    </w:p>
    <w:p w:rsidR="00A97301" w:rsidRDefault="00A97301" w:rsidP="00A13604">
      <w:pPr>
        <w:jc w:val="both"/>
      </w:pPr>
    </w:p>
    <w:p w:rsidR="00010773" w:rsidRDefault="00010773" w:rsidP="00A13604">
      <w:pPr>
        <w:jc w:val="both"/>
      </w:pPr>
    </w:p>
    <w:p w:rsidR="00010773" w:rsidRDefault="00010773" w:rsidP="00A13604">
      <w:pPr>
        <w:jc w:val="both"/>
      </w:pPr>
    </w:p>
    <w:p w:rsidR="00010773" w:rsidRPr="00E65024" w:rsidRDefault="00010773" w:rsidP="00A13604">
      <w:pPr>
        <w:jc w:val="both"/>
      </w:pPr>
    </w:p>
    <w:p w:rsidR="00E65024" w:rsidRDefault="00E65024" w:rsidP="00A13604">
      <w:pPr>
        <w:jc w:val="both"/>
      </w:pPr>
    </w:p>
    <w:p w:rsidR="003946E8" w:rsidRDefault="003946E8" w:rsidP="00A13604">
      <w:pPr>
        <w:jc w:val="both"/>
      </w:pPr>
    </w:p>
    <w:p w:rsidR="003946E8" w:rsidRPr="00E65024" w:rsidRDefault="003946E8" w:rsidP="00A13604">
      <w:pPr>
        <w:jc w:val="both"/>
      </w:pPr>
    </w:p>
    <w:p w:rsidR="00E65024" w:rsidRDefault="00E65024" w:rsidP="00A13604">
      <w:pPr>
        <w:jc w:val="both"/>
      </w:pPr>
    </w:p>
    <w:p w:rsidR="00E71702" w:rsidRDefault="00E71702" w:rsidP="00A13604">
      <w:pPr>
        <w:jc w:val="both"/>
      </w:pPr>
    </w:p>
    <w:p w:rsidR="00E71702" w:rsidRDefault="00E71702" w:rsidP="00A13604">
      <w:pPr>
        <w:jc w:val="both"/>
      </w:pPr>
    </w:p>
    <w:p w:rsidR="00CD7B95" w:rsidRPr="00E71702" w:rsidRDefault="00CD7B95" w:rsidP="0086451F">
      <w:pPr>
        <w:ind w:right="1134" w:firstLine="540"/>
        <w:jc w:val="center"/>
        <w:rPr>
          <w:sz w:val="28"/>
          <w:szCs w:val="28"/>
        </w:rPr>
      </w:pPr>
      <w:r w:rsidRPr="00E71702">
        <w:rPr>
          <w:b/>
          <w:sz w:val="28"/>
          <w:szCs w:val="28"/>
        </w:rPr>
        <w:lastRenderedPageBreak/>
        <w:t>ПОЯСНИТЕЛЬНАЯ ЗАПИСКА</w:t>
      </w:r>
    </w:p>
    <w:p w:rsidR="00CD7B95" w:rsidRPr="00E71702" w:rsidRDefault="00CD7B95" w:rsidP="0086451F">
      <w:pPr>
        <w:rPr>
          <w:sz w:val="28"/>
          <w:szCs w:val="28"/>
        </w:rPr>
      </w:pPr>
    </w:p>
    <w:p w:rsidR="00CD7B95" w:rsidRPr="00E71702" w:rsidRDefault="00CD7B95" w:rsidP="0086451F">
      <w:pPr>
        <w:shd w:val="clear" w:color="auto" w:fill="FFFFFF"/>
        <w:tabs>
          <w:tab w:val="left" w:pos="720"/>
          <w:tab w:val="left" w:pos="1191"/>
        </w:tabs>
        <w:ind w:firstLine="720"/>
        <w:jc w:val="both"/>
        <w:rPr>
          <w:color w:val="000000"/>
          <w:spacing w:val="1"/>
          <w:sz w:val="28"/>
          <w:szCs w:val="28"/>
        </w:rPr>
      </w:pPr>
      <w:r w:rsidRPr="00E71702">
        <w:rPr>
          <w:color w:val="000000"/>
          <w:spacing w:val="6"/>
          <w:sz w:val="28"/>
          <w:szCs w:val="28"/>
        </w:rPr>
        <w:t>Внеаудиторная самостоятельная работа студентов</w:t>
      </w:r>
      <w:r w:rsidRPr="00E71702">
        <w:rPr>
          <w:color w:val="000000"/>
          <w:spacing w:val="5"/>
          <w:sz w:val="28"/>
          <w:szCs w:val="28"/>
        </w:rPr>
        <w:t xml:space="preserve"> – это учебная де</w:t>
      </w:r>
      <w:r w:rsidRPr="00E71702">
        <w:rPr>
          <w:color w:val="000000"/>
          <w:spacing w:val="5"/>
          <w:sz w:val="28"/>
          <w:szCs w:val="28"/>
        </w:rPr>
        <w:t>я</w:t>
      </w:r>
      <w:r w:rsidRPr="00E71702">
        <w:rPr>
          <w:color w:val="000000"/>
          <w:spacing w:val="5"/>
          <w:sz w:val="28"/>
          <w:szCs w:val="28"/>
        </w:rPr>
        <w:t>тельность студента,</w:t>
      </w:r>
      <w:r w:rsidRPr="00E71702">
        <w:rPr>
          <w:color w:val="000000"/>
          <w:spacing w:val="1"/>
          <w:sz w:val="28"/>
          <w:szCs w:val="28"/>
        </w:rPr>
        <w:t xml:space="preserve"> выполняемая во внеаудиторное время без непосредстве</w:t>
      </w:r>
      <w:r w:rsidRPr="00E71702">
        <w:rPr>
          <w:color w:val="000000"/>
          <w:spacing w:val="1"/>
          <w:sz w:val="28"/>
          <w:szCs w:val="28"/>
        </w:rPr>
        <w:t>н</w:t>
      </w:r>
      <w:r w:rsidRPr="00E71702">
        <w:rPr>
          <w:color w:val="000000"/>
          <w:spacing w:val="1"/>
          <w:sz w:val="28"/>
          <w:szCs w:val="28"/>
        </w:rPr>
        <w:t xml:space="preserve">ного участия преподавателя, но по его заданию  и под его руководством, направленная на формирование самостоятельности мышления, способностей к саморазвитию, самосовершенствование и самореализацию. </w:t>
      </w:r>
    </w:p>
    <w:p w:rsidR="00CD7B95" w:rsidRPr="00E71702" w:rsidRDefault="00CD7B95" w:rsidP="002335EC">
      <w:pPr>
        <w:tabs>
          <w:tab w:val="left" w:pos="4157"/>
        </w:tabs>
        <w:ind w:firstLine="709"/>
        <w:jc w:val="both"/>
        <w:rPr>
          <w:color w:val="000000"/>
          <w:sz w:val="28"/>
          <w:szCs w:val="28"/>
        </w:rPr>
      </w:pPr>
      <w:r w:rsidRPr="00E71702">
        <w:rPr>
          <w:color w:val="000000"/>
          <w:sz w:val="28"/>
          <w:szCs w:val="28"/>
        </w:rPr>
        <w:t>Целью самостоятельной работы студентов является:</w:t>
      </w:r>
    </w:p>
    <w:p w:rsidR="00CD7B95" w:rsidRPr="00E71702" w:rsidRDefault="00CD7B95" w:rsidP="007D756F">
      <w:pPr>
        <w:pStyle w:val="a8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1702">
        <w:rPr>
          <w:rFonts w:ascii="Times New Roman" w:hAnsi="Times New Roman"/>
          <w:color w:val="000000"/>
          <w:sz w:val="28"/>
          <w:szCs w:val="28"/>
        </w:rPr>
        <w:t xml:space="preserve">систематизация, закрепление, углубление и расширение полученных теоретических </w:t>
      </w:r>
      <w:r w:rsidR="002335EC" w:rsidRPr="00E71702">
        <w:rPr>
          <w:rFonts w:ascii="Times New Roman" w:hAnsi="Times New Roman"/>
          <w:color w:val="000000"/>
          <w:sz w:val="28"/>
          <w:szCs w:val="28"/>
        </w:rPr>
        <w:t>знаний,</w:t>
      </w:r>
      <w:r w:rsidRPr="00E71702">
        <w:rPr>
          <w:rFonts w:ascii="Times New Roman" w:hAnsi="Times New Roman"/>
          <w:color w:val="000000"/>
          <w:sz w:val="28"/>
          <w:szCs w:val="28"/>
        </w:rPr>
        <w:t xml:space="preserve"> и практическое их применение;</w:t>
      </w:r>
    </w:p>
    <w:p w:rsidR="00CD7B95" w:rsidRPr="00E71702" w:rsidRDefault="00CD7B95" w:rsidP="007D756F">
      <w:pPr>
        <w:pStyle w:val="a8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1702">
        <w:rPr>
          <w:rFonts w:ascii="Times New Roman" w:hAnsi="Times New Roman"/>
          <w:color w:val="000000"/>
          <w:sz w:val="28"/>
          <w:szCs w:val="28"/>
        </w:rPr>
        <w:t>развитие аналитических способностей и логического мышления;</w:t>
      </w:r>
    </w:p>
    <w:p w:rsidR="00CD7B95" w:rsidRPr="00E71702" w:rsidRDefault="00CD7B95" w:rsidP="007D756F">
      <w:pPr>
        <w:pStyle w:val="a8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1702">
        <w:rPr>
          <w:rFonts w:ascii="Times New Roman" w:hAnsi="Times New Roman"/>
          <w:color w:val="000000"/>
          <w:sz w:val="28"/>
          <w:szCs w:val="28"/>
        </w:rPr>
        <w:t>овладение навыками работы с нормативной и справочной литературой;</w:t>
      </w:r>
    </w:p>
    <w:p w:rsidR="00CD7B95" w:rsidRPr="00E71702" w:rsidRDefault="00CD7B95" w:rsidP="007D756F">
      <w:pPr>
        <w:pStyle w:val="a8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1702">
        <w:rPr>
          <w:rFonts w:ascii="Times New Roman" w:hAnsi="Times New Roman"/>
          <w:color w:val="000000"/>
          <w:sz w:val="28"/>
          <w:szCs w:val="28"/>
        </w:rPr>
        <w:t>развитие познавательных способностей и активности студентов: творч</w:t>
      </w:r>
      <w:r w:rsidRPr="00E71702">
        <w:rPr>
          <w:rFonts w:ascii="Times New Roman" w:hAnsi="Times New Roman"/>
          <w:color w:val="000000"/>
          <w:sz w:val="28"/>
          <w:szCs w:val="28"/>
        </w:rPr>
        <w:t>е</w:t>
      </w:r>
      <w:r w:rsidRPr="00E71702">
        <w:rPr>
          <w:rFonts w:ascii="Times New Roman" w:hAnsi="Times New Roman"/>
          <w:color w:val="000000"/>
          <w:sz w:val="28"/>
          <w:szCs w:val="28"/>
        </w:rPr>
        <w:t>ской инициативы, самостоятельности, ответственности и организованности;</w:t>
      </w:r>
    </w:p>
    <w:p w:rsidR="00CD7B95" w:rsidRPr="00E71702" w:rsidRDefault="00CD7B95" w:rsidP="00251408">
      <w:pPr>
        <w:pStyle w:val="a8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1702">
        <w:rPr>
          <w:rFonts w:ascii="Times New Roman" w:hAnsi="Times New Roman"/>
          <w:color w:val="000000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CD7B95" w:rsidRPr="00E71702" w:rsidRDefault="00CD7B95" w:rsidP="00251408">
      <w:pPr>
        <w:shd w:val="clear" w:color="auto" w:fill="FFFFFF"/>
        <w:tabs>
          <w:tab w:val="left" w:pos="720"/>
          <w:tab w:val="left" w:pos="1191"/>
        </w:tabs>
        <w:ind w:firstLine="720"/>
        <w:jc w:val="both"/>
        <w:rPr>
          <w:sz w:val="28"/>
          <w:szCs w:val="28"/>
        </w:rPr>
      </w:pPr>
      <w:r w:rsidRPr="00E71702">
        <w:rPr>
          <w:color w:val="000000"/>
          <w:sz w:val="28"/>
          <w:szCs w:val="28"/>
        </w:rPr>
        <w:t>Для успешности организации самостоятельной работы необходимы сл</w:t>
      </w:r>
      <w:r w:rsidRPr="00E71702">
        <w:rPr>
          <w:color w:val="000000"/>
          <w:sz w:val="28"/>
          <w:szCs w:val="28"/>
        </w:rPr>
        <w:t>е</w:t>
      </w:r>
      <w:r w:rsidRPr="00E71702">
        <w:rPr>
          <w:color w:val="000000"/>
          <w:sz w:val="28"/>
          <w:szCs w:val="28"/>
        </w:rPr>
        <w:t>дующие условия:</w:t>
      </w:r>
    </w:p>
    <w:p w:rsidR="00CD7B95" w:rsidRPr="00E71702" w:rsidRDefault="00CD7B95" w:rsidP="00251408">
      <w:pPr>
        <w:numPr>
          <w:ilvl w:val="0"/>
          <w:numId w:val="6"/>
        </w:numPr>
        <w:shd w:val="clear" w:color="auto" w:fill="FFFFFF"/>
        <w:tabs>
          <w:tab w:val="left" w:pos="720"/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E71702">
        <w:rPr>
          <w:color w:val="000000"/>
          <w:sz w:val="28"/>
          <w:szCs w:val="28"/>
        </w:rPr>
        <w:t>мотивация получения знаний и готовность студентов к самостоятельной деятельности;</w:t>
      </w:r>
    </w:p>
    <w:p w:rsidR="00CD7B95" w:rsidRPr="00E71702" w:rsidRDefault="007D756F" w:rsidP="007D756F">
      <w:pPr>
        <w:numPr>
          <w:ilvl w:val="0"/>
          <w:numId w:val="6"/>
        </w:numPr>
        <w:shd w:val="clear" w:color="auto" w:fill="FFFFFF"/>
        <w:tabs>
          <w:tab w:val="left" w:pos="720"/>
          <w:tab w:val="left" w:pos="851"/>
        </w:tabs>
        <w:ind w:left="0"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</w:t>
      </w:r>
      <w:r w:rsidR="00CD7B95" w:rsidRPr="00E71702">
        <w:rPr>
          <w:color w:val="000000"/>
          <w:spacing w:val="6"/>
          <w:sz w:val="28"/>
          <w:szCs w:val="28"/>
        </w:rPr>
        <w:t xml:space="preserve">наличие и доступность всего необходимого учебно-методического и справочного </w:t>
      </w:r>
      <w:r w:rsidR="00CD7B95" w:rsidRPr="00E71702">
        <w:rPr>
          <w:color w:val="000000"/>
          <w:spacing w:val="-1"/>
          <w:sz w:val="28"/>
          <w:szCs w:val="28"/>
        </w:rPr>
        <w:t>материала;</w:t>
      </w:r>
    </w:p>
    <w:p w:rsidR="00CD7B95" w:rsidRPr="00E71702" w:rsidRDefault="00CD7B95" w:rsidP="007D756F">
      <w:pPr>
        <w:numPr>
          <w:ilvl w:val="0"/>
          <w:numId w:val="6"/>
        </w:numPr>
        <w:shd w:val="clear" w:color="auto" w:fill="FFFFFF"/>
        <w:tabs>
          <w:tab w:val="left" w:pos="720"/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E71702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CD7B95" w:rsidRPr="00E71702" w:rsidRDefault="00CD7B95" w:rsidP="007D756F">
      <w:pPr>
        <w:numPr>
          <w:ilvl w:val="0"/>
          <w:numId w:val="6"/>
        </w:numPr>
        <w:shd w:val="clear" w:color="auto" w:fill="FFFFFF"/>
        <w:tabs>
          <w:tab w:val="left" w:pos="720"/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E71702">
        <w:rPr>
          <w:color w:val="000000"/>
          <w:spacing w:val="-1"/>
          <w:sz w:val="28"/>
          <w:szCs w:val="28"/>
        </w:rPr>
        <w:t>консультационная помощь преподавателя.</w:t>
      </w:r>
    </w:p>
    <w:p w:rsidR="00A97301" w:rsidRPr="00E71702" w:rsidRDefault="00CD7B95" w:rsidP="00251408">
      <w:pPr>
        <w:ind w:firstLine="567"/>
        <w:jc w:val="both"/>
        <w:rPr>
          <w:color w:val="000000"/>
          <w:spacing w:val="-1"/>
          <w:sz w:val="28"/>
          <w:szCs w:val="28"/>
        </w:rPr>
      </w:pPr>
      <w:r w:rsidRPr="00E71702">
        <w:rPr>
          <w:color w:val="000000"/>
          <w:spacing w:val="-1"/>
          <w:sz w:val="28"/>
          <w:szCs w:val="28"/>
        </w:rPr>
        <w:t>Для внеаудиторной работы  студентов по дисциплине «</w:t>
      </w:r>
      <w:r w:rsidR="00D21784">
        <w:rPr>
          <w:color w:val="000000"/>
          <w:spacing w:val="-1"/>
          <w:sz w:val="28"/>
          <w:szCs w:val="28"/>
        </w:rPr>
        <w:t>Физика</w:t>
      </w:r>
      <w:r w:rsidRPr="00E71702">
        <w:rPr>
          <w:color w:val="000000"/>
          <w:spacing w:val="-1"/>
          <w:sz w:val="28"/>
          <w:szCs w:val="28"/>
        </w:rPr>
        <w:t>»  использ</w:t>
      </w:r>
      <w:r w:rsidRPr="00E71702">
        <w:rPr>
          <w:color w:val="000000"/>
          <w:spacing w:val="-1"/>
          <w:sz w:val="28"/>
          <w:szCs w:val="28"/>
        </w:rPr>
        <w:t>о</w:t>
      </w:r>
      <w:r w:rsidRPr="00E71702">
        <w:rPr>
          <w:color w:val="000000"/>
          <w:spacing w:val="-1"/>
          <w:sz w:val="28"/>
          <w:szCs w:val="28"/>
        </w:rPr>
        <w:t>ваны следующие формы самостоятельной работы:</w:t>
      </w:r>
    </w:p>
    <w:p w:rsidR="00CD7B95" w:rsidRPr="007D756F" w:rsidRDefault="00CD7B95" w:rsidP="00251408">
      <w:pPr>
        <w:pStyle w:val="a8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D756F">
        <w:rPr>
          <w:rFonts w:ascii="Times New Roman" w:hAnsi="Times New Roman"/>
          <w:color w:val="000000"/>
          <w:spacing w:val="-1"/>
          <w:sz w:val="28"/>
          <w:szCs w:val="28"/>
        </w:rPr>
        <w:t>самостоятельная работа с учебной литературой;</w:t>
      </w:r>
    </w:p>
    <w:p w:rsidR="00CD7B95" w:rsidRPr="007D756F" w:rsidRDefault="00CD7B95" w:rsidP="00251408">
      <w:pPr>
        <w:pStyle w:val="a8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D756F">
        <w:rPr>
          <w:rFonts w:ascii="Times New Roman" w:hAnsi="Times New Roman"/>
          <w:color w:val="000000"/>
          <w:spacing w:val="-1"/>
          <w:sz w:val="28"/>
          <w:szCs w:val="28"/>
        </w:rPr>
        <w:t>заполнение таблиц;</w:t>
      </w:r>
    </w:p>
    <w:p w:rsidR="00CD7B95" w:rsidRPr="007D756F" w:rsidRDefault="00CD7B95" w:rsidP="00251408">
      <w:pPr>
        <w:pStyle w:val="a8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D756F">
        <w:rPr>
          <w:rFonts w:ascii="Times New Roman" w:hAnsi="Times New Roman"/>
          <w:color w:val="000000"/>
          <w:spacing w:val="-1"/>
          <w:sz w:val="28"/>
          <w:szCs w:val="28"/>
        </w:rPr>
        <w:t>подготовка к различным видам контроля знаний (тестировани</w:t>
      </w:r>
      <w:r w:rsidR="00484E3B" w:rsidRPr="007D756F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7D756F">
        <w:rPr>
          <w:rFonts w:ascii="Times New Roman" w:hAnsi="Times New Roman"/>
          <w:color w:val="000000"/>
          <w:spacing w:val="-1"/>
          <w:sz w:val="28"/>
          <w:szCs w:val="28"/>
        </w:rPr>
        <w:t xml:space="preserve"> по ра</w:t>
      </w:r>
      <w:r w:rsidRPr="007D756F"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 w:rsidRPr="007D756F">
        <w:rPr>
          <w:rFonts w:ascii="Times New Roman" w:hAnsi="Times New Roman"/>
          <w:color w:val="000000"/>
          <w:spacing w:val="-1"/>
          <w:sz w:val="28"/>
          <w:szCs w:val="28"/>
        </w:rPr>
        <w:t xml:space="preserve">личным темам, </w:t>
      </w:r>
      <w:r w:rsidR="00484E3B" w:rsidRPr="007D756F">
        <w:rPr>
          <w:rFonts w:ascii="Times New Roman" w:hAnsi="Times New Roman"/>
          <w:color w:val="000000"/>
          <w:spacing w:val="-1"/>
          <w:sz w:val="28"/>
          <w:szCs w:val="28"/>
        </w:rPr>
        <w:t>устные опросы);</w:t>
      </w:r>
    </w:p>
    <w:p w:rsidR="00484E3B" w:rsidRPr="007D756F" w:rsidRDefault="00484E3B" w:rsidP="00251408">
      <w:pPr>
        <w:pStyle w:val="a8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D756F">
        <w:rPr>
          <w:rFonts w:ascii="Times New Roman" w:hAnsi="Times New Roman"/>
          <w:color w:val="000000"/>
          <w:spacing w:val="-1"/>
          <w:sz w:val="28"/>
          <w:szCs w:val="28"/>
        </w:rPr>
        <w:t>выполнение презентаций.</w:t>
      </w:r>
    </w:p>
    <w:p w:rsidR="00A60D2D" w:rsidRDefault="00484E3B" w:rsidP="006E72F2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E71702">
        <w:rPr>
          <w:rFonts w:ascii="Times New Roman" w:hAnsi="Times New Roman" w:cs="Times New Roman"/>
          <w:sz w:val="28"/>
        </w:rPr>
        <w:t xml:space="preserve"> В результате выполнения самостоятельной работы студент должен</w:t>
      </w:r>
      <w:r w:rsidR="008C2C92" w:rsidRPr="00E71702">
        <w:rPr>
          <w:rFonts w:ascii="Times New Roman" w:hAnsi="Times New Roman" w:cs="Times New Roman"/>
          <w:sz w:val="28"/>
        </w:rPr>
        <w:t xml:space="preserve"> сформировать: </w:t>
      </w:r>
      <w:r w:rsidR="008C2C92" w:rsidRPr="00E71702">
        <w:rPr>
          <w:rFonts w:ascii="Times New Roman" w:hAnsi="Times New Roman" w:cs="Times New Roman"/>
          <w:b/>
          <w:i/>
          <w:sz w:val="28"/>
        </w:rPr>
        <w:t xml:space="preserve">  </w:t>
      </w:r>
      <w:r w:rsidR="00A60D2D" w:rsidRPr="00E71702">
        <w:rPr>
          <w:rFonts w:ascii="Times New Roman" w:hAnsi="Times New Roman" w:cs="Times New Roman"/>
          <w:b/>
          <w:i/>
          <w:sz w:val="28"/>
        </w:rPr>
        <w:t>элементы следующих компетенций</w:t>
      </w:r>
      <w:r w:rsidR="00A60D2D" w:rsidRPr="00E71702">
        <w:rPr>
          <w:rFonts w:ascii="Times New Roman" w:hAnsi="Times New Roman" w:cs="Times New Roman"/>
          <w:sz w:val="28"/>
        </w:rPr>
        <w:t xml:space="preserve">: </w:t>
      </w:r>
    </w:p>
    <w:p w:rsidR="00D21784" w:rsidRPr="00D21784" w:rsidRDefault="00D21784" w:rsidP="00D21784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D21784">
        <w:rPr>
          <w:rFonts w:ascii="Times New Roman" w:hAnsi="Times New Roman" w:cs="Times New Roman"/>
          <w:sz w:val="28"/>
        </w:rPr>
        <w:t>ОК</w:t>
      </w:r>
      <w:proofErr w:type="gramEnd"/>
      <w:r w:rsidRPr="00D21784">
        <w:rPr>
          <w:rFonts w:ascii="Times New Roman" w:hAnsi="Times New Roman" w:cs="Times New Roman"/>
          <w:sz w:val="28"/>
        </w:rPr>
        <w:t xml:space="preserve"> 1. </w:t>
      </w:r>
      <w:proofErr w:type="gramStart"/>
      <w:r w:rsidRPr="00D21784">
        <w:rPr>
          <w:rFonts w:ascii="Times New Roman" w:hAnsi="Times New Roman" w:cs="Times New Roman"/>
          <w:sz w:val="28"/>
        </w:rPr>
        <w:t xml:space="preserve">Понимать сущность и социальную значимость своей будущей </w:t>
      </w:r>
      <w:proofErr w:type="spellStart"/>
      <w:r w:rsidRPr="00D21784">
        <w:rPr>
          <w:rFonts w:ascii="Times New Roman" w:hAnsi="Times New Roman" w:cs="Times New Roman"/>
          <w:sz w:val="28"/>
        </w:rPr>
        <w:t>профес</w:t>
      </w:r>
      <w:proofErr w:type="spellEnd"/>
      <w:r w:rsidRPr="00D21784">
        <w:rPr>
          <w:rFonts w:ascii="Times New Roman" w:hAnsi="Times New Roman" w:cs="Times New Roman"/>
          <w:sz w:val="28"/>
        </w:rPr>
        <w:t>-сии, проявлять к ней устойчивый интерес.</w:t>
      </w:r>
      <w:proofErr w:type="gramEnd"/>
    </w:p>
    <w:p w:rsidR="00D21784" w:rsidRPr="00D21784" w:rsidRDefault="00D21784" w:rsidP="00D21784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D21784">
        <w:rPr>
          <w:rFonts w:ascii="Times New Roman" w:hAnsi="Times New Roman" w:cs="Times New Roman"/>
          <w:sz w:val="28"/>
        </w:rPr>
        <w:t>ОК</w:t>
      </w:r>
      <w:proofErr w:type="gramEnd"/>
      <w:r w:rsidRPr="00D21784">
        <w:rPr>
          <w:rFonts w:ascii="Times New Roman" w:hAnsi="Times New Roman" w:cs="Times New Roman"/>
          <w:sz w:val="28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D21784" w:rsidRPr="00D21784" w:rsidRDefault="00D21784" w:rsidP="00D21784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D21784">
        <w:rPr>
          <w:rFonts w:ascii="Times New Roman" w:hAnsi="Times New Roman" w:cs="Times New Roman"/>
          <w:sz w:val="28"/>
        </w:rPr>
        <w:t>ОК</w:t>
      </w:r>
      <w:proofErr w:type="gramEnd"/>
      <w:r w:rsidRPr="00D21784">
        <w:rPr>
          <w:rFonts w:ascii="Times New Roman" w:hAnsi="Times New Roman" w:cs="Times New Roman"/>
          <w:sz w:val="28"/>
        </w:rPr>
        <w:t xml:space="preserve"> 3. Решать проблемы, оценивать риски и принимать решения в </w:t>
      </w:r>
      <w:proofErr w:type="spellStart"/>
      <w:proofErr w:type="gramStart"/>
      <w:r w:rsidRPr="00D21784">
        <w:rPr>
          <w:rFonts w:ascii="Times New Roman" w:hAnsi="Times New Roman" w:cs="Times New Roman"/>
          <w:sz w:val="28"/>
        </w:rPr>
        <w:t>н</w:t>
      </w:r>
      <w:r w:rsidRPr="00D21784">
        <w:rPr>
          <w:rFonts w:ascii="Times New Roman" w:hAnsi="Times New Roman" w:cs="Times New Roman"/>
          <w:sz w:val="28"/>
        </w:rPr>
        <w:t>е</w:t>
      </w:r>
      <w:r w:rsidRPr="00D21784">
        <w:rPr>
          <w:rFonts w:ascii="Times New Roman" w:hAnsi="Times New Roman" w:cs="Times New Roman"/>
          <w:sz w:val="28"/>
        </w:rPr>
        <w:t>стан-дартных</w:t>
      </w:r>
      <w:proofErr w:type="spellEnd"/>
      <w:proofErr w:type="gramEnd"/>
      <w:r w:rsidRPr="00D21784">
        <w:rPr>
          <w:rFonts w:ascii="Times New Roman" w:hAnsi="Times New Roman" w:cs="Times New Roman"/>
          <w:sz w:val="28"/>
        </w:rPr>
        <w:t xml:space="preserve"> ситуациях.</w:t>
      </w:r>
    </w:p>
    <w:p w:rsidR="00D21784" w:rsidRPr="00D21784" w:rsidRDefault="00D21784" w:rsidP="00D21784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D21784">
        <w:rPr>
          <w:rFonts w:ascii="Times New Roman" w:hAnsi="Times New Roman" w:cs="Times New Roman"/>
          <w:sz w:val="28"/>
        </w:rPr>
        <w:t>ОК</w:t>
      </w:r>
      <w:proofErr w:type="gramEnd"/>
      <w:r w:rsidRPr="00D21784">
        <w:rPr>
          <w:rFonts w:ascii="Times New Roman" w:hAnsi="Times New Roman" w:cs="Times New Roman"/>
          <w:sz w:val="28"/>
        </w:rPr>
        <w:t xml:space="preserve"> 4. Осуществлять поиск, анализ и оценку информации, необходимой </w:t>
      </w:r>
      <w:r w:rsidRPr="00D21784">
        <w:rPr>
          <w:rFonts w:ascii="Times New Roman" w:hAnsi="Times New Roman" w:cs="Times New Roman"/>
          <w:sz w:val="28"/>
        </w:rPr>
        <w:lastRenderedPageBreak/>
        <w:t>для постановки и решения профессиональных задач, профессионального и личностного развития.</w:t>
      </w:r>
    </w:p>
    <w:p w:rsidR="00D21784" w:rsidRPr="00D21784" w:rsidRDefault="00D21784" w:rsidP="00D21784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D21784">
        <w:rPr>
          <w:rFonts w:ascii="Times New Roman" w:hAnsi="Times New Roman" w:cs="Times New Roman"/>
          <w:sz w:val="28"/>
        </w:rPr>
        <w:t>ОК</w:t>
      </w:r>
      <w:proofErr w:type="gramEnd"/>
      <w:r w:rsidRPr="00D21784">
        <w:rPr>
          <w:rFonts w:ascii="Times New Roman" w:hAnsi="Times New Roman" w:cs="Times New Roman"/>
          <w:sz w:val="28"/>
        </w:rPr>
        <w:t xml:space="preserve"> 5. Использовать информационно-коммуникационные технологии для </w:t>
      </w:r>
      <w:proofErr w:type="gramStart"/>
      <w:r w:rsidRPr="00D21784">
        <w:rPr>
          <w:rFonts w:ascii="Times New Roman" w:hAnsi="Times New Roman" w:cs="Times New Roman"/>
          <w:sz w:val="28"/>
        </w:rPr>
        <w:t>со-</w:t>
      </w:r>
      <w:proofErr w:type="spellStart"/>
      <w:r w:rsidRPr="00D21784">
        <w:rPr>
          <w:rFonts w:ascii="Times New Roman" w:hAnsi="Times New Roman" w:cs="Times New Roman"/>
          <w:sz w:val="28"/>
        </w:rPr>
        <w:t>вершенствования</w:t>
      </w:r>
      <w:proofErr w:type="spellEnd"/>
      <w:proofErr w:type="gramEnd"/>
      <w:r w:rsidRPr="00D21784">
        <w:rPr>
          <w:rFonts w:ascii="Times New Roman" w:hAnsi="Times New Roman" w:cs="Times New Roman"/>
          <w:sz w:val="28"/>
        </w:rPr>
        <w:t xml:space="preserve"> профессиональной деятельности.</w:t>
      </w:r>
    </w:p>
    <w:p w:rsidR="00D21784" w:rsidRPr="00D21784" w:rsidRDefault="00D21784" w:rsidP="00D21784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D21784">
        <w:rPr>
          <w:rFonts w:ascii="Times New Roman" w:hAnsi="Times New Roman" w:cs="Times New Roman"/>
          <w:sz w:val="28"/>
        </w:rPr>
        <w:t>ОК</w:t>
      </w:r>
      <w:proofErr w:type="gramEnd"/>
      <w:r w:rsidRPr="00D21784">
        <w:rPr>
          <w:rFonts w:ascii="Times New Roman" w:hAnsi="Times New Roman" w:cs="Times New Roman"/>
          <w:sz w:val="28"/>
        </w:rPr>
        <w:t xml:space="preserve"> 6. Работать в коллективе и команде, обеспечивать ее сплочение, </w:t>
      </w:r>
      <w:proofErr w:type="spellStart"/>
      <w:proofErr w:type="gramStart"/>
      <w:r w:rsidRPr="00D21784">
        <w:rPr>
          <w:rFonts w:ascii="Times New Roman" w:hAnsi="Times New Roman" w:cs="Times New Roman"/>
          <w:sz w:val="28"/>
        </w:rPr>
        <w:t>эффек-тивно</w:t>
      </w:r>
      <w:proofErr w:type="spellEnd"/>
      <w:proofErr w:type="gramEnd"/>
      <w:r w:rsidRPr="00D21784">
        <w:rPr>
          <w:rFonts w:ascii="Times New Roman" w:hAnsi="Times New Roman" w:cs="Times New Roman"/>
          <w:sz w:val="28"/>
        </w:rPr>
        <w:t xml:space="preserve"> общаться с коллегами, руководством, потребителями.</w:t>
      </w:r>
    </w:p>
    <w:p w:rsidR="00D21784" w:rsidRPr="00D21784" w:rsidRDefault="00D21784" w:rsidP="00D21784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D21784">
        <w:rPr>
          <w:rFonts w:ascii="Times New Roman" w:hAnsi="Times New Roman" w:cs="Times New Roman"/>
          <w:sz w:val="28"/>
        </w:rPr>
        <w:t>ОК</w:t>
      </w:r>
      <w:proofErr w:type="gramEnd"/>
      <w:r w:rsidRPr="00D21784">
        <w:rPr>
          <w:rFonts w:ascii="Times New Roman" w:hAnsi="Times New Roman" w:cs="Times New Roman"/>
          <w:sz w:val="28"/>
        </w:rPr>
        <w:t xml:space="preserve"> 7. Ставить цели, мотивировать деятельность подчиненных, </w:t>
      </w:r>
      <w:proofErr w:type="spellStart"/>
      <w:proofErr w:type="gramStart"/>
      <w:r w:rsidRPr="00D21784">
        <w:rPr>
          <w:rFonts w:ascii="Times New Roman" w:hAnsi="Times New Roman" w:cs="Times New Roman"/>
          <w:sz w:val="28"/>
        </w:rPr>
        <w:t>орган</w:t>
      </w:r>
      <w:r w:rsidRPr="00D21784">
        <w:rPr>
          <w:rFonts w:ascii="Times New Roman" w:hAnsi="Times New Roman" w:cs="Times New Roman"/>
          <w:sz w:val="28"/>
        </w:rPr>
        <w:t>и</w:t>
      </w:r>
      <w:r w:rsidRPr="00D21784">
        <w:rPr>
          <w:rFonts w:ascii="Times New Roman" w:hAnsi="Times New Roman" w:cs="Times New Roman"/>
          <w:sz w:val="28"/>
        </w:rPr>
        <w:t>зовы-вать</w:t>
      </w:r>
      <w:proofErr w:type="spellEnd"/>
      <w:proofErr w:type="gramEnd"/>
      <w:r w:rsidRPr="00D21784">
        <w:rPr>
          <w:rFonts w:ascii="Times New Roman" w:hAnsi="Times New Roman" w:cs="Times New Roman"/>
          <w:sz w:val="28"/>
        </w:rPr>
        <w:t xml:space="preserve"> и контролировать их работу с принятием на себя ответственности за результат выполнения заданий.</w:t>
      </w:r>
    </w:p>
    <w:p w:rsidR="00D21784" w:rsidRPr="00D21784" w:rsidRDefault="00D21784" w:rsidP="00D21784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D21784">
        <w:rPr>
          <w:rFonts w:ascii="Times New Roman" w:hAnsi="Times New Roman" w:cs="Times New Roman"/>
          <w:sz w:val="28"/>
        </w:rPr>
        <w:t>ОК</w:t>
      </w:r>
      <w:proofErr w:type="gramEnd"/>
      <w:r w:rsidRPr="00D21784">
        <w:rPr>
          <w:rFonts w:ascii="Times New Roman" w:hAnsi="Times New Roman" w:cs="Times New Roman"/>
          <w:sz w:val="28"/>
        </w:rPr>
        <w:t xml:space="preserve"> 8. Самостоятельно определять задачи профессионального и ли</w:t>
      </w:r>
      <w:r w:rsidRPr="00D21784">
        <w:rPr>
          <w:rFonts w:ascii="Times New Roman" w:hAnsi="Times New Roman" w:cs="Times New Roman"/>
          <w:sz w:val="28"/>
        </w:rPr>
        <w:t>ч</w:t>
      </w:r>
      <w:r w:rsidRPr="00D21784">
        <w:rPr>
          <w:rFonts w:ascii="Times New Roman" w:hAnsi="Times New Roman" w:cs="Times New Roman"/>
          <w:sz w:val="28"/>
        </w:rPr>
        <w:t>ностного развития, заниматься самообразованием, осознанно планировать повышение квалификации.</w:t>
      </w:r>
    </w:p>
    <w:p w:rsidR="00D21784" w:rsidRPr="00D21784" w:rsidRDefault="00D21784" w:rsidP="00D21784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D21784">
        <w:rPr>
          <w:rFonts w:ascii="Times New Roman" w:hAnsi="Times New Roman" w:cs="Times New Roman"/>
          <w:sz w:val="28"/>
        </w:rPr>
        <w:t>ОК</w:t>
      </w:r>
      <w:proofErr w:type="gramEnd"/>
      <w:r w:rsidRPr="00D21784">
        <w:rPr>
          <w:rFonts w:ascii="Times New Roman" w:hAnsi="Times New Roman" w:cs="Times New Roman"/>
          <w:sz w:val="28"/>
        </w:rPr>
        <w:t xml:space="preserve"> 9. Быть готовым к смене технологий в профессиональной деятел</w:t>
      </w:r>
      <w:r w:rsidRPr="00D21784">
        <w:rPr>
          <w:rFonts w:ascii="Times New Roman" w:hAnsi="Times New Roman" w:cs="Times New Roman"/>
          <w:sz w:val="28"/>
        </w:rPr>
        <w:t>ь</w:t>
      </w:r>
      <w:r w:rsidRPr="00D21784">
        <w:rPr>
          <w:rFonts w:ascii="Times New Roman" w:hAnsi="Times New Roman" w:cs="Times New Roman"/>
          <w:sz w:val="28"/>
        </w:rPr>
        <w:t>ности.</w:t>
      </w:r>
    </w:p>
    <w:p w:rsidR="00D21784" w:rsidRPr="00D21784" w:rsidRDefault="00D21784" w:rsidP="00D21784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r w:rsidRPr="00D21784">
        <w:rPr>
          <w:rFonts w:ascii="Times New Roman" w:hAnsi="Times New Roman" w:cs="Times New Roman"/>
          <w:sz w:val="28"/>
        </w:rPr>
        <w:t>5.4. Специалист сварочного производства должен обладать професси</w:t>
      </w:r>
      <w:r w:rsidRPr="00D21784">
        <w:rPr>
          <w:rFonts w:ascii="Times New Roman" w:hAnsi="Times New Roman" w:cs="Times New Roman"/>
          <w:sz w:val="28"/>
        </w:rPr>
        <w:t>о</w:t>
      </w:r>
      <w:r w:rsidRPr="00D21784">
        <w:rPr>
          <w:rFonts w:ascii="Times New Roman" w:hAnsi="Times New Roman" w:cs="Times New Roman"/>
          <w:sz w:val="28"/>
        </w:rPr>
        <w:t>нальными компетенциями, соответствующими видам деятельности:</w:t>
      </w:r>
    </w:p>
    <w:p w:rsidR="00D21784" w:rsidRPr="00D21784" w:rsidRDefault="00D21784" w:rsidP="00D21784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r w:rsidRPr="00D21784">
        <w:rPr>
          <w:rFonts w:ascii="Times New Roman" w:hAnsi="Times New Roman" w:cs="Times New Roman"/>
          <w:sz w:val="28"/>
        </w:rPr>
        <w:t>5.4.1. Подготовка и осуществление технологических процессов изг</w:t>
      </w:r>
      <w:r w:rsidRPr="00D21784">
        <w:rPr>
          <w:rFonts w:ascii="Times New Roman" w:hAnsi="Times New Roman" w:cs="Times New Roman"/>
          <w:sz w:val="28"/>
        </w:rPr>
        <w:t>о</w:t>
      </w:r>
      <w:r w:rsidRPr="00D21784">
        <w:rPr>
          <w:rFonts w:ascii="Times New Roman" w:hAnsi="Times New Roman" w:cs="Times New Roman"/>
          <w:sz w:val="28"/>
        </w:rPr>
        <w:t>товления сварных конструкций.</w:t>
      </w:r>
    </w:p>
    <w:p w:rsidR="00D21784" w:rsidRPr="00D21784" w:rsidRDefault="00D21784" w:rsidP="00D21784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r w:rsidRPr="00D21784">
        <w:rPr>
          <w:rFonts w:ascii="Times New Roman" w:hAnsi="Times New Roman" w:cs="Times New Roman"/>
          <w:sz w:val="28"/>
        </w:rPr>
        <w:t xml:space="preserve">ПК 1.1. Выбирать оптимальный вариант технологии соединения или </w:t>
      </w:r>
      <w:proofErr w:type="spellStart"/>
      <w:proofErr w:type="gramStart"/>
      <w:r w:rsidRPr="00D21784">
        <w:rPr>
          <w:rFonts w:ascii="Times New Roman" w:hAnsi="Times New Roman" w:cs="Times New Roman"/>
          <w:sz w:val="28"/>
        </w:rPr>
        <w:t>обра-ботки</w:t>
      </w:r>
      <w:proofErr w:type="spellEnd"/>
      <w:proofErr w:type="gramEnd"/>
      <w:r w:rsidRPr="00D21784">
        <w:rPr>
          <w:rFonts w:ascii="Times New Roman" w:hAnsi="Times New Roman" w:cs="Times New Roman"/>
          <w:sz w:val="28"/>
        </w:rPr>
        <w:t xml:space="preserve"> применительно к конкретной конструкции или материалу.</w:t>
      </w:r>
    </w:p>
    <w:p w:rsidR="00D21784" w:rsidRPr="00D21784" w:rsidRDefault="00D21784" w:rsidP="00D21784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r w:rsidRPr="00D21784">
        <w:rPr>
          <w:rFonts w:ascii="Times New Roman" w:hAnsi="Times New Roman" w:cs="Times New Roman"/>
          <w:sz w:val="28"/>
        </w:rPr>
        <w:t xml:space="preserve">ПК 1.2. Оценивать технологичность свариваемых конструкций, </w:t>
      </w:r>
      <w:proofErr w:type="spellStart"/>
      <w:proofErr w:type="gramStart"/>
      <w:r w:rsidRPr="00D21784">
        <w:rPr>
          <w:rFonts w:ascii="Times New Roman" w:hAnsi="Times New Roman" w:cs="Times New Roman"/>
          <w:sz w:val="28"/>
        </w:rPr>
        <w:t>техн</w:t>
      </w:r>
      <w:r w:rsidRPr="00D21784">
        <w:rPr>
          <w:rFonts w:ascii="Times New Roman" w:hAnsi="Times New Roman" w:cs="Times New Roman"/>
          <w:sz w:val="28"/>
        </w:rPr>
        <w:t>о</w:t>
      </w:r>
      <w:r w:rsidRPr="00D21784">
        <w:rPr>
          <w:rFonts w:ascii="Times New Roman" w:hAnsi="Times New Roman" w:cs="Times New Roman"/>
          <w:sz w:val="28"/>
        </w:rPr>
        <w:t>логиче-ские</w:t>
      </w:r>
      <w:proofErr w:type="spellEnd"/>
      <w:proofErr w:type="gramEnd"/>
      <w:r w:rsidRPr="00D21784">
        <w:rPr>
          <w:rFonts w:ascii="Times New Roman" w:hAnsi="Times New Roman" w:cs="Times New Roman"/>
          <w:sz w:val="28"/>
        </w:rPr>
        <w:t xml:space="preserve"> свойства основных и вспомогательных материалов.</w:t>
      </w:r>
    </w:p>
    <w:p w:rsidR="00D21784" w:rsidRPr="00E71702" w:rsidRDefault="00D21784" w:rsidP="00D21784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21784">
        <w:rPr>
          <w:rFonts w:ascii="Times New Roman" w:hAnsi="Times New Roman" w:cs="Times New Roman"/>
          <w:sz w:val="28"/>
        </w:rPr>
        <w:t>ПК 1.3. Делать обоснованный выбор специального оборудования для ре</w:t>
      </w:r>
      <w:r w:rsidRPr="00D21784">
        <w:rPr>
          <w:rFonts w:ascii="Times New Roman" w:hAnsi="Times New Roman" w:cs="Times New Roman"/>
          <w:sz w:val="28"/>
        </w:rPr>
        <w:t>а</w:t>
      </w:r>
      <w:r w:rsidRPr="00D21784">
        <w:rPr>
          <w:rFonts w:ascii="Times New Roman" w:hAnsi="Times New Roman" w:cs="Times New Roman"/>
          <w:sz w:val="28"/>
        </w:rPr>
        <w:t>лизации технологического процесса по профилю специальности.</w:t>
      </w:r>
    </w:p>
    <w:p w:rsidR="002D2685" w:rsidRPr="00E71702" w:rsidRDefault="002D2685" w:rsidP="00251408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BA1B6C" w:rsidRPr="00E71702" w:rsidRDefault="00BA1B6C" w:rsidP="00251408">
      <w:pPr>
        <w:tabs>
          <w:tab w:val="left" w:pos="266"/>
        </w:tabs>
        <w:rPr>
          <w:b/>
          <w:sz w:val="28"/>
          <w:szCs w:val="28"/>
        </w:rPr>
      </w:pPr>
      <w:r w:rsidRPr="00E71702">
        <w:rPr>
          <w:b/>
          <w:sz w:val="28"/>
          <w:szCs w:val="28"/>
        </w:rPr>
        <w:t>умения:</w:t>
      </w:r>
    </w:p>
    <w:p w:rsidR="00D21784" w:rsidRPr="002E3831" w:rsidRDefault="00D21784" w:rsidP="00D21784">
      <w:pPr>
        <w:numPr>
          <w:ilvl w:val="0"/>
          <w:numId w:val="36"/>
        </w:numPr>
        <w:shd w:val="clear" w:color="auto" w:fill="FFFFFF"/>
        <w:spacing w:before="30" w:after="30"/>
        <w:ind w:left="0"/>
        <w:jc w:val="both"/>
        <w:rPr>
          <w:rFonts w:ascii="Calibri" w:hAnsi="Calibri" w:cs="Arial"/>
          <w:color w:val="000000"/>
          <w:sz w:val="20"/>
          <w:szCs w:val="20"/>
        </w:rPr>
      </w:pPr>
      <w:r w:rsidRPr="002E3831">
        <w:rPr>
          <w:b/>
          <w:bCs/>
          <w:i/>
          <w:iCs/>
          <w:color w:val="000000"/>
        </w:rPr>
        <w:t xml:space="preserve">описывать и объяснять физические явления и свойства </w:t>
      </w:r>
      <w:proofErr w:type="spellStart"/>
      <w:r w:rsidRPr="002E3831">
        <w:rPr>
          <w:b/>
          <w:bCs/>
          <w:i/>
          <w:iCs/>
          <w:color w:val="000000"/>
        </w:rPr>
        <w:t>тел</w:t>
      </w:r>
      <w:proofErr w:type="gramStart"/>
      <w:r w:rsidRPr="002E3831">
        <w:rPr>
          <w:b/>
          <w:bCs/>
          <w:i/>
          <w:iCs/>
          <w:color w:val="000000"/>
        </w:rPr>
        <w:t>:</w:t>
      </w:r>
      <w:r w:rsidRPr="002E3831">
        <w:rPr>
          <w:color w:val="000000"/>
        </w:rPr>
        <w:t>д</w:t>
      </w:r>
      <w:proofErr w:type="gramEnd"/>
      <w:r w:rsidRPr="002E3831">
        <w:rPr>
          <w:color w:val="000000"/>
        </w:rPr>
        <w:t>вижение</w:t>
      </w:r>
      <w:proofErr w:type="spellEnd"/>
      <w:r w:rsidRPr="002E3831">
        <w:rPr>
          <w:color w:val="000000"/>
        </w:rPr>
        <w:t xml:space="preserve"> небесных тел и искусственных спутников Земли; свойства газов, жидкостей и твердых тел; электромагни</w:t>
      </w:r>
      <w:r w:rsidRPr="002E3831">
        <w:rPr>
          <w:color w:val="000000"/>
        </w:rPr>
        <w:t>т</w:t>
      </w:r>
      <w:r w:rsidRPr="002E3831">
        <w:rPr>
          <w:color w:val="000000"/>
        </w:rPr>
        <w:t>ную индукцию, распространение электромагнитных волн; волновые свойства света; излуч</w:t>
      </w:r>
      <w:r w:rsidRPr="002E3831">
        <w:rPr>
          <w:color w:val="000000"/>
        </w:rPr>
        <w:t>е</w:t>
      </w:r>
      <w:r w:rsidRPr="002E3831">
        <w:rPr>
          <w:color w:val="000000"/>
        </w:rPr>
        <w:t>ние и поглощение света атомом; фотоэффект;</w:t>
      </w:r>
    </w:p>
    <w:p w:rsidR="00D21784" w:rsidRPr="002E3831" w:rsidRDefault="00D21784" w:rsidP="00D21784">
      <w:pPr>
        <w:numPr>
          <w:ilvl w:val="0"/>
          <w:numId w:val="36"/>
        </w:numPr>
        <w:shd w:val="clear" w:color="auto" w:fill="FFFFFF"/>
        <w:spacing w:before="30" w:after="30"/>
        <w:ind w:left="0"/>
        <w:jc w:val="both"/>
        <w:rPr>
          <w:rFonts w:ascii="Calibri" w:hAnsi="Calibri" w:cs="Arial"/>
          <w:color w:val="000000"/>
          <w:sz w:val="20"/>
          <w:szCs w:val="20"/>
        </w:rPr>
      </w:pPr>
      <w:proofErr w:type="spellStart"/>
      <w:r w:rsidRPr="002E3831">
        <w:rPr>
          <w:b/>
          <w:bCs/>
          <w:i/>
          <w:iCs/>
          <w:color w:val="000000"/>
        </w:rPr>
        <w:t>отличать</w:t>
      </w:r>
      <w:r w:rsidRPr="002E3831">
        <w:rPr>
          <w:color w:val="000000"/>
        </w:rPr>
        <w:t>гипотезы</w:t>
      </w:r>
      <w:proofErr w:type="spellEnd"/>
      <w:r w:rsidRPr="002E3831">
        <w:rPr>
          <w:color w:val="000000"/>
        </w:rPr>
        <w:t xml:space="preserve"> от научных теорий; </w:t>
      </w:r>
      <w:r w:rsidRPr="002E3831">
        <w:rPr>
          <w:b/>
          <w:bCs/>
          <w:i/>
          <w:iCs/>
          <w:color w:val="000000"/>
        </w:rPr>
        <w:t xml:space="preserve">делать </w:t>
      </w:r>
      <w:proofErr w:type="spellStart"/>
      <w:r w:rsidRPr="002E3831">
        <w:rPr>
          <w:b/>
          <w:bCs/>
          <w:i/>
          <w:iCs/>
          <w:color w:val="000000"/>
        </w:rPr>
        <w:t>выводы</w:t>
      </w:r>
      <w:r w:rsidRPr="002E3831">
        <w:rPr>
          <w:color w:val="000000"/>
        </w:rPr>
        <w:t>на</w:t>
      </w:r>
      <w:proofErr w:type="spellEnd"/>
      <w:r w:rsidRPr="002E3831">
        <w:rPr>
          <w:color w:val="000000"/>
        </w:rPr>
        <w:t xml:space="preserve"> основе экспериментальных данных; </w:t>
      </w:r>
      <w:r w:rsidRPr="002E3831">
        <w:rPr>
          <w:b/>
          <w:bCs/>
          <w:i/>
          <w:iCs/>
          <w:color w:val="000000"/>
        </w:rPr>
        <w:t>приводить примеры, показывающие, что:</w:t>
      </w:r>
      <w:r w:rsidRPr="002E3831">
        <w:rPr>
          <w:color w:val="000000"/>
        </w:rPr>
        <w:t> 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D21784" w:rsidRPr="002E3831" w:rsidRDefault="00D21784" w:rsidP="00D21784">
      <w:pPr>
        <w:numPr>
          <w:ilvl w:val="0"/>
          <w:numId w:val="36"/>
        </w:numPr>
        <w:shd w:val="clear" w:color="auto" w:fill="FFFFFF"/>
        <w:spacing w:before="30" w:after="30"/>
        <w:ind w:left="0"/>
        <w:jc w:val="both"/>
        <w:rPr>
          <w:rFonts w:ascii="Calibri" w:hAnsi="Calibri" w:cs="Arial"/>
          <w:color w:val="000000"/>
          <w:sz w:val="20"/>
          <w:szCs w:val="20"/>
        </w:rPr>
      </w:pPr>
      <w:r w:rsidRPr="002E3831">
        <w:rPr>
          <w:b/>
          <w:bCs/>
          <w:i/>
          <w:iCs/>
          <w:color w:val="000000"/>
        </w:rPr>
        <w:t xml:space="preserve">приводить примеры практического использования физических </w:t>
      </w:r>
      <w:proofErr w:type="spellStart"/>
      <w:r w:rsidRPr="002E3831">
        <w:rPr>
          <w:b/>
          <w:bCs/>
          <w:i/>
          <w:iCs/>
          <w:color w:val="000000"/>
        </w:rPr>
        <w:t>знаний</w:t>
      </w:r>
      <w:proofErr w:type="gramStart"/>
      <w:r w:rsidRPr="002E3831">
        <w:rPr>
          <w:b/>
          <w:bCs/>
          <w:i/>
          <w:iCs/>
          <w:color w:val="000000"/>
        </w:rPr>
        <w:t>:</w:t>
      </w:r>
      <w:r w:rsidRPr="002E3831">
        <w:rPr>
          <w:color w:val="000000"/>
        </w:rPr>
        <w:t>з</w:t>
      </w:r>
      <w:proofErr w:type="gramEnd"/>
      <w:r w:rsidRPr="002E3831">
        <w:rPr>
          <w:color w:val="000000"/>
        </w:rPr>
        <w:t>аконов</w:t>
      </w:r>
      <w:proofErr w:type="spellEnd"/>
      <w:r w:rsidRPr="002E3831">
        <w:rPr>
          <w:color w:val="000000"/>
        </w:rPr>
        <w:t xml:space="preserve"> механики, термодинамики и электродинамики в энергетике; различных видов электромагнитных изл</w:t>
      </w:r>
      <w:r w:rsidRPr="002E3831">
        <w:rPr>
          <w:color w:val="000000"/>
        </w:rPr>
        <w:t>у</w:t>
      </w:r>
      <w:r w:rsidRPr="002E3831">
        <w:rPr>
          <w:color w:val="000000"/>
        </w:rPr>
        <w:t>чений для развития радио и телекоммуникаций, квантовой физики в создании ядерной эне</w:t>
      </w:r>
      <w:r w:rsidRPr="002E3831">
        <w:rPr>
          <w:color w:val="000000"/>
        </w:rPr>
        <w:t>р</w:t>
      </w:r>
      <w:r w:rsidRPr="002E3831">
        <w:rPr>
          <w:color w:val="000000"/>
        </w:rPr>
        <w:t>гетики, лазеров;</w:t>
      </w:r>
    </w:p>
    <w:p w:rsidR="002E282F" w:rsidRPr="00E71702" w:rsidRDefault="002E282F" w:rsidP="00251408">
      <w:pPr>
        <w:jc w:val="both"/>
        <w:rPr>
          <w:rFonts w:eastAsia="Calibri"/>
          <w:sz w:val="28"/>
          <w:szCs w:val="28"/>
        </w:rPr>
      </w:pPr>
      <w:r w:rsidRPr="00E71702">
        <w:rPr>
          <w:b/>
          <w:sz w:val="28"/>
          <w:szCs w:val="28"/>
        </w:rPr>
        <w:t>з</w:t>
      </w:r>
      <w:r w:rsidRPr="00E71702">
        <w:rPr>
          <w:rFonts w:eastAsia="Calibri"/>
          <w:b/>
          <w:sz w:val="28"/>
          <w:szCs w:val="28"/>
        </w:rPr>
        <w:t>нания</w:t>
      </w:r>
      <w:r w:rsidRPr="00E71702">
        <w:rPr>
          <w:rFonts w:eastAsia="Calibri"/>
          <w:sz w:val="28"/>
          <w:szCs w:val="28"/>
        </w:rPr>
        <w:t>:</w:t>
      </w:r>
    </w:p>
    <w:p w:rsidR="00D21784" w:rsidRPr="002E3831" w:rsidRDefault="00D21784" w:rsidP="00D21784">
      <w:pPr>
        <w:numPr>
          <w:ilvl w:val="0"/>
          <w:numId w:val="37"/>
        </w:numPr>
        <w:shd w:val="clear" w:color="auto" w:fill="FFFFFF"/>
        <w:spacing w:before="30" w:after="30"/>
        <w:ind w:left="0"/>
        <w:jc w:val="both"/>
        <w:rPr>
          <w:rFonts w:ascii="Calibri" w:hAnsi="Calibri" w:cs="Arial"/>
          <w:color w:val="000000"/>
          <w:sz w:val="20"/>
          <w:szCs w:val="20"/>
        </w:rPr>
      </w:pPr>
      <w:proofErr w:type="gramStart"/>
      <w:r w:rsidRPr="002E3831">
        <w:rPr>
          <w:b/>
          <w:bCs/>
          <w:color w:val="000000"/>
        </w:rPr>
        <w:t>смысл понятий:</w:t>
      </w:r>
      <w:r w:rsidRPr="002E3831">
        <w:rPr>
          <w:color w:val="000000"/>
        </w:rPr>
        <w:t> 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</w:t>
      </w:r>
      <w:r w:rsidRPr="002E3831">
        <w:rPr>
          <w:color w:val="000000"/>
        </w:rPr>
        <w:t>е</w:t>
      </w:r>
      <w:r w:rsidRPr="002E3831">
        <w:rPr>
          <w:color w:val="000000"/>
        </w:rPr>
        <w:t>та, звезда, галактика, Вселенная;</w:t>
      </w:r>
      <w:proofErr w:type="gramEnd"/>
    </w:p>
    <w:p w:rsidR="00D21784" w:rsidRPr="002E3831" w:rsidRDefault="00D21784" w:rsidP="00D21784">
      <w:pPr>
        <w:numPr>
          <w:ilvl w:val="0"/>
          <w:numId w:val="37"/>
        </w:numPr>
        <w:shd w:val="clear" w:color="auto" w:fill="FFFFFF"/>
        <w:spacing w:before="30" w:after="30"/>
        <w:ind w:left="0"/>
        <w:jc w:val="both"/>
        <w:rPr>
          <w:rFonts w:ascii="Calibri" w:hAnsi="Calibri" w:cs="Arial"/>
          <w:color w:val="000000"/>
          <w:sz w:val="20"/>
          <w:szCs w:val="20"/>
        </w:rPr>
      </w:pPr>
      <w:proofErr w:type="gramStart"/>
      <w:r w:rsidRPr="002E3831">
        <w:rPr>
          <w:b/>
          <w:bCs/>
          <w:color w:val="000000"/>
        </w:rPr>
        <w:t>смысл физических величин: </w:t>
      </w:r>
      <w:r w:rsidRPr="002E3831">
        <w:rPr>
          <w:color w:val="000000"/>
        </w:rPr>
        <w:t>скорость, ускорение, масса, сила,  импульс, работа, механич</w:t>
      </w:r>
      <w:r w:rsidRPr="002E3831">
        <w:rPr>
          <w:color w:val="000000"/>
        </w:rPr>
        <w:t>е</w:t>
      </w:r>
      <w:r w:rsidRPr="002E3831">
        <w:rPr>
          <w:color w:val="000000"/>
        </w:rPr>
        <w:t>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D21784" w:rsidRPr="002E3831" w:rsidRDefault="00D21784" w:rsidP="00D21784">
      <w:pPr>
        <w:numPr>
          <w:ilvl w:val="0"/>
          <w:numId w:val="37"/>
        </w:numPr>
        <w:shd w:val="clear" w:color="auto" w:fill="FFFFFF"/>
        <w:spacing w:before="30" w:after="30"/>
        <w:ind w:left="0"/>
        <w:jc w:val="both"/>
        <w:rPr>
          <w:rFonts w:ascii="Calibri" w:hAnsi="Calibri" w:cs="Arial"/>
          <w:color w:val="000000"/>
          <w:sz w:val="20"/>
          <w:szCs w:val="20"/>
        </w:rPr>
      </w:pPr>
      <w:r w:rsidRPr="002E3831">
        <w:rPr>
          <w:b/>
          <w:bCs/>
          <w:i/>
          <w:iCs/>
          <w:color w:val="000000"/>
        </w:rPr>
        <w:lastRenderedPageBreak/>
        <w:t>смысл физических законов</w:t>
      </w:r>
      <w:r w:rsidRPr="002E3831">
        <w:rPr>
          <w:color w:val="000000"/>
        </w:rPr>
        <w:t> 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D21784" w:rsidRPr="002E3831" w:rsidRDefault="00D21784" w:rsidP="00D21784">
      <w:pPr>
        <w:numPr>
          <w:ilvl w:val="0"/>
          <w:numId w:val="37"/>
        </w:numPr>
        <w:shd w:val="clear" w:color="auto" w:fill="FFFFFF"/>
        <w:spacing w:before="30" w:after="30"/>
        <w:ind w:left="0"/>
        <w:jc w:val="both"/>
        <w:rPr>
          <w:rFonts w:ascii="Calibri" w:hAnsi="Calibri" w:cs="Arial"/>
          <w:color w:val="000000"/>
          <w:sz w:val="20"/>
          <w:szCs w:val="20"/>
        </w:rPr>
      </w:pPr>
      <w:r w:rsidRPr="002E3831">
        <w:rPr>
          <w:b/>
          <w:bCs/>
          <w:i/>
          <w:iCs/>
          <w:color w:val="000000"/>
        </w:rPr>
        <w:t>вклад российских и зарубежных ученых</w:t>
      </w:r>
      <w:r w:rsidRPr="002E3831">
        <w:rPr>
          <w:color w:val="000000"/>
        </w:rPr>
        <w:t>, оказавших наибольшее влияние на развитие физики;</w:t>
      </w:r>
    </w:p>
    <w:p w:rsidR="004D2C23" w:rsidRPr="00E71702" w:rsidRDefault="004D2C23" w:rsidP="0086451F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484E3B" w:rsidRPr="00E71702" w:rsidRDefault="002505DF" w:rsidP="0086451F">
      <w:pPr>
        <w:jc w:val="both"/>
        <w:rPr>
          <w:sz w:val="28"/>
          <w:szCs w:val="28"/>
        </w:rPr>
      </w:pPr>
      <w:r w:rsidRPr="00E71702">
        <w:rPr>
          <w:sz w:val="28"/>
          <w:szCs w:val="28"/>
        </w:rPr>
        <w:t xml:space="preserve">         На выполнение внеаудиторной самостоятельной работы студентов уче</w:t>
      </w:r>
      <w:r w:rsidRPr="00E71702">
        <w:rPr>
          <w:sz w:val="28"/>
          <w:szCs w:val="28"/>
        </w:rPr>
        <w:t>б</w:t>
      </w:r>
      <w:r w:rsidRPr="00E71702">
        <w:rPr>
          <w:sz w:val="28"/>
          <w:szCs w:val="28"/>
        </w:rPr>
        <w:t>ными планами специальности и программой учебной дисциплины «</w:t>
      </w:r>
      <w:r w:rsidR="00D21784">
        <w:rPr>
          <w:sz w:val="28"/>
          <w:szCs w:val="28"/>
        </w:rPr>
        <w:t>Физика</w:t>
      </w:r>
      <w:r w:rsidRPr="00E71702">
        <w:rPr>
          <w:sz w:val="28"/>
          <w:szCs w:val="28"/>
        </w:rPr>
        <w:t xml:space="preserve">» отведено </w:t>
      </w:r>
      <w:r w:rsidR="00D21784">
        <w:rPr>
          <w:sz w:val="28"/>
          <w:szCs w:val="28"/>
        </w:rPr>
        <w:t>24</w:t>
      </w:r>
      <w:r w:rsidR="003D2D3C" w:rsidRPr="00E71702">
        <w:rPr>
          <w:sz w:val="28"/>
          <w:szCs w:val="28"/>
        </w:rPr>
        <w:t xml:space="preserve"> час</w:t>
      </w:r>
      <w:r w:rsidR="00D21784">
        <w:rPr>
          <w:sz w:val="28"/>
          <w:szCs w:val="28"/>
        </w:rPr>
        <w:t>а</w:t>
      </w:r>
      <w:r w:rsidRPr="00E71702">
        <w:rPr>
          <w:sz w:val="28"/>
          <w:szCs w:val="28"/>
        </w:rPr>
        <w:t>.</w:t>
      </w:r>
    </w:p>
    <w:p w:rsidR="0052622A" w:rsidRPr="00E71702" w:rsidRDefault="0052622A" w:rsidP="0086451F">
      <w:pPr>
        <w:jc w:val="both"/>
        <w:rPr>
          <w:sz w:val="28"/>
          <w:szCs w:val="28"/>
        </w:rPr>
      </w:pPr>
    </w:p>
    <w:p w:rsidR="0052622A" w:rsidRPr="00E71702" w:rsidRDefault="00FC4DBC" w:rsidP="0086451F">
      <w:pPr>
        <w:rPr>
          <w:sz w:val="28"/>
          <w:szCs w:val="28"/>
        </w:rPr>
      </w:pPr>
      <w:r w:rsidRPr="00E71702">
        <w:rPr>
          <w:sz w:val="28"/>
          <w:szCs w:val="28"/>
        </w:rPr>
        <w:t>Критерии оценки результатов выполнения самостоятельной работы</w:t>
      </w:r>
      <w:r w:rsidR="00687BE7" w:rsidRPr="00E71702">
        <w:rPr>
          <w:sz w:val="28"/>
          <w:szCs w:val="28"/>
        </w:rPr>
        <w:t xml:space="preserve"> </w:t>
      </w:r>
    </w:p>
    <w:p w:rsidR="005922A4" w:rsidRPr="00E71702" w:rsidRDefault="005922A4" w:rsidP="0086451F">
      <w:pPr>
        <w:rPr>
          <w:sz w:val="28"/>
          <w:szCs w:val="28"/>
        </w:rPr>
      </w:pPr>
    </w:p>
    <w:p w:rsidR="00446BD3" w:rsidRPr="00E71702" w:rsidRDefault="00446BD3" w:rsidP="00446BD3">
      <w:pPr>
        <w:pStyle w:val="af2"/>
        <w:ind w:firstLine="851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 xml:space="preserve">Выполненные задания оцениваются по пятибалльной шкале: </w:t>
      </w:r>
    </w:p>
    <w:p w:rsidR="00446BD3" w:rsidRPr="00E71702" w:rsidRDefault="00446BD3" w:rsidP="00446BD3">
      <w:pPr>
        <w:pStyle w:val="a8"/>
        <w:numPr>
          <w:ilvl w:val="0"/>
          <w:numId w:val="25"/>
        </w:numPr>
        <w:tabs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 xml:space="preserve">оценка «отлично» выставляется обучающемуся за задание, выполненное безошибочно, в полном объеме с учетом рациональности выбранных решений; </w:t>
      </w:r>
    </w:p>
    <w:p w:rsidR="00446BD3" w:rsidRPr="00E71702" w:rsidRDefault="00446BD3" w:rsidP="00446BD3">
      <w:pPr>
        <w:pStyle w:val="a8"/>
        <w:numPr>
          <w:ilvl w:val="0"/>
          <w:numId w:val="25"/>
        </w:numPr>
        <w:tabs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оценка «хорошо»  выставляется обучающемуся за задание, выполненное в полном объеме с недочетами;</w:t>
      </w:r>
    </w:p>
    <w:p w:rsidR="00446BD3" w:rsidRPr="00E71702" w:rsidRDefault="003946E8" w:rsidP="00446BD3">
      <w:pPr>
        <w:pStyle w:val="a8"/>
        <w:numPr>
          <w:ilvl w:val="0"/>
          <w:numId w:val="25"/>
        </w:numPr>
        <w:tabs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о</w:t>
      </w:r>
      <w:r w:rsidR="00446BD3" w:rsidRPr="00E71702">
        <w:rPr>
          <w:rFonts w:ascii="Times New Roman" w:hAnsi="Times New Roman"/>
          <w:sz w:val="28"/>
          <w:szCs w:val="28"/>
        </w:rPr>
        <w:t>ценка «удовлетворительно» выставляется обучающемуся за задание, выполненное в не полном объеме (не менее 50% правильно выполненных зад</w:t>
      </w:r>
      <w:r w:rsidR="00446BD3" w:rsidRPr="00E71702">
        <w:rPr>
          <w:rFonts w:ascii="Times New Roman" w:hAnsi="Times New Roman"/>
          <w:sz w:val="28"/>
          <w:szCs w:val="28"/>
        </w:rPr>
        <w:t>а</w:t>
      </w:r>
      <w:r w:rsidR="00446BD3" w:rsidRPr="00E71702">
        <w:rPr>
          <w:rFonts w:ascii="Times New Roman" w:hAnsi="Times New Roman"/>
          <w:sz w:val="28"/>
          <w:szCs w:val="28"/>
        </w:rPr>
        <w:t xml:space="preserve">ний от общего объема работы); </w:t>
      </w:r>
    </w:p>
    <w:p w:rsidR="00446BD3" w:rsidRPr="00E71702" w:rsidRDefault="003946E8" w:rsidP="00446BD3">
      <w:pPr>
        <w:ind w:firstLine="709"/>
        <w:jc w:val="both"/>
        <w:rPr>
          <w:sz w:val="28"/>
          <w:szCs w:val="28"/>
        </w:rPr>
      </w:pPr>
      <w:r w:rsidRPr="00E71702">
        <w:rPr>
          <w:sz w:val="28"/>
          <w:szCs w:val="28"/>
        </w:rPr>
        <w:t>-</w:t>
      </w:r>
      <w:r w:rsidR="00446BD3" w:rsidRPr="00E71702">
        <w:rPr>
          <w:sz w:val="28"/>
          <w:szCs w:val="28"/>
        </w:rPr>
        <w:t>оценка «неудовлетворительно» выставляется обучающемуся за задание, выполненное в не полном объеме (менее 50% правильно выполненных заданий от общего объема работы).</w:t>
      </w:r>
    </w:p>
    <w:p w:rsidR="005922A4" w:rsidRPr="00E71702" w:rsidRDefault="005922A4" w:rsidP="00F019CC">
      <w:pPr>
        <w:jc w:val="center"/>
        <w:rPr>
          <w:b/>
          <w:sz w:val="28"/>
          <w:szCs w:val="28"/>
        </w:rPr>
      </w:pPr>
      <w:r w:rsidRPr="00E71702">
        <w:rPr>
          <w:b/>
          <w:sz w:val="28"/>
          <w:szCs w:val="28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0"/>
        <w:gridCol w:w="6957"/>
        <w:gridCol w:w="1417"/>
      </w:tblGrid>
      <w:tr w:rsidR="00522559" w:rsidRPr="00E65024" w:rsidTr="000D1484">
        <w:trPr>
          <w:trHeight w:val="966"/>
        </w:trPr>
        <w:tc>
          <w:tcPr>
            <w:tcW w:w="751" w:type="pct"/>
            <w:vAlign w:val="center"/>
          </w:tcPr>
          <w:p w:rsidR="00522559" w:rsidRPr="00E65024" w:rsidRDefault="00522559" w:rsidP="00876B8B">
            <w:pPr>
              <w:jc w:val="both"/>
            </w:pPr>
            <w:r w:rsidRPr="00E65024">
              <w:t>№ темы</w:t>
            </w:r>
          </w:p>
        </w:tc>
        <w:tc>
          <w:tcPr>
            <w:tcW w:w="3530" w:type="pct"/>
            <w:vAlign w:val="center"/>
          </w:tcPr>
          <w:p w:rsidR="00522559" w:rsidRPr="00E65024" w:rsidRDefault="00522559" w:rsidP="00876B8B">
            <w:pPr>
              <w:jc w:val="center"/>
            </w:pPr>
            <w:r w:rsidRPr="00E65024">
              <w:t>Вид внеаудиторной самостоятельной работы</w:t>
            </w:r>
          </w:p>
        </w:tc>
        <w:tc>
          <w:tcPr>
            <w:tcW w:w="719" w:type="pct"/>
          </w:tcPr>
          <w:p w:rsidR="00522559" w:rsidRPr="00E65024" w:rsidRDefault="00522559" w:rsidP="00876B8B">
            <w:pPr>
              <w:jc w:val="center"/>
            </w:pPr>
          </w:p>
          <w:p w:rsidR="00522559" w:rsidRPr="00E65024" w:rsidRDefault="00522559" w:rsidP="00876B8B">
            <w:pPr>
              <w:jc w:val="center"/>
            </w:pPr>
            <w:r w:rsidRPr="00E65024">
              <w:t>Количество часов</w:t>
            </w:r>
          </w:p>
        </w:tc>
      </w:tr>
      <w:tr w:rsidR="002E282F" w:rsidRPr="00E65024" w:rsidTr="000D1484">
        <w:trPr>
          <w:trHeight w:val="209"/>
        </w:trPr>
        <w:tc>
          <w:tcPr>
            <w:tcW w:w="751" w:type="pct"/>
          </w:tcPr>
          <w:p w:rsidR="00D21784" w:rsidRPr="00E65024" w:rsidRDefault="00D21784" w:rsidP="00D21784">
            <w:pPr>
              <w:jc w:val="both"/>
            </w:pPr>
            <w:r>
              <w:t>Тема 1.1</w:t>
            </w:r>
          </w:p>
        </w:tc>
        <w:tc>
          <w:tcPr>
            <w:tcW w:w="3530" w:type="pct"/>
          </w:tcPr>
          <w:p w:rsidR="002E282F" w:rsidRPr="00E65024" w:rsidRDefault="00B347FA" w:rsidP="00FF1C46">
            <w:pPr>
              <w:jc w:val="both"/>
            </w:pPr>
            <w:r w:rsidRPr="00B347FA">
              <w:t>Выполнение расчетной работы по теме Кинематика</w:t>
            </w:r>
          </w:p>
        </w:tc>
        <w:tc>
          <w:tcPr>
            <w:tcW w:w="719" w:type="pct"/>
            <w:vAlign w:val="center"/>
          </w:tcPr>
          <w:p w:rsidR="002E282F" w:rsidRPr="00E65024" w:rsidRDefault="00B347FA" w:rsidP="00BB33CB">
            <w:pPr>
              <w:jc w:val="center"/>
            </w:pPr>
            <w:r>
              <w:t>2</w:t>
            </w:r>
          </w:p>
        </w:tc>
      </w:tr>
      <w:tr w:rsidR="00B347FA" w:rsidRPr="00E65024" w:rsidTr="003539CD">
        <w:trPr>
          <w:trHeight w:val="209"/>
        </w:trPr>
        <w:tc>
          <w:tcPr>
            <w:tcW w:w="751" w:type="pct"/>
          </w:tcPr>
          <w:p w:rsidR="00B347FA" w:rsidRPr="00E65024" w:rsidRDefault="00B347FA" w:rsidP="00B347FA">
            <w:r>
              <w:t>Тема 1.2</w:t>
            </w:r>
          </w:p>
        </w:tc>
        <w:tc>
          <w:tcPr>
            <w:tcW w:w="3530" w:type="pct"/>
          </w:tcPr>
          <w:p w:rsidR="00B347FA" w:rsidRPr="00E65024" w:rsidRDefault="00B347FA" w:rsidP="00FF1C46">
            <w:pPr>
              <w:jc w:val="both"/>
            </w:pPr>
            <w:r w:rsidRPr="00B347FA">
              <w:t>Выполнение расчетной работы по теме Динамика</w:t>
            </w:r>
          </w:p>
        </w:tc>
        <w:tc>
          <w:tcPr>
            <w:tcW w:w="719" w:type="pct"/>
          </w:tcPr>
          <w:p w:rsidR="00B347FA" w:rsidRDefault="00B347FA" w:rsidP="00B347FA">
            <w:pPr>
              <w:jc w:val="center"/>
            </w:pPr>
            <w:r w:rsidRPr="0030260B">
              <w:t>2</w:t>
            </w:r>
          </w:p>
        </w:tc>
      </w:tr>
      <w:tr w:rsidR="00B347FA" w:rsidRPr="00E65024" w:rsidTr="003539CD">
        <w:trPr>
          <w:trHeight w:val="209"/>
        </w:trPr>
        <w:tc>
          <w:tcPr>
            <w:tcW w:w="751" w:type="pct"/>
          </w:tcPr>
          <w:p w:rsidR="00B347FA" w:rsidRPr="00E65024" w:rsidRDefault="00B347FA" w:rsidP="00876B8B">
            <w:pPr>
              <w:jc w:val="both"/>
            </w:pPr>
            <w:r>
              <w:t>Тема 1.3</w:t>
            </w:r>
          </w:p>
        </w:tc>
        <w:tc>
          <w:tcPr>
            <w:tcW w:w="3530" w:type="pct"/>
          </w:tcPr>
          <w:p w:rsidR="00B347FA" w:rsidRPr="00E65024" w:rsidRDefault="00B347FA" w:rsidP="00FF1C46">
            <w:pPr>
              <w:jc w:val="both"/>
            </w:pPr>
            <w:r w:rsidRPr="00B347FA">
              <w:t>Выполнение расчетной работы по теме Законы сохранения в м</w:t>
            </w:r>
            <w:r w:rsidRPr="00B347FA">
              <w:t>е</w:t>
            </w:r>
            <w:r w:rsidRPr="00B347FA">
              <w:t>ханике</w:t>
            </w:r>
          </w:p>
        </w:tc>
        <w:tc>
          <w:tcPr>
            <w:tcW w:w="719" w:type="pct"/>
          </w:tcPr>
          <w:p w:rsidR="00B347FA" w:rsidRDefault="00B347FA" w:rsidP="00B347FA">
            <w:pPr>
              <w:jc w:val="center"/>
            </w:pPr>
            <w:r w:rsidRPr="0030260B">
              <w:t>2</w:t>
            </w:r>
          </w:p>
        </w:tc>
      </w:tr>
      <w:tr w:rsidR="00B347FA" w:rsidRPr="00E65024" w:rsidTr="003539CD">
        <w:trPr>
          <w:trHeight w:val="214"/>
        </w:trPr>
        <w:tc>
          <w:tcPr>
            <w:tcW w:w="751" w:type="pct"/>
          </w:tcPr>
          <w:p w:rsidR="00B347FA" w:rsidRPr="00E65024" w:rsidRDefault="00B347FA" w:rsidP="00876B8B">
            <w:pPr>
              <w:jc w:val="both"/>
            </w:pPr>
            <w:r>
              <w:t>Тема 1.4</w:t>
            </w:r>
          </w:p>
        </w:tc>
        <w:tc>
          <w:tcPr>
            <w:tcW w:w="3530" w:type="pct"/>
          </w:tcPr>
          <w:p w:rsidR="00B347FA" w:rsidRPr="00E65024" w:rsidRDefault="00B347FA" w:rsidP="00FF1C46">
            <w:pPr>
              <w:jc w:val="both"/>
            </w:pPr>
            <w:r w:rsidRPr="00B347FA">
              <w:t>Составление таблицы классификация колебаний</w:t>
            </w:r>
          </w:p>
        </w:tc>
        <w:tc>
          <w:tcPr>
            <w:tcW w:w="719" w:type="pct"/>
          </w:tcPr>
          <w:p w:rsidR="00B347FA" w:rsidRDefault="00B347FA" w:rsidP="00B347FA">
            <w:pPr>
              <w:jc w:val="center"/>
            </w:pPr>
            <w:r>
              <w:t>4</w:t>
            </w:r>
          </w:p>
        </w:tc>
      </w:tr>
      <w:tr w:rsidR="00B347FA" w:rsidRPr="00E65024" w:rsidTr="003539CD">
        <w:trPr>
          <w:trHeight w:val="349"/>
        </w:trPr>
        <w:tc>
          <w:tcPr>
            <w:tcW w:w="751" w:type="pct"/>
          </w:tcPr>
          <w:p w:rsidR="00B347FA" w:rsidRPr="00E65024" w:rsidRDefault="00B347FA" w:rsidP="00876B8B">
            <w:pPr>
              <w:jc w:val="both"/>
            </w:pPr>
            <w:r>
              <w:t>Тема 2.1</w:t>
            </w:r>
          </w:p>
        </w:tc>
        <w:tc>
          <w:tcPr>
            <w:tcW w:w="3530" w:type="pct"/>
          </w:tcPr>
          <w:p w:rsidR="00B347FA" w:rsidRPr="00E65024" w:rsidRDefault="00B347FA" w:rsidP="00876B8B">
            <w:pPr>
              <w:jc w:val="both"/>
            </w:pPr>
            <w:r w:rsidRPr="00B347FA">
              <w:t>Составление таблицы сравнительного анализа гравитационного и электростатического полей</w:t>
            </w:r>
          </w:p>
        </w:tc>
        <w:tc>
          <w:tcPr>
            <w:tcW w:w="719" w:type="pct"/>
          </w:tcPr>
          <w:p w:rsidR="00B347FA" w:rsidRDefault="00B347FA" w:rsidP="00B347FA">
            <w:pPr>
              <w:jc w:val="center"/>
            </w:pPr>
            <w:r w:rsidRPr="0030260B">
              <w:t>2</w:t>
            </w:r>
          </w:p>
        </w:tc>
      </w:tr>
      <w:tr w:rsidR="00B347FA" w:rsidRPr="00E65024" w:rsidTr="003539CD">
        <w:trPr>
          <w:trHeight w:val="347"/>
        </w:trPr>
        <w:tc>
          <w:tcPr>
            <w:tcW w:w="751" w:type="pct"/>
          </w:tcPr>
          <w:p w:rsidR="00B347FA" w:rsidRPr="00E65024" w:rsidRDefault="00B347FA" w:rsidP="00876B8B">
            <w:pPr>
              <w:jc w:val="both"/>
            </w:pPr>
            <w:r>
              <w:t>Тема 2.2</w:t>
            </w:r>
          </w:p>
        </w:tc>
        <w:tc>
          <w:tcPr>
            <w:tcW w:w="3530" w:type="pct"/>
          </w:tcPr>
          <w:p w:rsidR="00B347FA" w:rsidRPr="00E65024" w:rsidRDefault="00B347FA" w:rsidP="00FF1C46">
            <w:pPr>
              <w:jc w:val="both"/>
              <w:rPr>
                <w:rFonts w:eastAsia="Calibri"/>
              </w:rPr>
            </w:pPr>
            <w:r w:rsidRPr="00B347FA">
              <w:rPr>
                <w:rFonts w:eastAsia="Calibri"/>
              </w:rPr>
              <w:t>Подготовка доклада «Законы Кирхгофа для электрической ц</w:t>
            </w:r>
            <w:r w:rsidRPr="00B347FA">
              <w:rPr>
                <w:rFonts w:eastAsia="Calibri"/>
              </w:rPr>
              <w:t>е</w:t>
            </w:r>
            <w:r w:rsidRPr="00B347FA">
              <w:rPr>
                <w:rFonts w:eastAsia="Calibri"/>
              </w:rPr>
              <w:t>пи».</w:t>
            </w:r>
          </w:p>
        </w:tc>
        <w:tc>
          <w:tcPr>
            <w:tcW w:w="719" w:type="pct"/>
          </w:tcPr>
          <w:p w:rsidR="00B347FA" w:rsidRDefault="00B347FA" w:rsidP="00B347FA">
            <w:pPr>
              <w:jc w:val="center"/>
            </w:pPr>
            <w:r w:rsidRPr="0030260B">
              <w:t>2</w:t>
            </w:r>
          </w:p>
        </w:tc>
      </w:tr>
      <w:tr w:rsidR="00B347FA" w:rsidRPr="00E65024" w:rsidTr="003539CD">
        <w:trPr>
          <w:trHeight w:val="347"/>
        </w:trPr>
        <w:tc>
          <w:tcPr>
            <w:tcW w:w="751" w:type="pct"/>
          </w:tcPr>
          <w:p w:rsidR="00B347FA" w:rsidRPr="00E65024" w:rsidRDefault="00B347FA" w:rsidP="00876B8B">
            <w:pPr>
              <w:jc w:val="both"/>
            </w:pPr>
            <w:r>
              <w:t>Тема 2.3</w:t>
            </w:r>
          </w:p>
        </w:tc>
        <w:tc>
          <w:tcPr>
            <w:tcW w:w="3530" w:type="pct"/>
          </w:tcPr>
          <w:p w:rsidR="00B347FA" w:rsidRPr="00E65024" w:rsidRDefault="00B347FA" w:rsidP="00876B8B">
            <w:pPr>
              <w:jc w:val="both"/>
              <w:rPr>
                <w:rFonts w:eastAsia="Calibri"/>
              </w:rPr>
            </w:pPr>
            <w:r w:rsidRPr="00B347FA">
              <w:rPr>
                <w:rFonts w:eastAsia="Calibri"/>
              </w:rPr>
              <w:t>Изучение Интернет-ресурсов для поиска информации о перспе</w:t>
            </w:r>
            <w:r w:rsidRPr="00B347FA">
              <w:rPr>
                <w:rFonts w:eastAsia="Calibri"/>
              </w:rPr>
              <w:t>к</w:t>
            </w:r>
            <w:r w:rsidRPr="00B347FA">
              <w:rPr>
                <w:rFonts w:eastAsia="Calibri"/>
              </w:rPr>
              <w:t>тивах развития полупроводниковой техники.</w:t>
            </w:r>
          </w:p>
        </w:tc>
        <w:tc>
          <w:tcPr>
            <w:tcW w:w="719" w:type="pct"/>
          </w:tcPr>
          <w:p w:rsidR="00B347FA" w:rsidRDefault="00B347FA" w:rsidP="00B347FA">
            <w:pPr>
              <w:jc w:val="center"/>
            </w:pPr>
            <w:r w:rsidRPr="0030260B">
              <w:t>2</w:t>
            </w:r>
          </w:p>
        </w:tc>
      </w:tr>
      <w:tr w:rsidR="00B347FA" w:rsidRPr="00E65024" w:rsidTr="003539CD">
        <w:trPr>
          <w:trHeight w:val="347"/>
        </w:trPr>
        <w:tc>
          <w:tcPr>
            <w:tcW w:w="751" w:type="pct"/>
          </w:tcPr>
          <w:p w:rsidR="00B347FA" w:rsidRPr="00E65024" w:rsidRDefault="00B347FA" w:rsidP="00876B8B">
            <w:pPr>
              <w:jc w:val="both"/>
            </w:pPr>
            <w:r>
              <w:t>Тема 3.1</w:t>
            </w:r>
          </w:p>
        </w:tc>
        <w:tc>
          <w:tcPr>
            <w:tcW w:w="3530" w:type="pct"/>
          </w:tcPr>
          <w:p w:rsidR="00B347FA" w:rsidRPr="00E65024" w:rsidRDefault="00B347FA" w:rsidP="00876B8B">
            <w:pPr>
              <w:jc w:val="both"/>
              <w:rPr>
                <w:rFonts w:eastAsia="Calibri"/>
              </w:rPr>
            </w:pPr>
            <w:r w:rsidRPr="00B347FA">
              <w:rPr>
                <w:rFonts w:eastAsia="Calibri"/>
              </w:rPr>
              <w:t>Подготовка доклада «Майкл Фарадей — создатель учения об электромагнитном поле».</w:t>
            </w:r>
          </w:p>
        </w:tc>
        <w:tc>
          <w:tcPr>
            <w:tcW w:w="719" w:type="pct"/>
          </w:tcPr>
          <w:p w:rsidR="00B347FA" w:rsidRDefault="00B347FA" w:rsidP="00B347FA">
            <w:pPr>
              <w:jc w:val="center"/>
            </w:pPr>
            <w:r w:rsidRPr="0030260B">
              <w:t>2</w:t>
            </w:r>
          </w:p>
        </w:tc>
      </w:tr>
      <w:tr w:rsidR="00B347FA" w:rsidRPr="00E65024" w:rsidTr="003539CD">
        <w:trPr>
          <w:trHeight w:val="213"/>
        </w:trPr>
        <w:tc>
          <w:tcPr>
            <w:tcW w:w="751" w:type="pct"/>
          </w:tcPr>
          <w:p w:rsidR="00B347FA" w:rsidRPr="00E65024" w:rsidRDefault="00B347FA" w:rsidP="00876B8B">
            <w:pPr>
              <w:jc w:val="both"/>
            </w:pPr>
            <w:r>
              <w:t>Тема 3.2</w:t>
            </w:r>
          </w:p>
        </w:tc>
        <w:tc>
          <w:tcPr>
            <w:tcW w:w="3530" w:type="pct"/>
          </w:tcPr>
          <w:p w:rsidR="00B347FA" w:rsidRPr="00E65024" w:rsidRDefault="00B347FA" w:rsidP="00FF1C46">
            <w:pPr>
              <w:jc w:val="both"/>
              <w:rPr>
                <w:rFonts w:eastAsia="Calibri"/>
              </w:rPr>
            </w:pPr>
            <w:r w:rsidRPr="00B347FA">
              <w:rPr>
                <w:rFonts w:eastAsia="Calibri"/>
              </w:rPr>
              <w:t>Подготовка доклада «Магнитные измерения (принципы постр</w:t>
            </w:r>
            <w:r w:rsidRPr="00B347FA">
              <w:rPr>
                <w:rFonts w:eastAsia="Calibri"/>
              </w:rPr>
              <w:t>о</w:t>
            </w:r>
            <w:r w:rsidRPr="00B347FA">
              <w:rPr>
                <w:rFonts w:eastAsia="Calibri"/>
              </w:rPr>
              <w:t>ения приборов, способы измерения магнитных потоков, магни</w:t>
            </w:r>
            <w:r w:rsidRPr="00B347FA">
              <w:rPr>
                <w:rFonts w:eastAsia="Calibri"/>
              </w:rPr>
              <w:t>т</w:t>
            </w:r>
            <w:r w:rsidRPr="00B347FA">
              <w:rPr>
                <w:rFonts w:eastAsia="Calibri"/>
              </w:rPr>
              <w:t>ной индукции)»</w:t>
            </w:r>
          </w:p>
        </w:tc>
        <w:tc>
          <w:tcPr>
            <w:tcW w:w="719" w:type="pct"/>
          </w:tcPr>
          <w:p w:rsidR="00B347FA" w:rsidRDefault="00B347FA" w:rsidP="00B347FA">
            <w:pPr>
              <w:jc w:val="center"/>
            </w:pPr>
            <w:r w:rsidRPr="0030260B">
              <w:t>2</w:t>
            </w:r>
          </w:p>
        </w:tc>
      </w:tr>
      <w:tr w:rsidR="00B347FA" w:rsidRPr="00E65024" w:rsidTr="003539CD">
        <w:trPr>
          <w:trHeight w:val="104"/>
        </w:trPr>
        <w:tc>
          <w:tcPr>
            <w:tcW w:w="751" w:type="pct"/>
          </w:tcPr>
          <w:p w:rsidR="00B347FA" w:rsidRPr="00E65024" w:rsidRDefault="00B347FA" w:rsidP="00876B8B">
            <w:pPr>
              <w:jc w:val="both"/>
            </w:pPr>
            <w:r>
              <w:t>Тема 3.3</w:t>
            </w:r>
          </w:p>
        </w:tc>
        <w:tc>
          <w:tcPr>
            <w:tcW w:w="3530" w:type="pct"/>
          </w:tcPr>
          <w:p w:rsidR="00B347FA" w:rsidRPr="00E65024" w:rsidRDefault="00B347FA" w:rsidP="00876B8B">
            <w:pPr>
              <w:jc w:val="both"/>
              <w:rPr>
                <w:rFonts w:eastAsia="Calibri"/>
              </w:rPr>
            </w:pPr>
            <w:r w:rsidRPr="00B347FA">
              <w:rPr>
                <w:rFonts w:eastAsia="Calibri"/>
              </w:rPr>
              <w:t>Подготовка реферата «Переменный электрический ток и его применение».</w:t>
            </w:r>
          </w:p>
        </w:tc>
        <w:tc>
          <w:tcPr>
            <w:tcW w:w="719" w:type="pct"/>
          </w:tcPr>
          <w:p w:rsidR="00B347FA" w:rsidRDefault="00B347FA" w:rsidP="00B347FA">
            <w:pPr>
              <w:jc w:val="center"/>
            </w:pPr>
            <w:r w:rsidRPr="0030260B">
              <w:t>2</w:t>
            </w:r>
          </w:p>
        </w:tc>
      </w:tr>
      <w:tr w:rsidR="00B347FA" w:rsidRPr="00E65024" w:rsidTr="003539CD">
        <w:trPr>
          <w:trHeight w:val="262"/>
        </w:trPr>
        <w:tc>
          <w:tcPr>
            <w:tcW w:w="751" w:type="pct"/>
          </w:tcPr>
          <w:p w:rsidR="00B347FA" w:rsidRPr="00E65024" w:rsidRDefault="00B347FA" w:rsidP="00876B8B">
            <w:pPr>
              <w:jc w:val="both"/>
            </w:pPr>
            <w:r>
              <w:t>Тема 3.4</w:t>
            </w:r>
          </w:p>
        </w:tc>
        <w:tc>
          <w:tcPr>
            <w:tcW w:w="3530" w:type="pct"/>
          </w:tcPr>
          <w:p w:rsidR="00B347FA" w:rsidRPr="00E65024" w:rsidRDefault="00B347FA" w:rsidP="00876B8B">
            <w:pPr>
              <w:jc w:val="both"/>
            </w:pPr>
            <w:r w:rsidRPr="00B347FA">
              <w:t>Решение задач.</w:t>
            </w:r>
          </w:p>
        </w:tc>
        <w:tc>
          <w:tcPr>
            <w:tcW w:w="719" w:type="pct"/>
          </w:tcPr>
          <w:p w:rsidR="00B347FA" w:rsidRDefault="00B347FA" w:rsidP="00B347FA">
            <w:pPr>
              <w:jc w:val="center"/>
            </w:pPr>
            <w:r w:rsidRPr="0030260B">
              <w:t>2</w:t>
            </w:r>
          </w:p>
        </w:tc>
      </w:tr>
      <w:tr w:rsidR="00ED32C9" w:rsidRPr="00E65024" w:rsidTr="000D1484">
        <w:tc>
          <w:tcPr>
            <w:tcW w:w="4281" w:type="pct"/>
            <w:gridSpan w:val="2"/>
          </w:tcPr>
          <w:p w:rsidR="00ED32C9" w:rsidRPr="00E65024" w:rsidRDefault="00ED32C9" w:rsidP="00876B8B">
            <w:pPr>
              <w:jc w:val="both"/>
              <w:rPr>
                <w:b/>
              </w:rPr>
            </w:pPr>
            <w:r w:rsidRPr="00E65024">
              <w:rPr>
                <w:b/>
              </w:rPr>
              <w:t>Всего</w:t>
            </w:r>
          </w:p>
        </w:tc>
        <w:tc>
          <w:tcPr>
            <w:tcW w:w="719" w:type="pct"/>
            <w:vAlign w:val="center"/>
          </w:tcPr>
          <w:p w:rsidR="00ED32C9" w:rsidRPr="00E65024" w:rsidRDefault="00D21784" w:rsidP="00BB33CB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</w:tbl>
    <w:p w:rsidR="00D52D25" w:rsidRPr="00E65024" w:rsidRDefault="00D52D25" w:rsidP="00C067CA">
      <w:pPr>
        <w:jc w:val="center"/>
      </w:pPr>
    </w:p>
    <w:p w:rsidR="00251408" w:rsidRDefault="00251408" w:rsidP="00E71702">
      <w:pPr>
        <w:jc w:val="center"/>
        <w:rPr>
          <w:b/>
          <w:sz w:val="28"/>
          <w:szCs w:val="28"/>
        </w:rPr>
      </w:pPr>
    </w:p>
    <w:p w:rsidR="00B24FAD" w:rsidRPr="00B24FAD" w:rsidRDefault="00B24FAD" w:rsidP="00B24FAD">
      <w:pPr>
        <w:jc w:val="center"/>
        <w:rPr>
          <w:b/>
          <w:sz w:val="28"/>
          <w:szCs w:val="28"/>
        </w:rPr>
      </w:pPr>
      <w:r w:rsidRPr="00B24FAD">
        <w:rPr>
          <w:b/>
          <w:sz w:val="28"/>
          <w:szCs w:val="28"/>
        </w:rPr>
        <w:t>Выполнение расчетной работы по теме Кинематика</w:t>
      </w:r>
    </w:p>
    <w:p w:rsidR="00E77C44" w:rsidRPr="00E71702" w:rsidRDefault="00E77C44" w:rsidP="00E71702">
      <w:pPr>
        <w:rPr>
          <w:b/>
          <w:sz w:val="28"/>
          <w:szCs w:val="28"/>
        </w:rPr>
      </w:pPr>
      <w:r w:rsidRPr="00E71702">
        <w:rPr>
          <w:b/>
          <w:sz w:val="28"/>
          <w:szCs w:val="28"/>
        </w:rPr>
        <w:t>Цели работы:</w:t>
      </w:r>
    </w:p>
    <w:p w:rsidR="00E77C44" w:rsidRPr="00E71702" w:rsidRDefault="00E77C44" w:rsidP="00E71702">
      <w:pPr>
        <w:pStyle w:val="a8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формирование представления о применении знаний, полученных при изучении дисциплины в профессиональной деятельности и быту;</w:t>
      </w:r>
    </w:p>
    <w:p w:rsidR="00E77C44" w:rsidRPr="00E71702" w:rsidRDefault="00E77C44" w:rsidP="00E71702">
      <w:pPr>
        <w:pStyle w:val="a8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развитие умений поиска информации в глобальной сети Интернет.</w:t>
      </w:r>
    </w:p>
    <w:p w:rsidR="00E77C44" w:rsidRPr="00E71702" w:rsidRDefault="00E77C44" w:rsidP="00E71702">
      <w:pPr>
        <w:ind w:firstLine="709"/>
        <w:jc w:val="both"/>
        <w:rPr>
          <w:i/>
          <w:sz w:val="28"/>
          <w:szCs w:val="28"/>
        </w:rPr>
      </w:pPr>
      <w:r w:rsidRPr="00E71702">
        <w:rPr>
          <w:i/>
          <w:sz w:val="28"/>
          <w:szCs w:val="28"/>
        </w:rPr>
        <w:t>Рекомендации по подготовке сообщения см. в приложении 1.</w:t>
      </w:r>
    </w:p>
    <w:p w:rsidR="00E77C44" w:rsidRPr="00E71702" w:rsidRDefault="00E77C44" w:rsidP="00E71702">
      <w:pPr>
        <w:ind w:firstLine="709"/>
        <w:jc w:val="both"/>
        <w:rPr>
          <w:sz w:val="28"/>
          <w:szCs w:val="28"/>
        </w:rPr>
      </w:pPr>
      <w:r w:rsidRPr="00E71702">
        <w:rPr>
          <w:sz w:val="28"/>
          <w:szCs w:val="28"/>
        </w:rPr>
        <w:t>При подготовке сообщения следует выделить область, в которой знания, полученные при изучении дисциплины, на Ваш взгляд, могут быть наиболее ценными.</w:t>
      </w:r>
    </w:p>
    <w:p w:rsidR="00E77C44" w:rsidRPr="00E71702" w:rsidRDefault="00E77C44" w:rsidP="00E71702">
      <w:pPr>
        <w:ind w:firstLine="360"/>
        <w:jc w:val="both"/>
        <w:rPr>
          <w:sz w:val="28"/>
          <w:szCs w:val="28"/>
        </w:rPr>
      </w:pPr>
      <w:r w:rsidRPr="00E71702">
        <w:rPr>
          <w:sz w:val="28"/>
          <w:szCs w:val="28"/>
        </w:rPr>
        <w:t xml:space="preserve">При использовании </w:t>
      </w:r>
      <w:proofErr w:type="spellStart"/>
      <w:r w:rsidRPr="00E71702">
        <w:rPr>
          <w:sz w:val="28"/>
          <w:szCs w:val="28"/>
        </w:rPr>
        <w:t>интернет-ресурсов</w:t>
      </w:r>
      <w:proofErr w:type="spellEnd"/>
      <w:r w:rsidRPr="00E71702">
        <w:rPr>
          <w:sz w:val="28"/>
          <w:szCs w:val="28"/>
        </w:rPr>
        <w:t xml:space="preserve"> следует учитывать следующие рек</w:t>
      </w:r>
      <w:r w:rsidRPr="00E71702">
        <w:rPr>
          <w:sz w:val="28"/>
          <w:szCs w:val="28"/>
        </w:rPr>
        <w:t>о</w:t>
      </w:r>
      <w:r w:rsidRPr="00E71702">
        <w:rPr>
          <w:sz w:val="28"/>
          <w:szCs w:val="28"/>
        </w:rPr>
        <w:t>мендации:</w:t>
      </w:r>
    </w:p>
    <w:p w:rsidR="00E77C44" w:rsidRPr="00E71702" w:rsidRDefault="00E77C44" w:rsidP="00E71702">
      <w:pPr>
        <w:numPr>
          <w:ilvl w:val="0"/>
          <w:numId w:val="9"/>
        </w:numPr>
        <w:ind w:left="714" w:hanging="357"/>
        <w:jc w:val="both"/>
        <w:rPr>
          <w:sz w:val="28"/>
          <w:szCs w:val="28"/>
        </w:rPr>
      </w:pPr>
      <w:r w:rsidRPr="00E71702">
        <w:rPr>
          <w:sz w:val="28"/>
          <w:szCs w:val="28"/>
        </w:rPr>
        <w:t>необходимо критически относиться к информации</w:t>
      </w:r>
    </w:p>
    <w:p w:rsidR="00E77C44" w:rsidRPr="00E71702" w:rsidRDefault="00E77C44" w:rsidP="00E71702">
      <w:pPr>
        <w:numPr>
          <w:ilvl w:val="0"/>
          <w:numId w:val="10"/>
        </w:numPr>
        <w:ind w:left="714" w:hanging="357"/>
        <w:jc w:val="both"/>
        <w:rPr>
          <w:sz w:val="28"/>
          <w:szCs w:val="28"/>
        </w:rPr>
      </w:pPr>
      <w:r w:rsidRPr="00E71702">
        <w:rPr>
          <w:sz w:val="28"/>
          <w:szCs w:val="28"/>
        </w:rPr>
        <w:t>следует научиться обрабатывать большие объемы информации, предста</w:t>
      </w:r>
      <w:r w:rsidRPr="00E71702">
        <w:rPr>
          <w:sz w:val="28"/>
          <w:szCs w:val="28"/>
        </w:rPr>
        <w:t>в</w:t>
      </w:r>
      <w:r w:rsidRPr="00E71702">
        <w:rPr>
          <w:sz w:val="28"/>
          <w:szCs w:val="28"/>
        </w:rPr>
        <w:t>ленные в источниках, уметь видеть сильные и слабые стороны, выделять из представленного материала наиболее существенную часть</w:t>
      </w:r>
    </w:p>
    <w:p w:rsidR="00E77C44" w:rsidRPr="00E71702" w:rsidRDefault="00E77C44" w:rsidP="00E71702">
      <w:pPr>
        <w:numPr>
          <w:ilvl w:val="0"/>
          <w:numId w:val="10"/>
        </w:numPr>
        <w:ind w:left="714" w:hanging="357"/>
        <w:jc w:val="both"/>
        <w:rPr>
          <w:sz w:val="28"/>
          <w:szCs w:val="28"/>
        </w:rPr>
      </w:pPr>
      <w:r w:rsidRPr="00E71702">
        <w:rPr>
          <w:sz w:val="28"/>
          <w:szCs w:val="28"/>
        </w:rPr>
        <w:t xml:space="preserve">необходимо избегать плагиата! (плагиат — присвоение плодов чужого творчества: опубликование чужих произведений под своим именем без указания источника или использование без преобразующих творческих изменений, внесенных </w:t>
      </w:r>
      <w:proofErr w:type="spellStart"/>
      <w:r w:rsidRPr="00E71702">
        <w:rPr>
          <w:sz w:val="28"/>
          <w:szCs w:val="28"/>
        </w:rPr>
        <w:t>заимствователем</w:t>
      </w:r>
      <w:proofErr w:type="spellEnd"/>
      <w:r w:rsidRPr="00E71702">
        <w:rPr>
          <w:sz w:val="28"/>
          <w:szCs w:val="28"/>
        </w:rPr>
        <w:t>). Поэтому, если текст источника остается без изменения, не забывайте сделать ссылки на автора работы.</w:t>
      </w:r>
    </w:p>
    <w:p w:rsidR="00E77C44" w:rsidRPr="00E71702" w:rsidRDefault="00E77C44" w:rsidP="00E71702">
      <w:pPr>
        <w:ind w:firstLine="709"/>
        <w:jc w:val="both"/>
        <w:rPr>
          <w:sz w:val="28"/>
          <w:szCs w:val="28"/>
        </w:rPr>
      </w:pPr>
    </w:p>
    <w:p w:rsidR="00E77C44" w:rsidRPr="00E71702" w:rsidRDefault="00E77C44" w:rsidP="00E71702">
      <w:pPr>
        <w:jc w:val="both"/>
        <w:rPr>
          <w:sz w:val="28"/>
          <w:szCs w:val="28"/>
        </w:rPr>
      </w:pPr>
      <w:r w:rsidRPr="00E71702">
        <w:rPr>
          <w:b/>
          <w:sz w:val="28"/>
          <w:szCs w:val="28"/>
        </w:rPr>
        <w:t xml:space="preserve">         </w:t>
      </w:r>
      <w:r w:rsidRPr="00E71702">
        <w:rPr>
          <w:sz w:val="28"/>
          <w:szCs w:val="28"/>
        </w:rPr>
        <w:t xml:space="preserve">Рекомендуемая литература: Интернет - источники </w:t>
      </w:r>
    </w:p>
    <w:p w:rsidR="00C067CA" w:rsidRPr="00E71702" w:rsidRDefault="00C067CA" w:rsidP="00E71702">
      <w:pPr>
        <w:jc w:val="both"/>
        <w:rPr>
          <w:sz w:val="28"/>
          <w:szCs w:val="28"/>
        </w:rPr>
      </w:pPr>
    </w:p>
    <w:p w:rsidR="00251408" w:rsidRDefault="00251408" w:rsidP="00E71702">
      <w:pPr>
        <w:jc w:val="center"/>
        <w:rPr>
          <w:b/>
          <w:sz w:val="28"/>
          <w:szCs w:val="28"/>
        </w:rPr>
      </w:pPr>
    </w:p>
    <w:p w:rsidR="00B24FAD" w:rsidRPr="00B24FAD" w:rsidRDefault="00B24FAD" w:rsidP="00B24FAD">
      <w:pPr>
        <w:jc w:val="center"/>
        <w:rPr>
          <w:b/>
          <w:sz w:val="28"/>
          <w:szCs w:val="28"/>
        </w:rPr>
      </w:pPr>
      <w:r w:rsidRPr="00B24FAD">
        <w:rPr>
          <w:b/>
          <w:sz w:val="28"/>
          <w:szCs w:val="28"/>
        </w:rPr>
        <w:t>Выполнение расчетной работы по теме Динамика</w:t>
      </w:r>
    </w:p>
    <w:p w:rsidR="002D2685" w:rsidRPr="00E71702" w:rsidRDefault="002D2685" w:rsidP="00E71702">
      <w:pPr>
        <w:jc w:val="both"/>
        <w:rPr>
          <w:b/>
          <w:sz w:val="28"/>
          <w:szCs w:val="28"/>
        </w:rPr>
      </w:pPr>
    </w:p>
    <w:p w:rsidR="00D6746E" w:rsidRPr="00E71702" w:rsidRDefault="002D71DA" w:rsidP="00E71702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b/>
          <w:sz w:val="28"/>
          <w:szCs w:val="28"/>
        </w:rPr>
        <w:t>Цел</w:t>
      </w:r>
      <w:r w:rsidR="0030254B" w:rsidRPr="00E71702">
        <w:rPr>
          <w:rFonts w:ascii="Times New Roman" w:hAnsi="Times New Roman"/>
          <w:b/>
          <w:sz w:val="28"/>
          <w:szCs w:val="28"/>
        </w:rPr>
        <w:t>и</w:t>
      </w:r>
      <w:r w:rsidRPr="00E71702">
        <w:rPr>
          <w:rFonts w:ascii="Times New Roman" w:hAnsi="Times New Roman"/>
          <w:b/>
          <w:sz w:val="28"/>
          <w:szCs w:val="28"/>
        </w:rPr>
        <w:t xml:space="preserve"> работы:</w:t>
      </w:r>
      <w:r w:rsidRPr="00E71702">
        <w:rPr>
          <w:rFonts w:ascii="Times New Roman" w:hAnsi="Times New Roman"/>
          <w:sz w:val="28"/>
          <w:szCs w:val="28"/>
        </w:rPr>
        <w:t xml:space="preserve"> </w:t>
      </w:r>
    </w:p>
    <w:p w:rsidR="00D6746E" w:rsidRPr="00E71702" w:rsidRDefault="00D6746E" w:rsidP="00E71702">
      <w:pPr>
        <w:pStyle w:val="a8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Закрепление, углубление и систематизация теоретических знаний о прои</w:t>
      </w:r>
      <w:r w:rsidRPr="00E71702">
        <w:rPr>
          <w:rFonts w:ascii="Times New Roman" w:hAnsi="Times New Roman"/>
          <w:sz w:val="28"/>
          <w:szCs w:val="28"/>
        </w:rPr>
        <w:t>з</w:t>
      </w:r>
      <w:r w:rsidRPr="00E71702">
        <w:rPr>
          <w:rFonts w:ascii="Times New Roman" w:hAnsi="Times New Roman"/>
          <w:sz w:val="28"/>
          <w:szCs w:val="28"/>
        </w:rPr>
        <w:t>водстве чугуна, составе шихтовых материалов для плавки чугуна, проце</w:t>
      </w:r>
      <w:r w:rsidRPr="00E71702">
        <w:rPr>
          <w:rFonts w:ascii="Times New Roman" w:hAnsi="Times New Roman"/>
          <w:sz w:val="28"/>
          <w:szCs w:val="28"/>
        </w:rPr>
        <w:t>с</w:t>
      </w:r>
      <w:r w:rsidRPr="00E71702">
        <w:rPr>
          <w:rFonts w:ascii="Times New Roman" w:hAnsi="Times New Roman"/>
          <w:sz w:val="28"/>
          <w:szCs w:val="28"/>
        </w:rPr>
        <w:t>сах, происходящих в доменной печи</w:t>
      </w:r>
    </w:p>
    <w:p w:rsidR="00D6746E" w:rsidRPr="00E71702" w:rsidRDefault="00D6746E" w:rsidP="00E71702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Развитие умений проводить анализ работы доменной печи, систематизир</w:t>
      </w:r>
      <w:r w:rsidRPr="00E71702">
        <w:rPr>
          <w:rFonts w:ascii="Times New Roman" w:hAnsi="Times New Roman"/>
          <w:sz w:val="28"/>
          <w:szCs w:val="28"/>
        </w:rPr>
        <w:t>о</w:t>
      </w:r>
      <w:r w:rsidRPr="00E71702">
        <w:rPr>
          <w:rFonts w:ascii="Times New Roman" w:hAnsi="Times New Roman"/>
          <w:sz w:val="28"/>
          <w:szCs w:val="28"/>
        </w:rPr>
        <w:t>вать материал в виде таблицы</w:t>
      </w:r>
    </w:p>
    <w:p w:rsidR="00D6746E" w:rsidRPr="00E71702" w:rsidRDefault="00D6746E" w:rsidP="00E71702">
      <w:pPr>
        <w:pStyle w:val="a8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D6746E" w:rsidRDefault="00D6746E" w:rsidP="00D6746E">
      <w:pPr>
        <w:rPr>
          <w:b/>
        </w:rPr>
      </w:pPr>
    </w:p>
    <w:p w:rsidR="00D6746E" w:rsidRDefault="00B24FAD" w:rsidP="00B24FAD">
      <w:pPr>
        <w:jc w:val="center"/>
        <w:rPr>
          <w:b/>
          <w:sz w:val="28"/>
          <w:szCs w:val="28"/>
        </w:rPr>
      </w:pPr>
      <w:r w:rsidRPr="00B24FAD">
        <w:rPr>
          <w:b/>
          <w:sz w:val="28"/>
          <w:szCs w:val="28"/>
        </w:rPr>
        <w:t>Выполнение расчетной работы по теме Законы сохранения в механике</w:t>
      </w:r>
    </w:p>
    <w:p w:rsidR="00B24FAD" w:rsidRPr="000B7275" w:rsidRDefault="00B24FAD" w:rsidP="00B24FAD">
      <w:pPr>
        <w:jc w:val="center"/>
        <w:rPr>
          <w:b/>
          <w:sz w:val="28"/>
          <w:szCs w:val="28"/>
        </w:rPr>
      </w:pPr>
    </w:p>
    <w:p w:rsidR="00D6746E" w:rsidRPr="000B7275" w:rsidRDefault="00D6746E" w:rsidP="000B7275">
      <w:pPr>
        <w:jc w:val="both"/>
        <w:rPr>
          <w:sz w:val="28"/>
          <w:szCs w:val="28"/>
        </w:rPr>
      </w:pPr>
      <w:r w:rsidRPr="00B24FAD">
        <w:rPr>
          <w:b/>
          <w:sz w:val="28"/>
          <w:szCs w:val="28"/>
        </w:rPr>
        <w:t>Ц</w:t>
      </w:r>
      <w:r w:rsidRPr="000B7275">
        <w:rPr>
          <w:b/>
          <w:sz w:val="28"/>
          <w:szCs w:val="28"/>
        </w:rPr>
        <w:t>ели работы:</w:t>
      </w:r>
      <w:r w:rsidRPr="000B7275">
        <w:rPr>
          <w:sz w:val="28"/>
          <w:szCs w:val="28"/>
        </w:rPr>
        <w:t xml:space="preserve"> </w:t>
      </w:r>
    </w:p>
    <w:p w:rsidR="002D2685" w:rsidRPr="000B7275" w:rsidRDefault="002D2685" w:rsidP="000B7275">
      <w:pPr>
        <w:jc w:val="both"/>
        <w:rPr>
          <w:sz w:val="28"/>
          <w:szCs w:val="28"/>
        </w:rPr>
      </w:pPr>
    </w:p>
    <w:p w:rsidR="00D6746E" w:rsidRPr="000B7275" w:rsidRDefault="00D6746E" w:rsidP="000B7275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275">
        <w:rPr>
          <w:rFonts w:ascii="Times New Roman" w:hAnsi="Times New Roman"/>
          <w:sz w:val="28"/>
          <w:szCs w:val="28"/>
        </w:rPr>
        <w:t>Закрепление, углубление и систематизация теоретических знаний о пр</w:t>
      </w:r>
      <w:r w:rsidRPr="000B7275">
        <w:rPr>
          <w:rFonts w:ascii="Times New Roman" w:hAnsi="Times New Roman"/>
          <w:sz w:val="28"/>
          <w:szCs w:val="28"/>
        </w:rPr>
        <w:t>о</w:t>
      </w:r>
      <w:r w:rsidRPr="000B7275">
        <w:rPr>
          <w:rFonts w:ascii="Times New Roman" w:hAnsi="Times New Roman"/>
          <w:sz w:val="28"/>
          <w:szCs w:val="28"/>
        </w:rPr>
        <w:t>изводстве стали, сущности передела чугуна в сталь, составе шихтовых материалов для плавки стали, способах получения стали, о рафиниров</w:t>
      </w:r>
      <w:r w:rsidRPr="000B7275">
        <w:rPr>
          <w:rFonts w:ascii="Times New Roman" w:hAnsi="Times New Roman"/>
          <w:sz w:val="28"/>
          <w:szCs w:val="28"/>
        </w:rPr>
        <w:t>а</w:t>
      </w:r>
      <w:r w:rsidRPr="000B7275">
        <w:rPr>
          <w:rFonts w:ascii="Times New Roman" w:hAnsi="Times New Roman"/>
          <w:sz w:val="28"/>
          <w:szCs w:val="28"/>
        </w:rPr>
        <w:t xml:space="preserve">нии и </w:t>
      </w:r>
      <w:proofErr w:type="spellStart"/>
      <w:r w:rsidRPr="000B7275">
        <w:rPr>
          <w:rFonts w:ascii="Times New Roman" w:hAnsi="Times New Roman"/>
          <w:sz w:val="28"/>
          <w:szCs w:val="28"/>
        </w:rPr>
        <w:t>раскислении</w:t>
      </w:r>
      <w:proofErr w:type="spellEnd"/>
      <w:r w:rsidRPr="000B7275">
        <w:rPr>
          <w:rFonts w:ascii="Times New Roman" w:hAnsi="Times New Roman"/>
          <w:sz w:val="28"/>
          <w:szCs w:val="28"/>
        </w:rPr>
        <w:t xml:space="preserve"> стали.</w:t>
      </w:r>
    </w:p>
    <w:p w:rsidR="00D6746E" w:rsidRPr="000B7275" w:rsidRDefault="00D6746E" w:rsidP="000B7275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275">
        <w:rPr>
          <w:rFonts w:ascii="Times New Roman" w:hAnsi="Times New Roman"/>
          <w:sz w:val="28"/>
          <w:szCs w:val="28"/>
        </w:rPr>
        <w:lastRenderedPageBreak/>
        <w:t>Развитие умений проводить анализ работы сталеплавильных печей, с</w:t>
      </w:r>
      <w:r w:rsidRPr="000B7275">
        <w:rPr>
          <w:rFonts w:ascii="Times New Roman" w:hAnsi="Times New Roman"/>
          <w:sz w:val="28"/>
          <w:szCs w:val="28"/>
        </w:rPr>
        <w:t>и</w:t>
      </w:r>
      <w:r w:rsidRPr="000B7275">
        <w:rPr>
          <w:rFonts w:ascii="Times New Roman" w:hAnsi="Times New Roman"/>
          <w:sz w:val="28"/>
          <w:szCs w:val="28"/>
        </w:rPr>
        <w:t>стематизировать материал в виде таблиц и схем.</w:t>
      </w:r>
    </w:p>
    <w:p w:rsidR="00D6746E" w:rsidRPr="000B7275" w:rsidRDefault="00D6746E" w:rsidP="000B7275">
      <w:pPr>
        <w:jc w:val="both"/>
        <w:rPr>
          <w:sz w:val="28"/>
          <w:szCs w:val="28"/>
        </w:rPr>
      </w:pPr>
    </w:p>
    <w:p w:rsidR="00D6746E" w:rsidRDefault="00D6746E" w:rsidP="00D6746E">
      <w:pPr>
        <w:rPr>
          <w:b/>
        </w:rPr>
      </w:pPr>
    </w:p>
    <w:p w:rsidR="00B24FAD" w:rsidRPr="00B24FAD" w:rsidRDefault="00B24FAD" w:rsidP="00B24FAD">
      <w:pPr>
        <w:jc w:val="center"/>
        <w:rPr>
          <w:b/>
          <w:sz w:val="28"/>
          <w:szCs w:val="28"/>
        </w:rPr>
      </w:pPr>
      <w:r w:rsidRPr="00B24FAD">
        <w:rPr>
          <w:b/>
          <w:sz w:val="28"/>
          <w:szCs w:val="28"/>
        </w:rPr>
        <w:t>Составление таблицы классификация колебаний</w:t>
      </w:r>
    </w:p>
    <w:p w:rsidR="00D6746E" w:rsidRPr="000B7275" w:rsidRDefault="00D6746E" w:rsidP="00D6746E">
      <w:pPr>
        <w:rPr>
          <w:b/>
          <w:sz w:val="28"/>
          <w:szCs w:val="28"/>
        </w:rPr>
      </w:pPr>
    </w:p>
    <w:p w:rsidR="00D6746E" w:rsidRPr="000B7275" w:rsidRDefault="00D6746E" w:rsidP="00D6746E">
      <w:pPr>
        <w:ind w:left="360"/>
        <w:jc w:val="both"/>
        <w:rPr>
          <w:sz w:val="28"/>
          <w:szCs w:val="28"/>
        </w:rPr>
      </w:pPr>
      <w:r w:rsidRPr="00B24FAD">
        <w:rPr>
          <w:b/>
          <w:sz w:val="28"/>
          <w:szCs w:val="28"/>
        </w:rPr>
        <w:t>Ц</w:t>
      </w:r>
      <w:r w:rsidRPr="000B7275">
        <w:rPr>
          <w:b/>
          <w:sz w:val="28"/>
          <w:szCs w:val="28"/>
        </w:rPr>
        <w:t>ели работы:</w:t>
      </w:r>
      <w:r w:rsidRPr="000B7275">
        <w:rPr>
          <w:sz w:val="28"/>
          <w:szCs w:val="28"/>
        </w:rPr>
        <w:t xml:space="preserve"> </w:t>
      </w:r>
    </w:p>
    <w:p w:rsidR="00D6746E" w:rsidRPr="000B7275" w:rsidRDefault="00D6746E" w:rsidP="00D6746E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275">
        <w:rPr>
          <w:rFonts w:ascii="Times New Roman" w:hAnsi="Times New Roman"/>
          <w:sz w:val="28"/>
          <w:szCs w:val="28"/>
        </w:rPr>
        <w:t>Закрепление, углубление и систематизация теоретических знаний о сво</w:t>
      </w:r>
      <w:r w:rsidRPr="000B7275">
        <w:rPr>
          <w:rFonts w:ascii="Times New Roman" w:hAnsi="Times New Roman"/>
          <w:sz w:val="28"/>
          <w:szCs w:val="28"/>
        </w:rPr>
        <w:t>й</w:t>
      </w:r>
      <w:r w:rsidRPr="000B7275">
        <w:rPr>
          <w:rFonts w:ascii="Times New Roman" w:hAnsi="Times New Roman"/>
          <w:sz w:val="28"/>
          <w:szCs w:val="28"/>
        </w:rPr>
        <w:t>ствах металлов, коррозии металлов и способах борьбы с коррозией, и</w:t>
      </w:r>
      <w:r w:rsidRPr="000B7275">
        <w:rPr>
          <w:rFonts w:ascii="Times New Roman" w:hAnsi="Times New Roman"/>
          <w:sz w:val="28"/>
          <w:szCs w:val="28"/>
        </w:rPr>
        <w:t>с</w:t>
      </w:r>
      <w:r w:rsidRPr="000B7275">
        <w:rPr>
          <w:rFonts w:ascii="Times New Roman" w:hAnsi="Times New Roman"/>
          <w:sz w:val="28"/>
          <w:szCs w:val="28"/>
        </w:rPr>
        <w:t>пытаниях материалов на растяжение и ударную вязкость</w:t>
      </w:r>
      <w:r w:rsidR="00457A20" w:rsidRPr="000B7275">
        <w:rPr>
          <w:rFonts w:ascii="Times New Roman" w:hAnsi="Times New Roman"/>
          <w:sz w:val="28"/>
          <w:szCs w:val="28"/>
        </w:rPr>
        <w:t>, кристаллич</w:t>
      </w:r>
      <w:r w:rsidR="00457A20" w:rsidRPr="000B7275">
        <w:rPr>
          <w:rFonts w:ascii="Times New Roman" w:hAnsi="Times New Roman"/>
          <w:sz w:val="28"/>
          <w:szCs w:val="28"/>
        </w:rPr>
        <w:t>е</w:t>
      </w:r>
      <w:r w:rsidR="00457A20" w:rsidRPr="000B7275">
        <w:rPr>
          <w:rFonts w:ascii="Times New Roman" w:hAnsi="Times New Roman"/>
          <w:sz w:val="28"/>
          <w:szCs w:val="28"/>
        </w:rPr>
        <w:t>ском строении металлов</w:t>
      </w:r>
      <w:r w:rsidRPr="000B7275">
        <w:rPr>
          <w:rFonts w:ascii="Times New Roman" w:hAnsi="Times New Roman"/>
          <w:sz w:val="28"/>
          <w:szCs w:val="28"/>
        </w:rPr>
        <w:t>.</w:t>
      </w:r>
    </w:p>
    <w:p w:rsidR="00D6746E" w:rsidRPr="000B7275" w:rsidRDefault="00D6746E" w:rsidP="00D6746E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275">
        <w:rPr>
          <w:rFonts w:ascii="Times New Roman" w:hAnsi="Times New Roman"/>
          <w:sz w:val="28"/>
          <w:szCs w:val="28"/>
        </w:rPr>
        <w:t xml:space="preserve">Развитие умений определения механических свойств металлов, поиска и представления учебного материала, </w:t>
      </w:r>
      <w:r w:rsidR="00457A20" w:rsidRPr="000B7275">
        <w:rPr>
          <w:rFonts w:ascii="Times New Roman" w:hAnsi="Times New Roman"/>
          <w:sz w:val="28"/>
          <w:szCs w:val="28"/>
        </w:rPr>
        <w:t>расчет базиса решетки ГЦК, постро</w:t>
      </w:r>
      <w:r w:rsidR="00457A20" w:rsidRPr="000B7275">
        <w:rPr>
          <w:rFonts w:ascii="Times New Roman" w:hAnsi="Times New Roman"/>
          <w:sz w:val="28"/>
          <w:szCs w:val="28"/>
        </w:rPr>
        <w:t>е</w:t>
      </w:r>
      <w:r w:rsidR="00457A20" w:rsidRPr="000B7275">
        <w:rPr>
          <w:rFonts w:ascii="Times New Roman" w:hAnsi="Times New Roman"/>
          <w:sz w:val="28"/>
          <w:szCs w:val="28"/>
        </w:rPr>
        <w:t xml:space="preserve">ние кристаллографических плоскостей, </w:t>
      </w:r>
      <w:r w:rsidRPr="000B7275">
        <w:rPr>
          <w:rFonts w:ascii="Times New Roman" w:hAnsi="Times New Roman"/>
          <w:sz w:val="28"/>
          <w:szCs w:val="28"/>
        </w:rPr>
        <w:t>систематизировать материал в виде таблиц.</w:t>
      </w:r>
    </w:p>
    <w:p w:rsidR="00D6746E" w:rsidRPr="000B7275" w:rsidRDefault="00D6746E" w:rsidP="00D6746E">
      <w:pPr>
        <w:pStyle w:val="a8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4FAD" w:rsidRPr="00B24FAD" w:rsidRDefault="00B24FAD" w:rsidP="00B24FAD">
      <w:pPr>
        <w:jc w:val="center"/>
        <w:rPr>
          <w:b/>
          <w:sz w:val="28"/>
          <w:szCs w:val="28"/>
        </w:rPr>
      </w:pPr>
      <w:r w:rsidRPr="00B24FAD">
        <w:rPr>
          <w:b/>
          <w:sz w:val="28"/>
          <w:szCs w:val="28"/>
        </w:rPr>
        <w:t>Составление таблицы сравнительного анализа гравитационного и эле</w:t>
      </w:r>
      <w:r w:rsidRPr="00B24FAD">
        <w:rPr>
          <w:b/>
          <w:sz w:val="28"/>
          <w:szCs w:val="28"/>
        </w:rPr>
        <w:t>к</w:t>
      </w:r>
      <w:r w:rsidRPr="00B24FAD">
        <w:rPr>
          <w:b/>
          <w:sz w:val="28"/>
          <w:szCs w:val="28"/>
        </w:rPr>
        <w:t>трост</w:t>
      </w:r>
      <w:r w:rsidRPr="00B24FAD">
        <w:rPr>
          <w:b/>
          <w:sz w:val="28"/>
          <w:szCs w:val="28"/>
        </w:rPr>
        <w:t>а</w:t>
      </w:r>
      <w:r w:rsidRPr="00B24FAD">
        <w:rPr>
          <w:b/>
          <w:sz w:val="28"/>
          <w:szCs w:val="28"/>
        </w:rPr>
        <w:t>тического полей</w:t>
      </w:r>
    </w:p>
    <w:p w:rsidR="00251408" w:rsidRDefault="00251408" w:rsidP="00D6746E">
      <w:pPr>
        <w:jc w:val="both"/>
        <w:rPr>
          <w:sz w:val="28"/>
          <w:szCs w:val="28"/>
        </w:rPr>
      </w:pPr>
    </w:p>
    <w:p w:rsidR="00457A20" w:rsidRPr="00E71702" w:rsidRDefault="00457A20" w:rsidP="00457A20">
      <w:pPr>
        <w:jc w:val="both"/>
        <w:rPr>
          <w:b/>
          <w:sz w:val="28"/>
          <w:szCs w:val="28"/>
        </w:rPr>
      </w:pPr>
      <w:r w:rsidRPr="00E71702">
        <w:rPr>
          <w:b/>
          <w:sz w:val="28"/>
          <w:szCs w:val="28"/>
        </w:rPr>
        <w:t>Цели работы:</w:t>
      </w:r>
    </w:p>
    <w:p w:rsidR="00457A20" w:rsidRPr="00E71702" w:rsidRDefault="00457A20" w:rsidP="00457A20">
      <w:pPr>
        <w:pStyle w:val="a8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Закрепление, углубление и систематизация теоретических знаний о те</w:t>
      </w:r>
      <w:r w:rsidRPr="00E71702">
        <w:rPr>
          <w:rFonts w:ascii="Times New Roman" w:hAnsi="Times New Roman"/>
          <w:sz w:val="28"/>
          <w:szCs w:val="28"/>
        </w:rPr>
        <w:t>о</w:t>
      </w:r>
      <w:r w:rsidRPr="00E71702">
        <w:rPr>
          <w:rFonts w:ascii="Times New Roman" w:hAnsi="Times New Roman"/>
          <w:sz w:val="28"/>
          <w:szCs w:val="28"/>
        </w:rPr>
        <w:t>рии сплавов, механизмов кристаллизации металлов и сплавов, структуре литого слитка.</w:t>
      </w:r>
    </w:p>
    <w:p w:rsidR="00457A20" w:rsidRPr="00E71702" w:rsidRDefault="00457A20" w:rsidP="00457A20">
      <w:pPr>
        <w:pStyle w:val="a8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Развитие умений, моделирования процесса кристаллизации, осуществлять анализ и систематизацию учебного материала.</w:t>
      </w:r>
    </w:p>
    <w:p w:rsidR="00457A20" w:rsidRPr="00E71702" w:rsidRDefault="00457A20" w:rsidP="00457A20">
      <w:pPr>
        <w:jc w:val="both"/>
        <w:rPr>
          <w:b/>
          <w:sz w:val="28"/>
          <w:szCs w:val="28"/>
        </w:rPr>
      </w:pPr>
      <w:r w:rsidRPr="00E71702">
        <w:rPr>
          <w:b/>
          <w:sz w:val="28"/>
          <w:szCs w:val="28"/>
        </w:rPr>
        <w:t>Задание 1:</w:t>
      </w:r>
      <w:r w:rsidRPr="00E71702">
        <w:rPr>
          <w:sz w:val="28"/>
          <w:szCs w:val="28"/>
        </w:rPr>
        <w:t xml:space="preserve"> Смоделировать процесс кристаллизации для условий с низкой ст</w:t>
      </w:r>
      <w:r w:rsidRPr="00E71702">
        <w:rPr>
          <w:sz w:val="28"/>
          <w:szCs w:val="28"/>
        </w:rPr>
        <w:t>е</w:t>
      </w:r>
      <w:r w:rsidRPr="00E71702">
        <w:rPr>
          <w:sz w:val="28"/>
          <w:szCs w:val="28"/>
        </w:rPr>
        <w:t xml:space="preserve">пенью переохлаждения (число центров кристаллов составляет 1 кристалл </w:t>
      </w:r>
      <w:proofErr w:type="gramStart"/>
      <w:r w:rsidRPr="00E71702">
        <w:rPr>
          <w:sz w:val="28"/>
          <w:szCs w:val="28"/>
        </w:rPr>
        <w:t>в</w:t>
      </w:r>
      <w:proofErr w:type="gramEnd"/>
      <w:r w:rsidRPr="00E71702">
        <w:rPr>
          <w:sz w:val="28"/>
          <w:szCs w:val="28"/>
        </w:rPr>
        <w:t xml:space="preserve"> сек).</w:t>
      </w:r>
    </w:p>
    <w:p w:rsidR="00457A20" w:rsidRPr="00E71702" w:rsidRDefault="00457A20" w:rsidP="00D6746E">
      <w:pPr>
        <w:jc w:val="both"/>
        <w:rPr>
          <w:sz w:val="28"/>
          <w:szCs w:val="28"/>
        </w:rPr>
      </w:pPr>
    </w:p>
    <w:p w:rsidR="00B24FAD" w:rsidRPr="00B24FAD" w:rsidRDefault="00B24FAD" w:rsidP="00B24FAD">
      <w:pPr>
        <w:jc w:val="center"/>
        <w:rPr>
          <w:b/>
          <w:sz w:val="28"/>
          <w:szCs w:val="28"/>
        </w:rPr>
      </w:pPr>
      <w:r w:rsidRPr="00B24FAD">
        <w:rPr>
          <w:b/>
          <w:sz w:val="28"/>
          <w:szCs w:val="28"/>
        </w:rPr>
        <w:t>Подготовка доклада «Законы Кирхгофа для электрической цепи».</w:t>
      </w:r>
    </w:p>
    <w:p w:rsidR="00457A20" w:rsidRPr="00E71702" w:rsidRDefault="00457A20" w:rsidP="00457A20">
      <w:pPr>
        <w:jc w:val="both"/>
        <w:rPr>
          <w:b/>
          <w:sz w:val="28"/>
          <w:szCs w:val="28"/>
        </w:rPr>
      </w:pPr>
      <w:r w:rsidRPr="00E71702">
        <w:rPr>
          <w:b/>
          <w:sz w:val="28"/>
          <w:szCs w:val="28"/>
        </w:rPr>
        <w:t>Цели работы:</w:t>
      </w:r>
    </w:p>
    <w:p w:rsidR="00CF1CB1" w:rsidRPr="00E71702" w:rsidRDefault="00457A20" w:rsidP="00CF1CB1">
      <w:pPr>
        <w:pStyle w:val="a8"/>
        <w:numPr>
          <w:ilvl w:val="0"/>
          <w:numId w:val="16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Закрепление, углубление и систематизация теоретических знаний о ди</w:t>
      </w:r>
      <w:r w:rsidRPr="00E71702">
        <w:rPr>
          <w:rFonts w:ascii="Times New Roman" w:hAnsi="Times New Roman"/>
          <w:sz w:val="28"/>
          <w:szCs w:val="28"/>
        </w:rPr>
        <w:t>а</w:t>
      </w:r>
      <w:r w:rsidRPr="00E71702">
        <w:rPr>
          <w:rFonts w:ascii="Times New Roman" w:hAnsi="Times New Roman"/>
          <w:sz w:val="28"/>
          <w:szCs w:val="28"/>
        </w:rPr>
        <w:t>граммах состояния двухкомпонентных сплавов, классификации желез</w:t>
      </w:r>
      <w:r w:rsidRPr="00E71702">
        <w:rPr>
          <w:rFonts w:ascii="Times New Roman" w:hAnsi="Times New Roman"/>
          <w:sz w:val="28"/>
          <w:szCs w:val="28"/>
        </w:rPr>
        <w:t>о</w:t>
      </w:r>
      <w:r w:rsidRPr="00E71702">
        <w:rPr>
          <w:rFonts w:ascii="Times New Roman" w:hAnsi="Times New Roman"/>
          <w:sz w:val="28"/>
          <w:szCs w:val="28"/>
        </w:rPr>
        <w:t>углеродистых сплавов по равновесной структуре, о первичной и вто</w:t>
      </w:r>
      <w:r w:rsidR="00CF1CB1" w:rsidRPr="00E71702">
        <w:rPr>
          <w:rFonts w:ascii="Times New Roman" w:hAnsi="Times New Roman"/>
          <w:sz w:val="28"/>
          <w:szCs w:val="28"/>
        </w:rPr>
        <w:t>р</w:t>
      </w:r>
      <w:r w:rsidRPr="00E71702">
        <w:rPr>
          <w:rFonts w:ascii="Times New Roman" w:hAnsi="Times New Roman"/>
          <w:sz w:val="28"/>
          <w:szCs w:val="28"/>
        </w:rPr>
        <w:t>и</w:t>
      </w:r>
      <w:r w:rsidRPr="00E71702">
        <w:rPr>
          <w:rFonts w:ascii="Times New Roman" w:hAnsi="Times New Roman"/>
          <w:sz w:val="28"/>
          <w:szCs w:val="28"/>
        </w:rPr>
        <w:t>ч</w:t>
      </w:r>
      <w:r w:rsidRPr="00E71702">
        <w:rPr>
          <w:rFonts w:ascii="Times New Roman" w:hAnsi="Times New Roman"/>
          <w:sz w:val="28"/>
          <w:szCs w:val="28"/>
        </w:rPr>
        <w:t>ной кристаллизации</w:t>
      </w:r>
      <w:r w:rsidR="00CF1CB1" w:rsidRPr="00E71702">
        <w:rPr>
          <w:rFonts w:ascii="Times New Roman" w:hAnsi="Times New Roman"/>
          <w:sz w:val="28"/>
          <w:szCs w:val="28"/>
        </w:rPr>
        <w:t xml:space="preserve"> металла сварного шва</w:t>
      </w:r>
      <w:r w:rsidRPr="00E71702">
        <w:rPr>
          <w:rFonts w:ascii="Times New Roman" w:hAnsi="Times New Roman"/>
          <w:sz w:val="28"/>
          <w:szCs w:val="28"/>
        </w:rPr>
        <w:t>.</w:t>
      </w:r>
    </w:p>
    <w:p w:rsidR="00457A20" w:rsidRPr="00E71702" w:rsidRDefault="00457A20" w:rsidP="00CF1CB1">
      <w:pPr>
        <w:pStyle w:val="a8"/>
        <w:numPr>
          <w:ilvl w:val="0"/>
          <w:numId w:val="16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 xml:space="preserve">Развитие умений построения кривых охлаждения </w:t>
      </w:r>
      <w:r w:rsidR="00CF1CB1" w:rsidRPr="00E71702">
        <w:rPr>
          <w:rFonts w:ascii="Times New Roman" w:hAnsi="Times New Roman"/>
          <w:sz w:val="28"/>
          <w:szCs w:val="28"/>
        </w:rPr>
        <w:t xml:space="preserve">двухкомпонентных и </w:t>
      </w:r>
      <w:r w:rsidRPr="00E71702">
        <w:rPr>
          <w:rFonts w:ascii="Times New Roman" w:hAnsi="Times New Roman"/>
          <w:sz w:val="28"/>
          <w:szCs w:val="28"/>
        </w:rPr>
        <w:t xml:space="preserve">железоуглеродистых сплавов, </w:t>
      </w:r>
      <w:r w:rsidRPr="00E7170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1702">
        <w:rPr>
          <w:rFonts w:ascii="Times New Roman" w:hAnsi="Times New Roman"/>
          <w:sz w:val="28"/>
          <w:szCs w:val="28"/>
        </w:rPr>
        <w:t>диаграмм состояния двухкомпонентного сплава</w:t>
      </w:r>
      <w:r w:rsidR="00CF1CB1" w:rsidRPr="00E71702">
        <w:rPr>
          <w:rFonts w:ascii="Times New Roman" w:hAnsi="Times New Roman"/>
          <w:sz w:val="28"/>
          <w:szCs w:val="28"/>
        </w:rPr>
        <w:t>, построения кривой охлаждения зоны термического влияния сва</w:t>
      </w:r>
      <w:r w:rsidR="00CF1CB1" w:rsidRPr="00E71702">
        <w:rPr>
          <w:rFonts w:ascii="Times New Roman" w:hAnsi="Times New Roman"/>
          <w:sz w:val="28"/>
          <w:szCs w:val="28"/>
        </w:rPr>
        <w:t>р</w:t>
      </w:r>
      <w:r w:rsidR="00CF1CB1" w:rsidRPr="00E71702">
        <w:rPr>
          <w:rFonts w:ascii="Times New Roman" w:hAnsi="Times New Roman"/>
          <w:sz w:val="28"/>
          <w:szCs w:val="28"/>
        </w:rPr>
        <w:t xml:space="preserve">ного шва, </w:t>
      </w:r>
      <w:r w:rsidRPr="00E71702">
        <w:rPr>
          <w:rFonts w:ascii="Times New Roman" w:hAnsi="Times New Roman"/>
          <w:sz w:val="28"/>
          <w:szCs w:val="28"/>
        </w:rPr>
        <w:t>систематизировать материал в виде таблиц.</w:t>
      </w:r>
    </w:p>
    <w:p w:rsidR="002D2685" w:rsidRPr="00E71702" w:rsidRDefault="002D2685" w:rsidP="002D2685">
      <w:pPr>
        <w:pStyle w:val="a8"/>
        <w:spacing w:after="0" w:line="240" w:lineRule="auto"/>
        <w:ind w:left="714"/>
        <w:jc w:val="both"/>
        <w:rPr>
          <w:rFonts w:ascii="Times New Roman" w:hAnsi="Times New Roman"/>
          <w:sz w:val="28"/>
          <w:szCs w:val="28"/>
        </w:rPr>
      </w:pPr>
    </w:p>
    <w:p w:rsidR="00B24FAD" w:rsidRDefault="00B24FAD" w:rsidP="00B24FAD">
      <w:pPr>
        <w:jc w:val="center"/>
        <w:rPr>
          <w:b/>
          <w:sz w:val="28"/>
          <w:szCs w:val="28"/>
        </w:rPr>
      </w:pPr>
    </w:p>
    <w:p w:rsidR="00B24FAD" w:rsidRDefault="00B24FAD" w:rsidP="00B24FAD">
      <w:pPr>
        <w:jc w:val="center"/>
        <w:rPr>
          <w:b/>
          <w:sz w:val="28"/>
          <w:szCs w:val="28"/>
        </w:rPr>
      </w:pPr>
    </w:p>
    <w:p w:rsidR="00B24FAD" w:rsidRDefault="00B24FAD" w:rsidP="00B24FAD">
      <w:pPr>
        <w:jc w:val="center"/>
        <w:rPr>
          <w:b/>
          <w:sz w:val="28"/>
          <w:szCs w:val="28"/>
        </w:rPr>
      </w:pPr>
    </w:p>
    <w:p w:rsidR="00B24FAD" w:rsidRDefault="00B24FAD" w:rsidP="00B24FAD">
      <w:pPr>
        <w:jc w:val="center"/>
        <w:rPr>
          <w:b/>
          <w:sz w:val="28"/>
          <w:szCs w:val="28"/>
        </w:rPr>
      </w:pPr>
    </w:p>
    <w:p w:rsidR="00B24FAD" w:rsidRPr="00B24FAD" w:rsidRDefault="00B24FAD" w:rsidP="00B24FAD">
      <w:pPr>
        <w:jc w:val="center"/>
        <w:rPr>
          <w:b/>
          <w:sz w:val="28"/>
          <w:szCs w:val="28"/>
        </w:rPr>
      </w:pPr>
      <w:r w:rsidRPr="00B24FAD">
        <w:rPr>
          <w:b/>
          <w:sz w:val="28"/>
          <w:szCs w:val="28"/>
        </w:rPr>
        <w:lastRenderedPageBreak/>
        <w:t>Изучение Интернет-ресурсов для поиска информации о перспективах ра</w:t>
      </w:r>
      <w:r w:rsidRPr="00B24FAD">
        <w:rPr>
          <w:b/>
          <w:sz w:val="28"/>
          <w:szCs w:val="28"/>
        </w:rPr>
        <w:t>з</w:t>
      </w:r>
      <w:r w:rsidRPr="00B24FAD">
        <w:rPr>
          <w:b/>
          <w:sz w:val="28"/>
          <w:szCs w:val="28"/>
        </w:rPr>
        <w:t>вития</w:t>
      </w:r>
      <w:r w:rsidRPr="00B24FAD">
        <w:t xml:space="preserve"> </w:t>
      </w:r>
      <w:r w:rsidRPr="00B24FAD">
        <w:rPr>
          <w:b/>
          <w:sz w:val="28"/>
          <w:szCs w:val="28"/>
        </w:rPr>
        <w:t>полупроводниковой техники.</w:t>
      </w:r>
    </w:p>
    <w:p w:rsidR="00457A20" w:rsidRPr="00E71702" w:rsidRDefault="00457A20" w:rsidP="00D6746E">
      <w:pPr>
        <w:jc w:val="both"/>
        <w:rPr>
          <w:sz w:val="28"/>
          <w:szCs w:val="28"/>
        </w:rPr>
      </w:pPr>
    </w:p>
    <w:p w:rsidR="00D6746E" w:rsidRPr="00E71702" w:rsidRDefault="00ED7B53" w:rsidP="00D6746E">
      <w:pPr>
        <w:jc w:val="both"/>
        <w:rPr>
          <w:b/>
          <w:sz w:val="28"/>
          <w:szCs w:val="28"/>
        </w:rPr>
      </w:pPr>
      <w:r w:rsidRPr="00E71702">
        <w:rPr>
          <w:b/>
          <w:sz w:val="28"/>
          <w:szCs w:val="28"/>
        </w:rPr>
        <w:t xml:space="preserve">Цели работы: </w:t>
      </w:r>
    </w:p>
    <w:p w:rsidR="00ED7B53" w:rsidRPr="00E71702" w:rsidRDefault="00ED7B53" w:rsidP="00ED7B53">
      <w:pPr>
        <w:pStyle w:val="a8"/>
        <w:numPr>
          <w:ilvl w:val="0"/>
          <w:numId w:val="16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Закрепление, углубление и систематизация теоретических знаний о фо</w:t>
      </w:r>
      <w:r w:rsidRPr="00E71702">
        <w:rPr>
          <w:rFonts w:ascii="Times New Roman" w:hAnsi="Times New Roman"/>
          <w:sz w:val="28"/>
          <w:szCs w:val="28"/>
        </w:rPr>
        <w:t>р</w:t>
      </w:r>
      <w:r w:rsidRPr="00E71702">
        <w:rPr>
          <w:rFonts w:ascii="Times New Roman" w:hAnsi="Times New Roman"/>
          <w:sz w:val="28"/>
          <w:szCs w:val="28"/>
        </w:rPr>
        <w:t>мировании структуры деформированных материалов, процессов, прот</w:t>
      </w:r>
      <w:r w:rsidRPr="00E71702">
        <w:rPr>
          <w:rFonts w:ascii="Times New Roman" w:hAnsi="Times New Roman"/>
          <w:sz w:val="28"/>
          <w:szCs w:val="28"/>
        </w:rPr>
        <w:t>е</w:t>
      </w:r>
      <w:r w:rsidRPr="00E71702">
        <w:rPr>
          <w:rFonts w:ascii="Times New Roman" w:hAnsi="Times New Roman"/>
          <w:sz w:val="28"/>
          <w:szCs w:val="28"/>
        </w:rPr>
        <w:t>кающих в поликристалле при деформации.</w:t>
      </w:r>
    </w:p>
    <w:p w:rsidR="00ED7B53" w:rsidRPr="00E71702" w:rsidRDefault="00ED7B53" w:rsidP="00ED7B53">
      <w:pPr>
        <w:pStyle w:val="a8"/>
        <w:numPr>
          <w:ilvl w:val="0"/>
          <w:numId w:val="16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Развитие умений анализа свой</w:t>
      </w:r>
      <w:proofErr w:type="gramStart"/>
      <w:r w:rsidRPr="00E71702">
        <w:rPr>
          <w:rFonts w:ascii="Times New Roman" w:hAnsi="Times New Roman"/>
          <w:sz w:val="28"/>
          <w:szCs w:val="28"/>
        </w:rPr>
        <w:t>ств пл</w:t>
      </w:r>
      <w:proofErr w:type="gramEnd"/>
      <w:r w:rsidRPr="00E71702">
        <w:rPr>
          <w:rFonts w:ascii="Times New Roman" w:hAnsi="Times New Roman"/>
          <w:sz w:val="28"/>
          <w:szCs w:val="28"/>
        </w:rPr>
        <w:t>астически деформированных мета</w:t>
      </w:r>
      <w:r w:rsidRPr="00E71702">
        <w:rPr>
          <w:rFonts w:ascii="Times New Roman" w:hAnsi="Times New Roman"/>
          <w:sz w:val="28"/>
          <w:szCs w:val="28"/>
        </w:rPr>
        <w:t>л</w:t>
      </w:r>
      <w:r w:rsidRPr="00E71702">
        <w:rPr>
          <w:rFonts w:ascii="Times New Roman" w:hAnsi="Times New Roman"/>
          <w:sz w:val="28"/>
          <w:szCs w:val="28"/>
        </w:rPr>
        <w:t xml:space="preserve">лов и сплавов, решения задач </w:t>
      </w:r>
      <w:r w:rsidR="00D106A5" w:rsidRPr="00E71702">
        <w:rPr>
          <w:rFonts w:ascii="Times New Roman" w:hAnsi="Times New Roman"/>
          <w:sz w:val="28"/>
          <w:szCs w:val="28"/>
        </w:rPr>
        <w:t>по выбору пластичных материалов.</w:t>
      </w:r>
    </w:p>
    <w:p w:rsidR="00D6746E" w:rsidRPr="00E71702" w:rsidRDefault="00D6746E" w:rsidP="00D6746E">
      <w:pPr>
        <w:rPr>
          <w:b/>
          <w:sz w:val="28"/>
          <w:szCs w:val="28"/>
        </w:rPr>
      </w:pPr>
    </w:p>
    <w:p w:rsidR="00D6746E" w:rsidRPr="00E71702" w:rsidRDefault="00D106A5" w:rsidP="00D6746E">
      <w:pPr>
        <w:rPr>
          <w:b/>
          <w:sz w:val="28"/>
          <w:szCs w:val="28"/>
        </w:rPr>
      </w:pPr>
      <w:r w:rsidRPr="00E71702">
        <w:rPr>
          <w:b/>
          <w:sz w:val="28"/>
          <w:szCs w:val="28"/>
        </w:rPr>
        <w:t xml:space="preserve">Задание 1: </w:t>
      </w:r>
      <w:r w:rsidRPr="00E71702">
        <w:rPr>
          <w:sz w:val="28"/>
          <w:szCs w:val="28"/>
        </w:rPr>
        <w:t>Решить задачу</w:t>
      </w:r>
      <w:r w:rsidRPr="00E71702">
        <w:rPr>
          <w:b/>
          <w:sz w:val="28"/>
          <w:szCs w:val="28"/>
        </w:rPr>
        <w:t>.</w:t>
      </w:r>
    </w:p>
    <w:p w:rsidR="00D106A5" w:rsidRPr="00E71702" w:rsidRDefault="00D106A5" w:rsidP="00D6746E">
      <w:pPr>
        <w:rPr>
          <w:sz w:val="28"/>
          <w:szCs w:val="28"/>
        </w:rPr>
      </w:pPr>
      <w:r w:rsidRPr="00E71702">
        <w:rPr>
          <w:sz w:val="28"/>
          <w:szCs w:val="28"/>
        </w:rPr>
        <w:t>Медь имеет кристаллическую решетку ГЦК, а цинк ГПУ, какой металл имеет большую пластичность? Обоснуйте свой ответ. Какой из металлов обрабатыв</w:t>
      </w:r>
      <w:r w:rsidRPr="00E71702">
        <w:rPr>
          <w:sz w:val="28"/>
          <w:szCs w:val="28"/>
        </w:rPr>
        <w:t>а</w:t>
      </w:r>
      <w:r w:rsidRPr="00E71702">
        <w:rPr>
          <w:sz w:val="28"/>
          <w:szCs w:val="28"/>
        </w:rPr>
        <w:t>ется холодной штамповкой, а какой только после предварительного нагрева?</w:t>
      </w:r>
    </w:p>
    <w:p w:rsidR="002D2685" w:rsidRPr="00E71702" w:rsidRDefault="002D2685" w:rsidP="00D6746E">
      <w:pPr>
        <w:rPr>
          <w:sz w:val="28"/>
          <w:szCs w:val="28"/>
        </w:rPr>
      </w:pPr>
    </w:p>
    <w:p w:rsidR="00B24FAD" w:rsidRPr="00B24FAD" w:rsidRDefault="00B24FAD" w:rsidP="00B24FAD">
      <w:pPr>
        <w:jc w:val="center"/>
        <w:rPr>
          <w:b/>
          <w:sz w:val="28"/>
          <w:szCs w:val="28"/>
        </w:rPr>
      </w:pPr>
      <w:r w:rsidRPr="00B24FAD">
        <w:rPr>
          <w:b/>
          <w:sz w:val="28"/>
          <w:szCs w:val="28"/>
        </w:rPr>
        <w:t>Подготовка доклада «Майкл Фарадей — создатель учения об электрома</w:t>
      </w:r>
      <w:r w:rsidRPr="00B24FAD">
        <w:rPr>
          <w:b/>
          <w:sz w:val="28"/>
          <w:szCs w:val="28"/>
        </w:rPr>
        <w:t>г</w:t>
      </w:r>
      <w:r w:rsidRPr="00B24FAD">
        <w:rPr>
          <w:b/>
          <w:sz w:val="28"/>
          <w:szCs w:val="28"/>
        </w:rPr>
        <w:t>ни</w:t>
      </w:r>
      <w:r w:rsidRPr="00B24FAD">
        <w:rPr>
          <w:b/>
          <w:sz w:val="28"/>
          <w:szCs w:val="28"/>
        </w:rPr>
        <w:t>т</w:t>
      </w:r>
      <w:r w:rsidRPr="00B24FAD">
        <w:rPr>
          <w:b/>
          <w:sz w:val="28"/>
          <w:szCs w:val="28"/>
        </w:rPr>
        <w:t>ном поле».</w:t>
      </w:r>
    </w:p>
    <w:p w:rsidR="00DA064B" w:rsidRPr="00E71702" w:rsidRDefault="00DA064B" w:rsidP="00DA064B">
      <w:pPr>
        <w:rPr>
          <w:b/>
          <w:sz w:val="28"/>
          <w:szCs w:val="28"/>
        </w:rPr>
      </w:pPr>
      <w:r w:rsidRPr="00E71702">
        <w:rPr>
          <w:b/>
          <w:sz w:val="28"/>
          <w:szCs w:val="28"/>
        </w:rPr>
        <w:t>Цели работы:</w:t>
      </w:r>
    </w:p>
    <w:p w:rsidR="00DA064B" w:rsidRPr="00E71702" w:rsidRDefault="00DA064B" w:rsidP="00876555">
      <w:pPr>
        <w:pStyle w:val="a8"/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Закрепление, углубление и систематизация теоретических знаний о кла</w:t>
      </w:r>
      <w:r w:rsidRPr="00E71702">
        <w:rPr>
          <w:rFonts w:ascii="Times New Roman" w:hAnsi="Times New Roman"/>
          <w:sz w:val="28"/>
          <w:szCs w:val="28"/>
        </w:rPr>
        <w:t>с</w:t>
      </w:r>
      <w:r w:rsidRPr="00E71702">
        <w:rPr>
          <w:rFonts w:ascii="Times New Roman" w:hAnsi="Times New Roman"/>
          <w:sz w:val="28"/>
          <w:szCs w:val="28"/>
        </w:rPr>
        <w:t>сификации термической обработки, правилах назначения режимов те</w:t>
      </w:r>
      <w:r w:rsidRPr="00E71702">
        <w:rPr>
          <w:rFonts w:ascii="Times New Roman" w:hAnsi="Times New Roman"/>
          <w:sz w:val="28"/>
          <w:szCs w:val="28"/>
        </w:rPr>
        <w:t>р</w:t>
      </w:r>
      <w:r w:rsidRPr="00E71702">
        <w:rPr>
          <w:rFonts w:ascii="Times New Roman" w:hAnsi="Times New Roman"/>
          <w:sz w:val="28"/>
          <w:szCs w:val="28"/>
        </w:rPr>
        <w:t>мической обработки, полученных структур при охлаждении с различной скоростью, и причинах возникновения дефектов при термообработке.</w:t>
      </w:r>
    </w:p>
    <w:p w:rsidR="00DA064B" w:rsidRPr="00E71702" w:rsidRDefault="00DA064B" w:rsidP="00876555">
      <w:pPr>
        <w:pStyle w:val="a8"/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Развитие умений назначения режимов термической обработки, графич</w:t>
      </w:r>
      <w:r w:rsidRPr="00E71702">
        <w:rPr>
          <w:rFonts w:ascii="Times New Roman" w:hAnsi="Times New Roman"/>
          <w:sz w:val="28"/>
          <w:szCs w:val="28"/>
        </w:rPr>
        <w:t>е</w:t>
      </w:r>
      <w:r w:rsidRPr="00E71702">
        <w:rPr>
          <w:rFonts w:ascii="Times New Roman" w:hAnsi="Times New Roman"/>
          <w:sz w:val="28"/>
          <w:szCs w:val="28"/>
        </w:rPr>
        <w:t>ского и схематического изображения процесса термообработки, о мерах предупреждения и способах исправления дефектов при термообработке.</w:t>
      </w:r>
    </w:p>
    <w:p w:rsidR="00DA064B" w:rsidRPr="00E71702" w:rsidRDefault="00DA064B" w:rsidP="00876555">
      <w:pPr>
        <w:pStyle w:val="a8"/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</w:p>
    <w:p w:rsidR="00B24FAD" w:rsidRPr="00B24FAD" w:rsidRDefault="00B24FAD" w:rsidP="00B24FAD">
      <w:pPr>
        <w:jc w:val="center"/>
        <w:rPr>
          <w:b/>
          <w:sz w:val="28"/>
          <w:szCs w:val="28"/>
        </w:rPr>
      </w:pPr>
      <w:r w:rsidRPr="00B24FAD">
        <w:rPr>
          <w:b/>
          <w:sz w:val="28"/>
          <w:szCs w:val="28"/>
        </w:rPr>
        <w:t>Подготовка доклада «Магнитные измерения (принципы построения пр</w:t>
      </w:r>
      <w:r w:rsidRPr="00B24FAD">
        <w:rPr>
          <w:b/>
          <w:sz w:val="28"/>
          <w:szCs w:val="28"/>
        </w:rPr>
        <w:t>и</w:t>
      </w:r>
      <w:r w:rsidRPr="00B24FAD">
        <w:rPr>
          <w:b/>
          <w:sz w:val="28"/>
          <w:szCs w:val="28"/>
        </w:rPr>
        <w:t>боров, способы измерения магнитных потоков, магнитной индукции)»</w:t>
      </w:r>
    </w:p>
    <w:p w:rsidR="00B24FAD" w:rsidRDefault="00B24FAD" w:rsidP="007B1603">
      <w:pPr>
        <w:jc w:val="both"/>
        <w:rPr>
          <w:b/>
          <w:sz w:val="28"/>
          <w:szCs w:val="28"/>
        </w:rPr>
      </w:pPr>
    </w:p>
    <w:p w:rsidR="0030254B" w:rsidRPr="00E71702" w:rsidRDefault="00876555" w:rsidP="007B1603">
      <w:pPr>
        <w:jc w:val="both"/>
        <w:rPr>
          <w:b/>
          <w:sz w:val="28"/>
          <w:szCs w:val="28"/>
        </w:rPr>
      </w:pPr>
      <w:r w:rsidRPr="00E71702">
        <w:rPr>
          <w:b/>
          <w:sz w:val="28"/>
          <w:szCs w:val="28"/>
        </w:rPr>
        <w:t>Цели работы:</w:t>
      </w:r>
    </w:p>
    <w:p w:rsidR="00876555" w:rsidRPr="00E71702" w:rsidRDefault="00876555" w:rsidP="00876555">
      <w:pPr>
        <w:pStyle w:val="a8"/>
        <w:numPr>
          <w:ilvl w:val="0"/>
          <w:numId w:val="19"/>
        </w:numPr>
        <w:spacing w:after="0" w:line="240" w:lineRule="auto"/>
        <w:ind w:left="709" w:hanging="284"/>
        <w:jc w:val="both"/>
        <w:rPr>
          <w:rFonts w:ascii="Times New Roman" w:hAnsi="Times New Roman"/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Закрепление, углубление и систематизация теоретических знаний о кла</w:t>
      </w:r>
      <w:r w:rsidRPr="00E71702">
        <w:rPr>
          <w:rFonts w:ascii="Times New Roman" w:hAnsi="Times New Roman"/>
          <w:sz w:val="28"/>
          <w:szCs w:val="28"/>
        </w:rPr>
        <w:t>с</w:t>
      </w:r>
      <w:r w:rsidRPr="00E71702">
        <w:rPr>
          <w:rFonts w:ascii="Times New Roman" w:hAnsi="Times New Roman"/>
          <w:sz w:val="28"/>
          <w:szCs w:val="28"/>
        </w:rPr>
        <w:t>сификации конструкционных материалов, области применения констру</w:t>
      </w:r>
      <w:r w:rsidRPr="00E71702">
        <w:rPr>
          <w:rFonts w:ascii="Times New Roman" w:hAnsi="Times New Roman"/>
          <w:sz w:val="28"/>
          <w:szCs w:val="28"/>
        </w:rPr>
        <w:t>к</w:t>
      </w:r>
      <w:r w:rsidRPr="00E71702">
        <w:rPr>
          <w:rFonts w:ascii="Times New Roman" w:hAnsi="Times New Roman"/>
          <w:sz w:val="28"/>
          <w:szCs w:val="28"/>
        </w:rPr>
        <w:t>ционных материалов и способах повышения конструкционной прочности.</w:t>
      </w:r>
    </w:p>
    <w:p w:rsidR="002D71DA" w:rsidRPr="00E71702" w:rsidRDefault="00876555" w:rsidP="00876555">
      <w:pPr>
        <w:pStyle w:val="a8"/>
        <w:numPr>
          <w:ilvl w:val="0"/>
          <w:numId w:val="19"/>
        </w:numPr>
        <w:spacing w:after="0" w:line="240" w:lineRule="auto"/>
        <w:ind w:left="709" w:hanging="284"/>
        <w:jc w:val="both"/>
        <w:rPr>
          <w:sz w:val="28"/>
          <w:szCs w:val="28"/>
        </w:rPr>
      </w:pPr>
      <w:r w:rsidRPr="00E71702">
        <w:rPr>
          <w:rFonts w:ascii="Times New Roman" w:hAnsi="Times New Roman"/>
          <w:sz w:val="28"/>
          <w:szCs w:val="28"/>
        </w:rPr>
        <w:t>Развитие умений назначения классифицировать конструкционные мат</w:t>
      </w:r>
      <w:r w:rsidRPr="00E71702">
        <w:rPr>
          <w:rFonts w:ascii="Times New Roman" w:hAnsi="Times New Roman"/>
          <w:sz w:val="28"/>
          <w:szCs w:val="28"/>
        </w:rPr>
        <w:t>е</w:t>
      </w:r>
      <w:r w:rsidRPr="00E71702">
        <w:rPr>
          <w:rFonts w:ascii="Times New Roman" w:hAnsi="Times New Roman"/>
          <w:sz w:val="28"/>
          <w:szCs w:val="28"/>
        </w:rPr>
        <w:t>риалы, систематизировать и представлять учебный материал в виде с</w:t>
      </w:r>
      <w:r w:rsidRPr="00E71702">
        <w:rPr>
          <w:rFonts w:ascii="Times New Roman" w:hAnsi="Times New Roman"/>
          <w:sz w:val="28"/>
          <w:szCs w:val="28"/>
        </w:rPr>
        <w:t>о</w:t>
      </w:r>
      <w:r w:rsidRPr="00E71702">
        <w:rPr>
          <w:rFonts w:ascii="Times New Roman" w:hAnsi="Times New Roman"/>
          <w:sz w:val="28"/>
          <w:szCs w:val="28"/>
        </w:rPr>
        <w:t>общений</w:t>
      </w:r>
      <w:r w:rsidR="00F74C7F" w:rsidRPr="00E71702">
        <w:rPr>
          <w:rFonts w:ascii="Times New Roman" w:hAnsi="Times New Roman"/>
          <w:sz w:val="28"/>
          <w:szCs w:val="28"/>
        </w:rPr>
        <w:t xml:space="preserve"> и схемы</w:t>
      </w:r>
      <w:r w:rsidRPr="00E71702">
        <w:rPr>
          <w:rFonts w:ascii="Times New Roman" w:hAnsi="Times New Roman"/>
          <w:sz w:val="28"/>
          <w:szCs w:val="28"/>
        </w:rPr>
        <w:t>.</w:t>
      </w:r>
      <w:r w:rsidRPr="00E71702">
        <w:rPr>
          <w:sz w:val="28"/>
          <w:szCs w:val="28"/>
        </w:rPr>
        <w:t xml:space="preserve"> </w:t>
      </w:r>
    </w:p>
    <w:p w:rsidR="000F6F35" w:rsidRPr="00E71702" w:rsidRDefault="000F6F35" w:rsidP="000F6F35">
      <w:pPr>
        <w:jc w:val="center"/>
        <w:rPr>
          <w:b/>
          <w:sz w:val="28"/>
          <w:szCs w:val="28"/>
        </w:rPr>
      </w:pPr>
    </w:p>
    <w:p w:rsidR="00B24FAD" w:rsidRDefault="00B24FAD" w:rsidP="00B24FAD">
      <w:pPr>
        <w:jc w:val="center"/>
        <w:rPr>
          <w:b/>
          <w:sz w:val="28"/>
          <w:szCs w:val="28"/>
        </w:rPr>
      </w:pPr>
      <w:r w:rsidRPr="00B24FAD">
        <w:rPr>
          <w:b/>
          <w:sz w:val="28"/>
          <w:szCs w:val="28"/>
        </w:rPr>
        <w:t>Подготовка реферата «Переменный электрический ток и его применение».</w:t>
      </w:r>
    </w:p>
    <w:p w:rsidR="00B24FAD" w:rsidRPr="00B24FAD" w:rsidRDefault="00B24FAD" w:rsidP="00B24FAD">
      <w:pPr>
        <w:jc w:val="center"/>
        <w:rPr>
          <w:b/>
          <w:sz w:val="28"/>
          <w:szCs w:val="28"/>
        </w:rPr>
      </w:pPr>
    </w:p>
    <w:p w:rsidR="00F37E68" w:rsidRPr="006A0460" w:rsidRDefault="00D14845" w:rsidP="005033F5">
      <w:pPr>
        <w:jc w:val="both"/>
        <w:rPr>
          <w:b/>
          <w:sz w:val="28"/>
          <w:szCs w:val="28"/>
        </w:rPr>
      </w:pPr>
      <w:r w:rsidRPr="006A0460">
        <w:rPr>
          <w:b/>
          <w:sz w:val="28"/>
          <w:szCs w:val="28"/>
        </w:rPr>
        <w:t>Цели работы:</w:t>
      </w:r>
    </w:p>
    <w:p w:rsidR="00D14845" w:rsidRPr="006A0460" w:rsidRDefault="00D14845" w:rsidP="005033F5">
      <w:pPr>
        <w:jc w:val="both"/>
        <w:rPr>
          <w:sz w:val="28"/>
          <w:szCs w:val="28"/>
        </w:rPr>
      </w:pPr>
    </w:p>
    <w:p w:rsidR="00D14845" w:rsidRPr="006A0460" w:rsidRDefault="00D14845" w:rsidP="00D14845">
      <w:pPr>
        <w:pStyle w:val="a8"/>
        <w:numPr>
          <w:ilvl w:val="0"/>
          <w:numId w:val="19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6A0460">
        <w:rPr>
          <w:rFonts w:ascii="Times New Roman" w:hAnsi="Times New Roman"/>
          <w:sz w:val="28"/>
          <w:szCs w:val="28"/>
        </w:rPr>
        <w:t>Закрепление, углубление и систематизация теоретических знаний о кр</w:t>
      </w:r>
      <w:r w:rsidRPr="006A0460">
        <w:rPr>
          <w:rFonts w:ascii="Times New Roman" w:hAnsi="Times New Roman"/>
          <w:sz w:val="28"/>
          <w:szCs w:val="28"/>
        </w:rPr>
        <w:t>и</w:t>
      </w:r>
      <w:r w:rsidRPr="006A0460">
        <w:rPr>
          <w:rFonts w:ascii="Times New Roman" w:hAnsi="Times New Roman"/>
          <w:sz w:val="28"/>
          <w:szCs w:val="28"/>
        </w:rPr>
        <w:t xml:space="preserve">терии выбора материалов с высокими упругими свойствами, способах </w:t>
      </w:r>
      <w:r w:rsidRPr="006A0460">
        <w:rPr>
          <w:rFonts w:ascii="Times New Roman" w:hAnsi="Times New Roman"/>
          <w:sz w:val="28"/>
          <w:szCs w:val="28"/>
        </w:rPr>
        <w:lastRenderedPageBreak/>
        <w:t>получения заданных свойств</w:t>
      </w:r>
      <w:r w:rsidR="00F74C7F" w:rsidRPr="006A0460">
        <w:rPr>
          <w:rFonts w:ascii="Times New Roman" w:hAnsi="Times New Roman"/>
          <w:sz w:val="28"/>
          <w:szCs w:val="28"/>
        </w:rPr>
        <w:t>, структуре чугунов и принципе их марк</w:t>
      </w:r>
      <w:r w:rsidR="00F74C7F" w:rsidRPr="006A0460">
        <w:rPr>
          <w:rFonts w:ascii="Times New Roman" w:hAnsi="Times New Roman"/>
          <w:sz w:val="28"/>
          <w:szCs w:val="28"/>
        </w:rPr>
        <w:t>и</w:t>
      </w:r>
      <w:r w:rsidR="00F74C7F" w:rsidRPr="006A0460">
        <w:rPr>
          <w:rFonts w:ascii="Times New Roman" w:hAnsi="Times New Roman"/>
          <w:sz w:val="28"/>
          <w:szCs w:val="28"/>
        </w:rPr>
        <w:t>ровки</w:t>
      </w:r>
      <w:r w:rsidRPr="006A0460">
        <w:rPr>
          <w:rFonts w:ascii="Times New Roman" w:hAnsi="Times New Roman"/>
          <w:sz w:val="28"/>
          <w:szCs w:val="28"/>
        </w:rPr>
        <w:t>.</w:t>
      </w:r>
    </w:p>
    <w:p w:rsidR="00D14845" w:rsidRPr="006A0460" w:rsidRDefault="00D14845" w:rsidP="00D14845">
      <w:pPr>
        <w:pStyle w:val="a8"/>
        <w:numPr>
          <w:ilvl w:val="0"/>
          <w:numId w:val="19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6A0460">
        <w:rPr>
          <w:rFonts w:ascii="Times New Roman" w:hAnsi="Times New Roman"/>
          <w:sz w:val="28"/>
          <w:szCs w:val="28"/>
        </w:rPr>
        <w:t>Развитие умений подбора материала для конкретной конструкции и назначение термической обработки к выбранному материалу, графически изображать процесс термообработки</w:t>
      </w:r>
      <w:r w:rsidR="00F74C7F" w:rsidRPr="006A0460">
        <w:rPr>
          <w:rFonts w:ascii="Times New Roman" w:hAnsi="Times New Roman"/>
          <w:sz w:val="28"/>
          <w:szCs w:val="28"/>
        </w:rPr>
        <w:t>, расшифровывать марки чугунов, систематизировать информацию в виде таблиц</w:t>
      </w:r>
      <w:r w:rsidRPr="006A0460">
        <w:rPr>
          <w:rFonts w:ascii="Times New Roman" w:hAnsi="Times New Roman"/>
          <w:sz w:val="28"/>
          <w:szCs w:val="28"/>
        </w:rPr>
        <w:t>.</w:t>
      </w:r>
    </w:p>
    <w:p w:rsidR="00D14845" w:rsidRPr="00B24FAD" w:rsidRDefault="00B24FAD" w:rsidP="00B24FAD">
      <w:pPr>
        <w:jc w:val="center"/>
        <w:rPr>
          <w:b/>
          <w:sz w:val="28"/>
          <w:szCs w:val="28"/>
        </w:rPr>
      </w:pPr>
      <w:r w:rsidRPr="00B24FAD">
        <w:rPr>
          <w:b/>
          <w:sz w:val="28"/>
          <w:szCs w:val="28"/>
        </w:rPr>
        <w:t>Решение задач.</w:t>
      </w:r>
    </w:p>
    <w:p w:rsidR="00F37E68" w:rsidRPr="006A0460" w:rsidRDefault="00F37E68" w:rsidP="005033F5">
      <w:pPr>
        <w:jc w:val="both"/>
        <w:rPr>
          <w:b/>
          <w:sz w:val="28"/>
          <w:szCs w:val="28"/>
        </w:rPr>
      </w:pPr>
      <w:r w:rsidRPr="006A0460">
        <w:rPr>
          <w:b/>
          <w:sz w:val="28"/>
          <w:szCs w:val="28"/>
        </w:rPr>
        <w:t>Цели работы:</w:t>
      </w:r>
    </w:p>
    <w:p w:rsidR="00F37E68" w:rsidRPr="006A0460" w:rsidRDefault="00F37E68" w:rsidP="00F37E68">
      <w:pPr>
        <w:pStyle w:val="a8"/>
        <w:numPr>
          <w:ilvl w:val="0"/>
          <w:numId w:val="19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6A0460">
        <w:rPr>
          <w:rFonts w:ascii="Times New Roman" w:hAnsi="Times New Roman"/>
          <w:sz w:val="28"/>
          <w:szCs w:val="28"/>
        </w:rPr>
        <w:t>Закрепление, углубление и систематизация теоретических знаний о кр</w:t>
      </w:r>
      <w:r w:rsidRPr="006A0460">
        <w:rPr>
          <w:rFonts w:ascii="Times New Roman" w:hAnsi="Times New Roman"/>
          <w:sz w:val="28"/>
          <w:szCs w:val="28"/>
        </w:rPr>
        <w:t>и</w:t>
      </w:r>
      <w:r w:rsidRPr="006A0460">
        <w:rPr>
          <w:rFonts w:ascii="Times New Roman" w:hAnsi="Times New Roman"/>
          <w:sz w:val="28"/>
          <w:szCs w:val="28"/>
        </w:rPr>
        <w:t>терии выбора конструкционных материалов, способах получения зада</w:t>
      </w:r>
      <w:r w:rsidRPr="006A0460">
        <w:rPr>
          <w:rFonts w:ascii="Times New Roman" w:hAnsi="Times New Roman"/>
          <w:sz w:val="28"/>
          <w:szCs w:val="28"/>
        </w:rPr>
        <w:t>н</w:t>
      </w:r>
      <w:r w:rsidRPr="006A0460">
        <w:rPr>
          <w:rFonts w:ascii="Times New Roman" w:hAnsi="Times New Roman"/>
          <w:sz w:val="28"/>
          <w:szCs w:val="28"/>
        </w:rPr>
        <w:t>ных свойств.</w:t>
      </w:r>
    </w:p>
    <w:p w:rsidR="00F37E68" w:rsidRPr="006A0460" w:rsidRDefault="00F37E68" w:rsidP="00F37E68">
      <w:pPr>
        <w:pStyle w:val="a8"/>
        <w:numPr>
          <w:ilvl w:val="0"/>
          <w:numId w:val="19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6A0460">
        <w:rPr>
          <w:rFonts w:ascii="Times New Roman" w:hAnsi="Times New Roman"/>
          <w:sz w:val="28"/>
          <w:szCs w:val="28"/>
        </w:rPr>
        <w:t>Развитие умений подбора материала для конкретной конструкции и назначение термической обработки к выбранному материалу, графически изображать процесс термообработки.</w:t>
      </w:r>
    </w:p>
    <w:p w:rsidR="00B24FAD" w:rsidRPr="00B24FAD" w:rsidRDefault="00B24FAD" w:rsidP="00B24FAD">
      <w:pPr>
        <w:pStyle w:val="a8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B24FAD">
        <w:rPr>
          <w:rFonts w:ascii="Times New Roman" w:hAnsi="Times New Roman"/>
          <w:sz w:val="28"/>
          <w:szCs w:val="28"/>
        </w:rPr>
        <w:t>периоды колебаний двух математических маятников относятся как 3/2. Во сколько раз первый маятник длиннее второго?</w:t>
      </w:r>
    </w:p>
    <w:p w:rsidR="00B24FAD" w:rsidRPr="00B24FAD" w:rsidRDefault="00B24FAD" w:rsidP="00B24FAD">
      <w:pPr>
        <w:pStyle w:val="a8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B24FAD">
        <w:rPr>
          <w:rFonts w:ascii="Times New Roman" w:hAnsi="Times New Roman"/>
          <w:sz w:val="28"/>
          <w:szCs w:val="28"/>
        </w:rPr>
        <w:tab/>
        <w:t>Найдите жёсткость пружины, если прикреплённый к ней  груз ма</w:t>
      </w:r>
      <w:r w:rsidRPr="00B24FAD">
        <w:rPr>
          <w:rFonts w:ascii="Times New Roman" w:hAnsi="Times New Roman"/>
          <w:sz w:val="28"/>
          <w:szCs w:val="28"/>
        </w:rPr>
        <w:t>с</w:t>
      </w:r>
      <w:r w:rsidRPr="00B24FAD">
        <w:rPr>
          <w:rFonts w:ascii="Times New Roman" w:hAnsi="Times New Roman"/>
          <w:sz w:val="28"/>
          <w:szCs w:val="28"/>
        </w:rPr>
        <w:t>сой 0,5 кг совершает колебания с частотой 2,5 Гц.</w:t>
      </w:r>
    </w:p>
    <w:p w:rsidR="00B24FAD" w:rsidRPr="00B24FAD" w:rsidRDefault="00B24FAD" w:rsidP="00B24FAD">
      <w:pPr>
        <w:pStyle w:val="a8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B24FAD">
        <w:rPr>
          <w:rFonts w:ascii="Times New Roman" w:hAnsi="Times New Roman"/>
          <w:sz w:val="28"/>
          <w:szCs w:val="28"/>
        </w:rPr>
        <w:tab/>
        <w:t xml:space="preserve">Колебательное движение описывается уравнением x=0,006 </w:t>
      </w:r>
      <w:proofErr w:type="spellStart"/>
      <w:r w:rsidRPr="00B24FAD">
        <w:rPr>
          <w:rFonts w:ascii="Times New Roman" w:hAnsi="Times New Roman"/>
          <w:sz w:val="28"/>
          <w:szCs w:val="28"/>
        </w:rPr>
        <w:t>cos</w:t>
      </w:r>
      <w:proofErr w:type="spellEnd"/>
      <w:r w:rsidRPr="00B24FAD">
        <w:rPr>
          <w:rFonts w:ascii="Times New Roman" w:hAnsi="Times New Roman"/>
          <w:sz w:val="28"/>
          <w:szCs w:val="28"/>
        </w:rPr>
        <w:t>(</w:t>
      </w:r>
      <w:proofErr w:type="spellStart"/>
      <w:r w:rsidRPr="00B24FAD">
        <w:rPr>
          <w:rFonts w:ascii="Times New Roman" w:hAnsi="Times New Roman"/>
          <w:sz w:val="28"/>
          <w:szCs w:val="28"/>
        </w:rPr>
        <w:t>п</w:t>
      </w:r>
      <w:proofErr w:type="gramStart"/>
      <w:r w:rsidRPr="00B24FAD">
        <w:rPr>
          <w:rFonts w:ascii="Times New Roman" w:hAnsi="Times New Roman"/>
          <w:sz w:val="28"/>
          <w:szCs w:val="28"/>
        </w:rPr>
        <w:t>t</w:t>
      </w:r>
      <w:proofErr w:type="spellEnd"/>
      <w:proofErr w:type="gramEnd"/>
      <w:r w:rsidRPr="00B24FAD">
        <w:rPr>
          <w:rFonts w:ascii="Times New Roman" w:hAnsi="Times New Roman"/>
          <w:sz w:val="28"/>
          <w:szCs w:val="28"/>
        </w:rPr>
        <w:t>). Определите амплитуду колебаний, циклическую частоту, период и л</w:t>
      </w:r>
      <w:r w:rsidRPr="00B24FAD">
        <w:rPr>
          <w:rFonts w:ascii="Times New Roman" w:hAnsi="Times New Roman"/>
          <w:sz w:val="28"/>
          <w:szCs w:val="28"/>
        </w:rPr>
        <w:t>и</w:t>
      </w:r>
      <w:r w:rsidRPr="00B24FAD">
        <w:rPr>
          <w:rFonts w:ascii="Times New Roman" w:hAnsi="Times New Roman"/>
          <w:sz w:val="28"/>
          <w:szCs w:val="28"/>
        </w:rPr>
        <w:t>нейную част</w:t>
      </w:r>
      <w:r w:rsidRPr="00B24FAD">
        <w:rPr>
          <w:rFonts w:ascii="Times New Roman" w:hAnsi="Times New Roman"/>
          <w:sz w:val="28"/>
          <w:szCs w:val="28"/>
        </w:rPr>
        <w:t>о</w:t>
      </w:r>
      <w:r w:rsidRPr="00B24FAD">
        <w:rPr>
          <w:rFonts w:ascii="Times New Roman" w:hAnsi="Times New Roman"/>
          <w:sz w:val="28"/>
          <w:szCs w:val="28"/>
        </w:rPr>
        <w:t>ту.</w:t>
      </w:r>
    </w:p>
    <w:p w:rsidR="00535A0F" w:rsidRPr="00B24FAD" w:rsidRDefault="00B24FAD" w:rsidP="00B24FAD">
      <w:pPr>
        <w:pStyle w:val="a8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B24FAD">
        <w:rPr>
          <w:rFonts w:ascii="Times New Roman" w:hAnsi="Times New Roman"/>
          <w:sz w:val="28"/>
          <w:szCs w:val="28"/>
        </w:rPr>
        <w:tab/>
        <w:t>Шарик массой 0,1 кг совершает колебания на пружине. Определите период колебаний, если для упругого удлинения пружины на 1 см треб</w:t>
      </w:r>
      <w:r w:rsidRPr="00B24FAD">
        <w:rPr>
          <w:rFonts w:ascii="Times New Roman" w:hAnsi="Times New Roman"/>
          <w:sz w:val="28"/>
          <w:szCs w:val="28"/>
        </w:rPr>
        <w:t>у</w:t>
      </w:r>
      <w:r w:rsidRPr="00B24FAD">
        <w:rPr>
          <w:rFonts w:ascii="Times New Roman" w:hAnsi="Times New Roman"/>
          <w:sz w:val="28"/>
          <w:szCs w:val="28"/>
        </w:rPr>
        <w:t>ется сила 0,1 Н.</w:t>
      </w:r>
    </w:p>
    <w:p w:rsidR="00D6746E" w:rsidRPr="006A0460" w:rsidRDefault="00D6746E" w:rsidP="00D6746E">
      <w:pPr>
        <w:spacing w:after="120"/>
        <w:ind w:firstLine="709"/>
        <w:jc w:val="both"/>
        <w:rPr>
          <w:i/>
          <w:sz w:val="28"/>
          <w:szCs w:val="28"/>
        </w:rPr>
      </w:pPr>
      <w:r w:rsidRPr="006A0460">
        <w:rPr>
          <w:i/>
          <w:sz w:val="28"/>
          <w:szCs w:val="28"/>
        </w:rPr>
        <w:t>Рекомендации по подготовке реферата см. в приложении А.</w:t>
      </w:r>
    </w:p>
    <w:p w:rsidR="00D6746E" w:rsidRPr="006A0460" w:rsidRDefault="00D6746E" w:rsidP="00D6746E">
      <w:pPr>
        <w:spacing w:after="120"/>
        <w:ind w:firstLine="709"/>
        <w:jc w:val="both"/>
        <w:rPr>
          <w:sz w:val="28"/>
          <w:szCs w:val="28"/>
        </w:rPr>
      </w:pPr>
      <w:r w:rsidRPr="006A0460">
        <w:rPr>
          <w:sz w:val="28"/>
          <w:szCs w:val="28"/>
        </w:rPr>
        <w:t>При подготовке реферата следует выделить область, в которой знания, полученные при изучении дисциплины, на Ваш взгляд, могут быть наиболее ценными.</w:t>
      </w:r>
    </w:p>
    <w:p w:rsidR="00D6746E" w:rsidRPr="006A0460" w:rsidRDefault="00D6746E" w:rsidP="00D6746E">
      <w:pPr>
        <w:spacing w:after="120"/>
        <w:ind w:firstLine="360"/>
        <w:jc w:val="both"/>
        <w:rPr>
          <w:sz w:val="28"/>
          <w:szCs w:val="28"/>
        </w:rPr>
      </w:pPr>
      <w:r w:rsidRPr="006A0460">
        <w:rPr>
          <w:sz w:val="28"/>
          <w:szCs w:val="28"/>
        </w:rPr>
        <w:t xml:space="preserve">При использовании </w:t>
      </w:r>
      <w:proofErr w:type="spellStart"/>
      <w:r w:rsidRPr="006A0460">
        <w:rPr>
          <w:sz w:val="28"/>
          <w:szCs w:val="28"/>
        </w:rPr>
        <w:t>интернет-ресурсов</w:t>
      </w:r>
      <w:proofErr w:type="spellEnd"/>
      <w:r w:rsidRPr="006A0460">
        <w:rPr>
          <w:sz w:val="28"/>
          <w:szCs w:val="28"/>
        </w:rPr>
        <w:t xml:space="preserve"> следует учитывать следующие рек</w:t>
      </w:r>
      <w:r w:rsidRPr="006A0460">
        <w:rPr>
          <w:sz w:val="28"/>
          <w:szCs w:val="28"/>
        </w:rPr>
        <w:t>о</w:t>
      </w:r>
      <w:r w:rsidRPr="006A0460">
        <w:rPr>
          <w:sz w:val="28"/>
          <w:szCs w:val="28"/>
        </w:rPr>
        <w:t>мендации:</w:t>
      </w:r>
    </w:p>
    <w:p w:rsidR="00D6746E" w:rsidRPr="006A0460" w:rsidRDefault="00D6746E" w:rsidP="00D6746E">
      <w:pPr>
        <w:numPr>
          <w:ilvl w:val="0"/>
          <w:numId w:val="9"/>
        </w:numPr>
        <w:ind w:left="714" w:hanging="357"/>
        <w:jc w:val="both"/>
        <w:rPr>
          <w:sz w:val="28"/>
          <w:szCs w:val="28"/>
        </w:rPr>
      </w:pPr>
      <w:r w:rsidRPr="006A0460">
        <w:rPr>
          <w:sz w:val="28"/>
          <w:szCs w:val="28"/>
        </w:rPr>
        <w:t>необходимо критически относиться к информации</w:t>
      </w:r>
    </w:p>
    <w:p w:rsidR="00D6746E" w:rsidRPr="006A0460" w:rsidRDefault="00D6746E" w:rsidP="00D6746E">
      <w:pPr>
        <w:numPr>
          <w:ilvl w:val="0"/>
          <w:numId w:val="10"/>
        </w:numPr>
        <w:ind w:left="714" w:hanging="357"/>
        <w:jc w:val="both"/>
        <w:rPr>
          <w:sz w:val="28"/>
          <w:szCs w:val="28"/>
        </w:rPr>
      </w:pPr>
      <w:r w:rsidRPr="006A0460">
        <w:rPr>
          <w:sz w:val="28"/>
          <w:szCs w:val="28"/>
        </w:rPr>
        <w:t>следует научиться обрабатывать большие объемы информации, предста</w:t>
      </w:r>
      <w:r w:rsidRPr="006A0460">
        <w:rPr>
          <w:sz w:val="28"/>
          <w:szCs w:val="28"/>
        </w:rPr>
        <w:t>в</w:t>
      </w:r>
      <w:r w:rsidRPr="006A0460">
        <w:rPr>
          <w:sz w:val="28"/>
          <w:szCs w:val="28"/>
        </w:rPr>
        <w:t>ленные в источниках, уметь видеть сильные и слабые стороны, выделять из представленного материала наиболее существенную часть</w:t>
      </w:r>
    </w:p>
    <w:p w:rsidR="00D6746E" w:rsidRPr="006A0460" w:rsidRDefault="00D6746E" w:rsidP="00D6746E">
      <w:pPr>
        <w:numPr>
          <w:ilvl w:val="0"/>
          <w:numId w:val="10"/>
        </w:numPr>
        <w:ind w:left="714" w:hanging="357"/>
        <w:jc w:val="both"/>
        <w:rPr>
          <w:sz w:val="28"/>
          <w:szCs w:val="28"/>
        </w:rPr>
      </w:pPr>
      <w:r w:rsidRPr="006A0460">
        <w:rPr>
          <w:sz w:val="28"/>
          <w:szCs w:val="28"/>
        </w:rPr>
        <w:t xml:space="preserve">необходимо избегать плагиата! (плагиат — присвоение плодов чужого творчества: опубликование чужих произведений под своим именем без указания источника или использование без преобразующих творческих изменений, внесенных </w:t>
      </w:r>
      <w:proofErr w:type="spellStart"/>
      <w:r w:rsidRPr="006A0460">
        <w:rPr>
          <w:sz w:val="28"/>
          <w:szCs w:val="28"/>
        </w:rPr>
        <w:t>заимствователем</w:t>
      </w:r>
      <w:proofErr w:type="spellEnd"/>
      <w:r w:rsidRPr="006A0460">
        <w:rPr>
          <w:sz w:val="28"/>
          <w:szCs w:val="28"/>
        </w:rPr>
        <w:t>). Поэтому, если текст источника остается без изменения, не забывайте сделать ссылки на автора работы.</w:t>
      </w:r>
    </w:p>
    <w:p w:rsidR="00D6746E" w:rsidRPr="006A0460" w:rsidRDefault="00D6746E" w:rsidP="00D6746E">
      <w:pPr>
        <w:ind w:firstLine="709"/>
        <w:jc w:val="both"/>
        <w:rPr>
          <w:sz w:val="28"/>
          <w:szCs w:val="28"/>
        </w:rPr>
      </w:pPr>
    </w:p>
    <w:p w:rsidR="005419D5" w:rsidRDefault="006A0460" w:rsidP="005033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="005033F5" w:rsidRPr="005033F5">
        <w:rPr>
          <w:b/>
          <w:sz w:val="28"/>
          <w:szCs w:val="28"/>
        </w:rPr>
        <w:t>итература</w:t>
      </w:r>
    </w:p>
    <w:p w:rsidR="006A0460" w:rsidRPr="00FF3A13" w:rsidRDefault="006A0460" w:rsidP="006A0460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FF3A13">
        <w:rPr>
          <w:b/>
          <w:bCs/>
          <w:sz w:val="28"/>
          <w:szCs w:val="28"/>
        </w:rPr>
        <w:t>Основные источники:</w:t>
      </w:r>
    </w:p>
    <w:p w:rsidR="000B7275" w:rsidRDefault="000B7275" w:rsidP="006A0460">
      <w:pPr>
        <w:rPr>
          <w:b/>
          <w:sz w:val="28"/>
          <w:szCs w:val="28"/>
        </w:rPr>
      </w:pPr>
    </w:p>
    <w:p w:rsidR="00B24FAD" w:rsidRPr="00B24FAD" w:rsidRDefault="00B24FAD" w:rsidP="00B24FAD">
      <w:pPr>
        <w:rPr>
          <w:sz w:val="28"/>
          <w:szCs w:val="28"/>
        </w:rPr>
      </w:pPr>
      <w:r w:rsidRPr="00B24FAD">
        <w:rPr>
          <w:sz w:val="28"/>
          <w:szCs w:val="28"/>
        </w:rPr>
        <w:t>1.</w:t>
      </w:r>
      <w:r w:rsidRPr="00B24FAD">
        <w:rPr>
          <w:sz w:val="28"/>
          <w:szCs w:val="28"/>
        </w:rPr>
        <w:tab/>
        <w:t>Дмитриева, В.Ф. Физика для профессий и специальностей технич</w:t>
      </w:r>
      <w:r w:rsidRPr="00B24FAD">
        <w:rPr>
          <w:sz w:val="28"/>
          <w:szCs w:val="28"/>
        </w:rPr>
        <w:t>е</w:t>
      </w:r>
      <w:r w:rsidRPr="00B24FAD">
        <w:rPr>
          <w:sz w:val="28"/>
          <w:szCs w:val="28"/>
        </w:rPr>
        <w:t>ского профиля: учебник для образовательных учреждений сред</w:t>
      </w:r>
      <w:proofErr w:type="gramStart"/>
      <w:r w:rsidRPr="00B24FAD">
        <w:rPr>
          <w:sz w:val="28"/>
          <w:szCs w:val="28"/>
        </w:rPr>
        <w:t>.</w:t>
      </w:r>
      <w:proofErr w:type="gramEnd"/>
      <w:r w:rsidRPr="00B24FAD">
        <w:rPr>
          <w:sz w:val="28"/>
          <w:szCs w:val="28"/>
        </w:rPr>
        <w:t xml:space="preserve"> </w:t>
      </w:r>
      <w:proofErr w:type="gramStart"/>
      <w:r w:rsidRPr="00B24FAD">
        <w:rPr>
          <w:sz w:val="28"/>
          <w:szCs w:val="28"/>
        </w:rPr>
        <w:t>п</w:t>
      </w:r>
      <w:proofErr w:type="gramEnd"/>
      <w:r w:rsidRPr="00B24FAD">
        <w:rPr>
          <w:sz w:val="28"/>
          <w:szCs w:val="28"/>
        </w:rPr>
        <w:t>роф. о</w:t>
      </w:r>
      <w:r w:rsidRPr="00B24FAD">
        <w:rPr>
          <w:sz w:val="28"/>
          <w:szCs w:val="28"/>
        </w:rPr>
        <w:t>б</w:t>
      </w:r>
      <w:r w:rsidRPr="00B24FAD">
        <w:rPr>
          <w:sz w:val="28"/>
          <w:szCs w:val="28"/>
        </w:rPr>
        <w:t>разования / В. Ф. Дмитриева. – 3-е изд., стер. – М.: Академия, 2020. - 447 с.: ил. – (Профе</w:t>
      </w:r>
      <w:r w:rsidRPr="00B24FAD">
        <w:rPr>
          <w:sz w:val="28"/>
          <w:szCs w:val="28"/>
        </w:rPr>
        <w:t>с</w:t>
      </w:r>
      <w:r w:rsidRPr="00B24FAD">
        <w:rPr>
          <w:sz w:val="28"/>
          <w:szCs w:val="28"/>
        </w:rPr>
        <w:t>сиональное образование).</w:t>
      </w:r>
    </w:p>
    <w:p w:rsidR="00B24FAD" w:rsidRPr="00B24FAD" w:rsidRDefault="00B24FAD" w:rsidP="00B24FAD">
      <w:pPr>
        <w:rPr>
          <w:b/>
          <w:sz w:val="28"/>
          <w:szCs w:val="28"/>
        </w:rPr>
      </w:pPr>
    </w:p>
    <w:p w:rsidR="00B24FAD" w:rsidRPr="00B24FAD" w:rsidRDefault="00B24FAD" w:rsidP="00B24FAD">
      <w:pPr>
        <w:rPr>
          <w:b/>
          <w:sz w:val="28"/>
          <w:szCs w:val="28"/>
        </w:rPr>
      </w:pPr>
    </w:p>
    <w:p w:rsidR="00B24FAD" w:rsidRPr="00B24FAD" w:rsidRDefault="00B24FAD" w:rsidP="00B24FAD">
      <w:pPr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B24FAD">
        <w:rPr>
          <w:b/>
          <w:sz w:val="28"/>
          <w:szCs w:val="28"/>
        </w:rPr>
        <w:t xml:space="preserve"> Дополнительные источники (при необходимости)</w:t>
      </w:r>
    </w:p>
    <w:p w:rsidR="00B24FAD" w:rsidRPr="00B24FAD" w:rsidRDefault="00B24FAD" w:rsidP="00B24FAD">
      <w:pPr>
        <w:rPr>
          <w:sz w:val="28"/>
          <w:szCs w:val="28"/>
        </w:rPr>
      </w:pPr>
      <w:r w:rsidRPr="00B24FAD">
        <w:rPr>
          <w:sz w:val="28"/>
          <w:szCs w:val="28"/>
        </w:rPr>
        <w:t>1.</w:t>
      </w:r>
      <w:r w:rsidRPr="00B24FAD">
        <w:rPr>
          <w:sz w:val="28"/>
          <w:szCs w:val="28"/>
        </w:rPr>
        <w:tab/>
        <w:t>Дмитриева, В. Ф. Физика для профессий и специальностей технич</w:t>
      </w:r>
      <w:r w:rsidRPr="00B24FAD">
        <w:rPr>
          <w:sz w:val="28"/>
          <w:szCs w:val="28"/>
        </w:rPr>
        <w:t>е</w:t>
      </w:r>
      <w:r w:rsidRPr="00B24FAD">
        <w:rPr>
          <w:sz w:val="28"/>
          <w:szCs w:val="28"/>
        </w:rPr>
        <w:t xml:space="preserve">ского профиля: сб. задач: учеб. пособие для </w:t>
      </w:r>
      <w:proofErr w:type="spellStart"/>
      <w:r w:rsidRPr="00B24FAD">
        <w:rPr>
          <w:sz w:val="28"/>
          <w:szCs w:val="28"/>
        </w:rPr>
        <w:t>образоват</w:t>
      </w:r>
      <w:proofErr w:type="spellEnd"/>
      <w:r w:rsidRPr="00B24FAD">
        <w:rPr>
          <w:sz w:val="28"/>
          <w:szCs w:val="28"/>
        </w:rPr>
        <w:t>. учреждений сред. проф. обр</w:t>
      </w:r>
      <w:r w:rsidRPr="00B24FAD">
        <w:rPr>
          <w:sz w:val="28"/>
          <w:szCs w:val="28"/>
        </w:rPr>
        <w:t>а</w:t>
      </w:r>
      <w:r w:rsidRPr="00B24FAD">
        <w:rPr>
          <w:sz w:val="28"/>
          <w:szCs w:val="28"/>
        </w:rPr>
        <w:t>зования/ В. Ф. Дмитриева</w:t>
      </w:r>
      <w:proofErr w:type="gramStart"/>
      <w:r w:rsidRPr="00B24FAD">
        <w:rPr>
          <w:sz w:val="28"/>
          <w:szCs w:val="28"/>
        </w:rPr>
        <w:t xml:space="preserve"> .</w:t>
      </w:r>
      <w:proofErr w:type="gramEnd"/>
      <w:r w:rsidRPr="00B24FAD">
        <w:rPr>
          <w:sz w:val="28"/>
          <w:szCs w:val="28"/>
        </w:rPr>
        <w:t xml:space="preserve"> – М.: Академия, 2019. – 256 с.: ил. – (Професси</w:t>
      </w:r>
      <w:r w:rsidRPr="00B24FAD">
        <w:rPr>
          <w:sz w:val="28"/>
          <w:szCs w:val="28"/>
        </w:rPr>
        <w:t>о</w:t>
      </w:r>
      <w:r w:rsidRPr="00B24FAD">
        <w:rPr>
          <w:sz w:val="28"/>
          <w:szCs w:val="28"/>
        </w:rPr>
        <w:t>нальное образование).</w:t>
      </w:r>
    </w:p>
    <w:p w:rsidR="00B24FAD" w:rsidRPr="00B24FAD" w:rsidRDefault="00B24FAD" w:rsidP="00B24FAD">
      <w:pPr>
        <w:rPr>
          <w:sz w:val="28"/>
          <w:szCs w:val="28"/>
        </w:rPr>
      </w:pPr>
      <w:r w:rsidRPr="00B24FAD">
        <w:rPr>
          <w:sz w:val="28"/>
          <w:szCs w:val="28"/>
        </w:rPr>
        <w:t>2.</w:t>
      </w:r>
      <w:r w:rsidRPr="00B24FAD">
        <w:rPr>
          <w:sz w:val="28"/>
          <w:szCs w:val="28"/>
        </w:rPr>
        <w:tab/>
        <w:t>Дмитриева, В. Ф. Физика: для профессий и специальностей технич</w:t>
      </w:r>
      <w:r w:rsidRPr="00B24FAD">
        <w:rPr>
          <w:sz w:val="28"/>
          <w:szCs w:val="28"/>
        </w:rPr>
        <w:t>е</w:t>
      </w:r>
      <w:r w:rsidRPr="00B24FAD">
        <w:rPr>
          <w:sz w:val="28"/>
          <w:szCs w:val="28"/>
        </w:rPr>
        <w:t xml:space="preserve">ского профиля: лаб. практикум / В. Ф. Дмитриева, А. В. </w:t>
      </w:r>
      <w:proofErr w:type="spellStart"/>
      <w:r w:rsidRPr="00B24FAD">
        <w:rPr>
          <w:sz w:val="28"/>
          <w:szCs w:val="28"/>
        </w:rPr>
        <w:t>Коржуев</w:t>
      </w:r>
      <w:proofErr w:type="spellEnd"/>
      <w:r w:rsidRPr="00B24FAD">
        <w:rPr>
          <w:sz w:val="28"/>
          <w:szCs w:val="28"/>
        </w:rPr>
        <w:t xml:space="preserve">, О. В. </w:t>
      </w:r>
      <w:proofErr w:type="spellStart"/>
      <w:r w:rsidRPr="00B24FAD">
        <w:rPr>
          <w:sz w:val="28"/>
          <w:szCs w:val="28"/>
        </w:rPr>
        <w:t>Муртазина</w:t>
      </w:r>
      <w:proofErr w:type="spellEnd"/>
      <w:r w:rsidRPr="00B24FAD">
        <w:rPr>
          <w:sz w:val="28"/>
          <w:szCs w:val="28"/>
        </w:rPr>
        <w:t xml:space="preserve"> – М.: Академия, 2019. – 155 с.: ил. – </w:t>
      </w:r>
      <w:proofErr w:type="gramStart"/>
      <w:r w:rsidRPr="00B24FAD">
        <w:rPr>
          <w:sz w:val="28"/>
          <w:szCs w:val="28"/>
        </w:rPr>
        <w:t>(Профессиональное образование.</w:t>
      </w:r>
      <w:proofErr w:type="gramEnd"/>
      <w:r w:rsidRPr="00B24FAD">
        <w:rPr>
          <w:sz w:val="28"/>
          <w:szCs w:val="28"/>
        </w:rPr>
        <w:t xml:space="preserve"> </w:t>
      </w:r>
      <w:proofErr w:type="gramStart"/>
      <w:r w:rsidRPr="00B24FAD">
        <w:rPr>
          <w:sz w:val="28"/>
          <w:szCs w:val="28"/>
        </w:rPr>
        <w:t>Ускоре</w:t>
      </w:r>
      <w:r w:rsidRPr="00B24FAD">
        <w:rPr>
          <w:sz w:val="28"/>
          <w:szCs w:val="28"/>
        </w:rPr>
        <w:t>н</w:t>
      </w:r>
      <w:r w:rsidRPr="00B24FAD">
        <w:rPr>
          <w:sz w:val="28"/>
          <w:szCs w:val="28"/>
        </w:rPr>
        <w:t>ная форма подготовки).</w:t>
      </w:r>
      <w:proofErr w:type="gramEnd"/>
      <w:r w:rsidRPr="00B24FAD">
        <w:rPr>
          <w:sz w:val="28"/>
          <w:szCs w:val="28"/>
        </w:rPr>
        <w:t xml:space="preserve"> – Список лит</w:t>
      </w:r>
      <w:proofErr w:type="gramStart"/>
      <w:r w:rsidRPr="00B24FAD">
        <w:rPr>
          <w:sz w:val="28"/>
          <w:szCs w:val="28"/>
        </w:rPr>
        <w:t xml:space="preserve">.: </w:t>
      </w:r>
      <w:proofErr w:type="gramEnd"/>
      <w:r w:rsidRPr="00B24FAD">
        <w:rPr>
          <w:sz w:val="28"/>
          <w:szCs w:val="28"/>
        </w:rPr>
        <w:t>с.153.</w:t>
      </w:r>
    </w:p>
    <w:p w:rsidR="00B24FAD" w:rsidRPr="00B24FAD" w:rsidRDefault="00B24FAD" w:rsidP="00B24FAD">
      <w:pPr>
        <w:rPr>
          <w:sz w:val="28"/>
          <w:szCs w:val="28"/>
        </w:rPr>
      </w:pPr>
      <w:r w:rsidRPr="00B24FAD">
        <w:rPr>
          <w:sz w:val="28"/>
          <w:szCs w:val="28"/>
        </w:rPr>
        <w:t>3.</w:t>
      </w:r>
      <w:r w:rsidRPr="00B24FAD">
        <w:rPr>
          <w:sz w:val="28"/>
          <w:szCs w:val="28"/>
        </w:rPr>
        <w:tab/>
        <w:t xml:space="preserve">Смирнов, С.А., </w:t>
      </w:r>
      <w:proofErr w:type="spellStart"/>
      <w:r w:rsidRPr="00B24FAD">
        <w:rPr>
          <w:sz w:val="28"/>
          <w:szCs w:val="28"/>
        </w:rPr>
        <w:t>Глушаков</w:t>
      </w:r>
      <w:proofErr w:type="spellEnd"/>
      <w:r w:rsidRPr="00B24FAD">
        <w:rPr>
          <w:sz w:val="28"/>
          <w:szCs w:val="28"/>
        </w:rPr>
        <w:t xml:space="preserve"> И.Е., </w:t>
      </w:r>
      <w:proofErr w:type="spellStart"/>
      <w:r w:rsidRPr="00B24FAD">
        <w:rPr>
          <w:sz w:val="28"/>
          <w:szCs w:val="28"/>
        </w:rPr>
        <w:t>Граковскимй</w:t>
      </w:r>
      <w:proofErr w:type="spellEnd"/>
      <w:r w:rsidRPr="00B24FAD">
        <w:rPr>
          <w:sz w:val="28"/>
          <w:szCs w:val="28"/>
        </w:rPr>
        <w:t xml:space="preserve"> Г.Ю. Сборник задач по ф</w:t>
      </w:r>
      <w:r w:rsidRPr="00B24FAD">
        <w:rPr>
          <w:sz w:val="28"/>
          <w:szCs w:val="28"/>
        </w:rPr>
        <w:t>и</w:t>
      </w:r>
      <w:r w:rsidRPr="00B24FAD">
        <w:rPr>
          <w:sz w:val="28"/>
          <w:szCs w:val="28"/>
        </w:rPr>
        <w:t xml:space="preserve">зике. / С.А. Смирнов, И.Е. </w:t>
      </w:r>
      <w:proofErr w:type="spellStart"/>
      <w:r w:rsidRPr="00B24FAD">
        <w:rPr>
          <w:sz w:val="28"/>
          <w:szCs w:val="28"/>
        </w:rPr>
        <w:t>Глушаков</w:t>
      </w:r>
      <w:proofErr w:type="spellEnd"/>
      <w:r w:rsidRPr="00B24FAD">
        <w:rPr>
          <w:sz w:val="28"/>
          <w:szCs w:val="28"/>
        </w:rPr>
        <w:t xml:space="preserve">, Г.Ю. </w:t>
      </w:r>
      <w:proofErr w:type="spellStart"/>
      <w:r w:rsidRPr="00B24FAD">
        <w:rPr>
          <w:sz w:val="28"/>
          <w:szCs w:val="28"/>
        </w:rPr>
        <w:t>Граковскимй</w:t>
      </w:r>
      <w:proofErr w:type="spellEnd"/>
      <w:r w:rsidRPr="00B24FAD">
        <w:rPr>
          <w:sz w:val="28"/>
          <w:szCs w:val="28"/>
        </w:rPr>
        <w:t>. – М.: ФОРУМ: И</w:t>
      </w:r>
      <w:r w:rsidRPr="00B24FAD">
        <w:rPr>
          <w:sz w:val="28"/>
          <w:szCs w:val="28"/>
        </w:rPr>
        <w:t>Н</w:t>
      </w:r>
      <w:r w:rsidRPr="00B24FAD">
        <w:rPr>
          <w:sz w:val="28"/>
          <w:szCs w:val="28"/>
        </w:rPr>
        <w:t xml:space="preserve">ФРА-М, 2019. - 164 с. </w:t>
      </w:r>
    </w:p>
    <w:p w:rsidR="000B7275" w:rsidRPr="00B24FAD" w:rsidRDefault="00B24FAD" w:rsidP="00B24FAD">
      <w:pPr>
        <w:rPr>
          <w:sz w:val="28"/>
          <w:szCs w:val="28"/>
        </w:rPr>
      </w:pPr>
      <w:r w:rsidRPr="00B24FAD">
        <w:rPr>
          <w:sz w:val="28"/>
          <w:szCs w:val="28"/>
        </w:rPr>
        <w:t>4.</w:t>
      </w:r>
      <w:r w:rsidRPr="00B24FAD">
        <w:rPr>
          <w:sz w:val="28"/>
          <w:szCs w:val="28"/>
        </w:rPr>
        <w:tab/>
        <w:t>Методические рекомендации по выполнению лабораторных и практич</w:t>
      </w:r>
      <w:r w:rsidRPr="00B24FAD">
        <w:rPr>
          <w:sz w:val="28"/>
          <w:szCs w:val="28"/>
        </w:rPr>
        <w:t>е</w:t>
      </w:r>
      <w:r w:rsidRPr="00B24FAD">
        <w:rPr>
          <w:sz w:val="28"/>
          <w:szCs w:val="28"/>
        </w:rPr>
        <w:t>ских работ по общеобразовательной учебной дисциплине "Физика" (технич</w:t>
      </w:r>
      <w:r w:rsidRPr="00B24FAD">
        <w:rPr>
          <w:sz w:val="28"/>
          <w:szCs w:val="28"/>
        </w:rPr>
        <w:t>е</w:t>
      </w:r>
      <w:r w:rsidRPr="00B24FAD">
        <w:rPr>
          <w:sz w:val="28"/>
          <w:szCs w:val="28"/>
        </w:rPr>
        <w:t>ский и естественнонаучный профиль) [Текст] / ГБПОУ "</w:t>
      </w:r>
      <w:proofErr w:type="spellStart"/>
      <w:r w:rsidRPr="00B24FAD">
        <w:rPr>
          <w:sz w:val="28"/>
          <w:szCs w:val="28"/>
        </w:rPr>
        <w:t>ЮУрГТК</w:t>
      </w:r>
      <w:proofErr w:type="spellEnd"/>
      <w:r w:rsidRPr="00B24FAD">
        <w:rPr>
          <w:sz w:val="28"/>
          <w:szCs w:val="28"/>
        </w:rPr>
        <w:t xml:space="preserve">"; сост. В. В. </w:t>
      </w:r>
      <w:proofErr w:type="spellStart"/>
      <w:r w:rsidRPr="00B24FAD">
        <w:rPr>
          <w:sz w:val="28"/>
          <w:szCs w:val="28"/>
        </w:rPr>
        <w:t>Менькова</w:t>
      </w:r>
      <w:proofErr w:type="spellEnd"/>
      <w:r w:rsidRPr="00B24FAD">
        <w:rPr>
          <w:sz w:val="28"/>
          <w:szCs w:val="28"/>
        </w:rPr>
        <w:t>. – Челябинск, 2018. – 60 с.: ил.</w:t>
      </w:r>
    </w:p>
    <w:p w:rsidR="000B7275" w:rsidRDefault="000B7275" w:rsidP="006A0460">
      <w:pPr>
        <w:rPr>
          <w:b/>
          <w:sz w:val="28"/>
          <w:szCs w:val="28"/>
        </w:rPr>
      </w:pPr>
    </w:p>
    <w:p w:rsidR="000B7275" w:rsidRDefault="000B7275" w:rsidP="006A0460">
      <w:pPr>
        <w:rPr>
          <w:b/>
          <w:sz w:val="28"/>
          <w:szCs w:val="28"/>
        </w:rPr>
      </w:pPr>
    </w:p>
    <w:p w:rsidR="000B7275" w:rsidRDefault="000B7275" w:rsidP="006A0460">
      <w:pPr>
        <w:rPr>
          <w:b/>
          <w:sz w:val="28"/>
          <w:szCs w:val="28"/>
        </w:rPr>
      </w:pPr>
    </w:p>
    <w:p w:rsidR="000B7275" w:rsidRDefault="000B7275" w:rsidP="006A0460">
      <w:pPr>
        <w:rPr>
          <w:b/>
          <w:sz w:val="28"/>
          <w:szCs w:val="28"/>
        </w:rPr>
      </w:pPr>
    </w:p>
    <w:p w:rsidR="000B7275" w:rsidRDefault="000B7275" w:rsidP="006A0460">
      <w:pPr>
        <w:rPr>
          <w:b/>
          <w:sz w:val="28"/>
          <w:szCs w:val="28"/>
        </w:rPr>
      </w:pPr>
    </w:p>
    <w:p w:rsidR="000B7275" w:rsidRDefault="000B7275" w:rsidP="006A0460">
      <w:pPr>
        <w:rPr>
          <w:b/>
          <w:sz w:val="28"/>
          <w:szCs w:val="28"/>
        </w:rPr>
      </w:pPr>
    </w:p>
    <w:p w:rsidR="000B7275" w:rsidRDefault="000B7275" w:rsidP="006A0460">
      <w:pPr>
        <w:rPr>
          <w:b/>
          <w:sz w:val="28"/>
          <w:szCs w:val="28"/>
        </w:rPr>
      </w:pPr>
    </w:p>
    <w:p w:rsidR="000B7275" w:rsidRDefault="000B7275" w:rsidP="006A0460">
      <w:pPr>
        <w:rPr>
          <w:b/>
          <w:sz w:val="28"/>
          <w:szCs w:val="28"/>
        </w:rPr>
      </w:pPr>
    </w:p>
    <w:p w:rsidR="000B7275" w:rsidRDefault="000B7275" w:rsidP="006A0460">
      <w:pPr>
        <w:rPr>
          <w:b/>
          <w:sz w:val="28"/>
          <w:szCs w:val="28"/>
        </w:rPr>
      </w:pPr>
    </w:p>
    <w:p w:rsidR="000B7275" w:rsidRDefault="000B7275" w:rsidP="006A0460">
      <w:pPr>
        <w:rPr>
          <w:b/>
          <w:sz w:val="28"/>
          <w:szCs w:val="28"/>
        </w:rPr>
      </w:pPr>
    </w:p>
    <w:p w:rsidR="000B7275" w:rsidRDefault="000B7275" w:rsidP="006A0460">
      <w:pPr>
        <w:rPr>
          <w:b/>
          <w:sz w:val="28"/>
          <w:szCs w:val="28"/>
        </w:rPr>
      </w:pPr>
    </w:p>
    <w:p w:rsidR="000B7275" w:rsidRDefault="000B7275" w:rsidP="006A0460">
      <w:pPr>
        <w:rPr>
          <w:b/>
          <w:sz w:val="28"/>
          <w:szCs w:val="28"/>
        </w:rPr>
      </w:pPr>
    </w:p>
    <w:p w:rsidR="000B7275" w:rsidRDefault="000B7275" w:rsidP="006A0460">
      <w:pPr>
        <w:rPr>
          <w:b/>
          <w:sz w:val="28"/>
          <w:szCs w:val="28"/>
        </w:rPr>
      </w:pPr>
    </w:p>
    <w:p w:rsidR="000B7275" w:rsidRDefault="000B7275" w:rsidP="006A0460">
      <w:pPr>
        <w:rPr>
          <w:b/>
          <w:sz w:val="28"/>
          <w:szCs w:val="28"/>
        </w:rPr>
      </w:pPr>
    </w:p>
    <w:p w:rsidR="00B24FAD" w:rsidRDefault="00B24FAD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B24FAD" w:rsidRDefault="00B24FAD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B24FAD" w:rsidRDefault="00B24FAD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F9228B" w:rsidRPr="000B7275" w:rsidRDefault="002D2685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  <w:bookmarkStart w:id="0" w:name="_GoBack"/>
      <w:bookmarkEnd w:id="0"/>
      <w:r w:rsidRPr="000B7275">
        <w:rPr>
          <w:sz w:val="28"/>
          <w:szCs w:val="28"/>
        </w:rPr>
        <w:lastRenderedPageBreak/>
        <w:t>П</w:t>
      </w:r>
      <w:r w:rsidR="00825942" w:rsidRPr="000B7275">
        <w:rPr>
          <w:sz w:val="28"/>
          <w:szCs w:val="28"/>
        </w:rPr>
        <w:t>риложение</w:t>
      </w:r>
      <w:r w:rsidR="001A56F0" w:rsidRPr="000B7275">
        <w:rPr>
          <w:sz w:val="28"/>
          <w:szCs w:val="28"/>
        </w:rPr>
        <w:t xml:space="preserve"> </w:t>
      </w:r>
      <w:r w:rsidR="00E65024" w:rsidRPr="000B7275">
        <w:rPr>
          <w:sz w:val="28"/>
          <w:szCs w:val="28"/>
        </w:rPr>
        <w:t>А</w:t>
      </w:r>
      <w:r w:rsidR="00AC591E" w:rsidRPr="000B7275">
        <w:rPr>
          <w:sz w:val="28"/>
          <w:szCs w:val="28"/>
        </w:rPr>
        <w:t xml:space="preserve"> </w:t>
      </w:r>
    </w:p>
    <w:p w:rsidR="00E65024" w:rsidRPr="006A0460" w:rsidRDefault="00E65024" w:rsidP="00E65024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pacing w:val="-6"/>
          <w:sz w:val="28"/>
          <w:szCs w:val="28"/>
        </w:rPr>
      </w:pPr>
      <w:r w:rsidRPr="006A0460">
        <w:rPr>
          <w:b/>
          <w:spacing w:val="-6"/>
          <w:sz w:val="28"/>
          <w:szCs w:val="28"/>
        </w:rPr>
        <w:t>Методические рекомендации по выполнению реферата</w:t>
      </w:r>
    </w:p>
    <w:p w:rsidR="00015AF9" w:rsidRPr="006A0460" w:rsidRDefault="00015AF9" w:rsidP="00E65024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napToGrid w:val="0"/>
          <w:color w:val="000000"/>
          <w:sz w:val="28"/>
          <w:szCs w:val="28"/>
        </w:rPr>
      </w:pP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>Реферат – это самостоятельная исследовательская работа, в которой автор раскрывает суть исследуемой проблемы; приводит различные точки зрения, а также собственные взгляды не нее. Содержание реферата должно быть логи</w:t>
      </w:r>
      <w:r w:rsidRPr="006A0460">
        <w:rPr>
          <w:rFonts w:ascii="Times New Roman" w:hAnsi="Times New Roman"/>
          <w:snapToGrid w:val="0"/>
          <w:sz w:val="28"/>
          <w:szCs w:val="28"/>
        </w:rPr>
        <w:t>ч</w:t>
      </w:r>
      <w:r w:rsidRPr="006A0460">
        <w:rPr>
          <w:rFonts w:ascii="Times New Roman" w:hAnsi="Times New Roman"/>
          <w:snapToGrid w:val="0"/>
          <w:sz w:val="28"/>
          <w:szCs w:val="28"/>
        </w:rPr>
        <w:t xml:space="preserve">ным; изложение материала носит проблемно-тематический характер. 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>Реферат – это один из самых сложных видов самостоятельной работы с книгой, а для этого следует овладеть более простыми приемами работы – ра</w:t>
      </w:r>
      <w:r w:rsidRPr="006A0460">
        <w:rPr>
          <w:rFonts w:ascii="Times New Roman" w:hAnsi="Times New Roman"/>
          <w:snapToGrid w:val="0"/>
          <w:sz w:val="28"/>
          <w:szCs w:val="28"/>
        </w:rPr>
        <w:t>з</w:t>
      </w:r>
      <w:r w:rsidRPr="006A0460">
        <w:rPr>
          <w:rFonts w:ascii="Times New Roman" w:hAnsi="Times New Roman"/>
          <w:snapToGrid w:val="0"/>
          <w:sz w:val="28"/>
          <w:szCs w:val="28"/>
        </w:rPr>
        <w:t>работкой плана, составлением тезисов и конспектов. Подготовка реферата и выступление с его изложением углубляет знания, расширяет кругозор, приучает логически, творчески мыслить, развивать культуру речи.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 xml:space="preserve">При просмотре литературы намечается ориентировочный план реферата, в который включается обычно 3-4 </w:t>
      </w:r>
      <w:proofErr w:type="gramStart"/>
      <w:r w:rsidRPr="006A0460">
        <w:rPr>
          <w:rFonts w:ascii="Times New Roman" w:hAnsi="Times New Roman"/>
          <w:snapToGrid w:val="0"/>
          <w:sz w:val="28"/>
          <w:szCs w:val="28"/>
        </w:rPr>
        <w:t>основных</w:t>
      </w:r>
      <w:proofErr w:type="gramEnd"/>
      <w:r w:rsidRPr="006A0460">
        <w:rPr>
          <w:rFonts w:ascii="Times New Roman" w:hAnsi="Times New Roman"/>
          <w:snapToGrid w:val="0"/>
          <w:sz w:val="28"/>
          <w:szCs w:val="28"/>
        </w:rPr>
        <w:t xml:space="preserve"> вопроса или раздела.  В каждом из разделов формулируются </w:t>
      </w:r>
      <w:proofErr w:type="spellStart"/>
      <w:r w:rsidRPr="006A0460">
        <w:rPr>
          <w:rFonts w:ascii="Times New Roman" w:hAnsi="Times New Roman"/>
          <w:snapToGrid w:val="0"/>
          <w:sz w:val="28"/>
          <w:szCs w:val="28"/>
        </w:rPr>
        <w:t>подвопросы</w:t>
      </w:r>
      <w:proofErr w:type="spellEnd"/>
      <w:r w:rsidRPr="006A0460">
        <w:rPr>
          <w:rFonts w:ascii="Times New Roman" w:hAnsi="Times New Roman"/>
          <w:snapToGrid w:val="0"/>
          <w:sz w:val="28"/>
          <w:szCs w:val="28"/>
        </w:rPr>
        <w:t>, помогающие последовательно раскрыть содержание проблемы.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 xml:space="preserve">В процессе изучения материала формулировки </w:t>
      </w:r>
      <w:proofErr w:type="spellStart"/>
      <w:r w:rsidRPr="006A0460">
        <w:rPr>
          <w:rFonts w:ascii="Times New Roman" w:hAnsi="Times New Roman"/>
          <w:snapToGrid w:val="0"/>
          <w:sz w:val="28"/>
          <w:szCs w:val="28"/>
        </w:rPr>
        <w:t>подвопросов</w:t>
      </w:r>
      <w:proofErr w:type="spellEnd"/>
      <w:r w:rsidRPr="006A0460">
        <w:rPr>
          <w:rFonts w:ascii="Times New Roman" w:hAnsi="Times New Roman"/>
          <w:snapToGrid w:val="0"/>
          <w:sz w:val="28"/>
          <w:szCs w:val="28"/>
        </w:rPr>
        <w:t xml:space="preserve"> и разделов обычно уточняются. При реферировании следует делать выписки, записывать мысли, возникающие  при чтении; следует также точно записывать и определ</w:t>
      </w:r>
      <w:r w:rsidRPr="006A0460">
        <w:rPr>
          <w:rFonts w:ascii="Times New Roman" w:hAnsi="Times New Roman"/>
          <w:snapToGrid w:val="0"/>
          <w:sz w:val="28"/>
          <w:szCs w:val="28"/>
        </w:rPr>
        <w:t>е</w:t>
      </w:r>
      <w:r w:rsidRPr="006A0460">
        <w:rPr>
          <w:rFonts w:ascii="Times New Roman" w:hAnsi="Times New Roman"/>
          <w:snapToGrid w:val="0"/>
          <w:sz w:val="28"/>
          <w:szCs w:val="28"/>
        </w:rPr>
        <w:t>ния тех понятий, которые будут использованы в реферате. Из прочитанной л</w:t>
      </w:r>
      <w:r w:rsidRPr="006A0460">
        <w:rPr>
          <w:rFonts w:ascii="Times New Roman" w:hAnsi="Times New Roman"/>
          <w:snapToGrid w:val="0"/>
          <w:sz w:val="28"/>
          <w:szCs w:val="28"/>
        </w:rPr>
        <w:t>и</w:t>
      </w:r>
      <w:r w:rsidRPr="006A0460">
        <w:rPr>
          <w:rFonts w:ascii="Times New Roman" w:hAnsi="Times New Roman"/>
          <w:snapToGrid w:val="0"/>
          <w:sz w:val="28"/>
          <w:szCs w:val="28"/>
        </w:rPr>
        <w:t>тературы нужно заимствовать не буквальный текст, а важнейшие мысли, идеи, теоретические положения; можно цитировать небольшие отрывки, приводить диаграммы, схемы, чертежи, но главное – высказывать собственные соображ</w:t>
      </w:r>
      <w:r w:rsidRPr="006A0460">
        <w:rPr>
          <w:rFonts w:ascii="Times New Roman" w:hAnsi="Times New Roman"/>
          <w:snapToGrid w:val="0"/>
          <w:sz w:val="28"/>
          <w:szCs w:val="28"/>
        </w:rPr>
        <w:t>е</w:t>
      </w:r>
      <w:r w:rsidRPr="006A0460">
        <w:rPr>
          <w:rFonts w:ascii="Times New Roman" w:hAnsi="Times New Roman"/>
          <w:snapToGrid w:val="0"/>
          <w:sz w:val="28"/>
          <w:szCs w:val="28"/>
        </w:rPr>
        <w:t>ния по  вопросам реферата. Приведенные выше советы следует рассматривать как примерные, предполагающие и другие подходы, поскольку у каждого чел</w:t>
      </w:r>
      <w:r w:rsidRPr="006A0460">
        <w:rPr>
          <w:rFonts w:ascii="Times New Roman" w:hAnsi="Times New Roman"/>
          <w:snapToGrid w:val="0"/>
          <w:sz w:val="28"/>
          <w:szCs w:val="28"/>
        </w:rPr>
        <w:t>о</w:t>
      </w:r>
      <w:r w:rsidRPr="006A0460">
        <w:rPr>
          <w:rFonts w:ascii="Times New Roman" w:hAnsi="Times New Roman"/>
          <w:snapToGrid w:val="0"/>
          <w:sz w:val="28"/>
          <w:szCs w:val="28"/>
        </w:rPr>
        <w:t>века вырабатываются свои приемы и навыки составления рефератов.  Большую помощь в работе над рефератом оказывают предисловия к сборникам. В них можно найти сведения о цели издания, а также о существующих пробелах в и</w:t>
      </w:r>
      <w:r w:rsidRPr="006A0460">
        <w:rPr>
          <w:rFonts w:ascii="Times New Roman" w:hAnsi="Times New Roman"/>
          <w:snapToGrid w:val="0"/>
          <w:sz w:val="28"/>
          <w:szCs w:val="28"/>
        </w:rPr>
        <w:t>с</w:t>
      </w:r>
      <w:r w:rsidRPr="006A0460">
        <w:rPr>
          <w:rFonts w:ascii="Times New Roman" w:hAnsi="Times New Roman"/>
          <w:snapToGrid w:val="0"/>
          <w:sz w:val="28"/>
          <w:szCs w:val="28"/>
        </w:rPr>
        <w:t>следовании.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>При разработке плана реферата важно учитывать, чтобы каждый его пункт раскрывал одну из сторон избранной темы, а все пункты в совокупности охватывали тему целиком. Различают несколько композиционных решений р</w:t>
      </w:r>
      <w:r w:rsidRPr="006A0460">
        <w:rPr>
          <w:rFonts w:ascii="Times New Roman" w:hAnsi="Times New Roman"/>
          <w:snapToGrid w:val="0"/>
          <w:sz w:val="28"/>
          <w:szCs w:val="28"/>
        </w:rPr>
        <w:t>е</w:t>
      </w:r>
      <w:r w:rsidRPr="006A0460">
        <w:rPr>
          <w:rFonts w:ascii="Times New Roman" w:hAnsi="Times New Roman"/>
          <w:snapToGrid w:val="0"/>
          <w:sz w:val="28"/>
          <w:szCs w:val="28"/>
        </w:rPr>
        <w:t>ферата: во-первых, хронологическое, когда тема раскрывается в исторической последовательности; во-вторых, описательное, при котором тема расчленяется на составные части, в целом раскрывающие определенное явление; в-третьих, аналитическое, когда тема исследуется в ее причинно-следственных связях и взаимозависимых проблемах. Важно следить за тем, чтобы каждый пункт плана был соотнесен с главной темой и не содержал повторения в других пунктах. Важными разделами реферата является вступление и заключение. Во вступл</w:t>
      </w:r>
      <w:r w:rsidRPr="006A0460">
        <w:rPr>
          <w:rFonts w:ascii="Times New Roman" w:hAnsi="Times New Roman"/>
          <w:snapToGrid w:val="0"/>
          <w:sz w:val="28"/>
          <w:szCs w:val="28"/>
        </w:rPr>
        <w:t>е</w:t>
      </w:r>
      <w:r w:rsidRPr="006A0460">
        <w:rPr>
          <w:rFonts w:ascii="Times New Roman" w:hAnsi="Times New Roman"/>
          <w:snapToGrid w:val="0"/>
          <w:sz w:val="28"/>
          <w:szCs w:val="28"/>
        </w:rPr>
        <w:t>нии надо обосновать актуальность темы, обозначить круг составляющих ее проблем, четко и кратко определить задачу своей работы. В заключении дел</w:t>
      </w:r>
      <w:r w:rsidRPr="006A0460">
        <w:rPr>
          <w:rFonts w:ascii="Times New Roman" w:hAnsi="Times New Roman"/>
          <w:snapToGrid w:val="0"/>
          <w:sz w:val="28"/>
          <w:szCs w:val="28"/>
        </w:rPr>
        <w:t>а</w:t>
      </w:r>
      <w:r w:rsidRPr="006A0460">
        <w:rPr>
          <w:rFonts w:ascii="Times New Roman" w:hAnsi="Times New Roman"/>
          <w:snapToGrid w:val="0"/>
          <w:sz w:val="28"/>
          <w:szCs w:val="28"/>
        </w:rPr>
        <w:t>ются краткие выводы, подводятся итоги. В конце реферата должен быть пр</w:t>
      </w:r>
      <w:r w:rsidRPr="006A0460">
        <w:rPr>
          <w:rFonts w:ascii="Times New Roman" w:hAnsi="Times New Roman"/>
          <w:snapToGrid w:val="0"/>
          <w:sz w:val="28"/>
          <w:szCs w:val="28"/>
        </w:rPr>
        <w:t>и</w:t>
      </w:r>
      <w:r w:rsidRPr="006A0460">
        <w:rPr>
          <w:rFonts w:ascii="Times New Roman" w:hAnsi="Times New Roman"/>
          <w:snapToGrid w:val="0"/>
          <w:sz w:val="28"/>
          <w:szCs w:val="28"/>
        </w:rPr>
        <w:t xml:space="preserve">ложен список литературы. 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lastRenderedPageBreak/>
        <w:t>В отличие от конспекта реферат требует большей творческой активности, самостоятельности в обобщении изученной литературы, умения логически стройно изложить материал, оценить различные точки зрения на исследуемую проблему и высказать о ней собственное мнение. В реферате важно связать теоретические положения с практикой.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>Таким образом, реферативная работа – это самостоятельная работа, кот</w:t>
      </w:r>
      <w:r w:rsidRPr="006A0460">
        <w:rPr>
          <w:rFonts w:ascii="Times New Roman" w:hAnsi="Times New Roman"/>
          <w:snapToGrid w:val="0"/>
          <w:sz w:val="28"/>
          <w:szCs w:val="28"/>
        </w:rPr>
        <w:t>о</w:t>
      </w:r>
      <w:r w:rsidRPr="006A0460">
        <w:rPr>
          <w:rFonts w:ascii="Times New Roman" w:hAnsi="Times New Roman"/>
          <w:snapToGrid w:val="0"/>
          <w:sz w:val="28"/>
          <w:szCs w:val="28"/>
        </w:rPr>
        <w:t>рая должна свидетельствовать о знании литературы по данной теме, ее осно</w:t>
      </w:r>
      <w:r w:rsidRPr="006A0460">
        <w:rPr>
          <w:rFonts w:ascii="Times New Roman" w:hAnsi="Times New Roman"/>
          <w:snapToGrid w:val="0"/>
          <w:sz w:val="28"/>
          <w:szCs w:val="28"/>
        </w:rPr>
        <w:t>в</w:t>
      </w:r>
      <w:r w:rsidRPr="006A0460">
        <w:rPr>
          <w:rFonts w:ascii="Times New Roman" w:hAnsi="Times New Roman"/>
          <w:snapToGrid w:val="0"/>
          <w:sz w:val="28"/>
          <w:szCs w:val="28"/>
        </w:rPr>
        <w:t>ной проблематике, отражать точку зрения студента на эту проблему, его умение осмысливать явления жизни на основе теоретических знаний.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 xml:space="preserve">При оценке реферата обычно руководствуются следующими критериями: 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 xml:space="preserve">1. Удалось ли его студенту раскрыть сущность данной проблемы; 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 xml:space="preserve">2. Сумел ли студент показать связь рассматриваемой проблемы с жизнью; </w:t>
      </w:r>
    </w:p>
    <w:p w:rsidR="00E65024" w:rsidRPr="006A0460" w:rsidRDefault="00E65024" w:rsidP="00E65024">
      <w:pPr>
        <w:pStyle w:val="af2"/>
        <w:ind w:firstLine="426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>3. Проявил ли студент самостоятельность и творческий подход в изложении реферата;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>4. Можно ли считать реферат логически стройным и т.д.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>Реферат должен быть правильно оформлен. Содержание и оформление разделов реферата: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>Титульный лист.   Является первой страницей реферата и заполняется по строго определенным правилам. В верхнем поле указывается  полное наимен</w:t>
      </w:r>
      <w:r w:rsidRPr="006A0460">
        <w:rPr>
          <w:rFonts w:ascii="Times New Roman" w:hAnsi="Times New Roman"/>
          <w:snapToGrid w:val="0"/>
          <w:sz w:val="28"/>
          <w:szCs w:val="28"/>
        </w:rPr>
        <w:t>о</w:t>
      </w:r>
      <w:r w:rsidRPr="006A0460">
        <w:rPr>
          <w:rFonts w:ascii="Times New Roman" w:hAnsi="Times New Roman"/>
          <w:snapToGrid w:val="0"/>
          <w:sz w:val="28"/>
          <w:szCs w:val="28"/>
        </w:rPr>
        <w:t>вание учебного заведения. В среднем поле дается заглавие реферата, которое проводится без слова " тема " и в кавычки не заключается. Далее, ближе к  пр</w:t>
      </w:r>
      <w:r w:rsidRPr="006A0460">
        <w:rPr>
          <w:rFonts w:ascii="Times New Roman" w:hAnsi="Times New Roman"/>
          <w:snapToGrid w:val="0"/>
          <w:sz w:val="28"/>
          <w:szCs w:val="28"/>
        </w:rPr>
        <w:t>а</w:t>
      </w:r>
      <w:r w:rsidRPr="006A0460">
        <w:rPr>
          <w:rFonts w:ascii="Times New Roman" w:hAnsi="Times New Roman"/>
          <w:snapToGrid w:val="0"/>
          <w:sz w:val="28"/>
          <w:szCs w:val="28"/>
        </w:rPr>
        <w:t>вому краю титульного листа, указываются фамилия, инициалы студента, нап</w:t>
      </w:r>
      <w:r w:rsidRPr="006A0460">
        <w:rPr>
          <w:rFonts w:ascii="Times New Roman" w:hAnsi="Times New Roman"/>
          <w:snapToGrid w:val="0"/>
          <w:sz w:val="28"/>
          <w:szCs w:val="28"/>
        </w:rPr>
        <w:t>и</w:t>
      </w:r>
      <w:r w:rsidRPr="006A0460">
        <w:rPr>
          <w:rFonts w:ascii="Times New Roman" w:hAnsi="Times New Roman"/>
          <w:snapToGrid w:val="0"/>
          <w:sz w:val="28"/>
          <w:szCs w:val="28"/>
        </w:rPr>
        <w:t>савшего реферат, а также его курс и группа. Немного ниже или слева указыв</w:t>
      </w:r>
      <w:r w:rsidRPr="006A0460">
        <w:rPr>
          <w:rFonts w:ascii="Times New Roman" w:hAnsi="Times New Roman"/>
          <w:snapToGrid w:val="0"/>
          <w:sz w:val="28"/>
          <w:szCs w:val="28"/>
        </w:rPr>
        <w:t>а</w:t>
      </w:r>
      <w:r w:rsidRPr="006A0460">
        <w:rPr>
          <w:rFonts w:ascii="Times New Roman" w:hAnsi="Times New Roman"/>
          <w:snapToGrid w:val="0"/>
          <w:sz w:val="28"/>
          <w:szCs w:val="28"/>
        </w:rPr>
        <w:t>ются название и код специальности, фамилия и инициалы преподавателя - р</w:t>
      </w:r>
      <w:r w:rsidRPr="006A0460">
        <w:rPr>
          <w:rFonts w:ascii="Times New Roman" w:hAnsi="Times New Roman"/>
          <w:snapToGrid w:val="0"/>
          <w:sz w:val="28"/>
          <w:szCs w:val="28"/>
        </w:rPr>
        <w:t>у</w:t>
      </w:r>
      <w:r w:rsidRPr="006A0460">
        <w:rPr>
          <w:rFonts w:ascii="Times New Roman" w:hAnsi="Times New Roman"/>
          <w:snapToGrid w:val="0"/>
          <w:sz w:val="28"/>
          <w:szCs w:val="28"/>
        </w:rPr>
        <w:t>ководителя работы. В нижнем поле указывается  год написания реферата.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>После титульного листа помещают оглавление, в котором приводятся все заголовки работы и указываются страницы, с которых они начинаются. Заг</w:t>
      </w:r>
      <w:r w:rsidRPr="006A0460">
        <w:rPr>
          <w:rFonts w:ascii="Times New Roman" w:hAnsi="Times New Roman"/>
          <w:snapToGrid w:val="0"/>
          <w:sz w:val="28"/>
          <w:szCs w:val="28"/>
        </w:rPr>
        <w:t>о</w:t>
      </w:r>
      <w:r w:rsidRPr="006A0460">
        <w:rPr>
          <w:rFonts w:ascii="Times New Roman" w:hAnsi="Times New Roman"/>
          <w:snapToGrid w:val="0"/>
          <w:sz w:val="28"/>
          <w:szCs w:val="28"/>
        </w:rPr>
        <w:t>ловки оглавления должны точно повторять заголовки в тексте. Сокращать их или давать в другой формулировке и последовательности нельзя. Все заголовки начинаются с прописной буквы без точки  на конце. Последнее слово каждого  заголовка соединяют отточием / …………… / с соответствующим ему номером страницы в правом столбце оглавления. Заголовки одинаковых ступеней ру</w:t>
      </w:r>
      <w:r w:rsidRPr="006A0460">
        <w:rPr>
          <w:rFonts w:ascii="Times New Roman" w:hAnsi="Times New Roman"/>
          <w:snapToGrid w:val="0"/>
          <w:sz w:val="28"/>
          <w:szCs w:val="28"/>
        </w:rPr>
        <w:t>б</w:t>
      </w:r>
      <w:r w:rsidRPr="006A0460">
        <w:rPr>
          <w:rFonts w:ascii="Times New Roman" w:hAnsi="Times New Roman"/>
          <w:snapToGrid w:val="0"/>
          <w:sz w:val="28"/>
          <w:szCs w:val="28"/>
        </w:rPr>
        <w:t>рикации необходимо располагать друг под другом. Заголовки каждой послед</w:t>
      </w:r>
      <w:r w:rsidRPr="006A0460">
        <w:rPr>
          <w:rFonts w:ascii="Times New Roman" w:hAnsi="Times New Roman"/>
          <w:snapToGrid w:val="0"/>
          <w:sz w:val="28"/>
          <w:szCs w:val="28"/>
        </w:rPr>
        <w:t>у</w:t>
      </w:r>
      <w:r w:rsidRPr="006A0460">
        <w:rPr>
          <w:rFonts w:ascii="Times New Roman" w:hAnsi="Times New Roman"/>
          <w:snapToGrid w:val="0"/>
          <w:sz w:val="28"/>
          <w:szCs w:val="28"/>
        </w:rPr>
        <w:t>ющей ступени смещают на три - пять знаков вправо по отношению к заголо</w:t>
      </w:r>
      <w:r w:rsidRPr="006A0460">
        <w:rPr>
          <w:rFonts w:ascii="Times New Roman" w:hAnsi="Times New Roman"/>
          <w:snapToGrid w:val="0"/>
          <w:sz w:val="28"/>
          <w:szCs w:val="28"/>
        </w:rPr>
        <w:t>в</w:t>
      </w:r>
      <w:r w:rsidRPr="006A0460">
        <w:rPr>
          <w:rFonts w:ascii="Times New Roman" w:hAnsi="Times New Roman"/>
          <w:snapToGrid w:val="0"/>
          <w:sz w:val="28"/>
          <w:szCs w:val="28"/>
        </w:rPr>
        <w:t>кам предыдущей ступени.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 xml:space="preserve"> Введение.  Здесь обычно обосновывается актуальность выбранной темы, цель и содержание реферата, указывается объект / предмет / рассмотрения, приводится характеристика источников для написания работы и краткий обзор имеющейся по данной теме литературы. Актуальность предполагает оценку своевременности и социальной значимости выбранной темы, обзор литературы по теме отражает знакомство автора реферата с имеющимися источниками, умение их систематизировать, критически рассматривать, выделять существе</w:t>
      </w:r>
      <w:r w:rsidRPr="006A0460">
        <w:rPr>
          <w:rFonts w:ascii="Times New Roman" w:hAnsi="Times New Roman"/>
          <w:snapToGrid w:val="0"/>
          <w:sz w:val="28"/>
          <w:szCs w:val="28"/>
        </w:rPr>
        <w:t>н</w:t>
      </w:r>
      <w:r w:rsidRPr="006A0460">
        <w:rPr>
          <w:rFonts w:ascii="Times New Roman" w:hAnsi="Times New Roman"/>
          <w:snapToGrid w:val="0"/>
          <w:sz w:val="28"/>
          <w:szCs w:val="28"/>
        </w:rPr>
        <w:t>ное, определять главное.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lastRenderedPageBreak/>
        <w:t>Основная  часть. Содержание глав этой части должно точно соответств</w:t>
      </w:r>
      <w:r w:rsidRPr="006A0460">
        <w:rPr>
          <w:rFonts w:ascii="Times New Roman" w:hAnsi="Times New Roman"/>
          <w:snapToGrid w:val="0"/>
          <w:sz w:val="28"/>
          <w:szCs w:val="28"/>
        </w:rPr>
        <w:t>о</w:t>
      </w:r>
      <w:r w:rsidRPr="006A0460">
        <w:rPr>
          <w:rFonts w:ascii="Times New Roman" w:hAnsi="Times New Roman"/>
          <w:snapToGrid w:val="0"/>
          <w:sz w:val="28"/>
          <w:szCs w:val="28"/>
        </w:rPr>
        <w:t xml:space="preserve">вать теме работы и полностью ее раскрывать. Эти главы должны </w:t>
      </w:r>
      <w:proofErr w:type="gramStart"/>
      <w:r w:rsidRPr="006A0460">
        <w:rPr>
          <w:rFonts w:ascii="Times New Roman" w:hAnsi="Times New Roman"/>
          <w:snapToGrid w:val="0"/>
          <w:sz w:val="28"/>
          <w:szCs w:val="28"/>
        </w:rPr>
        <w:t>показать ум</w:t>
      </w:r>
      <w:r w:rsidRPr="006A0460">
        <w:rPr>
          <w:rFonts w:ascii="Times New Roman" w:hAnsi="Times New Roman"/>
          <w:snapToGrid w:val="0"/>
          <w:sz w:val="28"/>
          <w:szCs w:val="28"/>
        </w:rPr>
        <w:t>е</w:t>
      </w:r>
      <w:r w:rsidRPr="006A0460">
        <w:rPr>
          <w:rFonts w:ascii="Times New Roman" w:hAnsi="Times New Roman"/>
          <w:snapToGrid w:val="0"/>
          <w:sz w:val="28"/>
          <w:szCs w:val="28"/>
        </w:rPr>
        <w:t>ние исследователя сжато</w:t>
      </w:r>
      <w:proofErr w:type="gramEnd"/>
      <w:r w:rsidRPr="006A0460">
        <w:rPr>
          <w:rFonts w:ascii="Times New Roman" w:hAnsi="Times New Roman"/>
          <w:snapToGrid w:val="0"/>
          <w:sz w:val="28"/>
          <w:szCs w:val="28"/>
        </w:rPr>
        <w:t>, логично и аргументировано излагать материал, обо</w:t>
      </w:r>
      <w:r w:rsidRPr="006A0460">
        <w:rPr>
          <w:rFonts w:ascii="Times New Roman" w:hAnsi="Times New Roman"/>
          <w:snapToGrid w:val="0"/>
          <w:sz w:val="28"/>
          <w:szCs w:val="28"/>
        </w:rPr>
        <w:t>б</w:t>
      </w:r>
      <w:r w:rsidRPr="006A0460">
        <w:rPr>
          <w:rFonts w:ascii="Times New Roman" w:hAnsi="Times New Roman"/>
          <w:snapToGrid w:val="0"/>
          <w:sz w:val="28"/>
          <w:szCs w:val="28"/>
        </w:rPr>
        <w:t>щать, анализировать, делать логические выводы.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>Заключительная  часть.  Предполагает последовательное, логически стройное изложение обобщенных выводов по рассматриваемой теме.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>Библиографический список использованной литературы составляет одну из частей работы, отражающей самостоятельную творческую работу автора, позволяет судить о степени фундаментальности данного реферата.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>В работах используются следующие способы построения библиографич</w:t>
      </w:r>
      <w:r w:rsidRPr="006A0460">
        <w:rPr>
          <w:rFonts w:ascii="Times New Roman" w:hAnsi="Times New Roman"/>
          <w:snapToGrid w:val="0"/>
          <w:sz w:val="28"/>
          <w:szCs w:val="28"/>
        </w:rPr>
        <w:t>е</w:t>
      </w:r>
      <w:r w:rsidRPr="006A0460">
        <w:rPr>
          <w:rFonts w:ascii="Times New Roman" w:hAnsi="Times New Roman"/>
          <w:snapToGrid w:val="0"/>
          <w:sz w:val="28"/>
          <w:szCs w:val="28"/>
        </w:rPr>
        <w:t>ских списков: по алфавиту фамилий, авторов или заглавий; по тематике; по в</w:t>
      </w:r>
      <w:r w:rsidRPr="006A0460">
        <w:rPr>
          <w:rFonts w:ascii="Times New Roman" w:hAnsi="Times New Roman"/>
          <w:snapToGrid w:val="0"/>
          <w:sz w:val="28"/>
          <w:szCs w:val="28"/>
        </w:rPr>
        <w:t>и</w:t>
      </w:r>
      <w:r w:rsidRPr="006A0460">
        <w:rPr>
          <w:rFonts w:ascii="Times New Roman" w:hAnsi="Times New Roman"/>
          <w:snapToGrid w:val="0"/>
          <w:sz w:val="28"/>
          <w:szCs w:val="28"/>
        </w:rPr>
        <w:t>дам изданий; по характеру содержания; списки смешанного построения. Лит</w:t>
      </w:r>
      <w:r w:rsidRPr="006A0460">
        <w:rPr>
          <w:rFonts w:ascii="Times New Roman" w:hAnsi="Times New Roman"/>
          <w:snapToGrid w:val="0"/>
          <w:sz w:val="28"/>
          <w:szCs w:val="28"/>
        </w:rPr>
        <w:t>е</w:t>
      </w:r>
      <w:r w:rsidRPr="006A0460">
        <w:rPr>
          <w:rFonts w:ascii="Times New Roman" w:hAnsi="Times New Roman"/>
          <w:snapToGrid w:val="0"/>
          <w:sz w:val="28"/>
          <w:szCs w:val="28"/>
        </w:rPr>
        <w:t xml:space="preserve">ратура в списке указывается в соответствии с Методическими указаниями по оформлению </w:t>
      </w:r>
    </w:p>
    <w:p w:rsidR="00E65024" w:rsidRPr="006A0460" w:rsidRDefault="00E65024" w:rsidP="00E65024">
      <w:pPr>
        <w:pStyle w:val="af2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A0460">
        <w:rPr>
          <w:rFonts w:ascii="Times New Roman" w:hAnsi="Times New Roman"/>
          <w:snapToGrid w:val="0"/>
          <w:sz w:val="28"/>
          <w:szCs w:val="28"/>
        </w:rPr>
        <w:t>В приложении помещают вспомогательные или дополнительные матер</w:t>
      </w:r>
      <w:r w:rsidRPr="006A0460">
        <w:rPr>
          <w:rFonts w:ascii="Times New Roman" w:hAnsi="Times New Roman"/>
          <w:snapToGrid w:val="0"/>
          <w:sz w:val="28"/>
          <w:szCs w:val="28"/>
        </w:rPr>
        <w:t>и</w:t>
      </w:r>
      <w:r w:rsidRPr="006A0460">
        <w:rPr>
          <w:rFonts w:ascii="Times New Roman" w:hAnsi="Times New Roman"/>
          <w:snapToGrid w:val="0"/>
          <w:sz w:val="28"/>
          <w:szCs w:val="28"/>
        </w:rPr>
        <w:t>алы, которые загромождают текст основной части работы / таблицы, карты, графики, неопубликованные документы, переписка и т.д. /. Каждое приложение должно начинаться с нового листа / страницы / с указанием в правом верхнем углу слова " Приложение" и иметь тематический заголовок. При наличии в р</w:t>
      </w:r>
      <w:r w:rsidRPr="006A0460">
        <w:rPr>
          <w:rFonts w:ascii="Times New Roman" w:hAnsi="Times New Roman"/>
          <w:snapToGrid w:val="0"/>
          <w:sz w:val="28"/>
          <w:szCs w:val="28"/>
        </w:rPr>
        <w:t>а</w:t>
      </w:r>
      <w:r w:rsidRPr="006A0460">
        <w:rPr>
          <w:rFonts w:ascii="Times New Roman" w:hAnsi="Times New Roman"/>
          <w:snapToGrid w:val="0"/>
          <w:sz w:val="28"/>
          <w:szCs w:val="28"/>
        </w:rPr>
        <w:t>боте более одного приложения они нумеруются арабскими цифрами / без знака " № " /, например, " Приложение 1".  Нумерация страниц, на которых даются приложения, должна быть сквозной и продолжать общую нумерацию страниц основного текста. Связь основного текста с приложениями осуществляется ч</w:t>
      </w:r>
      <w:r w:rsidRPr="006A0460">
        <w:rPr>
          <w:rFonts w:ascii="Times New Roman" w:hAnsi="Times New Roman"/>
          <w:snapToGrid w:val="0"/>
          <w:sz w:val="28"/>
          <w:szCs w:val="28"/>
        </w:rPr>
        <w:t>е</w:t>
      </w:r>
      <w:r w:rsidRPr="006A0460">
        <w:rPr>
          <w:rFonts w:ascii="Times New Roman" w:hAnsi="Times New Roman"/>
          <w:snapToGrid w:val="0"/>
          <w:sz w:val="28"/>
          <w:szCs w:val="28"/>
        </w:rPr>
        <w:t>рез ссылки, которые употребляются со словом " смотри " / оно обычно сокр</w:t>
      </w:r>
      <w:r w:rsidRPr="006A0460">
        <w:rPr>
          <w:rFonts w:ascii="Times New Roman" w:hAnsi="Times New Roman"/>
          <w:snapToGrid w:val="0"/>
          <w:sz w:val="28"/>
          <w:szCs w:val="28"/>
        </w:rPr>
        <w:t>а</w:t>
      </w:r>
      <w:r w:rsidRPr="006A0460">
        <w:rPr>
          <w:rFonts w:ascii="Times New Roman" w:hAnsi="Times New Roman"/>
          <w:snapToGrid w:val="0"/>
          <w:sz w:val="28"/>
          <w:szCs w:val="28"/>
        </w:rPr>
        <w:t xml:space="preserve">щается и заключается вместе с шифром в круглые скобки - (см. прил.1)/.   </w:t>
      </w:r>
    </w:p>
    <w:p w:rsidR="00E65024" w:rsidRPr="006A0460" w:rsidRDefault="00E65024" w:rsidP="00E65024">
      <w:pPr>
        <w:tabs>
          <w:tab w:val="left" w:pos="1368"/>
        </w:tabs>
        <w:spacing w:line="360" w:lineRule="auto"/>
        <w:rPr>
          <w:sz w:val="28"/>
          <w:szCs w:val="28"/>
        </w:rPr>
      </w:pPr>
    </w:p>
    <w:p w:rsidR="00E65024" w:rsidRDefault="00E65024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0B7275" w:rsidRDefault="000B7275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0B7275" w:rsidRDefault="000B7275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0B7275" w:rsidRDefault="000B7275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0B7275" w:rsidRDefault="000B7275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0B7275" w:rsidRDefault="000B7275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0B7275" w:rsidRDefault="000B7275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0B7275" w:rsidRDefault="000B7275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0B7275" w:rsidRDefault="000B7275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0B7275" w:rsidRDefault="000B7275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0B7275" w:rsidRDefault="000B7275" w:rsidP="003E3DE7">
      <w:pPr>
        <w:tabs>
          <w:tab w:val="left" w:pos="1368"/>
        </w:tabs>
        <w:spacing w:line="360" w:lineRule="auto"/>
        <w:jc w:val="right"/>
        <w:rPr>
          <w:sz w:val="28"/>
          <w:szCs w:val="28"/>
        </w:rPr>
      </w:pPr>
    </w:p>
    <w:p w:rsidR="00251408" w:rsidRDefault="00251408" w:rsidP="00015AF9">
      <w:pPr>
        <w:tabs>
          <w:tab w:val="left" w:pos="1368"/>
        </w:tabs>
        <w:jc w:val="right"/>
        <w:rPr>
          <w:sz w:val="28"/>
          <w:szCs w:val="28"/>
        </w:rPr>
      </w:pPr>
    </w:p>
    <w:p w:rsidR="00E65024" w:rsidRPr="006A0460" w:rsidRDefault="00E65024" w:rsidP="00015AF9">
      <w:pPr>
        <w:tabs>
          <w:tab w:val="left" w:pos="1368"/>
        </w:tabs>
        <w:jc w:val="right"/>
        <w:rPr>
          <w:sz w:val="28"/>
          <w:szCs w:val="28"/>
        </w:rPr>
      </w:pPr>
      <w:r w:rsidRPr="006A0460">
        <w:rPr>
          <w:sz w:val="28"/>
          <w:szCs w:val="28"/>
        </w:rPr>
        <w:lastRenderedPageBreak/>
        <w:t>Приложение</w:t>
      </w:r>
      <w:proofErr w:type="gramStart"/>
      <w:r w:rsidRPr="006A0460">
        <w:rPr>
          <w:sz w:val="28"/>
          <w:szCs w:val="28"/>
        </w:rPr>
        <w:t xml:space="preserve"> Б</w:t>
      </w:r>
      <w:proofErr w:type="gramEnd"/>
    </w:p>
    <w:p w:rsidR="002D2685" w:rsidRPr="006A0460" w:rsidRDefault="002D2685" w:rsidP="00015AF9">
      <w:pPr>
        <w:tabs>
          <w:tab w:val="left" w:pos="1368"/>
        </w:tabs>
        <w:jc w:val="right"/>
        <w:rPr>
          <w:sz w:val="28"/>
          <w:szCs w:val="28"/>
        </w:rPr>
      </w:pPr>
    </w:p>
    <w:p w:rsidR="00F9228B" w:rsidRPr="006A0460" w:rsidRDefault="00F9228B" w:rsidP="00015AF9">
      <w:pPr>
        <w:tabs>
          <w:tab w:val="left" w:pos="1368"/>
        </w:tabs>
        <w:jc w:val="center"/>
        <w:rPr>
          <w:b/>
          <w:sz w:val="28"/>
          <w:szCs w:val="28"/>
        </w:rPr>
      </w:pPr>
      <w:r w:rsidRPr="006A0460">
        <w:rPr>
          <w:b/>
          <w:sz w:val="28"/>
          <w:szCs w:val="28"/>
        </w:rPr>
        <w:t>Рекомендации по подготовке информационного сообщения</w:t>
      </w:r>
    </w:p>
    <w:p w:rsidR="00F9228B" w:rsidRPr="006A0460" w:rsidRDefault="00F9228B" w:rsidP="00015AF9">
      <w:pPr>
        <w:shd w:val="clear" w:color="auto" w:fill="FFFFFF"/>
        <w:ind w:firstLine="466"/>
        <w:jc w:val="both"/>
        <w:rPr>
          <w:sz w:val="28"/>
          <w:szCs w:val="28"/>
        </w:rPr>
      </w:pPr>
      <w:r w:rsidRPr="006A0460">
        <w:rPr>
          <w:i/>
          <w:iCs/>
          <w:color w:val="000000"/>
          <w:sz w:val="28"/>
          <w:szCs w:val="28"/>
        </w:rPr>
        <w:t xml:space="preserve">Подготовка информационного сообщения </w:t>
      </w:r>
      <w:r w:rsidRPr="006A0460">
        <w:rPr>
          <w:iCs/>
          <w:color w:val="000000"/>
          <w:sz w:val="28"/>
          <w:szCs w:val="28"/>
        </w:rPr>
        <w:t xml:space="preserve">– </w:t>
      </w:r>
      <w:r w:rsidRPr="006A0460">
        <w:rPr>
          <w:color w:val="000000"/>
          <w:sz w:val="28"/>
          <w:szCs w:val="28"/>
        </w:rPr>
        <w:t>это вид внеаудиторной сам</w:t>
      </w:r>
      <w:r w:rsidRPr="006A0460">
        <w:rPr>
          <w:color w:val="000000"/>
          <w:sz w:val="28"/>
          <w:szCs w:val="28"/>
        </w:rPr>
        <w:t>о</w:t>
      </w:r>
      <w:r w:rsidRPr="006A0460">
        <w:rPr>
          <w:color w:val="000000"/>
          <w:sz w:val="28"/>
          <w:szCs w:val="28"/>
        </w:rPr>
        <w:t>стоятельной работы по подготовке небольшого по объему устного сообщения для озвучивания на аудиторном занятии (уроке, семинаре, практической раб</w:t>
      </w:r>
      <w:r w:rsidRPr="006A0460">
        <w:rPr>
          <w:color w:val="000000"/>
          <w:sz w:val="28"/>
          <w:szCs w:val="28"/>
        </w:rPr>
        <w:t>о</w:t>
      </w:r>
      <w:r w:rsidRPr="006A0460">
        <w:rPr>
          <w:color w:val="000000"/>
          <w:sz w:val="28"/>
          <w:szCs w:val="28"/>
        </w:rPr>
        <w:t>те…). Сообщаемая  информация носит характер уточнения или обобщения, несет новизну, отражает современ</w:t>
      </w:r>
      <w:r w:rsidRPr="006A0460">
        <w:rPr>
          <w:color w:val="000000"/>
          <w:sz w:val="28"/>
          <w:szCs w:val="28"/>
        </w:rPr>
        <w:softHyphen/>
        <w:t>ный взгляд по определенным проблемам.</w:t>
      </w:r>
    </w:p>
    <w:p w:rsidR="00F9228B" w:rsidRPr="006A0460" w:rsidRDefault="00F9228B" w:rsidP="00015AF9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Сообщение отличается от докладов и рефератов не только объемом и</w:t>
      </w:r>
      <w:r w:rsidRPr="006A0460">
        <w:rPr>
          <w:color w:val="000000"/>
          <w:sz w:val="28"/>
          <w:szCs w:val="28"/>
        </w:rPr>
        <w:t>н</w:t>
      </w:r>
      <w:r w:rsidRPr="006A0460">
        <w:rPr>
          <w:color w:val="000000"/>
          <w:sz w:val="28"/>
          <w:szCs w:val="28"/>
        </w:rPr>
        <w:t>формации, но и ее характером – сообщения дополняют изучаемый вопрос фа</w:t>
      </w:r>
      <w:r w:rsidRPr="006A0460">
        <w:rPr>
          <w:color w:val="000000"/>
          <w:sz w:val="28"/>
          <w:szCs w:val="28"/>
        </w:rPr>
        <w:t>к</w:t>
      </w:r>
      <w:r w:rsidRPr="006A0460">
        <w:rPr>
          <w:color w:val="000000"/>
          <w:sz w:val="28"/>
          <w:szCs w:val="28"/>
        </w:rPr>
        <w:t>тическими или статистическими материалами. Оформляется задание письме</w:t>
      </w:r>
      <w:r w:rsidRPr="006A0460">
        <w:rPr>
          <w:color w:val="000000"/>
          <w:sz w:val="28"/>
          <w:szCs w:val="28"/>
        </w:rPr>
        <w:t>н</w:t>
      </w:r>
      <w:r w:rsidRPr="006A0460">
        <w:rPr>
          <w:color w:val="000000"/>
          <w:sz w:val="28"/>
          <w:szCs w:val="28"/>
        </w:rPr>
        <w:t>но, оно может включать элементы наглядности (иллюстрации, демонстрацию).</w:t>
      </w:r>
    </w:p>
    <w:p w:rsidR="00F9228B" w:rsidRPr="006A0460" w:rsidRDefault="00F9228B" w:rsidP="00015AF9">
      <w:pPr>
        <w:shd w:val="clear" w:color="auto" w:fill="FFFFFF"/>
        <w:ind w:firstLine="540"/>
        <w:jc w:val="both"/>
        <w:rPr>
          <w:sz w:val="28"/>
          <w:szCs w:val="28"/>
        </w:rPr>
      </w:pPr>
      <w:r w:rsidRPr="006A0460">
        <w:rPr>
          <w:i/>
          <w:iCs/>
          <w:color w:val="000000"/>
          <w:sz w:val="28"/>
          <w:szCs w:val="28"/>
        </w:rPr>
        <w:t>Действия студента:</w:t>
      </w:r>
    </w:p>
    <w:p w:rsidR="00F9228B" w:rsidRPr="006A0460" w:rsidRDefault="00F9228B" w:rsidP="00015AF9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собрать и изучить литературу по теме;</w:t>
      </w:r>
    </w:p>
    <w:p w:rsidR="00F9228B" w:rsidRPr="006A0460" w:rsidRDefault="00F9228B" w:rsidP="00015AF9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составить план или графическую структуру сообщения;</w:t>
      </w:r>
    </w:p>
    <w:p w:rsidR="00F9228B" w:rsidRPr="006A0460" w:rsidRDefault="00F9228B" w:rsidP="00015AF9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выделить основные понятия;</w:t>
      </w:r>
    </w:p>
    <w:p w:rsidR="00F9228B" w:rsidRPr="006A0460" w:rsidRDefault="00F9228B" w:rsidP="00015AF9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ввести в текст дополнительные данные, характеризую</w:t>
      </w:r>
      <w:r w:rsidRPr="006A0460">
        <w:rPr>
          <w:color w:val="000000"/>
          <w:sz w:val="28"/>
          <w:szCs w:val="28"/>
        </w:rPr>
        <w:softHyphen/>
        <w:t>щие объект изучения;</w:t>
      </w:r>
    </w:p>
    <w:p w:rsidR="00F9228B" w:rsidRPr="006A0460" w:rsidRDefault="00F9228B" w:rsidP="00015AF9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оформить текст письменно;</w:t>
      </w:r>
    </w:p>
    <w:p w:rsidR="00F9228B" w:rsidRPr="006A0460" w:rsidRDefault="00F9228B" w:rsidP="00015AF9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сдать на контроль преподавателю и озвучить в установленный срок.</w:t>
      </w:r>
    </w:p>
    <w:p w:rsidR="00F9228B" w:rsidRPr="006A0460" w:rsidRDefault="00F9228B" w:rsidP="00015AF9">
      <w:pPr>
        <w:shd w:val="clear" w:color="auto" w:fill="FFFFFF"/>
        <w:ind w:firstLine="540"/>
        <w:jc w:val="both"/>
        <w:rPr>
          <w:sz w:val="28"/>
          <w:szCs w:val="28"/>
        </w:rPr>
      </w:pPr>
      <w:r w:rsidRPr="006A0460">
        <w:rPr>
          <w:i/>
          <w:iCs/>
          <w:color w:val="000000"/>
          <w:sz w:val="28"/>
          <w:szCs w:val="28"/>
        </w:rPr>
        <w:t>Критерии оценки:</w:t>
      </w:r>
    </w:p>
    <w:p w:rsidR="00F9228B" w:rsidRPr="006A0460" w:rsidRDefault="00F9228B" w:rsidP="00015AF9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0" w:firstLine="540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актуальность темы;</w:t>
      </w:r>
    </w:p>
    <w:p w:rsidR="00F9228B" w:rsidRPr="006A0460" w:rsidRDefault="00F9228B" w:rsidP="00015AF9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0" w:firstLine="540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соответствие содержания теме;</w:t>
      </w:r>
    </w:p>
    <w:p w:rsidR="00F9228B" w:rsidRPr="006A0460" w:rsidRDefault="00F9228B" w:rsidP="00015AF9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0" w:firstLine="540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глубина проработки материала;</w:t>
      </w:r>
    </w:p>
    <w:p w:rsidR="00F9228B" w:rsidRPr="006A0460" w:rsidRDefault="00F9228B" w:rsidP="00015AF9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0" w:firstLine="540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грамотность и полнота использования источников;</w:t>
      </w:r>
    </w:p>
    <w:p w:rsidR="00F9228B" w:rsidRPr="006A0460" w:rsidRDefault="00F9228B" w:rsidP="00015AF9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0" w:firstLine="540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наличие элементов наглядности.</w:t>
      </w:r>
    </w:p>
    <w:p w:rsidR="00F9228B" w:rsidRPr="006A0460" w:rsidRDefault="00F9228B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015AF9" w:rsidRPr="006A0460" w:rsidRDefault="00015AF9" w:rsidP="00015AF9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251408" w:rsidRDefault="00251408" w:rsidP="00015AF9">
      <w:pPr>
        <w:jc w:val="right"/>
        <w:rPr>
          <w:color w:val="000000"/>
          <w:sz w:val="28"/>
          <w:szCs w:val="28"/>
          <w:shd w:val="clear" w:color="auto" w:fill="FFFFFF"/>
        </w:rPr>
      </w:pPr>
    </w:p>
    <w:p w:rsidR="00251408" w:rsidRDefault="00251408" w:rsidP="00015AF9">
      <w:pPr>
        <w:jc w:val="right"/>
        <w:rPr>
          <w:color w:val="000000"/>
          <w:sz w:val="28"/>
          <w:szCs w:val="28"/>
          <w:shd w:val="clear" w:color="auto" w:fill="FFFFFF"/>
        </w:rPr>
      </w:pPr>
    </w:p>
    <w:p w:rsidR="00015AF9" w:rsidRPr="006A0460" w:rsidRDefault="00015AF9" w:rsidP="00015AF9">
      <w:pPr>
        <w:jc w:val="right"/>
        <w:rPr>
          <w:color w:val="000000"/>
          <w:sz w:val="28"/>
          <w:szCs w:val="28"/>
          <w:shd w:val="clear" w:color="auto" w:fill="FFFFFF"/>
        </w:rPr>
      </w:pPr>
      <w:r w:rsidRPr="006A0460">
        <w:rPr>
          <w:color w:val="000000"/>
          <w:sz w:val="28"/>
          <w:szCs w:val="28"/>
          <w:shd w:val="clear" w:color="auto" w:fill="FFFFFF"/>
        </w:rPr>
        <w:lastRenderedPageBreak/>
        <w:t xml:space="preserve">Приложение В. </w:t>
      </w:r>
    </w:p>
    <w:p w:rsidR="00015AF9" w:rsidRPr="006A0460" w:rsidRDefault="00015AF9" w:rsidP="00015AF9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6A0460">
        <w:rPr>
          <w:b/>
          <w:color w:val="000000"/>
          <w:sz w:val="28"/>
          <w:szCs w:val="28"/>
          <w:shd w:val="clear" w:color="auto" w:fill="FFFFFF"/>
        </w:rPr>
        <w:t>Рекомендации по созданию презентации</w:t>
      </w:r>
    </w:p>
    <w:p w:rsidR="00015AF9" w:rsidRPr="006A0460" w:rsidRDefault="00015AF9" w:rsidP="00015AF9">
      <w:pPr>
        <w:ind w:firstLine="708"/>
        <w:jc w:val="both"/>
        <w:rPr>
          <w:sz w:val="28"/>
          <w:szCs w:val="28"/>
        </w:rPr>
      </w:pPr>
      <w:r w:rsidRPr="006A0460">
        <w:rPr>
          <w:color w:val="000000"/>
          <w:sz w:val="28"/>
          <w:szCs w:val="28"/>
        </w:rPr>
        <w:br/>
      </w:r>
      <w:r w:rsidRPr="006A0460">
        <w:rPr>
          <w:i/>
          <w:color w:val="000000"/>
          <w:sz w:val="28"/>
          <w:szCs w:val="28"/>
          <w:shd w:val="clear" w:color="auto" w:fill="FFFFFF"/>
        </w:rPr>
        <w:t xml:space="preserve">    Правила шрифтового оформления</w:t>
      </w:r>
      <w:r w:rsidRPr="006A0460">
        <w:rPr>
          <w:color w:val="000000"/>
          <w:sz w:val="28"/>
          <w:szCs w:val="28"/>
          <w:shd w:val="clear" w:color="auto" w:fill="FFFFFF"/>
        </w:rPr>
        <w:t>:</w:t>
      </w:r>
      <w:r w:rsidRPr="006A0460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-Шрифты с засечками читаются легче, чем гротески (шрифты без засечек);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-Для основного текста не рекомендуется использовать прописные буквы.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-Шрифтовой контраст можно создать посредством: размера шрифта, толщины шрифта, начертания, формы, направления и цвета.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-Правила выбора цветовой гаммы.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-Цветовая гамма должна состоять не более чем из двух-трех цветов.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-Существуют не сочетаемые комбинации цветов.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-Черный цвет имеет негативный (мрачный) подтекст.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-Белый текст на черном фоне читается плохо (инверсия плохо читается).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jc w:val="both"/>
        <w:rPr>
          <w:sz w:val="28"/>
          <w:szCs w:val="28"/>
        </w:rPr>
      </w:pPr>
      <w:r w:rsidRPr="006A0460">
        <w:rPr>
          <w:i/>
          <w:color w:val="000000"/>
          <w:sz w:val="28"/>
          <w:szCs w:val="28"/>
          <w:shd w:val="clear" w:color="auto" w:fill="FFFFFF"/>
        </w:rPr>
        <w:t xml:space="preserve">    Правила общей композиции</w:t>
      </w:r>
      <w:r w:rsidRPr="006A0460">
        <w:rPr>
          <w:color w:val="000000"/>
          <w:sz w:val="28"/>
          <w:szCs w:val="28"/>
          <w:shd w:val="clear" w:color="auto" w:fill="FFFFFF"/>
        </w:rPr>
        <w:t>:</w:t>
      </w:r>
      <w:r w:rsidRPr="006A0460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-На полосе не должно быть больше семи значимых объектов, так как человек не в состоянии запомнить за один раз более семи пунктов чего-либо.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-Логотип на полосе должен располагаться справа внизу (слева наверху и т. д.).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-Логотип должен быть простой и лаконичной формы.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-Дизайн должен быть простым, а текст — коротким.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-Изображения домашних животных, детей, женщин и т.д. являются полож</w:t>
      </w:r>
      <w:r w:rsidRPr="006A0460">
        <w:rPr>
          <w:color w:val="000000"/>
          <w:sz w:val="28"/>
          <w:szCs w:val="28"/>
        </w:rPr>
        <w:t>и</w:t>
      </w:r>
      <w:r w:rsidRPr="006A0460">
        <w:rPr>
          <w:color w:val="000000"/>
          <w:sz w:val="28"/>
          <w:szCs w:val="28"/>
        </w:rPr>
        <w:t>тельными образами.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-Крупные объекты в составе любой композиции смотрятся довольно неважно. Аршинные буквы в заголовках, кнопки навигации высотой в 40 пикселей, верстка в одну колонку шириной в 600 точек, разделитель одного цвета, раст</w:t>
      </w:r>
      <w:r w:rsidRPr="006A0460">
        <w:rPr>
          <w:color w:val="000000"/>
          <w:sz w:val="28"/>
          <w:szCs w:val="28"/>
        </w:rPr>
        <w:t>я</w:t>
      </w:r>
      <w:r w:rsidRPr="006A0460">
        <w:rPr>
          <w:color w:val="000000"/>
          <w:sz w:val="28"/>
          <w:szCs w:val="28"/>
        </w:rPr>
        <w:t>нутый на весь экран — все это придает дизайну непрофессиональный вид.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6A0460">
        <w:rPr>
          <w:i/>
          <w:iCs/>
          <w:color w:val="000000"/>
          <w:sz w:val="28"/>
          <w:szCs w:val="28"/>
          <w:shd w:val="clear" w:color="auto" w:fill="FFFFFF"/>
        </w:rPr>
        <w:t>Рекомендации по дизайну презентации:</w:t>
      </w:r>
    </w:p>
    <w:p w:rsidR="00015AF9" w:rsidRPr="006A0460" w:rsidRDefault="00015AF9" w:rsidP="00015AF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6A0460">
        <w:rPr>
          <w:color w:val="000000"/>
          <w:sz w:val="28"/>
          <w:szCs w:val="28"/>
          <w:shd w:val="clear" w:color="auto" w:fill="FFFFFF"/>
        </w:rPr>
        <w:t>Чтобы презентация хорошо воспринималась слушателями и не вызывала отрицательных эмоций (подсознательных или вполне осознанных), необходимо соблюдать правила ее оформления.</w:t>
      </w:r>
    </w:p>
    <w:p w:rsidR="00015AF9" w:rsidRPr="006A0460" w:rsidRDefault="00015AF9" w:rsidP="00015AF9">
      <w:pPr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6A0460">
        <w:rPr>
          <w:color w:val="000000"/>
          <w:sz w:val="28"/>
          <w:szCs w:val="28"/>
          <w:shd w:val="clear" w:color="auto" w:fill="FFFFFF"/>
        </w:rPr>
        <w:t>Презентация предполагает сочетание информации различных типов: текста, графических изображений, музыкальных и звуковых эффектов, анимации и в</w:t>
      </w:r>
      <w:r w:rsidRPr="006A0460">
        <w:rPr>
          <w:color w:val="000000"/>
          <w:sz w:val="28"/>
          <w:szCs w:val="28"/>
          <w:shd w:val="clear" w:color="auto" w:fill="FFFFFF"/>
        </w:rPr>
        <w:t>и</w:t>
      </w:r>
      <w:r w:rsidRPr="006A0460">
        <w:rPr>
          <w:color w:val="000000"/>
          <w:sz w:val="28"/>
          <w:szCs w:val="28"/>
          <w:shd w:val="clear" w:color="auto" w:fill="FFFFFF"/>
        </w:rPr>
        <w:t>деофрагментов. Поэтому необходимо учитывать специфику комбинирования фрагментов информации различных типов. Кроме того, оформление и демо</w:t>
      </w:r>
      <w:r w:rsidRPr="006A0460">
        <w:rPr>
          <w:color w:val="000000"/>
          <w:sz w:val="28"/>
          <w:szCs w:val="28"/>
          <w:shd w:val="clear" w:color="auto" w:fill="FFFFFF"/>
        </w:rPr>
        <w:t>н</w:t>
      </w:r>
      <w:r w:rsidRPr="006A0460">
        <w:rPr>
          <w:color w:val="000000"/>
          <w:sz w:val="28"/>
          <w:szCs w:val="28"/>
          <w:shd w:val="clear" w:color="auto" w:fill="FFFFFF"/>
        </w:rPr>
        <w:t xml:space="preserve">страция каждого из перечисленных типов информации также подчиняется определенным правилам. </w:t>
      </w:r>
      <w:proofErr w:type="gramStart"/>
      <w:r w:rsidRPr="006A0460">
        <w:rPr>
          <w:color w:val="000000"/>
          <w:sz w:val="28"/>
          <w:szCs w:val="28"/>
          <w:shd w:val="clear" w:color="auto" w:fill="FFFFFF"/>
        </w:rPr>
        <w:t>Так, например, для текстовой информации важен в</w:t>
      </w:r>
      <w:r w:rsidRPr="006A0460">
        <w:rPr>
          <w:color w:val="000000"/>
          <w:sz w:val="28"/>
          <w:szCs w:val="28"/>
          <w:shd w:val="clear" w:color="auto" w:fill="FFFFFF"/>
        </w:rPr>
        <w:t>ы</w:t>
      </w:r>
      <w:r w:rsidRPr="006A0460">
        <w:rPr>
          <w:color w:val="000000"/>
          <w:sz w:val="28"/>
          <w:szCs w:val="28"/>
          <w:shd w:val="clear" w:color="auto" w:fill="FFFFFF"/>
        </w:rPr>
        <w:t>бор шрифта, для графической — яркость и насыщенность цвета, для наилучш</w:t>
      </w:r>
      <w:r w:rsidRPr="006A0460">
        <w:rPr>
          <w:color w:val="000000"/>
          <w:sz w:val="28"/>
          <w:szCs w:val="28"/>
          <w:shd w:val="clear" w:color="auto" w:fill="FFFFFF"/>
        </w:rPr>
        <w:t>е</w:t>
      </w:r>
      <w:r w:rsidRPr="006A0460">
        <w:rPr>
          <w:color w:val="000000"/>
          <w:sz w:val="28"/>
          <w:szCs w:val="28"/>
          <w:shd w:val="clear" w:color="auto" w:fill="FFFFFF"/>
        </w:rPr>
        <w:t>го их совместного восприятия необходимо оптимальное взаиморасположение на слайде.</w:t>
      </w:r>
      <w:r w:rsidRPr="006A0460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proofErr w:type="gramEnd"/>
    </w:p>
    <w:p w:rsidR="00015AF9" w:rsidRPr="006A0460" w:rsidRDefault="00015AF9" w:rsidP="00015AF9">
      <w:pPr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6A0460">
        <w:rPr>
          <w:color w:val="000000"/>
          <w:sz w:val="28"/>
          <w:szCs w:val="28"/>
          <w:shd w:val="clear" w:color="auto" w:fill="FFFFFF"/>
        </w:rPr>
        <w:t>Рассмотрим рекомендации по оформлению и представлению на экране матер</w:t>
      </w:r>
      <w:r w:rsidRPr="006A0460">
        <w:rPr>
          <w:color w:val="000000"/>
          <w:sz w:val="28"/>
          <w:szCs w:val="28"/>
          <w:shd w:val="clear" w:color="auto" w:fill="FFFFFF"/>
        </w:rPr>
        <w:t>и</w:t>
      </w:r>
      <w:r w:rsidRPr="006A0460">
        <w:rPr>
          <w:color w:val="000000"/>
          <w:sz w:val="28"/>
          <w:szCs w:val="28"/>
          <w:shd w:val="clear" w:color="auto" w:fill="FFFFFF"/>
        </w:rPr>
        <w:t>алов различного вида.</w:t>
      </w:r>
      <w:r w:rsidRPr="006A0460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015AF9" w:rsidRPr="006A0460" w:rsidRDefault="00015AF9" w:rsidP="00015AF9">
      <w:pPr>
        <w:jc w:val="both"/>
        <w:rPr>
          <w:sz w:val="28"/>
          <w:szCs w:val="28"/>
        </w:rPr>
      </w:pPr>
      <w:r w:rsidRPr="006A0460">
        <w:rPr>
          <w:i/>
          <w:color w:val="000000"/>
          <w:sz w:val="28"/>
          <w:szCs w:val="28"/>
          <w:shd w:val="clear" w:color="auto" w:fill="FFFFFF"/>
        </w:rPr>
        <w:t xml:space="preserve">    Оформление текстовой информации</w:t>
      </w:r>
      <w:r w:rsidRPr="006A0460">
        <w:rPr>
          <w:color w:val="000000"/>
          <w:sz w:val="28"/>
          <w:szCs w:val="28"/>
          <w:shd w:val="clear" w:color="auto" w:fill="FFFFFF"/>
        </w:rPr>
        <w:t>: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-размер шрифта: 24–54 пункта (заголовок), 18–36 пунктов (обычный текст);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-цвет шрифта и цвет фона должны контрастировать (текст должен хорошо ч</w:t>
      </w:r>
      <w:r w:rsidRPr="006A0460">
        <w:rPr>
          <w:color w:val="000000"/>
          <w:sz w:val="28"/>
          <w:szCs w:val="28"/>
        </w:rPr>
        <w:t>и</w:t>
      </w:r>
      <w:r w:rsidRPr="006A0460">
        <w:rPr>
          <w:color w:val="000000"/>
          <w:sz w:val="28"/>
          <w:szCs w:val="28"/>
        </w:rPr>
        <w:t>таться), но не резать глаза;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lastRenderedPageBreak/>
        <w:t>-тип шрифта: для основного текста гладкий шрифт без засечек (</w:t>
      </w:r>
      <w:proofErr w:type="spellStart"/>
      <w:r w:rsidRPr="006A0460">
        <w:rPr>
          <w:color w:val="000000"/>
          <w:sz w:val="28"/>
          <w:szCs w:val="28"/>
        </w:rPr>
        <w:t>Arial</w:t>
      </w:r>
      <w:proofErr w:type="spellEnd"/>
      <w:r w:rsidRPr="006A0460">
        <w:rPr>
          <w:color w:val="000000"/>
          <w:sz w:val="28"/>
          <w:szCs w:val="28"/>
        </w:rPr>
        <w:t xml:space="preserve">, </w:t>
      </w:r>
      <w:proofErr w:type="spellStart"/>
      <w:r w:rsidRPr="006A0460">
        <w:rPr>
          <w:color w:val="000000"/>
          <w:sz w:val="28"/>
          <w:szCs w:val="28"/>
        </w:rPr>
        <w:t>Tahoma</w:t>
      </w:r>
      <w:proofErr w:type="spellEnd"/>
      <w:r w:rsidRPr="006A0460">
        <w:rPr>
          <w:color w:val="000000"/>
          <w:sz w:val="28"/>
          <w:szCs w:val="28"/>
        </w:rPr>
        <w:t xml:space="preserve">, </w:t>
      </w:r>
      <w:proofErr w:type="spellStart"/>
      <w:r w:rsidRPr="006A0460">
        <w:rPr>
          <w:color w:val="000000"/>
          <w:sz w:val="28"/>
          <w:szCs w:val="28"/>
        </w:rPr>
        <w:t>Verdana</w:t>
      </w:r>
      <w:proofErr w:type="spellEnd"/>
      <w:r w:rsidRPr="006A0460">
        <w:rPr>
          <w:color w:val="000000"/>
          <w:sz w:val="28"/>
          <w:szCs w:val="28"/>
        </w:rPr>
        <w:t>), для заголовка можно использовать декоративный шрифт, если он х</w:t>
      </w:r>
      <w:r w:rsidRPr="006A0460">
        <w:rPr>
          <w:color w:val="000000"/>
          <w:sz w:val="28"/>
          <w:szCs w:val="28"/>
        </w:rPr>
        <w:t>о</w:t>
      </w:r>
      <w:r w:rsidRPr="006A0460">
        <w:rPr>
          <w:color w:val="000000"/>
          <w:sz w:val="28"/>
          <w:szCs w:val="28"/>
        </w:rPr>
        <w:t>рошо читаем;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-курсив, подчеркивание, жирный шрифт, прописные буквы рекомендуется и</w:t>
      </w:r>
      <w:r w:rsidRPr="006A0460">
        <w:rPr>
          <w:color w:val="000000"/>
          <w:sz w:val="28"/>
          <w:szCs w:val="28"/>
        </w:rPr>
        <w:t>с</w:t>
      </w:r>
      <w:r w:rsidRPr="006A0460">
        <w:rPr>
          <w:color w:val="000000"/>
          <w:sz w:val="28"/>
          <w:szCs w:val="28"/>
        </w:rPr>
        <w:t>пользовать только для смыслового выделения фрагмента текста.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jc w:val="both"/>
        <w:rPr>
          <w:sz w:val="28"/>
          <w:szCs w:val="28"/>
        </w:rPr>
      </w:pPr>
      <w:r w:rsidRPr="006A0460">
        <w:rPr>
          <w:i/>
          <w:color w:val="000000"/>
          <w:sz w:val="28"/>
          <w:szCs w:val="28"/>
          <w:shd w:val="clear" w:color="auto" w:fill="FFFFFF"/>
        </w:rPr>
        <w:t xml:space="preserve">   Оформление графической информации</w:t>
      </w:r>
      <w:r w:rsidRPr="006A0460">
        <w:rPr>
          <w:color w:val="000000"/>
          <w:sz w:val="28"/>
          <w:szCs w:val="28"/>
          <w:shd w:val="clear" w:color="auto" w:fill="FFFFFF"/>
        </w:rPr>
        <w:t>: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-рисунки, фотографии, диаграммы призваны дополнить текстовую информ</w:t>
      </w:r>
      <w:r w:rsidRPr="006A0460">
        <w:rPr>
          <w:color w:val="000000"/>
          <w:sz w:val="28"/>
          <w:szCs w:val="28"/>
        </w:rPr>
        <w:t>а</w:t>
      </w:r>
      <w:r w:rsidRPr="006A0460">
        <w:rPr>
          <w:color w:val="000000"/>
          <w:sz w:val="28"/>
          <w:szCs w:val="28"/>
        </w:rPr>
        <w:t>цию или передать ее в более наглядном виде;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-желательно избегать в презентации рисунков, не несущих смысловой нагрузки, если они не являются частью стилевого оформления;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-цвет графических изображений не должен резко контрастировать с общим стилевым оформлением слайда;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-иллюстрации рекомендуется сопровождать пояснительным текстом;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-если графическое изображение используется в качестве фона, то текст на этом фоне должен быть хорошо читаем.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6A0460">
        <w:rPr>
          <w:i/>
          <w:color w:val="000000"/>
          <w:sz w:val="28"/>
          <w:szCs w:val="28"/>
          <w:shd w:val="clear" w:color="auto" w:fill="FFFFFF"/>
        </w:rPr>
        <w:t xml:space="preserve">        Анимация</w:t>
      </w:r>
      <w:r w:rsidRPr="006A0460">
        <w:rPr>
          <w:color w:val="000000"/>
          <w:sz w:val="28"/>
          <w:szCs w:val="28"/>
        </w:rPr>
        <w:br/>
      </w:r>
      <w:r w:rsidRPr="006A0460">
        <w:rPr>
          <w:color w:val="000000"/>
          <w:sz w:val="28"/>
          <w:szCs w:val="28"/>
          <w:shd w:val="clear" w:color="auto" w:fill="FFFFFF"/>
        </w:rPr>
        <w:t>Анимационные эффекты используются для привлечения внимания слушателей или для демонстрации динамики развития какого-либо процесса. В этих случ</w:t>
      </w:r>
      <w:r w:rsidRPr="006A0460">
        <w:rPr>
          <w:color w:val="000000"/>
          <w:sz w:val="28"/>
          <w:szCs w:val="28"/>
          <w:shd w:val="clear" w:color="auto" w:fill="FFFFFF"/>
        </w:rPr>
        <w:t>а</w:t>
      </w:r>
      <w:r w:rsidRPr="006A0460">
        <w:rPr>
          <w:color w:val="000000"/>
          <w:sz w:val="28"/>
          <w:szCs w:val="28"/>
          <w:shd w:val="clear" w:color="auto" w:fill="FFFFFF"/>
        </w:rPr>
        <w:t>ях использование анимации оправдано, но не стоит чрезмерно насыщать пр</w:t>
      </w:r>
      <w:r w:rsidRPr="006A0460">
        <w:rPr>
          <w:color w:val="000000"/>
          <w:sz w:val="28"/>
          <w:szCs w:val="28"/>
          <w:shd w:val="clear" w:color="auto" w:fill="FFFFFF"/>
        </w:rPr>
        <w:t>е</w:t>
      </w:r>
      <w:r w:rsidRPr="006A0460">
        <w:rPr>
          <w:color w:val="000000"/>
          <w:sz w:val="28"/>
          <w:szCs w:val="28"/>
          <w:shd w:val="clear" w:color="auto" w:fill="FFFFFF"/>
        </w:rPr>
        <w:t>зентацию такими эффектами, иначе это вызовет негативную реакцию аудит</w:t>
      </w:r>
      <w:r w:rsidRPr="006A0460">
        <w:rPr>
          <w:color w:val="000000"/>
          <w:sz w:val="28"/>
          <w:szCs w:val="28"/>
          <w:shd w:val="clear" w:color="auto" w:fill="FFFFFF"/>
        </w:rPr>
        <w:t>о</w:t>
      </w:r>
      <w:r w:rsidRPr="006A0460">
        <w:rPr>
          <w:color w:val="000000"/>
          <w:sz w:val="28"/>
          <w:szCs w:val="28"/>
          <w:shd w:val="clear" w:color="auto" w:fill="FFFFFF"/>
        </w:rPr>
        <w:t>рии.</w:t>
      </w:r>
      <w:r w:rsidRPr="006A0460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015AF9" w:rsidRPr="006A0460" w:rsidRDefault="00015AF9" w:rsidP="00015AF9">
      <w:pPr>
        <w:jc w:val="both"/>
        <w:rPr>
          <w:i/>
          <w:sz w:val="28"/>
          <w:szCs w:val="28"/>
        </w:rPr>
      </w:pPr>
      <w:r w:rsidRPr="006A0460">
        <w:rPr>
          <w:i/>
          <w:color w:val="000000"/>
          <w:sz w:val="28"/>
          <w:szCs w:val="28"/>
          <w:shd w:val="clear" w:color="auto" w:fill="FFFFFF"/>
        </w:rPr>
        <w:t xml:space="preserve">  Звук: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-звуковое сопровождение должно отражать суть или подчеркивать особенность темы слайда, презентации;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-необходимо выбрать оптимальную громкость, чтобы звук был слышен всем слушателям, но не был оглушительным;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-если это фоновая музыка, то она должна не отвлекать внимание слушателей и не заглушать слова докладчика. Чтобы все материалы слайда воспринимались целостно, и не возникало диссонанса между отдельными его фрагментами, необходимо учитывать общие правила оформления презентации.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jc w:val="both"/>
        <w:rPr>
          <w:sz w:val="28"/>
          <w:szCs w:val="28"/>
        </w:rPr>
      </w:pPr>
      <w:r w:rsidRPr="006A0460">
        <w:rPr>
          <w:i/>
          <w:color w:val="000000"/>
          <w:sz w:val="28"/>
          <w:szCs w:val="28"/>
          <w:shd w:val="clear" w:color="auto" w:fill="FFFFFF"/>
        </w:rPr>
        <w:t xml:space="preserve">       Единое стилевое оформление</w:t>
      </w:r>
      <w:r w:rsidRPr="006A0460">
        <w:rPr>
          <w:color w:val="000000"/>
          <w:sz w:val="28"/>
          <w:szCs w:val="28"/>
          <w:shd w:val="clear" w:color="auto" w:fill="FFFFFF"/>
        </w:rPr>
        <w:t>:</w:t>
      </w:r>
    </w:p>
    <w:p w:rsidR="00015AF9" w:rsidRPr="006A0460" w:rsidRDefault="00015AF9" w:rsidP="00015AF9">
      <w:pPr>
        <w:tabs>
          <w:tab w:val="left" w:pos="2604"/>
        </w:tabs>
        <w:jc w:val="both"/>
        <w:rPr>
          <w:color w:val="000000"/>
          <w:sz w:val="28"/>
          <w:szCs w:val="28"/>
        </w:rPr>
      </w:pPr>
      <w:r w:rsidRPr="006A0460">
        <w:rPr>
          <w:sz w:val="28"/>
          <w:szCs w:val="28"/>
        </w:rPr>
        <w:t>-</w:t>
      </w:r>
      <w:r w:rsidRPr="006A0460">
        <w:rPr>
          <w:color w:val="000000"/>
          <w:sz w:val="28"/>
          <w:szCs w:val="28"/>
        </w:rPr>
        <w:t>стиль может включать: определенный шрифт (гарнитура и цвет), цвет фона или фоновый рисунок, декоративный элемент небольшого размера и др.;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-не рекомендуется использовать в стилевом оформлении презентации более 3 цветов и более 3 типов шрифта;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-оформление слайда не должно отвлекать внимание слушателей от его соде</w:t>
      </w:r>
      <w:r w:rsidRPr="006A0460">
        <w:rPr>
          <w:color w:val="000000"/>
          <w:sz w:val="28"/>
          <w:szCs w:val="28"/>
        </w:rPr>
        <w:t>р</w:t>
      </w:r>
      <w:r w:rsidRPr="006A0460">
        <w:rPr>
          <w:color w:val="000000"/>
          <w:sz w:val="28"/>
          <w:szCs w:val="28"/>
        </w:rPr>
        <w:t>жательной части;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-все слайды презентации должны быть выдержаны в одном стиле.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jc w:val="both"/>
        <w:rPr>
          <w:sz w:val="28"/>
          <w:szCs w:val="28"/>
        </w:rPr>
      </w:pPr>
      <w:r w:rsidRPr="006A0460">
        <w:rPr>
          <w:i/>
          <w:color w:val="000000"/>
          <w:sz w:val="28"/>
          <w:szCs w:val="28"/>
          <w:shd w:val="clear" w:color="auto" w:fill="FFFFFF"/>
        </w:rPr>
        <w:t>Содержание и расположение информационных блоков на слайде</w:t>
      </w:r>
      <w:r w:rsidRPr="006A0460">
        <w:rPr>
          <w:color w:val="000000"/>
          <w:sz w:val="28"/>
          <w:szCs w:val="28"/>
          <w:shd w:val="clear" w:color="auto" w:fill="FFFFFF"/>
        </w:rPr>
        <w:t>: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-информационных блоков не должно быть слишком много (3-6);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-рекомендуемый размер одного информационного блока — не более 1/2 разм</w:t>
      </w:r>
      <w:r w:rsidRPr="006A0460">
        <w:rPr>
          <w:color w:val="000000"/>
          <w:sz w:val="28"/>
          <w:szCs w:val="28"/>
        </w:rPr>
        <w:t>е</w:t>
      </w:r>
      <w:r w:rsidRPr="006A0460">
        <w:rPr>
          <w:color w:val="000000"/>
          <w:sz w:val="28"/>
          <w:szCs w:val="28"/>
        </w:rPr>
        <w:t>ра слайда;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-желательно присутствие на странице блоков с разнотипной информацией (текст, графики, диаграммы, таблицы, рисунки), дополняющей друг друга;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lastRenderedPageBreak/>
        <w:t>-ключевые слова в информационном блоке необходимо выделить;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-информационные блоки лучше располагать горизонтально, связанные по смыслу блоки — слева направо;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-наиболее важную информацию следует поместить в центр слайда;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-логика предъявления информации на слайдах и в презентации должна соотве</w:t>
      </w:r>
      <w:r w:rsidRPr="006A0460">
        <w:rPr>
          <w:color w:val="000000"/>
          <w:sz w:val="28"/>
          <w:szCs w:val="28"/>
        </w:rPr>
        <w:t>т</w:t>
      </w:r>
      <w:r w:rsidRPr="006A0460">
        <w:rPr>
          <w:color w:val="000000"/>
          <w:sz w:val="28"/>
          <w:szCs w:val="28"/>
        </w:rPr>
        <w:t>ствовать логике ее изложения.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ind w:firstLine="708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6A0460">
        <w:rPr>
          <w:color w:val="000000"/>
          <w:sz w:val="28"/>
          <w:szCs w:val="28"/>
          <w:shd w:val="clear" w:color="auto" w:fill="FFFFFF"/>
        </w:rPr>
        <w:t>Помимо правильного расположения текстовых блоков, нужно не заб</w:t>
      </w:r>
      <w:r w:rsidRPr="006A0460">
        <w:rPr>
          <w:color w:val="000000"/>
          <w:sz w:val="28"/>
          <w:szCs w:val="28"/>
          <w:shd w:val="clear" w:color="auto" w:fill="FFFFFF"/>
        </w:rPr>
        <w:t>ы</w:t>
      </w:r>
      <w:r w:rsidRPr="006A0460">
        <w:rPr>
          <w:color w:val="000000"/>
          <w:sz w:val="28"/>
          <w:szCs w:val="28"/>
          <w:shd w:val="clear" w:color="auto" w:fill="FFFFFF"/>
        </w:rPr>
        <w:t>вать и об их содержании — тексте. В нем ни в коем случае не должно соде</w:t>
      </w:r>
      <w:r w:rsidRPr="006A0460">
        <w:rPr>
          <w:color w:val="000000"/>
          <w:sz w:val="28"/>
          <w:szCs w:val="28"/>
          <w:shd w:val="clear" w:color="auto" w:fill="FFFFFF"/>
        </w:rPr>
        <w:t>р</w:t>
      </w:r>
      <w:r w:rsidRPr="006A0460">
        <w:rPr>
          <w:color w:val="000000"/>
          <w:sz w:val="28"/>
          <w:szCs w:val="28"/>
          <w:shd w:val="clear" w:color="auto" w:fill="FFFFFF"/>
        </w:rPr>
        <w:t>жаться орфографических ошибок. Также следует учитывать общие правила оформления текста.</w:t>
      </w:r>
      <w:r w:rsidRPr="006A0460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015AF9" w:rsidRPr="006A0460" w:rsidRDefault="00015AF9" w:rsidP="00015AF9">
      <w:pPr>
        <w:ind w:firstLine="708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6A0460">
        <w:rPr>
          <w:color w:val="000000"/>
          <w:sz w:val="28"/>
          <w:szCs w:val="28"/>
          <w:shd w:val="clear" w:color="auto" w:fill="FFFFFF"/>
        </w:rPr>
        <w:t>После создания презентац</w:t>
      </w:r>
      <w:proofErr w:type="gramStart"/>
      <w:r w:rsidRPr="006A0460">
        <w:rPr>
          <w:color w:val="000000"/>
          <w:sz w:val="28"/>
          <w:szCs w:val="28"/>
          <w:shd w:val="clear" w:color="auto" w:fill="FFFFFF"/>
        </w:rPr>
        <w:t>ии и ее</w:t>
      </w:r>
      <w:proofErr w:type="gramEnd"/>
      <w:r w:rsidRPr="006A0460">
        <w:rPr>
          <w:color w:val="000000"/>
          <w:sz w:val="28"/>
          <w:szCs w:val="28"/>
          <w:shd w:val="clear" w:color="auto" w:fill="FFFFFF"/>
        </w:rPr>
        <w:t xml:space="preserve"> оформления, необходимо отрепетир</w:t>
      </w:r>
      <w:r w:rsidRPr="006A0460">
        <w:rPr>
          <w:color w:val="000000"/>
          <w:sz w:val="28"/>
          <w:szCs w:val="28"/>
          <w:shd w:val="clear" w:color="auto" w:fill="FFFFFF"/>
        </w:rPr>
        <w:t>о</w:t>
      </w:r>
      <w:r w:rsidRPr="006A0460">
        <w:rPr>
          <w:color w:val="000000"/>
          <w:sz w:val="28"/>
          <w:szCs w:val="28"/>
          <w:shd w:val="clear" w:color="auto" w:fill="FFFFFF"/>
        </w:rPr>
        <w:t>вать ее показ и свое выступление, проверить, как будет выглядеть презентация в целом (на экране компьютера или проекционном экране), насколько скоро и адекватно она воспринимается из разных мест аудитории, при разном освещ</w:t>
      </w:r>
      <w:r w:rsidRPr="006A0460">
        <w:rPr>
          <w:color w:val="000000"/>
          <w:sz w:val="28"/>
          <w:szCs w:val="28"/>
          <w:shd w:val="clear" w:color="auto" w:fill="FFFFFF"/>
        </w:rPr>
        <w:t>е</w:t>
      </w:r>
      <w:r w:rsidRPr="006A0460">
        <w:rPr>
          <w:color w:val="000000"/>
          <w:sz w:val="28"/>
          <w:szCs w:val="28"/>
          <w:shd w:val="clear" w:color="auto" w:fill="FFFFFF"/>
        </w:rPr>
        <w:t>нии, шумовом сопровождении, в обстановке, максимально приближенной к р</w:t>
      </w:r>
      <w:r w:rsidRPr="006A0460">
        <w:rPr>
          <w:color w:val="000000"/>
          <w:sz w:val="28"/>
          <w:szCs w:val="28"/>
          <w:shd w:val="clear" w:color="auto" w:fill="FFFFFF"/>
        </w:rPr>
        <w:t>е</w:t>
      </w:r>
      <w:r w:rsidRPr="006A0460">
        <w:rPr>
          <w:color w:val="000000"/>
          <w:sz w:val="28"/>
          <w:szCs w:val="28"/>
          <w:shd w:val="clear" w:color="auto" w:fill="FFFFFF"/>
        </w:rPr>
        <w:t>альным условиям выступления.</w:t>
      </w:r>
      <w:r w:rsidRPr="006A0460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015AF9" w:rsidRPr="006A0460" w:rsidRDefault="00015AF9" w:rsidP="00015AF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015AF9" w:rsidRPr="006A0460" w:rsidRDefault="00015AF9" w:rsidP="00015AF9">
      <w:pPr>
        <w:ind w:firstLine="708"/>
        <w:jc w:val="both"/>
        <w:rPr>
          <w:sz w:val="28"/>
          <w:szCs w:val="28"/>
        </w:rPr>
      </w:pPr>
      <w:r w:rsidRPr="006A0460">
        <w:rPr>
          <w:i/>
          <w:color w:val="000000"/>
          <w:sz w:val="28"/>
          <w:szCs w:val="28"/>
          <w:shd w:val="clear" w:color="auto" w:fill="FFFFFF"/>
        </w:rPr>
        <w:t>Общие правила оформления текста</w:t>
      </w:r>
      <w:r w:rsidRPr="006A0460">
        <w:rPr>
          <w:color w:val="000000"/>
          <w:sz w:val="28"/>
          <w:szCs w:val="28"/>
          <w:shd w:val="clear" w:color="auto" w:fill="FFFFFF"/>
        </w:rPr>
        <w:t>: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-Точка в конце заголовка и подзаголовках, выключенных отдельной строкой, не ставится. Если заголовок состоит из нескольких предложений, то точка не ст</w:t>
      </w:r>
      <w:r w:rsidRPr="006A0460">
        <w:rPr>
          <w:color w:val="000000"/>
          <w:sz w:val="28"/>
          <w:szCs w:val="28"/>
        </w:rPr>
        <w:t>а</w:t>
      </w:r>
      <w:r w:rsidRPr="006A0460">
        <w:rPr>
          <w:color w:val="000000"/>
          <w:sz w:val="28"/>
          <w:szCs w:val="28"/>
        </w:rPr>
        <w:t>вится после последнего из них. Порядковый номер всех видов заголовков, набираемый в одной строке с текстом, должен быть отделен пробелом незав</w:t>
      </w:r>
      <w:r w:rsidRPr="006A0460">
        <w:rPr>
          <w:color w:val="000000"/>
          <w:sz w:val="28"/>
          <w:szCs w:val="28"/>
        </w:rPr>
        <w:t>и</w:t>
      </w:r>
      <w:r w:rsidRPr="006A0460">
        <w:rPr>
          <w:color w:val="000000"/>
          <w:sz w:val="28"/>
          <w:szCs w:val="28"/>
        </w:rPr>
        <w:t>симо от того, есть ли после номера точка.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-Точка не ставится в конце подрисуночной подписи, в заголовке таблицы и внутри нее. При отделении десятичных долей от целых чисел лучше ставить запятую (0,158), а не точку (0.158).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-Перед знаком препинания пробел не ставится (исключение составляют откр</w:t>
      </w:r>
      <w:r w:rsidRPr="006A0460">
        <w:rPr>
          <w:color w:val="000000"/>
          <w:sz w:val="28"/>
          <w:szCs w:val="28"/>
        </w:rPr>
        <w:t>ы</w:t>
      </w:r>
      <w:r w:rsidRPr="006A0460">
        <w:rPr>
          <w:color w:val="000000"/>
          <w:sz w:val="28"/>
          <w:szCs w:val="28"/>
        </w:rPr>
        <w:t>вающиеся парные знаки, например, скобки, кавычки). После знака препинания пробел обязателен (если этот знак не стоит в конце абзаца). Тире выделяется пробелами с двух сторон. Дефис пробелами не выделяется.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-Числительные порядковые и количественные выражаются в простом тексте словами (обычно, однозначные при наличии сокращенных наименований), цифрами (многозначные и при наличии сокращенных обозначений) и смеша</w:t>
      </w:r>
      <w:r w:rsidRPr="006A0460">
        <w:rPr>
          <w:color w:val="000000"/>
          <w:sz w:val="28"/>
          <w:szCs w:val="28"/>
        </w:rPr>
        <w:t>н</w:t>
      </w:r>
      <w:r w:rsidRPr="006A0460">
        <w:rPr>
          <w:color w:val="000000"/>
          <w:sz w:val="28"/>
          <w:szCs w:val="28"/>
        </w:rPr>
        <w:t>ным способом (после десятков тысяч часто применяются выражения типа 25 тыс.), числительные в косвенных падежах набирают с так называемыми нар</w:t>
      </w:r>
      <w:r w:rsidRPr="006A0460">
        <w:rPr>
          <w:color w:val="000000"/>
          <w:sz w:val="28"/>
          <w:szCs w:val="28"/>
        </w:rPr>
        <w:t>а</w:t>
      </w:r>
      <w:r w:rsidRPr="006A0460">
        <w:rPr>
          <w:color w:val="000000"/>
          <w:sz w:val="28"/>
          <w:szCs w:val="28"/>
        </w:rPr>
        <w:t>щениями (6-го). В наборе встречаются арабские и римские цифры.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-Индексы и показатели между собой и от предшествующих и последующих элементов набора не должны быть разделены пробелом (Н</w:t>
      </w:r>
      <w:r w:rsidRPr="006A0460">
        <w:rPr>
          <w:color w:val="000000"/>
          <w:sz w:val="28"/>
          <w:szCs w:val="28"/>
          <w:vertAlign w:val="subscript"/>
        </w:rPr>
        <w:t>2</w:t>
      </w:r>
      <w:r w:rsidRPr="006A0460">
        <w:rPr>
          <w:color w:val="000000"/>
          <w:sz w:val="28"/>
          <w:szCs w:val="28"/>
        </w:rPr>
        <w:t>О, м</w:t>
      </w:r>
      <w:r w:rsidRPr="006A0460">
        <w:rPr>
          <w:color w:val="000000"/>
          <w:sz w:val="28"/>
          <w:szCs w:val="28"/>
          <w:vertAlign w:val="superscript"/>
        </w:rPr>
        <w:t>3</w:t>
      </w:r>
      <w:r w:rsidRPr="006A0460">
        <w:rPr>
          <w:color w:val="000000"/>
          <w:sz w:val="28"/>
          <w:szCs w:val="28"/>
        </w:rPr>
        <w:t>/с)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-Нельзя набирать в разных строках фамилии и инициалы, к ним относящиеся, а также отделять один инициал от другого.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-Не следует оставлять в конце строки предлоги и союзы (из одной-трех букв), начинающие предложение, а также однобуквенные союзы и предлоги в сер</w:t>
      </w:r>
      <w:r w:rsidRPr="006A0460">
        <w:rPr>
          <w:color w:val="000000"/>
          <w:sz w:val="28"/>
          <w:szCs w:val="28"/>
        </w:rPr>
        <w:t>е</w:t>
      </w:r>
      <w:r w:rsidRPr="006A0460">
        <w:rPr>
          <w:color w:val="000000"/>
          <w:sz w:val="28"/>
          <w:szCs w:val="28"/>
        </w:rPr>
        <w:t>дине предложений.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lastRenderedPageBreak/>
        <w:t>-Последняя строка в абзаце не должна быть слишком короткой. Надо стараться избегать оставления в строке или переноса двух букв. Текст концевой строки должен быть в 1,5-2 раза больше размера абзацного отступа, т.е. содержать не менее 5-7 букв. Если этого не получается, необходимо вогнать остаток текста в предыдущие строки или выгнать из них часть текста. Это правило не относится к концевым строкам в математических рассуждениях, когда текст может быть совсем коротким, например "и", "или" и т.п.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-Знаки процента</w:t>
      </w:r>
      <w:proofErr w:type="gramStart"/>
      <w:r w:rsidRPr="006A0460">
        <w:rPr>
          <w:color w:val="000000"/>
          <w:sz w:val="28"/>
          <w:szCs w:val="28"/>
        </w:rPr>
        <w:t xml:space="preserve"> (%) </w:t>
      </w:r>
      <w:proofErr w:type="gramEnd"/>
      <w:r w:rsidRPr="006A0460">
        <w:rPr>
          <w:color w:val="000000"/>
          <w:sz w:val="28"/>
          <w:szCs w:val="28"/>
        </w:rPr>
        <w:t>применяют только с относящимися к ним числами, от к</w:t>
      </w:r>
      <w:r w:rsidRPr="006A0460">
        <w:rPr>
          <w:color w:val="000000"/>
          <w:sz w:val="28"/>
          <w:szCs w:val="28"/>
        </w:rPr>
        <w:t>о</w:t>
      </w:r>
      <w:r w:rsidRPr="006A0460">
        <w:rPr>
          <w:color w:val="000000"/>
          <w:sz w:val="28"/>
          <w:szCs w:val="28"/>
        </w:rPr>
        <w:t>торых они не отделяются.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-Знаки градуса</w:t>
      </w:r>
      <w:proofErr w:type="gramStart"/>
      <w:r w:rsidRPr="006A0460">
        <w:rPr>
          <w:color w:val="000000"/>
          <w:sz w:val="28"/>
          <w:szCs w:val="28"/>
        </w:rPr>
        <w:t xml:space="preserve"> (°), </w:t>
      </w:r>
      <w:proofErr w:type="gramEnd"/>
      <w:r w:rsidRPr="006A0460">
        <w:rPr>
          <w:color w:val="000000"/>
          <w:sz w:val="28"/>
          <w:szCs w:val="28"/>
        </w:rPr>
        <w:t>минуты ('), секунды ('') от предыдущих чисел не должны быть отделены пробелом, а от последующих чисел должны быть отделены пр</w:t>
      </w:r>
      <w:r w:rsidRPr="006A0460">
        <w:rPr>
          <w:color w:val="000000"/>
          <w:sz w:val="28"/>
          <w:szCs w:val="28"/>
        </w:rPr>
        <w:t>о</w:t>
      </w:r>
      <w:r w:rsidRPr="006A0460">
        <w:rPr>
          <w:color w:val="000000"/>
          <w:sz w:val="28"/>
          <w:szCs w:val="28"/>
        </w:rPr>
        <w:t>белом (10° 15').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-Формулы в текстовых строках набора научно-технических текстов должны быть отделены от текста на пробел или на двойной пробел. Формулы, следу</w:t>
      </w:r>
      <w:r w:rsidRPr="006A0460">
        <w:rPr>
          <w:color w:val="000000"/>
          <w:sz w:val="28"/>
          <w:szCs w:val="28"/>
        </w:rPr>
        <w:t>ю</w:t>
      </w:r>
      <w:r w:rsidRPr="006A0460">
        <w:rPr>
          <w:color w:val="000000"/>
          <w:sz w:val="28"/>
          <w:szCs w:val="28"/>
        </w:rPr>
        <w:t>щие в текстовой строке одна за другой, должны быть отделены друг от друга удвоенными пробелами.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-Знаки номера</w:t>
      </w:r>
      <w:proofErr w:type="gramStart"/>
      <w:r w:rsidRPr="006A0460">
        <w:rPr>
          <w:color w:val="000000"/>
          <w:sz w:val="28"/>
          <w:szCs w:val="28"/>
        </w:rPr>
        <w:t xml:space="preserve"> (№) </w:t>
      </w:r>
      <w:proofErr w:type="gramEnd"/>
      <w:r w:rsidRPr="006A0460">
        <w:rPr>
          <w:color w:val="000000"/>
          <w:sz w:val="28"/>
          <w:szCs w:val="28"/>
        </w:rPr>
        <w:t>и параграфа (§) применяют только с относящимися к ним числами и отделяются пробелом от них и от остального текста с двух сторон. Сдвоенные знаки набираются вплотную друг к другу. Если к знаку относится несколько чисел, то между собой они отделяются пробелами. Нельзя в разных строках набирать знаки и относящиеся к ним цифры.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shd w:val="clear" w:color="auto" w:fill="FFFFFF"/>
        <w:jc w:val="both"/>
        <w:rPr>
          <w:color w:val="000000"/>
          <w:sz w:val="28"/>
          <w:szCs w:val="28"/>
        </w:rPr>
      </w:pPr>
      <w:r w:rsidRPr="006A0460">
        <w:rPr>
          <w:color w:val="000000"/>
          <w:sz w:val="28"/>
          <w:szCs w:val="28"/>
        </w:rPr>
        <w:t>-В русском языке различают следующие виды сокращений: буквенная аббрев</w:t>
      </w:r>
      <w:r w:rsidRPr="006A0460">
        <w:rPr>
          <w:color w:val="000000"/>
          <w:sz w:val="28"/>
          <w:szCs w:val="28"/>
        </w:rPr>
        <w:t>и</w:t>
      </w:r>
      <w:r w:rsidRPr="006A0460">
        <w:rPr>
          <w:color w:val="000000"/>
          <w:sz w:val="28"/>
          <w:szCs w:val="28"/>
        </w:rPr>
        <w:t>атура — сокращенное слово, составленное из первых букв слов, входящих в полное название (СССР, НДР, РФ, вуз); сложносокращенные слова, составле</w:t>
      </w:r>
      <w:r w:rsidRPr="006A0460">
        <w:rPr>
          <w:color w:val="000000"/>
          <w:sz w:val="28"/>
          <w:szCs w:val="28"/>
        </w:rPr>
        <w:t>н</w:t>
      </w:r>
      <w:r w:rsidRPr="006A0460">
        <w:rPr>
          <w:color w:val="000000"/>
          <w:sz w:val="28"/>
          <w:szCs w:val="28"/>
        </w:rPr>
        <w:t>ные из частей сокращенных слов (колхоз) или усеченных и полных слов (Мо</w:t>
      </w:r>
      <w:r w:rsidRPr="006A0460">
        <w:rPr>
          <w:color w:val="000000"/>
          <w:sz w:val="28"/>
          <w:szCs w:val="28"/>
        </w:rPr>
        <w:t>с</w:t>
      </w:r>
      <w:r w:rsidRPr="006A0460">
        <w:rPr>
          <w:color w:val="000000"/>
          <w:sz w:val="28"/>
          <w:szCs w:val="28"/>
        </w:rPr>
        <w:t>совет), и графические сокращения по начальным буквам (г. — год), по частям слов (см. — смотри), по характерным буквам (</w:t>
      </w:r>
      <w:proofErr w:type="gramStart"/>
      <w:r w:rsidRPr="006A0460">
        <w:rPr>
          <w:color w:val="000000"/>
          <w:sz w:val="28"/>
          <w:szCs w:val="28"/>
        </w:rPr>
        <w:t>млрд</w:t>
      </w:r>
      <w:proofErr w:type="gramEnd"/>
      <w:r w:rsidRPr="006A0460">
        <w:rPr>
          <w:color w:val="000000"/>
          <w:sz w:val="28"/>
          <w:szCs w:val="28"/>
        </w:rPr>
        <w:t xml:space="preserve"> — миллиард), а также по начальным и конечным буквам (ф-ка — фабрика). Кроме того, в текстах пр</w:t>
      </w:r>
      <w:r w:rsidRPr="006A0460">
        <w:rPr>
          <w:color w:val="000000"/>
          <w:sz w:val="28"/>
          <w:szCs w:val="28"/>
        </w:rPr>
        <w:t>и</w:t>
      </w:r>
      <w:r w:rsidRPr="006A0460">
        <w:rPr>
          <w:color w:val="000000"/>
          <w:sz w:val="28"/>
          <w:szCs w:val="28"/>
        </w:rPr>
        <w:t>меняют буквенные обозначения единиц физических величин. Все буквенные аббревиатуры набирают прямым шрифтом без точек и без разбивки между бу</w:t>
      </w:r>
      <w:r w:rsidRPr="006A0460">
        <w:rPr>
          <w:color w:val="000000"/>
          <w:sz w:val="28"/>
          <w:szCs w:val="28"/>
        </w:rPr>
        <w:t>к</w:t>
      </w:r>
      <w:r w:rsidRPr="006A0460">
        <w:rPr>
          <w:color w:val="000000"/>
          <w:sz w:val="28"/>
          <w:szCs w:val="28"/>
        </w:rPr>
        <w:t>вами, сложносокращенные слова и графические сокращения набирают как обычный текст. В выделенных шрифтами текстах все эти сокращения набирают тем же, выделительным шрифтом.</w:t>
      </w:r>
      <w:r w:rsidRPr="006A0460">
        <w:rPr>
          <w:rStyle w:val="apple-converted-space"/>
          <w:color w:val="000000"/>
          <w:sz w:val="28"/>
          <w:szCs w:val="28"/>
        </w:rPr>
        <w:t> </w:t>
      </w:r>
    </w:p>
    <w:p w:rsidR="00015AF9" w:rsidRPr="006A0460" w:rsidRDefault="00015AF9" w:rsidP="00015AF9">
      <w:pPr>
        <w:jc w:val="both"/>
        <w:rPr>
          <w:b/>
          <w:i/>
          <w:iCs/>
          <w:color w:val="000000"/>
          <w:sz w:val="28"/>
          <w:szCs w:val="28"/>
        </w:rPr>
      </w:pPr>
      <w:r w:rsidRPr="006A0460">
        <w:rPr>
          <w:i/>
          <w:iCs/>
          <w:color w:val="000000"/>
          <w:sz w:val="28"/>
          <w:szCs w:val="28"/>
        </w:rPr>
        <w:t>Правила оформления презентации</w:t>
      </w:r>
      <w:r w:rsidRPr="006A0460">
        <w:rPr>
          <w:b/>
          <w:i/>
          <w:iCs/>
          <w:color w:val="000000"/>
          <w:sz w:val="28"/>
          <w:szCs w:val="28"/>
        </w:rPr>
        <w:t>:</w:t>
      </w:r>
    </w:p>
    <w:p w:rsidR="00015AF9" w:rsidRPr="006A0460" w:rsidRDefault="00015AF9" w:rsidP="00015AF9">
      <w:pPr>
        <w:jc w:val="both"/>
        <w:rPr>
          <w:b/>
          <w:bCs/>
          <w:color w:val="000000"/>
          <w:sz w:val="28"/>
          <w:szCs w:val="28"/>
        </w:rPr>
      </w:pPr>
      <w:r w:rsidRPr="006A0460">
        <w:rPr>
          <w:bCs/>
          <w:i/>
          <w:color w:val="000000"/>
          <w:sz w:val="28"/>
          <w:szCs w:val="28"/>
        </w:rPr>
        <w:t xml:space="preserve">Правило № 1: Обратите внимание на качество картинок. Картинки должны быть крупными, четкими. Не пытайтесь растягивать мелкие картинки через весь слайд: это приведет к ее </w:t>
      </w:r>
      <w:proofErr w:type="spellStart"/>
      <w:r w:rsidRPr="006A0460">
        <w:rPr>
          <w:bCs/>
          <w:i/>
          <w:color w:val="000000"/>
          <w:sz w:val="28"/>
          <w:szCs w:val="28"/>
        </w:rPr>
        <w:t>пикселизации</w:t>
      </w:r>
      <w:proofErr w:type="spellEnd"/>
      <w:r w:rsidRPr="006A0460">
        <w:rPr>
          <w:bCs/>
          <w:i/>
          <w:color w:val="000000"/>
          <w:sz w:val="28"/>
          <w:szCs w:val="28"/>
        </w:rPr>
        <w:t xml:space="preserve"> и значительному ухудшению кач</w:t>
      </w:r>
      <w:r w:rsidRPr="006A0460">
        <w:rPr>
          <w:bCs/>
          <w:i/>
          <w:color w:val="000000"/>
          <w:sz w:val="28"/>
          <w:szCs w:val="28"/>
        </w:rPr>
        <w:t>е</w:t>
      </w:r>
      <w:r w:rsidRPr="006A0460">
        <w:rPr>
          <w:bCs/>
          <w:i/>
          <w:color w:val="000000"/>
          <w:sz w:val="28"/>
          <w:szCs w:val="28"/>
        </w:rPr>
        <w:t>ства. На одном слайде — не более трех картинок, чтобы не рассеивать вн</w:t>
      </w:r>
      <w:r w:rsidRPr="006A0460">
        <w:rPr>
          <w:bCs/>
          <w:i/>
          <w:color w:val="000000"/>
          <w:sz w:val="28"/>
          <w:szCs w:val="28"/>
        </w:rPr>
        <w:t>и</w:t>
      </w:r>
      <w:r w:rsidRPr="006A0460">
        <w:rPr>
          <w:bCs/>
          <w:i/>
          <w:color w:val="000000"/>
          <w:sz w:val="28"/>
          <w:szCs w:val="28"/>
        </w:rPr>
        <w:t>мание и не перегружать зрение. Картинка должна нести смысловую нагрузку, а не просто занимать место на слайде</w:t>
      </w:r>
      <w:r w:rsidRPr="006A0460">
        <w:rPr>
          <w:b/>
          <w:bCs/>
          <w:color w:val="000000"/>
          <w:sz w:val="28"/>
          <w:szCs w:val="28"/>
        </w:rPr>
        <w:t>.</w:t>
      </w:r>
    </w:p>
    <w:p w:rsidR="00015AF9" w:rsidRPr="006A0460" w:rsidRDefault="00015AF9" w:rsidP="00015AF9">
      <w:pPr>
        <w:jc w:val="both"/>
        <w:rPr>
          <w:b/>
          <w:bCs/>
          <w:color w:val="000000"/>
          <w:sz w:val="28"/>
          <w:szCs w:val="28"/>
        </w:rPr>
      </w:pPr>
    </w:p>
    <w:p w:rsidR="00015AF9" w:rsidRPr="006A0460" w:rsidRDefault="00015AF9" w:rsidP="00015AF9">
      <w:pPr>
        <w:jc w:val="both"/>
        <w:rPr>
          <w:bCs/>
          <w:i/>
          <w:color w:val="000000"/>
          <w:sz w:val="28"/>
          <w:szCs w:val="28"/>
        </w:rPr>
      </w:pPr>
      <w:r w:rsidRPr="006A0460">
        <w:rPr>
          <w:bCs/>
          <w:i/>
          <w:color w:val="000000"/>
          <w:sz w:val="28"/>
          <w:szCs w:val="28"/>
        </w:rPr>
        <w:t>Правило № 2. Не перегружайте презентацию текстом. Максимально сжатые тезисы, не более трех на одном слайде. Текст не должен повторять то, что говорят, возможно, лишь краткое изложение сути сказанного.</w:t>
      </w:r>
    </w:p>
    <w:p w:rsidR="00015AF9" w:rsidRPr="006A0460" w:rsidRDefault="00015AF9" w:rsidP="00015AF9">
      <w:pPr>
        <w:jc w:val="both"/>
        <w:rPr>
          <w:rStyle w:val="apple-converted-space"/>
          <w:bCs/>
          <w:i/>
          <w:color w:val="000000"/>
          <w:sz w:val="28"/>
          <w:szCs w:val="28"/>
        </w:rPr>
      </w:pPr>
      <w:r w:rsidRPr="006A0460">
        <w:rPr>
          <w:rStyle w:val="apple-converted-space"/>
          <w:bCs/>
          <w:i/>
          <w:color w:val="000000"/>
          <w:sz w:val="28"/>
          <w:szCs w:val="28"/>
        </w:rPr>
        <w:lastRenderedPageBreak/>
        <w:t> </w:t>
      </w:r>
    </w:p>
    <w:p w:rsidR="00015AF9" w:rsidRPr="006A0460" w:rsidRDefault="00015AF9" w:rsidP="00015AF9">
      <w:pPr>
        <w:jc w:val="both"/>
        <w:rPr>
          <w:bCs/>
          <w:i/>
          <w:color w:val="000000"/>
          <w:sz w:val="28"/>
          <w:szCs w:val="28"/>
        </w:rPr>
      </w:pPr>
      <w:r w:rsidRPr="006A0460">
        <w:rPr>
          <w:bCs/>
          <w:i/>
          <w:color w:val="000000"/>
          <w:sz w:val="28"/>
          <w:szCs w:val="28"/>
        </w:rPr>
        <w:t>Правило № 3. Оформление текста. Текст должен быть четким, достаточно крупным, не сливаться с фоном.</w:t>
      </w:r>
    </w:p>
    <w:p w:rsidR="00015AF9" w:rsidRPr="006A0460" w:rsidRDefault="00015AF9" w:rsidP="00015AF9">
      <w:pPr>
        <w:jc w:val="both"/>
        <w:rPr>
          <w:bCs/>
          <w:i/>
          <w:color w:val="000000"/>
          <w:sz w:val="28"/>
          <w:szCs w:val="28"/>
        </w:rPr>
      </w:pPr>
    </w:p>
    <w:p w:rsidR="00015AF9" w:rsidRPr="006A0460" w:rsidRDefault="00015AF9" w:rsidP="00015AF9">
      <w:pPr>
        <w:pStyle w:val="2"/>
        <w:spacing w:before="0" w:after="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A0460">
        <w:rPr>
          <w:rFonts w:ascii="Times New Roman" w:hAnsi="Times New Roman" w:cs="Times New Roman"/>
          <w:b w:val="0"/>
          <w:bCs w:val="0"/>
          <w:color w:val="000000"/>
        </w:rPr>
        <w:t xml:space="preserve">Правило № 4. Настройка анимации. Порой составитель презентации, как будто играя в интересную игру, перегружает презентацию анимационными эффектами. Это отвлекает и бывает очень тяжело для глаз. Используйте минимум эффектов, берите только </w:t>
      </w:r>
      <w:proofErr w:type="gramStart"/>
      <w:r w:rsidRPr="006A0460">
        <w:rPr>
          <w:rFonts w:ascii="Times New Roman" w:hAnsi="Times New Roman" w:cs="Times New Roman"/>
          <w:b w:val="0"/>
          <w:bCs w:val="0"/>
          <w:color w:val="000000"/>
        </w:rPr>
        <w:t>самые</w:t>
      </w:r>
      <w:proofErr w:type="gramEnd"/>
      <w:r w:rsidRPr="006A0460">
        <w:rPr>
          <w:rFonts w:ascii="Times New Roman" w:hAnsi="Times New Roman" w:cs="Times New Roman"/>
          <w:b w:val="0"/>
          <w:bCs w:val="0"/>
          <w:color w:val="000000"/>
        </w:rPr>
        <w:t xml:space="preserve"> простые. Особенно утомляют т</w:t>
      </w:r>
      <w:r w:rsidRPr="006A0460">
        <w:rPr>
          <w:rFonts w:ascii="Times New Roman" w:hAnsi="Times New Roman" w:cs="Times New Roman"/>
          <w:b w:val="0"/>
          <w:bCs w:val="0"/>
          <w:color w:val="000000"/>
        </w:rPr>
        <w:t>а</w:t>
      </w:r>
      <w:r w:rsidRPr="006A0460">
        <w:rPr>
          <w:rFonts w:ascii="Times New Roman" w:hAnsi="Times New Roman" w:cs="Times New Roman"/>
          <w:b w:val="0"/>
          <w:bCs w:val="0"/>
          <w:color w:val="000000"/>
        </w:rPr>
        <w:t>кие эффекты как вылет, вращение, собирание из элементов, увеличение, изм</w:t>
      </w:r>
      <w:r w:rsidRPr="006A0460">
        <w:rPr>
          <w:rFonts w:ascii="Times New Roman" w:hAnsi="Times New Roman" w:cs="Times New Roman"/>
          <w:b w:val="0"/>
          <w:bCs w:val="0"/>
          <w:color w:val="000000"/>
        </w:rPr>
        <w:t>е</w:t>
      </w:r>
      <w:r w:rsidRPr="006A0460">
        <w:rPr>
          <w:rFonts w:ascii="Times New Roman" w:hAnsi="Times New Roman" w:cs="Times New Roman"/>
          <w:b w:val="0"/>
          <w:bCs w:val="0"/>
          <w:color w:val="000000"/>
        </w:rPr>
        <w:t>нение шрифта или цвета.</w:t>
      </w:r>
    </w:p>
    <w:p w:rsidR="00015AF9" w:rsidRPr="006A0460" w:rsidRDefault="00015AF9" w:rsidP="00015AF9">
      <w:pPr>
        <w:rPr>
          <w:sz w:val="28"/>
          <w:szCs w:val="28"/>
        </w:rPr>
      </w:pPr>
    </w:p>
    <w:p w:rsidR="00015AF9" w:rsidRPr="006A0460" w:rsidRDefault="00015AF9" w:rsidP="00015AF9">
      <w:pPr>
        <w:pStyle w:val="2"/>
        <w:spacing w:before="0" w:after="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A0460">
        <w:rPr>
          <w:rFonts w:ascii="Times New Roman" w:hAnsi="Times New Roman" w:cs="Times New Roman"/>
          <w:b w:val="0"/>
          <w:bCs w:val="0"/>
          <w:color w:val="000000"/>
        </w:rPr>
        <w:t>Правило № 5. Смена слайдов. Здесь тоже обращаем внимание, как сменяются слайды. Лучше не использовать здесь эффекты анимации совсем. Когда сла</w:t>
      </w:r>
      <w:r w:rsidRPr="006A0460">
        <w:rPr>
          <w:rFonts w:ascii="Times New Roman" w:hAnsi="Times New Roman" w:cs="Times New Roman"/>
          <w:b w:val="0"/>
          <w:bCs w:val="0"/>
          <w:color w:val="000000"/>
        </w:rPr>
        <w:t>й</w:t>
      </w:r>
      <w:r w:rsidRPr="006A0460">
        <w:rPr>
          <w:rFonts w:ascii="Times New Roman" w:hAnsi="Times New Roman" w:cs="Times New Roman"/>
          <w:b w:val="0"/>
          <w:bCs w:val="0"/>
          <w:color w:val="000000"/>
        </w:rPr>
        <w:t>ды сменяются, наезжая друг на друга или собираясь из отдельных полос, нач</w:t>
      </w:r>
      <w:r w:rsidRPr="006A0460">
        <w:rPr>
          <w:rFonts w:ascii="Times New Roman" w:hAnsi="Times New Roman" w:cs="Times New Roman"/>
          <w:b w:val="0"/>
          <w:bCs w:val="0"/>
          <w:color w:val="000000"/>
        </w:rPr>
        <w:t>и</w:t>
      </w:r>
      <w:r w:rsidRPr="006A0460">
        <w:rPr>
          <w:rFonts w:ascii="Times New Roman" w:hAnsi="Times New Roman" w:cs="Times New Roman"/>
          <w:b w:val="0"/>
          <w:bCs w:val="0"/>
          <w:color w:val="000000"/>
        </w:rPr>
        <w:t>нает просто рябить в глазах. Берегите свое зрение и зрения ваших слушат</w:t>
      </w:r>
      <w:r w:rsidRPr="006A0460">
        <w:rPr>
          <w:rFonts w:ascii="Times New Roman" w:hAnsi="Times New Roman" w:cs="Times New Roman"/>
          <w:b w:val="0"/>
          <w:bCs w:val="0"/>
          <w:color w:val="000000"/>
        </w:rPr>
        <w:t>е</w:t>
      </w:r>
      <w:r w:rsidRPr="006A0460">
        <w:rPr>
          <w:rFonts w:ascii="Times New Roman" w:hAnsi="Times New Roman" w:cs="Times New Roman"/>
          <w:b w:val="0"/>
          <w:bCs w:val="0"/>
          <w:color w:val="000000"/>
        </w:rPr>
        <w:t>лей.</w:t>
      </w:r>
    </w:p>
    <w:p w:rsidR="00015AF9" w:rsidRPr="006A0460" w:rsidRDefault="00015AF9" w:rsidP="00015AF9">
      <w:pPr>
        <w:pStyle w:val="2"/>
        <w:spacing w:before="0" w:after="0"/>
        <w:jc w:val="both"/>
        <w:rPr>
          <w:rFonts w:ascii="Times New Roman" w:eastAsia="Calibri" w:hAnsi="Times New Roman" w:cs="Times New Roman"/>
          <w:b w:val="0"/>
          <w:lang w:eastAsia="en-US"/>
        </w:rPr>
      </w:pPr>
    </w:p>
    <w:p w:rsidR="00015AF9" w:rsidRPr="006A0460" w:rsidRDefault="00015AF9" w:rsidP="00015AF9">
      <w:pPr>
        <w:pStyle w:val="a7"/>
        <w:jc w:val="both"/>
        <w:rPr>
          <w:sz w:val="28"/>
          <w:szCs w:val="28"/>
        </w:rPr>
      </w:pPr>
    </w:p>
    <w:p w:rsidR="00015AF9" w:rsidRPr="006A0460" w:rsidRDefault="00015AF9" w:rsidP="00015AF9">
      <w:pPr>
        <w:pStyle w:val="a7"/>
        <w:jc w:val="both"/>
        <w:rPr>
          <w:sz w:val="28"/>
          <w:szCs w:val="28"/>
        </w:rPr>
      </w:pPr>
    </w:p>
    <w:p w:rsidR="00015AF9" w:rsidRPr="006A0460" w:rsidRDefault="00015AF9" w:rsidP="00015AF9">
      <w:pPr>
        <w:pStyle w:val="a7"/>
        <w:jc w:val="both"/>
        <w:rPr>
          <w:sz w:val="28"/>
          <w:szCs w:val="28"/>
        </w:rPr>
      </w:pPr>
    </w:p>
    <w:p w:rsidR="00015AF9" w:rsidRPr="006A0460" w:rsidRDefault="00015AF9" w:rsidP="00015AF9">
      <w:pPr>
        <w:pStyle w:val="a7"/>
        <w:jc w:val="both"/>
        <w:rPr>
          <w:sz w:val="28"/>
          <w:szCs w:val="28"/>
        </w:rPr>
      </w:pPr>
    </w:p>
    <w:p w:rsidR="00015AF9" w:rsidRPr="00015AF9" w:rsidRDefault="00015AF9" w:rsidP="00015AF9">
      <w:pPr>
        <w:pStyle w:val="a7"/>
        <w:jc w:val="both"/>
      </w:pPr>
    </w:p>
    <w:p w:rsidR="00015AF9" w:rsidRPr="00015AF9" w:rsidRDefault="00015AF9" w:rsidP="00015AF9">
      <w:pPr>
        <w:pStyle w:val="a7"/>
        <w:jc w:val="both"/>
      </w:pPr>
    </w:p>
    <w:p w:rsidR="00015AF9" w:rsidRPr="00015AF9" w:rsidRDefault="00015AF9" w:rsidP="00015AF9">
      <w:pPr>
        <w:pStyle w:val="a7"/>
        <w:jc w:val="both"/>
      </w:pPr>
    </w:p>
    <w:p w:rsidR="00015AF9" w:rsidRPr="00015AF9" w:rsidRDefault="00015AF9" w:rsidP="00015AF9">
      <w:pPr>
        <w:pStyle w:val="a7"/>
        <w:jc w:val="both"/>
      </w:pPr>
    </w:p>
    <w:p w:rsidR="00015AF9" w:rsidRPr="00015AF9" w:rsidRDefault="00015AF9" w:rsidP="00015AF9">
      <w:pPr>
        <w:pStyle w:val="a7"/>
        <w:jc w:val="both"/>
      </w:pPr>
    </w:p>
    <w:p w:rsidR="00015AF9" w:rsidRPr="00015AF9" w:rsidRDefault="00015AF9" w:rsidP="00015AF9">
      <w:pPr>
        <w:pStyle w:val="a7"/>
        <w:jc w:val="both"/>
      </w:pPr>
    </w:p>
    <w:p w:rsidR="00015AF9" w:rsidRPr="00015AF9" w:rsidRDefault="00015AF9" w:rsidP="00015AF9">
      <w:pPr>
        <w:pStyle w:val="a7"/>
        <w:jc w:val="both"/>
      </w:pPr>
    </w:p>
    <w:p w:rsidR="00015AF9" w:rsidRDefault="00015AF9" w:rsidP="00015AF9">
      <w:pPr>
        <w:pStyle w:val="a7"/>
        <w:jc w:val="both"/>
        <w:rPr>
          <w:sz w:val="28"/>
        </w:rPr>
      </w:pPr>
    </w:p>
    <w:p w:rsidR="002A5D6B" w:rsidRDefault="002A5D6B" w:rsidP="00E65024">
      <w:pPr>
        <w:pStyle w:val="a7"/>
        <w:jc w:val="both"/>
        <w:rPr>
          <w:sz w:val="28"/>
        </w:rPr>
      </w:pPr>
    </w:p>
    <w:sectPr w:rsidR="002A5D6B" w:rsidSect="007B1603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47E" w:rsidRDefault="0094547E">
      <w:r>
        <w:separator/>
      </w:r>
    </w:p>
  </w:endnote>
  <w:endnote w:type="continuationSeparator" w:id="0">
    <w:p w:rsidR="0094547E" w:rsidRDefault="0094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15204"/>
    </w:sdtPr>
    <w:sdtEndPr/>
    <w:sdtContent>
      <w:p w:rsidR="00D21784" w:rsidRDefault="00D2178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FAD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D21784" w:rsidRDefault="00D2178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47E" w:rsidRDefault="0094547E">
      <w:r>
        <w:separator/>
      </w:r>
    </w:p>
  </w:footnote>
  <w:footnote w:type="continuationSeparator" w:id="0">
    <w:p w:rsidR="0094547E" w:rsidRDefault="00945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>
    <w:nsid w:val="06A228BA"/>
    <w:multiLevelType w:val="hybridMultilevel"/>
    <w:tmpl w:val="CF349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E054B"/>
    <w:multiLevelType w:val="hybridMultilevel"/>
    <w:tmpl w:val="6DFCEEB6"/>
    <w:lvl w:ilvl="0" w:tplc="510C96D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4E608F"/>
    <w:multiLevelType w:val="hybridMultilevel"/>
    <w:tmpl w:val="41DE74E6"/>
    <w:lvl w:ilvl="0" w:tplc="FFFFFFFF">
      <w:start w:val="2"/>
      <w:numFmt w:val="bullet"/>
      <w:lvlText w:val="-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7D67C4"/>
    <w:multiLevelType w:val="hybridMultilevel"/>
    <w:tmpl w:val="1B8897DE"/>
    <w:lvl w:ilvl="0" w:tplc="C55E34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640B3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506BE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E04E1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00D10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8EE9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E6E80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BAF1E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B627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500989"/>
    <w:multiLevelType w:val="hybridMultilevel"/>
    <w:tmpl w:val="1902A8D0"/>
    <w:lvl w:ilvl="0" w:tplc="D5BAE93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8C380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78111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B2C9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02186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C6F60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42E3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D0393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4CAC9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7B18FF"/>
    <w:multiLevelType w:val="hybridMultilevel"/>
    <w:tmpl w:val="6E063A96"/>
    <w:lvl w:ilvl="0" w:tplc="FFFFFFFF">
      <w:start w:val="2"/>
      <w:numFmt w:val="bullet"/>
      <w:lvlText w:val="-"/>
      <w:lvlJc w:val="left"/>
      <w:pPr>
        <w:ind w:left="94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>
    <w:nsid w:val="16C07C92"/>
    <w:multiLevelType w:val="hybridMultilevel"/>
    <w:tmpl w:val="732CDE02"/>
    <w:lvl w:ilvl="0" w:tplc="35BE22F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D504A4"/>
    <w:multiLevelType w:val="hybridMultilevel"/>
    <w:tmpl w:val="5AFE3BAA"/>
    <w:lvl w:ilvl="0" w:tplc="8AE04FC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BF58D8"/>
    <w:multiLevelType w:val="hybridMultilevel"/>
    <w:tmpl w:val="191A4E44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FD0625"/>
    <w:multiLevelType w:val="hybridMultilevel"/>
    <w:tmpl w:val="BBF2DAEC"/>
    <w:lvl w:ilvl="0" w:tplc="510C96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122CE3"/>
    <w:multiLevelType w:val="hybridMultilevel"/>
    <w:tmpl w:val="5BAC2C76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4770C1"/>
    <w:multiLevelType w:val="hybridMultilevel"/>
    <w:tmpl w:val="F7CC0F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275115BB"/>
    <w:multiLevelType w:val="hybridMultilevel"/>
    <w:tmpl w:val="C2DE5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A93CBD"/>
    <w:multiLevelType w:val="hybridMultilevel"/>
    <w:tmpl w:val="A7E800A2"/>
    <w:lvl w:ilvl="0" w:tplc="2576A87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DEA2F37"/>
    <w:multiLevelType w:val="hybridMultilevel"/>
    <w:tmpl w:val="36C6B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A5E4D"/>
    <w:multiLevelType w:val="hybridMultilevel"/>
    <w:tmpl w:val="C25491F2"/>
    <w:lvl w:ilvl="0" w:tplc="5BB811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0619DA"/>
    <w:multiLevelType w:val="multilevel"/>
    <w:tmpl w:val="8C287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146580"/>
    <w:multiLevelType w:val="multilevel"/>
    <w:tmpl w:val="44109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00265B"/>
    <w:multiLevelType w:val="hybridMultilevel"/>
    <w:tmpl w:val="71A68392"/>
    <w:lvl w:ilvl="0" w:tplc="F5F6A1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8AF4D17"/>
    <w:multiLevelType w:val="hybridMultilevel"/>
    <w:tmpl w:val="7376E9D8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7E11F1"/>
    <w:multiLevelType w:val="hybridMultilevel"/>
    <w:tmpl w:val="463E2E14"/>
    <w:lvl w:ilvl="0" w:tplc="AE207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2859E4"/>
    <w:multiLevelType w:val="hybridMultilevel"/>
    <w:tmpl w:val="8F10EB84"/>
    <w:lvl w:ilvl="0" w:tplc="5A4A2790">
      <w:start w:val="1"/>
      <w:numFmt w:val="russianLower"/>
      <w:lvlText w:val="%1)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1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F00551"/>
    <w:multiLevelType w:val="hybridMultilevel"/>
    <w:tmpl w:val="4D9CC6E8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8E74CC"/>
    <w:multiLevelType w:val="hybridMultilevel"/>
    <w:tmpl w:val="085CF572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6B245E"/>
    <w:multiLevelType w:val="hybridMultilevel"/>
    <w:tmpl w:val="DDE2CB72"/>
    <w:lvl w:ilvl="0" w:tplc="2576A8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6857955"/>
    <w:multiLevelType w:val="multilevel"/>
    <w:tmpl w:val="2326C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AA7600"/>
    <w:multiLevelType w:val="hybridMultilevel"/>
    <w:tmpl w:val="42E6E54A"/>
    <w:lvl w:ilvl="0" w:tplc="D3028F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5AB5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081D2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54414F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35604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D0579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28CA75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BFCBA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BC5B2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9334C9"/>
    <w:multiLevelType w:val="hybridMultilevel"/>
    <w:tmpl w:val="A83C71E2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60281"/>
    <w:multiLevelType w:val="hybridMultilevel"/>
    <w:tmpl w:val="772A0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E46A91"/>
    <w:multiLevelType w:val="hybridMultilevel"/>
    <w:tmpl w:val="EA2C2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86A82"/>
    <w:multiLevelType w:val="hybridMultilevel"/>
    <w:tmpl w:val="71E4A80A"/>
    <w:lvl w:ilvl="0" w:tplc="F5F6A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E932B9"/>
    <w:multiLevelType w:val="hybridMultilevel"/>
    <w:tmpl w:val="2C4CC2C6"/>
    <w:lvl w:ilvl="0" w:tplc="F5F6A1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B757F1A"/>
    <w:multiLevelType w:val="hybridMultilevel"/>
    <w:tmpl w:val="3648EC6C"/>
    <w:lvl w:ilvl="0" w:tplc="A6A240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C8377BD"/>
    <w:multiLevelType w:val="hybridMultilevel"/>
    <w:tmpl w:val="BF92D500"/>
    <w:lvl w:ilvl="0" w:tplc="F7DAF1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8AE7B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36B61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25C752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1D2AD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C3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4DC936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CF21C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429E6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FB05A3D"/>
    <w:multiLevelType w:val="multilevel"/>
    <w:tmpl w:val="523AF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20"/>
  </w:num>
  <w:num w:numId="7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33"/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6"/>
  </w:num>
  <w:num w:numId="13">
    <w:abstractNumId w:val="21"/>
  </w:num>
  <w:num w:numId="14">
    <w:abstractNumId w:val="11"/>
  </w:num>
  <w:num w:numId="15">
    <w:abstractNumId w:val="24"/>
  </w:num>
  <w:num w:numId="16">
    <w:abstractNumId w:val="25"/>
  </w:num>
  <w:num w:numId="17">
    <w:abstractNumId w:val="30"/>
  </w:num>
  <w:num w:numId="18">
    <w:abstractNumId w:val="2"/>
  </w:num>
  <w:num w:numId="19">
    <w:abstractNumId w:val="3"/>
  </w:num>
  <w:num w:numId="20">
    <w:abstractNumId w:val="10"/>
  </w:num>
  <w:num w:numId="21">
    <w:abstractNumId w:val="4"/>
  </w:num>
  <w:num w:numId="22">
    <w:abstractNumId w:val="28"/>
  </w:num>
  <w:num w:numId="23">
    <w:abstractNumId w:val="5"/>
  </w:num>
  <w:num w:numId="24">
    <w:abstractNumId w:val="35"/>
  </w:num>
  <w:num w:numId="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34"/>
  </w:num>
  <w:num w:numId="28">
    <w:abstractNumId w:val="8"/>
  </w:num>
  <w:num w:numId="29">
    <w:abstractNumId w:val="23"/>
  </w:num>
  <w:num w:numId="30">
    <w:abstractNumId w:val="32"/>
  </w:num>
  <w:num w:numId="31">
    <w:abstractNumId w:val="26"/>
  </w:num>
  <w:num w:numId="32">
    <w:abstractNumId w:val="15"/>
  </w:num>
  <w:num w:numId="33">
    <w:abstractNumId w:val="9"/>
  </w:num>
  <w:num w:numId="34">
    <w:abstractNumId w:val="31"/>
  </w:num>
  <w:num w:numId="35">
    <w:abstractNumId w:val="7"/>
  </w:num>
  <w:num w:numId="36">
    <w:abstractNumId w:val="27"/>
  </w:num>
  <w:num w:numId="37">
    <w:abstractNumId w:val="36"/>
  </w:num>
  <w:num w:numId="38">
    <w:abstractNumId w:val="14"/>
  </w:num>
  <w:num w:numId="39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A11"/>
    <w:rsid w:val="00001575"/>
    <w:rsid w:val="000034FD"/>
    <w:rsid w:val="00010773"/>
    <w:rsid w:val="00015AF9"/>
    <w:rsid w:val="00023AA9"/>
    <w:rsid w:val="00033177"/>
    <w:rsid w:val="000428E8"/>
    <w:rsid w:val="00043531"/>
    <w:rsid w:val="00044FF8"/>
    <w:rsid w:val="00052FC1"/>
    <w:rsid w:val="00054CAB"/>
    <w:rsid w:val="00055EC4"/>
    <w:rsid w:val="000568FC"/>
    <w:rsid w:val="00061965"/>
    <w:rsid w:val="00062580"/>
    <w:rsid w:val="000626A9"/>
    <w:rsid w:val="000627C8"/>
    <w:rsid w:val="00067D4B"/>
    <w:rsid w:val="000722F6"/>
    <w:rsid w:val="00073388"/>
    <w:rsid w:val="00082C42"/>
    <w:rsid w:val="00086A1F"/>
    <w:rsid w:val="00091279"/>
    <w:rsid w:val="00091B2E"/>
    <w:rsid w:val="000A3A31"/>
    <w:rsid w:val="000A4F5D"/>
    <w:rsid w:val="000A5EFA"/>
    <w:rsid w:val="000B0AFB"/>
    <w:rsid w:val="000B7275"/>
    <w:rsid w:val="000C12D7"/>
    <w:rsid w:val="000C373B"/>
    <w:rsid w:val="000C6401"/>
    <w:rsid w:val="000D1484"/>
    <w:rsid w:val="000D45D8"/>
    <w:rsid w:val="000D723B"/>
    <w:rsid w:val="000D7B0C"/>
    <w:rsid w:val="000E0EF0"/>
    <w:rsid w:val="000E145D"/>
    <w:rsid w:val="000E5C25"/>
    <w:rsid w:val="000F0AC5"/>
    <w:rsid w:val="000F208D"/>
    <w:rsid w:val="000F6F35"/>
    <w:rsid w:val="000F7990"/>
    <w:rsid w:val="00102104"/>
    <w:rsid w:val="0010239C"/>
    <w:rsid w:val="001075ED"/>
    <w:rsid w:val="0011154D"/>
    <w:rsid w:val="001115E7"/>
    <w:rsid w:val="00113556"/>
    <w:rsid w:val="001138AC"/>
    <w:rsid w:val="0011514A"/>
    <w:rsid w:val="001157F7"/>
    <w:rsid w:val="001169CF"/>
    <w:rsid w:val="001305DD"/>
    <w:rsid w:val="0015285D"/>
    <w:rsid w:val="00152C00"/>
    <w:rsid w:val="001655E2"/>
    <w:rsid w:val="00165AF3"/>
    <w:rsid w:val="00167676"/>
    <w:rsid w:val="0016770A"/>
    <w:rsid w:val="00171D1E"/>
    <w:rsid w:val="001904F3"/>
    <w:rsid w:val="00191E70"/>
    <w:rsid w:val="00192D2E"/>
    <w:rsid w:val="0019364A"/>
    <w:rsid w:val="001958E8"/>
    <w:rsid w:val="00195C57"/>
    <w:rsid w:val="001A168A"/>
    <w:rsid w:val="001A56F0"/>
    <w:rsid w:val="001A70A0"/>
    <w:rsid w:val="001C0B1D"/>
    <w:rsid w:val="001C3DAD"/>
    <w:rsid w:val="001C4797"/>
    <w:rsid w:val="001C4898"/>
    <w:rsid w:val="001C4BD1"/>
    <w:rsid w:val="001C5751"/>
    <w:rsid w:val="001D7D88"/>
    <w:rsid w:val="001E0279"/>
    <w:rsid w:val="001F0F2E"/>
    <w:rsid w:val="001F28E6"/>
    <w:rsid w:val="001F7943"/>
    <w:rsid w:val="002165C8"/>
    <w:rsid w:val="00216928"/>
    <w:rsid w:val="00221EF8"/>
    <w:rsid w:val="002221D2"/>
    <w:rsid w:val="0022287C"/>
    <w:rsid w:val="002241A5"/>
    <w:rsid w:val="002335EC"/>
    <w:rsid w:val="00237448"/>
    <w:rsid w:val="00243533"/>
    <w:rsid w:val="002505DF"/>
    <w:rsid w:val="00250E04"/>
    <w:rsid w:val="00251408"/>
    <w:rsid w:val="002623E6"/>
    <w:rsid w:val="0026659A"/>
    <w:rsid w:val="00270D89"/>
    <w:rsid w:val="002869A1"/>
    <w:rsid w:val="002947D8"/>
    <w:rsid w:val="00296A38"/>
    <w:rsid w:val="002A1712"/>
    <w:rsid w:val="002A5D6B"/>
    <w:rsid w:val="002A5EF5"/>
    <w:rsid w:val="002B0DF5"/>
    <w:rsid w:val="002B2C0C"/>
    <w:rsid w:val="002C6A3C"/>
    <w:rsid w:val="002D03E5"/>
    <w:rsid w:val="002D2685"/>
    <w:rsid w:val="002D686F"/>
    <w:rsid w:val="002D71DA"/>
    <w:rsid w:val="002E282F"/>
    <w:rsid w:val="002E3C65"/>
    <w:rsid w:val="002F16A4"/>
    <w:rsid w:val="00300FBE"/>
    <w:rsid w:val="00301611"/>
    <w:rsid w:val="003017DB"/>
    <w:rsid w:val="0030254B"/>
    <w:rsid w:val="00303B9B"/>
    <w:rsid w:val="00304E09"/>
    <w:rsid w:val="00305EC0"/>
    <w:rsid w:val="00307929"/>
    <w:rsid w:val="00312F2C"/>
    <w:rsid w:val="00314C59"/>
    <w:rsid w:val="0031778C"/>
    <w:rsid w:val="00321A4E"/>
    <w:rsid w:val="00322188"/>
    <w:rsid w:val="0032578F"/>
    <w:rsid w:val="00334445"/>
    <w:rsid w:val="00335462"/>
    <w:rsid w:val="00337866"/>
    <w:rsid w:val="00340895"/>
    <w:rsid w:val="003446F6"/>
    <w:rsid w:val="003518B4"/>
    <w:rsid w:val="003534EC"/>
    <w:rsid w:val="00361A11"/>
    <w:rsid w:val="00364D22"/>
    <w:rsid w:val="00366F82"/>
    <w:rsid w:val="00373CED"/>
    <w:rsid w:val="003814A7"/>
    <w:rsid w:val="0038164F"/>
    <w:rsid w:val="00385894"/>
    <w:rsid w:val="00386388"/>
    <w:rsid w:val="003946E8"/>
    <w:rsid w:val="00395E13"/>
    <w:rsid w:val="00397CD0"/>
    <w:rsid w:val="003A24A3"/>
    <w:rsid w:val="003A3B42"/>
    <w:rsid w:val="003B25FD"/>
    <w:rsid w:val="003B5B47"/>
    <w:rsid w:val="003C3B92"/>
    <w:rsid w:val="003C5C6E"/>
    <w:rsid w:val="003D0058"/>
    <w:rsid w:val="003D2D3C"/>
    <w:rsid w:val="003D304A"/>
    <w:rsid w:val="003D46C4"/>
    <w:rsid w:val="003D7F60"/>
    <w:rsid w:val="003E3DE7"/>
    <w:rsid w:val="003E522A"/>
    <w:rsid w:val="003E77C7"/>
    <w:rsid w:val="003F4F4D"/>
    <w:rsid w:val="003F64E4"/>
    <w:rsid w:val="004004B1"/>
    <w:rsid w:val="004006AA"/>
    <w:rsid w:val="004008D0"/>
    <w:rsid w:val="00402D5C"/>
    <w:rsid w:val="00403968"/>
    <w:rsid w:val="00403C53"/>
    <w:rsid w:val="00410498"/>
    <w:rsid w:val="004139F9"/>
    <w:rsid w:val="0041628E"/>
    <w:rsid w:val="00425627"/>
    <w:rsid w:val="00425AA6"/>
    <w:rsid w:val="00427C47"/>
    <w:rsid w:val="00430551"/>
    <w:rsid w:val="004312AC"/>
    <w:rsid w:val="004338B9"/>
    <w:rsid w:val="00443839"/>
    <w:rsid w:val="00445C14"/>
    <w:rsid w:val="00446BD3"/>
    <w:rsid w:val="00453CE0"/>
    <w:rsid w:val="00453D65"/>
    <w:rsid w:val="00457A20"/>
    <w:rsid w:val="0046133D"/>
    <w:rsid w:val="00464E94"/>
    <w:rsid w:val="004659E7"/>
    <w:rsid w:val="00466CDC"/>
    <w:rsid w:val="00470B80"/>
    <w:rsid w:val="0047449D"/>
    <w:rsid w:val="00476646"/>
    <w:rsid w:val="0048174E"/>
    <w:rsid w:val="00483160"/>
    <w:rsid w:val="00483B53"/>
    <w:rsid w:val="00483C7B"/>
    <w:rsid w:val="00484E12"/>
    <w:rsid w:val="00484E3B"/>
    <w:rsid w:val="00490FFC"/>
    <w:rsid w:val="004914A2"/>
    <w:rsid w:val="00492779"/>
    <w:rsid w:val="004943A0"/>
    <w:rsid w:val="0049540A"/>
    <w:rsid w:val="004A1BAB"/>
    <w:rsid w:val="004A36E5"/>
    <w:rsid w:val="004A4E6D"/>
    <w:rsid w:val="004A6540"/>
    <w:rsid w:val="004A6FF1"/>
    <w:rsid w:val="004B51B7"/>
    <w:rsid w:val="004B7EAC"/>
    <w:rsid w:val="004C1450"/>
    <w:rsid w:val="004C66BF"/>
    <w:rsid w:val="004C6F83"/>
    <w:rsid w:val="004D1986"/>
    <w:rsid w:val="004D2C23"/>
    <w:rsid w:val="004D4D9E"/>
    <w:rsid w:val="004F5D71"/>
    <w:rsid w:val="004F7840"/>
    <w:rsid w:val="00500D58"/>
    <w:rsid w:val="005033F5"/>
    <w:rsid w:val="00512063"/>
    <w:rsid w:val="00514057"/>
    <w:rsid w:val="0051689D"/>
    <w:rsid w:val="00522559"/>
    <w:rsid w:val="00524748"/>
    <w:rsid w:val="0052622A"/>
    <w:rsid w:val="00526785"/>
    <w:rsid w:val="00530448"/>
    <w:rsid w:val="00532168"/>
    <w:rsid w:val="00535A0F"/>
    <w:rsid w:val="005419D5"/>
    <w:rsid w:val="00541F40"/>
    <w:rsid w:val="00542269"/>
    <w:rsid w:val="00544BAE"/>
    <w:rsid w:val="00544FEB"/>
    <w:rsid w:val="00553A11"/>
    <w:rsid w:val="00553FDB"/>
    <w:rsid w:val="00556E52"/>
    <w:rsid w:val="0056189C"/>
    <w:rsid w:val="00562422"/>
    <w:rsid w:val="005634F3"/>
    <w:rsid w:val="00564181"/>
    <w:rsid w:val="00564325"/>
    <w:rsid w:val="005658E9"/>
    <w:rsid w:val="005670A9"/>
    <w:rsid w:val="00571173"/>
    <w:rsid w:val="00574251"/>
    <w:rsid w:val="0057530B"/>
    <w:rsid w:val="005765F8"/>
    <w:rsid w:val="00576AAD"/>
    <w:rsid w:val="00581938"/>
    <w:rsid w:val="0058200E"/>
    <w:rsid w:val="00582025"/>
    <w:rsid w:val="00586B71"/>
    <w:rsid w:val="005875A2"/>
    <w:rsid w:val="005922A4"/>
    <w:rsid w:val="005A0173"/>
    <w:rsid w:val="005A0E0D"/>
    <w:rsid w:val="005A10EA"/>
    <w:rsid w:val="005A4A76"/>
    <w:rsid w:val="005A5BA7"/>
    <w:rsid w:val="005B3832"/>
    <w:rsid w:val="005B4AD1"/>
    <w:rsid w:val="005B6D6F"/>
    <w:rsid w:val="005B7259"/>
    <w:rsid w:val="005B74A5"/>
    <w:rsid w:val="005C51F9"/>
    <w:rsid w:val="005C675F"/>
    <w:rsid w:val="005D2BD1"/>
    <w:rsid w:val="005D2D96"/>
    <w:rsid w:val="005D3E0F"/>
    <w:rsid w:val="005D48B7"/>
    <w:rsid w:val="005E3F4D"/>
    <w:rsid w:val="005E429F"/>
    <w:rsid w:val="005E662D"/>
    <w:rsid w:val="005F2C99"/>
    <w:rsid w:val="005F4598"/>
    <w:rsid w:val="005F4B33"/>
    <w:rsid w:val="00604BC7"/>
    <w:rsid w:val="00605097"/>
    <w:rsid w:val="00612D74"/>
    <w:rsid w:val="00613184"/>
    <w:rsid w:val="00617D59"/>
    <w:rsid w:val="00621B98"/>
    <w:rsid w:val="00624860"/>
    <w:rsid w:val="00630837"/>
    <w:rsid w:val="00635A47"/>
    <w:rsid w:val="00637D0F"/>
    <w:rsid w:val="006410E2"/>
    <w:rsid w:val="00643D63"/>
    <w:rsid w:val="00646F7B"/>
    <w:rsid w:val="006537A7"/>
    <w:rsid w:val="00657359"/>
    <w:rsid w:val="006707C2"/>
    <w:rsid w:val="006719FA"/>
    <w:rsid w:val="00675D9F"/>
    <w:rsid w:val="00686528"/>
    <w:rsid w:val="00687BE7"/>
    <w:rsid w:val="006925F8"/>
    <w:rsid w:val="00693C62"/>
    <w:rsid w:val="006941B0"/>
    <w:rsid w:val="006A0460"/>
    <w:rsid w:val="006A0C95"/>
    <w:rsid w:val="006A1DFF"/>
    <w:rsid w:val="006A220E"/>
    <w:rsid w:val="006A3151"/>
    <w:rsid w:val="006B0AF4"/>
    <w:rsid w:val="006B2B83"/>
    <w:rsid w:val="006C02C0"/>
    <w:rsid w:val="006C67D6"/>
    <w:rsid w:val="006D0DA1"/>
    <w:rsid w:val="006D68A8"/>
    <w:rsid w:val="006D709D"/>
    <w:rsid w:val="006D7F2B"/>
    <w:rsid w:val="006E0D1C"/>
    <w:rsid w:val="006E22DB"/>
    <w:rsid w:val="006E37B4"/>
    <w:rsid w:val="006E3C37"/>
    <w:rsid w:val="006E72F2"/>
    <w:rsid w:val="006F194F"/>
    <w:rsid w:val="006F2B14"/>
    <w:rsid w:val="00705B44"/>
    <w:rsid w:val="00707C36"/>
    <w:rsid w:val="00712195"/>
    <w:rsid w:val="0071331E"/>
    <w:rsid w:val="00720B0D"/>
    <w:rsid w:val="00733790"/>
    <w:rsid w:val="00733837"/>
    <w:rsid w:val="00734612"/>
    <w:rsid w:val="007372A2"/>
    <w:rsid w:val="00740DDF"/>
    <w:rsid w:val="00743C70"/>
    <w:rsid w:val="00743FF6"/>
    <w:rsid w:val="007442D5"/>
    <w:rsid w:val="007524DA"/>
    <w:rsid w:val="00753DEC"/>
    <w:rsid w:val="00761E81"/>
    <w:rsid w:val="007661B1"/>
    <w:rsid w:val="00770B6A"/>
    <w:rsid w:val="007721CF"/>
    <w:rsid w:val="007807BB"/>
    <w:rsid w:val="00784DF9"/>
    <w:rsid w:val="007871D9"/>
    <w:rsid w:val="00792D62"/>
    <w:rsid w:val="0079632D"/>
    <w:rsid w:val="007A1BC8"/>
    <w:rsid w:val="007A2A46"/>
    <w:rsid w:val="007A6040"/>
    <w:rsid w:val="007B1603"/>
    <w:rsid w:val="007B1A08"/>
    <w:rsid w:val="007C2FA1"/>
    <w:rsid w:val="007C4C6C"/>
    <w:rsid w:val="007C55D1"/>
    <w:rsid w:val="007D191A"/>
    <w:rsid w:val="007D31B1"/>
    <w:rsid w:val="007D756F"/>
    <w:rsid w:val="007E301B"/>
    <w:rsid w:val="007E3AC7"/>
    <w:rsid w:val="007F706B"/>
    <w:rsid w:val="007F7B8F"/>
    <w:rsid w:val="00812AA7"/>
    <w:rsid w:val="00813528"/>
    <w:rsid w:val="008135C0"/>
    <w:rsid w:val="00813C65"/>
    <w:rsid w:val="0082322C"/>
    <w:rsid w:val="00823521"/>
    <w:rsid w:val="0082502C"/>
    <w:rsid w:val="00825942"/>
    <w:rsid w:val="00826850"/>
    <w:rsid w:val="00827C55"/>
    <w:rsid w:val="00831036"/>
    <w:rsid w:val="00837F11"/>
    <w:rsid w:val="0085267D"/>
    <w:rsid w:val="008556F5"/>
    <w:rsid w:val="00857535"/>
    <w:rsid w:val="0086337C"/>
    <w:rsid w:val="0086451F"/>
    <w:rsid w:val="008726D8"/>
    <w:rsid w:val="00872DFA"/>
    <w:rsid w:val="0087326C"/>
    <w:rsid w:val="00876555"/>
    <w:rsid w:val="008769B6"/>
    <w:rsid w:val="00876B8B"/>
    <w:rsid w:val="008821A5"/>
    <w:rsid w:val="008839DD"/>
    <w:rsid w:val="0088581A"/>
    <w:rsid w:val="00885EC2"/>
    <w:rsid w:val="00886281"/>
    <w:rsid w:val="008933B7"/>
    <w:rsid w:val="00894237"/>
    <w:rsid w:val="008A0084"/>
    <w:rsid w:val="008A18CF"/>
    <w:rsid w:val="008A18ED"/>
    <w:rsid w:val="008A1BB9"/>
    <w:rsid w:val="008A3EAB"/>
    <w:rsid w:val="008B23C0"/>
    <w:rsid w:val="008B7D99"/>
    <w:rsid w:val="008C2C92"/>
    <w:rsid w:val="008C77E3"/>
    <w:rsid w:val="008D1ED6"/>
    <w:rsid w:val="008D2856"/>
    <w:rsid w:val="008D5818"/>
    <w:rsid w:val="008D628A"/>
    <w:rsid w:val="008D7779"/>
    <w:rsid w:val="008F356E"/>
    <w:rsid w:val="008F6BA5"/>
    <w:rsid w:val="00902389"/>
    <w:rsid w:val="00906E7F"/>
    <w:rsid w:val="00912DC3"/>
    <w:rsid w:val="00913031"/>
    <w:rsid w:val="009224EB"/>
    <w:rsid w:val="00924820"/>
    <w:rsid w:val="00927277"/>
    <w:rsid w:val="00933512"/>
    <w:rsid w:val="00940BAB"/>
    <w:rsid w:val="00941FEF"/>
    <w:rsid w:val="0094547E"/>
    <w:rsid w:val="00947A2C"/>
    <w:rsid w:val="00954A9F"/>
    <w:rsid w:val="009619CF"/>
    <w:rsid w:val="00963A1A"/>
    <w:rsid w:val="009666E1"/>
    <w:rsid w:val="00967806"/>
    <w:rsid w:val="00970C06"/>
    <w:rsid w:val="009742AE"/>
    <w:rsid w:val="00974D49"/>
    <w:rsid w:val="009758A4"/>
    <w:rsid w:val="009777B2"/>
    <w:rsid w:val="00977FF8"/>
    <w:rsid w:val="00983F99"/>
    <w:rsid w:val="009845AD"/>
    <w:rsid w:val="00984C74"/>
    <w:rsid w:val="009876FF"/>
    <w:rsid w:val="00993501"/>
    <w:rsid w:val="009A15E0"/>
    <w:rsid w:val="009A2D04"/>
    <w:rsid w:val="009A46CD"/>
    <w:rsid w:val="009A52C6"/>
    <w:rsid w:val="009A6583"/>
    <w:rsid w:val="009A6F44"/>
    <w:rsid w:val="009B20B1"/>
    <w:rsid w:val="009B76D3"/>
    <w:rsid w:val="009C3908"/>
    <w:rsid w:val="009E4018"/>
    <w:rsid w:val="009E78A6"/>
    <w:rsid w:val="009F7634"/>
    <w:rsid w:val="00A03600"/>
    <w:rsid w:val="00A1116E"/>
    <w:rsid w:val="00A1147F"/>
    <w:rsid w:val="00A13604"/>
    <w:rsid w:val="00A14645"/>
    <w:rsid w:val="00A16B26"/>
    <w:rsid w:val="00A22ED1"/>
    <w:rsid w:val="00A2332D"/>
    <w:rsid w:val="00A275E7"/>
    <w:rsid w:val="00A27997"/>
    <w:rsid w:val="00A31A00"/>
    <w:rsid w:val="00A324BB"/>
    <w:rsid w:val="00A40C3C"/>
    <w:rsid w:val="00A42EAA"/>
    <w:rsid w:val="00A451AF"/>
    <w:rsid w:val="00A51EE7"/>
    <w:rsid w:val="00A56941"/>
    <w:rsid w:val="00A60D2D"/>
    <w:rsid w:val="00A60D63"/>
    <w:rsid w:val="00A620B2"/>
    <w:rsid w:val="00A6492B"/>
    <w:rsid w:val="00A666D0"/>
    <w:rsid w:val="00A72017"/>
    <w:rsid w:val="00A72B25"/>
    <w:rsid w:val="00A750B7"/>
    <w:rsid w:val="00A77611"/>
    <w:rsid w:val="00A80DF6"/>
    <w:rsid w:val="00A82E7C"/>
    <w:rsid w:val="00A911D8"/>
    <w:rsid w:val="00A91470"/>
    <w:rsid w:val="00A92887"/>
    <w:rsid w:val="00A97301"/>
    <w:rsid w:val="00AA3170"/>
    <w:rsid w:val="00AA7F2B"/>
    <w:rsid w:val="00AB1EFE"/>
    <w:rsid w:val="00AB7DE1"/>
    <w:rsid w:val="00AC2C7B"/>
    <w:rsid w:val="00AC3777"/>
    <w:rsid w:val="00AC591E"/>
    <w:rsid w:val="00AD6479"/>
    <w:rsid w:val="00AE1D43"/>
    <w:rsid w:val="00AE1D6A"/>
    <w:rsid w:val="00AE2E05"/>
    <w:rsid w:val="00AE5FA3"/>
    <w:rsid w:val="00AE6FBC"/>
    <w:rsid w:val="00AF1B40"/>
    <w:rsid w:val="00B01BD7"/>
    <w:rsid w:val="00B03A01"/>
    <w:rsid w:val="00B0589D"/>
    <w:rsid w:val="00B1265A"/>
    <w:rsid w:val="00B12A8A"/>
    <w:rsid w:val="00B147EB"/>
    <w:rsid w:val="00B24FAD"/>
    <w:rsid w:val="00B347FA"/>
    <w:rsid w:val="00B409F9"/>
    <w:rsid w:val="00B40F09"/>
    <w:rsid w:val="00B416D8"/>
    <w:rsid w:val="00B41751"/>
    <w:rsid w:val="00B47745"/>
    <w:rsid w:val="00B51323"/>
    <w:rsid w:val="00B52E1F"/>
    <w:rsid w:val="00B553A7"/>
    <w:rsid w:val="00B561AD"/>
    <w:rsid w:val="00B63AC0"/>
    <w:rsid w:val="00B6483D"/>
    <w:rsid w:val="00B64DDB"/>
    <w:rsid w:val="00B719C7"/>
    <w:rsid w:val="00B745D3"/>
    <w:rsid w:val="00B75F02"/>
    <w:rsid w:val="00B81B66"/>
    <w:rsid w:val="00B82465"/>
    <w:rsid w:val="00B84574"/>
    <w:rsid w:val="00B90469"/>
    <w:rsid w:val="00B92723"/>
    <w:rsid w:val="00B92FDE"/>
    <w:rsid w:val="00B9580B"/>
    <w:rsid w:val="00B961C8"/>
    <w:rsid w:val="00BA1B6C"/>
    <w:rsid w:val="00BA288E"/>
    <w:rsid w:val="00BA65CA"/>
    <w:rsid w:val="00BA6B60"/>
    <w:rsid w:val="00BB33CB"/>
    <w:rsid w:val="00BB50AA"/>
    <w:rsid w:val="00BC5FB3"/>
    <w:rsid w:val="00BD5B23"/>
    <w:rsid w:val="00BD7E77"/>
    <w:rsid w:val="00BE006E"/>
    <w:rsid w:val="00BE3539"/>
    <w:rsid w:val="00BF08E4"/>
    <w:rsid w:val="00BF1ADE"/>
    <w:rsid w:val="00BF2E1C"/>
    <w:rsid w:val="00BF6524"/>
    <w:rsid w:val="00BF7542"/>
    <w:rsid w:val="00BF7DE5"/>
    <w:rsid w:val="00C047FD"/>
    <w:rsid w:val="00C04FF4"/>
    <w:rsid w:val="00C055C1"/>
    <w:rsid w:val="00C05FC9"/>
    <w:rsid w:val="00C067CA"/>
    <w:rsid w:val="00C16B8F"/>
    <w:rsid w:val="00C218FF"/>
    <w:rsid w:val="00C26CB9"/>
    <w:rsid w:val="00C27C06"/>
    <w:rsid w:val="00C341FF"/>
    <w:rsid w:val="00C362D5"/>
    <w:rsid w:val="00C37E57"/>
    <w:rsid w:val="00C40C85"/>
    <w:rsid w:val="00C411AE"/>
    <w:rsid w:val="00C41B74"/>
    <w:rsid w:val="00C42AA8"/>
    <w:rsid w:val="00C506C2"/>
    <w:rsid w:val="00C52E72"/>
    <w:rsid w:val="00C54E9E"/>
    <w:rsid w:val="00C5516F"/>
    <w:rsid w:val="00C62FF2"/>
    <w:rsid w:val="00C642CB"/>
    <w:rsid w:val="00C657E6"/>
    <w:rsid w:val="00C77F13"/>
    <w:rsid w:val="00C8357F"/>
    <w:rsid w:val="00C855F9"/>
    <w:rsid w:val="00C86CCB"/>
    <w:rsid w:val="00C87190"/>
    <w:rsid w:val="00C959FB"/>
    <w:rsid w:val="00C97B10"/>
    <w:rsid w:val="00CA4D40"/>
    <w:rsid w:val="00CB4376"/>
    <w:rsid w:val="00CC1C88"/>
    <w:rsid w:val="00CC7F37"/>
    <w:rsid w:val="00CD2881"/>
    <w:rsid w:val="00CD3628"/>
    <w:rsid w:val="00CD7B95"/>
    <w:rsid w:val="00CE360C"/>
    <w:rsid w:val="00CE5784"/>
    <w:rsid w:val="00CE6A8C"/>
    <w:rsid w:val="00CE76E8"/>
    <w:rsid w:val="00CF069C"/>
    <w:rsid w:val="00CF1CB1"/>
    <w:rsid w:val="00CF49B2"/>
    <w:rsid w:val="00CF6B9E"/>
    <w:rsid w:val="00D006F0"/>
    <w:rsid w:val="00D05B5F"/>
    <w:rsid w:val="00D106A5"/>
    <w:rsid w:val="00D135C2"/>
    <w:rsid w:val="00D14845"/>
    <w:rsid w:val="00D16949"/>
    <w:rsid w:val="00D17304"/>
    <w:rsid w:val="00D21784"/>
    <w:rsid w:val="00D25A3A"/>
    <w:rsid w:val="00D33488"/>
    <w:rsid w:val="00D36793"/>
    <w:rsid w:val="00D368A6"/>
    <w:rsid w:val="00D4484D"/>
    <w:rsid w:val="00D47114"/>
    <w:rsid w:val="00D479DC"/>
    <w:rsid w:val="00D52D25"/>
    <w:rsid w:val="00D532BF"/>
    <w:rsid w:val="00D55CFE"/>
    <w:rsid w:val="00D62050"/>
    <w:rsid w:val="00D63061"/>
    <w:rsid w:val="00D6746E"/>
    <w:rsid w:val="00D7216D"/>
    <w:rsid w:val="00D767D7"/>
    <w:rsid w:val="00D943E7"/>
    <w:rsid w:val="00D95EE7"/>
    <w:rsid w:val="00D976E0"/>
    <w:rsid w:val="00DA064B"/>
    <w:rsid w:val="00DA6146"/>
    <w:rsid w:val="00DB4E9F"/>
    <w:rsid w:val="00DC1F7D"/>
    <w:rsid w:val="00DC4346"/>
    <w:rsid w:val="00DC5C38"/>
    <w:rsid w:val="00DC5D0D"/>
    <w:rsid w:val="00DC6334"/>
    <w:rsid w:val="00DC63BE"/>
    <w:rsid w:val="00DC6F47"/>
    <w:rsid w:val="00DD0901"/>
    <w:rsid w:val="00DD2F79"/>
    <w:rsid w:val="00DD46F7"/>
    <w:rsid w:val="00DD5BF7"/>
    <w:rsid w:val="00DD79DA"/>
    <w:rsid w:val="00DE2E8D"/>
    <w:rsid w:val="00DE32E1"/>
    <w:rsid w:val="00DE5E91"/>
    <w:rsid w:val="00DE7812"/>
    <w:rsid w:val="00E0136C"/>
    <w:rsid w:val="00E02DFE"/>
    <w:rsid w:val="00E04C8F"/>
    <w:rsid w:val="00E06909"/>
    <w:rsid w:val="00E136F4"/>
    <w:rsid w:val="00E14D3B"/>
    <w:rsid w:val="00E17119"/>
    <w:rsid w:val="00E26899"/>
    <w:rsid w:val="00E343C3"/>
    <w:rsid w:val="00E3447F"/>
    <w:rsid w:val="00E349A3"/>
    <w:rsid w:val="00E42653"/>
    <w:rsid w:val="00E50F4B"/>
    <w:rsid w:val="00E541BC"/>
    <w:rsid w:val="00E560FA"/>
    <w:rsid w:val="00E56E0C"/>
    <w:rsid w:val="00E65024"/>
    <w:rsid w:val="00E66621"/>
    <w:rsid w:val="00E666BB"/>
    <w:rsid w:val="00E71702"/>
    <w:rsid w:val="00E7198B"/>
    <w:rsid w:val="00E748D4"/>
    <w:rsid w:val="00E76881"/>
    <w:rsid w:val="00E77C44"/>
    <w:rsid w:val="00E81460"/>
    <w:rsid w:val="00E828E1"/>
    <w:rsid w:val="00EA07D3"/>
    <w:rsid w:val="00EA308C"/>
    <w:rsid w:val="00EA41F1"/>
    <w:rsid w:val="00EA78B6"/>
    <w:rsid w:val="00EB49ED"/>
    <w:rsid w:val="00EC20AB"/>
    <w:rsid w:val="00EC5D11"/>
    <w:rsid w:val="00ED32C9"/>
    <w:rsid w:val="00ED7B53"/>
    <w:rsid w:val="00EE20D4"/>
    <w:rsid w:val="00EE4B55"/>
    <w:rsid w:val="00EE4E9A"/>
    <w:rsid w:val="00EE7205"/>
    <w:rsid w:val="00EF0079"/>
    <w:rsid w:val="00EF0DA5"/>
    <w:rsid w:val="00EF0E48"/>
    <w:rsid w:val="00EF3835"/>
    <w:rsid w:val="00EF4E41"/>
    <w:rsid w:val="00EF5D58"/>
    <w:rsid w:val="00F00D1B"/>
    <w:rsid w:val="00F019CC"/>
    <w:rsid w:val="00F0632E"/>
    <w:rsid w:val="00F1051A"/>
    <w:rsid w:val="00F1061E"/>
    <w:rsid w:val="00F179AD"/>
    <w:rsid w:val="00F25698"/>
    <w:rsid w:val="00F34515"/>
    <w:rsid w:val="00F37471"/>
    <w:rsid w:val="00F37662"/>
    <w:rsid w:val="00F37E68"/>
    <w:rsid w:val="00F44712"/>
    <w:rsid w:val="00F45D17"/>
    <w:rsid w:val="00F47D73"/>
    <w:rsid w:val="00F50F28"/>
    <w:rsid w:val="00F513F0"/>
    <w:rsid w:val="00F51D3D"/>
    <w:rsid w:val="00F53591"/>
    <w:rsid w:val="00F62C28"/>
    <w:rsid w:val="00F67E20"/>
    <w:rsid w:val="00F710F2"/>
    <w:rsid w:val="00F741D8"/>
    <w:rsid w:val="00F74C7F"/>
    <w:rsid w:val="00F813D5"/>
    <w:rsid w:val="00F82102"/>
    <w:rsid w:val="00F84FFE"/>
    <w:rsid w:val="00F906DF"/>
    <w:rsid w:val="00F918CB"/>
    <w:rsid w:val="00F9200E"/>
    <w:rsid w:val="00F9228B"/>
    <w:rsid w:val="00F9490E"/>
    <w:rsid w:val="00F95A15"/>
    <w:rsid w:val="00F96EBF"/>
    <w:rsid w:val="00FA1361"/>
    <w:rsid w:val="00FA1C5B"/>
    <w:rsid w:val="00FA2104"/>
    <w:rsid w:val="00FA596F"/>
    <w:rsid w:val="00FB1A44"/>
    <w:rsid w:val="00FB40F7"/>
    <w:rsid w:val="00FB5E3A"/>
    <w:rsid w:val="00FC4DBC"/>
    <w:rsid w:val="00FC57F1"/>
    <w:rsid w:val="00FD149C"/>
    <w:rsid w:val="00FD2016"/>
    <w:rsid w:val="00FD249F"/>
    <w:rsid w:val="00FD436D"/>
    <w:rsid w:val="00FE377C"/>
    <w:rsid w:val="00FE37F7"/>
    <w:rsid w:val="00FE7378"/>
    <w:rsid w:val="00FF1C46"/>
    <w:rsid w:val="00FF31E8"/>
    <w:rsid w:val="00FF3865"/>
    <w:rsid w:val="00FF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List 2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F4D"/>
    <w:rPr>
      <w:sz w:val="24"/>
      <w:szCs w:val="24"/>
    </w:rPr>
  </w:style>
  <w:style w:type="paragraph" w:styleId="2">
    <w:name w:val="heading 2"/>
    <w:basedOn w:val="a"/>
    <w:next w:val="a"/>
    <w:qFormat/>
    <w:rsid w:val="001305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1305D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305DD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EF0DA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0DA5"/>
    <w:pPr>
      <w:tabs>
        <w:tab w:val="center" w:pos="4677"/>
        <w:tab w:val="right" w:pos="9355"/>
      </w:tabs>
    </w:pPr>
  </w:style>
  <w:style w:type="character" w:customStyle="1" w:styleId="90">
    <w:name w:val="Заголовок 9 Знак"/>
    <w:link w:val="9"/>
    <w:rsid w:val="00EF0DA5"/>
    <w:rPr>
      <w:rFonts w:ascii="Cambria" w:hAnsi="Cambria"/>
      <w:sz w:val="22"/>
      <w:szCs w:val="22"/>
      <w:lang w:val="ru-RU" w:eastAsia="ru-RU" w:bidi="ar-SA"/>
    </w:rPr>
  </w:style>
  <w:style w:type="character" w:customStyle="1" w:styleId="a4">
    <w:name w:val="Верхний колонтитул Знак"/>
    <w:link w:val="a3"/>
    <w:rsid w:val="00EF0DA5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A973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FF3865"/>
    <w:pPr>
      <w:ind w:firstLine="720"/>
    </w:pPr>
    <w:rPr>
      <w:szCs w:val="20"/>
    </w:rPr>
  </w:style>
  <w:style w:type="paragraph" w:styleId="a7">
    <w:name w:val="Normal (Web)"/>
    <w:basedOn w:val="a"/>
    <w:semiHidden/>
    <w:rsid w:val="001305DD"/>
  </w:style>
  <w:style w:type="character" w:customStyle="1" w:styleId="apple-converted-space">
    <w:name w:val="apple-converted-space"/>
    <w:basedOn w:val="a0"/>
    <w:rsid w:val="001305DD"/>
  </w:style>
  <w:style w:type="character" w:customStyle="1" w:styleId="submenu-table">
    <w:name w:val="submenu-table"/>
    <w:basedOn w:val="a0"/>
    <w:rsid w:val="001305DD"/>
  </w:style>
  <w:style w:type="paragraph" w:styleId="a8">
    <w:name w:val="List Paragraph"/>
    <w:basedOn w:val="a"/>
    <w:uiPriority w:val="34"/>
    <w:qFormat/>
    <w:rsid w:val="00CD7B9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List"/>
    <w:basedOn w:val="a"/>
    <w:rsid w:val="00484E3B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50">
    <w:name w:val="Знак Знак5"/>
    <w:locked/>
    <w:rsid w:val="00553A11"/>
    <w:rPr>
      <w:rFonts w:ascii="Cambria" w:hAnsi="Cambria"/>
      <w:sz w:val="22"/>
      <w:szCs w:val="22"/>
      <w:lang w:val="ru-RU" w:eastAsia="ru-RU" w:bidi="ar-SA"/>
    </w:rPr>
  </w:style>
  <w:style w:type="paragraph" w:styleId="aa">
    <w:name w:val="footer"/>
    <w:basedOn w:val="a"/>
    <w:link w:val="ab"/>
    <w:uiPriority w:val="99"/>
    <w:rsid w:val="00A82E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A82E7C"/>
    <w:rPr>
      <w:sz w:val="24"/>
      <w:szCs w:val="24"/>
    </w:rPr>
  </w:style>
  <w:style w:type="paragraph" w:styleId="ac">
    <w:name w:val="Body Text"/>
    <w:basedOn w:val="a"/>
    <w:link w:val="ad"/>
    <w:rsid w:val="0049540A"/>
    <w:pPr>
      <w:spacing w:after="120"/>
    </w:pPr>
  </w:style>
  <w:style w:type="character" w:customStyle="1" w:styleId="ad">
    <w:name w:val="Основной текст Знак"/>
    <w:link w:val="ac"/>
    <w:rsid w:val="0049540A"/>
    <w:rPr>
      <w:sz w:val="24"/>
      <w:szCs w:val="24"/>
    </w:rPr>
  </w:style>
  <w:style w:type="character" w:styleId="ae">
    <w:name w:val="Hyperlink"/>
    <w:unhideWhenUsed/>
    <w:rsid w:val="00A31A00"/>
    <w:rPr>
      <w:color w:val="0000FF"/>
      <w:u w:val="single"/>
    </w:rPr>
  </w:style>
  <w:style w:type="paragraph" w:styleId="20">
    <w:name w:val="List 2"/>
    <w:basedOn w:val="a"/>
    <w:uiPriority w:val="99"/>
    <w:unhideWhenUsed/>
    <w:rsid w:val="004D2C23"/>
    <w:pPr>
      <w:spacing w:after="200" w:line="276" w:lineRule="auto"/>
      <w:ind w:left="566" w:hanging="283"/>
      <w:contextualSpacing/>
    </w:pPr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rsid w:val="006F19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194F"/>
    <w:rPr>
      <w:rFonts w:ascii="Tahoma" w:hAnsi="Tahoma" w:cs="Tahoma"/>
      <w:sz w:val="16"/>
      <w:szCs w:val="16"/>
    </w:rPr>
  </w:style>
  <w:style w:type="character" w:styleId="af1">
    <w:name w:val="Placeholder Text"/>
    <w:basedOn w:val="a0"/>
    <w:uiPriority w:val="99"/>
    <w:semiHidden/>
    <w:rsid w:val="0082502C"/>
    <w:rPr>
      <w:color w:val="808080"/>
    </w:rPr>
  </w:style>
  <w:style w:type="paragraph" w:styleId="af2">
    <w:name w:val="No Spacing"/>
    <w:link w:val="af3"/>
    <w:uiPriority w:val="1"/>
    <w:qFormat/>
    <w:rsid w:val="00E65024"/>
    <w:rPr>
      <w:rFonts w:ascii="Calibri" w:hAnsi="Calibri"/>
      <w:sz w:val="22"/>
      <w:szCs w:val="22"/>
    </w:rPr>
  </w:style>
  <w:style w:type="character" w:customStyle="1" w:styleId="af3">
    <w:name w:val="Без интервала Знак"/>
    <w:link w:val="af2"/>
    <w:uiPriority w:val="1"/>
    <w:rsid w:val="00E65024"/>
    <w:rPr>
      <w:rFonts w:ascii="Calibri" w:hAnsi="Calibri"/>
      <w:sz w:val="22"/>
      <w:szCs w:val="22"/>
    </w:rPr>
  </w:style>
  <w:style w:type="character" w:customStyle="1" w:styleId="FontStyle18">
    <w:name w:val="Font Style18"/>
    <w:basedOn w:val="a0"/>
    <w:rsid w:val="006A046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rsid w:val="006A0460"/>
    <w:pPr>
      <w:widowControl w:val="0"/>
      <w:autoSpaceDE w:val="0"/>
      <w:autoSpaceDN w:val="0"/>
      <w:adjustRightInd w:val="0"/>
      <w:spacing w:line="332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6669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1297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461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841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8140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02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6837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3013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181D9-127C-4551-A431-88844C74B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19</Pages>
  <Words>5388</Words>
  <Characters>30715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Челябинской области</vt:lpstr>
    </vt:vector>
  </TitlesOfParts>
  <Company>*</Company>
  <LinksUpToDate>false</LinksUpToDate>
  <CharactersWithSpaces>36031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Челябинской области</dc:title>
  <dc:subject/>
  <dc:creator>User</dc:creator>
  <cp:keywords/>
  <dc:description/>
  <cp:lastModifiedBy>дом</cp:lastModifiedBy>
  <cp:revision>10</cp:revision>
  <cp:lastPrinted>2020-03-10T07:33:00Z</cp:lastPrinted>
  <dcterms:created xsi:type="dcterms:W3CDTF">2015-08-19T06:19:00Z</dcterms:created>
  <dcterms:modified xsi:type="dcterms:W3CDTF">2022-08-29T15:07:00Z</dcterms:modified>
</cp:coreProperties>
</file>