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5A0" w:rsidRPr="004B1AD2" w:rsidRDefault="00FA15A0" w:rsidP="00FA15A0">
      <w:pPr>
        <w:spacing w:after="0" w:line="240" w:lineRule="auto"/>
        <w:jc w:val="center"/>
        <w:rPr>
          <w:rFonts w:ascii="Times New Roman" w:hAnsi="Times New Roman"/>
          <w:b/>
          <w:bCs/>
          <w:kern w:val="32"/>
          <w:sz w:val="24"/>
          <w:szCs w:val="24"/>
        </w:rPr>
      </w:pPr>
      <w:bookmarkStart w:id="0" w:name="_Hlk98839701"/>
      <w:r w:rsidRPr="004B1AD2">
        <w:rPr>
          <w:rFonts w:ascii="Times New Roman" w:hAnsi="Times New Roman"/>
          <w:b/>
          <w:bCs/>
          <w:kern w:val="32"/>
          <w:sz w:val="24"/>
          <w:szCs w:val="24"/>
        </w:rPr>
        <w:t>Министерство образования и науки Челябинской области</w:t>
      </w:r>
    </w:p>
    <w:p w:rsidR="00FA15A0" w:rsidRPr="004B1AD2" w:rsidRDefault="00FA15A0" w:rsidP="00FA15A0">
      <w:pPr>
        <w:spacing w:after="0" w:line="240" w:lineRule="auto"/>
        <w:jc w:val="center"/>
        <w:rPr>
          <w:rFonts w:ascii="Times New Roman" w:hAnsi="Times New Roman"/>
          <w:b/>
          <w:bCs/>
          <w:kern w:val="32"/>
          <w:sz w:val="24"/>
          <w:szCs w:val="24"/>
        </w:rPr>
      </w:pPr>
      <w:r w:rsidRPr="004B1AD2">
        <w:rPr>
          <w:rFonts w:ascii="Times New Roman" w:hAnsi="Times New Roman"/>
          <w:b/>
          <w:bCs/>
          <w:kern w:val="32"/>
          <w:sz w:val="24"/>
          <w:szCs w:val="24"/>
        </w:rPr>
        <w:t>Государственное бюджетное профессиональное образовательное учреждение</w:t>
      </w:r>
    </w:p>
    <w:p w:rsidR="00FA15A0" w:rsidRPr="00315F34" w:rsidRDefault="00FA15A0" w:rsidP="00FA15A0">
      <w:pPr>
        <w:spacing w:after="0" w:line="240" w:lineRule="auto"/>
        <w:jc w:val="center"/>
      </w:pPr>
      <w:r w:rsidRPr="004B1AD2">
        <w:rPr>
          <w:rFonts w:ascii="Times New Roman" w:hAnsi="Times New Roman"/>
          <w:b/>
          <w:bCs/>
          <w:kern w:val="32"/>
          <w:sz w:val="24"/>
          <w:szCs w:val="24"/>
        </w:rPr>
        <w:t>«Южно-Уральский государственный технический колледж»</w:t>
      </w:r>
    </w:p>
    <w:bookmarkEnd w:id="0"/>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BB792E" w:rsidRPr="00315F34" w:rsidRDefault="003C02EE" w:rsidP="00414C20">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00BB792E" w:rsidRPr="00315F34">
        <w:rPr>
          <w:rFonts w:ascii="Times New Roman" w:hAnsi="Times New Roman"/>
          <w:b/>
          <w:sz w:val="24"/>
          <w:szCs w:val="24"/>
        </w:rPr>
        <w:t xml:space="preserve"> ПРОФЕССИОНАЛЬНОГО МОДУЛЯ</w:t>
      </w:r>
    </w:p>
    <w:p w:rsidR="00BB792E" w:rsidRPr="00315F34" w:rsidRDefault="00FA15A0" w:rsidP="003C02EE">
      <w:pPr>
        <w:spacing w:after="0"/>
        <w:jc w:val="center"/>
        <w:rPr>
          <w:rFonts w:ascii="Times New Roman" w:hAnsi="Times New Roman"/>
          <w:b/>
          <w:sz w:val="24"/>
          <w:szCs w:val="24"/>
        </w:rPr>
      </w:pPr>
      <w:r w:rsidRPr="00FA15A0">
        <w:rPr>
          <w:rFonts w:ascii="Times New Roman" w:hAnsi="Times New Roman"/>
          <w:b/>
          <w:sz w:val="24"/>
          <w:szCs w:val="24"/>
        </w:rPr>
        <w:t>ПМ 04 Организация и планирование сварочного производства</w:t>
      </w:r>
    </w:p>
    <w:p w:rsidR="00BB792E" w:rsidRDefault="00BB792E" w:rsidP="00414C20">
      <w:pPr>
        <w:jc w:val="center"/>
        <w:rPr>
          <w:rFonts w:ascii="Times New Roman" w:hAnsi="Times New Roman"/>
          <w:i/>
          <w:sz w:val="28"/>
          <w:szCs w:val="28"/>
          <w:vertAlign w:val="superscript"/>
        </w:rPr>
      </w:pPr>
    </w:p>
    <w:p w:rsidR="00FA15A0" w:rsidRPr="004B1AD2" w:rsidRDefault="00FA15A0" w:rsidP="00FA15A0">
      <w:pPr>
        <w:spacing w:after="0"/>
        <w:jc w:val="center"/>
        <w:rPr>
          <w:rFonts w:ascii="Times New Roman" w:hAnsi="Times New Roman"/>
        </w:rPr>
      </w:pPr>
      <w:r w:rsidRPr="004B1AD2">
        <w:rPr>
          <w:rFonts w:ascii="Times New Roman" w:hAnsi="Times New Roman"/>
        </w:rPr>
        <w:t xml:space="preserve">по специальности </w:t>
      </w:r>
    </w:p>
    <w:p w:rsidR="00FA15A0" w:rsidRDefault="00FA15A0" w:rsidP="00414C20">
      <w:pPr>
        <w:jc w:val="center"/>
        <w:rPr>
          <w:rFonts w:ascii="Times New Roman" w:hAnsi="Times New Roman"/>
          <w:b/>
          <w:i/>
          <w:sz w:val="24"/>
          <w:szCs w:val="24"/>
        </w:rPr>
      </w:pPr>
      <w:r>
        <w:rPr>
          <w:rFonts w:ascii="Times New Roman" w:hAnsi="Times New Roman"/>
          <w:b/>
          <w:i/>
          <w:sz w:val="24"/>
          <w:szCs w:val="24"/>
        </w:rPr>
        <w:t>22.02.06 Сварочное производство</w:t>
      </w:r>
    </w:p>
    <w:p w:rsidR="00FA15A0" w:rsidRDefault="00FA15A0" w:rsidP="00414C20">
      <w:pPr>
        <w:jc w:val="center"/>
        <w:rPr>
          <w:rFonts w:ascii="Times New Roman" w:hAnsi="Times New Roman"/>
          <w:b/>
          <w:i/>
          <w:sz w:val="24"/>
          <w:szCs w:val="24"/>
        </w:rPr>
      </w:pPr>
    </w:p>
    <w:p w:rsidR="00FA15A0" w:rsidRPr="004B1AD2" w:rsidRDefault="00FA15A0" w:rsidP="00FA15A0">
      <w:pPr>
        <w:spacing w:after="0"/>
        <w:jc w:val="center"/>
        <w:rPr>
          <w:rFonts w:ascii="Times New Roman" w:hAnsi="Times New Roman"/>
          <w:b/>
          <w:i/>
          <w:sz w:val="24"/>
          <w:szCs w:val="24"/>
        </w:rPr>
      </w:pPr>
      <w:r w:rsidRPr="004B1AD2">
        <w:rPr>
          <w:rFonts w:ascii="Times New Roman" w:hAnsi="Times New Roman"/>
          <w:b/>
          <w:i/>
          <w:sz w:val="24"/>
          <w:szCs w:val="24"/>
        </w:rPr>
        <w:t>ФП «</w:t>
      </w:r>
      <w:r w:rsidRPr="004B1AD2">
        <w:rPr>
          <w:rFonts w:ascii="Times New Roman" w:hAnsi="Times New Roman"/>
          <w:b/>
          <w:i/>
          <w:caps/>
          <w:sz w:val="24"/>
          <w:szCs w:val="24"/>
        </w:rPr>
        <w:t>Профессионалитет</w:t>
      </w:r>
      <w:r w:rsidRPr="004B1AD2">
        <w:rPr>
          <w:rFonts w:ascii="Times New Roman" w:hAnsi="Times New Roman"/>
          <w:b/>
          <w:i/>
          <w:sz w:val="24"/>
          <w:szCs w:val="24"/>
        </w:rPr>
        <w:t>»</w:t>
      </w:r>
    </w:p>
    <w:p w:rsidR="00FA15A0" w:rsidRPr="00315F34" w:rsidRDefault="00FA15A0" w:rsidP="00414C20">
      <w:pPr>
        <w:jc w:val="center"/>
        <w:rPr>
          <w:rFonts w:ascii="Times New Roman" w:hAnsi="Times New Roman"/>
          <w:b/>
          <w:i/>
          <w:sz w:val="24"/>
          <w:szCs w:val="24"/>
        </w:rPr>
      </w:pPr>
    </w:p>
    <w:p w:rsidR="00BB792E" w:rsidRPr="00315F34" w:rsidRDefault="00BB792E"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Pr="00315F34" w:rsidRDefault="00F96827" w:rsidP="00414C20">
      <w:pPr>
        <w:jc w:val="center"/>
        <w:rPr>
          <w:rFonts w:ascii="Times New Roman" w:hAnsi="Times New Roman"/>
          <w:b/>
          <w:i/>
          <w:sz w:val="24"/>
          <w:szCs w:val="24"/>
        </w:rPr>
      </w:pPr>
    </w:p>
    <w:p w:rsidR="00F96827" w:rsidRDefault="00F96827" w:rsidP="00414C20">
      <w:pPr>
        <w:jc w:val="center"/>
        <w:rPr>
          <w:rFonts w:ascii="Times New Roman" w:hAnsi="Times New Roman"/>
          <w:b/>
          <w:i/>
          <w:sz w:val="24"/>
          <w:szCs w:val="24"/>
        </w:rPr>
      </w:pPr>
    </w:p>
    <w:p w:rsidR="00FA15A0" w:rsidRDefault="00FA15A0" w:rsidP="00414C20">
      <w:pPr>
        <w:jc w:val="center"/>
        <w:rPr>
          <w:rFonts w:ascii="Times New Roman" w:hAnsi="Times New Roman"/>
          <w:b/>
          <w:i/>
          <w:sz w:val="24"/>
          <w:szCs w:val="24"/>
        </w:rPr>
      </w:pPr>
    </w:p>
    <w:p w:rsidR="00FA15A0" w:rsidRDefault="00FA15A0" w:rsidP="00414C20">
      <w:pPr>
        <w:jc w:val="center"/>
        <w:rPr>
          <w:rFonts w:ascii="Times New Roman" w:hAnsi="Times New Roman"/>
          <w:b/>
          <w:i/>
          <w:sz w:val="24"/>
          <w:szCs w:val="24"/>
        </w:rPr>
      </w:pPr>
    </w:p>
    <w:p w:rsidR="00FA15A0" w:rsidRDefault="00FA15A0" w:rsidP="00414C20">
      <w:pPr>
        <w:jc w:val="center"/>
        <w:rPr>
          <w:rFonts w:ascii="Times New Roman" w:hAnsi="Times New Roman"/>
          <w:b/>
          <w:i/>
          <w:sz w:val="24"/>
          <w:szCs w:val="24"/>
        </w:rPr>
      </w:pPr>
    </w:p>
    <w:p w:rsidR="00FA15A0" w:rsidRDefault="00FA15A0" w:rsidP="00414C20">
      <w:pPr>
        <w:jc w:val="center"/>
        <w:rPr>
          <w:rFonts w:ascii="Times New Roman" w:hAnsi="Times New Roman"/>
          <w:b/>
          <w:i/>
          <w:sz w:val="24"/>
          <w:szCs w:val="24"/>
        </w:rPr>
      </w:pPr>
    </w:p>
    <w:p w:rsidR="00FA15A0" w:rsidRDefault="00FA15A0" w:rsidP="00414C20">
      <w:pPr>
        <w:jc w:val="center"/>
        <w:rPr>
          <w:rFonts w:ascii="Times New Roman" w:hAnsi="Times New Roman"/>
          <w:b/>
          <w:i/>
          <w:sz w:val="24"/>
          <w:szCs w:val="24"/>
        </w:rPr>
      </w:pPr>
    </w:p>
    <w:p w:rsidR="00A14D0B" w:rsidRPr="00315F34" w:rsidRDefault="00A14D0B" w:rsidP="00414C20">
      <w:pPr>
        <w:jc w:val="center"/>
        <w:rPr>
          <w:rFonts w:ascii="Times New Roman" w:hAnsi="Times New Roman"/>
          <w:b/>
          <w:i/>
          <w:sz w:val="24"/>
          <w:szCs w:val="24"/>
        </w:rPr>
      </w:pPr>
    </w:p>
    <w:p w:rsidR="00BB792E" w:rsidRPr="00315F34" w:rsidRDefault="00FA15A0" w:rsidP="00FA15A0">
      <w:pPr>
        <w:jc w:val="center"/>
        <w:rPr>
          <w:rFonts w:ascii="Times New Roman" w:hAnsi="Times New Roman"/>
          <w:b/>
          <w:i/>
          <w:sz w:val="24"/>
          <w:szCs w:val="24"/>
        </w:rPr>
        <w:sectPr w:rsidR="00BB792E" w:rsidRPr="00315F34" w:rsidSect="00733AEF">
          <w:footerReference w:type="even" r:id="rId8"/>
          <w:footerReference w:type="default" r:id="rId9"/>
          <w:pgSz w:w="11907" w:h="16840"/>
          <w:pgMar w:top="1134" w:right="851" w:bottom="992" w:left="1418" w:header="709" w:footer="709" w:gutter="0"/>
          <w:cols w:space="720"/>
        </w:sectPr>
      </w:pPr>
      <w:r>
        <w:rPr>
          <w:rFonts w:ascii="Times New Roman" w:hAnsi="Times New Roman"/>
          <w:b/>
          <w:bCs/>
          <w:iCs/>
          <w:sz w:val="24"/>
          <w:szCs w:val="24"/>
        </w:rPr>
        <w:t xml:space="preserve">г. Челябинск, 2022 </w:t>
      </w:r>
      <w:r w:rsidRPr="00C974DF">
        <w:rPr>
          <w:rFonts w:ascii="Times New Roman" w:hAnsi="Times New Roman"/>
          <w:b/>
          <w:bCs/>
          <w:iCs/>
          <w:sz w:val="24"/>
          <w:szCs w:val="24"/>
        </w:rPr>
        <w:t>г.</w:t>
      </w:r>
    </w:p>
    <w:p w:rsidR="00D2521D" w:rsidRPr="00315F34" w:rsidRDefault="00D2521D" w:rsidP="00D2521D">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tbl>
      <w:tblPr>
        <w:tblW w:w="0" w:type="auto"/>
        <w:tblLook w:val="01E0" w:firstRow="1" w:lastRow="1" w:firstColumn="1" w:lastColumn="1" w:noHBand="0" w:noVBand="0"/>
      </w:tblPr>
      <w:tblGrid>
        <w:gridCol w:w="8500"/>
        <w:gridCol w:w="855"/>
      </w:tblGrid>
      <w:tr w:rsidR="00D2521D" w:rsidRPr="00315F34" w:rsidTr="00FA4B98">
        <w:tc>
          <w:tcPr>
            <w:tcW w:w="8500"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855" w:type="dxa"/>
            <w:vAlign w:val="bottom"/>
          </w:tcPr>
          <w:p w:rsidR="00D2521D" w:rsidRPr="00315F34" w:rsidRDefault="006926E5" w:rsidP="00FA4B98">
            <w:pPr>
              <w:ind w:right="185"/>
              <w:jc w:val="right"/>
              <w:rPr>
                <w:rFonts w:ascii="Times New Roman" w:hAnsi="Times New Roman"/>
                <w:b/>
                <w:sz w:val="24"/>
                <w:szCs w:val="24"/>
              </w:rPr>
            </w:pPr>
            <w:r>
              <w:rPr>
                <w:rFonts w:ascii="Times New Roman" w:hAnsi="Times New Roman"/>
                <w:b/>
                <w:sz w:val="24"/>
                <w:szCs w:val="24"/>
              </w:rPr>
              <w:t>3</w:t>
            </w:r>
          </w:p>
        </w:tc>
      </w:tr>
      <w:tr w:rsidR="00D2521D" w:rsidRPr="00315F34" w:rsidTr="00FA4B98">
        <w:trPr>
          <w:trHeight w:val="673"/>
        </w:trPr>
        <w:tc>
          <w:tcPr>
            <w:tcW w:w="8500"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tc>
        <w:tc>
          <w:tcPr>
            <w:tcW w:w="855" w:type="dxa"/>
            <w:vAlign w:val="bottom"/>
          </w:tcPr>
          <w:p w:rsidR="00D2521D" w:rsidRPr="00315F34" w:rsidRDefault="006926E5" w:rsidP="00FA4B98">
            <w:pPr>
              <w:ind w:right="185"/>
              <w:jc w:val="right"/>
              <w:rPr>
                <w:rFonts w:ascii="Times New Roman" w:hAnsi="Times New Roman"/>
                <w:b/>
                <w:sz w:val="24"/>
                <w:szCs w:val="24"/>
              </w:rPr>
            </w:pPr>
            <w:r>
              <w:rPr>
                <w:rFonts w:ascii="Times New Roman" w:hAnsi="Times New Roman"/>
                <w:b/>
                <w:sz w:val="24"/>
                <w:szCs w:val="24"/>
              </w:rPr>
              <w:t>5</w:t>
            </w:r>
          </w:p>
        </w:tc>
      </w:tr>
      <w:tr w:rsidR="00010F11" w:rsidRPr="00315F34" w:rsidTr="00FA4B98">
        <w:trPr>
          <w:trHeight w:val="85"/>
        </w:trPr>
        <w:tc>
          <w:tcPr>
            <w:tcW w:w="8500" w:type="dxa"/>
          </w:tcPr>
          <w:p w:rsidR="00010F11" w:rsidRPr="00315F34" w:rsidRDefault="00010F11" w:rsidP="00010F11">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855" w:type="dxa"/>
            <w:vAlign w:val="bottom"/>
          </w:tcPr>
          <w:p w:rsidR="00010F11" w:rsidRPr="00315F34" w:rsidRDefault="006926E5" w:rsidP="00FA4B98">
            <w:pPr>
              <w:ind w:right="185"/>
              <w:jc w:val="right"/>
              <w:rPr>
                <w:rFonts w:ascii="Times New Roman" w:hAnsi="Times New Roman"/>
                <w:b/>
                <w:sz w:val="24"/>
                <w:szCs w:val="24"/>
              </w:rPr>
            </w:pPr>
            <w:r>
              <w:rPr>
                <w:rFonts w:ascii="Times New Roman" w:hAnsi="Times New Roman"/>
                <w:b/>
                <w:sz w:val="24"/>
                <w:szCs w:val="24"/>
              </w:rPr>
              <w:t>9</w:t>
            </w:r>
          </w:p>
        </w:tc>
      </w:tr>
      <w:tr w:rsidR="00D2521D" w:rsidRPr="00315F34" w:rsidTr="00FA4B98">
        <w:trPr>
          <w:trHeight w:val="85"/>
        </w:trPr>
        <w:tc>
          <w:tcPr>
            <w:tcW w:w="8500" w:type="dxa"/>
          </w:tcPr>
          <w:p w:rsidR="00D2521D" w:rsidRPr="00010F11" w:rsidRDefault="00D2521D" w:rsidP="00160E60">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855" w:type="dxa"/>
            <w:vAlign w:val="bottom"/>
          </w:tcPr>
          <w:p w:rsidR="00D2521D" w:rsidRPr="00315F34" w:rsidRDefault="006926E5" w:rsidP="00FA4B98">
            <w:pPr>
              <w:ind w:right="185"/>
              <w:jc w:val="right"/>
              <w:rPr>
                <w:rFonts w:ascii="Times New Roman" w:hAnsi="Times New Roman"/>
                <w:b/>
                <w:sz w:val="24"/>
                <w:szCs w:val="24"/>
              </w:rPr>
            </w:pPr>
            <w:r>
              <w:rPr>
                <w:rFonts w:ascii="Times New Roman" w:hAnsi="Times New Roman"/>
                <w:b/>
                <w:sz w:val="24"/>
                <w:szCs w:val="24"/>
              </w:rPr>
              <w:t>10</w:t>
            </w:r>
          </w:p>
        </w:tc>
      </w:tr>
    </w:tbl>
    <w:p w:rsidR="00D2521D" w:rsidRPr="00315F34" w:rsidRDefault="00D2521D" w:rsidP="00D2521D">
      <w:pPr>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D2521D" w:rsidRPr="00315F34" w:rsidRDefault="00CD3F3B" w:rsidP="00D2521D">
      <w:pPr>
        <w:spacing w:after="0" w:line="240" w:lineRule="auto"/>
        <w:jc w:val="center"/>
        <w:rPr>
          <w:rFonts w:ascii="Times New Roman" w:hAnsi="Times New Roman"/>
          <w:b/>
          <w:sz w:val="24"/>
          <w:szCs w:val="24"/>
        </w:rPr>
      </w:pPr>
      <w:r>
        <w:rPr>
          <w:rFonts w:ascii="Times New Roman" w:hAnsi="Times New Roman"/>
          <w:b/>
          <w:sz w:val="24"/>
          <w:szCs w:val="24"/>
        </w:rPr>
        <w:t xml:space="preserve">ПМ 04 </w:t>
      </w:r>
      <w:r w:rsidRPr="00CD3F3B">
        <w:rPr>
          <w:rFonts w:ascii="Times New Roman" w:hAnsi="Times New Roman"/>
          <w:b/>
          <w:sz w:val="24"/>
          <w:szCs w:val="24"/>
        </w:rPr>
        <w:t>Организация и планирование сварочного производства</w:t>
      </w:r>
    </w:p>
    <w:p w:rsidR="00CD3F3B" w:rsidRDefault="00CD3F3B" w:rsidP="00D2521D">
      <w:pPr>
        <w:suppressAutoHyphens/>
        <w:spacing w:after="0" w:line="240" w:lineRule="auto"/>
        <w:ind w:firstLine="709"/>
        <w:rPr>
          <w:rFonts w:ascii="Times New Roman" w:hAnsi="Times New Roman"/>
          <w:b/>
          <w:sz w:val="24"/>
          <w:szCs w:val="24"/>
          <w:vertAlign w:val="superscript"/>
        </w:rPr>
      </w:pPr>
    </w:p>
    <w:p w:rsidR="00D2521D" w:rsidRPr="00315F34" w:rsidRDefault="00D2521D" w:rsidP="00D2521D">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w:t>
      </w:r>
      <w:bookmarkStart w:id="1" w:name="_Hlk511590080"/>
      <w:r w:rsidRPr="00315F34">
        <w:rPr>
          <w:rFonts w:ascii="Times New Roman" w:hAnsi="Times New Roman"/>
          <w:b/>
          <w:sz w:val="24"/>
          <w:szCs w:val="24"/>
        </w:rPr>
        <w:t xml:space="preserve">Цель и планируемые результаты освоения профессионального модуля </w:t>
      </w:r>
      <w:bookmarkEnd w:id="1"/>
    </w:p>
    <w:p w:rsidR="00D2521D" w:rsidRPr="009447C3" w:rsidRDefault="00D2521D" w:rsidP="009447C3">
      <w:pPr>
        <w:jc w:val="both"/>
        <w:rPr>
          <w:rFonts w:ascii="Times New Roman" w:hAnsi="Times New Roman"/>
          <w:iCs/>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008A4F65">
        <w:rPr>
          <w:rFonts w:ascii="Times New Roman" w:hAnsi="Times New Roman"/>
          <w:sz w:val="24"/>
          <w:szCs w:val="24"/>
        </w:rPr>
        <w:t>«</w:t>
      </w:r>
      <w:r w:rsidR="009447C3" w:rsidRPr="00722721">
        <w:rPr>
          <w:rStyle w:val="af0"/>
          <w:rFonts w:ascii="Times New Roman" w:hAnsi="Times New Roman"/>
          <w:i w:val="0"/>
          <w:iCs/>
          <w:sz w:val="24"/>
          <w:szCs w:val="24"/>
        </w:rPr>
        <w:t>Организация и планирование сварочного производства</w:t>
      </w:r>
      <w:r w:rsidR="009447C3">
        <w:rPr>
          <w:rStyle w:val="af0"/>
          <w:rFonts w:ascii="Times New Roman" w:hAnsi="Times New Roman"/>
          <w:i w:val="0"/>
          <w:iCs/>
          <w:sz w:val="24"/>
          <w:szCs w:val="24"/>
        </w:rPr>
        <w:t xml:space="preserve">» </w:t>
      </w:r>
      <w:r w:rsidRPr="00315F34">
        <w:rPr>
          <w:rFonts w:ascii="Times New Roman" w:hAnsi="Times New Roman"/>
          <w:sz w:val="24"/>
          <w:szCs w:val="24"/>
        </w:rPr>
        <w:t>и соответствующие ему общие компетенции и профессиональные компетенции:</w:t>
      </w:r>
    </w:p>
    <w:p w:rsidR="00D2521D" w:rsidRPr="00315F34" w:rsidRDefault="00D2521D" w:rsidP="00D2521D">
      <w:pPr>
        <w:numPr>
          <w:ilvl w:val="2"/>
          <w:numId w:val="34"/>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D2521D" w:rsidRPr="00315F34" w:rsidTr="00160E60">
        <w:tc>
          <w:tcPr>
            <w:tcW w:w="1229" w:type="dxa"/>
          </w:tcPr>
          <w:p w:rsidR="00D2521D" w:rsidRPr="00315F34" w:rsidRDefault="00D2521D" w:rsidP="00160E60">
            <w:pPr>
              <w:rPr>
                <w:rStyle w:val="af0"/>
                <w:rFonts w:ascii="Times New Roman" w:hAnsi="Times New Roman"/>
                <w:sz w:val="24"/>
                <w:szCs w:val="24"/>
              </w:rPr>
            </w:pPr>
            <w:r w:rsidRPr="00315F34">
              <w:rPr>
                <w:rStyle w:val="af0"/>
                <w:rFonts w:ascii="Times New Roman" w:hAnsi="Times New Roman"/>
                <w:sz w:val="24"/>
                <w:szCs w:val="24"/>
              </w:rPr>
              <w:t>Код</w:t>
            </w:r>
          </w:p>
        </w:tc>
        <w:tc>
          <w:tcPr>
            <w:tcW w:w="8342" w:type="dxa"/>
          </w:tcPr>
          <w:p w:rsidR="00D2521D" w:rsidRPr="00315F34" w:rsidRDefault="00D2521D" w:rsidP="00160E60">
            <w:pPr>
              <w:jc w:val="cente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общих компетенций</w:t>
            </w:r>
          </w:p>
        </w:tc>
      </w:tr>
      <w:tr w:rsidR="00D2521D" w:rsidRPr="00315F34" w:rsidTr="00160E60">
        <w:tc>
          <w:tcPr>
            <w:tcW w:w="1229" w:type="dxa"/>
          </w:tcPr>
          <w:p w:rsidR="00D2521D" w:rsidRPr="0036172C" w:rsidRDefault="00D2521D" w:rsidP="00722721">
            <w:pPr>
              <w:rPr>
                <w:rStyle w:val="af0"/>
                <w:rFonts w:ascii="Times New Roman" w:hAnsi="Times New Roman"/>
                <w:i w:val="0"/>
                <w:sz w:val="24"/>
                <w:szCs w:val="24"/>
              </w:rPr>
            </w:pPr>
            <w:r w:rsidRPr="0036172C">
              <w:rPr>
                <w:rStyle w:val="af0"/>
                <w:rFonts w:ascii="Times New Roman" w:hAnsi="Times New Roman"/>
                <w:i w:val="0"/>
                <w:sz w:val="24"/>
                <w:szCs w:val="24"/>
              </w:rPr>
              <w:t xml:space="preserve">ОК </w:t>
            </w:r>
            <w:r w:rsidR="00722721" w:rsidRPr="0036172C">
              <w:rPr>
                <w:rStyle w:val="af0"/>
                <w:rFonts w:ascii="Times New Roman" w:hAnsi="Times New Roman"/>
                <w:i w:val="0"/>
                <w:sz w:val="24"/>
                <w:szCs w:val="24"/>
              </w:rPr>
              <w:t>4.</w:t>
            </w:r>
          </w:p>
        </w:tc>
        <w:tc>
          <w:tcPr>
            <w:tcW w:w="8342" w:type="dxa"/>
          </w:tcPr>
          <w:p w:rsidR="00D2521D" w:rsidRPr="00315F34" w:rsidRDefault="00722721" w:rsidP="00D13A66">
            <w:pPr>
              <w:spacing w:after="0"/>
              <w:jc w:val="both"/>
              <w:rPr>
                <w:rStyle w:val="af0"/>
                <w:rFonts w:ascii="Times New Roman" w:hAnsi="Times New Roman"/>
                <w:bCs/>
                <w:i w:val="0"/>
                <w:iCs/>
                <w:sz w:val="24"/>
                <w:szCs w:val="24"/>
              </w:rPr>
            </w:pPr>
            <w:r w:rsidRPr="00722721">
              <w:rPr>
                <w:rStyle w:val="af0"/>
                <w:rFonts w:ascii="Times New Roman" w:hAnsi="Times New Roman"/>
                <w:bCs/>
                <w:i w:val="0"/>
                <w:iCs/>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w:t>
            </w:r>
            <w:r>
              <w:rPr>
                <w:rStyle w:val="af0"/>
                <w:rFonts w:ascii="Times New Roman" w:hAnsi="Times New Roman"/>
                <w:bCs/>
                <w:i w:val="0"/>
                <w:iCs/>
                <w:sz w:val="24"/>
                <w:szCs w:val="24"/>
              </w:rPr>
              <w:t>тия</w:t>
            </w:r>
          </w:p>
        </w:tc>
      </w:tr>
      <w:tr w:rsidR="00722721" w:rsidRPr="00315F34" w:rsidTr="00160E60">
        <w:tc>
          <w:tcPr>
            <w:tcW w:w="1229" w:type="dxa"/>
          </w:tcPr>
          <w:p w:rsidR="00722721" w:rsidRPr="00315F34" w:rsidRDefault="0036172C" w:rsidP="00722721">
            <w:pPr>
              <w:rPr>
                <w:rStyle w:val="af0"/>
                <w:rFonts w:ascii="Times New Roman" w:hAnsi="Times New Roman"/>
                <w:b/>
                <w:i w:val="0"/>
                <w:sz w:val="24"/>
                <w:szCs w:val="24"/>
              </w:rPr>
            </w:pPr>
            <w:r w:rsidRPr="00722721">
              <w:rPr>
                <w:rStyle w:val="af0"/>
                <w:rFonts w:ascii="Times New Roman" w:hAnsi="Times New Roman"/>
                <w:bCs/>
                <w:i w:val="0"/>
                <w:iCs/>
                <w:sz w:val="24"/>
                <w:szCs w:val="24"/>
              </w:rPr>
              <w:t>ОК 5.</w:t>
            </w:r>
          </w:p>
        </w:tc>
        <w:tc>
          <w:tcPr>
            <w:tcW w:w="8342" w:type="dxa"/>
          </w:tcPr>
          <w:p w:rsidR="00722721" w:rsidRPr="00722721" w:rsidRDefault="00722721" w:rsidP="00D13A66">
            <w:pPr>
              <w:spacing w:after="0"/>
              <w:jc w:val="both"/>
              <w:rPr>
                <w:rStyle w:val="af0"/>
                <w:rFonts w:ascii="Times New Roman" w:hAnsi="Times New Roman"/>
                <w:bCs/>
                <w:i w:val="0"/>
                <w:iCs/>
                <w:sz w:val="24"/>
                <w:szCs w:val="24"/>
              </w:rPr>
            </w:pPr>
            <w:r w:rsidRPr="00722721">
              <w:rPr>
                <w:rStyle w:val="af0"/>
                <w:rFonts w:ascii="Times New Roman" w:hAnsi="Times New Roman"/>
                <w:bCs/>
                <w:i w:val="0"/>
                <w:iCs/>
                <w:sz w:val="24"/>
                <w:szCs w:val="24"/>
              </w:rPr>
              <w:t>Владеть информационной культурой, анализировать и оценивать информацию с использованием информационно-коммуникационных технологий.</w:t>
            </w:r>
          </w:p>
        </w:tc>
      </w:tr>
      <w:tr w:rsidR="00722721" w:rsidRPr="00315F34" w:rsidTr="00160E60">
        <w:tc>
          <w:tcPr>
            <w:tcW w:w="1229" w:type="dxa"/>
          </w:tcPr>
          <w:p w:rsidR="00722721" w:rsidRPr="00315F34" w:rsidRDefault="0036172C" w:rsidP="00722721">
            <w:pPr>
              <w:rPr>
                <w:rStyle w:val="af0"/>
                <w:rFonts w:ascii="Times New Roman" w:hAnsi="Times New Roman"/>
                <w:b/>
                <w:i w:val="0"/>
                <w:sz w:val="24"/>
                <w:szCs w:val="24"/>
              </w:rPr>
            </w:pPr>
            <w:r w:rsidRPr="00722721">
              <w:rPr>
                <w:rStyle w:val="af0"/>
                <w:rFonts w:ascii="Times New Roman" w:hAnsi="Times New Roman"/>
                <w:bCs/>
                <w:i w:val="0"/>
                <w:iCs/>
                <w:sz w:val="24"/>
                <w:szCs w:val="24"/>
              </w:rPr>
              <w:t>ОК 6.</w:t>
            </w:r>
          </w:p>
        </w:tc>
        <w:tc>
          <w:tcPr>
            <w:tcW w:w="8342" w:type="dxa"/>
          </w:tcPr>
          <w:p w:rsidR="00722721" w:rsidRPr="00722721" w:rsidRDefault="00722721" w:rsidP="00D13A66">
            <w:pPr>
              <w:spacing w:after="0"/>
              <w:jc w:val="both"/>
              <w:rPr>
                <w:rStyle w:val="af0"/>
                <w:rFonts w:ascii="Times New Roman" w:hAnsi="Times New Roman"/>
                <w:bCs/>
                <w:i w:val="0"/>
                <w:iCs/>
                <w:sz w:val="24"/>
                <w:szCs w:val="24"/>
              </w:rPr>
            </w:pPr>
            <w:r w:rsidRPr="00722721">
              <w:rPr>
                <w:rStyle w:val="af0"/>
                <w:rFonts w:ascii="Times New Roman" w:hAnsi="Times New Roman"/>
                <w:bCs/>
                <w:i w:val="0"/>
                <w:iCs/>
                <w:sz w:val="24"/>
                <w:szCs w:val="24"/>
              </w:rPr>
              <w:t>Работать в коллективе и команде, эффективно общаться с коллегами, руководством, потребителями.</w:t>
            </w:r>
          </w:p>
        </w:tc>
      </w:tr>
      <w:tr w:rsidR="00722721" w:rsidRPr="00315F34" w:rsidTr="00160E60">
        <w:tc>
          <w:tcPr>
            <w:tcW w:w="1229" w:type="dxa"/>
          </w:tcPr>
          <w:p w:rsidR="00722721" w:rsidRPr="00315F34" w:rsidRDefault="00012D89" w:rsidP="00722721">
            <w:pPr>
              <w:rPr>
                <w:rStyle w:val="af0"/>
                <w:rFonts w:ascii="Times New Roman" w:hAnsi="Times New Roman"/>
                <w:b/>
                <w:i w:val="0"/>
                <w:sz w:val="24"/>
                <w:szCs w:val="24"/>
              </w:rPr>
            </w:pPr>
            <w:r>
              <w:rPr>
                <w:rStyle w:val="af0"/>
                <w:rFonts w:ascii="Times New Roman" w:hAnsi="Times New Roman"/>
                <w:bCs/>
                <w:i w:val="0"/>
                <w:iCs/>
                <w:sz w:val="24"/>
                <w:szCs w:val="24"/>
              </w:rPr>
              <w:t>ОК 7</w:t>
            </w:r>
          </w:p>
        </w:tc>
        <w:tc>
          <w:tcPr>
            <w:tcW w:w="8342" w:type="dxa"/>
          </w:tcPr>
          <w:p w:rsidR="00722721" w:rsidRPr="00722721" w:rsidRDefault="00722721" w:rsidP="00D13A66">
            <w:pPr>
              <w:spacing w:after="0"/>
              <w:jc w:val="both"/>
              <w:rPr>
                <w:rStyle w:val="af0"/>
                <w:rFonts w:ascii="Times New Roman" w:hAnsi="Times New Roman"/>
                <w:bCs/>
                <w:i w:val="0"/>
                <w:iCs/>
                <w:sz w:val="24"/>
                <w:szCs w:val="24"/>
              </w:rPr>
            </w:pPr>
            <w:r w:rsidRPr="00722721">
              <w:rPr>
                <w:rStyle w:val="af0"/>
                <w:rFonts w:ascii="Times New Roman" w:hAnsi="Times New Roman"/>
                <w:bCs/>
                <w:i w:val="0"/>
                <w:iCs/>
                <w:sz w:val="24"/>
                <w:szCs w:val="24"/>
              </w:rPr>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r>
    </w:tbl>
    <w:p w:rsidR="00D2521D" w:rsidRPr="00315F34" w:rsidRDefault="00D2521D" w:rsidP="00D2521D">
      <w:pPr>
        <w:ind w:firstLine="709"/>
        <w:rPr>
          <w:rStyle w:val="af0"/>
          <w:rFonts w:ascii="Times New Roman" w:hAnsi="Times New Roman"/>
          <w:bCs/>
          <w:i w:val="0"/>
          <w:iCs/>
          <w:sz w:val="4"/>
          <w:szCs w:val="4"/>
        </w:rPr>
      </w:pPr>
    </w:p>
    <w:p w:rsidR="00D2521D" w:rsidRPr="00315F34" w:rsidRDefault="00D2521D" w:rsidP="00D2521D">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D2521D" w:rsidRPr="00315F34" w:rsidTr="00160E60">
        <w:tc>
          <w:tcPr>
            <w:tcW w:w="1204" w:type="dxa"/>
          </w:tcPr>
          <w:p w:rsidR="00D2521D" w:rsidRPr="00315F34" w:rsidRDefault="00D2521D" w:rsidP="00160E60">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D2521D" w:rsidRPr="00315F34" w:rsidRDefault="00D2521D" w:rsidP="00160E60">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D2521D" w:rsidRPr="00315F34" w:rsidTr="00160E60">
        <w:tc>
          <w:tcPr>
            <w:tcW w:w="1204" w:type="dxa"/>
          </w:tcPr>
          <w:p w:rsidR="00D2521D" w:rsidRPr="00305E1F" w:rsidRDefault="00D2521D" w:rsidP="00160E60">
            <w:pPr>
              <w:rPr>
                <w:rStyle w:val="af0"/>
                <w:rFonts w:ascii="Times New Roman" w:hAnsi="Times New Roman"/>
                <w:i w:val="0"/>
                <w:sz w:val="24"/>
                <w:szCs w:val="24"/>
              </w:rPr>
            </w:pPr>
            <w:r w:rsidRPr="00305E1F">
              <w:rPr>
                <w:rStyle w:val="af0"/>
                <w:rFonts w:ascii="Times New Roman" w:hAnsi="Times New Roman"/>
                <w:i w:val="0"/>
                <w:sz w:val="24"/>
                <w:szCs w:val="24"/>
              </w:rPr>
              <w:t>ВД 1</w:t>
            </w:r>
          </w:p>
        </w:tc>
        <w:tc>
          <w:tcPr>
            <w:tcW w:w="8367" w:type="dxa"/>
          </w:tcPr>
          <w:p w:rsidR="00D2521D" w:rsidRPr="00315F34" w:rsidRDefault="00722721" w:rsidP="00160E60">
            <w:pPr>
              <w:rPr>
                <w:rStyle w:val="af0"/>
                <w:rFonts w:ascii="Times New Roman" w:hAnsi="Times New Roman"/>
                <w:i w:val="0"/>
                <w:iCs/>
                <w:sz w:val="24"/>
                <w:szCs w:val="24"/>
              </w:rPr>
            </w:pPr>
            <w:r w:rsidRPr="00722721">
              <w:rPr>
                <w:rStyle w:val="af0"/>
                <w:rFonts w:ascii="Times New Roman" w:hAnsi="Times New Roman"/>
                <w:i w:val="0"/>
                <w:iCs/>
                <w:sz w:val="24"/>
                <w:szCs w:val="24"/>
              </w:rPr>
              <w:t>Организация и планирование сварочного производства</w:t>
            </w:r>
          </w:p>
        </w:tc>
      </w:tr>
      <w:tr w:rsidR="00D2521D" w:rsidRPr="00315F34" w:rsidTr="00160E60">
        <w:tc>
          <w:tcPr>
            <w:tcW w:w="1204" w:type="dxa"/>
          </w:tcPr>
          <w:p w:rsidR="00D2521D" w:rsidRPr="00305E1F" w:rsidRDefault="00722721" w:rsidP="00160E60">
            <w:pPr>
              <w:rPr>
                <w:rStyle w:val="af0"/>
                <w:rFonts w:ascii="Times New Roman" w:hAnsi="Times New Roman"/>
                <w:sz w:val="24"/>
                <w:szCs w:val="24"/>
              </w:rPr>
            </w:pPr>
            <w:r w:rsidRPr="00305E1F">
              <w:rPr>
                <w:rFonts w:ascii="Times New Roman" w:hAnsi="Times New Roman"/>
              </w:rPr>
              <w:t>ПК 4.1.</w:t>
            </w:r>
          </w:p>
        </w:tc>
        <w:tc>
          <w:tcPr>
            <w:tcW w:w="8367" w:type="dxa"/>
          </w:tcPr>
          <w:p w:rsidR="00D2521D" w:rsidRPr="00722721" w:rsidRDefault="00722721" w:rsidP="00722721">
            <w:pPr>
              <w:suppressAutoHyphens/>
              <w:spacing w:after="0" w:line="240" w:lineRule="auto"/>
              <w:jc w:val="both"/>
              <w:rPr>
                <w:rStyle w:val="af0"/>
                <w:rFonts w:ascii="Times New Roman" w:hAnsi="Times New Roman"/>
                <w:sz w:val="24"/>
              </w:rPr>
            </w:pPr>
            <w:r w:rsidRPr="00722721">
              <w:rPr>
                <w:rFonts w:ascii="Times New Roman" w:hAnsi="Times New Roman"/>
                <w:sz w:val="24"/>
              </w:rPr>
              <w:t>Осуществлять текущее и перспективное планирование производственных работ.</w:t>
            </w:r>
          </w:p>
        </w:tc>
      </w:tr>
      <w:tr w:rsidR="00D2521D" w:rsidRPr="00315F34" w:rsidTr="00160E60">
        <w:tc>
          <w:tcPr>
            <w:tcW w:w="1204" w:type="dxa"/>
          </w:tcPr>
          <w:p w:rsidR="00D2521D" w:rsidRPr="00305E1F" w:rsidRDefault="00722721" w:rsidP="00160E60">
            <w:pPr>
              <w:rPr>
                <w:rStyle w:val="af0"/>
                <w:rFonts w:ascii="Times New Roman" w:hAnsi="Times New Roman"/>
                <w:bCs/>
                <w:iCs/>
                <w:sz w:val="24"/>
                <w:szCs w:val="24"/>
              </w:rPr>
            </w:pPr>
            <w:r w:rsidRPr="00305E1F">
              <w:rPr>
                <w:rFonts w:ascii="Times New Roman" w:hAnsi="Times New Roman"/>
              </w:rPr>
              <w:t>ПК 4.2.</w:t>
            </w:r>
          </w:p>
        </w:tc>
        <w:tc>
          <w:tcPr>
            <w:tcW w:w="8367" w:type="dxa"/>
          </w:tcPr>
          <w:p w:rsidR="00D2521D" w:rsidRPr="00722721" w:rsidRDefault="00722721" w:rsidP="00722721">
            <w:pPr>
              <w:suppressAutoHyphens/>
              <w:spacing w:after="0" w:line="240" w:lineRule="auto"/>
              <w:jc w:val="both"/>
              <w:rPr>
                <w:rStyle w:val="af0"/>
                <w:rFonts w:ascii="Times New Roman" w:hAnsi="Times New Roman"/>
                <w:sz w:val="24"/>
              </w:rPr>
            </w:pPr>
            <w:r w:rsidRPr="00722721">
              <w:rPr>
                <w:rFonts w:ascii="Times New Roman" w:hAnsi="Times New Roman"/>
                <w:sz w:val="24"/>
              </w:rPr>
              <w:t>Производить технологические расчёты на основе нормативов технологических режимов, трудовых и материальных затрат.</w:t>
            </w:r>
          </w:p>
        </w:tc>
      </w:tr>
      <w:tr w:rsidR="00722721" w:rsidRPr="00315F34" w:rsidTr="00160E60">
        <w:tc>
          <w:tcPr>
            <w:tcW w:w="1204" w:type="dxa"/>
          </w:tcPr>
          <w:p w:rsidR="00722721" w:rsidRPr="00305E1F" w:rsidRDefault="00722721" w:rsidP="00160E60">
            <w:pPr>
              <w:rPr>
                <w:rStyle w:val="af0"/>
                <w:rFonts w:ascii="Times New Roman" w:hAnsi="Times New Roman"/>
                <w:bCs/>
                <w:iCs/>
                <w:sz w:val="24"/>
                <w:szCs w:val="24"/>
              </w:rPr>
            </w:pPr>
            <w:r w:rsidRPr="00305E1F">
              <w:rPr>
                <w:rFonts w:ascii="Times New Roman" w:hAnsi="Times New Roman"/>
              </w:rPr>
              <w:t>ПК 4.3.</w:t>
            </w:r>
          </w:p>
        </w:tc>
        <w:tc>
          <w:tcPr>
            <w:tcW w:w="8367" w:type="dxa"/>
          </w:tcPr>
          <w:p w:rsidR="00722721" w:rsidRPr="00722721" w:rsidRDefault="00722721" w:rsidP="00722721">
            <w:pPr>
              <w:suppressAutoHyphens/>
              <w:spacing w:after="0" w:line="240" w:lineRule="auto"/>
              <w:jc w:val="both"/>
              <w:rPr>
                <w:rStyle w:val="af0"/>
                <w:rFonts w:ascii="Times New Roman" w:hAnsi="Times New Roman"/>
                <w:sz w:val="24"/>
              </w:rPr>
            </w:pPr>
            <w:r w:rsidRPr="00722721">
              <w:rPr>
                <w:rFonts w:ascii="Times New Roman" w:hAnsi="Times New Roman"/>
                <w:sz w:val="24"/>
              </w:rPr>
              <w:t>Применять методы и приёмы организации труда, эксплуатации оборудования, оснастки, средств механизации для повышения эффективности производства.</w:t>
            </w:r>
          </w:p>
        </w:tc>
      </w:tr>
      <w:tr w:rsidR="00722721" w:rsidRPr="00315F34" w:rsidTr="00160E60">
        <w:tc>
          <w:tcPr>
            <w:tcW w:w="1204" w:type="dxa"/>
          </w:tcPr>
          <w:p w:rsidR="00722721" w:rsidRPr="00305E1F" w:rsidRDefault="00722721" w:rsidP="00160E60">
            <w:pPr>
              <w:rPr>
                <w:rStyle w:val="af0"/>
                <w:rFonts w:ascii="Times New Roman" w:hAnsi="Times New Roman"/>
                <w:bCs/>
                <w:iCs/>
                <w:sz w:val="24"/>
                <w:szCs w:val="24"/>
              </w:rPr>
            </w:pPr>
            <w:r w:rsidRPr="00305E1F">
              <w:rPr>
                <w:rFonts w:ascii="Times New Roman" w:hAnsi="Times New Roman"/>
              </w:rPr>
              <w:t>ПК 4.4.</w:t>
            </w:r>
          </w:p>
        </w:tc>
        <w:tc>
          <w:tcPr>
            <w:tcW w:w="8367" w:type="dxa"/>
          </w:tcPr>
          <w:p w:rsidR="00722721" w:rsidRPr="00722721" w:rsidRDefault="00722721" w:rsidP="00722721">
            <w:pPr>
              <w:suppressAutoHyphens/>
              <w:spacing w:after="0" w:line="240" w:lineRule="auto"/>
              <w:jc w:val="both"/>
              <w:rPr>
                <w:rStyle w:val="af0"/>
                <w:rFonts w:ascii="Times New Roman" w:hAnsi="Times New Roman"/>
                <w:sz w:val="24"/>
              </w:rPr>
            </w:pPr>
            <w:r w:rsidRPr="00722721">
              <w:rPr>
                <w:rFonts w:ascii="Times New Roman" w:hAnsi="Times New Roman"/>
                <w:sz w:val="24"/>
              </w:rPr>
              <w:t>Организовывать ремонт и техническое обслуживание сварочного производства по Единой системе планово-предупредительного ремонта.</w:t>
            </w:r>
          </w:p>
        </w:tc>
      </w:tr>
    </w:tbl>
    <w:p w:rsidR="00D2521D" w:rsidRPr="00315F34" w:rsidRDefault="00D2521D" w:rsidP="00D2521D">
      <w:pPr>
        <w:spacing w:after="0" w:line="240" w:lineRule="auto"/>
        <w:ind w:firstLine="709"/>
        <w:rPr>
          <w:rFonts w:ascii="Times New Roman" w:hAnsi="Times New Roman"/>
          <w:bCs/>
          <w:sz w:val="24"/>
          <w:szCs w:val="24"/>
        </w:rPr>
      </w:pPr>
    </w:p>
    <w:p w:rsidR="00D2521D" w:rsidRPr="00315F34" w:rsidRDefault="00D2521D" w:rsidP="00D2521D">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D2521D" w:rsidRPr="00315F34" w:rsidTr="00160E60">
        <w:tc>
          <w:tcPr>
            <w:tcW w:w="2802" w:type="dxa"/>
          </w:tcPr>
          <w:p w:rsidR="00D2521D" w:rsidRPr="004E3F39" w:rsidRDefault="004E3F39" w:rsidP="00160E60">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w:t>
            </w:r>
            <w:r w:rsidR="00AA2AF5" w:rsidRPr="004E3F39">
              <w:rPr>
                <w:rFonts w:ascii="Times New Roman" w:hAnsi="Times New Roman"/>
                <w:bCs/>
                <w:sz w:val="24"/>
                <w:szCs w:val="24"/>
                <w:lang w:eastAsia="en-US"/>
              </w:rPr>
              <w:t>авык</w:t>
            </w:r>
            <w:r w:rsidRPr="004E3F39">
              <w:rPr>
                <w:rFonts w:ascii="Times New Roman" w:hAnsi="Times New Roman"/>
                <w:bCs/>
                <w:sz w:val="24"/>
                <w:szCs w:val="24"/>
                <w:lang w:eastAsia="en-US"/>
              </w:rPr>
              <w:t>ами</w:t>
            </w:r>
          </w:p>
        </w:tc>
        <w:tc>
          <w:tcPr>
            <w:tcW w:w="6662" w:type="dxa"/>
          </w:tcPr>
          <w:p w:rsidR="00555320" w:rsidRPr="00012D89" w:rsidRDefault="004314EE"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ПО </w:t>
            </w:r>
            <w:r w:rsidR="00E16D33">
              <w:rPr>
                <w:rFonts w:ascii="Times New Roman" w:hAnsi="Times New Roman"/>
                <w:bCs/>
                <w:sz w:val="24"/>
                <w:szCs w:val="24"/>
                <w:lang w:eastAsia="en-US"/>
              </w:rPr>
              <w:t>4</w:t>
            </w:r>
            <w:r>
              <w:rPr>
                <w:rFonts w:ascii="Times New Roman" w:hAnsi="Times New Roman"/>
                <w:bCs/>
                <w:sz w:val="24"/>
                <w:szCs w:val="24"/>
                <w:lang w:eastAsia="en-US"/>
              </w:rPr>
              <w:t xml:space="preserve">.1. </w:t>
            </w:r>
            <w:r w:rsidR="00894C8B">
              <w:rPr>
                <w:rFonts w:ascii="Times New Roman" w:hAnsi="Times New Roman"/>
                <w:bCs/>
                <w:sz w:val="24"/>
                <w:szCs w:val="24"/>
                <w:lang w:eastAsia="en-US"/>
              </w:rPr>
              <w:t>01</w:t>
            </w:r>
            <w:r w:rsidR="00012D89">
              <w:rPr>
                <w:rFonts w:ascii="Times New Roman" w:hAnsi="Times New Roman"/>
                <w:bCs/>
                <w:sz w:val="24"/>
                <w:szCs w:val="24"/>
                <w:lang w:eastAsia="en-US"/>
              </w:rPr>
              <w:t xml:space="preserve"> </w:t>
            </w:r>
            <w:r w:rsidR="00555320" w:rsidRPr="00012D89">
              <w:rPr>
                <w:rFonts w:ascii="Times New Roman" w:hAnsi="Times New Roman"/>
                <w:bCs/>
                <w:sz w:val="24"/>
                <w:szCs w:val="24"/>
                <w:lang w:eastAsia="en-US"/>
              </w:rPr>
              <w:t>текущего и перспективного планирования производственных работ;</w:t>
            </w:r>
          </w:p>
          <w:p w:rsidR="00555320" w:rsidRPr="00012D89" w:rsidRDefault="00E16D33"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ПО 4.2 01</w:t>
            </w:r>
            <w:r w:rsidR="00555320" w:rsidRPr="00012D89">
              <w:rPr>
                <w:rFonts w:ascii="Times New Roman" w:hAnsi="Times New Roman"/>
                <w:bCs/>
                <w:sz w:val="24"/>
                <w:szCs w:val="24"/>
                <w:lang w:eastAsia="en-US"/>
              </w:rPr>
              <w:tab/>
              <w:t>выполнения технологических расчётов на основе нормативов технологических режимов, трудовых и материальных затрат:</w:t>
            </w:r>
          </w:p>
          <w:p w:rsidR="00555320" w:rsidRPr="00012D89" w:rsidRDefault="005F5ED9"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ПО 4.3 01 </w:t>
            </w:r>
            <w:r w:rsidR="00555320" w:rsidRPr="00012D89">
              <w:rPr>
                <w:rFonts w:ascii="Times New Roman" w:hAnsi="Times New Roman"/>
                <w:bCs/>
                <w:sz w:val="24"/>
                <w:szCs w:val="24"/>
                <w:lang w:eastAsia="en-US"/>
              </w:rPr>
              <w:t>применения методов и приёмов организации труда, эксплуатации оборудования, оснастки, средств механизации для повышения эффективности производства,</w:t>
            </w:r>
          </w:p>
          <w:p w:rsidR="00B060CD" w:rsidRPr="00012D89" w:rsidRDefault="00E04371" w:rsidP="008A4F65">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ПО 4.4 01 </w:t>
            </w:r>
            <w:r w:rsidR="00555320" w:rsidRPr="00012D89">
              <w:rPr>
                <w:rFonts w:ascii="Times New Roman" w:hAnsi="Times New Roman"/>
                <w:bCs/>
                <w:sz w:val="24"/>
                <w:szCs w:val="24"/>
                <w:lang w:eastAsia="en-US"/>
              </w:rPr>
              <w:t xml:space="preserve">организации ремонта и технического обслуживания сварочного производства по единой системе планово-предупредительного ремонта; </w:t>
            </w:r>
          </w:p>
        </w:tc>
      </w:tr>
      <w:tr w:rsidR="00D2521D" w:rsidRPr="00315F34" w:rsidTr="00160E60">
        <w:tc>
          <w:tcPr>
            <w:tcW w:w="2802" w:type="dxa"/>
          </w:tcPr>
          <w:p w:rsidR="00D2521D" w:rsidRPr="00315F34" w:rsidRDefault="00D2521D" w:rsidP="00160E60">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lastRenderedPageBreak/>
              <w:t>Уметь</w:t>
            </w:r>
          </w:p>
        </w:tc>
        <w:tc>
          <w:tcPr>
            <w:tcW w:w="6662" w:type="dxa"/>
          </w:tcPr>
          <w:p w:rsidR="00555320" w:rsidRPr="00012D89" w:rsidRDefault="00FF4F1E"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У 4.1 01</w:t>
            </w:r>
            <w:r w:rsidR="008A4F65">
              <w:rPr>
                <w:rFonts w:ascii="Times New Roman" w:hAnsi="Times New Roman"/>
                <w:bCs/>
                <w:sz w:val="24"/>
                <w:szCs w:val="24"/>
                <w:lang w:eastAsia="en-US"/>
              </w:rPr>
              <w:t xml:space="preserve"> </w:t>
            </w:r>
            <w:r w:rsidR="00555320" w:rsidRPr="00012D89">
              <w:rPr>
                <w:rFonts w:ascii="Times New Roman" w:hAnsi="Times New Roman"/>
                <w:bCs/>
                <w:sz w:val="24"/>
                <w:szCs w:val="24"/>
                <w:lang w:eastAsia="en-US"/>
              </w:rPr>
              <w:t>разрабатывать текущую и перспективную планирующую документацию производственных работ на сварочном участке;</w:t>
            </w:r>
          </w:p>
          <w:p w:rsidR="00555320" w:rsidRPr="00012D89" w:rsidRDefault="00FF39FC"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У 4.2 01</w:t>
            </w:r>
            <w:r w:rsidR="00555320" w:rsidRPr="00012D89">
              <w:rPr>
                <w:rFonts w:ascii="Times New Roman" w:hAnsi="Times New Roman"/>
                <w:bCs/>
                <w:sz w:val="24"/>
                <w:szCs w:val="24"/>
                <w:lang w:eastAsia="en-US"/>
              </w:rPr>
              <w:tab/>
              <w:t>определять трудоемкость сварочных работ;</w:t>
            </w:r>
          </w:p>
          <w:p w:rsidR="00555320" w:rsidRPr="00012D89" w:rsidRDefault="00FF39FC"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У 4.2 02</w:t>
            </w:r>
            <w:r w:rsidR="00555320" w:rsidRPr="00012D89">
              <w:rPr>
                <w:rFonts w:ascii="Times New Roman" w:hAnsi="Times New Roman"/>
                <w:bCs/>
                <w:sz w:val="24"/>
                <w:szCs w:val="24"/>
                <w:lang w:eastAsia="en-US"/>
              </w:rPr>
              <w:tab/>
              <w:t xml:space="preserve">рассчитывать нормы времени заготовительных, слесарно-сборочных, сварочных и </w:t>
            </w:r>
            <w:proofErr w:type="spellStart"/>
            <w:r w:rsidR="00555320" w:rsidRPr="00012D89">
              <w:rPr>
                <w:rFonts w:ascii="Times New Roman" w:hAnsi="Times New Roman"/>
                <w:bCs/>
                <w:sz w:val="24"/>
                <w:szCs w:val="24"/>
                <w:lang w:eastAsia="en-US"/>
              </w:rPr>
              <w:t>газоплазменных</w:t>
            </w:r>
            <w:proofErr w:type="spellEnd"/>
            <w:r w:rsidR="00555320" w:rsidRPr="00012D89">
              <w:rPr>
                <w:rFonts w:ascii="Times New Roman" w:hAnsi="Times New Roman"/>
                <w:bCs/>
                <w:sz w:val="24"/>
                <w:szCs w:val="24"/>
                <w:lang w:eastAsia="en-US"/>
              </w:rPr>
              <w:t xml:space="preserve"> работ;</w:t>
            </w:r>
          </w:p>
          <w:p w:rsidR="00555320" w:rsidRPr="00012D89" w:rsidRDefault="00FF39FC"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У 4.3 01</w:t>
            </w:r>
            <w:r w:rsidR="00555320" w:rsidRPr="00012D89">
              <w:rPr>
                <w:rFonts w:ascii="Times New Roman" w:hAnsi="Times New Roman"/>
                <w:bCs/>
                <w:sz w:val="24"/>
                <w:szCs w:val="24"/>
                <w:lang w:eastAsia="en-US"/>
              </w:rPr>
              <w:tab/>
              <w:t>производить технологические расчеты, расчеты трудовых и материальных затрат;</w:t>
            </w:r>
          </w:p>
          <w:p w:rsidR="00B060CD" w:rsidRPr="00012D89" w:rsidRDefault="00FF39FC"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У 4.4 01</w:t>
            </w:r>
            <w:r w:rsidR="00555320" w:rsidRPr="00012D89">
              <w:rPr>
                <w:rFonts w:ascii="Times New Roman" w:hAnsi="Times New Roman"/>
                <w:bCs/>
                <w:sz w:val="24"/>
                <w:szCs w:val="24"/>
                <w:lang w:eastAsia="en-US"/>
              </w:rPr>
              <w:tab/>
              <w:t>проводить планово-предупредительный ремонт сварочного оборудования;</w:t>
            </w:r>
          </w:p>
        </w:tc>
      </w:tr>
      <w:tr w:rsidR="00D2521D" w:rsidRPr="00315F34" w:rsidTr="00160E60">
        <w:tc>
          <w:tcPr>
            <w:tcW w:w="2802" w:type="dxa"/>
          </w:tcPr>
          <w:p w:rsidR="00D2521D" w:rsidRPr="00315F34" w:rsidRDefault="00D2521D" w:rsidP="00160E60">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Знать</w:t>
            </w:r>
          </w:p>
        </w:tc>
        <w:tc>
          <w:tcPr>
            <w:tcW w:w="6662" w:type="dxa"/>
          </w:tcPr>
          <w:p w:rsidR="00555320" w:rsidRDefault="00437879"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З 4.1 01 </w:t>
            </w:r>
            <w:r w:rsidR="00555320" w:rsidRPr="00012D89">
              <w:rPr>
                <w:rFonts w:ascii="Times New Roman" w:hAnsi="Times New Roman"/>
                <w:bCs/>
                <w:sz w:val="24"/>
                <w:szCs w:val="24"/>
                <w:lang w:eastAsia="en-US"/>
              </w:rPr>
              <w:t>принципы координации производственной деятельности</w:t>
            </w:r>
          </w:p>
          <w:p w:rsidR="0008245D" w:rsidRPr="00012D89" w:rsidRDefault="0008245D"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З 4.1 02 </w:t>
            </w:r>
            <w:r w:rsidRPr="00012D89">
              <w:rPr>
                <w:rFonts w:ascii="Times New Roman" w:hAnsi="Times New Roman"/>
                <w:bCs/>
                <w:sz w:val="24"/>
                <w:szCs w:val="24"/>
                <w:lang w:eastAsia="en-US"/>
              </w:rPr>
              <w:t>методы планирования и орга</w:t>
            </w:r>
            <w:r>
              <w:rPr>
                <w:rFonts w:ascii="Times New Roman" w:hAnsi="Times New Roman"/>
                <w:bCs/>
                <w:sz w:val="24"/>
                <w:szCs w:val="24"/>
                <w:lang w:eastAsia="en-US"/>
              </w:rPr>
              <w:t>низации производственных работ;</w:t>
            </w:r>
          </w:p>
          <w:p w:rsidR="00555320" w:rsidRPr="00012D89" w:rsidRDefault="00BE6C55"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З 4.1 0</w:t>
            </w:r>
            <w:r w:rsidR="0008245D">
              <w:rPr>
                <w:rFonts w:ascii="Times New Roman" w:hAnsi="Times New Roman"/>
                <w:bCs/>
                <w:sz w:val="24"/>
                <w:szCs w:val="24"/>
                <w:lang w:eastAsia="en-US"/>
              </w:rPr>
              <w:t>3</w:t>
            </w:r>
            <w:r w:rsidR="00555320" w:rsidRPr="00012D89">
              <w:rPr>
                <w:rFonts w:ascii="Times New Roman" w:hAnsi="Times New Roman"/>
                <w:bCs/>
                <w:sz w:val="24"/>
                <w:szCs w:val="24"/>
                <w:lang w:eastAsia="en-US"/>
              </w:rPr>
              <w:tab/>
              <w:t>основные нормативные правовые акты, регламентирующие проведение сварочно-монтажных работ:</w:t>
            </w:r>
          </w:p>
          <w:p w:rsidR="00555320" w:rsidRPr="00012D89" w:rsidRDefault="0008245D"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З 4.2 01</w:t>
            </w:r>
            <w:r w:rsidR="00555320" w:rsidRPr="00012D89">
              <w:rPr>
                <w:rFonts w:ascii="Times New Roman" w:hAnsi="Times New Roman"/>
                <w:bCs/>
                <w:sz w:val="24"/>
                <w:szCs w:val="24"/>
                <w:lang w:eastAsia="en-US"/>
              </w:rPr>
              <w:tab/>
              <w:t xml:space="preserve">тарифную систему нормирования труда; </w:t>
            </w:r>
          </w:p>
          <w:p w:rsidR="00555320" w:rsidRPr="00012D89" w:rsidRDefault="0008245D"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З 4.3 01</w:t>
            </w:r>
            <w:r w:rsidR="00555320" w:rsidRPr="00012D89">
              <w:rPr>
                <w:rFonts w:ascii="Times New Roman" w:hAnsi="Times New Roman"/>
                <w:bCs/>
                <w:sz w:val="24"/>
                <w:szCs w:val="24"/>
                <w:lang w:eastAsia="en-US"/>
              </w:rPr>
              <w:tab/>
              <w:t xml:space="preserve">методику расчета времени заготовительных, слесарно-сборочных, сварочных и </w:t>
            </w:r>
            <w:proofErr w:type="spellStart"/>
            <w:r w:rsidR="00555320" w:rsidRPr="00012D89">
              <w:rPr>
                <w:rFonts w:ascii="Times New Roman" w:hAnsi="Times New Roman"/>
                <w:bCs/>
                <w:sz w:val="24"/>
                <w:szCs w:val="24"/>
                <w:lang w:eastAsia="en-US"/>
              </w:rPr>
              <w:t>газоплазменных</w:t>
            </w:r>
            <w:proofErr w:type="spellEnd"/>
            <w:r w:rsidR="00555320" w:rsidRPr="00012D89">
              <w:rPr>
                <w:rFonts w:ascii="Times New Roman" w:hAnsi="Times New Roman"/>
                <w:bCs/>
                <w:sz w:val="24"/>
                <w:szCs w:val="24"/>
                <w:lang w:eastAsia="en-US"/>
              </w:rPr>
              <w:t xml:space="preserve"> работ, нормативы затрат труда на сварочном участке;</w:t>
            </w:r>
          </w:p>
          <w:p w:rsidR="00555320" w:rsidRPr="00012D89" w:rsidRDefault="0008245D"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З 4.3 02</w:t>
            </w:r>
            <w:r w:rsidR="00555320" w:rsidRPr="00012D89">
              <w:rPr>
                <w:rFonts w:ascii="Times New Roman" w:hAnsi="Times New Roman"/>
                <w:bCs/>
                <w:sz w:val="24"/>
                <w:szCs w:val="24"/>
                <w:lang w:eastAsia="en-US"/>
              </w:rPr>
              <w:tab/>
              <w:t>нормативы технологических расчетов, трудовых и материальных затрат;</w:t>
            </w:r>
          </w:p>
          <w:p w:rsidR="00B060CD" w:rsidRPr="00012D89" w:rsidRDefault="00CF7098" w:rsidP="00012D89">
            <w:pPr>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 xml:space="preserve">З 4.4 01 </w:t>
            </w:r>
            <w:r w:rsidR="00555320" w:rsidRPr="00012D89">
              <w:rPr>
                <w:rFonts w:ascii="Times New Roman" w:hAnsi="Times New Roman"/>
                <w:bCs/>
                <w:sz w:val="24"/>
                <w:szCs w:val="24"/>
                <w:lang w:eastAsia="en-US"/>
              </w:rPr>
              <w:t>справочную литературу для выбора материалов технологических режимов, оборудования, оснастки, контрольно-измерительных средств.</w:t>
            </w:r>
          </w:p>
        </w:tc>
      </w:tr>
    </w:tbl>
    <w:p w:rsidR="00B060CD" w:rsidRDefault="00B060CD" w:rsidP="00D2521D">
      <w:pPr>
        <w:spacing w:after="0" w:line="240" w:lineRule="auto"/>
        <w:rPr>
          <w:rFonts w:ascii="Times New Roman" w:hAnsi="Times New Roman"/>
          <w:b/>
          <w:sz w:val="24"/>
          <w:szCs w:val="24"/>
        </w:rPr>
      </w:pPr>
      <w:bookmarkStart w:id="2" w:name="_Hlk511591667"/>
    </w:p>
    <w:p w:rsidR="00B060CD" w:rsidRPr="00315F34" w:rsidRDefault="00B060CD" w:rsidP="00D2521D">
      <w:pPr>
        <w:spacing w:after="0" w:line="240" w:lineRule="auto"/>
        <w:rPr>
          <w:rFonts w:ascii="Times New Roman" w:hAnsi="Times New Roman"/>
          <w:b/>
          <w:sz w:val="24"/>
          <w:szCs w:val="24"/>
        </w:rPr>
      </w:pPr>
    </w:p>
    <w:p w:rsidR="00D2521D" w:rsidRPr="00315F34" w:rsidRDefault="00D2521D" w:rsidP="00D2521D">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rsidR="00D2521D" w:rsidRPr="00315F34" w:rsidRDefault="00D2521D" w:rsidP="00D2521D">
      <w:pPr>
        <w:spacing w:after="0"/>
        <w:rPr>
          <w:rFonts w:ascii="Times New Roman" w:hAnsi="Times New Roman"/>
          <w:sz w:val="24"/>
          <w:szCs w:val="24"/>
        </w:rPr>
      </w:pP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 xml:space="preserve">Всего </w:t>
      </w:r>
      <w:proofErr w:type="gramStart"/>
      <w:r w:rsidRPr="00315F34">
        <w:rPr>
          <w:rFonts w:ascii="Times New Roman" w:hAnsi="Times New Roman"/>
          <w:sz w:val="24"/>
          <w:szCs w:val="24"/>
        </w:rPr>
        <w:t xml:space="preserve">часов </w:t>
      </w:r>
      <w:r w:rsidR="0045255C">
        <w:rPr>
          <w:rFonts w:ascii="Times New Roman" w:hAnsi="Times New Roman"/>
          <w:sz w:val="24"/>
          <w:szCs w:val="24"/>
        </w:rPr>
        <w:t xml:space="preserve"> -</w:t>
      </w:r>
      <w:proofErr w:type="gramEnd"/>
      <w:r w:rsidR="0045255C">
        <w:rPr>
          <w:rFonts w:ascii="Times New Roman" w:hAnsi="Times New Roman"/>
          <w:sz w:val="24"/>
          <w:szCs w:val="24"/>
        </w:rPr>
        <w:t xml:space="preserve"> 150</w:t>
      </w:r>
    </w:p>
    <w:p w:rsidR="00D2521D" w:rsidRPr="00315F34" w:rsidRDefault="00D2521D" w:rsidP="00D2521D">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w:t>
      </w:r>
      <w:r w:rsidR="0045255C">
        <w:rPr>
          <w:rFonts w:ascii="Times New Roman" w:hAnsi="Times New Roman"/>
          <w:sz w:val="24"/>
          <w:szCs w:val="24"/>
        </w:rPr>
        <w:t>еской подготовки - 124</w:t>
      </w:r>
    </w:p>
    <w:p w:rsidR="00D2521D" w:rsidRPr="00315F34" w:rsidRDefault="00D2521D" w:rsidP="00D2521D">
      <w:pPr>
        <w:spacing w:after="0"/>
        <w:rPr>
          <w:rFonts w:ascii="Times New Roman" w:hAnsi="Times New Roman"/>
          <w:sz w:val="24"/>
          <w:szCs w:val="24"/>
        </w:rPr>
      </w:pP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Из них на освоение МДК</w:t>
      </w:r>
      <w:r w:rsidR="0045255C">
        <w:rPr>
          <w:rFonts w:ascii="Times New Roman" w:hAnsi="Times New Roman"/>
          <w:sz w:val="24"/>
          <w:szCs w:val="24"/>
        </w:rPr>
        <w:t xml:space="preserve"> - </w:t>
      </w:r>
      <w:r w:rsidR="00821532">
        <w:rPr>
          <w:rFonts w:ascii="Times New Roman" w:hAnsi="Times New Roman"/>
          <w:sz w:val="24"/>
          <w:szCs w:val="24"/>
        </w:rPr>
        <w:t>78</w:t>
      </w:r>
    </w:p>
    <w:p w:rsidR="00D2521D" w:rsidRPr="00315F34" w:rsidRDefault="00D2521D" w:rsidP="00D2521D">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sidR="00821532">
        <w:rPr>
          <w:rFonts w:ascii="Times New Roman" w:hAnsi="Times New Roman"/>
          <w:i/>
          <w:sz w:val="24"/>
          <w:szCs w:val="24"/>
        </w:rPr>
        <w:t xml:space="preserve"> - 26</w:t>
      </w:r>
      <w:r w:rsidRPr="00315F34">
        <w:rPr>
          <w:rFonts w:ascii="Times New Roman" w:hAnsi="Times New Roman"/>
          <w:i/>
          <w:sz w:val="24"/>
          <w:szCs w:val="24"/>
        </w:rPr>
        <w:t xml:space="preserve"> </w:t>
      </w:r>
    </w:p>
    <w:p w:rsidR="00D2521D" w:rsidRPr="00315F34" w:rsidRDefault="00D2521D" w:rsidP="00D2521D">
      <w:pPr>
        <w:spacing w:after="0"/>
        <w:rPr>
          <w:rFonts w:ascii="Times New Roman" w:hAnsi="Times New Roman"/>
          <w:sz w:val="24"/>
          <w:szCs w:val="24"/>
        </w:rPr>
      </w:pPr>
      <w:r w:rsidRPr="00315F34">
        <w:rPr>
          <w:rFonts w:ascii="Times New Roman" w:hAnsi="Times New Roman"/>
          <w:sz w:val="24"/>
          <w:szCs w:val="24"/>
        </w:rPr>
        <w:t xml:space="preserve">практики, в том числе учебная </w:t>
      </w:r>
      <w:r w:rsidR="00821532">
        <w:rPr>
          <w:rFonts w:ascii="Times New Roman" w:hAnsi="Times New Roman"/>
          <w:sz w:val="24"/>
          <w:szCs w:val="24"/>
        </w:rPr>
        <w:t>- 0</w:t>
      </w:r>
    </w:p>
    <w:p w:rsidR="00D2521D" w:rsidRPr="00315F34" w:rsidRDefault="00D2521D" w:rsidP="00D2521D">
      <w:pPr>
        <w:spacing w:after="0"/>
        <w:ind w:left="1416" w:firstLine="708"/>
        <w:rPr>
          <w:rFonts w:ascii="Times New Roman" w:hAnsi="Times New Roman"/>
          <w:sz w:val="24"/>
          <w:szCs w:val="24"/>
        </w:rPr>
      </w:pPr>
      <w:r w:rsidRPr="00315F34">
        <w:rPr>
          <w:rFonts w:ascii="Times New Roman" w:hAnsi="Times New Roman"/>
          <w:sz w:val="24"/>
          <w:szCs w:val="24"/>
        </w:rPr>
        <w:t xml:space="preserve">   производственная </w:t>
      </w:r>
      <w:r w:rsidR="00821532">
        <w:rPr>
          <w:rFonts w:ascii="Times New Roman" w:hAnsi="Times New Roman"/>
          <w:sz w:val="24"/>
          <w:szCs w:val="24"/>
        </w:rPr>
        <w:t>- 72</w:t>
      </w:r>
    </w:p>
    <w:p w:rsidR="00D2521D" w:rsidRPr="00315F34" w:rsidRDefault="00D2521D" w:rsidP="00D2521D">
      <w:pPr>
        <w:rPr>
          <w:rFonts w:ascii="Times New Roman" w:hAnsi="Times New Roman"/>
          <w:i/>
          <w:sz w:val="24"/>
          <w:szCs w:val="24"/>
        </w:r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w:t>
      </w:r>
      <w:bookmarkEnd w:id="2"/>
      <w:r w:rsidR="00821532">
        <w:rPr>
          <w:rFonts w:ascii="Times New Roman" w:hAnsi="Times New Roman"/>
          <w:i/>
          <w:sz w:val="24"/>
          <w:szCs w:val="24"/>
        </w:rPr>
        <w:t>- 6</w:t>
      </w:r>
      <w:r w:rsidRPr="00315F34">
        <w:rPr>
          <w:rFonts w:ascii="Times New Roman" w:hAnsi="Times New Roman"/>
          <w:bCs/>
          <w:i/>
          <w:sz w:val="24"/>
          <w:szCs w:val="24"/>
        </w:rPr>
        <w:t>.</w:t>
      </w:r>
    </w:p>
    <w:p w:rsidR="00D2521D" w:rsidRPr="00315F34" w:rsidRDefault="00D2521D" w:rsidP="00D2521D">
      <w:pPr>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p>
    <w:p w:rsidR="00D2521D" w:rsidRPr="00315F34" w:rsidRDefault="00D2521D" w:rsidP="00D2521D">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2521D" w:rsidRPr="00315F34" w:rsidRDefault="00D2521D" w:rsidP="00D2521D">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r w:rsidRPr="00315F34">
        <w:rPr>
          <w:rFonts w:ascii="Times New Roman" w:hAnsi="Times New Roman"/>
        </w:rPr>
        <w:t xml:space="preserve"> </w:t>
      </w:r>
    </w:p>
    <w:tbl>
      <w:tblPr>
        <w:tblW w:w="51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9"/>
        <w:gridCol w:w="2850"/>
        <w:gridCol w:w="1122"/>
        <w:gridCol w:w="749"/>
        <w:gridCol w:w="954"/>
        <w:gridCol w:w="1249"/>
        <w:gridCol w:w="1369"/>
        <w:gridCol w:w="1559"/>
        <w:gridCol w:w="569"/>
        <w:gridCol w:w="21"/>
        <w:gridCol w:w="18"/>
        <w:gridCol w:w="846"/>
        <w:gridCol w:w="1760"/>
      </w:tblGrid>
      <w:tr w:rsidR="00D2521D" w:rsidRPr="00315F34" w:rsidTr="003D3F6D">
        <w:trPr>
          <w:trHeight w:val="484"/>
        </w:trPr>
        <w:tc>
          <w:tcPr>
            <w:tcW w:w="658"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947"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3" w:type="pct"/>
            <w:vMerge w:val="restart"/>
            <w:tcBorders>
              <w:bottom w:val="single" w:sz="4" w:space="0" w:color="auto"/>
            </w:tcBorders>
            <w:vAlign w:val="center"/>
          </w:tcPr>
          <w:p w:rsidR="00D2521D" w:rsidRPr="00315F34" w:rsidRDefault="00D2521D" w:rsidP="00160E60">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49" w:type="pct"/>
            <w:vMerge w:val="restart"/>
            <w:tcBorders>
              <w:bottom w:val="single" w:sz="4" w:space="0" w:color="auto"/>
            </w:tcBorders>
            <w:textDirection w:val="btLr"/>
            <w:vAlign w:val="center"/>
          </w:tcPr>
          <w:p w:rsidR="00D2521D" w:rsidRPr="00315F34" w:rsidRDefault="00D2521D" w:rsidP="003D3F6D">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w:t>
            </w:r>
            <w:r w:rsidR="004E035A">
              <w:rPr>
                <w:rFonts w:ascii="Times New Roman" w:hAnsi="Times New Roman"/>
                <w:iCs/>
                <w:sz w:val="20"/>
                <w:szCs w:val="20"/>
              </w:rPr>
              <w:t xml:space="preserve">ской. </w:t>
            </w:r>
            <w:r w:rsidRPr="00315F34">
              <w:rPr>
                <w:rFonts w:ascii="Times New Roman" w:hAnsi="Times New Roman"/>
                <w:iCs/>
                <w:sz w:val="20"/>
                <w:szCs w:val="20"/>
              </w:rPr>
              <w:t>подготовки</w:t>
            </w:r>
          </w:p>
        </w:tc>
        <w:tc>
          <w:tcPr>
            <w:tcW w:w="2773" w:type="pct"/>
            <w:gridSpan w:val="9"/>
            <w:tcBorders>
              <w:bottom w:val="single" w:sz="4" w:space="0" w:color="auto"/>
            </w:tcBorders>
            <w:vAlign w:val="center"/>
          </w:tcPr>
          <w:p w:rsidR="00D2521D" w:rsidRPr="00315F34" w:rsidRDefault="00D2521D" w:rsidP="003D3F6D">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 xml:space="preserve">Объем профессионального модуля, </w:t>
            </w:r>
            <w:proofErr w:type="spellStart"/>
            <w:r w:rsidRPr="00315F34">
              <w:rPr>
                <w:rFonts w:ascii="Times New Roman" w:hAnsi="Times New Roman"/>
                <w:sz w:val="20"/>
                <w:szCs w:val="20"/>
              </w:rPr>
              <w:t>ак</w:t>
            </w:r>
            <w:proofErr w:type="spellEnd"/>
            <w:r w:rsidRPr="00315F34">
              <w:rPr>
                <w:rFonts w:ascii="Times New Roman" w:hAnsi="Times New Roman"/>
                <w:sz w:val="20"/>
                <w:szCs w:val="20"/>
              </w:rPr>
              <w:t>. час.</w:t>
            </w:r>
          </w:p>
        </w:tc>
      </w:tr>
      <w:tr w:rsidR="00D2521D" w:rsidRPr="00315F34" w:rsidTr="003D3F6D">
        <w:trPr>
          <w:trHeight w:val="58"/>
        </w:trPr>
        <w:tc>
          <w:tcPr>
            <w:tcW w:w="658" w:type="pct"/>
            <w:vMerge/>
          </w:tcPr>
          <w:p w:rsidR="00D2521D" w:rsidRPr="00315F34" w:rsidRDefault="00D2521D" w:rsidP="00160E60">
            <w:pPr>
              <w:spacing w:after="0" w:line="240" w:lineRule="auto"/>
              <w:rPr>
                <w:rFonts w:ascii="Times New Roman" w:hAnsi="Times New Roman"/>
                <w:i/>
              </w:rPr>
            </w:pPr>
          </w:p>
        </w:tc>
        <w:tc>
          <w:tcPr>
            <w:tcW w:w="947" w:type="pct"/>
            <w:vMerge/>
            <w:vAlign w:val="center"/>
          </w:tcPr>
          <w:p w:rsidR="00D2521D" w:rsidRPr="00315F34" w:rsidRDefault="00D2521D" w:rsidP="00160E60">
            <w:pPr>
              <w:spacing w:after="0" w:line="240" w:lineRule="auto"/>
              <w:rPr>
                <w:rFonts w:ascii="Times New Roman" w:hAnsi="Times New Roman"/>
                <w:i/>
              </w:rPr>
            </w:pPr>
          </w:p>
        </w:tc>
        <w:tc>
          <w:tcPr>
            <w:tcW w:w="373" w:type="pct"/>
            <w:vMerge/>
            <w:vAlign w:val="center"/>
          </w:tcPr>
          <w:p w:rsidR="00D2521D" w:rsidRPr="00315F34" w:rsidRDefault="00D2521D" w:rsidP="00160E60">
            <w:pPr>
              <w:spacing w:after="0" w:line="240" w:lineRule="auto"/>
              <w:rPr>
                <w:rFonts w:ascii="Times New Roman" w:hAnsi="Times New Roman"/>
                <w:i/>
                <w:iCs/>
              </w:rPr>
            </w:pPr>
          </w:p>
        </w:tc>
        <w:tc>
          <w:tcPr>
            <w:tcW w:w="249" w:type="pct"/>
            <w:vMerge/>
            <w:shd w:val="clear" w:color="auto" w:fill="FFFF00"/>
            <w:vAlign w:val="center"/>
          </w:tcPr>
          <w:p w:rsidR="00D2521D" w:rsidRPr="00315F34" w:rsidRDefault="00D2521D" w:rsidP="003D3F6D">
            <w:pPr>
              <w:suppressAutoHyphens/>
              <w:spacing w:after="0" w:line="240" w:lineRule="auto"/>
              <w:jc w:val="center"/>
              <w:rPr>
                <w:rFonts w:ascii="Times New Roman" w:hAnsi="Times New Roman"/>
              </w:rPr>
            </w:pPr>
          </w:p>
        </w:tc>
        <w:tc>
          <w:tcPr>
            <w:tcW w:w="1907" w:type="pct"/>
            <w:gridSpan w:val="7"/>
            <w:vAlign w:val="center"/>
          </w:tcPr>
          <w:p w:rsidR="00D2521D" w:rsidRPr="00315F34" w:rsidRDefault="00D2521D" w:rsidP="003D3F6D">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66" w:type="pct"/>
            <w:gridSpan w:val="2"/>
            <w:vMerge w:val="restart"/>
            <w:vAlign w:val="center"/>
          </w:tcPr>
          <w:p w:rsidR="00D2521D" w:rsidRPr="00315F34" w:rsidRDefault="00D2521D" w:rsidP="003D3F6D">
            <w:pPr>
              <w:suppressAutoHyphens/>
              <w:spacing w:after="0" w:line="240" w:lineRule="auto"/>
              <w:jc w:val="center"/>
              <w:rPr>
                <w:rFonts w:ascii="Times New Roman" w:hAnsi="Times New Roman"/>
              </w:rPr>
            </w:pPr>
            <w:r w:rsidRPr="00315F34">
              <w:rPr>
                <w:rFonts w:ascii="Times New Roman" w:hAnsi="Times New Roman"/>
              </w:rPr>
              <w:t>Практики</w:t>
            </w:r>
          </w:p>
        </w:tc>
      </w:tr>
      <w:tr w:rsidR="00D2521D" w:rsidRPr="00315F34" w:rsidTr="003D3F6D">
        <w:tc>
          <w:tcPr>
            <w:tcW w:w="658" w:type="pct"/>
            <w:vMerge/>
          </w:tcPr>
          <w:p w:rsidR="00D2521D" w:rsidRPr="00315F34" w:rsidRDefault="00D2521D" w:rsidP="00160E60">
            <w:pPr>
              <w:spacing w:after="0" w:line="240" w:lineRule="auto"/>
              <w:rPr>
                <w:rFonts w:ascii="Times New Roman" w:hAnsi="Times New Roman"/>
                <w:i/>
              </w:rPr>
            </w:pPr>
          </w:p>
        </w:tc>
        <w:tc>
          <w:tcPr>
            <w:tcW w:w="947" w:type="pct"/>
            <w:vMerge/>
            <w:vAlign w:val="center"/>
          </w:tcPr>
          <w:p w:rsidR="00D2521D" w:rsidRPr="00315F34" w:rsidRDefault="00D2521D" w:rsidP="00160E60">
            <w:pPr>
              <w:spacing w:after="0" w:line="240" w:lineRule="auto"/>
              <w:rPr>
                <w:rFonts w:ascii="Times New Roman" w:hAnsi="Times New Roman"/>
                <w:i/>
              </w:rPr>
            </w:pPr>
          </w:p>
        </w:tc>
        <w:tc>
          <w:tcPr>
            <w:tcW w:w="373" w:type="pct"/>
            <w:vMerge/>
            <w:vAlign w:val="center"/>
          </w:tcPr>
          <w:p w:rsidR="00D2521D" w:rsidRPr="00315F34" w:rsidRDefault="00D2521D" w:rsidP="00160E60">
            <w:pPr>
              <w:spacing w:after="0" w:line="240" w:lineRule="auto"/>
              <w:rPr>
                <w:rFonts w:ascii="Times New Roman" w:hAnsi="Times New Roman"/>
                <w:i/>
                <w:iCs/>
              </w:rPr>
            </w:pPr>
          </w:p>
        </w:tc>
        <w:tc>
          <w:tcPr>
            <w:tcW w:w="249" w:type="pct"/>
            <w:vMerge/>
            <w:shd w:val="clear" w:color="auto" w:fill="FFFF00"/>
            <w:vAlign w:val="center"/>
          </w:tcPr>
          <w:p w:rsidR="00D2521D" w:rsidRPr="00315F34" w:rsidRDefault="00D2521D" w:rsidP="003D3F6D">
            <w:pPr>
              <w:suppressAutoHyphens/>
              <w:spacing w:after="0" w:line="240" w:lineRule="auto"/>
              <w:jc w:val="center"/>
              <w:rPr>
                <w:rFonts w:ascii="Times New Roman" w:hAnsi="Times New Roman"/>
                <w:sz w:val="20"/>
                <w:szCs w:val="20"/>
              </w:rPr>
            </w:pPr>
          </w:p>
        </w:tc>
        <w:tc>
          <w:tcPr>
            <w:tcW w:w="317" w:type="pct"/>
            <w:vMerge w:val="restart"/>
            <w:vAlign w:val="center"/>
          </w:tcPr>
          <w:p w:rsidR="00D2521D" w:rsidRPr="00315F34" w:rsidRDefault="00D2521D" w:rsidP="003D3F6D">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w:t>
            </w:r>
            <w:r w:rsidR="003D3F6D">
              <w:rPr>
                <w:rFonts w:ascii="Times New Roman" w:hAnsi="Times New Roman"/>
                <w:sz w:val="20"/>
                <w:szCs w:val="20"/>
              </w:rPr>
              <w:t>его</w:t>
            </w:r>
          </w:p>
        </w:tc>
        <w:tc>
          <w:tcPr>
            <w:tcW w:w="1590" w:type="pct"/>
            <w:gridSpan w:val="6"/>
            <w:vAlign w:val="center"/>
          </w:tcPr>
          <w:p w:rsidR="00D2521D" w:rsidRPr="00315F34" w:rsidRDefault="00D2521D" w:rsidP="003D3F6D">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66" w:type="pct"/>
            <w:gridSpan w:val="2"/>
            <w:vMerge/>
            <w:vAlign w:val="center"/>
          </w:tcPr>
          <w:p w:rsidR="00D2521D" w:rsidRPr="00315F34" w:rsidRDefault="00D2521D" w:rsidP="003D3F6D">
            <w:pPr>
              <w:suppressAutoHyphens/>
              <w:spacing w:after="0" w:line="240" w:lineRule="auto"/>
              <w:jc w:val="center"/>
              <w:rPr>
                <w:rFonts w:ascii="Times New Roman" w:hAnsi="Times New Roman"/>
                <w:i/>
              </w:rPr>
            </w:pPr>
          </w:p>
        </w:tc>
      </w:tr>
      <w:tr w:rsidR="00D2521D" w:rsidRPr="00315F34" w:rsidTr="003D3F6D">
        <w:trPr>
          <w:cantSplit/>
          <w:trHeight w:val="2595"/>
        </w:trPr>
        <w:tc>
          <w:tcPr>
            <w:tcW w:w="658" w:type="pct"/>
            <w:vMerge/>
          </w:tcPr>
          <w:p w:rsidR="00D2521D" w:rsidRPr="00315F34" w:rsidRDefault="00D2521D" w:rsidP="00160E60">
            <w:pPr>
              <w:spacing w:after="0" w:line="240" w:lineRule="auto"/>
              <w:rPr>
                <w:rFonts w:ascii="Times New Roman" w:hAnsi="Times New Roman"/>
                <w:i/>
              </w:rPr>
            </w:pPr>
          </w:p>
        </w:tc>
        <w:tc>
          <w:tcPr>
            <w:tcW w:w="947" w:type="pct"/>
            <w:vMerge/>
            <w:vAlign w:val="center"/>
          </w:tcPr>
          <w:p w:rsidR="00D2521D" w:rsidRPr="00315F34" w:rsidRDefault="00D2521D" w:rsidP="00160E60">
            <w:pPr>
              <w:spacing w:after="0" w:line="240" w:lineRule="auto"/>
              <w:rPr>
                <w:rFonts w:ascii="Times New Roman" w:hAnsi="Times New Roman"/>
                <w:i/>
              </w:rPr>
            </w:pPr>
          </w:p>
        </w:tc>
        <w:tc>
          <w:tcPr>
            <w:tcW w:w="373" w:type="pct"/>
            <w:vMerge/>
            <w:vAlign w:val="center"/>
          </w:tcPr>
          <w:p w:rsidR="00D2521D" w:rsidRPr="00315F34" w:rsidRDefault="00D2521D" w:rsidP="00160E60">
            <w:pPr>
              <w:spacing w:after="0" w:line="240" w:lineRule="auto"/>
              <w:rPr>
                <w:rFonts w:ascii="Times New Roman" w:hAnsi="Times New Roman"/>
                <w:i/>
              </w:rPr>
            </w:pPr>
          </w:p>
        </w:tc>
        <w:tc>
          <w:tcPr>
            <w:tcW w:w="249" w:type="pct"/>
            <w:vMerge/>
            <w:shd w:val="clear" w:color="auto" w:fill="FFFF00"/>
            <w:vAlign w:val="center"/>
          </w:tcPr>
          <w:p w:rsidR="00D2521D" w:rsidRPr="00315F34" w:rsidRDefault="00D2521D" w:rsidP="003D3F6D">
            <w:pPr>
              <w:suppressAutoHyphens/>
              <w:spacing w:after="0" w:line="240" w:lineRule="auto"/>
              <w:jc w:val="center"/>
              <w:rPr>
                <w:rFonts w:ascii="Times New Roman" w:hAnsi="Times New Roman"/>
                <w:i/>
                <w:sz w:val="20"/>
                <w:szCs w:val="20"/>
              </w:rPr>
            </w:pPr>
          </w:p>
        </w:tc>
        <w:tc>
          <w:tcPr>
            <w:tcW w:w="317" w:type="pct"/>
            <w:vMerge/>
            <w:vAlign w:val="center"/>
          </w:tcPr>
          <w:p w:rsidR="00D2521D" w:rsidRPr="00315F34" w:rsidRDefault="00D2521D" w:rsidP="003D3F6D">
            <w:pPr>
              <w:suppressAutoHyphens/>
              <w:spacing w:after="0" w:line="240" w:lineRule="auto"/>
              <w:jc w:val="center"/>
              <w:rPr>
                <w:rFonts w:ascii="Times New Roman" w:hAnsi="Times New Roman"/>
                <w:i/>
                <w:sz w:val="20"/>
                <w:szCs w:val="20"/>
              </w:rPr>
            </w:pPr>
          </w:p>
        </w:tc>
        <w:tc>
          <w:tcPr>
            <w:tcW w:w="415" w:type="pct"/>
            <w:vAlign w:val="center"/>
          </w:tcPr>
          <w:p w:rsidR="00D2521D" w:rsidRPr="00315F34" w:rsidRDefault="00D2521D" w:rsidP="003D3F6D">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и практических. занятий</w:t>
            </w:r>
          </w:p>
          <w:p w:rsidR="00D2521D" w:rsidRPr="00315F34" w:rsidRDefault="00D2521D" w:rsidP="003D3F6D">
            <w:pPr>
              <w:suppressAutoHyphens/>
              <w:spacing w:after="0" w:line="240" w:lineRule="auto"/>
              <w:ind w:left="-57" w:right="-57"/>
              <w:jc w:val="center"/>
              <w:rPr>
                <w:rFonts w:ascii="Times New Roman" w:hAnsi="Times New Roman"/>
                <w:color w:val="000000"/>
                <w:sz w:val="20"/>
                <w:szCs w:val="20"/>
              </w:rPr>
            </w:pPr>
          </w:p>
          <w:p w:rsidR="00D2521D" w:rsidRPr="00315F34" w:rsidRDefault="00D2521D" w:rsidP="003D3F6D">
            <w:pPr>
              <w:suppressAutoHyphens/>
              <w:spacing w:after="0" w:line="240" w:lineRule="auto"/>
              <w:ind w:left="-57" w:right="-57"/>
              <w:jc w:val="center"/>
              <w:rPr>
                <w:rFonts w:ascii="Times New Roman" w:hAnsi="Times New Roman"/>
                <w:i/>
                <w:sz w:val="20"/>
                <w:szCs w:val="20"/>
              </w:rPr>
            </w:pPr>
          </w:p>
        </w:tc>
        <w:tc>
          <w:tcPr>
            <w:tcW w:w="455" w:type="pct"/>
            <w:vAlign w:val="center"/>
          </w:tcPr>
          <w:p w:rsidR="00D2521D" w:rsidRPr="00315F34" w:rsidRDefault="00D2521D" w:rsidP="003D3F6D">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w:t>
            </w:r>
            <w:r w:rsidR="005C60A6">
              <w:rPr>
                <w:rFonts w:ascii="Times New Roman" w:hAnsi="Times New Roman"/>
                <w:sz w:val="20"/>
                <w:szCs w:val="20"/>
              </w:rPr>
              <w:t>оектов)</w:t>
            </w:r>
          </w:p>
          <w:p w:rsidR="00D2521D" w:rsidRPr="00315F34" w:rsidRDefault="00D2521D" w:rsidP="003D3F6D">
            <w:pPr>
              <w:suppressAutoHyphens/>
              <w:spacing w:after="0" w:line="240" w:lineRule="auto"/>
              <w:jc w:val="center"/>
              <w:rPr>
                <w:rFonts w:ascii="Times New Roman" w:hAnsi="Times New Roman"/>
                <w:iCs/>
                <w:sz w:val="20"/>
                <w:szCs w:val="20"/>
              </w:rPr>
            </w:pPr>
          </w:p>
        </w:tc>
        <w:tc>
          <w:tcPr>
            <w:tcW w:w="518" w:type="pct"/>
            <w:vAlign w:val="center"/>
          </w:tcPr>
          <w:p w:rsidR="00D2521D" w:rsidRPr="00315F34" w:rsidRDefault="00D2521D" w:rsidP="003D3F6D">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p>
        </w:tc>
        <w:tc>
          <w:tcPr>
            <w:tcW w:w="189" w:type="pct"/>
            <w:textDirection w:val="btLr"/>
            <w:vAlign w:val="center"/>
          </w:tcPr>
          <w:p w:rsidR="00D2521D" w:rsidRPr="00315F34" w:rsidRDefault="00D2521D" w:rsidP="003D3F6D">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294" w:type="pct"/>
            <w:gridSpan w:val="3"/>
            <w:vAlign w:val="center"/>
          </w:tcPr>
          <w:p w:rsidR="00D2521D" w:rsidRPr="00315F34" w:rsidRDefault="00D2521D" w:rsidP="003D3F6D">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D2521D" w:rsidRPr="00315F34" w:rsidRDefault="00D2521D" w:rsidP="003D3F6D">
            <w:pPr>
              <w:suppressAutoHyphens/>
              <w:spacing w:after="0" w:line="240" w:lineRule="auto"/>
              <w:ind w:left="-57" w:right="-57"/>
              <w:jc w:val="center"/>
              <w:rPr>
                <w:rFonts w:ascii="Times New Roman" w:hAnsi="Times New Roman"/>
                <w:i/>
                <w:sz w:val="20"/>
                <w:szCs w:val="20"/>
              </w:rPr>
            </w:pPr>
          </w:p>
        </w:tc>
        <w:tc>
          <w:tcPr>
            <w:tcW w:w="585" w:type="pct"/>
            <w:vAlign w:val="center"/>
          </w:tcPr>
          <w:p w:rsidR="00D2521D" w:rsidRPr="00315F34" w:rsidRDefault="00D2521D" w:rsidP="003D3F6D">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D2521D" w:rsidRPr="00315F34" w:rsidRDefault="00D2521D" w:rsidP="003D3F6D">
            <w:pPr>
              <w:suppressAutoHyphens/>
              <w:spacing w:after="0" w:line="240" w:lineRule="auto"/>
              <w:ind w:left="-57" w:right="-57"/>
              <w:jc w:val="center"/>
              <w:rPr>
                <w:rFonts w:ascii="Times New Roman" w:hAnsi="Times New Roman"/>
                <w:i/>
                <w:sz w:val="20"/>
                <w:szCs w:val="20"/>
              </w:rPr>
            </w:pPr>
          </w:p>
        </w:tc>
      </w:tr>
      <w:tr w:rsidR="00D2521D" w:rsidRPr="00315F34" w:rsidTr="006071DC">
        <w:trPr>
          <w:trHeight w:val="90"/>
        </w:trPr>
        <w:tc>
          <w:tcPr>
            <w:tcW w:w="658"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1</w:t>
            </w:r>
          </w:p>
        </w:tc>
        <w:tc>
          <w:tcPr>
            <w:tcW w:w="947"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2</w:t>
            </w:r>
          </w:p>
        </w:tc>
        <w:tc>
          <w:tcPr>
            <w:tcW w:w="373"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3</w:t>
            </w:r>
          </w:p>
        </w:tc>
        <w:tc>
          <w:tcPr>
            <w:tcW w:w="249"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4</w:t>
            </w:r>
          </w:p>
        </w:tc>
        <w:tc>
          <w:tcPr>
            <w:tcW w:w="317"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5</w:t>
            </w:r>
          </w:p>
        </w:tc>
        <w:tc>
          <w:tcPr>
            <w:tcW w:w="415"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6</w:t>
            </w:r>
          </w:p>
        </w:tc>
        <w:tc>
          <w:tcPr>
            <w:tcW w:w="455"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7</w:t>
            </w:r>
          </w:p>
        </w:tc>
        <w:tc>
          <w:tcPr>
            <w:tcW w:w="518"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8</w:t>
            </w:r>
          </w:p>
        </w:tc>
        <w:tc>
          <w:tcPr>
            <w:tcW w:w="189"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9</w:t>
            </w:r>
          </w:p>
        </w:tc>
        <w:tc>
          <w:tcPr>
            <w:tcW w:w="294" w:type="pct"/>
            <w:gridSpan w:val="3"/>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10</w:t>
            </w:r>
          </w:p>
        </w:tc>
        <w:tc>
          <w:tcPr>
            <w:tcW w:w="585"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11</w:t>
            </w:r>
          </w:p>
        </w:tc>
      </w:tr>
      <w:tr w:rsidR="00D2521D" w:rsidRPr="00315F34" w:rsidTr="006071DC">
        <w:tc>
          <w:tcPr>
            <w:tcW w:w="658" w:type="pct"/>
          </w:tcPr>
          <w:p w:rsidR="00BD12BE" w:rsidRPr="004E035A" w:rsidRDefault="00BD12BE" w:rsidP="004E035A">
            <w:pPr>
              <w:spacing w:after="0"/>
              <w:jc w:val="center"/>
              <w:rPr>
                <w:rFonts w:ascii="Times New Roman" w:hAnsi="Times New Roman"/>
                <w:b/>
                <w:sz w:val="20"/>
                <w:szCs w:val="20"/>
              </w:rPr>
            </w:pPr>
            <w:r w:rsidRPr="004E035A">
              <w:rPr>
                <w:rFonts w:ascii="Times New Roman" w:hAnsi="Times New Roman"/>
                <w:b/>
                <w:sz w:val="20"/>
                <w:szCs w:val="20"/>
              </w:rPr>
              <w:t xml:space="preserve">ПК </w:t>
            </w:r>
            <w:r w:rsidR="003D4F9D">
              <w:rPr>
                <w:rFonts w:ascii="Times New Roman" w:hAnsi="Times New Roman"/>
                <w:b/>
                <w:sz w:val="20"/>
                <w:szCs w:val="20"/>
              </w:rPr>
              <w:t>4.1 – ПК 4</w:t>
            </w:r>
            <w:r w:rsidRPr="004E035A">
              <w:rPr>
                <w:rFonts w:ascii="Times New Roman" w:hAnsi="Times New Roman"/>
                <w:b/>
                <w:sz w:val="20"/>
                <w:szCs w:val="20"/>
              </w:rPr>
              <w:t>.</w:t>
            </w:r>
            <w:r w:rsidR="003D4F9D">
              <w:rPr>
                <w:rFonts w:ascii="Times New Roman" w:hAnsi="Times New Roman"/>
                <w:b/>
                <w:sz w:val="20"/>
                <w:szCs w:val="20"/>
              </w:rPr>
              <w:t>4</w:t>
            </w:r>
          </w:p>
          <w:p w:rsidR="00D2521D" w:rsidRPr="003D4F9D" w:rsidRDefault="009F6A50" w:rsidP="00905E9E">
            <w:pPr>
              <w:spacing w:after="0"/>
              <w:jc w:val="center"/>
              <w:rPr>
                <w:rFonts w:ascii="Times New Roman" w:hAnsi="Times New Roman"/>
                <w:b/>
                <w:sz w:val="20"/>
                <w:szCs w:val="20"/>
              </w:rPr>
            </w:pPr>
            <w:r>
              <w:rPr>
                <w:rFonts w:ascii="Times New Roman" w:hAnsi="Times New Roman"/>
                <w:b/>
                <w:sz w:val="20"/>
                <w:szCs w:val="20"/>
              </w:rPr>
              <w:t>ОК 4</w:t>
            </w:r>
            <w:r w:rsidR="0034487C">
              <w:rPr>
                <w:rFonts w:ascii="Times New Roman" w:hAnsi="Times New Roman"/>
                <w:b/>
                <w:sz w:val="20"/>
                <w:szCs w:val="20"/>
              </w:rPr>
              <w:t>-7</w:t>
            </w:r>
          </w:p>
        </w:tc>
        <w:tc>
          <w:tcPr>
            <w:tcW w:w="947" w:type="pct"/>
            <w:vAlign w:val="center"/>
          </w:tcPr>
          <w:p w:rsidR="00D2521D" w:rsidRPr="004E035A" w:rsidRDefault="00BD12BE" w:rsidP="004E035A">
            <w:pPr>
              <w:spacing w:after="0" w:line="240" w:lineRule="auto"/>
              <w:rPr>
                <w:rFonts w:ascii="Times New Roman" w:hAnsi="Times New Roman"/>
                <w:sz w:val="20"/>
                <w:szCs w:val="20"/>
              </w:rPr>
            </w:pPr>
            <w:r w:rsidRPr="004E035A">
              <w:rPr>
                <w:rFonts w:ascii="Times New Roman" w:hAnsi="Times New Roman"/>
                <w:b/>
                <w:sz w:val="20"/>
                <w:szCs w:val="20"/>
              </w:rPr>
              <w:t xml:space="preserve">Раздел 1. </w:t>
            </w:r>
            <w:r w:rsidRPr="004E035A">
              <w:rPr>
                <w:rFonts w:ascii="Times New Roman" w:hAnsi="Times New Roman"/>
                <w:sz w:val="20"/>
                <w:szCs w:val="20"/>
              </w:rPr>
              <w:t>Организация и планирование производственных работ на сварочном участке</w:t>
            </w:r>
          </w:p>
        </w:tc>
        <w:tc>
          <w:tcPr>
            <w:tcW w:w="373" w:type="pct"/>
            <w:vAlign w:val="center"/>
          </w:tcPr>
          <w:p w:rsidR="00D2521D" w:rsidRPr="004E035A" w:rsidRDefault="004E035A" w:rsidP="004E035A">
            <w:pPr>
              <w:spacing w:after="0" w:line="240" w:lineRule="auto"/>
              <w:jc w:val="center"/>
              <w:rPr>
                <w:rFonts w:ascii="Times New Roman" w:hAnsi="Times New Roman"/>
                <w:b/>
                <w:bCs/>
                <w:sz w:val="20"/>
                <w:szCs w:val="20"/>
              </w:rPr>
            </w:pPr>
            <w:r w:rsidRPr="004E035A">
              <w:rPr>
                <w:rFonts w:ascii="Times New Roman" w:hAnsi="Times New Roman"/>
                <w:b/>
                <w:bCs/>
                <w:sz w:val="20"/>
                <w:szCs w:val="20"/>
              </w:rPr>
              <w:t>78</w:t>
            </w:r>
          </w:p>
        </w:tc>
        <w:tc>
          <w:tcPr>
            <w:tcW w:w="249" w:type="pct"/>
            <w:vAlign w:val="center"/>
          </w:tcPr>
          <w:p w:rsidR="00D2521D" w:rsidRPr="004E035A" w:rsidRDefault="004E035A" w:rsidP="004E035A">
            <w:pPr>
              <w:spacing w:after="0" w:line="240" w:lineRule="auto"/>
              <w:jc w:val="center"/>
              <w:rPr>
                <w:rFonts w:ascii="Times New Roman" w:hAnsi="Times New Roman"/>
                <w:sz w:val="20"/>
                <w:szCs w:val="20"/>
              </w:rPr>
            </w:pPr>
            <w:r w:rsidRPr="004E035A">
              <w:rPr>
                <w:rFonts w:ascii="Times New Roman" w:hAnsi="Times New Roman"/>
                <w:sz w:val="20"/>
                <w:szCs w:val="20"/>
              </w:rPr>
              <w:t>52</w:t>
            </w:r>
          </w:p>
        </w:tc>
        <w:tc>
          <w:tcPr>
            <w:tcW w:w="317" w:type="pct"/>
            <w:vAlign w:val="center"/>
          </w:tcPr>
          <w:p w:rsidR="00D2521D" w:rsidRPr="004E035A" w:rsidRDefault="004E035A" w:rsidP="004E035A">
            <w:pPr>
              <w:spacing w:after="0" w:line="240" w:lineRule="auto"/>
              <w:jc w:val="center"/>
              <w:rPr>
                <w:rFonts w:ascii="Times New Roman" w:hAnsi="Times New Roman"/>
                <w:b/>
                <w:bCs/>
                <w:sz w:val="20"/>
                <w:szCs w:val="20"/>
              </w:rPr>
            </w:pPr>
            <w:r w:rsidRPr="004E035A">
              <w:rPr>
                <w:rFonts w:ascii="Times New Roman" w:hAnsi="Times New Roman"/>
                <w:b/>
                <w:bCs/>
                <w:sz w:val="20"/>
                <w:szCs w:val="20"/>
              </w:rPr>
              <w:t>52</w:t>
            </w:r>
          </w:p>
        </w:tc>
        <w:tc>
          <w:tcPr>
            <w:tcW w:w="415" w:type="pct"/>
            <w:vAlign w:val="center"/>
          </w:tcPr>
          <w:p w:rsidR="00D2521D" w:rsidRPr="004E035A" w:rsidRDefault="004E035A" w:rsidP="004E035A">
            <w:pPr>
              <w:spacing w:after="0" w:line="240" w:lineRule="auto"/>
              <w:jc w:val="center"/>
              <w:rPr>
                <w:rFonts w:ascii="Times New Roman" w:hAnsi="Times New Roman"/>
                <w:b/>
                <w:bCs/>
                <w:sz w:val="20"/>
                <w:szCs w:val="20"/>
              </w:rPr>
            </w:pPr>
            <w:r w:rsidRPr="004E035A">
              <w:rPr>
                <w:rFonts w:ascii="Times New Roman" w:hAnsi="Times New Roman"/>
                <w:sz w:val="20"/>
                <w:szCs w:val="20"/>
              </w:rPr>
              <w:t>10</w:t>
            </w:r>
          </w:p>
        </w:tc>
        <w:tc>
          <w:tcPr>
            <w:tcW w:w="455" w:type="pct"/>
            <w:vAlign w:val="center"/>
          </w:tcPr>
          <w:p w:rsidR="00D2521D" w:rsidRPr="004E035A" w:rsidRDefault="004E035A" w:rsidP="004E035A">
            <w:pPr>
              <w:spacing w:after="0" w:line="240" w:lineRule="auto"/>
              <w:jc w:val="center"/>
              <w:rPr>
                <w:rFonts w:ascii="Times New Roman" w:hAnsi="Times New Roman"/>
                <w:sz w:val="20"/>
                <w:szCs w:val="20"/>
              </w:rPr>
            </w:pPr>
            <w:r w:rsidRPr="004E035A">
              <w:rPr>
                <w:rFonts w:ascii="Times New Roman" w:hAnsi="Times New Roman"/>
                <w:sz w:val="20"/>
                <w:szCs w:val="20"/>
              </w:rPr>
              <w:t>20</w:t>
            </w:r>
          </w:p>
        </w:tc>
        <w:tc>
          <w:tcPr>
            <w:tcW w:w="518" w:type="pct"/>
            <w:vAlign w:val="center"/>
          </w:tcPr>
          <w:p w:rsidR="00D2521D" w:rsidRPr="004E035A" w:rsidRDefault="004E035A" w:rsidP="004E035A">
            <w:pPr>
              <w:spacing w:after="0" w:line="240" w:lineRule="auto"/>
              <w:jc w:val="center"/>
              <w:rPr>
                <w:rFonts w:ascii="Times New Roman" w:hAnsi="Times New Roman"/>
                <w:sz w:val="20"/>
                <w:szCs w:val="20"/>
              </w:rPr>
            </w:pPr>
            <w:r w:rsidRPr="004E035A">
              <w:rPr>
                <w:rFonts w:ascii="Times New Roman" w:hAnsi="Times New Roman"/>
                <w:sz w:val="20"/>
                <w:szCs w:val="20"/>
              </w:rPr>
              <w:t>26</w:t>
            </w:r>
          </w:p>
        </w:tc>
        <w:tc>
          <w:tcPr>
            <w:tcW w:w="189" w:type="pct"/>
            <w:vAlign w:val="center"/>
          </w:tcPr>
          <w:p w:rsidR="00D2521D" w:rsidRPr="004E035A" w:rsidRDefault="003D3F6D" w:rsidP="004E035A">
            <w:pPr>
              <w:spacing w:after="0" w:line="240" w:lineRule="auto"/>
              <w:jc w:val="center"/>
              <w:rPr>
                <w:rFonts w:ascii="Times New Roman" w:hAnsi="Times New Roman"/>
                <w:sz w:val="20"/>
                <w:szCs w:val="20"/>
              </w:rPr>
            </w:pPr>
            <w:r>
              <w:rPr>
                <w:rFonts w:ascii="Times New Roman" w:hAnsi="Times New Roman"/>
                <w:sz w:val="20"/>
                <w:szCs w:val="20"/>
              </w:rPr>
              <w:t>6</w:t>
            </w:r>
          </w:p>
        </w:tc>
        <w:tc>
          <w:tcPr>
            <w:tcW w:w="294" w:type="pct"/>
            <w:gridSpan w:val="3"/>
            <w:vAlign w:val="center"/>
          </w:tcPr>
          <w:p w:rsidR="00D2521D" w:rsidRPr="004E035A" w:rsidRDefault="003D3F6D" w:rsidP="004E035A">
            <w:pPr>
              <w:spacing w:after="0" w:line="240" w:lineRule="auto"/>
              <w:jc w:val="center"/>
              <w:rPr>
                <w:rFonts w:ascii="Times New Roman" w:hAnsi="Times New Roman"/>
                <w:b/>
                <w:bCs/>
                <w:sz w:val="20"/>
                <w:szCs w:val="20"/>
              </w:rPr>
            </w:pPr>
            <w:r>
              <w:rPr>
                <w:rFonts w:ascii="Times New Roman" w:hAnsi="Times New Roman"/>
                <w:b/>
                <w:bCs/>
                <w:sz w:val="20"/>
                <w:szCs w:val="20"/>
              </w:rPr>
              <w:t>-</w:t>
            </w:r>
          </w:p>
        </w:tc>
        <w:tc>
          <w:tcPr>
            <w:tcW w:w="585" w:type="pct"/>
            <w:vAlign w:val="center"/>
          </w:tcPr>
          <w:p w:rsidR="00D2521D" w:rsidRPr="004E035A" w:rsidRDefault="003D3F6D" w:rsidP="004E035A">
            <w:pPr>
              <w:spacing w:after="0" w:line="240" w:lineRule="auto"/>
              <w:jc w:val="center"/>
              <w:rPr>
                <w:rFonts w:ascii="Times New Roman" w:hAnsi="Times New Roman"/>
                <w:b/>
                <w:bCs/>
                <w:sz w:val="20"/>
                <w:szCs w:val="20"/>
              </w:rPr>
            </w:pPr>
            <w:r>
              <w:rPr>
                <w:rFonts w:ascii="Times New Roman" w:hAnsi="Times New Roman"/>
                <w:b/>
                <w:bCs/>
                <w:sz w:val="20"/>
                <w:szCs w:val="20"/>
              </w:rPr>
              <w:t>-</w:t>
            </w:r>
          </w:p>
        </w:tc>
      </w:tr>
      <w:tr w:rsidR="003D4F9D" w:rsidRPr="00315F34" w:rsidTr="003D3F6D">
        <w:tc>
          <w:tcPr>
            <w:tcW w:w="658" w:type="pct"/>
          </w:tcPr>
          <w:p w:rsidR="003D4F9D" w:rsidRPr="004E035A" w:rsidRDefault="003D4F9D" w:rsidP="003D4F9D">
            <w:pPr>
              <w:spacing w:after="0"/>
              <w:jc w:val="center"/>
              <w:rPr>
                <w:rFonts w:ascii="Times New Roman" w:hAnsi="Times New Roman"/>
                <w:b/>
                <w:sz w:val="20"/>
                <w:szCs w:val="20"/>
              </w:rPr>
            </w:pPr>
            <w:r w:rsidRPr="004E035A">
              <w:rPr>
                <w:rFonts w:ascii="Times New Roman" w:hAnsi="Times New Roman"/>
                <w:b/>
                <w:sz w:val="20"/>
                <w:szCs w:val="20"/>
              </w:rPr>
              <w:t xml:space="preserve">ПК </w:t>
            </w:r>
            <w:r>
              <w:rPr>
                <w:rFonts w:ascii="Times New Roman" w:hAnsi="Times New Roman"/>
                <w:b/>
                <w:sz w:val="20"/>
                <w:szCs w:val="20"/>
              </w:rPr>
              <w:t>4.1 – ПК 4</w:t>
            </w:r>
            <w:r w:rsidRPr="004E035A">
              <w:rPr>
                <w:rFonts w:ascii="Times New Roman" w:hAnsi="Times New Roman"/>
                <w:b/>
                <w:sz w:val="20"/>
                <w:szCs w:val="20"/>
              </w:rPr>
              <w:t>.</w:t>
            </w:r>
            <w:r>
              <w:rPr>
                <w:rFonts w:ascii="Times New Roman" w:hAnsi="Times New Roman"/>
                <w:b/>
                <w:sz w:val="20"/>
                <w:szCs w:val="20"/>
              </w:rPr>
              <w:t>4</w:t>
            </w:r>
          </w:p>
          <w:p w:rsidR="003D4F9D" w:rsidRPr="003D4F9D" w:rsidRDefault="0034487C" w:rsidP="00905E9E">
            <w:pPr>
              <w:spacing w:after="0"/>
              <w:jc w:val="center"/>
              <w:rPr>
                <w:rFonts w:ascii="Times New Roman" w:hAnsi="Times New Roman"/>
                <w:b/>
                <w:sz w:val="20"/>
                <w:szCs w:val="20"/>
              </w:rPr>
            </w:pPr>
            <w:r>
              <w:rPr>
                <w:rFonts w:ascii="Times New Roman" w:hAnsi="Times New Roman"/>
                <w:b/>
                <w:sz w:val="20"/>
                <w:szCs w:val="20"/>
              </w:rPr>
              <w:t>ОК 4-7</w:t>
            </w:r>
          </w:p>
        </w:tc>
        <w:tc>
          <w:tcPr>
            <w:tcW w:w="947" w:type="pct"/>
            <w:vAlign w:val="center"/>
          </w:tcPr>
          <w:p w:rsidR="003D4F9D" w:rsidRPr="004E035A" w:rsidRDefault="003D4F9D" w:rsidP="003D4F9D">
            <w:pPr>
              <w:suppressAutoHyphens/>
              <w:spacing w:after="0" w:line="240" w:lineRule="auto"/>
              <w:rPr>
                <w:rFonts w:ascii="Times New Roman" w:hAnsi="Times New Roman"/>
                <w:sz w:val="20"/>
                <w:szCs w:val="20"/>
              </w:rPr>
            </w:pPr>
            <w:r w:rsidRPr="004E035A">
              <w:rPr>
                <w:rFonts w:ascii="Times New Roman" w:hAnsi="Times New Roman"/>
                <w:sz w:val="20"/>
                <w:szCs w:val="20"/>
              </w:rPr>
              <w:t xml:space="preserve">Производственная практика </w:t>
            </w:r>
          </w:p>
        </w:tc>
        <w:tc>
          <w:tcPr>
            <w:tcW w:w="373" w:type="pct"/>
            <w:vAlign w:val="center"/>
          </w:tcPr>
          <w:p w:rsidR="003D4F9D" w:rsidRPr="004E035A" w:rsidRDefault="003D4F9D" w:rsidP="003D4F9D">
            <w:pPr>
              <w:suppressAutoHyphens/>
              <w:spacing w:after="0" w:line="240" w:lineRule="auto"/>
              <w:jc w:val="center"/>
              <w:rPr>
                <w:rFonts w:ascii="Times New Roman" w:hAnsi="Times New Roman"/>
                <w:b/>
                <w:bCs/>
                <w:i/>
                <w:sz w:val="20"/>
                <w:szCs w:val="20"/>
              </w:rPr>
            </w:pPr>
            <w:r w:rsidRPr="004E035A">
              <w:rPr>
                <w:rFonts w:ascii="Times New Roman" w:hAnsi="Times New Roman"/>
                <w:b/>
                <w:bCs/>
                <w:i/>
                <w:sz w:val="20"/>
                <w:szCs w:val="20"/>
              </w:rPr>
              <w:t>72</w:t>
            </w:r>
          </w:p>
        </w:tc>
        <w:tc>
          <w:tcPr>
            <w:tcW w:w="2437" w:type="pct"/>
            <w:gridSpan w:val="9"/>
            <w:shd w:val="clear" w:color="auto" w:fill="C0C0C0"/>
            <w:vAlign w:val="center"/>
          </w:tcPr>
          <w:p w:rsidR="003D4F9D" w:rsidRPr="004E035A" w:rsidRDefault="003D4F9D" w:rsidP="003D4F9D">
            <w:pPr>
              <w:spacing w:after="0" w:line="240" w:lineRule="auto"/>
              <w:jc w:val="center"/>
              <w:rPr>
                <w:rFonts w:ascii="Times New Roman" w:hAnsi="Times New Roman"/>
                <w:i/>
                <w:sz w:val="20"/>
                <w:szCs w:val="20"/>
              </w:rPr>
            </w:pPr>
          </w:p>
        </w:tc>
        <w:tc>
          <w:tcPr>
            <w:tcW w:w="585" w:type="pct"/>
            <w:vAlign w:val="center"/>
          </w:tcPr>
          <w:p w:rsidR="003D4F9D" w:rsidRPr="004E035A" w:rsidRDefault="003D4F9D" w:rsidP="003D4F9D">
            <w:pPr>
              <w:suppressAutoHyphens/>
              <w:spacing w:after="0" w:line="240" w:lineRule="auto"/>
              <w:jc w:val="center"/>
              <w:rPr>
                <w:rFonts w:ascii="Times New Roman" w:hAnsi="Times New Roman"/>
                <w:color w:val="C00000"/>
                <w:sz w:val="20"/>
                <w:szCs w:val="20"/>
              </w:rPr>
            </w:pPr>
            <w:r w:rsidRPr="004E035A">
              <w:rPr>
                <w:rFonts w:ascii="Times New Roman" w:hAnsi="Times New Roman"/>
                <w:b/>
                <w:bCs/>
                <w:sz w:val="20"/>
                <w:szCs w:val="20"/>
              </w:rPr>
              <w:t>72</w:t>
            </w:r>
          </w:p>
        </w:tc>
      </w:tr>
      <w:tr w:rsidR="003D4F9D" w:rsidRPr="00315F34" w:rsidTr="006071DC">
        <w:tc>
          <w:tcPr>
            <w:tcW w:w="658" w:type="pct"/>
          </w:tcPr>
          <w:p w:rsidR="003D4F9D" w:rsidRPr="004E035A" w:rsidRDefault="003D4F9D" w:rsidP="003D4F9D">
            <w:pPr>
              <w:spacing w:after="0" w:line="240" w:lineRule="auto"/>
              <w:rPr>
                <w:rFonts w:ascii="Times New Roman" w:hAnsi="Times New Roman"/>
                <w:i/>
                <w:sz w:val="20"/>
                <w:szCs w:val="20"/>
              </w:rPr>
            </w:pPr>
          </w:p>
        </w:tc>
        <w:tc>
          <w:tcPr>
            <w:tcW w:w="947" w:type="pct"/>
          </w:tcPr>
          <w:p w:rsidR="003D4F9D" w:rsidRPr="004E035A" w:rsidRDefault="003D4F9D" w:rsidP="003D4F9D">
            <w:pPr>
              <w:suppressAutoHyphens/>
              <w:spacing w:after="0" w:line="240" w:lineRule="auto"/>
              <w:rPr>
                <w:rFonts w:ascii="Times New Roman" w:hAnsi="Times New Roman"/>
                <w:sz w:val="20"/>
                <w:szCs w:val="20"/>
              </w:rPr>
            </w:pPr>
            <w:r w:rsidRPr="004E035A">
              <w:rPr>
                <w:rFonts w:ascii="Times New Roman" w:hAnsi="Times New Roman"/>
                <w:sz w:val="20"/>
                <w:szCs w:val="20"/>
              </w:rPr>
              <w:t>Промежуточная аттестация</w:t>
            </w:r>
          </w:p>
        </w:tc>
        <w:tc>
          <w:tcPr>
            <w:tcW w:w="373" w:type="pct"/>
            <w:vAlign w:val="center"/>
          </w:tcPr>
          <w:p w:rsidR="003D4F9D" w:rsidRPr="004E035A" w:rsidRDefault="003D4F9D" w:rsidP="003D4F9D">
            <w:pPr>
              <w:suppressAutoHyphens/>
              <w:spacing w:after="0" w:line="240" w:lineRule="auto"/>
              <w:jc w:val="center"/>
              <w:rPr>
                <w:rFonts w:ascii="Times New Roman" w:hAnsi="Times New Roman"/>
                <w:b/>
                <w:bCs/>
                <w:sz w:val="20"/>
                <w:szCs w:val="20"/>
              </w:rPr>
            </w:pPr>
            <w:r w:rsidRPr="004E035A">
              <w:rPr>
                <w:rFonts w:ascii="Times New Roman" w:hAnsi="Times New Roman"/>
                <w:b/>
                <w:bCs/>
                <w:sz w:val="20"/>
                <w:szCs w:val="20"/>
              </w:rPr>
              <w:t>6</w:t>
            </w:r>
          </w:p>
        </w:tc>
        <w:tc>
          <w:tcPr>
            <w:tcW w:w="249" w:type="pct"/>
            <w:shd w:val="clear" w:color="auto" w:fill="C0C0C0"/>
            <w:vAlign w:val="center"/>
          </w:tcPr>
          <w:p w:rsidR="003D4F9D" w:rsidRPr="004E035A" w:rsidRDefault="003D4F9D" w:rsidP="003D4F9D">
            <w:pPr>
              <w:spacing w:after="0" w:line="240" w:lineRule="auto"/>
              <w:jc w:val="center"/>
              <w:rPr>
                <w:rFonts w:ascii="Times New Roman" w:hAnsi="Times New Roman"/>
                <w:i/>
                <w:sz w:val="20"/>
                <w:szCs w:val="20"/>
              </w:rPr>
            </w:pPr>
            <w:r>
              <w:rPr>
                <w:rFonts w:ascii="Times New Roman" w:hAnsi="Times New Roman"/>
                <w:i/>
                <w:sz w:val="20"/>
                <w:szCs w:val="20"/>
              </w:rPr>
              <w:t>72</w:t>
            </w:r>
          </w:p>
        </w:tc>
        <w:tc>
          <w:tcPr>
            <w:tcW w:w="317" w:type="pct"/>
            <w:shd w:val="clear" w:color="auto" w:fill="C0C0C0"/>
            <w:vAlign w:val="center"/>
          </w:tcPr>
          <w:p w:rsidR="003D4F9D" w:rsidRPr="004E035A" w:rsidRDefault="003D4F9D" w:rsidP="003D4F9D">
            <w:pPr>
              <w:spacing w:after="0" w:line="240" w:lineRule="auto"/>
              <w:jc w:val="center"/>
              <w:rPr>
                <w:rFonts w:ascii="Times New Roman" w:hAnsi="Times New Roman"/>
                <w:i/>
                <w:sz w:val="20"/>
                <w:szCs w:val="20"/>
              </w:rPr>
            </w:pPr>
          </w:p>
        </w:tc>
        <w:tc>
          <w:tcPr>
            <w:tcW w:w="415" w:type="pct"/>
            <w:shd w:val="clear" w:color="auto" w:fill="C0C0C0"/>
            <w:vAlign w:val="center"/>
          </w:tcPr>
          <w:p w:rsidR="003D4F9D" w:rsidRPr="004E035A" w:rsidRDefault="003D4F9D" w:rsidP="003D4F9D">
            <w:pPr>
              <w:spacing w:after="0" w:line="240" w:lineRule="auto"/>
              <w:jc w:val="center"/>
              <w:rPr>
                <w:rFonts w:ascii="Times New Roman" w:hAnsi="Times New Roman"/>
                <w:i/>
                <w:sz w:val="20"/>
                <w:szCs w:val="20"/>
              </w:rPr>
            </w:pPr>
          </w:p>
        </w:tc>
        <w:tc>
          <w:tcPr>
            <w:tcW w:w="1456" w:type="pct"/>
            <w:gridSpan w:val="6"/>
            <w:shd w:val="clear" w:color="auto" w:fill="C0C0C0"/>
            <w:vAlign w:val="center"/>
          </w:tcPr>
          <w:p w:rsidR="003D4F9D" w:rsidRPr="004E035A" w:rsidRDefault="003D4F9D" w:rsidP="003D4F9D">
            <w:pPr>
              <w:spacing w:after="0" w:line="240" w:lineRule="auto"/>
              <w:jc w:val="center"/>
              <w:rPr>
                <w:rFonts w:ascii="Times New Roman" w:hAnsi="Times New Roman"/>
                <w:i/>
                <w:sz w:val="20"/>
                <w:szCs w:val="20"/>
              </w:rPr>
            </w:pPr>
          </w:p>
        </w:tc>
        <w:tc>
          <w:tcPr>
            <w:tcW w:w="585" w:type="pct"/>
            <w:vAlign w:val="center"/>
          </w:tcPr>
          <w:p w:rsidR="003D4F9D" w:rsidRPr="004E035A" w:rsidRDefault="003D4F9D" w:rsidP="003D4F9D">
            <w:pPr>
              <w:suppressAutoHyphens/>
              <w:spacing w:after="0" w:line="240" w:lineRule="auto"/>
              <w:jc w:val="center"/>
              <w:rPr>
                <w:rFonts w:ascii="Times New Roman" w:hAnsi="Times New Roman"/>
                <w:sz w:val="20"/>
                <w:szCs w:val="20"/>
              </w:rPr>
            </w:pPr>
          </w:p>
        </w:tc>
      </w:tr>
      <w:tr w:rsidR="003D4F9D" w:rsidRPr="00315F34" w:rsidTr="006071DC">
        <w:tc>
          <w:tcPr>
            <w:tcW w:w="658" w:type="pct"/>
          </w:tcPr>
          <w:p w:rsidR="003D4F9D" w:rsidRPr="004E035A" w:rsidRDefault="003D4F9D" w:rsidP="003D4F9D">
            <w:pPr>
              <w:spacing w:line="240" w:lineRule="auto"/>
              <w:rPr>
                <w:rFonts w:ascii="Times New Roman" w:hAnsi="Times New Roman"/>
                <w:b/>
                <w:i/>
                <w:sz w:val="20"/>
                <w:szCs w:val="20"/>
              </w:rPr>
            </w:pPr>
          </w:p>
        </w:tc>
        <w:tc>
          <w:tcPr>
            <w:tcW w:w="947" w:type="pct"/>
          </w:tcPr>
          <w:p w:rsidR="003D4F9D" w:rsidRPr="004E035A" w:rsidRDefault="003D4F9D" w:rsidP="003D4F9D">
            <w:pPr>
              <w:spacing w:line="240" w:lineRule="auto"/>
              <w:rPr>
                <w:rFonts w:ascii="Times New Roman" w:hAnsi="Times New Roman"/>
                <w:b/>
                <w:i/>
                <w:sz w:val="20"/>
                <w:szCs w:val="20"/>
              </w:rPr>
            </w:pPr>
            <w:r w:rsidRPr="004E035A">
              <w:rPr>
                <w:rFonts w:ascii="Times New Roman" w:hAnsi="Times New Roman"/>
                <w:b/>
                <w:i/>
                <w:sz w:val="20"/>
                <w:szCs w:val="20"/>
              </w:rPr>
              <w:t>Всего:</w:t>
            </w:r>
          </w:p>
        </w:tc>
        <w:tc>
          <w:tcPr>
            <w:tcW w:w="373" w:type="pct"/>
            <w:vAlign w:val="center"/>
          </w:tcPr>
          <w:p w:rsidR="003D4F9D" w:rsidRPr="004E035A" w:rsidRDefault="003D4F9D" w:rsidP="003D4F9D">
            <w:pPr>
              <w:spacing w:after="0" w:line="240" w:lineRule="auto"/>
              <w:jc w:val="center"/>
              <w:rPr>
                <w:rFonts w:ascii="Times New Roman" w:hAnsi="Times New Roman"/>
                <w:b/>
                <w:i/>
                <w:sz w:val="20"/>
                <w:szCs w:val="20"/>
              </w:rPr>
            </w:pPr>
            <w:r w:rsidRPr="004E035A">
              <w:rPr>
                <w:rFonts w:ascii="Times New Roman" w:hAnsi="Times New Roman"/>
                <w:b/>
                <w:i/>
                <w:sz w:val="20"/>
                <w:szCs w:val="20"/>
              </w:rPr>
              <w:t>150</w:t>
            </w:r>
          </w:p>
        </w:tc>
        <w:tc>
          <w:tcPr>
            <w:tcW w:w="249" w:type="pct"/>
            <w:vAlign w:val="center"/>
          </w:tcPr>
          <w:p w:rsidR="003D4F9D" w:rsidRPr="004E035A" w:rsidRDefault="003D4F9D" w:rsidP="003D4F9D">
            <w:pPr>
              <w:spacing w:after="0" w:line="240" w:lineRule="auto"/>
              <w:jc w:val="center"/>
              <w:rPr>
                <w:rFonts w:ascii="Times New Roman" w:hAnsi="Times New Roman"/>
                <w:b/>
                <w:i/>
                <w:sz w:val="20"/>
                <w:szCs w:val="20"/>
              </w:rPr>
            </w:pPr>
            <w:r w:rsidRPr="004E035A">
              <w:rPr>
                <w:rFonts w:ascii="Times New Roman" w:hAnsi="Times New Roman"/>
                <w:b/>
                <w:i/>
                <w:sz w:val="20"/>
                <w:szCs w:val="20"/>
              </w:rPr>
              <w:t>124</w:t>
            </w:r>
          </w:p>
        </w:tc>
        <w:tc>
          <w:tcPr>
            <w:tcW w:w="317" w:type="pct"/>
            <w:vAlign w:val="center"/>
          </w:tcPr>
          <w:p w:rsidR="003D4F9D" w:rsidRPr="004E035A" w:rsidRDefault="003D4F9D" w:rsidP="003D4F9D">
            <w:pPr>
              <w:spacing w:after="0" w:line="240" w:lineRule="auto"/>
              <w:jc w:val="center"/>
              <w:rPr>
                <w:rFonts w:ascii="Times New Roman" w:hAnsi="Times New Roman"/>
                <w:b/>
                <w:i/>
                <w:sz w:val="20"/>
                <w:szCs w:val="20"/>
              </w:rPr>
            </w:pPr>
            <w:r w:rsidRPr="004E035A">
              <w:rPr>
                <w:rFonts w:ascii="Times New Roman" w:hAnsi="Times New Roman"/>
                <w:b/>
                <w:i/>
                <w:sz w:val="20"/>
                <w:szCs w:val="20"/>
              </w:rPr>
              <w:t>124</w:t>
            </w:r>
          </w:p>
        </w:tc>
        <w:tc>
          <w:tcPr>
            <w:tcW w:w="415" w:type="pct"/>
            <w:vAlign w:val="center"/>
          </w:tcPr>
          <w:p w:rsidR="003D4F9D" w:rsidRPr="004E035A" w:rsidRDefault="003D4F9D" w:rsidP="003D4F9D">
            <w:pPr>
              <w:spacing w:after="0" w:line="240" w:lineRule="auto"/>
              <w:jc w:val="center"/>
              <w:rPr>
                <w:rFonts w:ascii="Times New Roman" w:hAnsi="Times New Roman"/>
                <w:b/>
                <w:i/>
                <w:sz w:val="20"/>
                <w:szCs w:val="20"/>
              </w:rPr>
            </w:pPr>
            <w:r w:rsidRPr="004E035A">
              <w:rPr>
                <w:rFonts w:ascii="Times New Roman" w:hAnsi="Times New Roman"/>
                <w:b/>
                <w:i/>
                <w:sz w:val="20"/>
                <w:szCs w:val="20"/>
              </w:rPr>
              <w:t>10</w:t>
            </w:r>
          </w:p>
        </w:tc>
        <w:tc>
          <w:tcPr>
            <w:tcW w:w="455" w:type="pct"/>
            <w:vAlign w:val="center"/>
          </w:tcPr>
          <w:p w:rsidR="003D4F9D" w:rsidRPr="004E035A" w:rsidRDefault="003D4F9D" w:rsidP="003D4F9D">
            <w:pPr>
              <w:spacing w:after="0" w:line="240" w:lineRule="auto"/>
              <w:jc w:val="center"/>
              <w:rPr>
                <w:rFonts w:ascii="Times New Roman" w:hAnsi="Times New Roman"/>
                <w:b/>
                <w:i/>
                <w:sz w:val="20"/>
                <w:szCs w:val="20"/>
              </w:rPr>
            </w:pPr>
            <w:r w:rsidRPr="004E035A">
              <w:rPr>
                <w:rFonts w:ascii="Times New Roman" w:hAnsi="Times New Roman"/>
                <w:b/>
                <w:i/>
                <w:sz w:val="20"/>
                <w:szCs w:val="20"/>
              </w:rPr>
              <w:t>Х</w:t>
            </w:r>
          </w:p>
        </w:tc>
        <w:tc>
          <w:tcPr>
            <w:tcW w:w="518" w:type="pct"/>
            <w:vAlign w:val="center"/>
          </w:tcPr>
          <w:p w:rsidR="003D4F9D" w:rsidRPr="004E035A" w:rsidRDefault="003D4F9D" w:rsidP="003D4F9D">
            <w:pPr>
              <w:spacing w:after="0" w:line="240" w:lineRule="auto"/>
              <w:jc w:val="center"/>
              <w:rPr>
                <w:rFonts w:ascii="Times New Roman" w:hAnsi="Times New Roman"/>
                <w:b/>
                <w:i/>
                <w:sz w:val="20"/>
                <w:szCs w:val="20"/>
              </w:rPr>
            </w:pPr>
            <w:r w:rsidRPr="004E035A">
              <w:rPr>
                <w:rFonts w:ascii="Times New Roman" w:hAnsi="Times New Roman"/>
                <w:b/>
                <w:i/>
                <w:sz w:val="20"/>
                <w:szCs w:val="20"/>
              </w:rPr>
              <w:t>26</w:t>
            </w:r>
          </w:p>
        </w:tc>
        <w:tc>
          <w:tcPr>
            <w:tcW w:w="196" w:type="pct"/>
            <w:gridSpan w:val="2"/>
            <w:vAlign w:val="center"/>
          </w:tcPr>
          <w:p w:rsidR="003D4F9D" w:rsidRPr="004E035A" w:rsidRDefault="003D4F9D" w:rsidP="003D4F9D">
            <w:pPr>
              <w:spacing w:after="0" w:line="240" w:lineRule="auto"/>
              <w:jc w:val="center"/>
              <w:rPr>
                <w:rFonts w:ascii="Times New Roman" w:hAnsi="Times New Roman"/>
                <w:b/>
                <w:i/>
                <w:sz w:val="20"/>
                <w:szCs w:val="20"/>
                <w:vertAlign w:val="superscript"/>
              </w:rPr>
            </w:pPr>
            <w:r>
              <w:rPr>
                <w:rFonts w:ascii="Times New Roman" w:hAnsi="Times New Roman"/>
                <w:b/>
                <w:i/>
                <w:sz w:val="20"/>
                <w:szCs w:val="20"/>
              </w:rPr>
              <w:t>6</w:t>
            </w:r>
          </w:p>
        </w:tc>
        <w:tc>
          <w:tcPr>
            <w:tcW w:w="287" w:type="pct"/>
            <w:gridSpan w:val="2"/>
            <w:vAlign w:val="center"/>
          </w:tcPr>
          <w:p w:rsidR="003D4F9D" w:rsidRPr="004E035A" w:rsidRDefault="003D4F9D" w:rsidP="003D4F9D">
            <w:pPr>
              <w:spacing w:after="0" w:line="240" w:lineRule="auto"/>
              <w:jc w:val="center"/>
              <w:rPr>
                <w:rFonts w:ascii="Times New Roman" w:hAnsi="Times New Roman"/>
                <w:b/>
                <w:i/>
                <w:sz w:val="20"/>
                <w:szCs w:val="20"/>
              </w:rPr>
            </w:pPr>
            <w:r>
              <w:rPr>
                <w:rFonts w:ascii="Times New Roman" w:hAnsi="Times New Roman"/>
                <w:b/>
                <w:i/>
                <w:sz w:val="20"/>
                <w:szCs w:val="20"/>
              </w:rPr>
              <w:t>-</w:t>
            </w:r>
          </w:p>
        </w:tc>
        <w:tc>
          <w:tcPr>
            <w:tcW w:w="585" w:type="pct"/>
            <w:vAlign w:val="center"/>
          </w:tcPr>
          <w:p w:rsidR="003D4F9D" w:rsidRPr="004E035A" w:rsidRDefault="003D4F9D" w:rsidP="003D4F9D">
            <w:pPr>
              <w:spacing w:after="0" w:line="240" w:lineRule="auto"/>
              <w:jc w:val="center"/>
              <w:rPr>
                <w:rFonts w:ascii="Times New Roman" w:hAnsi="Times New Roman"/>
                <w:b/>
                <w:i/>
                <w:sz w:val="20"/>
                <w:szCs w:val="20"/>
              </w:rPr>
            </w:pPr>
            <w:r>
              <w:rPr>
                <w:rFonts w:ascii="Times New Roman" w:hAnsi="Times New Roman"/>
                <w:b/>
                <w:i/>
                <w:sz w:val="20"/>
                <w:szCs w:val="20"/>
              </w:rPr>
              <w:t>-</w:t>
            </w:r>
          </w:p>
        </w:tc>
      </w:tr>
    </w:tbl>
    <w:p w:rsidR="00D2521D" w:rsidRPr="00315F34" w:rsidRDefault="00D2521D" w:rsidP="00D2521D">
      <w:pPr>
        <w:suppressAutoHyphens/>
        <w:spacing w:line="240" w:lineRule="auto"/>
        <w:jc w:val="both"/>
        <w:rPr>
          <w:rFonts w:ascii="Times New Roman" w:hAnsi="Times New Roman"/>
          <w:i/>
          <w:sz w:val="20"/>
          <w:szCs w:val="20"/>
        </w:rPr>
      </w:pPr>
    </w:p>
    <w:p w:rsidR="00D2521D" w:rsidRDefault="00D2521D" w:rsidP="00D2521D">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472"/>
        <w:gridCol w:w="7814"/>
        <w:gridCol w:w="1620"/>
        <w:gridCol w:w="1085"/>
        <w:gridCol w:w="1356"/>
      </w:tblGrid>
      <w:tr w:rsidR="00A722F6" w:rsidRPr="00C3270E" w:rsidTr="00BC778E">
        <w:tc>
          <w:tcPr>
            <w:tcW w:w="801" w:type="pct"/>
            <w:vAlign w:val="center"/>
          </w:tcPr>
          <w:p w:rsidR="00C3270E" w:rsidRPr="00C3270E" w:rsidRDefault="00131510" w:rsidP="00C3270E">
            <w:pPr>
              <w:spacing w:after="0" w:line="240" w:lineRule="auto"/>
              <w:jc w:val="center"/>
              <w:rPr>
                <w:rFonts w:ascii="Times New Roman" w:hAnsi="Times New Roman"/>
                <w:b/>
              </w:rPr>
            </w:pPr>
            <w:r w:rsidRPr="00131510">
              <w:rPr>
                <w:rFonts w:ascii="Times New Roman" w:hAnsi="Times New Roman"/>
                <w:b/>
                <w:bCs/>
              </w:rPr>
              <w:t>Наименование разделов и тем профессионального модуля (ПМ), междисциплинарных курсов (МДК)</w:t>
            </w:r>
          </w:p>
        </w:tc>
        <w:tc>
          <w:tcPr>
            <w:tcW w:w="2818" w:type="pct"/>
            <w:gridSpan w:val="2"/>
            <w:vAlign w:val="center"/>
          </w:tcPr>
          <w:p w:rsidR="00131510" w:rsidRPr="00131510" w:rsidRDefault="00131510" w:rsidP="00131510">
            <w:pPr>
              <w:spacing w:after="0" w:line="240" w:lineRule="auto"/>
              <w:jc w:val="center"/>
              <w:rPr>
                <w:rFonts w:ascii="Times New Roman" w:hAnsi="Times New Roman"/>
                <w:b/>
                <w:bCs/>
              </w:rPr>
            </w:pPr>
            <w:r w:rsidRPr="00131510">
              <w:rPr>
                <w:rFonts w:ascii="Times New Roman" w:hAnsi="Times New Roman"/>
                <w:b/>
                <w:bCs/>
              </w:rPr>
              <w:t>Содержание учебного материала,</w:t>
            </w:r>
          </w:p>
          <w:p w:rsidR="00C3270E" w:rsidRPr="00C3270E" w:rsidRDefault="00131510" w:rsidP="00131510">
            <w:pPr>
              <w:spacing w:after="0" w:line="240" w:lineRule="auto"/>
              <w:jc w:val="center"/>
              <w:rPr>
                <w:rFonts w:ascii="Times New Roman" w:hAnsi="Times New Roman"/>
                <w:b/>
              </w:rPr>
            </w:pPr>
            <w:r w:rsidRPr="00131510">
              <w:rPr>
                <w:rFonts w:ascii="Times New Roman" w:hAnsi="Times New Roman"/>
                <w:b/>
                <w:bCs/>
              </w:rPr>
              <w:t>лабораторные работы и практические занятия, самостоятельная учебная работа обучающихся, курсовая работа (проект)</w:t>
            </w:r>
          </w:p>
        </w:tc>
        <w:tc>
          <w:tcPr>
            <w:tcW w:w="551" w:type="pct"/>
            <w:vAlign w:val="center"/>
          </w:tcPr>
          <w:p w:rsidR="00C3270E" w:rsidRPr="00C3270E" w:rsidRDefault="00C3270E" w:rsidP="00C3270E">
            <w:pPr>
              <w:spacing w:after="0" w:line="240" w:lineRule="auto"/>
              <w:jc w:val="center"/>
              <w:rPr>
                <w:rFonts w:ascii="Times New Roman" w:hAnsi="Times New Roman"/>
                <w:b/>
                <w:bCs/>
              </w:rPr>
            </w:pPr>
            <w:r w:rsidRPr="00C3270E">
              <w:rPr>
                <w:rFonts w:ascii="Times New Roman" w:hAnsi="Times New Roman"/>
                <w:b/>
                <w:bCs/>
              </w:rPr>
              <w:t xml:space="preserve">Объем, акад. ч / в том числе в форме практической подготовки, </w:t>
            </w:r>
            <w:proofErr w:type="spellStart"/>
            <w:r w:rsidRPr="00C3270E">
              <w:rPr>
                <w:rFonts w:ascii="Times New Roman" w:hAnsi="Times New Roman"/>
                <w:b/>
                <w:bCs/>
              </w:rPr>
              <w:t>акад</w:t>
            </w:r>
            <w:proofErr w:type="spellEnd"/>
            <w:r w:rsidRPr="00C3270E">
              <w:rPr>
                <w:rFonts w:ascii="Times New Roman" w:hAnsi="Times New Roman"/>
                <w:b/>
                <w:bCs/>
              </w:rPr>
              <w:t xml:space="preserve"> ч</w:t>
            </w:r>
          </w:p>
        </w:tc>
        <w:tc>
          <w:tcPr>
            <w:tcW w:w="369" w:type="pct"/>
            <w:shd w:val="clear" w:color="auto" w:fill="FFFFFF" w:themeFill="background1"/>
            <w:vAlign w:val="center"/>
          </w:tcPr>
          <w:p w:rsidR="00C3270E" w:rsidRPr="00C3270E" w:rsidRDefault="00C3270E" w:rsidP="00C3270E">
            <w:pPr>
              <w:spacing w:after="0" w:line="240" w:lineRule="auto"/>
              <w:jc w:val="center"/>
              <w:rPr>
                <w:rFonts w:ascii="Times New Roman" w:hAnsi="Times New Roman"/>
                <w:b/>
                <w:bCs/>
              </w:rPr>
            </w:pPr>
            <w:r w:rsidRPr="00C3270E">
              <w:rPr>
                <w:rFonts w:ascii="Times New Roman" w:hAnsi="Times New Roman"/>
                <w:b/>
                <w:bCs/>
              </w:rPr>
              <w:t>Код ПК, ОК</w:t>
            </w:r>
          </w:p>
        </w:tc>
        <w:tc>
          <w:tcPr>
            <w:tcW w:w="461" w:type="pct"/>
          </w:tcPr>
          <w:p w:rsidR="00C3270E" w:rsidRPr="00C3270E" w:rsidRDefault="00C3270E" w:rsidP="00C3270E">
            <w:pPr>
              <w:spacing w:after="0" w:line="240" w:lineRule="auto"/>
              <w:jc w:val="center"/>
              <w:rPr>
                <w:rFonts w:ascii="Times New Roman" w:hAnsi="Times New Roman"/>
                <w:b/>
                <w:bCs/>
              </w:rPr>
            </w:pPr>
            <w:r w:rsidRPr="00C3270E">
              <w:rPr>
                <w:rFonts w:ascii="Times New Roman" w:hAnsi="Times New Roman"/>
                <w:b/>
                <w:bCs/>
              </w:rPr>
              <w:t>Код Н/У/З</w:t>
            </w:r>
          </w:p>
        </w:tc>
      </w:tr>
      <w:tr w:rsidR="00A722F6" w:rsidRPr="00C3270E" w:rsidTr="00BC778E">
        <w:tc>
          <w:tcPr>
            <w:tcW w:w="801" w:type="pct"/>
          </w:tcPr>
          <w:p w:rsidR="00C3270E" w:rsidRPr="00C3270E" w:rsidRDefault="00C3270E" w:rsidP="00C3270E">
            <w:pPr>
              <w:spacing w:after="0" w:line="240" w:lineRule="auto"/>
              <w:jc w:val="center"/>
              <w:rPr>
                <w:rFonts w:ascii="Times New Roman" w:hAnsi="Times New Roman"/>
                <w:b/>
              </w:rPr>
            </w:pPr>
            <w:r w:rsidRPr="00C3270E">
              <w:rPr>
                <w:rFonts w:ascii="Times New Roman" w:hAnsi="Times New Roman"/>
                <w:b/>
              </w:rPr>
              <w:t>1</w:t>
            </w:r>
          </w:p>
        </w:tc>
        <w:tc>
          <w:tcPr>
            <w:tcW w:w="2818" w:type="pct"/>
            <w:gridSpan w:val="2"/>
          </w:tcPr>
          <w:p w:rsidR="00C3270E" w:rsidRPr="00C3270E" w:rsidRDefault="00C3270E" w:rsidP="00C3270E">
            <w:pPr>
              <w:spacing w:after="0" w:line="240" w:lineRule="auto"/>
              <w:jc w:val="center"/>
              <w:rPr>
                <w:rFonts w:ascii="Times New Roman" w:hAnsi="Times New Roman"/>
                <w:b/>
                <w:bCs/>
              </w:rPr>
            </w:pPr>
            <w:r w:rsidRPr="00C3270E">
              <w:rPr>
                <w:rFonts w:ascii="Times New Roman" w:hAnsi="Times New Roman"/>
                <w:b/>
                <w:bCs/>
              </w:rPr>
              <w:t>2</w:t>
            </w:r>
          </w:p>
        </w:tc>
        <w:tc>
          <w:tcPr>
            <w:tcW w:w="551" w:type="pct"/>
          </w:tcPr>
          <w:p w:rsidR="00C3270E" w:rsidRPr="00C3270E" w:rsidRDefault="00C3270E" w:rsidP="00C3270E">
            <w:pPr>
              <w:spacing w:after="0" w:line="240" w:lineRule="auto"/>
              <w:jc w:val="center"/>
              <w:rPr>
                <w:rFonts w:ascii="Times New Roman" w:hAnsi="Times New Roman"/>
                <w:b/>
                <w:bCs/>
              </w:rPr>
            </w:pPr>
            <w:r w:rsidRPr="00C3270E">
              <w:rPr>
                <w:rFonts w:ascii="Times New Roman" w:hAnsi="Times New Roman"/>
                <w:b/>
                <w:bCs/>
              </w:rPr>
              <w:t>3</w:t>
            </w:r>
          </w:p>
        </w:tc>
        <w:tc>
          <w:tcPr>
            <w:tcW w:w="369" w:type="pct"/>
            <w:shd w:val="clear" w:color="auto" w:fill="FFFFFF" w:themeFill="background1"/>
          </w:tcPr>
          <w:p w:rsidR="00C3270E" w:rsidRPr="00C3270E" w:rsidRDefault="00C3270E" w:rsidP="00C3270E">
            <w:pPr>
              <w:spacing w:after="0" w:line="240" w:lineRule="auto"/>
              <w:jc w:val="center"/>
              <w:rPr>
                <w:rFonts w:ascii="Times New Roman" w:hAnsi="Times New Roman"/>
                <w:b/>
                <w:bCs/>
              </w:rPr>
            </w:pPr>
            <w:r w:rsidRPr="00C3270E">
              <w:rPr>
                <w:rFonts w:ascii="Times New Roman" w:hAnsi="Times New Roman"/>
                <w:b/>
                <w:bCs/>
              </w:rPr>
              <w:t>4</w:t>
            </w:r>
          </w:p>
        </w:tc>
        <w:tc>
          <w:tcPr>
            <w:tcW w:w="461" w:type="pct"/>
          </w:tcPr>
          <w:p w:rsidR="00C3270E" w:rsidRPr="00C3270E" w:rsidRDefault="00DA0E2B" w:rsidP="00C3270E">
            <w:pPr>
              <w:spacing w:after="0" w:line="240" w:lineRule="auto"/>
              <w:jc w:val="center"/>
              <w:rPr>
                <w:rFonts w:ascii="Times New Roman" w:hAnsi="Times New Roman"/>
                <w:b/>
                <w:bCs/>
              </w:rPr>
            </w:pPr>
            <w:r>
              <w:rPr>
                <w:rFonts w:ascii="Times New Roman" w:hAnsi="Times New Roman"/>
                <w:b/>
                <w:bCs/>
              </w:rPr>
              <w:t>5</w:t>
            </w:r>
          </w:p>
        </w:tc>
      </w:tr>
      <w:tr w:rsidR="005606C4" w:rsidRPr="00C3270E" w:rsidTr="005606C4">
        <w:trPr>
          <w:trHeight w:val="58"/>
        </w:trPr>
        <w:tc>
          <w:tcPr>
            <w:tcW w:w="5000" w:type="pct"/>
            <w:gridSpan w:val="6"/>
          </w:tcPr>
          <w:p w:rsidR="005606C4" w:rsidRPr="00C3270E" w:rsidRDefault="005606C4" w:rsidP="005606C4">
            <w:pPr>
              <w:spacing w:after="0" w:line="240" w:lineRule="auto"/>
              <w:rPr>
                <w:rFonts w:ascii="Times New Roman" w:hAnsi="Times New Roman"/>
              </w:rPr>
            </w:pPr>
            <w:r w:rsidRPr="00C3270E">
              <w:rPr>
                <w:rFonts w:ascii="Times New Roman" w:hAnsi="Times New Roman"/>
                <w:b/>
                <w:bCs/>
                <w:color w:val="000000"/>
                <w:shd w:val="clear" w:color="auto" w:fill="FFFFFF"/>
              </w:rPr>
              <w:t>Раздел 1. Организация и планирование производственных работ на сварочном участке</w:t>
            </w:r>
          </w:p>
        </w:tc>
      </w:tr>
      <w:tr w:rsidR="00A722F6" w:rsidRPr="00C3270E" w:rsidTr="00671174">
        <w:tc>
          <w:tcPr>
            <w:tcW w:w="801" w:type="pct"/>
            <w:vMerge w:val="restart"/>
          </w:tcPr>
          <w:p w:rsidR="00AC678E" w:rsidRPr="00C3270E" w:rsidRDefault="00AC678E" w:rsidP="00C3270E">
            <w:pPr>
              <w:spacing w:after="0" w:line="240" w:lineRule="auto"/>
              <w:rPr>
                <w:rFonts w:ascii="Times New Roman" w:hAnsi="Times New Roman"/>
                <w:b/>
                <w:bCs/>
              </w:rPr>
            </w:pPr>
            <w:r w:rsidRPr="00C3270E">
              <w:rPr>
                <w:rFonts w:ascii="Times New Roman" w:hAnsi="Times New Roman"/>
                <w:b/>
                <w:bCs/>
              </w:rPr>
              <w:t>Тема 1.1</w:t>
            </w:r>
            <w:r>
              <w:rPr>
                <w:rFonts w:ascii="Times New Roman" w:hAnsi="Times New Roman"/>
                <w:b/>
                <w:bCs/>
              </w:rPr>
              <w:t xml:space="preserve"> </w:t>
            </w:r>
            <w:r w:rsidRPr="00C3270E">
              <w:rPr>
                <w:rFonts w:ascii="Times New Roman" w:hAnsi="Times New Roman"/>
                <w:b/>
                <w:bCs/>
              </w:rPr>
              <w:t>Роль</w:t>
            </w:r>
          </w:p>
          <w:p w:rsidR="00AC678E" w:rsidRPr="00C3270E" w:rsidRDefault="00AC678E" w:rsidP="00C3270E">
            <w:pPr>
              <w:spacing w:after="0" w:line="240" w:lineRule="auto"/>
              <w:rPr>
                <w:rFonts w:ascii="Times New Roman" w:hAnsi="Times New Roman"/>
                <w:b/>
                <w:bCs/>
              </w:rPr>
            </w:pPr>
            <w:r w:rsidRPr="00C3270E">
              <w:rPr>
                <w:rFonts w:ascii="Times New Roman" w:hAnsi="Times New Roman"/>
                <w:b/>
                <w:bCs/>
              </w:rPr>
              <w:t>машиностроения и</w:t>
            </w:r>
          </w:p>
          <w:p w:rsidR="00AC678E" w:rsidRPr="00C3270E" w:rsidRDefault="00AC678E" w:rsidP="00C3270E">
            <w:pPr>
              <w:spacing w:after="0" w:line="240" w:lineRule="auto"/>
              <w:rPr>
                <w:rFonts w:ascii="Times New Roman" w:hAnsi="Times New Roman"/>
                <w:b/>
                <w:bCs/>
              </w:rPr>
            </w:pPr>
            <w:r w:rsidRPr="00C3270E">
              <w:rPr>
                <w:rFonts w:ascii="Times New Roman" w:hAnsi="Times New Roman"/>
                <w:b/>
                <w:bCs/>
              </w:rPr>
              <w:t>развитие сварочного</w:t>
            </w:r>
          </w:p>
          <w:p w:rsidR="00AC678E" w:rsidRPr="00C3270E" w:rsidRDefault="00AC678E" w:rsidP="00C3270E">
            <w:pPr>
              <w:spacing w:after="0" w:line="240" w:lineRule="auto"/>
              <w:rPr>
                <w:rFonts w:ascii="Times New Roman" w:hAnsi="Times New Roman"/>
              </w:rPr>
            </w:pPr>
            <w:r w:rsidRPr="00C3270E">
              <w:rPr>
                <w:rFonts w:ascii="Times New Roman" w:hAnsi="Times New Roman"/>
                <w:b/>
                <w:bCs/>
              </w:rPr>
              <w:t>производства</w:t>
            </w:r>
          </w:p>
        </w:tc>
        <w:tc>
          <w:tcPr>
            <w:tcW w:w="2818" w:type="pct"/>
            <w:gridSpan w:val="2"/>
          </w:tcPr>
          <w:p w:rsidR="00AC678E" w:rsidRPr="00C3270E" w:rsidRDefault="00AC678E" w:rsidP="00C3270E">
            <w:pPr>
              <w:spacing w:after="0" w:line="240" w:lineRule="auto"/>
              <w:rPr>
                <w:rFonts w:ascii="Times New Roman" w:hAnsi="Times New Roman"/>
                <w:b/>
                <w:bCs/>
              </w:rPr>
            </w:pPr>
            <w:r w:rsidRPr="00C3270E">
              <w:rPr>
                <w:rFonts w:ascii="Times New Roman" w:hAnsi="Times New Roman"/>
                <w:b/>
                <w:bCs/>
              </w:rPr>
              <w:t>Содержание</w:t>
            </w:r>
          </w:p>
        </w:tc>
        <w:tc>
          <w:tcPr>
            <w:tcW w:w="551" w:type="pct"/>
            <w:vMerge w:val="restart"/>
            <w:vAlign w:val="center"/>
          </w:tcPr>
          <w:p w:rsidR="00AC678E" w:rsidRPr="00C3270E" w:rsidRDefault="00AC678E" w:rsidP="00C3270E">
            <w:pPr>
              <w:spacing w:after="0" w:line="240" w:lineRule="auto"/>
              <w:jc w:val="center"/>
              <w:rPr>
                <w:rFonts w:ascii="Times New Roman" w:hAnsi="Times New Roman"/>
                <w:b/>
              </w:rPr>
            </w:pPr>
            <w:r>
              <w:rPr>
                <w:rFonts w:ascii="Times New Roman" w:hAnsi="Times New Roman"/>
                <w:b/>
              </w:rPr>
              <w:t>4</w:t>
            </w:r>
            <w:r w:rsidR="008974BC">
              <w:rPr>
                <w:rFonts w:ascii="Times New Roman" w:hAnsi="Times New Roman"/>
                <w:b/>
              </w:rPr>
              <w:t>/4</w:t>
            </w:r>
          </w:p>
        </w:tc>
        <w:tc>
          <w:tcPr>
            <w:tcW w:w="369" w:type="pct"/>
            <w:vMerge w:val="restart"/>
            <w:shd w:val="clear" w:color="auto" w:fill="FFFFFF" w:themeFill="background1"/>
            <w:vAlign w:val="center"/>
          </w:tcPr>
          <w:p w:rsidR="00AC678E" w:rsidRPr="00671174" w:rsidRDefault="00865F30" w:rsidP="00671174">
            <w:pPr>
              <w:spacing w:after="0" w:line="240" w:lineRule="auto"/>
              <w:jc w:val="center"/>
              <w:rPr>
                <w:rFonts w:ascii="Times New Roman" w:hAnsi="Times New Roman"/>
              </w:rPr>
            </w:pPr>
            <w:r w:rsidRPr="00671174">
              <w:rPr>
                <w:rFonts w:ascii="Times New Roman" w:hAnsi="Times New Roman"/>
              </w:rPr>
              <w:t>ПК 4.1</w:t>
            </w:r>
          </w:p>
          <w:p w:rsidR="00E676AF" w:rsidRPr="00671174" w:rsidRDefault="00E676AF" w:rsidP="00671174">
            <w:pPr>
              <w:spacing w:after="0" w:line="240" w:lineRule="auto"/>
              <w:jc w:val="center"/>
              <w:rPr>
                <w:rFonts w:ascii="Times New Roman" w:hAnsi="Times New Roman"/>
              </w:rPr>
            </w:pPr>
            <w:r w:rsidRPr="00671174">
              <w:rPr>
                <w:rFonts w:ascii="Times New Roman" w:hAnsi="Times New Roman"/>
              </w:rPr>
              <w:t>ОК 4</w:t>
            </w:r>
          </w:p>
          <w:p w:rsidR="00E676AF" w:rsidRPr="00671174" w:rsidRDefault="00E676AF" w:rsidP="00671174">
            <w:pPr>
              <w:spacing w:after="0" w:line="240" w:lineRule="auto"/>
              <w:jc w:val="center"/>
              <w:rPr>
                <w:rFonts w:ascii="Times New Roman" w:hAnsi="Times New Roman"/>
              </w:rPr>
            </w:pPr>
            <w:r w:rsidRPr="00671174">
              <w:rPr>
                <w:rFonts w:ascii="Times New Roman" w:hAnsi="Times New Roman"/>
              </w:rPr>
              <w:t>ОК 5</w:t>
            </w:r>
          </w:p>
        </w:tc>
        <w:tc>
          <w:tcPr>
            <w:tcW w:w="461" w:type="pct"/>
            <w:vMerge w:val="restart"/>
            <w:shd w:val="clear" w:color="auto" w:fill="FFFFFF" w:themeFill="background1"/>
            <w:vAlign w:val="center"/>
          </w:tcPr>
          <w:p w:rsidR="001B6BE2" w:rsidRPr="00671174" w:rsidRDefault="001B6BE2" w:rsidP="00671174">
            <w:pPr>
              <w:spacing w:after="0" w:line="240" w:lineRule="auto"/>
              <w:jc w:val="center"/>
              <w:rPr>
                <w:rFonts w:ascii="Times New Roman" w:hAnsi="Times New Roman"/>
              </w:rPr>
            </w:pPr>
            <w:r w:rsidRPr="00671174">
              <w:rPr>
                <w:rFonts w:ascii="Times New Roman" w:hAnsi="Times New Roman"/>
              </w:rPr>
              <w:t>ПО 4.1. 01</w:t>
            </w:r>
          </w:p>
          <w:p w:rsidR="001B6BE2" w:rsidRPr="00671174" w:rsidRDefault="001B6BE2" w:rsidP="00671174">
            <w:pPr>
              <w:spacing w:after="0" w:line="240" w:lineRule="auto"/>
              <w:jc w:val="center"/>
              <w:rPr>
                <w:rFonts w:ascii="Times New Roman" w:hAnsi="Times New Roman"/>
              </w:rPr>
            </w:pPr>
            <w:r w:rsidRPr="00671174">
              <w:rPr>
                <w:rFonts w:ascii="Times New Roman" w:hAnsi="Times New Roman"/>
              </w:rPr>
              <w:t>У 4.1 01</w:t>
            </w:r>
          </w:p>
          <w:p w:rsidR="001B6BE2" w:rsidRPr="00671174" w:rsidRDefault="001B6BE2" w:rsidP="00671174">
            <w:pPr>
              <w:spacing w:after="0" w:line="240" w:lineRule="auto"/>
              <w:jc w:val="center"/>
              <w:rPr>
                <w:rFonts w:ascii="Times New Roman" w:hAnsi="Times New Roman"/>
              </w:rPr>
            </w:pPr>
            <w:r w:rsidRPr="00671174">
              <w:rPr>
                <w:rFonts w:ascii="Times New Roman" w:hAnsi="Times New Roman"/>
              </w:rPr>
              <w:t>З 4.1 01</w:t>
            </w:r>
          </w:p>
          <w:p w:rsidR="00AC678E" w:rsidRPr="00671174" w:rsidRDefault="00EC03CE" w:rsidP="00671174">
            <w:pPr>
              <w:spacing w:after="0" w:line="240" w:lineRule="auto"/>
              <w:jc w:val="center"/>
              <w:rPr>
                <w:rFonts w:ascii="Times New Roman" w:hAnsi="Times New Roman"/>
              </w:rPr>
            </w:pPr>
            <w:r w:rsidRPr="00671174">
              <w:rPr>
                <w:rFonts w:ascii="Times New Roman" w:hAnsi="Times New Roman"/>
              </w:rPr>
              <w:t>Уо4.02</w:t>
            </w:r>
          </w:p>
          <w:p w:rsidR="006232DA" w:rsidRPr="00671174" w:rsidRDefault="006232DA" w:rsidP="00671174">
            <w:pPr>
              <w:spacing w:after="0" w:line="240" w:lineRule="auto"/>
              <w:jc w:val="center"/>
              <w:rPr>
                <w:rFonts w:ascii="Times New Roman" w:hAnsi="Times New Roman"/>
              </w:rPr>
            </w:pPr>
            <w:r w:rsidRPr="00671174">
              <w:rPr>
                <w:rFonts w:ascii="Times New Roman" w:hAnsi="Times New Roman"/>
              </w:rPr>
              <w:t>Зо4.04</w:t>
            </w:r>
          </w:p>
          <w:p w:rsidR="000138DC" w:rsidRPr="00671174" w:rsidRDefault="000138DC" w:rsidP="00671174">
            <w:pPr>
              <w:spacing w:after="0" w:line="240" w:lineRule="auto"/>
              <w:jc w:val="center"/>
              <w:rPr>
                <w:rFonts w:ascii="Times New Roman" w:hAnsi="Times New Roman"/>
              </w:rPr>
            </w:pPr>
            <w:r w:rsidRPr="00671174">
              <w:rPr>
                <w:rFonts w:ascii="Times New Roman" w:hAnsi="Times New Roman"/>
              </w:rPr>
              <w:t>Уо5.01</w:t>
            </w:r>
          </w:p>
        </w:tc>
      </w:tr>
      <w:tr w:rsidR="00A722F6" w:rsidRPr="00C3270E" w:rsidTr="00671174">
        <w:trPr>
          <w:trHeight w:val="70"/>
        </w:trPr>
        <w:tc>
          <w:tcPr>
            <w:tcW w:w="801" w:type="pct"/>
            <w:vMerge/>
          </w:tcPr>
          <w:p w:rsidR="00AC678E" w:rsidRPr="00C3270E" w:rsidRDefault="00AC678E" w:rsidP="00C3270E">
            <w:pPr>
              <w:spacing w:after="0" w:line="240" w:lineRule="auto"/>
              <w:rPr>
                <w:rFonts w:ascii="Times New Roman" w:hAnsi="Times New Roman"/>
              </w:rPr>
            </w:pPr>
          </w:p>
        </w:tc>
        <w:tc>
          <w:tcPr>
            <w:tcW w:w="161" w:type="pct"/>
          </w:tcPr>
          <w:p w:rsidR="00AC678E" w:rsidRPr="00BF2FDA" w:rsidRDefault="00AC678E" w:rsidP="00C3270E">
            <w:pPr>
              <w:spacing w:after="0" w:line="240" w:lineRule="auto"/>
              <w:rPr>
                <w:rFonts w:ascii="Times New Roman" w:hAnsi="Times New Roman"/>
                <w:bCs/>
              </w:rPr>
            </w:pPr>
            <w:r w:rsidRPr="00BF2FDA">
              <w:rPr>
                <w:rFonts w:ascii="Times New Roman" w:hAnsi="Times New Roman"/>
                <w:bCs/>
              </w:rPr>
              <w:t>1.</w:t>
            </w:r>
          </w:p>
        </w:tc>
        <w:tc>
          <w:tcPr>
            <w:tcW w:w="2657" w:type="pct"/>
          </w:tcPr>
          <w:p w:rsidR="00AC678E" w:rsidRPr="00BF2FDA" w:rsidRDefault="00AC678E" w:rsidP="00A722F6">
            <w:pPr>
              <w:spacing w:after="0" w:line="240" w:lineRule="auto"/>
              <w:jc w:val="both"/>
              <w:rPr>
                <w:rFonts w:ascii="Times New Roman" w:hAnsi="Times New Roman"/>
                <w:bCs/>
              </w:rPr>
            </w:pPr>
            <w:r w:rsidRPr="00BF2FDA">
              <w:rPr>
                <w:rFonts w:ascii="Times New Roman" w:hAnsi="Times New Roman"/>
                <w:bCs/>
              </w:rPr>
              <w:t>Значение машиностроения для современного производства. Типы и характеристики сварочного производства. Виды сварочной продукции.</w:t>
            </w:r>
          </w:p>
        </w:tc>
        <w:tc>
          <w:tcPr>
            <w:tcW w:w="551" w:type="pct"/>
            <w:vMerge/>
          </w:tcPr>
          <w:p w:rsidR="00AC678E" w:rsidRPr="00C3270E" w:rsidRDefault="00AC678E" w:rsidP="00C3270E">
            <w:pPr>
              <w:spacing w:after="0" w:line="240" w:lineRule="auto"/>
              <w:jc w:val="center"/>
              <w:rPr>
                <w:rFonts w:ascii="Times New Roman" w:hAnsi="Times New Roman"/>
              </w:rPr>
            </w:pPr>
          </w:p>
        </w:tc>
        <w:tc>
          <w:tcPr>
            <w:tcW w:w="369" w:type="pct"/>
            <w:vMerge/>
            <w:shd w:val="clear" w:color="auto" w:fill="FFFFFF" w:themeFill="background1"/>
            <w:vAlign w:val="center"/>
          </w:tcPr>
          <w:p w:rsidR="00AC678E" w:rsidRPr="00671174" w:rsidRDefault="00AC678E" w:rsidP="00671174">
            <w:pPr>
              <w:spacing w:after="0" w:line="240" w:lineRule="auto"/>
              <w:jc w:val="center"/>
              <w:rPr>
                <w:rFonts w:ascii="Times New Roman" w:hAnsi="Times New Roman"/>
              </w:rPr>
            </w:pPr>
          </w:p>
        </w:tc>
        <w:tc>
          <w:tcPr>
            <w:tcW w:w="461" w:type="pct"/>
            <w:vMerge/>
            <w:shd w:val="clear" w:color="auto" w:fill="FFFFFF" w:themeFill="background1"/>
            <w:vAlign w:val="center"/>
          </w:tcPr>
          <w:p w:rsidR="00AC678E" w:rsidRPr="00671174" w:rsidRDefault="00AC678E" w:rsidP="00671174">
            <w:pPr>
              <w:spacing w:after="0" w:line="240" w:lineRule="auto"/>
              <w:jc w:val="center"/>
              <w:rPr>
                <w:rFonts w:ascii="Times New Roman" w:hAnsi="Times New Roman"/>
              </w:rPr>
            </w:pPr>
          </w:p>
        </w:tc>
      </w:tr>
      <w:tr w:rsidR="00A722F6" w:rsidRPr="00C3270E" w:rsidTr="00671174">
        <w:trPr>
          <w:trHeight w:val="289"/>
        </w:trPr>
        <w:tc>
          <w:tcPr>
            <w:tcW w:w="801" w:type="pct"/>
            <w:vMerge/>
          </w:tcPr>
          <w:p w:rsidR="00AC678E" w:rsidRPr="00C3270E" w:rsidRDefault="00AC678E" w:rsidP="00C3270E">
            <w:pPr>
              <w:spacing w:after="0" w:line="240" w:lineRule="auto"/>
              <w:rPr>
                <w:rFonts w:ascii="Times New Roman" w:hAnsi="Times New Roman"/>
              </w:rPr>
            </w:pPr>
          </w:p>
        </w:tc>
        <w:tc>
          <w:tcPr>
            <w:tcW w:w="161" w:type="pct"/>
          </w:tcPr>
          <w:p w:rsidR="00AC678E" w:rsidRPr="00BF2FDA" w:rsidRDefault="00AC678E" w:rsidP="00C3270E">
            <w:pPr>
              <w:spacing w:after="0" w:line="240" w:lineRule="auto"/>
              <w:rPr>
                <w:rFonts w:ascii="Times New Roman" w:hAnsi="Times New Roman"/>
                <w:bCs/>
              </w:rPr>
            </w:pPr>
            <w:r w:rsidRPr="00BF2FDA">
              <w:rPr>
                <w:rFonts w:ascii="Times New Roman" w:hAnsi="Times New Roman"/>
                <w:bCs/>
              </w:rPr>
              <w:t>2.</w:t>
            </w:r>
          </w:p>
        </w:tc>
        <w:tc>
          <w:tcPr>
            <w:tcW w:w="2657" w:type="pct"/>
          </w:tcPr>
          <w:p w:rsidR="00AC678E" w:rsidRPr="00BF2FDA" w:rsidRDefault="00AC678E" w:rsidP="00A722F6">
            <w:pPr>
              <w:spacing w:after="0" w:line="240" w:lineRule="auto"/>
              <w:jc w:val="both"/>
              <w:rPr>
                <w:rFonts w:ascii="Times New Roman" w:hAnsi="Times New Roman"/>
                <w:bCs/>
              </w:rPr>
            </w:pPr>
            <w:r w:rsidRPr="00BF2FDA">
              <w:rPr>
                <w:rFonts w:ascii="Times New Roman" w:hAnsi="Times New Roman"/>
                <w:bCs/>
              </w:rPr>
              <w:t>Нормативная база, регламентирующая сварочное производство. Основные нормативные документы. Федеральный закон о техническом регулировании</w:t>
            </w:r>
          </w:p>
        </w:tc>
        <w:tc>
          <w:tcPr>
            <w:tcW w:w="551" w:type="pct"/>
            <w:vMerge/>
          </w:tcPr>
          <w:p w:rsidR="00AC678E" w:rsidRPr="00C3270E" w:rsidRDefault="00AC678E" w:rsidP="00C3270E">
            <w:pPr>
              <w:spacing w:after="0" w:line="240" w:lineRule="auto"/>
              <w:jc w:val="center"/>
              <w:rPr>
                <w:rFonts w:ascii="Times New Roman" w:hAnsi="Times New Roman"/>
              </w:rPr>
            </w:pPr>
          </w:p>
        </w:tc>
        <w:tc>
          <w:tcPr>
            <w:tcW w:w="369" w:type="pct"/>
            <w:vMerge/>
            <w:shd w:val="clear" w:color="auto" w:fill="FFFFFF" w:themeFill="background1"/>
            <w:vAlign w:val="center"/>
          </w:tcPr>
          <w:p w:rsidR="00AC678E" w:rsidRPr="00671174" w:rsidRDefault="00AC678E" w:rsidP="00671174">
            <w:pPr>
              <w:spacing w:after="0" w:line="240" w:lineRule="auto"/>
              <w:jc w:val="center"/>
              <w:rPr>
                <w:rFonts w:ascii="Times New Roman" w:hAnsi="Times New Roman"/>
              </w:rPr>
            </w:pPr>
          </w:p>
        </w:tc>
        <w:tc>
          <w:tcPr>
            <w:tcW w:w="461" w:type="pct"/>
            <w:vMerge/>
            <w:shd w:val="clear" w:color="auto" w:fill="FFFFFF" w:themeFill="background1"/>
            <w:vAlign w:val="center"/>
          </w:tcPr>
          <w:p w:rsidR="00AC678E" w:rsidRPr="00671174" w:rsidRDefault="00AC678E" w:rsidP="00671174">
            <w:pPr>
              <w:spacing w:after="0" w:line="240" w:lineRule="auto"/>
              <w:jc w:val="center"/>
              <w:rPr>
                <w:rFonts w:ascii="Times New Roman" w:hAnsi="Times New Roman"/>
              </w:rPr>
            </w:pPr>
          </w:p>
        </w:tc>
      </w:tr>
      <w:tr w:rsidR="00A722F6" w:rsidRPr="00C3270E" w:rsidTr="00671174">
        <w:tc>
          <w:tcPr>
            <w:tcW w:w="801" w:type="pct"/>
            <w:vMerge/>
          </w:tcPr>
          <w:p w:rsidR="00AC678E" w:rsidRPr="00C3270E" w:rsidRDefault="00AC678E" w:rsidP="00C3270E">
            <w:pPr>
              <w:spacing w:after="0" w:line="240" w:lineRule="auto"/>
              <w:rPr>
                <w:rFonts w:ascii="Times New Roman" w:hAnsi="Times New Roman"/>
              </w:rPr>
            </w:pPr>
          </w:p>
        </w:tc>
        <w:tc>
          <w:tcPr>
            <w:tcW w:w="2818" w:type="pct"/>
            <w:gridSpan w:val="2"/>
          </w:tcPr>
          <w:p w:rsidR="00AC678E" w:rsidRPr="00C3270E" w:rsidRDefault="00AC678E" w:rsidP="00C3270E">
            <w:pPr>
              <w:spacing w:after="0" w:line="240" w:lineRule="auto"/>
              <w:rPr>
                <w:rFonts w:ascii="Times New Roman" w:hAnsi="Times New Roman"/>
                <w:b/>
              </w:rPr>
            </w:pPr>
            <w:r w:rsidRPr="00C3270E">
              <w:rPr>
                <w:rFonts w:ascii="Times New Roman" w:hAnsi="Times New Roman"/>
                <w:b/>
              </w:rPr>
              <w:t>В том числе практических занятий и лабораторных работ</w:t>
            </w:r>
          </w:p>
        </w:tc>
        <w:tc>
          <w:tcPr>
            <w:tcW w:w="551" w:type="pct"/>
          </w:tcPr>
          <w:p w:rsidR="00AC678E" w:rsidRPr="00C3270E" w:rsidRDefault="00AC678E" w:rsidP="00C3270E">
            <w:pPr>
              <w:spacing w:after="0" w:line="240" w:lineRule="auto"/>
              <w:jc w:val="center"/>
              <w:rPr>
                <w:rFonts w:ascii="Times New Roman" w:hAnsi="Times New Roman"/>
              </w:rPr>
            </w:pPr>
            <w:r w:rsidRPr="00C3270E">
              <w:rPr>
                <w:rFonts w:ascii="Times New Roman" w:hAnsi="Times New Roman"/>
              </w:rPr>
              <w:t>–</w:t>
            </w:r>
          </w:p>
        </w:tc>
        <w:tc>
          <w:tcPr>
            <w:tcW w:w="369" w:type="pct"/>
            <w:vMerge/>
            <w:shd w:val="clear" w:color="auto" w:fill="FFFFFF" w:themeFill="background1"/>
            <w:vAlign w:val="center"/>
          </w:tcPr>
          <w:p w:rsidR="00AC678E" w:rsidRPr="00671174" w:rsidRDefault="00AC678E" w:rsidP="00671174">
            <w:pPr>
              <w:spacing w:after="0" w:line="240" w:lineRule="auto"/>
              <w:jc w:val="center"/>
              <w:rPr>
                <w:rFonts w:ascii="Times New Roman" w:hAnsi="Times New Roman"/>
              </w:rPr>
            </w:pPr>
          </w:p>
        </w:tc>
        <w:tc>
          <w:tcPr>
            <w:tcW w:w="461" w:type="pct"/>
            <w:vMerge/>
            <w:shd w:val="clear" w:color="auto" w:fill="FFFFFF" w:themeFill="background1"/>
            <w:vAlign w:val="center"/>
          </w:tcPr>
          <w:p w:rsidR="00AC678E" w:rsidRPr="00671174" w:rsidRDefault="00AC678E" w:rsidP="00671174">
            <w:pPr>
              <w:spacing w:after="0" w:line="240" w:lineRule="auto"/>
              <w:jc w:val="center"/>
              <w:rPr>
                <w:rFonts w:ascii="Times New Roman" w:hAnsi="Times New Roman"/>
              </w:rPr>
            </w:pPr>
          </w:p>
        </w:tc>
      </w:tr>
      <w:tr w:rsidR="00A722F6" w:rsidRPr="00C3270E" w:rsidTr="00671174">
        <w:tc>
          <w:tcPr>
            <w:tcW w:w="801" w:type="pct"/>
            <w:vMerge/>
          </w:tcPr>
          <w:p w:rsidR="00AC678E" w:rsidRPr="00C3270E" w:rsidRDefault="00AC678E" w:rsidP="00C3270E">
            <w:pPr>
              <w:spacing w:after="0" w:line="240" w:lineRule="auto"/>
              <w:rPr>
                <w:rFonts w:ascii="Times New Roman" w:hAnsi="Times New Roman"/>
              </w:rPr>
            </w:pPr>
          </w:p>
        </w:tc>
        <w:tc>
          <w:tcPr>
            <w:tcW w:w="2818" w:type="pct"/>
            <w:gridSpan w:val="2"/>
          </w:tcPr>
          <w:p w:rsidR="00AC678E" w:rsidRPr="00C3270E" w:rsidRDefault="00AC678E" w:rsidP="00C3270E">
            <w:pPr>
              <w:tabs>
                <w:tab w:val="center" w:pos="4462"/>
              </w:tabs>
              <w:spacing w:after="0" w:line="240" w:lineRule="auto"/>
              <w:rPr>
                <w:rFonts w:ascii="Times New Roman" w:hAnsi="Times New Roman"/>
                <w:b/>
                <w:bCs/>
              </w:rPr>
            </w:pPr>
            <w:r w:rsidRPr="00C3270E">
              <w:rPr>
                <w:rFonts w:ascii="Times New Roman" w:hAnsi="Times New Roman"/>
                <w:b/>
                <w:bCs/>
              </w:rPr>
              <w:t>Самостоятельная работа студента</w:t>
            </w:r>
          </w:p>
          <w:p w:rsidR="00AC678E" w:rsidRPr="00C3270E" w:rsidRDefault="00AC678E" w:rsidP="00A722F6">
            <w:pPr>
              <w:tabs>
                <w:tab w:val="center" w:pos="4462"/>
              </w:tabs>
              <w:spacing w:after="0" w:line="240" w:lineRule="auto"/>
              <w:jc w:val="both"/>
              <w:rPr>
                <w:rFonts w:ascii="Times New Roman" w:hAnsi="Times New Roman"/>
                <w:bCs/>
              </w:rPr>
            </w:pPr>
            <w:r w:rsidRPr="00C3270E">
              <w:rPr>
                <w:rFonts w:ascii="Times New Roman" w:hAnsi="Times New Roman"/>
                <w:bCs/>
              </w:rPr>
              <w:t>Составление презентации «Использование сварки в машиностроении»</w:t>
            </w:r>
          </w:p>
          <w:p w:rsidR="00AC678E" w:rsidRPr="00C3270E" w:rsidRDefault="00AC678E" w:rsidP="00C3270E">
            <w:pPr>
              <w:tabs>
                <w:tab w:val="center" w:pos="4462"/>
              </w:tabs>
              <w:spacing w:after="0" w:line="240" w:lineRule="auto"/>
              <w:rPr>
                <w:rFonts w:ascii="Times New Roman" w:hAnsi="Times New Roman"/>
                <w:bCs/>
              </w:rPr>
            </w:pPr>
            <w:r w:rsidRPr="00C3270E">
              <w:rPr>
                <w:rFonts w:ascii="Times New Roman" w:hAnsi="Times New Roman"/>
                <w:bCs/>
              </w:rPr>
              <w:t>Заполнение таблицы «Состав цехов машиностроительного предприятия»</w:t>
            </w:r>
          </w:p>
        </w:tc>
        <w:tc>
          <w:tcPr>
            <w:tcW w:w="551" w:type="pct"/>
            <w:vAlign w:val="center"/>
          </w:tcPr>
          <w:p w:rsidR="00AC678E" w:rsidRPr="00C3270E" w:rsidRDefault="00AC678E" w:rsidP="00C3270E">
            <w:pPr>
              <w:spacing w:after="0" w:line="240" w:lineRule="auto"/>
              <w:jc w:val="center"/>
              <w:rPr>
                <w:rFonts w:ascii="Times New Roman" w:hAnsi="Times New Roman"/>
                <w:b/>
              </w:rPr>
            </w:pPr>
            <w:r>
              <w:rPr>
                <w:rFonts w:ascii="Times New Roman" w:hAnsi="Times New Roman"/>
                <w:b/>
              </w:rPr>
              <w:t>2</w:t>
            </w:r>
          </w:p>
        </w:tc>
        <w:tc>
          <w:tcPr>
            <w:tcW w:w="369" w:type="pct"/>
            <w:vMerge/>
            <w:shd w:val="clear" w:color="auto" w:fill="FFFFFF" w:themeFill="background1"/>
            <w:vAlign w:val="center"/>
          </w:tcPr>
          <w:p w:rsidR="00AC678E" w:rsidRPr="00671174" w:rsidRDefault="00AC678E" w:rsidP="00671174">
            <w:pPr>
              <w:spacing w:after="0" w:line="240" w:lineRule="auto"/>
              <w:jc w:val="center"/>
              <w:rPr>
                <w:rFonts w:ascii="Times New Roman" w:hAnsi="Times New Roman"/>
              </w:rPr>
            </w:pPr>
          </w:p>
        </w:tc>
        <w:tc>
          <w:tcPr>
            <w:tcW w:w="461" w:type="pct"/>
            <w:vMerge/>
            <w:shd w:val="clear" w:color="auto" w:fill="FFFFFF" w:themeFill="background1"/>
            <w:vAlign w:val="center"/>
          </w:tcPr>
          <w:p w:rsidR="00AC678E" w:rsidRPr="00671174" w:rsidRDefault="00AC678E" w:rsidP="00671174">
            <w:pPr>
              <w:spacing w:after="0" w:line="240" w:lineRule="auto"/>
              <w:jc w:val="center"/>
              <w:rPr>
                <w:rFonts w:ascii="Times New Roman" w:hAnsi="Times New Roman"/>
              </w:rPr>
            </w:pPr>
          </w:p>
        </w:tc>
      </w:tr>
      <w:tr w:rsidR="00A722F6" w:rsidRPr="00C3270E" w:rsidTr="00671174">
        <w:tc>
          <w:tcPr>
            <w:tcW w:w="801" w:type="pct"/>
            <w:vMerge w:val="restart"/>
          </w:tcPr>
          <w:p w:rsidR="00AC678E" w:rsidRPr="00C3270E" w:rsidRDefault="00AC678E" w:rsidP="001E49C6">
            <w:pPr>
              <w:pStyle w:val="a8"/>
              <w:rPr>
                <w:b/>
                <w:sz w:val="22"/>
                <w:szCs w:val="22"/>
              </w:rPr>
            </w:pPr>
            <w:proofErr w:type="spellStart"/>
            <w:r>
              <w:rPr>
                <w:b/>
                <w:sz w:val="22"/>
                <w:szCs w:val="22"/>
              </w:rPr>
              <w:t>Тема</w:t>
            </w:r>
            <w:proofErr w:type="spellEnd"/>
            <w:r>
              <w:rPr>
                <w:b/>
                <w:sz w:val="22"/>
                <w:szCs w:val="22"/>
              </w:rPr>
              <w:t xml:space="preserve"> 1.</w:t>
            </w:r>
            <w:r>
              <w:rPr>
                <w:b/>
                <w:sz w:val="22"/>
                <w:szCs w:val="22"/>
                <w:lang w:val="ru-RU"/>
              </w:rPr>
              <w:t>2</w:t>
            </w:r>
            <w:r w:rsidRPr="00C3270E">
              <w:rPr>
                <w:b/>
                <w:sz w:val="22"/>
                <w:szCs w:val="22"/>
              </w:rPr>
              <w:t xml:space="preserve"> </w:t>
            </w:r>
            <w:proofErr w:type="spellStart"/>
            <w:r w:rsidRPr="00C3270E">
              <w:rPr>
                <w:b/>
                <w:sz w:val="22"/>
                <w:szCs w:val="22"/>
              </w:rPr>
              <w:t>Организация</w:t>
            </w:r>
            <w:proofErr w:type="spellEnd"/>
            <w:r w:rsidRPr="00C3270E">
              <w:rPr>
                <w:b/>
                <w:sz w:val="22"/>
                <w:szCs w:val="22"/>
              </w:rPr>
              <w:t xml:space="preserve"> </w:t>
            </w:r>
            <w:proofErr w:type="spellStart"/>
            <w:r w:rsidRPr="00C3270E">
              <w:rPr>
                <w:b/>
                <w:sz w:val="22"/>
                <w:szCs w:val="22"/>
              </w:rPr>
              <w:t>управления</w:t>
            </w:r>
            <w:proofErr w:type="spellEnd"/>
            <w:r w:rsidRPr="00C3270E">
              <w:rPr>
                <w:b/>
                <w:sz w:val="22"/>
                <w:szCs w:val="22"/>
              </w:rPr>
              <w:t xml:space="preserve"> </w:t>
            </w:r>
            <w:proofErr w:type="spellStart"/>
            <w:r w:rsidRPr="00C3270E">
              <w:rPr>
                <w:b/>
                <w:sz w:val="22"/>
                <w:szCs w:val="22"/>
              </w:rPr>
              <w:t>предприятием</w:t>
            </w:r>
            <w:proofErr w:type="spellEnd"/>
          </w:p>
        </w:tc>
        <w:tc>
          <w:tcPr>
            <w:tcW w:w="2818" w:type="pct"/>
            <w:gridSpan w:val="2"/>
          </w:tcPr>
          <w:p w:rsidR="00AC678E" w:rsidRPr="00C3270E" w:rsidRDefault="00AC678E" w:rsidP="00C3270E">
            <w:pPr>
              <w:spacing w:after="0" w:line="240" w:lineRule="auto"/>
              <w:rPr>
                <w:rFonts w:ascii="Times New Roman" w:hAnsi="Times New Roman"/>
              </w:rPr>
            </w:pPr>
            <w:r w:rsidRPr="00C3270E">
              <w:rPr>
                <w:rFonts w:ascii="Times New Roman" w:hAnsi="Times New Roman"/>
                <w:b/>
                <w:bCs/>
              </w:rPr>
              <w:t>Содержание</w:t>
            </w:r>
          </w:p>
        </w:tc>
        <w:tc>
          <w:tcPr>
            <w:tcW w:w="551" w:type="pct"/>
            <w:vMerge w:val="restart"/>
            <w:vAlign w:val="center"/>
          </w:tcPr>
          <w:p w:rsidR="00AC678E" w:rsidRPr="00C3270E" w:rsidRDefault="00AC678E" w:rsidP="00C3270E">
            <w:pPr>
              <w:spacing w:after="0" w:line="240" w:lineRule="auto"/>
              <w:jc w:val="center"/>
              <w:rPr>
                <w:rFonts w:ascii="Times New Roman" w:hAnsi="Times New Roman"/>
              </w:rPr>
            </w:pPr>
            <w:r>
              <w:rPr>
                <w:rFonts w:ascii="Times New Roman" w:hAnsi="Times New Roman"/>
              </w:rPr>
              <w:t>4</w:t>
            </w:r>
            <w:r w:rsidR="008974BC">
              <w:rPr>
                <w:rFonts w:ascii="Times New Roman" w:hAnsi="Times New Roman"/>
              </w:rPr>
              <w:t>/4</w:t>
            </w:r>
          </w:p>
        </w:tc>
        <w:tc>
          <w:tcPr>
            <w:tcW w:w="369" w:type="pct"/>
            <w:vMerge w:val="restart"/>
            <w:shd w:val="clear" w:color="auto" w:fill="FFFFFF" w:themeFill="background1"/>
            <w:vAlign w:val="center"/>
          </w:tcPr>
          <w:p w:rsidR="00AC678E" w:rsidRPr="00671174" w:rsidRDefault="0018544F" w:rsidP="00671174">
            <w:pPr>
              <w:spacing w:after="0" w:line="240" w:lineRule="auto"/>
              <w:jc w:val="center"/>
              <w:rPr>
                <w:rFonts w:ascii="Times New Roman" w:hAnsi="Times New Roman"/>
              </w:rPr>
            </w:pPr>
            <w:r w:rsidRPr="00671174">
              <w:rPr>
                <w:rFonts w:ascii="Times New Roman" w:hAnsi="Times New Roman"/>
              </w:rPr>
              <w:t>ПК 4.1</w:t>
            </w:r>
          </w:p>
          <w:p w:rsidR="0018544F" w:rsidRPr="00671174" w:rsidRDefault="0018544F" w:rsidP="00671174">
            <w:pPr>
              <w:spacing w:after="0" w:line="240" w:lineRule="auto"/>
              <w:jc w:val="center"/>
              <w:rPr>
                <w:rFonts w:ascii="Times New Roman" w:hAnsi="Times New Roman"/>
              </w:rPr>
            </w:pPr>
            <w:r w:rsidRPr="00671174">
              <w:rPr>
                <w:rFonts w:ascii="Times New Roman" w:hAnsi="Times New Roman"/>
              </w:rPr>
              <w:t>ОК 4</w:t>
            </w:r>
          </w:p>
          <w:p w:rsidR="0018544F" w:rsidRPr="00671174" w:rsidRDefault="0018544F" w:rsidP="00671174">
            <w:pPr>
              <w:spacing w:after="0" w:line="240" w:lineRule="auto"/>
              <w:jc w:val="center"/>
              <w:rPr>
                <w:rFonts w:ascii="Times New Roman" w:hAnsi="Times New Roman"/>
              </w:rPr>
            </w:pPr>
            <w:r w:rsidRPr="00671174">
              <w:rPr>
                <w:rFonts w:ascii="Times New Roman" w:hAnsi="Times New Roman"/>
              </w:rPr>
              <w:t>ОК 5</w:t>
            </w:r>
          </w:p>
          <w:p w:rsidR="0018544F" w:rsidRPr="00671174" w:rsidRDefault="0018544F" w:rsidP="00671174">
            <w:pPr>
              <w:spacing w:after="0" w:line="240" w:lineRule="auto"/>
              <w:jc w:val="center"/>
              <w:rPr>
                <w:rFonts w:ascii="Times New Roman" w:hAnsi="Times New Roman"/>
              </w:rPr>
            </w:pPr>
            <w:r w:rsidRPr="00671174">
              <w:rPr>
                <w:rFonts w:ascii="Times New Roman" w:hAnsi="Times New Roman"/>
              </w:rPr>
              <w:t>ОК 6</w:t>
            </w:r>
          </w:p>
          <w:p w:rsidR="0018544F" w:rsidRPr="00671174" w:rsidRDefault="0018544F" w:rsidP="00671174">
            <w:pPr>
              <w:spacing w:after="0" w:line="240" w:lineRule="auto"/>
              <w:jc w:val="center"/>
              <w:rPr>
                <w:rFonts w:ascii="Times New Roman" w:hAnsi="Times New Roman"/>
              </w:rPr>
            </w:pPr>
            <w:r w:rsidRPr="00671174">
              <w:rPr>
                <w:rFonts w:ascii="Times New Roman" w:hAnsi="Times New Roman"/>
              </w:rPr>
              <w:t>ОК 7</w:t>
            </w:r>
          </w:p>
        </w:tc>
        <w:tc>
          <w:tcPr>
            <w:tcW w:w="461" w:type="pct"/>
            <w:vMerge w:val="restart"/>
            <w:shd w:val="clear" w:color="auto" w:fill="FFFFFF" w:themeFill="background1"/>
            <w:vAlign w:val="center"/>
          </w:tcPr>
          <w:p w:rsidR="0018544F" w:rsidRPr="00671174" w:rsidRDefault="0018544F" w:rsidP="00671174">
            <w:pPr>
              <w:spacing w:after="0" w:line="240" w:lineRule="auto"/>
              <w:jc w:val="center"/>
              <w:rPr>
                <w:rFonts w:ascii="Times New Roman" w:hAnsi="Times New Roman"/>
              </w:rPr>
            </w:pPr>
            <w:r w:rsidRPr="00671174">
              <w:rPr>
                <w:rFonts w:ascii="Times New Roman" w:hAnsi="Times New Roman"/>
              </w:rPr>
              <w:t>ПО 4.1. 01</w:t>
            </w:r>
          </w:p>
          <w:p w:rsidR="0018544F" w:rsidRPr="00671174" w:rsidRDefault="0018544F" w:rsidP="00671174">
            <w:pPr>
              <w:spacing w:after="0" w:line="240" w:lineRule="auto"/>
              <w:jc w:val="center"/>
              <w:rPr>
                <w:rFonts w:ascii="Times New Roman" w:hAnsi="Times New Roman"/>
              </w:rPr>
            </w:pPr>
            <w:r w:rsidRPr="00671174">
              <w:rPr>
                <w:rFonts w:ascii="Times New Roman" w:hAnsi="Times New Roman"/>
              </w:rPr>
              <w:t>У 4.1 01</w:t>
            </w:r>
          </w:p>
          <w:p w:rsidR="0018544F" w:rsidRPr="00671174" w:rsidRDefault="0018544F" w:rsidP="00671174">
            <w:pPr>
              <w:spacing w:after="0" w:line="240" w:lineRule="auto"/>
              <w:jc w:val="center"/>
              <w:rPr>
                <w:rFonts w:ascii="Times New Roman" w:hAnsi="Times New Roman"/>
              </w:rPr>
            </w:pPr>
            <w:r w:rsidRPr="00671174">
              <w:rPr>
                <w:rFonts w:ascii="Times New Roman" w:hAnsi="Times New Roman"/>
              </w:rPr>
              <w:t>З 4.1 01</w:t>
            </w:r>
          </w:p>
          <w:p w:rsidR="00AC678E" w:rsidRPr="00671174" w:rsidRDefault="00EC03CE" w:rsidP="00671174">
            <w:pPr>
              <w:spacing w:after="0" w:line="240" w:lineRule="auto"/>
              <w:jc w:val="center"/>
              <w:rPr>
                <w:rFonts w:ascii="Times New Roman" w:hAnsi="Times New Roman"/>
              </w:rPr>
            </w:pPr>
            <w:r w:rsidRPr="00671174">
              <w:rPr>
                <w:rFonts w:ascii="Times New Roman" w:hAnsi="Times New Roman"/>
              </w:rPr>
              <w:t>Уо4.02</w:t>
            </w:r>
          </w:p>
          <w:p w:rsidR="00B81980" w:rsidRPr="00671174" w:rsidRDefault="00B81980" w:rsidP="00671174">
            <w:pPr>
              <w:spacing w:after="0" w:line="240" w:lineRule="auto"/>
              <w:jc w:val="center"/>
              <w:rPr>
                <w:rFonts w:ascii="Times New Roman" w:hAnsi="Times New Roman"/>
              </w:rPr>
            </w:pPr>
            <w:r w:rsidRPr="00671174">
              <w:rPr>
                <w:rFonts w:ascii="Times New Roman" w:hAnsi="Times New Roman"/>
              </w:rPr>
              <w:t>Уо5.01</w:t>
            </w:r>
          </w:p>
          <w:p w:rsidR="00E806ED" w:rsidRPr="00671174" w:rsidRDefault="00E806ED" w:rsidP="00671174">
            <w:pPr>
              <w:spacing w:after="0" w:line="240" w:lineRule="auto"/>
              <w:jc w:val="center"/>
              <w:rPr>
                <w:rFonts w:ascii="Times New Roman" w:hAnsi="Times New Roman"/>
              </w:rPr>
            </w:pPr>
            <w:r w:rsidRPr="00671174">
              <w:rPr>
                <w:rFonts w:ascii="Times New Roman" w:hAnsi="Times New Roman"/>
              </w:rPr>
              <w:t>Уо6.02</w:t>
            </w:r>
          </w:p>
          <w:p w:rsidR="0045402B" w:rsidRPr="00671174" w:rsidRDefault="0045402B" w:rsidP="00671174">
            <w:pPr>
              <w:spacing w:after="0" w:line="240" w:lineRule="auto"/>
              <w:jc w:val="center"/>
              <w:rPr>
                <w:rFonts w:ascii="Times New Roman" w:hAnsi="Times New Roman"/>
              </w:rPr>
            </w:pPr>
            <w:r w:rsidRPr="00671174">
              <w:rPr>
                <w:rFonts w:ascii="Times New Roman" w:hAnsi="Times New Roman"/>
              </w:rPr>
              <w:t>Зо6.01</w:t>
            </w:r>
          </w:p>
          <w:p w:rsidR="008F0E61" w:rsidRPr="00671174" w:rsidRDefault="008F0E61" w:rsidP="00671174">
            <w:pPr>
              <w:spacing w:after="0" w:line="240" w:lineRule="auto"/>
              <w:jc w:val="center"/>
              <w:rPr>
                <w:rFonts w:ascii="Times New Roman" w:hAnsi="Times New Roman"/>
              </w:rPr>
            </w:pPr>
            <w:r w:rsidRPr="00671174">
              <w:rPr>
                <w:rFonts w:ascii="Times New Roman" w:hAnsi="Times New Roman"/>
              </w:rPr>
              <w:t>Уо7.01</w:t>
            </w:r>
          </w:p>
          <w:p w:rsidR="008641A3" w:rsidRPr="00671174" w:rsidRDefault="008641A3" w:rsidP="00671174">
            <w:pPr>
              <w:spacing w:after="0" w:line="240" w:lineRule="auto"/>
              <w:jc w:val="center"/>
              <w:rPr>
                <w:rFonts w:ascii="Times New Roman" w:hAnsi="Times New Roman"/>
              </w:rPr>
            </w:pPr>
            <w:r w:rsidRPr="00671174">
              <w:rPr>
                <w:rFonts w:ascii="Times New Roman" w:hAnsi="Times New Roman"/>
              </w:rPr>
              <w:t>Зо7.04</w:t>
            </w:r>
          </w:p>
        </w:tc>
      </w:tr>
      <w:tr w:rsidR="00A722F6" w:rsidRPr="00C3270E" w:rsidTr="00BC778E">
        <w:trPr>
          <w:trHeight w:val="288"/>
        </w:trPr>
        <w:tc>
          <w:tcPr>
            <w:tcW w:w="801" w:type="pct"/>
            <w:vMerge/>
          </w:tcPr>
          <w:p w:rsidR="00AC678E" w:rsidRPr="00C3270E" w:rsidRDefault="00AC678E" w:rsidP="00C3270E">
            <w:pPr>
              <w:spacing w:after="0" w:line="240" w:lineRule="auto"/>
              <w:jc w:val="center"/>
              <w:rPr>
                <w:rFonts w:ascii="Times New Roman" w:hAnsi="Times New Roman"/>
                <w:b/>
                <w:bCs/>
              </w:rPr>
            </w:pPr>
          </w:p>
        </w:tc>
        <w:tc>
          <w:tcPr>
            <w:tcW w:w="161" w:type="pct"/>
          </w:tcPr>
          <w:p w:rsidR="00AC678E" w:rsidRPr="00BF2FDA" w:rsidRDefault="00AC678E" w:rsidP="00C3270E">
            <w:pPr>
              <w:spacing w:after="0" w:line="240" w:lineRule="auto"/>
              <w:jc w:val="center"/>
              <w:rPr>
                <w:rFonts w:ascii="Times New Roman" w:hAnsi="Times New Roman"/>
                <w:bCs/>
              </w:rPr>
            </w:pPr>
            <w:r w:rsidRPr="00BF2FDA">
              <w:rPr>
                <w:rFonts w:ascii="Times New Roman" w:hAnsi="Times New Roman"/>
                <w:bCs/>
              </w:rPr>
              <w:t>1.</w:t>
            </w:r>
          </w:p>
        </w:tc>
        <w:tc>
          <w:tcPr>
            <w:tcW w:w="2657" w:type="pct"/>
          </w:tcPr>
          <w:p w:rsidR="00AC678E" w:rsidRPr="00BF2FDA" w:rsidRDefault="00AC678E" w:rsidP="00A722F6">
            <w:pPr>
              <w:spacing w:after="0" w:line="240" w:lineRule="auto"/>
              <w:jc w:val="both"/>
              <w:rPr>
                <w:rFonts w:ascii="Times New Roman" w:hAnsi="Times New Roman"/>
              </w:rPr>
            </w:pPr>
            <w:r w:rsidRPr="00BF2FDA">
              <w:rPr>
                <w:rFonts w:ascii="Times New Roman" w:hAnsi="Times New Roman"/>
              </w:rPr>
              <w:t>Основные принципы управления. Аппарат управления предприятием. Структура управления производственным объединением</w:t>
            </w:r>
          </w:p>
        </w:tc>
        <w:tc>
          <w:tcPr>
            <w:tcW w:w="551" w:type="pct"/>
            <w:vMerge/>
          </w:tcPr>
          <w:p w:rsidR="00AC678E" w:rsidRPr="00C3270E" w:rsidRDefault="00AC678E" w:rsidP="00C3270E">
            <w:pPr>
              <w:spacing w:after="0" w:line="240" w:lineRule="auto"/>
              <w:jc w:val="center"/>
              <w:rPr>
                <w:rFonts w:ascii="Times New Roman" w:hAnsi="Times New Roman"/>
              </w:rPr>
            </w:pPr>
          </w:p>
        </w:tc>
        <w:tc>
          <w:tcPr>
            <w:tcW w:w="369" w:type="pct"/>
            <w:vMerge/>
            <w:shd w:val="clear" w:color="auto" w:fill="FFFFFF" w:themeFill="background1"/>
          </w:tcPr>
          <w:p w:rsidR="00AC678E" w:rsidRPr="00671174" w:rsidRDefault="00AC678E" w:rsidP="00671174">
            <w:pPr>
              <w:spacing w:after="0" w:line="240" w:lineRule="auto"/>
              <w:jc w:val="center"/>
              <w:rPr>
                <w:rFonts w:ascii="Times New Roman" w:hAnsi="Times New Roman"/>
              </w:rPr>
            </w:pPr>
          </w:p>
        </w:tc>
        <w:tc>
          <w:tcPr>
            <w:tcW w:w="461" w:type="pct"/>
            <w:vMerge/>
            <w:shd w:val="clear" w:color="auto" w:fill="FFFFFF" w:themeFill="background1"/>
          </w:tcPr>
          <w:p w:rsidR="00AC678E" w:rsidRPr="00671174" w:rsidRDefault="00AC678E" w:rsidP="00671174">
            <w:pPr>
              <w:spacing w:after="0" w:line="240" w:lineRule="auto"/>
              <w:jc w:val="center"/>
              <w:rPr>
                <w:rFonts w:ascii="Times New Roman" w:hAnsi="Times New Roman"/>
              </w:rPr>
            </w:pPr>
          </w:p>
        </w:tc>
      </w:tr>
      <w:tr w:rsidR="00A722F6" w:rsidRPr="00C3270E" w:rsidTr="00BC778E">
        <w:trPr>
          <w:trHeight w:val="541"/>
        </w:trPr>
        <w:tc>
          <w:tcPr>
            <w:tcW w:w="801" w:type="pct"/>
            <w:vMerge/>
          </w:tcPr>
          <w:p w:rsidR="00AC678E" w:rsidRPr="00C3270E" w:rsidRDefault="00AC678E" w:rsidP="00AC041C">
            <w:pPr>
              <w:spacing w:after="0" w:line="240" w:lineRule="auto"/>
              <w:jc w:val="center"/>
              <w:rPr>
                <w:rFonts w:ascii="Times New Roman" w:hAnsi="Times New Roman"/>
                <w:b/>
                <w:bCs/>
              </w:rPr>
            </w:pPr>
          </w:p>
        </w:tc>
        <w:tc>
          <w:tcPr>
            <w:tcW w:w="161" w:type="pct"/>
          </w:tcPr>
          <w:p w:rsidR="00AC678E" w:rsidRPr="00BF2FDA" w:rsidRDefault="00AC678E" w:rsidP="00AC041C">
            <w:pPr>
              <w:spacing w:after="0" w:line="240" w:lineRule="auto"/>
              <w:jc w:val="center"/>
              <w:rPr>
                <w:rFonts w:ascii="Times New Roman" w:hAnsi="Times New Roman"/>
                <w:bCs/>
              </w:rPr>
            </w:pPr>
            <w:r w:rsidRPr="00BF2FDA">
              <w:rPr>
                <w:rFonts w:ascii="Times New Roman" w:hAnsi="Times New Roman"/>
                <w:bCs/>
              </w:rPr>
              <w:t>2.</w:t>
            </w:r>
          </w:p>
        </w:tc>
        <w:tc>
          <w:tcPr>
            <w:tcW w:w="2657" w:type="pct"/>
          </w:tcPr>
          <w:p w:rsidR="00AC678E" w:rsidRPr="00BF2FDA" w:rsidRDefault="00AC678E" w:rsidP="00A722F6">
            <w:pPr>
              <w:spacing w:after="0" w:line="240" w:lineRule="auto"/>
              <w:jc w:val="both"/>
              <w:rPr>
                <w:rFonts w:ascii="Times New Roman" w:hAnsi="Times New Roman"/>
              </w:rPr>
            </w:pPr>
            <w:r w:rsidRPr="00BF2FDA">
              <w:rPr>
                <w:rFonts w:ascii="Times New Roman" w:hAnsi="Times New Roman"/>
              </w:rPr>
              <w:t>Организационно-правовые формы деятельности производства. Управление цехом и производственным участком. Автоматизированная система управления предприятием</w:t>
            </w:r>
          </w:p>
        </w:tc>
        <w:tc>
          <w:tcPr>
            <w:tcW w:w="551" w:type="pct"/>
            <w:vMerge/>
          </w:tcPr>
          <w:p w:rsidR="00AC678E" w:rsidRPr="00C3270E" w:rsidRDefault="00AC678E" w:rsidP="00AC041C">
            <w:pPr>
              <w:spacing w:after="0" w:line="240" w:lineRule="auto"/>
              <w:jc w:val="center"/>
              <w:rPr>
                <w:rFonts w:ascii="Times New Roman" w:hAnsi="Times New Roman"/>
              </w:rPr>
            </w:pPr>
          </w:p>
        </w:tc>
        <w:tc>
          <w:tcPr>
            <w:tcW w:w="369" w:type="pct"/>
            <w:vMerge/>
            <w:shd w:val="clear" w:color="auto" w:fill="FFFFFF" w:themeFill="background1"/>
          </w:tcPr>
          <w:p w:rsidR="00AC678E" w:rsidRPr="00671174" w:rsidRDefault="00AC678E" w:rsidP="00671174">
            <w:pPr>
              <w:spacing w:after="0" w:line="240" w:lineRule="auto"/>
              <w:jc w:val="center"/>
              <w:rPr>
                <w:rFonts w:ascii="Times New Roman" w:hAnsi="Times New Roman"/>
              </w:rPr>
            </w:pPr>
          </w:p>
        </w:tc>
        <w:tc>
          <w:tcPr>
            <w:tcW w:w="461" w:type="pct"/>
            <w:vMerge/>
            <w:shd w:val="clear" w:color="auto" w:fill="FFFFFF" w:themeFill="background1"/>
          </w:tcPr>
          <w:p w:rsidR="00AC678E" w:rsidRPr="00671174" w:rsidRDefault="00AC678E" w:rsidP="00671174">
            <w:pPr>
              <w:spacing w:after="0" w:line="240" w:lineRule="auto"/>
              <w:jc w:val="center"/>
              <w:rPr>
                <w:rFonts w:ascii="Times New Roman" w:hAnsi="Times New Roman"/>
              </w:rPr>
            </w:pPr>
          </w:p>
        </w:tc>
      </w:tr>
      <w:tr w:rsidR="00A722F6" w:rsidRPr="00C3270E" w:rsidTr="00F847A1">
        <w:trPr>
          <w:trHeight w:val="85"/>
        </w:trPr>
        <w:tc>
          <w:tcPr>
            <w:tcW w:w="801" w:type="pct"/>
            <w:vMerge/>
          </w:tcPr>
          <w:p w:rsidR="00AC678E" w:rsidRPr="00C3270E" w:rsidRDefault="00AC678E" w:rsidP="00C52194">
            <w:pPr>
              <w:spacing w:after="0" w:line="240" w:lineRule="auto"/>
              <w:jc w:val="center"/>
              <w:rPr>
                <w:rFonts w:ascii="Times New Roman" w:hAnsi="Times New Roman"/>
                <w:b/>
                <w:bCs/>
              </w:rPr>
            </w:pPr>
          </w:p>
        </w:tc>
        <w:tc>
          <w:tcPr>
            <w:tcW w:w="2818" w:type="pct"/>
            <w:gridSpan w:val="2"/>
          </w:tcPr>
          <w:p w:rsidR="00AC678E" w:rsidRPr="00C3270E" w:rsidRDefault="00AC678E" w:rsidP="00C52194">
            <w:pPr>
              <w:spacing w:after="0" w:line="240" w:lineRule="auto"/>
              <w:rPr>
                <w:rFonts w:ascii="Times New Roman" w:hAnsi="Times New Roman"/>
                <w:b/>
              </w:rPr>
            </w:pPr>
            <w:r w:rsidRPr="00C3270E">
              <w:rPr>
                <w:rFonts w:ascii="Times New Roman" w:hAnsi="Times New Roman"/>
                <w:b/>
              </w:rPr>
              <w:t>В том числе практических занятий и лабораторных работ</w:t>
            </w:r>
          </w:p>
        </w:tc>
        <w:tc>
          <w:tcPr>
            <w:tcW w:w="551" w:type="pct"/>
            <w:vAlign w:val="center"/>
          </w:tcPr>
          <w:p w:rsidR="00AC678E" w:rsidRPr="008974BC" w:rsidRDefault="00F847A1" w:rsidP="00C52194">
            <w:pPr>
              <w:spacing w:after="0" w:line="240" w:lineRule="auto"/>
              <w:jc w:val="center"/>
              <w:rPr>
                <w:rFonts w:ascii="Times New Roman" w:hAnsi="Times New Roman"/>
              </w:rPr>
            </w:pPr>
            <w:r>
              <w:rPr>
                <w:rFonts w:ascii="Times New Roman" w:hAnsi="Times New Roman"/>
              </w:rPr>
              <w:t>2</w:t>
            </w:r>
          </w:p>
        </w:tc>
        <w:tc>
          <w:tcPr>
            <w:tcW w:w="369" w:type="pct"/>
            <w:vMerge/>
            <w:shd w:val="clear" w:color="auto" w:fill="FFFFFF" w:themeFill="background1"/>
          </w:tcPr>
          <w:p w:rsidR="00AC678E" w:rsidRPr="00671174" w:rsidRDefault="00AC678E" w:rsidP="00671174">
            <w:pPr>
              <w:spacing w:after="0" w:line="240" w:lineRule="auto"/>
              <w:jc w:val="center"/>
              <w:rPr>
                <w:rFonts w:ascii="Times New Roman" w:hAnsi="Times New Roman"/>
              </w:rPr>
            </w:pPr>
          </w:p>
        </w:tc>
        <w:tc>
          <w:tcPr>
            <w:tcW w:w="461" w:type="pct"/>
            <w:vMerge/>
            <w:shd w:val="clear" w:color="auto" w:fill="FFFFFF" w:themeFill="background1"/>
          </w:tcPr>
          <w:p w:rsidR="00AC678E" w:rsidRPr="00671174" w:rsidRDefault="00AC678E" w:rsidP="00671174">
            <w:pPr>
              <w:spacing w:after="0" w:line="240" w:lineRule="auto"/>
              <w:jc w:val="center"/>
              <w:rPr>
                <w:rFonts w:ascii="Times New Roman" w:hAnsi="Times New Roman"/>
              </w:rPr>
            </w:pPr>
          </w:p>
        </w:tc>
      </w:tr>
      <w:tr w:rsidR="00F847A1" w:rsidRPr="00C3270E" w:rsidTr="00F847A1">
        <w:trPr>
          <w:trHeight w:val="85"/>
        </w:trPr>
        <w:tc>
          <w:tcPr>
            <w:tcW w:w="801" w:type="pct"/>
            <w:vMerge/>
          </w:tcPr>
          <w:p w:rsidR="00F847A1" w:rsidRPr="00C3270E" w:rsidRDefault="00F847A1" w:rsidP="00C52194">
            <w:pPr>
              <w:spacing w:after="0" w:line="240" w:lineRule="auto"/>
              <w:jc w:val="center"/>
              <w:rPr>
                <w:rFonts w:ascii="Times New Roman" w:hAnsi="Times New Roman"/>
                <w:b/>
                <w:bCs/>
              </w:rPr>
            </w:pPr>
          </w:p>
        </w:tc>
        <w:tc>
          <w:tcPr>
            <w:tcW w:w="2818" w:type="pct"/>
            <w:gridSpan w:val="2"/>
          </w:tcPr>
          <w:p w:rsidR="00F847A1" w:rsidRPr="00F847A1" w:rsidRDefault="00F847A1" w:rsidP="00C52194">
            <w:pPr>
              <w:spacing w:after="0" w:line="240" w:lineRule="auto"/>
              <w:rPr>
                <w:rFonts w:ascii="Times New Roman" w:hAnsi="Times New Roman"/>
                <w:b/>
              </w:rPr>
            </w:pPr>
            <w:bookmarkStart w:id="3" w:name="_GoBack"/>
            <w:r w:rsidRPr="00F847A1">
              <w:rPr>
                <w:rFonts w:ascii="Times New Roman" w:hAnsi="Times New Roman"/>
                <w:szCs w:val="28"/>
              </w:rPr>
              <w:t>Рационализация трудовых достижений и приемов</w:t>
            </w:r>
            <w:bookmarkEnd w:id="3"/>
          </w:p>
        </w:tc>
        <w:tc>
          <w:tcPr>
            <w:tcW w:w="551" w:type="pct"/>
            <w:vAlign w:val="center"/>
          </w:tcPr>
          <w:p w:rsidR="00F847A1" w:rsidRPr="008974BC" w:rsidRDefault="00F847A1" w:rsidP="00C52194">
            <w:pPr>
              <w:spacing w:after="0" w:line="240" w:lineRule="auto"/>
              <w:jc w:val="center"/>
              <w:rPr>
                <w:rFonts w:ascii="Times New Roman" w:hAnsi="Times New Roman"/>
              </w:rPr>
            </w:pPr>
            <w:r w:rsidRPr="008974BC">
              <w:rPr>
                <w:rFonts w:ascii="Times New Roman" w:hAnsi="Times New Roman"/>
              </w:rPr>
              <w:t>2/2</w:t>
            </w:r>
          </w:p>
        </w:tc>
        <w:tc>
          <w:tcPr>
            <w:tcW w:w="369" w:type="pct"/>
            <w:vMerge/>
            <w:shd w:val="clear" w:color="auto" w:fill="FFFFFF" w:themeFill="background1"/>
          </w:tcPr>
          <w:p w:rsidR="00F847A1" w:rsidRPr="00671174" w:rsidRDefault="00F847A1" w:rsidP="00671174">
            <w:pPr>
              <w:spacing w:after="0" w:line="240" w:lineRule="auto"/>
              <w:jc w:val="center"/>
              <w:rPr>
                <w:rFonts w:ascii="Times New Roman" w:hAnsi="Times New Roman"/>
              </w:rPr>
            </w:pPr>
          </w:p>
        </w:tc>
        <w:tc>
          <w:tcPr>
            <w:tcW w:w="461" w:type="pct"/>
            <w:vMerge/>
            <w:shd w:val="clear" w:color="auto" w:fill="FFFFFF" w:themeFill="background1"/>
          </w:tcPr>
          <w:p w:rsidR="00F847A1" w:rsidRPr="00671174" w:rsidRDefault="00F847A1" w:rsidP="00671174">
            <w:pPr>
              <w:spacing w:after="0" w:line="240" w:lineRule="auto"/>
              <w:jc w:val="center"/>
              <w:rPr>
                <w:rFonts w:ascii="Times New Roman" w:hAnsi="Times New Roman"/>
              </w:rPr>
            </w:pPr>
          </w:p>
        </w:tc>
      </w:tr>
      <w:tr w:rsidR="00A722F6" w:rsidRPr="00C3270E" w:rsidTr="00BC778E">
        <w:trPr>
          <w:trHeight w:val="335"/>
        </w:trPr>
        <w:tc>
          <w:tcPr>
            <w:tcW w:w="801" w:type="pct"/>
            <w:vMerge/>
          </w:tcPr>
          <w:p w:rsidR="00AC678E" w:rsidRPr="00C3270E" w:rsidRDefault="00AC678E" w:rsidP="00C52194">
            <w:pPr>
              <w:spacing w:after="0" w:line="240" w:lineRule="auto"/>
              <w:jc w:val="center"/>
              <w:rPr>
                <w:rFonts w:ascii="Times New Roman" w:hAnsi="Times New Roman"/>
                <w:b/>
                <w:bCs/>
              </w:rPr>
            </w:pPr>
          </w:p>
        </w:tc>
        <w:tc>
          <w:tcPr>
            <w:tcW w:w="2818" w:type="pct"/>
            <w:gridSpan w:val="2"/>
          </w:tcPr>
          <w:p w:rsidR="00AC678E" w:rsidRPr="00C3270E" w:rsidRDefault="00AC678E" w:rsidP="00C52194">
            <w:pPr>
              <w:spacing w:after="0" w:line="240" w:lineRule="auto"/>
              <w:rPr>
                <w:rFonts w:ascii="Times New Roman" w:hAnsi="Times New Roman"/>
                <w:b/>
                <w:bCs/>
              </w:rPr>
            </w:pPr>
            <w:r w:rsidRPr="00C3270E">
              <w:rPr>
                <w:rFonts w:ascii="Times New Roman" w:hAnsi="Times New Roman"/>
                <w:b/>
                <w:bCs/>
              </w:rPr>
              <w:t>Самостоятельная работа студента</w:t>
            </w:r>
          </w:p>
          <w:p w:rsidR="00AC678E" w:rsidRPr="00C3270E" w:rsidRDefault="00AC678E" w:rsidP="00C52194">
            <w:pPr>
              <w:spacing w:after="0" w:line="240" w:lineRule="auto"/>
              <w:rPr>
                <w:rFonts w:ascii="Times New Roman" w:hAnsi="Times New Roman"/>
                <w:bCs/>
              </w:rPr>
            </w:pPr>
            <w:r w:rsidRPr="00C3270E">
              <w:rPr>
                <w:rFonts w:ascii="Times New Roman" w:hAnsi="Times New Roman"/>
                <w:bCs/>
              </w:rPr>
              <w:t>Заполнение таблицы «Виды автоматизированных рабочих мест»</w:t>
            </w:r>
          </w:p>
          <w:p w:rsidR="00AC678E" w:rsidRPr="00C3270E" w:rsidRDefault="00AC678E" w:rsidP="00C52194">
            <w:pPr>
              <w:spacing w:after="0" w:line="240" w:lineRule="auto"/>
              <w:rPr>
                <w:rFonts w:ascii="Times New Roman" w:hAnsi="Times New Roman"/>
                <w:iCs/>
              </w:rPr>
            </w:pPr>
            <w:r w:rsidRPr="00C3270E">
              <w:rPr>
                <w:rFonts w:ascii="Times New Roman" w:hAnsi="Times New Roman"/>
                <w:iCs/>
              </w:rPr>
              <w:t>Составление схемы управления крупным цехом машиностроительного предприятия</w:t>
            </w:r>
          </w:p>
          <w:p w:rsidR="00AC678E" w:rsidRPr="00C3270E" w:rsidRDefault="00AC678E" w:rsidP="00C52194">
            <w:pPr>
              <w:spacing w:after="0" w:line="240" w:lineRule="auto"/>
              <w:rPr>
                <w:rFonts w:ascii="Times New Roman" w:hAnsi="Times New Roman"/>
                <w:iCs/>
              </w:rPr>
            </w:pPr>
            <w:r w:rsidRPr="00C3270E">
              <w:rPr>
                <w:rFonts w:ascii="Times New Roman" w:hAnsi="Times New Roman"/>
                <w:iCs/>
              </w:rPr>
              <w:t>Решение ситуационных задач по организации управления производством</w:t>
            </w:r>
          </w:p>
        </w:tc>
        <w:tc>
          <w:tcPr>
            <w:tcW w:w="551" w:type="pct"/>
            <w:vAlign w:val="center"/>
          </w:tcPr>
          <w:p w:rsidR="00AC678E" w:rsidRPr="00C3270E" w:rsidRDefault="00AC678E" w:rsidP="00C52194">
            <w:pPr>
              <w:spacing w:after="0" w:line="240" w:lineRule="auto"/>
              <w:jc w:val="center"/>
              <w:rPr>
                <w:rFonts w:ascii="Times New Roman" w:hAnsi="Times New Roman"/>
                <w:b/>
              </w:rPr>
            </w:pPr>
            <w:r>
              <w:rPr>
                <w:rFonts w:ascii="Times New Roman" w:hAnsi="Times New Roman"/>
                <w:b/>
              </w:rPr>
              <w:t>3</w:t>
            </w:r>
          </w:p>
        </w:tc>
        <w:tc>
          <w:tcPr>
            <w:tcW w:w="369" w:type="pct"/>
            <w:vMerge/>
            <w:shd w:val="clear" w:color="auto" w:fill="FFFFFF" w:themeFill="background1"/>
          </w:tcPr>
          <w:p w:rsidR="00AC678E" w:rsidRPr="00671174" w:rsidRDefault="00AC678E" w:rsidP="00671174">
            <w:pPr>
              <w:spacing w:after="0" w:line="240" w:lineRule="auto"/>
              <w:jc w:val="center"/>
              <w:rPr>
                <w:rFonts w:ascii="Times New Roman" w:hAnsi="Times New Roman"/>
              </w:rPr>
            </w:pPr>
          </w:p>
        </w:tc>
        <w:tc>
          <w:tcPr>
            <w:tcW w:w="461" w:type="pct"/>
            <w:vMerge/>
            <w:shd w:val="clear" w:color="auto" w:fill="FFFFFF" w:themeFill="background1"/>
          </w:tcPr>
          <w:p w:rsidR="00AC678E" w:rsidRPr="00671174" w:rsidRDefault="00AC678E" w:rsidP="00671174">
            <w:pPr>
              <w:spacing w:after="0" w:line="240" w:lineRule="auto"/>
              <w:jc w:val="center"/>
              <w:rPr>
                <w:rFonts w:ascii="Times New Roman" w:hAnsi="Times New Roman"/>
              </w:rPr>
            </w:pPr>
          </w:p>
        </w:tc>
      </w:tr>
      <w:tr w:rsidR="00406AB7" w:rsidRPr="00C3270E" w:rsidTr="00671174">
        <w:tc>
          <w:tcPr>
            <w:tcW w:w="801" w:type="pct"/>
            <w:vMerge w:val="restart"/>
          </w:tcPr>
          <w:p w:rsidR="00406AB7" w:rsidRPr="00C3270E" w:rsidRDefault="00406AB7" w:rsidP="00BC778E">
            <w:pPr>
              <w:spacing w:before="100" w:beforeAutospacing="1" w:after="0" w:line="240" w:lineRule="auto"/>
              <w:rPr>
                <w:rFonts w:ascii="Times New Roman" w:hAnsi="Times New Roman"/>
                <w:b/>
                <w:bCs/>
              </w:rPr>
            </w:pPr>
            <w:r w:rsidRPr="00C3270E">
              <w:rPr>
                <w:rFonts w:ascii="Times New Roman" w:hAnsi="Times New Roman"/>
                <w:b/>
                <w:bCs/>
              </w:rPr>
              <w:t>Тема 1.</w:t>
            </w:r>
            <w:r>
              <w:rPr>
                <w:rFonts w:ascii="Times New Roman" w:hAnsi="Times New Roman"/>
                <w:b/>
                <w:bCs/>
              </w:rPr>
              <w:t>3</w:t>
            </w:r>
            <w:r w:rsidRPr="00C3270E">
              <w:rPr>
                <w:rFonts w:ascii="Times New Roman" w:hAnsi="Times New Roman"/>
                <w:b/>
                <w:bCs/>
              </w:rPr>
              <w:t xml:space="preserve"> Организация сварочного производства</w:t>
            </w:r>
          </w:p>
        </w:tc>
        <w:tc>
          <w:tcPr>
            <w:tcW w:w="2818" w:type="pct"/>
            <w:gridSpan w:val="2"/>
          </w:tcPr>
          <w:p w:rsidR="00406AB7" w:rsidRPr="00C3270E" w:rsidRDefault="00406AB7" w:rsidP="00BC778E">
            <w:pPr>
              <w:spacing w:after="0" w:line="240" w:lineRule="auto"/>
              <w:rPr>
                <w:rFonts w:ascii="Times New Roman" w:hAnsi="Times New Roman"/>
              </w:rPr>
            </w:pPr>
            <w:r w:rsidRPr="00C3270E">
              <w:rPr>
                <w:rFonts w:ascii="Times New Roman" w:hAnsi="Times New Roman"/>
                <w:b/>
                <w:bCs/>
              </w:rPr>
              <w:t>Содержание</w:t>
            </w:r>
          </w:p>
        </w:tc>
        <w:tc>
          <w:tcPr>
            <w:tcW w:w="551" w:type="pct"/>
            <w:vMerge w:val="restart"/>
            <w:vAlign w:val="center"/>
          </w:tcPr>
          <w:p w:rsidR="00406AB7" w:rsidRPr="00C3270E" w:rsidRDefault="00406AB7" w:rsidP="00BC778E">
            <w:pPr>
              <w:spacing w:after="0" w:line="240" w:lineRule="auto"/>
              <w:jc w:val="center"/>
              <w:rPr>
                <w:rFonts w:ascii="Times New Roman" w:hAnsi="Times New Roman"/>
              </w:rPr>
            </w:pPr>
            <w:r>
              <w:rPr>
                <w:rFonts w:ascii="Times New Roman" w:hAnsi="Times New Roman"/>
              </w:rPr>
              <w:t>4</w:t>
            </w:r>
            <w:r w:rsidR="008974BC">
              <w:rPr>
                <w:rFonts w:ascii="Times New Roman" w:hAnsi="Times New Roman"/>
              </w:rPr>
              <w:t>/4</w:t>
            </w:r>
          </w:p>
        </w:tc>
        <w:tc>
          <w:tcPr>
            <w:tcW w:w="369" w:type="pct"/>
            <w:vMerge w:val="restart"/>
            <w:shd w:val="clear" w:color="auto" w:fill="FFFFFF" w:themeFill="background1"/>
            <w:vAlign w:val="center"/>
          </w:tcPr>
          <w:p w:rsidR="00C2050D" w:rsidRPr="00671174" w:rsidRDefault="00C2050D" w:rsidP="00671174">
            <w:pPr>
              <w:spacing w:after="0" w:line="240" w:lineRule="auto"/>
              <w:jc w:val="center"/>
              <w:rPr>
                <w:rFonts w:ascii="Times New Roman" w:hAnsi="Times New Roman"/>
              </w:rPr>
            </w:pPr>
            <w:r w:rsidRPr="00671174">
              <w:rPr>
                <w:rFonts w:ascii="Times New Roman" w:hAnsi="Times New Roman"/>
              </w:rPr>
              <w:t>ПК 4.2</w:t>
            </w:r>
            <w:r w:rsidRPr="00671174">
              <w:rPr>
                <w:rFonts w:ascii="Times New Roman" w:hAnsi="Times New Roman"/>
              </w:rPr>
              <w:br/>
              <w:t xml:space="preserve">ОК </w:t>
            </w:r>
            <w:r w:rsidR="00742F6C" w:rsidRPr="00671174">
              <w:rPr>
                <w:rFonts w:ascii="Times New Roman" w:hAnsi="Times New Roman"/>
              </w:rPr>
              <w:t>4</w:t>
            </w:r>
          </w:p>
          <w:p w:rsidR="00742F6C" w:rsidRPr="00671174" w:rsidRDefault="00742F6C" w:rsidP="00671174">
            <w:pPr>
              <w:spacing w:after="0" w:line="240" w:lineRule="auto"/>
              <w:jc w:val="center"/>
              <w:rPr>
                <w:rStyle w:val="af0"/>
                <w:rFonts w:ascii="Times New Roman" w:hAnsi="Times New Roman"/>
                <w:i w:val="0"/>
              </w:rPr>
            </w:pPr>
            <w:r w:rsidRPr="00671174">
              <w:rPr>
                <w:rFonts w:ascii="Times New Roman" w:hAnsi="Times New Roman"/>
              </w:rPr>
              <w:t>ОК 5</w:t>
            </w:r>
          </w:p>
        </w:tc>
        <w:tc>
          <w:tcPr>
            <w:tcW w:w="461" w:type="pct"/>
            <w:vMerge w:val="restart"/>
            <w:shd w:val="clear" w:color="auto" w:fill="FFFFFF" w:themeFill="background1"/>
            <w:vAlign w:val="center"/>
          </w:tcPr>
          <w:p w:rsidR="00406AB7" w:rsidRPr="00671174" w:rsidRDefault="00406AB7" w:rsidP="00671174">
            <w:pPr>
              <w:spacing w:after="0" w:line="240" w:lineRule="auto"/>
              <w:jc w:val="center"/>
              <w:rPr>
                <w:rFonts w:ascii="Times New Roman" w:hAnsi="Times New Roman"/>
                <w:bCs/>
                <w:lang w:eastAsia="en-US"/>
              </w:rPr>
            </w:pPr>
            <w:r w:rsidRPr="00671174">
              <w:rPr>
                <w:rFonts w:ascii="Times New Roman" w:hAnsi="Times New Roman"/>
                <w:bCs/>
                <w:lang w:eastAsia="en-US"/>
              </w:rPr>
              <w:t>ПО 4.2 01</w:t>
            </w:r>
          </w:p>
          <w:p w:rsidR="00406AB7" w:rsidRPr="00671174" w:rsidRDefault="00406AB7" w:rsidP="00671174">
            <w:pPr>
              <w:spacing w:after="0" w:line="240" w:lineRule="auto"/>
              <w:jc w:val="center"/>
              <w:rPr>
                <w:rFonts w:ascii="Times New Roman" w:hAnsi="Times New Roman"/>
                <w:bCs/>
                <w:lang w:eastAsia="en-US"/>
              </w:rPr>
            </w:pPr>
            <w:r w:rsidRPr="00671174">
              <w:rPr>
                <w:rFonts w:ascii="Times New Roman" w:hAnsi="Times New Roman"/>
                <w:bCs/>
                <w:lang w:eastAsia="en-US"/>
              </w:rPr>
              <w:t>У 4.2 01</w:t>
            </w:r>
          </w:p>
          <w:p w:rsidR="00406AB7" w:rsidRPr="00671174" w:rsidRDefault="00406AB7" w:rsidP="00671174">
            <w:pPr>
              <w:spacing w:after="0" w:line="240" w:lineRule="auto"/>
              <w:jc w:val="center"/>
              <w:rPr>
                <w:rFonts w:ascii="Times New Roman" w:hAnsi="Times New Roman"/>
                <w:bCs/>
                <w:lang w:eastAsia="en-US"/>
              </w:rPr>
            </w:pPr>
            <w:r w:rsidRPr="00671174">
              <w:rPr>
                <w:rFonts w:ascii="Times New Roman" w:hAnsi="Times New Roman"/>
                <w:bCs/>
                <w:lang w:eastAsia="en-US"/>
              </w:rPr>
              <w:t>У 4.2 02</w:t>
            </w:r>
          </w:p>
          <w:p w:rsidR="00406AB7" w:rsidRPr="00671174" w:rsidRDefault="00406AB7" w:rsidP="00671174">
            <w:pPr>
              <w:spacing w:after="0" w:line="240" w:lineRule="auto"/>
              <w:jc w:val="center"/>
              <w:rPr>
                <w:rFonts w:ascii="Times New Roman" w:hAnsi="Times New Roman"/>
              </w:rPr>
            </w:pPr>
            <w:r w:rsidRPr="00671174">
              <w:rPr>
                <w:rFonts w:ascii="Times New Roman" w:hAnsi="Times New Roman"/>
                <w:bCs/>
                <w:lang w:eastAsia="en-US"/>
              </w:rPr>
              <w:t>З 4.2 01</w:t>
            </w:r>
          </w:p>
          <w:p w:rsidR="00406AB7" w:rsidRPr="00671174" w:rsidRDefault="00406AB7" w:rsidP="00671174">
            <w:pPr>
              <w:spacing w:after="0" w:line="240" w:lineRule="auto"/>
              <w:jc w:val="center"/>
              <w:rPr>
                <w:rFonts w:ascii="Times New Roman" w:hAnsi="Times New Roman"/>
              </w:rPr>
            </w:pPr>
            <w:r w:rsidRPr="00671174">
              <w:rPr>
                <w:rFonts w:ascii="Times New Roman" w:hAnsi="Times New Roman"/>
              </w:rPr>
              <w:t>Уо4.02</w:t>
            </w:r>
          </w:p>
          <w:p w:rsidR="00406AB7" w:rsidRPr="00671174" w:rsidRDefault="00406AB7" w:rsidP="00671174">
            <w:pPr>
              <w:spacing w:after="0" w:line="240" w:lineRule="auto"/>
              <w:jc w:val="center"/>
              <w:rPr>
                <w:rFonts w:ascii="Times New Roman" w:hAnsi="Times New Roman"/>
              </w:rPr>
            </w:pPr>
            <w:r w:rsidRPr="00671174">
              <w:rPr>
                <w:rFonts w:ascii="Times New Roman" w:hAnsi="Times New Roman"/>
              </w:rPr>
              <w:t>Уо5.01</w:t>
            </w:r>
          </w:p>
        </w:tc>
      </w:tr>
      <w:tr w:rsidR="00406AB7" w:rsidRPr="00C3270E" w:rsidTr="00BC778E">
        <w:trPr>
          <w:trHeight w:val="96"/>
        </w:trPr>
        <w:tc>
          <w:tcPr>
            <w:tcW w:w="801" w:type="pct"/>
            <w:vMerge/>
          </w:tcPr>
          <w:p w:rsidR="00406AB7" w:rsidRPr="00C3270E" w:rsidRDefault="00406AB7" w:rsidP="00BC778E">
            <w:pPr>
              <w:spacing w:after="0" w:line="240" w:lineRule="auto"/>
              <w:jc w:val="center"/>
              <w:rPr>
                <w:rFonts w:ascii="Times New Roman" w:hAnsi="Times New Roman"/>
                <w:b/>
                <w:bCs/>
              </w:rPr>
            </w:pPr>
          </w:p>
        </w:tc>
        <w:tc>
          <w:tcPr>
            <w:tcW w:w="161" w:type="pct"/>
          </w:tcPr>
          <w:p w:rsidR="00406AB7" w:rsidRPr="00BF2FDA" w:rsidRDefault="00406AB7" w:rsidP="00BC778E">
            <w:pPr>
              <w:spacing w:after="0" w:line="240" w:lineRule="auto"/>
              <w:rPr>
                <w:rFonts w:ascii="Times New Roman" w:hAnsi="Times New Roman"/>
              </w:rPr>
            </w:pPr>
            <w:r w:rsidRPr="00BF2FDA">
              <w:rPr>
                <w:rFonts w:ascii="Times New Roman" w:hAnsi="Times New Roman"/>
              </w:rPr>
              <w:t>1.</w:t>
            </w:r>
          </w:p>
        </w:tc>
        <w:tc>
          <w:tcPr>
            <w:tcW w:w="2657" w:type="pct"/>
          </w:tcPr>
          <w:p w:rsidR="00406AB7" w:rsidRPr="00BF2FDA" w:rsidRDefault="00406AB7" w:rsidP="00BC778E">
            <w:pPr>
              <w:spacing w:after="0" w:line="240" w:lineRule="auto"/>
              <w:rPr>
                <w:rFonts w:ascii="Times New Roman" w:hAnsi="Times New Roman"/>
              </w:rPr>
            </w:pPr>
            <w:r w:rsidRPr="00BF2FDA">
              <w:rPr>
                <w:rFonts w:ascii="Times New Roman" w:hAnsi="Times New Roman"/>
              </w:rPr>
              <w:t xml:space="preserve">Производственная процесс предприятия </w:t>
            </w:r>
          </w:p>
        </w:tc>
        <w:tc>
          <w:tcPr>
            <w:tcW w:w="551" w:type="pct"/>
            <w:vMerge/>
          </w:tcPr>
          <w:p w:rsidR="00406AB7" w:rsidRPr="00C3270E" w:rsidRDefault="00406AB7" w:rsidP="00BC778E">
            <w:pPr>
              <w:spacing w:after="0" w:line="240" w:lineRule="auto"/>
              <w:jc w:val="center"/>
              <w:rPr>
                <w:rFonts w:ascii="Times New Roman" w:hAnsi="Times New Roman"/>
              </w:rPr>
            </w:pPr>
          </w:p>
        </w:tc>
        <w:tc>
          <w:tcPr>
            <w:tcW w:w="369"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c>
          <w:tcPr>
            <w:tcW w:w="461"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r>
      <w:tr w:rsidR="00406AB7" w:rsidRPr="00C3270E" w:rsidTr="00BC778E">
        <w:trPr>
          <w:trHeight w:val="599"/>
        </w:trPr>
        <w:tc>
          <w:tcPr>
            <w:tcW w:w="801" w:type="pct"/>
            <w:vMerge/>
          </w:tcPr>
          <w:p w:rsidR="00406AB7" w:rsidRPr="00C3270E" w:rsidRDefault="00406AB7" w:rsidP="00BC778E">
            <w:pPr>
              <w:spacing w:after="0" w:line="240" w:lineRule="auto"/>
              <w:jc w:val="center"/>
              <w:rPr>
                <w:rFonts w:ascii="Times New Roman" w:hAnsi="Times New Roman"/>
                <w:b/>
                <w:bCs/>
              </w:rPr>
            </w:pPr>
          </w:p>
        </w:tc>
        <w:tc>
          <w:tcPr>
            <w:tcW w:w="161" w:type="pct"/>
          </w:tcPr>
          <w:p w:rsidR="00406AB7" w:rsidRPr="00BF2FDA" w:rsidRDefault="00406AB7" w:rsidP="00BC778E">
            <w:pPr>
              <w:spacing w:after="0" w:line="240" w:lineRule="auto"/>
              <w:rPr>
                <w:rFonts w:ascii="Times New Roman" w:hAnsi="Times New Roman"/>
              </w:rPr>
            </w:pPr>
            <w:r w:rsidRPr="00BF2FDA">
              <w:rPr>
                <w:rFonts w:ascii="Times New Roman" w:hAnsi="Times New Roman"/>
              </w:rPr>
              <w:t>2.</w:t>
            </w:r>
          </w:p>
        </w:tc>
        <w:tc>
          <w:tcPr>
            <w:tcW w:w="2657" w:type="pct"/>
          </w:tcPr>
          <w:p w:rsidR="00406AB7" w:rsidRPr="00BF2FDA" w:rsidRDefault="00406AB7" w:rsidP="00BC778E">
            <w:pPr>
              <w:spacing w:after="0" w:line="240" w:lineRule="auto"/>
              <w:rPr>
                <w:rFonts w:ascii="Times New Roman" w:hAnsi="Times New Roman"/>
              </w:rPr>
            </w:pPr>
            <w:r w:rsidRPr="00BF2FDA">
              <w:rPr>
                <w:rFonts w:ascii="Times New Roman" w:hAnsi="Times New Roman"/>
              </w:rPr>
              <w:t>Производственная программа и обеспечение ее выполнения. Текущее и перспективное планирование. Планирование деятельности предприятия. Производственный цикл и его структура</w:t>
            </w:r>
          </w:p>
        </w:tc>
        <w:tc>
          <w:tcPr>
            <w:tcW w:w="551" w:type="pct"/>
            <w:vMerge/>
          </w:tcPr>
          <w:p w:rsidR="00406AB7" w:rsidRPr="00C3270E" w:rsidRDefault="00406AB7" w:rsidP="00BC778E">
            <w:pPr>
              <w:spacing w:after="0" w:line="240" w:lineRule="auto"/>
              <w:jc w:val="center"/>
              <w:rPr>
                <w:rFonts w:ascii="Times New Roman" w:hAnsi="Times New Roman"/>
              </w:rPr>
            </w:pPr>
          </w:p>
        </w:tc>
        <w:tc>
          <w:tcPr>
            <w:tcW w:w="369"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c>
          <w:tcPr>
            <w:tcW w:w="461"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r>
      <w:tr w:rsidR="00406AB7" w:rsidRPr="00C3270E" w:rsidTr="00BC778E">
        <w:trPr>
          <w:trHeight w:val="96"/>
        </w:trPr>
        <w:tc>
          <w:tcPr>
            <w:tcW w:w="801" w:type="pct"/>
            <w:vMerge/>
          </w:tcPr>
          <w:p w:rsidR="00406AB7" w:rsidRPr="00C3270E" w:rsidRDefault="00406AB7" w:rsidP="00BC778E">
            <w:pPr>
              <w:spacing w:after="0" w:line="240" w:lineRule="auto"/>
              <w:jc w:val="center"/>
              <w:rPr>
                <w:rFonts w:ascii="Times New Roman" w:hAnsi="Times New Roman"/>
                <w:b/>
                <w:bCs/>
              </w:rPr>
            </w:pPr>
          </w:p>
        </w:tc>
        <w:tc>
          <w:tcPr>
            <w:tcW w:w="2818" w:type="pct"/>
            <w:gridSpan w:val="2"/>
          </w:tcPr>
          <w:p w:rsidR="00406AB7" w:rsidRPr="00C3270E" w:rsidRDefault="00406AB7" w:rsidP="00BC778E">
            <w:pPr>
              <w:spacing w:after="0" w:line="240" w:lineRule="auto"/>
              <w:rPr>
                <w:rFonts w:ascii="Times New Roman" w:hAnsi="Times New Roman"/>
                <w:b/>
              </w:rPr>
            </w:pPr>
            <w:r w:rsidRPr="00C3270E">
              <w:rPr>
                <w:rFonts w:ascii="Times New Roman" w:hAnsi="Times New Roman"/>
                <w:b/>
              </w:rPr>
              <w:t>В том числе практических занятий и лабораторных работ</w:t>
            </w:r>
          </w:p>
        </w:tc>
        <w:tc>
          <w:tcPr>
            <w:tcW w:w="551" w:type="pct"/>
          </w:tcPr>
          <w:p w:rsidR="00406AB7" w:rsidRPr="008974BC" w:rsidRDefault="00406AB7" w:rsidP="00BC778E">
            <w:pPr>
              <w:spacing w:after="0" w:line="240" w:lineRule="auto"/>
              <w:jc w:val="center"/>
              <w:rPr>
                <w:rFonts w:ascii="Times New Roman" w:hAnsi="Times New Roman"/>
                <w:b/>
              </w:rPr>
            </w:pPr>
            <w:r w:rsidRPr="008974BC">
              <w:rPr>
                <w:rFonts w:ascii="Times New Roman" w:hAnsi="Times New Roman"/>
                <w:b/>
              </w:rPr>
              <w:t>8</w:t>
            </w:r>
            <w:r w:rsidR="008974BC">
              <w:rPr>
                <w:rFonts w:ascii="Times New Roman" w:hAnsi="Times New Roman"/>
                <w:b/>
              </w:rPr>
              <w:t>/8</w:t>
            </w:r>
          </w:p>
        </w:tc>
        <w:tc>
          <w:tcPr>
            <w:tcW w:w="369"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c>
          <w:tcPr>
            <w:tcW w:w="461"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r>
      <w:tr w:rsidR="00406AB7" w:rsidRPr="00C3270E" w:rsidTr="00BC778E">
        <w:trPr>
          <w:trHeight w:val="64"/>
        </w:trPr>
        <w:tc>
          <w:tcPr>
            <w:tcW w:w="801" w:type="pct"/>
            <w:vMerge/>
          </w:tcPr>
          <w:p w:rsidR="00406AB7" w:rsidRPr="00C3270E" w:rsidRDefault="00406AB7" w:rsidP="00BC778E">
            <w:pPr>
              <w:spacing w:after="0" w:line="240" w:lineRule="auto"/>
              <w:jc w:val="center"/>
              <w:rPr>
                <w:rFonts w:ascii="Times New Roman" w:hAnsi="Times New Roman"/>
                <w:b/>
                <w:bCs/>
              </w:rPr>
            </w:pPr>
          </w:p>
        </w:tc>
        <w:tc>
          <w:tcPr>
            <w:tcW w:w="2818" w:type="pct"/>
            <w:gridSpan w:val="2"/>
          </w:tcPr>
          <w:p w:rsidR="00406AB7" w:rsidRPr="00C52194" w:rsidRDefault="00406AB7" w:rsidP="00BC778E">
            <w:pPr>
              <w:spacing w:after="0" w:line="240" w:lineRule="auto"/>
              <w:rPr>
                <w:rFonts w:ascii="Times New Roman" w:hAnsi="Times New Roman"/>
                <w:b/>
              </w:rPr>
            </w:pPr>
            <w:r w:rsidRPr="00C52194">
              <w:rPr>
                <w:rFonts w:ascii="Times New Roman" w:hAnsi="Times New Roman"/>
              </w:rPr>
              <w:t>Определение типа производства по заданным параметрам</w:t>
            </w:r>
          </w:p>
        </w:tc>
        <w:tc>
          <w:tcPr>
            <w:tcW w:w="551" w:type="pct"/>
          </w:tcPr>
          <w:p w:rsidR="00406AB7" w:rsidRPr="00C3270E" w:rsidRDefault="00406AB7" w:rsidP="00BC778E">
            <w:pPr>
              <w:spacing w:after="0" w:line="240" w:lineRule="auto"/>
              <w:jc w:val="center"/>
              <w:rPr>
                <w:rFonts w:ascii="Times New Roman" w:hAnsi="Times New Roman"/>
              </w:rPr>
            </w:pPr>
            <w:r w:rsidRPr="00C3270E">
              <w:rPr>
                <w:rFonts w:ascii="Times New Roman" w:hAnsi="Times New Roman"/>
              </w:rPr>
              <w:t>2</w:t>
            </w:r>
          </w:p>
        </w:tc>
        <w:tc>
          <w:tcPr>
            <w:tcW w:w="369"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c>
          <w:tcPr>
            <w:tcW w:w="461"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r>
      <w:tr w:rsidR="00406AB7" w:rsidRPr="00C3270E" w:rsidTr="00BC778E">
        <w:trPr>
          <w:trHeight w:val="64"/>
        </w:trPr>
        <w:tc>
          <w:tcPr>
            <w:tcW w:w="801" w:type="pct"/>
            <w:vMerge/>
          </w:tcPr>
          <w:p w:rsidR="00406AB7" w:rsidRPr="00C3270E" w:rsidRDefault="00406AB7" w:rsidP="00BC778E">
            <w:pPr>
              <w:spacing w:after="0" w:line="240" w:lineRule="auto"/>
              <w:jc w:val="center"/>
              <w:rPr>
                <w:rFonts w:ascii="Times New Roman" w:hAnsi="Times New Roman"/>
                <w:b/>
                <w:bCs/>
              </w:rPr>
            </w:pPr>
          </w:p>
        </w:tc>
        <w:tc>
          <w:tcPr>
            <w:tcW w:w="2818" w:type="pct"/>
            <w:gridSpan w:val="2"/>
          </w:tcPr>
          <w:p w:rsidR="00406AB7" w:rsidRPr="00C52194" w:rsidRDefault="00406AB7" w:rsidP="00BC778E">
            <w:pPr>
              <w:spacing w:after="0" w:line="240" w:lineRule="auto"/>
              <w:rPr>
                <w:rFonts w:ascii="Times New Roman" w:hAnsi="Times New Roman"/>
              </w:rPr>
            </w:pPr>
            <w:r w:rsidRPr="00C52194">
              <w:rPr>
                <w:rFonts w:ascii="Times New Roman" w:hAnsi="Times New Roman"/>
              </w:rPr>
              <w:t>Расчет основных показателей производственной программы</w:t>
            </w:r>
          </w:p>
        </w:tc>
        <w:tc>
          <w:tcPr>
            <w:tcW w:w="551" w:type="pct"/>
          </w:tcPr>
          <w:p w:rsidR="00406AB7" w:rsidRPr="00C3270E" w:rsidRDefault="00406AB7" w:rsidP="00BC778E">
            <w:pPr>
              <w:spacing w:after="0" w:line="240" w:lineRule="auto"/>
              <w:jc w:val="center"/>
              <w:rPr>
                <w:rFonts w:ascii="Times New Roman" w:hAnsi="Times New Roman"/>
              </w:rPr>
            </w:pPr>
            <w:r w:rsidRPr="00C3270E">
              <w:rPr>
                <w:rFonts w:ascii="Times New Roman" w:hAnsi="Times New Roman"/>
              </w:rPr>
              <w:t>4</w:t>
            </w:r>
          </w:p>
        </w:tc>
        <w:tc>
          <w:tcPr>
            <w:tcW w:w="369"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c>
          <w:tcPr>
            <w:tcW w:w="461"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r>
      <w:tr w:rsidR="00406AB7" w:rsidRPr="00C3270E" w:rsidTr="00BC778E">
        <w:trPr>
          <w:trHeight w:val="152"/>
        </w:trPr>
        <w:tc>
          <w:tcPr>
            <w:tcW w:w="801" w:type="pct"/>
            <w:vMerge/>
          </w:tcPr>
          <w:p w:rsidR="00406AB7" w:rsidRPr="00C3270E" w:rsidRDefault="00406AB7" w:rsidP="00BC778E">
            <w:pPr>
              <w:spacing w:after="0" w:line="240" w:lineRule="auto"/>
              <w:jc w:val="center"/>
              <w:rPr>
                <w:rFonts w:ascii="Times New Roman" w:hAnsi="Times New Roman"/>
                <w:b/>
                <w:bCs/>
              </w:rPr>
            </w:pPr>
          </w:p>
        </w:tc>
        <w:tc>
          <w:tcPr>
            <w:tcW w:w="2818" w:type="pct"/>
            <w:gridSpan w:val="2"/>
          </w:tcPr>
          <w:p w:rsidR="00406AB7" w:rsidRPr="00C52194" w:rsidRDefault="00406AB7" w:rsidP="00BC778E">
            <w:pPr>
              <w:spacing w:after="0" w:line="240" w:lineRule="auto"/>
              <w:rPr>
                <w:rFonts w:ascii="Times New Roman" w:hAnsi="Times New Roman"/>
              </w:rPr>
            </w:pPr>
            <w:r w:rsidRPr="00C52194">
              <w:rPr>
                <w:rFonts w:ascii="Times New Roman" w:hAnsi="Times New Roman"/>
              </w:rPr>
              <w:t>Расчет длительности производственного цикла при разных видах перемещения предмета труда</w:t>
            </w:r>
          </w:p>
        </w:tc>
        <w:tc>
          <w:tcPr>
            <w:tcW w:w="551" w:type="pct"/>
          </w:tcPr>
          <w:p w:rsidR="00406AB7" w:rsidRPr="00C3270E" w:rsidRDefault="00406AB7" w:rsidP="00BC778E">
            <w:pPr>
              <w:spacing w:after="0" w:line="240" w:lineRule="auto"/>
              <w:jc w:val="center"/>
              <w:rPr>
                <w:rFonts w:ascii="Times New Roman" w:hAnsi="Times New Roman"/>
              </w:rPr>
            </w:pPr>
            <w:r w:rsidRPr="00C3270E">
              <w:rPr>
                <w:rFonts w:ascii="Times New Roman" w:hAnsi="Times New Roman"/>
              </w:rPr>
              <w:t>2</w:t>
            </w:r>
          </w:p>
        </w:tc>
        <w:tc>
          <w:tcPr>
            <w:tcW w:w="369"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c>
          <w:tcPr>
            <w:tcW w:w="461"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r>
      <w:tr w:rsidR="00406AB7" w:rsidRPr="00C3270E" w:rsidTr="00BC778E">
        <w:trPr>
          <w:trHeight w:val="202"/>
        </w:trPr>
        <w:tc>
          <w:tcPr>
            <w:tcW w:w="801" w:type="pct"/>
            <w:vMerge/>
          </w:tcPr>
          <w:p w:rsidR="00406AB7" w:rsidRPr="00C3270E" w:rsidRDefault="00406AB7" w:rsidP="00BC778E">
            <w:pPr>
              <w:spacing w:after="0" w:line="240" w:lineRule="auto"/>
              <w:jc w:val="center"/>
              <w:rPr>
                <w:rFonts w:ascii="Times New Roman" w:hAnsi="Times New Roman"/>
                <w:b/>
                <w:bCs/>
              </w:rPr>
            </w:pPr>
          </w:p>
        </w:tc>
        <w:tc>
          <w:tcPr>
            <w:tcW w:w="2818" w:type="pct"/>
            <w:gridSpan w:val="2"/>
          </w:tcPr>
          <w:p w:rsidR="00406AB7" w:rsidRPr="00C3270E" w:rsidRDefault="00406AB7" w:rsidP="00BC778E">
            <w:pPr>
              <w:spacing w:after="0" w:line="240" w:lineRule="auto"/>
              <w:rPr>
                <w:rFonts w:ascii="Times New Roman" w:hAnsi="Times New Roman"/>
                <w:b/>
                <w:bCs/>
              </w:rPr>
            </w:pPr>
            <w:r w:rsidRPr="00C3270E">
              <w:rPr>
                <w:rFonts w:ascii="Times New Roman" w:hAnsi="Times New Roman"/>
                <w:b/>
                <w:bCs/>
              </w:rPr>
              <w:t>Самостоятельная работа студента</w:t>
            </w:r>
          </w:p>
          <w:p w:rsidR="00406AB7" w:rsidRPr="00C3270E" w:rsidRDefault="00406AB7" w:rsidP="00BC778E">
            <w:pPr>
              <w:spacing w:after="0" w:line="240" w:lineRule="auto"/>
              <w:rPr>
                <w:rFonts w:ascii="Times New Roman" w:hAnsi="Times New Roman"/>
                <w:iCs/>
              </w:rPr>
            </w:pPr>
            <w:r w:rsidRPr="00C3270E">
              <w:rPr>
                <w:rFonts w:ascii="Times New Roman" w:hAnsi="Times New Roman"/>
                <w:iCs/>
              </w:rPr>
              <w:t>Решение задач</w:t>
            </w:r>
          </w:p>
        </w:tc>
        <w:tc>
          <w:tcPr>
            <w:tcW w:w="551" w:type="pct"/>
            <w:vAlign w:val="center"/>
          </w:tcPr>
          <w:p w:rsidR="00406AB7" w:rsidRPr="00C3270E" w:rsidRDefault="00406AB7" w:rsidP="00BC778E">
            <w:pPr>
              <w:spacing w:after="0" w:line="240" w:lineRule="auto"/>
              <w:jc w:val="center"/>
              <w:rPr>
                <w:rFonts w:ascii="Times New Roman" w:hAnsi="Times New Roman"/>
                <w:b/>
              </w:rPr>
            </w:pPr>
            <w:r>
              <w:rPr>
                <w:rFonts w:ascii="Times New Roman" w:hAnsi="Times New Roman"/>
                <w:b/>
              </w:rPr>
              <w:t>3</w:t>
            </w:r>
          </w:p>
        </w:tc>
        <w:tc>
          <w:tcPr>
            <w:tcW w:w="369"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c>
          <w:tcPr>
            <w:tcW w:w="461" w:type="pct"/>
            <w:vMerge/>
            <w:shd w:val="clear" w:color="auto" w:fill="FFFFFF" w:themeFill="background1"/>
          </w:tcPr>
          <w:p w:rsidR="00406AB7" w:rsidRPr="00671174" w:rsidRDefault="00406AB7" w:rsidP="00671174">
            <w:pPr>
              <w:spacing w:after="0" w:line="240" w:lineRule="auto"/>
              <w:jc w:val="center"/>
              <w:rPr>
                <w:rFonts w:ascii="Times New Roman" w:hAnsi="Times New Roman"/>
              </w:rPr>
            </w:pPr>
          </w:p>
        </w:tc>
      </w:tr>
      <w:tr w:rsidR="00BC778E" w:rsidRPr="00C3270E" w:rsidTr="00671174">
        <w:tc>
          <w:tcPr>
            <w:tcW w:w="801" w:type="pct"/>
            <w:vMerge w:val="restart"/>
          </w:tcPr>
          <w:p w:rsidR="00BC778E" w:rsidRPr="00C3270E" w:rsidRDefault="00BC778E" w:rsidP="00BC778E">
            <w:pPr>
              <w:spacing w:after="0" w:line="240" w:lineRule="auto"/>
              <w:rPr>
                <w:rFonts w:ascii="Times New Roman" w:hAnsi="Times New Roman"/>
                <w:b/>
                <w:bCs/>
              </w:rPr>
            </w:pPr>
            <w:r w:rsidRPr="00C3270E">
              <w:rPr>
                <w:rFonts w:ascii="Times New Roman" w:hAnsi="Times New Roman"/>
                <w:b/>
                <w:bCs/>
              </w:rPr>
              <w:t>Тема 1.</w:t>
            </w:r>
            <w:r>
              <w:rPr>
                <w:rFonts w:ascii="Times New Roman" w:hAnsi="Times New Roman"/>
                <w:b/>
                <w:bCs/>
              </w:rPr>
              <w:t>4</w:t>
            </w:r>
            <w:r w:rsidRPr="00C3270E">
              <w:rPr>
                <w:rFonts w:ascii="Times New Roman" w:hAnsi="Times New Roman"/>
                <w:b/>
                <w:bCs/>
              </w:rPr>
              <w:t xml:space="preserve"> Управление качеством продукции и организация технического контроля</w:t>
            </w:r>
          </w:p>
        </w:tc>
        <w:tc>
          <w:tcPr>
            <w:tcW w:w="2818" w:type="pct"/>
            <w:gridSpan w:val="2"/>
          </w:tcPr>
          <w:p w:rsidR="00BC778E" w:rsidRPr="00C3270E" w:rsidRDefault="00BC778E" w:rsidP="00BC778E">
            <w:pPr>
              <w:spacing w:after="0" w:line="240" w:lineRule="auto"/>
              <w:rPr>
                <w:rFonts w:ascii="Times New Roman" w:hAnsi="Times New Roman"/>
                <w:b/>
              </w:rPr>
            </w:pPr>
            <w:r w:rsidRPr="00C3270E">
              <w:rPr>
                <w:rFonts w:ascii="Times New Roman" w:hAnsi="Times New Roman"/>
                <w:b/>
              </w:rPr>
              <w:t>Содержание</w:t>
            </w:r>
          </w:p>
        </w:tc>
        <w:tc>
          <w:tcPr>
            <w:tcW w:w="551" w:type="pct"/>
            <w:vMerge w:val="restart"/>
            <w:vAlign w:val="center"/>
          </w:tcPr>
          <w:p w:rsidR="00BC778E" w:rsidRPr="00C3270E" w:rsidRDefault="00BC778E" w:rsidP="00BC778E">
            <w:pPr>
              <w:spacing w:after="0" w:line="240" w:lineRule="auto"/>
              <w:jc w:val="center"/>
              <w:rPr>
                <w:rFonts w:ascii="Times New Roman" w:hAnsi="Times New Roman"/>
                <w:b/>
              </w:rPr>
            </w:pPr>
            <w:r>
              <w:rPr>
                <w:rFonts w:ascii="Times New Roman" w:hAnsi="Times New Roman"/>
                <w:b/>
              </w:rPr>
              <w:t>4</w:t>
            </w:r>
            <w:r w:rsidR="008974BC">
              <w:rPr>
                <w:rFonts w:ascii="Times New Roman" w:hAnsi="Times New Roman"/>
                <w:b/>
              </w:rPr>
              <w:t>/4</w:t>
            </w:r>
          </w:p>
        </w:tc>
        <w:tc>
          <w:tcPr>
            <w:tcW w:w="369" w:type="pct"/>
            <w:vMerge w:val="restart"/>
            <w:shd w:val="clear" w:color="auto" w:fill="FFFFFF" w:themeFill="background1"/>
            <w:vAlign w:val="center"/>
          </w:tcPr>
          <w:p w:rsidR="00BC778E" w:rsidRPr="00671174" w:rsidRDefault="00742F6C" w:rsidP="00671174">
            <w:pPr>
              <w:spacing w:after="0" w:line="240" w:lineRule="auto"/>
              <w:jc w:val="center"/>
              <w:rPr>
                <w:rFonts w:ascii="Times New Roman" w:hAnsi="Times New Roman"/>
              </w:rPr>
            </w:pPr>
            <w:r w:rsidRPr="00671174">
              <w:rPr>
                <w:rFonts w:ascii="Times New Roman" w:hAnsi="Times New Roman"/>
              </w:rPr>
              <w:t>ПК 4.3</w:t>
            </w:r>
          </w:p>
          <w:p w:rsidR="00742F6C" w:rsidRPr="00671174" w:rsidRDefault="00742F6C" w:rsidP="00671174">
            <w:pPr>
              <w:spacing w:after="0" w:line="240" w:lineRule="auto"/>
              <w:jc w:val="center"/>
              <w:rPr>
                <w:rFonts w:ascii="Times New Roman" w:hAnsi="Times New Roman"/>
              </w:rPr>
            </w:pPr>
            <w:r w:rsidRPr="00671174">
              <w:rPr>
                <w:rFonts w:ascii="Times New Roman" w:hAnsi="Times New Roman"/>
              </w:rPr>
              <w:t>ОК 4</w:t>
            </w:r>
          </w:p>
          <w:p w:rsidR="00742F6C" w:rsidRPr="00671174" w:rsidRDefault="00742F6C" w:rsidP="00671174">
            <w:pPr>
              <w:spacing w:after="0" w:line="240" w:lineRule="auto"/>
              <w:jc w:val="center"/>
              <w:rPr>
                <w:rFonts w:ascii="Times New Roman" w:hAnsi="Times New Roman"/>
              </w:rPr>
            </w:pPr>
            <w:r w:rsidRPr="00671174">
              <w:rPr>
                <w:rFonts w:ascii="Times New Roman" w:hAnsi="Times New Roman"/>
              </w:rPr>
              <w:t>ОК 5</w:t>
            </w:r>
          </w:p>
          <w:p w:rsidR="00742F6C" w:rsidRPr="00671174" w:rsidRDefault="00742F6C" w:rsidP="00671174">
            <w:pPr>
              <w:spacing w:after="0" w:line="240" w:lineRule="auto"/>
              <w:jc w:val="center"/>
              <w:rPr>
                <w:rFonts w:ascii="Times New Roman" w:hAnsi="Times New Roman"/>
              </w:rPr>
            </w:pPr>
          </w:p>
        </w:tc>
        <w:tc>
          <w:tcPr>
            <w:tcW w:w="461" w:type="pct"/>
            <w:vMerge w:val="restart"/>
            <w:shd w:val="clear" w:color="auto" w:fill="FFFFFF" w:themeFill="background1"/>
            <w:vAlign w:val="center"/>
          </w:tcPr>
          <w:p w:rsidR="00742F6C" w:rsidRPr="00671174" w:rsidRDefault="00742F6C" w:rsidP="00671174">
            <w:pPr>
              <w:spacing w:after="0" w:line="240" w:lineRule="auto"/>
              <w:jc w:val="center"/>
              <w:rPr>
                <w:rFonts w:ascii="Times New Roman" w:hAnsi="Times New Roman"/>
                <w:bCs/>
                <w:lang w:eastAsia="en-US"/>
              </w:rPr>
            </w:pPr>
            <w:r w:rsidRPr="00671174">
              <w:rPr>
                <w:rFonts w:ascii="Times New Roman" w:hAnsi="Times New Roman"/>
                <w:bCs/>
                <w:lang w:eastAsia="en-US"/>
              </w:rPr>
              <w:t>ПО 4.3 01</w:t>
            </w:r>
          </w:p>
          <w:p w:rsidR="00742F6C" w:rsidRPr="00671174" w:rsidRDefault="00742F6C" w:rsidP="00671174">
            <w:pPr>
              <w:spacing w:after="0" w:line="240" w:lineRule="auto"/>
              <w:jc w:val="center"/>
              <w:rPr>
                <w:rFonts w:ascii="Times New Roman" w:hAnsi="Times New Roman"/>
                <w:bCs/>
                <w:lang w:eastAsia="en-US"/>
              </w:rPr>
            </w:pPr>
            <w:r w:rsidRPr="00671174">
              <w:rPr>
                <w:rFonts w:ascii="Times New Roman" w:hAnsi="Times New Roman"/>
                <w:bCs/>
                <w:lang w:eastAsia="en-US"/>
              </w:rPr>
              <w:t>У 4.3 01</w:t>
            </w:r>
          </w:p>
          <w:p w:rsidR="00742F6C" w:rsidRPr="00671174" w:rsidRDefault="00742F6C" w:rsidP="00671174">
            <w:pPr>
              <w:spacing w:after="0" w:line="240" w:lineRule="auto"/>
              <w:jc w:val="center"/>
              <w:rPr>
                <w:rFonts w:ascii="Times New Roman" w:hAnsi="Times New Roman"/>
                <w:bCs/>
                <w:lang w:eastAsia="en-US"/>
              </w:rPr>
            </w:pPr>
            <w:r w:rsidRPr="00671174">
              <w:rPr>
                <w:rFonts w:ascii="Times New Roman" w:hAnsi="Times New Roman"/>
                <w:bCs/>
                <w:lang w:eastAsia="en-US"/>
              </w:rPr>
              <w:t>З 4.3 01</w:t>
            </w:r>
          </w:p>
          <w:p w:rsidR="00742F6C" w:rsidRPr="00671174" w:rsidRDefault="00742F6C" w:rsidP="00671174">
            <w:pPr>
              <w:spacing w:after="0" w:line="240" w:lineRule="auto"/>
              <w:jc w:val="center"/>
              <w:rPr>
                <w:rFonts w:ascii="Times New Roman" w:hAnsi="Times New Roman"/>
              </w:rPr>
            </w:pPr>
            <w:r w:rsidRPr="00671174">
              <w:rPr>
                <w:rFonts w:ascii="Times New Roman" w:hAnsi="Times New Roman"/>
                <w:bCs/>
                <w:lang w:eastAsia="en-US"/>
              </w:rPr>
              <w:t>З 4.3 02</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Уо4.02</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Зо4.04</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Уо5.01</w:t>
            </w:r>
          </w:p>
        </w:tc>
      </w:tr>
      <w:tr w:rsidR="00BC778E" w:rsidRPr="00C3270E" w:rsidTr="00BC778E">
        <w:trPr>
          <w:trHeight w:val="368"/>
        </w:trPr>
        <w:tc>
          <w:tcPr>
            <w:tcW w:w="801" w:type="pct"/>
            <w:vMerge/>
          </w:tcPr>
          <w:p w:rsidR="00BC778E" w:rsidRPr="00C3270E" w:rsidRDefault="00BC778E" w:rsidP="00BC778E">
            <w:pPr>
              <w:spacing w:after="0" w:line="240" w:lineRule="auto"/>
              <w:jc w:val="center"/>
              <w:rPr>
                <w:rFonts w:ascii="Times New Roman" w:hAnsi="Times New Roman"/>
                <w:b/>
                <w:bCs/>
              </w:rPr>
            </w:pPr>
          </w:p>
        </w:tc>
        <w:tc>
          <w:tcPr>
            <w:tcW w:w="2818" w:type="pct"/>
            <w:gridSpan w:val="2"/>
          </w:tcPr>
          <w:p w:rsidR="00BC778E" w:rsidRPr="00C52194" w:rsidRDefault="00BC778E" w:rsidP="00BC778E">
            <w:pPr>
              <w:spacing w:after="0" w:line="240" w:lineRule="auto"/>
              <w:rPr>
                <w:rFonts w:ascii="Times New Roman" w:hAnsi="Times New Roman"/>
              </w:rPr>
            </w:pPr>
            <w:r w:rsidRPr="00C52194">
              <w:rPr>
                <w:rFonts w:ascii="Times New Roman" w:hAnsi="Times New Roman"/>
              </w:rPr>
              <w:t>1.Понятие о качестве продукции. Учет и анализ брака. Сертификация сварочного производства в соответствии с международным стандартом ISO 3834.</w:t>
            </w:r>
          </w:p>
        </w:tc>
        <w:tc>
          <w:tcPr>
            <w:tcW w:w="551" w:type="pct"/>
            <w:vMerge/>
          </w:tcPr>
          <w:p w:rsidR="00BC778E" w:rsidRPr="00C3270E" w:rsidRDefault="00BC778E" w:rsidP="00BC778E">
            <w:pPr>
              <w:spacing w:after="0" w:line="240" w:lineRule="auto"/>
              <w:jc w:val="center"/>
              <w:rPr>
                <w:rFonts w:ascii="Times New Roman" w:hAnsi="Times New Roman"/>
              </w:rPr>
            </w:pP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F847A1">
        <w:trPr>
          <w:trHeight w:val="85"/>
        </w:trPr>
        <w:tc>
          <w:tcPr>
            <w:tcW w:w="801" w:type="pct"/>
            <w:vMerge/>
          </w:tcPr>
          <w:p w:rsidR="00BC778E" w:rsidRPr="00C3270E" w:rsidRDefault="00BC778E" w:rsidP="00BC778E">
            <w:pPr>
              <w:spacing w:after="0" w:line="240" w:lineRule="auto"/>
              <w:jc w:val="center"/>
              <w:rPr>
                <w:rFonts w:ascii="Times New Roman" w:hAnsi="Times New Roman"/>
                <w:b/>
                <w:bCs/>
              </w:rPr>
            </w:pPr>
          </w:p>
        </w:tc>
        <w:tc>
          <w:tcPr>
            <w:tcW w:w="2818" w:type="pct"/>
            <w:gridSpan w:val="2"/>
          </w:tcPr>
          <w:p w:rsidR="00BC778E" w:rsidRPr="00C52194" w:rsidRDefault="00BC778E" w:rsidP="00BC778E">
            <w:pPr>
              <w:spacing w:after="0" w:line="240" w:lineRule="auto"/>
              <w:rPr>
                <w:rFonts w:ascii="Times New Roman" w:hAnsi="Times New Roman"/>
              </w:rPr>
            </w:pPr>
            <w:r w:rsidRPr="00C52194">
              <w:rPr>
                <w:rFonts w:ascii="Times New Roman" w:hAnsi="Times New Roman"/>
              </w:rPr>
              <w:t xml:space="preserve">2.Система аттестации сварочного </w:t>
            </w:r>
            <w:proofErr w:type="spellStart"/>
            <w:r w:rsidRPr="00C52194">
              <w:rPr>
                <w:rFonts w:ascii="Times New Roman" w:hAnsi="Times New Roman"/>
              </w:rPr>
              <w:t>производства.Аттестация</w:t>
            </w:r>
            <w:proofErr w:type="spellEnd"/>
            <w:r w:rsidRPr="00C52194">
              <w:rPr>
                <w:rFonts w:ascii="Times New Roman" w:hAnsi="Times New Roman"/>
              </w:rPr>
              <w:t xml:space="preserve"> сварщиков и специалистов сварочного производства.</w:t>
            </w:r>
          </w:p>
        </w:tc>
        <w:tc>
          <w:tcPr>
            <w:tcW w:w="551" w:type="pct"/>
            <w:vMerge/>
          </w:tcPr>
          <w:p w:rsidR="00BC778E" w:rsidRPr="00C3270E" w:rsidRDefault="00BC778E" w:rsidP="00BC778E">
            <w:pPr>
              <w:spacing w:after="0" w:line="240" w:lineRule="auto"/>
              <w:jc w:val="center"/>
              <w:rPr>
                <w:rFonts w:ascii="Times New Roman" w:hAnsi="Times New Roman"/>
              </w:rPr>
            </w:pP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BC778E">
        <w:trPr>
          <w:trHeight w:val="70"/>
        </w:trPr>
        <w:tc>
          <w:tcPr>
            <w:tcW w:w="801" w:type="pct"/>
            <w:vMerge/>
          </w:tcPr>
          <w:p w:rsidR="00BC778E" w:rsidRPr="00C3270E" w:rsidRDefault="00BC778E" w:rsidP="00BC778E">
            <w:pPr>
              <w:spacing w:after="0" w:line="240" w:lineRule="auto"/>
              <w:jc w:val="center"/>
              <w:rPr>
                <w:rFonts w:ascii="Times New Roman" w:hAnsi="Times New Roman"/>
                <w:b/>
                <w:bCs/>
              </w:rPr>
            </w:pPr>
          </w:p>
        </w:tc>
        <w:tc>
          <w:tcPr>
            <w:tcW w:w="2818" w:type="pct"/>
            <w:gridSpan w:val="2"/>
          </w:tcPr>
          <w:p w:rsidR="00BC778E" w:rsidRPr="00C3270E" w:rsidRDefault="00BC778E" w:rsidP="00BC778E">
            <w:pPr>
              <w:spacing w:after="0" w:line="240" w:lineRule="auto"/>
              <w:rPr>
                <w:rFonts w:ascii="Times New Roman" w:hAnsi="Times New Roman"/>
                <w:b/>
              </w:rPr>
            </w:pPr>
            <w:r w:rsidRPr="00C3270E">
              <w:rPr>
                <w:rFonts w:ascii="Times New Roman" w:hAnsi="Times New Roman"/>
                <w:b/>
              </w:rPr>
              <w:t>В том числе практических занятий и лабораторных работ</w:t>
            </w:r>
          </w:p>
        </w:tc>
        <w:tc>
          <w:tcPr>
            <w:tcW w:w="551" w:type="pct"/>
          </w:tcPr>
          <w:p w:rsidR="00BC778E" w:rsidRPr="00C3270E" w:rsidRDefault="00BC778E" w:rsidP="00BC778E">
            <w:pPr>
              <w:spacing w:after="0" w:line="240" w:lineRule="auto"/>
              <w:jc w:val="center"/>
              <w:rPr>
                <w:rFonts w:ascii="Times New Roman" w:hAnsi="Times New Roman"/>
                <w:b/>
              </w:rPr>
            </w:pPr>
            <w:r w:rsidRPr="00C3270E">
              <w:rPr>
                <w:rFonts w:ascii="Times New Roman" w:hAnsi="Times New Roman"/>
                <w:b/>
              </w:rPr>
              <w:t>–</w:t>
            </w: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BC778E">
        <w:trPr>
          <w:trHeight w:val="56"/>
        </w:trPr>
        <w:tc>
          <w:tcPr>
            <w:tcW w:w="801" w:type="pct"/>
            <w:vMerge/>
          </w:tcPr>
          <w:p w:rsidR="00BC778E" w:rsidRPr="00C3270E" w:rsidRDefault="00BC778E" w:rsidP="00BC778E">
            <w:pPr>
              <w:spacing w:after="0" w:line="240" w:lineRule="auto"/>
              <w:jc w:val="center"/>
              <w:rPr>
                <w:rFonts w:ascii="Times New Roman" w:hAnsi="Times New Roman"/>
                <w:b/>
                <w:bCs/>
              </w:rPr>
            </w:pPr>
          </w:p>
        </w:tc>
        <w:tc>
          <w:tcPr>
            <w:tcW w:w="2818" w:type="pct"/>
            <w:gridSpan w:val="2"/>
          </w:tcPr>
          <w:p w:rsidR="00BC778E" w:rsidRPr="00C3270E" w:rsidRDefault="00BC778E" w:rsidP="00BC778E">
            <w:pPr>
              <w:spacing w:after="0" w:line="240" w:lineRule="auto"/>
              <w:rPr>
                <w:rFonts w:ascii="Times New Roman" w:hAnsi="Times New Roman"/>
                <w:b/>
              </w:rPr>
            </w:pPr>
            <w:r w:rsidRPr="00C3270E">
              <w:rPr>
                <w:rFonts w:ascii="Times New Roman" w:hAnsi="Times New Roman"/>
                <w:b/>
              </w:rPr>
              <w:t xml:space="preserve">Самостоятельная работа студента </w:t>
            </w:r>
          </w:p>
          <w:p w:rsidR="00BC778E" w:rsidRPr="00C3270E" w:rsidRDefault="00BC778E" w:rsidP="00BC778E">
            <w:pPr>
              <w:spacing w:after="0" w:line="240" w:lineRule="auto"/>
              <w:rPr>
                <w:rFonts w:ascii="Times New Roman" w:hAnsi="Times New Roman"/>
              </w:rPr>
            </w:pPr>
            <w:r w:rsidRPr="00C3270E">
              <w:rPr>
                <w:rFonts w:ascii="Times New Roman" w:hAnsi="Times New Roman"/>
              </w:rPr>
              <w:t>Заполнение таблицы «Показатели качества продукции»</w:t>
            </w:r>
          </w:p>
          <w:p w:rsidR="00BC778E" w:rsidRPr="00C3270E" w:rsidRDefault="00BC778E" w:rsidP="00BC778E">
            <w:pPr>
              <w:spacing w:after="0" w:line="240" w:lineRule="auto"/>
              <w:rPr>
                <w:rFonts w:ascii="Times New Roman" w:hAnsi="Times New Roman"/>
              </w:rPr>
            </w:pPr>
            <w:r w:rsidRPr="00C3270E">
              <w:rPr>
                <w:rFonts w:ascii="Times New Roman" w:hAnsi="Times New Roman"/>
              </w:rPr>
              <w:t>Составление схемы «Пути повышения качества продукции»</w:t>
            </w:r>
          </w:p>
          <w:p w:rsidR="00BC778E" w:rsidRPr="00C3270E" w:rsidRDefault="00BC778E" w:rsidP="00BC778E">
            <w:pPr>
              <w:spacing w:after="0" w:line="240" w:lineRule="auto"/>
              <w:rPr>
                <w:rFonts w:ascii="Times New Roman" w:hAnsi="Times New Roman"/>
              </w:rPr>
            </w:pPr>
            <w:r w:rsidRPr="00C3270E">
              <w:rPr>
                <w:rFonts w:ascii="Times New Roman" w:hAnsi="Times New Roman"/>
              </w:rPr>
              <w:t>Подготовка реферата «Зарубежный опыт в области повышения качества продукции»</w:t>
            </w:r>
          </w:p>
        </w:tc>
        <w:tc>
          <w:tcPr>
            <w:tcW w:w="551" w:type="pct"/>
            <w:vAlign w:val="center"/>
          </w:tcPr>
          <w:p w:rsidR="00BC778E" w:rsidRPr="00C3270E" w:rsidRDefault="00BC778E" w:rsidP="00BC778E">
            <w:pPr>
              <w:spacing w:after="0" w:line="240" w:lineRule="auto"/>
              <w:jc w:val="center"/>
              <w:rPr>
                <w:rFonts w:ascii="Times New Roman" w:hAnsi="Times New Roman"/>
                <w:b/>
              </w:rPr>
            </w:pPr>
            <w:r w:rsidRPr="00C3270E">
              <w:rPr>
                <w:rFonts w:ascii="Times New Roman" w:hAnsi="Times New Roman"/>
                <w:b/>
              </w:rPr>
              <w:t>4</w:t>
            </w: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671174">
        <w:trPr>
          <w:trHeight w:val="64"/>
        </w:trPr>
        <w:tc>
          <w:tcPr>
            <w:tcW w:w="801" w:type="pct"/>
            <w:vMerge w:val="restart"/>
          </w:tcPr>
          <w:p w:rsidR="00BC778E" w:rsidRPr="00FD7E93" w:rsidRDefault="00BC778E" w:rsidP="00BC778E">
            <w:pPr>
              <w:spacing w:before="100" w:beforeAutospacing="1" w:after="0" w:line="240" w:lineRule="auto"/>
              <w:rPr>
                <w:rFonts w:ascii="Times New Roman" w:hAnsi="Times New Roman"/>
                <w:b/>
              </w:rPr>
            </w:pPr>
            <w:r w:rsidRPr="00FD7E93">
              <w:rPr>
                <w:rFonts w:ascii="Times New Roman" w:hAnsi="Times New Roman"/>
                <w:b/>
              </w:rPr>
              <w:t xml:space="preserve">Тема 1.5 Единая система планово-предупредительного ремонта </w:t>
            </w:r>
          </w:p>
        </w:tc>
        <w:tc>
          <w:tcPr>
            <w:tcW w:w="2818" w:type="pct"/>
            <w:gridSpan w:val="2"/>
          </w:tcPr>
          <w:p w:rsidR="00BC778E" w:rsidRPr="00FD7E93" w:rsidRDefault="00BC778E" w:rsidP="00BC778E">
            <w:pPr>
              <w:spacing w:after="0" w:line="240" w:lineRule="auto"/>
              <w:rPr>
                <w:rFonts w:ascii="Times New Roman" w:hAnsi="Times New Roman"/>
                <w:b/>
              </w:rPr>
            </w:pPr>
            <w:r w:rsidRPr="00FD7E93">
              <w:rPr>
                <w:rFonts w:ascii="Times New Roman" w:hAnsi="Times New Roman"/>
                <w:b/>
              </w:rPr>
              <w:t>Содержание</w:t>
            </w:r>
          </w:p>
        </w:tc>
        <w:tc>
          <w:tcPr>
            <w:tcW w:w="551" w:type="pct"/>
            <w:vMerge w:val="restart"/>
            <w:vAlign w:val="center"/>
          </w:tcPr>
          <w:p w:rsidR="00BC778E" w:rsidRPr="00FD7E93" w:rsidRDefault="00BC778E" w:rsidP="00BC778E">
            <w:pPr>
              <w:spacing w:after="0" w:line="240" w:lineRule="auto"/>
              <w:jc w:val="center"/>
              <w:rPr>
                <w:rFonts w:ascii="Times New Roman" w:hAnsi="Times New Roman"/>
                <w:b/>
              </w:rPr>
            </w:pPr>
            <w:r w:rsidRPr="00FD7E93">
              <w:rPr>
                <w:rFonts w:ascii="Times New Roman" w:hAnsi="Times New Roman"/>
                <w:b/>
              </w:rPr>
              <w:t>6</w:t>
            </w:r>
            <w:r w:rsidR="008974BC">
              <w:rPr>
                <w:rFonts w:ascii="Times New Roman" w:hAnsi="Times New Roman"/>
                <w:b/>
              </w:rPr>
              <w:t>/6</w:t>
            </w:r>
          </w:p>
        </w:tc>
        <w:tc>
          <w:tcPr>
            <w:tcW w:w="369" w:type="pct"/>
            <w:vMerge w:val="restart"/>
            <w:shd w:val="clear" w:color="auto" w:fill="FFFFFF" w:themeFill="background1"/>
            <w:vAlign w:val="center"/>
          </w:tcPr>
          <w:p w:rsidR="00BC778E" w:rsidRPr="00671174" w:rsidRDefault="00150A76" w:rsidP="00671174">
            <w:pPr>
              <w:spacing w:after="0" w:line="240" w:lineRule="auto"/>
              <w:jc w:val="center"/>
              <w:rPr>
                <w:rFonts w:ascii="Times New Roman" w:hAnsi="Times New Roman"/>
              </w:rPr>
            </w:pPr>
            <w:r w:rsidRPr="00671174">
              <w:rPr>
                <w:rFonts w:ascii="Times New Roman" w:hAnsi="Times New Roman"/>
              </w:rPr>
              <w:t>П.К 4.4</w:t>
            </w:r>
          </w:p>
          <w:p w:rsidR="00150A76" w:rsidRPr="00671174" w:rsidRDefault="00150A76" w:rsidP="00671174">
            <w:pPr>
              <w:spacing w:after="0" w:line="240" w:lineRule="auto"/>
              <w:jc w:val="center"/>
              <w:rPr>
                <w:rFonts w:ascii="Times New Roman" w:hAnsi="Times New Roman"/>
              </w:rPr>
            </w:pPr>
            <w:r w:rsidRPr="00671174">
              <w:rPr>
                <w:rFonts w:ascii="Times New Roman" w:hAnsi="Times New Roman"/>
              </w:rPr>
              <w:t>ОК 4</w:t>
            </w:r>
          </w:p>
          <w:p w:rsidR="00150A76" w:rsidRPr="00671174" w:rsidRDefault="00150A76" w:rsidP="00671174">
            <w:pPr>
              <w:spacing w:after="0" w:line="240" w:lineRule="auto"/>
              <w:jc w:val="center"/>
              <w:rPr>
                <w:rFonts w:ascii="Times New Roman" w:hAnsi="Times New Roman"/>
              </w:rPr>
            </w:pPr>
            <w:r w:rsidRPr="00671174">
              <w:rPr>
                <w:rFonts w:ascii="Times New Roman" w:hAnsi="Times New Roman"/>
              </w:rPr>
              <w:t>ОК 5</w:t>
            </w:r>
          </w:p>
        </w:tc>
        <w:tc>
          <w:tcPr>
            <w:tcW w:w="461" w:type="pct"/>
            <w:vMerge w:val="restart"/>
            <w:shd w:val="clear" w:color="auto" w:fill="FFFFFF" w:themeFill="background1"/>
            <w:vAlign w:val="center"/>
          </w:tcPr>
          <w:p w:rsidR="00150A76" w:rsidRPr="00671174" w:rsidRDefault="00150A76" w:rsidP="00671174">
            <w:pPr>
              <w:spacing w:after="0" w:line="240" w:lineRule="auto"/>
              <w:jc w:val="center"/>
              <w:rPr>
                <w:rFonts w:ascii="Times New Roman" w:hAnsi="Times New Roman"/>
              </w:rPr>
            </w:pPr>
          </w:p>
          <w:p w:rsidR="00150A76" w:rsidRPr="00671174" w:rsidRDefault="00150A76" w:rsidP="00671174">
            <w:pPr>
              <w:spacing w:after="0" w:line="240" w:lineRule="auto"/>
              <w:jc w:val="center"/>
              <w:rPr>
                <w:rFonts w:ascii="Times New Roman" w:hAnsi="Times New Roman"/>
                <w:bCs/>
                <w:lang w:eastAsia="en-US"/>
              </w:rPr>
            </w:pPr>
            <w:r w:rsidRPr="00671174">
              <w:rPr>
                <w:rFonts w:ascii="Times New Roman" w:hAnsi="Times New Roman"/>
                <w:bCs/>
                <w:lang w:eastAsia="en-US"/>
              </w:rPr>
              <w:t>ПО 4.4 01</w:t>
            </w:r>
          </w:p>
          <w:p w:rsidR="00150A76" w:rsidRPr="00671174" w:rsidRDefault="00150A76" w:rsidP="00671174">
            <w:pPr>
              <w:spacing w:after="0" w:line="240" w:lineRule="auto"/>
              <w:jc w:val="center"/>
              <w:rPr>
                <w:rFonts w:ascii="Times New Roman" w:hAnsi="Times New Roman"/>
                <w:bCs/>
                <w:lang w:eastAsia="en-US"/>
              </w:rPr>
            </w:pPr>
            <w:r w:rsidRPr="00671174">
              <w:rPr>
                <w:rFonts w:ascii="Times New Roman" w:hAnsi="Times New Roman"/>
                <w:bCs/>
                <w:lang w:eastAsia="en-US"/>
              </w:rPr>
              <w:t>У 4.4 01</w:t>
            </w:r>
          </w:p>
          <w:p w:rsidR="00150A76" w:rsidRPr="00671174" w:rsidRDefault="00150A76" w:rsidP="00671174">
            <w:pPr>
              <w:spacing w:after="0" w:line="240" w:lineRule="auto"/>
              <w:jc w:val="center"/>
              <w:rPr>
                <w:rFonts w:ascii="Times New Roman" w:hAnsi="Times New Roman"/>
                <w:bCs/>
                <w:lang w:eastAsia="en-US"/>
              </w:rPr>
            </w:pPr>
            <w:r w:rsidRPr="00671174">
              <w:rPr>
                <w:rFonts w:ascii="Times New Roman" w:hAnsi="Times New Roman"/>
                <w:bCs/>
                <w:lang w:eastAsia="en-US"/>
              </w:rPr>
              <w:t>З 4.4 01</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Уо4.02</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Уо5.01</w:t>
            </w:r>
          </w:p>
        </w:tc>
      </w:tr>
      <w:tr w:rsidR="00BC778E" w:rsidRPr="00C3270E" w:rsidTr="00BC778E">
        <w:trPr>
          <w:trHeight w:val="64"/>
        </w:trPr>
        <w:tc>
          <w:tcPr>
            <w:tcW w:w="801" w:type="pct"/>
            <w:vMerge/>
          </w:tcPr>
          <w:p w:rsidR="00BC778E" w:rsidRPr="00FD7E93" w:rsidRDefault="00BC778E" w:rsidP="00BC778E">
            <w:pPr>
              <w:spacing w:after="0" w:line="240" w:lineRule="auto"/>
              <w:jc w:val="center"/>
              <w:rPr>
                <w:rFonts w:ascii="Times New Roman" w:hAnsi="Times New Roman"/>
                <w:b/>
                <w:bCs/>
              </w:rPr>
            </w:pPr>
          </w:p>
        </w:tc>
        <w:tc>
          <w:tcPr>
            <w:tcW w:w="2818" w:type="pct"/>
            <w:gridSpan w:val="2"/>
          </w:tcPr>
          <w:p w:rsidR="00BC778E" w:rsidRPr="00FD7E93" w:rsidRDefault="00BC778E" w:rsidP="00BC778E">
            <w:pPr>
              <w:spacing w:after="0" w:line="240" w:lineRule="auto"/>
              <w:rPr>
                <w:rFonts w:ascii="Times New Roman" w:hAnsi="Times New Roman"/>
              </w:rPr>
            </w:pPr>
            <w:r w:rsidRPr="00FD7E93">
              <w:rPr>
                <w:rFonts w:ascii="Times New Roman" w:hAnsi="Times New Roman"/>
              </w:rPr>
              <w:t>1. Технология и этапы планово-предупредительного ремонта</w:t>
            </w:r>
          </w:p>
        </w:tc>
        <w:tc>
          <w:tcPr>
            <w:tcW w:w="551" w:type="pct"/>
            <w:vMerge/>
          </w:tcPr>
          <w:p w:rsidR="00BC778E" w:rsidRPr="00FD7E93" w:rsidRDefault="00BC778E" w:rsidP="00BC778E">
            <w:pPr>
              <w:spacing w:after="0" w:line="240" w:lineRule="auto"/>
              <w:jc w:val="center"/>
              <w:rPr>
                <w:rFonts w:ascii="Times New Roman" w:hAnsi="Times New Roman"/>
              </w:rPr>
            </w:pP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BC778E">
        <w:trPr>
          <w:trHeight w:val="64"/>
        </w:trPr>
        <w:tc>
          <w:tcPr>
            <w:tcW w:w="801" w:type="pct"/>
            <w:vMerge/>
          </w:tcPr>
          <w:p w:rsidR="00BC778E" w:rsidRPr="00FD7E93" w:rsidRDefault="00BC778E" w:rsidP="00BC778E">
            <w:pPr>
              <w:spacing w:after="0" w:line="240" w:lineRule="auto"/>
              <w:jc w:val="center"/>
              <w:rPr>
                <w:rFonts w:ascii="Times New Roman" w:hAnsi="Times New Roman"/>
                <w:b/>
                <w:bCs/>
              </w:rPr>
            </w:pPr>
          </w:p>
        </w:tc>
        <w:tc>
          <w:tcPr>
            <w:tcW w:w="2818" w:type="pct"/>
            <w:gridSpan w:val="2"/>
          </w:tcPr>
          <w:p w:rsidR="00BC778E" w:rsidRPr="00FD7E93" w:rsidRDefault="00BC778E" w:rsidP="00BC778E">
            <w:pPr>
              <w:spacing w:after="0" w:line="240" w:lineRule="auto"/>
              <w:rPr>
                <w:rFonts w:ascii="Times New Roman" w:hAnsi="Times New Roman"/>
              </w:rPr>
            </w:pPr>
            <w:r w:rsidRPr="00FD7E93">
              <w:rPr>
                <w:rFonts w:ascii="Times New Roman" w:hAnsi="Times New Roman"/>
              </w:rPr>
              <w:t>2. Нормативы и планирование планово-предупредительного ремонта. Планы-графики ремонтных работ</w:t>
            </w:r>
          </w:p>
        </w:tc>
        <w:tc>
          <w:tcPr>
            <w:tcW w:w="551" w:type="pct"/>
            <w:vMerge/>
          </w:tcPr>
          <w:p w:rsidR="00BC778E" w:rsidRPr="00FD7E93" w:rsidRDefault="00BC778E" w:rsidP="00BC778E">
            <w:pPr>
              <w:spacing w:after="0" w:line="240" w:lineRule="auto"/>
              <w:jc w:val="center"/>
              <w:rPr>
                <w:rFonts w:ascii="Times New Roman" w:hAnsi="Times New Roman"/>
              </w:rPr>
            </w:pP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BC778E">
        <w:trPr>
          <w:trHeight w:val="64"/>
        </w:trPr>
        <w:tc>
          <w:tcPr>
            <w:tcW w:w="801" w:type="pct"/>
            <w:vMerge/>
          </w:tcPr>
          <w:p w:rsidR="00BC778E" w:rsidRPr="00FD7E93" w:rsidRDefault="00BC778E" w:rsidP="00BC778E">
            <w:pPr>
              <w:spacing w:after="0" w:line="240" w:lineRule="auto"/>
              <w:jc w:val="center"/>
              <w:rPr>
                <w:rFonts w:ascii="Times New Roman" w:hAnsi="Times New Roman"/>
                <w:b/>
                <w:bCs/>
              </w:rPr>
            </w:pPr>
          </w:p>
        </w:tc>
        <w:tc>
          <w:tcPr>
            <w:tcW w:w="2818" w:type="pct"/>
            <w:gridSpan w:val="2"/>
          </w:tcPr>
          <w:p w:rsidR="00BC778E" w:rsidRPr="00FD7E93" w:rsidRDefault="00BC778E" w:rsidP="00BC778E">
            <w:pPr>
              <w:pStyle w:val="ae"/>
              <w:spacing w:before="0" w:after="0"/>
              <w:ind w:left="0"/>
            </w:pPr>
            <w:r w:rsidRPr="00FD7E93">
              <w:rPr>
                <w:sz w:val="22"/>
                <w:lang w:val="ru-RU"/>
              </w:rPr>
              <w:t>3.</w:t>
            </w:r>
            <w:r w:rsidRPr="00FD7E93">
              <w:rPr>
                <w:sz w:val="22"/>
              </w:rPr>
              <w:t>Ведение ремонтной документации</w:t>
            </w:r>
          </w:p>
        </w:tc>
        <w:tc>
          <w:tcPr>
            <w:tcW w:w="551" w:type="pct"/>
            <w:vMerge/>
          </w:tcPr>
          <w:p w:rsidR="00BC778E" w:rsidRPr="00FD7E93" w:rsidRDefault="00BC778E" w:rsidP="00BC778E">
            <w:pPr>
              <w:spacing w:after="0" w:line="240" w:lineRule="auto"/>
              <w:jc w:val="center"/>
              <w:rPr>
                <w:rFonts w:ascii="Times New Roman" w:hAnsi="Times New Roman"/>
              </w:rPr>
            </w:pP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BC778E">
        <w:trPr>
          <w:trHeight w:val="85"/>
        </w:trPr>
        <w:tc>
          <w:tcPr>
            <w:tcW w:w="801" w:type="pct"/>
            <w:vMerge/>
          </w:tcPr>
          <w:p w:rsidR="00BC778E" w:rsidRPr="00FD7E93" w:rsidRDefault="00BC778E" w:rsidP="00BC778E">
            <w:pPr>
              <w:spacing w:after="0" w:line="240" w:lineRule="auto"/>
              <w:jc w:val="center"/>
              <w:rPr>
                <w:rFonts w:ascii="Times New Roman" w:hAnsi="Times New Roman"/>
                <w:b/>
                <w:bCs/>
              </w:rPr>
            </w:pPr>
          </w:p>
        </w:tc>
        <w:tc>
          <w:tcPr>
            <w:tcW w:w="2818" w:type="pct"/>
            <w:gridSpan w:val="2"/>
          </w:tcPr>
          <w:p w:rsidR="00BC778E" w:rsidRPr="00FD7E93" w:rsidRDefault="00BC778E" w:rsidP="00BC778E">
            <w:pPr>
              <w:spacing w:after="0" w:line="240" w:lineRule="auto"/>
              <w:rPr>
                <w:rFonts w:ascii="Times New Roman" w:hAnsi="Times New Roman"/>
                <w:b/>
              </w:rPr>
            </w:pPr>
            <w:r w:rsidRPr="00FD7E93">
              <w:rPr>
                <w:rFonts w:ascii="Times New Roman" w:hAnsi="Times New Roman"/>
                <w:b/>
              </w:rPr>
              <w:t>В том числе практических занятий и лабораторных работ</w:t>
            </w:r>
          </w:p>
        </w:tc>
        <w:tc>
          <w:tcPr>
            <w:tcW w:w="551" w:type="pct"/>
          </w:tcPr>
          <w:p w:rsidR="00BC778E" w:rsidRPr="00FD7E93" w:rsidRDefault="00BC778E" w:rsidP="00BC778E">
            <w:pPr>
              <w:spacing w:after="0" w:line="240" w:lineRule="auto"/>
              <w:jc w:val="center"/>
              <w:rPr>
                <w:rFonts w:ascii="Times New Roman" w:hAnsi="Times New Roman"/>
                <w:b/>
              </w:rPr>
            </w:pPr>
            <w:r w:rsidRPr="00FD7E93">
              <w:rPr>
                <w:rFonts w:ascii="Times New Roman" w:hAnsi="Times New Roman"/>
                <w:b/>
              </w:rPr>
              <w:t>–</w:t>
            </w: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BC778E">
        <w:trPr>
          <w:trHeight w:val="85"/>
        </w:trPr>
        <w:tc>
          <w:tcPr>
            <w:tcW w:w="801" w:type="pct"/>
            <w:vMerge/>
          </w:tcPr>
          <w:p w:rsidR="00BC778E" w:rsidRPr="00FD7E93" w:rsidRDefault="00BC778E" w:rsidP="00BC778E">
            <w:pPr>
              <w:spacing w:after="0" w:line="240" w:lineRule="auto"/>
              <w:jc w:val="center"/>
              <w:rPr>
                <w:rFonts w:ascii="Times New Roman" w:hAnsi="Times New Roman"/>
                <w:b/>
                <w:bCs/>
              </w:rPr>
            </w:pPr>
          </w:p>
        </w:tc>
        <w:tc>
          <w:tcPr>
            <w:tcW w:w="2818" w:type="pct"/>
            <w:gridSpan w:val="2"/>
          </w:tcPr>
          <w:p w:rsidR="00BC778E" w:rsidRPr="00FD7E93" w:rsidRDefault="00BC778E" w:rsidP="00BC778E">
            <w:pPr>
              <w:spacing w:after="0" w:line="240" w:lineRule="auto"/>
              <w:rPr>
                <w:rFonts w:ascii="Times New Roman" w:hAnsi="Times New Roman"/>
                <w:b/>
              </w:rPr>
            </w:pPr>
            <w:r w:rsidRPr="00FD7E93">
              <w:rPr>
                <w:rFonts w:ascii="Times New Roman" w:hAnsi="Times New Roman"/>
                <w:b/>
              </w:rPr>
              <w:t>Самостоятельная работа студентов</w:t>
            </w:r>
          </w:p>
          <w:p w:rsidR="00BC778E" w:rsidRPr="00FD7E93" w:rsidRDefault="00BC778E" w:rsidP="00BC778E">
            <w:pPr>
              <w:spacing w:after="0" w:line="240" w:lineRule="auto"/>
              <w:rPr>
                <w:rFonts w:ascii="Times New Roman" w:hAnsi="Times New Roman"/>
              </w:rPr>
            </w:pPr>
            <w:r w:rsidRPr="00FD7E93">
              <w:rPr>
                <w:rFonts w:ascii="Times New Roman" w:hAnsi="Times New Roman"/>
              </w:rPr>
              <w:t>Разработка презентации «Поддержание эксплуатационной готовности оборудования»</w:t>
            </w:r>
          </w:p>
          <w:p w:rsidR="00BC778E" w:rsidRPr="00FD7E93" w:rsidRDefault="00BC778E" w:rsidP="00BC778E">
            <w:pPr>
              <w:spacing w:after="0" w:line="240" w:lineRule="auto"/>
              <w:rPr>
                <w:rFonts w:ascii="Times New Roman" w:hAnsi="Times New Roman"/>
              </w:rPr>
            </w:pPr>
            <w:r w:rsidRPr="00FD7E93">
              <w:rPr>
                <w:rFonts w:ascii="Times New Roman" w:hAnsi="Times New Roman"/>
              </w:rPr>
              <w:t>Заполнение таблицы «Структура ремонтных работ в системе ППР оборудования»</w:t>
            </w:r>
          </w:p>
        </w:tc>
        <w:tc>
          <w:tcPr>
            <w:tcW w:w="551" w:type="pct"/>
            <w:vAlign w:val="center"/>
          </w:tcPr>
          <w:p w:rsidR="00BC778E" w:rsidRPr="00FD7E93" w:rsidRDefault="00BC778E" w:rsidP="00BC778E">
            <w:pPr>
              <w:spacing w:after="0" w:line="240" w:lineRule="auto"/>
              <w:jc w:val="center"/>
              <w:rPr>
                <w:rFonts w:ascii="Times New Roman" w:hAnsi="Times New Roman"/>
                <w:b/>
              </w:rPr>
            </w:pPr>
            <w:r w:rsidRPr="00FD7E93">
              <w:rPr>
                <w:rFonts w:ascii="Times New Roman" w:hAnsi="Times New Roman"/>
                <w:b/>
              </w:rPr>
              <w:t>4</w:t>
            </w:r>
          </w:p>
        </w:tc>
        <w:tc>
          <w:tcPr>
            <w:tcW w:w="369"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c>
          <w:tcPr>
            <w:tcW w:w="461" w:type="pct"/>
            <w:vMerge/>
            <w:shd w:val="clear" w:color="auto" w:fill="FFFFFF" w:themeFill="background1"/>
          </w:tcPr>
          <w:p w:rsidR="00BC778E" w:rsidRPr="00671174" w:rsidRDefault="00BC778E" w:rsidP="00671174">
            <w:pPr>
              <w:spacing w:after="0" w:line="240" w:lineRule="auto"/>
              <w:jc w:val="center"/>
              <w:rPr>
                <w:rFonts w:ascii="Times New Roman" w:hAnsi="Times New Roman"/>
              </w:rPr>
            </w:pPr>
          </w:p>
        </w:tc>
      </w:tr>
      <w:tr w:rsidR="00BC778E" w:rsidRPr="00C3270E" w:rsidTr="00671174">
        <w:trPr>
          <w:trHeight w:val="85"/>
        </w:trPr>
        <w:tc>
          <w:tcPr>
            <w:tcW w:w="3619" w:type="pct"/>
            <w:gridSpan w:val="3"/>
          </w:tcPr>
          <w:p w:rsidR="00BC778E" w:rsidRPr="00BF2FDA" w:rsidRDefault="00BC778E" w:rsidP="00BC778E">
            <w:pPr>
              <w:spacing w:after="0" w:line="240" w:lineRule="auto"/>
              <w:rPr>
                <w:rFonts w:ascii="Times New Roman" w:hAnsi="Times New Roman"/>
                <w:b/>
              </w:rPr>
            </w:pPr>
            <w:r w:rsidRPr="00BF2FDA">
              <w:rPr>
                <w:rFonts w:ascii="Times New Roman" w:hAnsi="Times New Roman"/>
                <w:b/>
                <w:bCs/>
              </w:rPr>
              <w:t>Производственная практика раздела №</w:t>
            </w:r>
            <w:r w:rsidRPr="00BF2FDA">
              <w:rPr>
                <w:rFonts w:ascii="Times New Roman" w:hAnsi="Times New Roman"/>
                <w:b/>
              </w:rPr>
              <w:t xml:space="preserve"> 1</w:t>
            </w:r>
          </w:p>
          <w:p w:rsidR="00BC778E" w:rsidRPr="00BF2FDA" w:rsidRDefault="00BC778E" w:rsidP="00BC778E">
            <w:pPr>
              <w:spacing w:after="0" w:line="240" w:lineRule="auto"/>
              <w:rPr>
                <w:rFonts w:ascii="Times New Roman" w:hAnsi="Times New Roman"/>
                <w:b/>
                <w:bCs/>
              </w:rPr>
            </w:pPr>
            <w:r w:rsidRPr="00BF2FDA">
              <w:rPr>
                <w:rFonts w:ascii="Times New Roman" w:hAnsi="Times New Roman"/>
                <w:b/>
                <w:bCs/>
              </w:rPr>
              <w:t xml:space="preserve">Виды работ </w:t>
            </w:r>
          </w:p>
          <w:p w:rsidR="00BC778E" w:rsidRPr="00BF2FDA" w:rsidRDefault="00BC778E" w:rsidP="00BC778E">
            <w:pPr>
              <w:spacing w:after="0" w:line="240" w:lineRule="auto"/>
              <w:rPr>
                <w:rFonts w:ascii="Times New Roman" w:hAnsi="Times New Roman"/>
              </w:rPr>
            </w:pPr>
            <w:r w:rsidRPr="00BF2FDA">
              <w:rPr>
                <w:rFonts w:ascii="Times New Roman" w:hAnsi="Times New Roman"/>
              </w:rPr>
              <w:t>1.Участие в текущем и перспективном планировании производственных работ</w:t>
            </w:r>
          </w:p>
          <w:p w:rsidR="00BC778E" w:rsidRPr="00BF2FDA" w:rsidRDefault="00BC778E" w:rsidP="00BC778E">
            <w:pPr>
              <w:spacing w:after="0" w:line="240" w:lineRule="auto"/>
              <w:rPr>
                <w:rFonts w:ascii="Times New Roman" w:hAnsi="Times New Roman"/>
              </w:rPr>
            </w:pPr>
            <w:r w:rsidRPr="00BF2FDA">
              <w:rPr>
                <w:rFonts w:ascii="Times New Roman" w:hAnsi="Times New Roman"/>
              </w:rPr>
              <w:t>2.Участие в выполнении технологических расчетов трудовых и материальных затрат</w:t>
            </w:r>
          </w:p>
          <w:p w:rsidR="00BC778E" w:rsidRPr="00BF2FDA" w:rsidRDefault="00BC778E" w:rsidP="00BC778E">
            <w:pPr>
              <w:spacing w:after="0" w:line="240" w:lineRule="auto"/>
              <w:rPr>
                <w:rFonts w:ascii="Times New Roman" w:hAnsi="Times New Roman"/>
              </w:rPr>
            </w:pPr>
            <w:r w:rsidRPr="00BF2FDA">
              <w:rPr>
                <w:rFonts w:ascii="Times New Roman" w:hAnsi="Times New Roman"/>
              </w:rPr>
              <w:t>3.Участие в организации труда, эксплуатации оборудования, оснастки и средств механизации</w:t>
            </w:r>
          </w:p>
          <w:p w:rsidR="00BC778E" w:rsidRPr="00BF2FDA" w:rsidRDefault="00BC778E" w:rsidP="00BC778E">
            <w:pPr>
              <w:spacing w:after="0" w:line="240" w:lineRule="auto"/>
              <w:rPr>
                <w:rFonts w:ascii="Times New Roman" w:hAnsi="Times New Roman"/>
                <w:b/>
              </w:rPr>
            </w:pPr>
            <w:r w:rsidRPr="00BF2FDA">
              <w:rPr>
                <w:rFonts w:ascii="Times New Roman" w:hAnsi="Times New Roman"/>
              </w:rPr>
              <w:t>4.Участие в обеспечение профилактики и безопасных условий труда на участке сварочных работ</w:t>
            </w:r>
          </w:p>
        </w:tc>
        <w:tc>
          <w:tcPr>
            <w:tcW w:w="551" w:type="pct"/>
            <w:vAlign w:val="center"/>
          </w:tcPr>
          <w:p w:rsidR="00BC778E" w:rsidRPr="00FD7E93" w:rsidRDefault="00BC778E" w:rsidP="00BC778E">
            <w:pPr>
              <w:spacing w:after="0" w:line="240" w:lineRule="auto"/>
              <w:jc w:val="center"/>
              <w:rPr>
                <w:rFonts w:ascii="Times New Roman" w:hAnsi="Times New Roman"/>
                <w:b/>
              </w:rPr>
            </w:pPr>
            <w:r w:rsidRPr="00FD7E93">
              <w:rPr>
                <w:rFonts w:ascii="Times New Roman" w:hAnsi="Times New Roman"/>
                <w:b/>
              </w:rPr>
              <w:t>72</w:t>
            </w:r>
            <w:r w:rsidR="008974BC">
              <w:rPr>
                <w:rFonts w:ascii="Times New Roman" w:hAnsi="Times New Roman"/>
                <w:b/>
              </w:rPr>
              <w:t>/72</w:t>
            </w:r>
          </w:p>
        </w:tc>
        <w:tc>
          <w:tcPr>
            <w:tcW w:w="369" w:type="pct"/>
            <w:shd w:val="clear" w:color="auto" w:fill="FFFFFF" w:themeFill="background1"/>
            <w:vAlign w:val="center"/>
          </w:tcPr>
          <w:p w:rsidR="00BC778E" w:rsidRPr="00671174" w:rsidRDefault="00176A6E" w:rsidP="00671174">
            <w:pPr>
              <w:spacing w:after="0" w:line="240" w:lineRule="auto"/>
              <w:jc w:val="center"/>
              <w:rPr>
                <w:rFonts w:ascii="Times New Roman" w:hAnsi="Times New Roman"/>
              </w:rPr>
            </w:pPr>
            <w:r w:rsidRPr="00671174">
              <w:rPr>
                <w:rFonts w:ascii="Times New Roman" w:hAnsi="Times New Roman"/>
              </w:rPr>
              <w:t>ПК 4.1</w:t>
            </w:r>
          </w:p>
          <w:p w:rsidR="00176A6E" w:rsidRPr="00671174" w:rsidRDefault="00176A6E" w:rsidP="00671174">
            <w:pPr>
              <w:spacing w:after="0" w:line="240" w:lineRule="auto"/>
              <w:jc w:val="center"/>
              <w:rPr>
                <w:rFonts w:ascii="Times New Roman" w:hAnsi="Times New Roman"/>
              </w:rPr>
            </w:pPr>
            <w:r w:rsidRPr="00671174">
              <w:rPr>
                <w:rFonts w:ascii="Times New Roman" w:hAnsi="Times New Roman"/>
              </w:rPr>
              <w:t>ПК 4.2</w:t>
            </w:r>
          </w:p>
          <w:p w:rsidR="00176A6E" w:rsidRPr="00671174" w:rsidRDefault="00176A6E" w:rsidP="00671174">
            <w:pPr>
              <w:spacing w:after="0" w:line="240" w:lineRule="auto"/>
              <w:jc w:val="center"/>
              <w:rPr>
                <w:rFonts w:ascii="Times New Roman" w:hAnsi="Times New Roman"/>
              </w:rPr>
            </w:pPr>
            <w:r w:rsidRPr="00671174">
              <w:rPr>
                <w:rFonts w:ascii="Times New Roman" w:hAnsi="Times New Roman"/>
              </w:rPr>
              <w:t>ПК 4.3</w:t>
            </w:r>
          </w:p>
          <w:p w:rsidR="00176A6E" w:rsidRPr="00671174" w:rsidRDefault="00176A6E" w:rsidP="00671174">
            <w:pPr>
              <w:spacing w:after="0" w:line="240" w:lineRule="auto"/>
              <w:jc w:val="center"/>
              <w:rPr>
                <w:rFonts w:ascii="Times New Roman" w:hAnsi="Times New Roman"/>
              </w:rPr>
            </w:pPr>
            <w:r w:rsidRPr="00671174">
              <w:rPr>
                <w:rFonts w:ascii="Times New Roman" w:hAnsi="Times New Roman"/>
              </w:rPr>
              <w:t>ПК 4.4</w:t>
            </w:r>
          </w:p>
          <w:p w:rsidR="008E6264" w:rsidRPr="00671174" w:rsidRDefault="008E6264" w:rsidP="00671174">
            <w:pPr>
              <w:spacing w:after="0" w:line="240" w:lineRule="auto"/>
              <w:jc w:val="center"/>
              <w:rPr>
                <w:rFonts w:ascii="Times New Roman" w:hAnsi="Times New Roman"/>
              </w:rPr>
            </w:pPr>
            <w:r w:rsidRPr="00671174">
              <w:rPr>
                <w:rFonts w:ascii="Times New Roman" w:hAnsi="Times New Roman"/>
              </w:rPr>
              <w:t>ОК 5</w:t>
            </w:r>
          </w:p>
          <w:p w:rsidR="008E6264" w:rsidRPr="00671174" w:rsidRDefault="008E6264" w:rsidP="00671174">
            <w:pPr>
              <w:spacing w:after="0" w:line="240" w:lineRule="auto"/>
              <w:jc w:val="center"/>
              <w:rPr>
                <w:rFonts w:ascii="Times New Roman" w:hAnsi="Times New Roman"/>
              </w:rPr>
            </w:pPr>
            <w:r w:rsidRPr="00671174">
              <w:rPr>
                <w:rFonts w:ascii="Times New Roman" w:hAnsi="Times New Roman"/>
              </w:rPr>
              <w:t>ОК 6</w:t>
            </w:r>
          </w:p>
          <w:p w:rsidR="008E6264" w:rsidRPr="00671174" w:rsidRDefault="008E6264" w:rsidP="00671174">
            <w:pPr>
              <w:spacing w:after="0" w:line="240" w:lineRule="auto"/>
              <w:jc w:val="center"/>
              <w:rPr>
                <w:rFonts w:ascii="Times New Roman" w:hAnsi="Times New Roman"/>
              </w:rPr>
            </w:pPr>
            <w:r w:rsidRPr="00671174">
              <w:rPr>
                <w:rFonts w:ascii="Times New Roman" w:hAnsi="Times New Roman"/>
              </w:rPr>
              <w:t>ОК 7</w:t>
            </w:r>
          </w:p>
        </w:tc>
        <w:tc>
          <w:tcPr>
            <w:tcW w:w="461" w:type="pct"/>
            <w:shd w:val="clear" w:color="auto" w:fill="FFFFFF" w:themeFill="background1"/>
            <w:vAlign w:val="center"/>
          </w:tcPr>
          <w:p w:rsidR="007645C5" w:rsidRPr="00671174" w:rsidRDefault="00151CA1" w:rsidP="00671174">
            <w:pPr>
              <w:spacing w:after="0" w:line="240" w:lineRule="auto"/>
              <w:jc w:val="center"/>
              <w:rPr>
                <w:rFonts w:ascii="Times New Roman" w:hAnsi="Times New Roman"/>
              </w:rPr>
            </w:pPr>
            <w:r w:rsidRPr="00671174">
              <w:rPr>
                <w:rFonts w:ascii="Times New Roman" w:hAnsi="Times New Roman"/>
              </w:rPr>
              <w:t>ПО 4.1.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ПО 4.2.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ПО 4.3.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ПО 4.4.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У 4.1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У 4.2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У 4.3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У 4.4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З 4.1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З 4.2 01</w:t>
            </w:r>
          </w:p>
          <w:p w:rsidR="00151CA1" w:rsidRPr="00671174" w:rsidRDefault="00151CA1" w:rsidP="00671174">
            <w:pPr>
              <w:spacing w:after="0" w:line="240" w:lineRule="auto"/>
              <w:jc w:val="center"/>
              <w:rPr>
                <w:rFonts w:ascii="Times New Roman" w:hAnsi="Times New Roman"/>
                <w:bCs/>
                <w:lang w:eastAsia="en-US"/>
              </w:rPr>
            </w:pPr>
            <w:r w:rsidRPr="00671174">
              <w:rPr>
                <w:rFonts w:ascii="Times New Roman" w:hAnsi="Times New Roman"/>
                <w:bCs/>
                <w:lang w:eastAsia="en-US"/>
              </w:rPr>
              <w:t>З 4.3 01</w:t>
            </w:r>
          </w:p>
          <w:p w:rsidR="00151CA1" w:rsidRPr="00671174" w:rsidRDefault="00151CA1" w:rsidP="00671174">
            <w:pPr>
              <w:spacing w:after="0" w:line="240" w:lineRule="auto"/>
              <w:jc w:val="center"/>
              <w:rPr>
                <w:rFonts w:ascii="Times New Roman" w:hAnsi="Times New Roman"/>
              </w:rPr>
            </w:pPr>
            <w:r w:rsidRPr="00671174">
              <w:rPr>
                <w:rFonts w:ascii="Times New Roman" w:hAnsi="Times New Roman"/>
                <w:bCs/>
                <w:lang w:eastAsia="en-US"/>
              </w:rPr>
              <w:t>З 4.4 01</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lastRenderedPageBreak/>
              <w:t>Уо5.01</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Уо6.02</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Зо6.01</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Уо7.01</w:t>
            </w:r>
          </w:p>
          <w:p w:rsidR="00BC778E" w:rsidRPr="00671174" w:rsidRDefault="00BC778E" w:rsidP="00671174">
            <w:pPr>
              <w:spacing w:after="0" w:line="240" w:lineRule="auto"/>
              <w:jc w:val="center"/>
              <w:rPr>
                <w:rFonts w:ascii="Times New Roman" w:hAnsi="Times New Roman"/>
              </w:rPr>
            </w:pPr>
            <w:r w:rsidRPr="00671174">
              <w:rPr>
                <w:rFonts w:ascii="Times New Roman" w:hAnsi="Times New Roman"/>
              </w:rPr>
              <w:t>Зо7.04</w:t>
            </w:r>
          </w:p>
        </w:tc>
      </w:tr>
      <w:tr w:rsidR="00671174" w:rsidRPr="00C3270E" w:rsidTr="00671174">
        <w:trPr>
          <w:trHeight w:val="246"/>
        </w:trPr>
        <w:tc>
          <w:tcPr>
            <w:tcW w:w="3619" w:type="pct"/>
            <w:gridSpan w:val="3"/>
          </w:tcPr>
          <w:p w:rsidR="00671174" w:rsidRPr="00FD7E93" w:rsidRDefault="00671174" w:rsidP="00BC778E">
            <w:pPr>
              <w:suppressAutoHyphens/>
              <w:spacing w:after="0" w:line="240" w:lineRule="auto"/>
              <w:jc w:val="both"/>
              <w:rPr>
                <w:rFonts w:ascii="Times New Roman" w:hAnsi="Times New Roman"/>
                <w:b/>
                <w:bCs/>
                <w:i/>
                <w:iCs/>
              </w:rPr>
            </w:pPr>
            <w:r w:rsidRPr="00FD7E93">
              <w:rPr>
                <w:rFonts w:ascii="Times New Roman" w:hAnsi="Times New Roman"/>
                <w:b/>
                <w:bCs/>
              </w:rPr>
              <w:lastRenderedPageBreak/>
              <w:t xml:space="preserve">Курсовой проект (работа) </w:t>
            </w:r>
          </w:p>
          <w:p w:rsidR="00671174" w:rsidRPr="00FD7E93" w:rsidRDefault="00671174" w:rsidP="00BC778E">
            <w:pPr>
              <w:suppressAutoHyphens/>
              <w:spacing w:after="0" w:line="240" w:lineRule="auto"/>
              <w:jc w:val="both"/>
              <w:rPr>
                <w:rFonts w:ascii="Times New Roman" w:hAnsi="Times New Roman"/>
                <w:b/>
                <w:bCs/>
              </w:rPr>
            </w:pPr>
            <w:r w:rsidRPr="00FD7E93">
              <w:rPr>
                <w:rFonts w:ascii="Times New Roman" w:hAnsi="Times New Roman"/>
                <w:b/>
                <w:bCs/>
              </w:rPr>
              <w:t>Тематика курсовых проектов (работ)</w:t>
            </w:r>
          </w:p>
          <w:p w:rsidR="00671174" w:rsidRPr="00BF2FDA" w:rsidRDefault="00671174" w:rsidP="00BC778E">
            <w:pPr>
              <w:spacing w:after="0" w:line="240" w:lineRule="auto"/>
              <w:rPr>
                <w:rFonts w:ascii="Times New Roman" w:hAnsi="Times New Roman"/>
                <w:shd w:val="clear" w:color="auto" w:fill="FFFFFF"/>
              </w:rPr>
            </w:pPr>
            <w:r w:rsidRPr="00BF2FDA">
              <w:rPr>
                <w:rFonts w:ascii="Times New Roman" w:hAnsi="Times New Roman"/>
                <w:shd w:val="clear" w:color="auto" w:fill="FFFFFF"/>
              </w:rPr>
              <w:t xml:space="preserve">Экономический расчет процесса сборки и сварки </w:t>
            </w:r>
          </w:p>
          <w:p w:rsidR="00671174" w:rsidRPr="00FD7E93" w:rsidRDefault="00671174" w:rsidP="00BC778E">
            <w:pPr>
              <w:suppressAutoHyphens/>
              <w:spacing w:after="0" w:line="240" w:lineRule="auto"/>
              <w:jc w:val="both"/>
              <w:rPr>
                <w:rFonts w:ascii="Times New Roman" w:hAnsi="Times New Roman"/>
                <w:b/>
              </w:rPr>
            </w:pPr>
            <w:r w:rsidRPr="00BF2FDA">
              <w:rPr>
                <w:rFonts w:ascii="Times New Roman" w:hAnsi="Times New Roman"/>
                <w:b/>
              </w:rPr>
              <w:t>Вариативность курсовых работ обеспечивается за счет разных исходных данных</w:t>
            </w:r>
          </w:p>
        </w:tc>
        <w:tc>
          <w:tcPr>
            <w:tcW w:w="551" w:type="pct"/>
            <w:vAlign w:val="center"/>
          </w:tcPr>
          <w:p w:rsidR="00671174" w:rsidRPr="00FD7E93" w:rsidRDefault="00671174" w:rsidP="00BC778E">
            <w:pPr>
              <w:spacing w:after="0" w:line="240" w:lineRule="auto"/>
              <w:jc w:val="center"/>
              <w:rPr>
                <w:rFonts w:ascii="Times New Roman" w:hAnsi="Times New Roman"/>
                <w:b/>
              </w:rPr>
            </w:pPr>
            <w:r>
              <w:rPr>
                <w:rFonts w:ascii="Times New Roman" w:hAnsi="Times New Roman"/>
                <w:b/>
              </w:rPr>
              <w:t>20</w:t>
            </w:r>
            <w:r w:rsidR="008974BC">
              <w:rPr>
                <w:rFonts w:ascii="Times New Roman" w:hAnsi="Times New Roman"/>
                <w:b/>
              </w:rPr>
              <w:t>/20</w:t>
            </w:r>
          </w:p>
        </w:tc>
        <w:tc>
          <w:tcPr>
            <w:tcW w:w="369" w:type="pct"/>
            <w:vMerge w:val="restart"/>
            <w:shd w:val="clear" w:color="auto" w:fill="FFFFFF" w:themeFill="background1"/>
            <w:vAlign w:val="center"/>
          </w:tcPr>
          <w:p w:rsidR="00671174" w:rsidRPr="00671174" w:rsidRDefault="00671174" w:rsidP="00671174">
            <w:pPr>
              <w:spacing w:after="0" w:line="240" w:lineRule="auto"/>
              <w:jc w:val="center"/>
              <w:rPr>
                <w:rFonts w:ascii="Times New Roman" w:hAnsi="Times New Roman"/>
              </w:rPr>
            </w:pPr>
            <w:r w:rsidRPr="00671174">
              <w:rPr>
                <w:rFonts w:ascii="Times New Roman" w:hAnsi="Times New Roman"/>
              </w:rPr>
              <w:t>ПК 4.2</w:t>
            </w:r>
          </w:p>
          <w:p w:rsidR="00671174" w:rsidRPr="00671174" w:rsidRDefault="00671174" w:rsidP="00671174">
            <w:pPr>
              <w:spacing w:after="0" w:line="240" w:lineRule="auto"/>
              <w:jc w:val="center"/>
              <w:rPr>
                <w:rFonts w:ascii="Times New Roman" w:hAnsi="Times New Roman"/>
              </w:rPr>
            </w:pPr>
            <w:r w:rsidRPr="00671174">
              <w:rPr>
                <w:rFonts w:ascii="Times New Roman" w:hAnsi="Times New Roman"/>
              </w:rPr>
              <w:t>ОК 4</w:t>
            </w:r>
          </w:p>
          <w:p w:rsidR="00671174" w:rsidRPr="00671174" w:rsidRDefault="00671174" w:rsidP="00671174">
            <w:pPr>
              <w:spacing w:after="0" w:line="240" w:lineRule="auto"/>
              <w:jc w:val="center"/>
              <w:rPr>
                <w:rFonts w:ascii="Times New Roman" w:hAnsi="Times New Roman"/>
              </w:rPr>
            </w:pPr>
            <w:r w:rsidRPr="00671174">
              <w:rPr>
                <w:rFonts w:ascii="Times New Roman" w:hAnsi="Times New Roman"/>
              </w:rPr>
              <w:t>ОК 5</w:t>
            </w:r>
          </w:p>
        </w:tc>
        <w:tc>
          <w:tcPr>
            <w:tcW w:w="461" w:type="pct"/>
            <w:vMerge w:val="restart"/>
            <w:shd w:val="clear" w:color="auto" w:fill="FFFFFF" w:themeFill="background1"/>
            <w:vAlign w:val="center"/>
          </w:tcPr>
          <w:p w:rsidR="00671174" w:rsidRPr="00671174" w:rsidRDefault="00671174" w:rsidP="00671174">
            <w:pPr>
              <w:spacing w:after="0" w:line="240" w:lineRule="auto"/>
              <w:jc w:val="center"/>
              <w:rPr>
                <w:rFonts w:ascii="Times New Roman" w:hAnsi="Times New Roman"/>
              </w:rPr>
            </w:pPr>
            <w:r w:rsidRPr="00671174">
              <w:rPr>
                <w:rFonts w:ascii="Times New Roman" w:hAnsi="Times New Roman"/>
              </w:rPr>
              <w:t>ПО 4.2 01</w:t>
            </w:r>
          </w:p>
          <w:p w:rsidR="00671174" w:rsidRPr="00671174" w:rsidRDefault="00671174" w:rsidP="00671174">
            <w:pPr>
              <w:spacing w:after="0" w:line="240" w:lineRule="auto"/>
              <w:jc w:val="center"/>
              <w:rPr>
                <w:rFonts w:ascii="Times New Roman" w:hAnsi="Times New Roman"/>
              </w:rPr>
            </w:pPr>
            <w:r w:rsidRPr="00671174">
              <w:rPr>
                <w:rFonts w:ascii="Times New Roman" w:hAnsi="Times New Roman"/>
              </w:rPr>
              <w:t>У 4.2 02</w:t>
            </w:r>
          </w:p>
          <w:p w:rsidR="00671174" w:rsidRPr="00671174" w:rsidRDefault="00671174" w:rsidP="00671174">
            <w:pPr>
              <w:spacing w:after="0" w:line="240" w:lineRule="auto"/>
              <w:jc w:val="center"/>
              <w:rPr>
                <w:rFonts w:ascii="Times New Roman" w:hAnsi="Times New Roman"/>
              </w:rPr>
            </w:pPr>
            <w:r w:rsidRPr="00671174">
              <w:rPr>
                <w:rFonts w:ascii="Times New Roman" w:hAnsi="Times New Roman"/>
              </w:rPr>
              <w:t>З 4.2 01</w:t>
            </w:r>
          </w:p>
          <w:p w:rsidR="00671174" w:rsidRPr="00671174" w:rsidRDefault="00671174" w:rsidP="00671174">
            <w:pPr>
              <w:spacing w:after="0" w:line="240" w:lineRule="auto"/>
              <w:jc w:val="center"/>
              <w:rPr>
                <w:rFonts w:ascii="Times New Roman" w:hAnsi="Times New Roman"/>
              </w:rPr>
            </w:pPr>
            <w:r w:rsidRPr="00671174">
              <w:rPr>
                <w:rFonts w:ascii="Times New Roman" w:hAnsi="Times New Roman"/>
              </w:rPr>
              <w:t>Уо4.02</w:t>
            </w:r>
          </w:p>
          <w:p w:rsidR="00671174" w:rsidRPr="00671174" w:rsidRDefault="00671174" w:rsidP="00671174">
            <w:pPr>
              <w:spacing w:after="0" w:line="240" w:lineRule="auto"/>
              <w:jc w:val="center"/>
              <w:rPr>
                <w:rFonts w:ascii="Times New Roman" w:hAnsi="Times New Roman"/>
              </w:rPr>
            </w:pPr>
            <w:r w:rsidRPr="00671174">
              <w:rPr>
                <w:rFonts w:ascii="Times New Roman" w:hAnsi="Times New Roman"/>
              </w:rPr>
              <w:t>Уо5.01</w:t>
            </w:r>
          </w:p>
        </w:tc>
      </w:tr>
      <w:tr w:rsidR="00671174" w:rsidRPr="00C3270E" w:rsidTr="00A722F6">
        <w:trPr>
          <w:trHeight w:val="246"/>
        </w:trPr>
        <w:tc>
          <w:tcPr>
            <w:tcW w:w="3619" w:type="pct"/>
            <w:gridSpan w:val="3"/>
          </w:tcPr>
          <w:p w:rsidR="00671174" w:rsidRPr="00FD7E93" w:rsidRDefault="00671174" w:rsidP="00BC778E">
            <w:pPr>
              <w:suppressAutoHyphens/>
              <w:spacing w:after="0" w:line="240" w:lineRule="auto"/>
              <w:jc w:val="both"/>
              <w:rPr>
                <w:rFonts w:ascii="Times New Roman" w:hAnsi="Times New Roman"/>
                <w:b/>
                <w:bCs/>
              </w:rPr>
            </w:pPr>
            <w:r w:rsidRPr="00FD7E93">
              <w:rPr>
                <w:rFonts w:ascii="Times New Roman" w:hAnsi="Times New Roman"/>
                <w:b/>
              </w:rPr>
              <w:t xml:space="preserve">Самостоятельная учебная работа обучающегося над курсовым проектом (работой) </w:t>
            </w:r>
            <w:r w:rsidRPr="00FD7E93">
              <w:rPr>
                <w:rFonts w:ascii="Times New Roman" w:hAnsi="Times New Roman"/>
                <w:b/>
                <w:bCs/>
              </w:rPr>
              <w:t xml:space="preserve">(указать виды работ обучающегося, </w:t>
            </w:r>
            <w:proofErr w:type="gramStart"/>
            <w:r w:rsidRPr="00FD7E93">
              <w:rPr>
                <w:rFonts w:ascii="Times New Roman" w:hAnsi="Times New Roman"/>
                <w:b/>
                <w:bCs/>
              </w:rPr>
              <w:t>например</w:t>
            </w:r>
            <w:proofErr w:type="gramEnd"/>
            <w:r w:rsidRPr="00FD7E93">
              <w:rPr>
                <w:rFonts w:ascii="Times New Roman" w:hAnsi="Times New Roman"/>
                <w:b/>
                <w:bCs/>
              </w:rPr>
              <w:t xml:space="preserve">: планирование выполнения курсового проекта (работы), определение задач работы, изучение литературных источников, проведение </w:t>
            </w:r>
            <w:proofErr w:type="spellStart"/>
            <w:r w:rsidRPr="00FD7E93">
              <w:rPr>
                <w:rFonts w:ascii="Times New Roman" w:hAnsi="Times New Roman"/>
                <w:b/>
                <w:bCs/>
              </w:rPr>
              <w:t>предпроектного</w:t>
            </w:r>
            <w:proofErr w:type="spellEnd"/>
            <w:r w:rsidRPr="00FD7E93">
              <w:rPr>
                <w:rFonts w:ascii="Times New Roman" w:hAnsi="Times New Roman"/>
                <w:b/>
                <w:bCs/>
              </w:rPr>
              <w:t xml:space="preserve"> исследования …)</w:t>
            </w:r>
          </w:p>
          <w:p w:rsidR="00671174" w:rsidRPr="00FD7E93" w:rsidRDefault="00671174" w:rsidP="00BC778E">
            <w:pPr>
              <w:spacing w:after="0" w:line="240" w:lineRule="auto"/>
              <w:rPr>
                <w:rFonts w:ascii="Times New Roman" w:hAnsi="Times New Roman"/>
              </w:rPr>
            </w:pPr>
            <w:r w:rsidRPr="00FD7E93">
              <w:rPr>
                <w:rFonts w:ascii="Times New Roman" w:hAnsi="Times New Roman"/>
              </w:rPr>
              <w:t>1.</w:t>
            </w:r>
            <w:r w:rsidRPr="00FD7E93">
              <w:rPr>
                <w:rFonts w:ascii="Times New Roman" w:hAnsi="Times New Roman"/>
                <w:b/>
              </w:rPr>
              <w:t xml:space="preserve">  </w:t>
            </w:r>
            <w:r w:rsidRPr="00FD7E93">
              <w:rPr>
                <w:rFonts w:ascii="Times New Roman" w:hAnsi="Times New Roman"/>
              </w:rPr>
              <w:t>Работа с различными источникам информации, согласно выданной теме.</w:t>
            </w:r>
          </w:p>
          <w:p w:rsidR="00671174" w:rsidRPr="00FD7E93" w:rsidRDefault="00671174" w:rsidP="00BC778E">
            <w:pPr>
              <w:spacing w:after="0" w:line="240" w:lineRule="auto"/>
              <w:rPr>
                <w:rFonts w:ascii="Times New Roman" w:hAnsi="Times New Roman"/>
              </w:rPr>
            </w:pPr>
            <w:r w:rsidRPr="00FD7E93">
              <w:rPr>
                <w:rFonts w:ascii="Times New Roman" w:hAnsi="Times New Roman"/>
              </w:rPr>
              <w:t>2.Заполнение разделов курсовой работы, в соответствии с выданным заданием.</w:t>
            </w:r>
          </w:p>
          <w:p w:rsidR="00671174" w:rsidRPr="00FD7E93" w:rsidRDefault="00671174" w:rsidP="00BC778E">
            <w:pPr>
              <w:suppressAutoHyphens/>
              <w:spacing w:after="0" w:line="240" w:lineRule="auto"/>
              <w:jc w:val="both"/>
              <w:rPr>
                <w:rFonts w:ascii="Times New Roman" w:hAnsi="Times New Roman"/>
                <w:b/>
              </w:rPr>
            </w:pPr>
            <w:r w:rsidRPr="00FD7E93">
              <w:rPr>
                <w:rFonts w:ascii="Times New Roman" w:hAnsi="Times New Roman"/>
              </w:rPr>
              <w:t>3.Защита курсовой работы</w:t>
            </w:r>
          </w:p>
        </w:tc>
        <w:tc>
          <w:tcPr>
            <w:tcW w:w="551" w:type="pct"/>
            <w:vAlign w:val="center"/>
          </w:tcPr>
          <w:p w:rsidR="00671174" w:rsidRPr="00FD7E93" w:rsidRDefault="00671174" w:rsidP="00BC778E">
            <w:pPr>
              <w:spacing w:after="0" w:line="240" w:lineRule="auto"/>
              <w:jc w:val="center"/>
              <w:rPr>
                <w:rFonts w:ascii="Times New Roman" w:hAnsi="Times New Roman"/>
                <w:b/>
              </w:rPr>
            </w:pPr>
            <w:r>
              <w:rPr>
                <w:rFonts w:ascii="Times New Roman" w:hAnsi="Times New Roman"/>
                <w:b/>
              </w:rPr>
              <w:t>10</w:t>
            </w:r>
          </w:p>
        </w:tc>
        <w:tc>
          <w:tcPr>
            <w:tcW w:w="369" w:type="pct"/>
            <w:vMerge/>
            <w:shd w:val="clear" w:color="auto" w:fill="FFFFFF" w:themeFill="background1"/>
          </w:tcPr>
          <w:p w:rsidR="00671174" w:rsidRPr="00FD7E93" w:rsidRDefault="00671174" w:rsidP="00BC778E">
            <w:pPr>
              <w:spacing w:after="0" w:line="240" w:lineRule="auto"/>
              <w:jc w:val="center"/>
              <w:rPr>
                <w:rFonts w:ascii="Times New Roman" w:hAnsi="Times New Roman"/>
              </w:rPr>
            </w:pPr>
          </w:p>
        </w:tc>
        <w:tc>
          <w:tcPr>
            <w:tcW w:w="461" w:type="pct"/>
            <w:vMerge/>
            <w:shd w:val="clear" w:color="auto" w:fill="FFFFFF" w:themeFill="background1"/>
          </w:tcPr>
          <w:p w:rsidR="00671174" w:rsidRPr="00FD7E93" w:rsidRDefault="00671174" w:rsidP="00BC778E">
            <w:pPr>
              <w:spacing w:after="0" w:line="240" w:lineRule="auto"/>
              <w:jc w:val="center"/>
              <w:rPr>
                <w:rFonts w:ascii="Times New Roman" w:hAnsi="Times New Roman"/>
              </w:rPr>
            </w:pPr>
          </w:p>
        </w:tc>
      </w:tr>
      <w:tr w:rsidR="00BC778E" w:rsidRPr="00C3270E" w:rsidTr="00A722F6">
        <w:trPr>
          <w:trHeight w:val="246"/>
        </w:trPr>
        <w:tc>
          <w:tcPr>
            <w:tcW w:w="3619" w:type="pct"/>
            <w:gridSpan w:val="3"/>
          </w:tcPr>
          <w:p w:rsidR="00BC778E" w:rsidRPr="00FD7E93" w:rsidRDefault="00BC778E" w:rsidP="00BC778E">
            <w:pPr>
              <w:spacing w:after="0"/>
              <w:rPr>
                <w:rFonts w:ascii="Times New Roman" w:hAnsi="Times New Roman"/>
                <w:b/>
                <w:bCs/>
              </w:rPr>
            </w:pPr>
            <w:r w:rsidRPr="00FD7E93">
              <w:rPr>
                <w:rFonts w:ascii="Times New Roman" w:hAnsi="Times New Roman"/>
                <w:b/>
                <w:bCs/>
              </w:rPr>
              <w:t>Всего</w:t>
            </w:r>
          </w:p>
        </w:tc>
        <w:tc>
          <w:tcPr>
            <w:tcW w:w="551" w:type="pct"/>
            <w:vAlign w:val="center"/>
          </w:tcPr>
          <w:p w:rsidR="00BC778E" w:rsidRPr="00FD7E93" w:rsidRDefault="00BC778E" w:rsidP="00BC778E">
            <w:pPr>
              <w:spacing w:after="0" w:line="240" w:lineRule="auto"/>
              <w:jc w:val="center"/>
              <w:rPr>
                <w:rFonts w:ascii="Times New Roman" w:hAnsi="Times New Roman"/>
                <w:b/>
              </w:rPr>
            </w:pPr>
            <w:r>
              <w:rPr>
                <w:rFonts w:ascii="Times New Roman" w:hAnsi="Times New Roman"/>
                <w:b/>
              </w:rPr>
              <w:t>150</w:t>
            </w:r>
          </w:p>
        </w:tc>
        <w:tc>
          <w:tcPr>
            <w:tcW w:w="369" w:type="pct"/>
            <w:shd w:val="clear" w:color="auto" w:fill="FFFFFF" w:themeFill="background1"/>
          </w:tcPr>
          <w:p w:rsidR="00BC778E" w:rsidRPr="00FD7E93" w:rsidRDefault="00BC778E" w:rsidP="00BC778E">
            <w:pPr>
              <w:spacing w:after="0" w:line="240" w:lineRule="auto"/>
              <w:jc w:val="center"/>
              <w:rPr>
                <w:rFonts w:ascii="Times New Roman" w:hAnsi="Times New Roman"/>
              </w:rPr>
            </w:pPr>
          </w:p>
        </w:tc>
        <w:tc>
          <w:tcPr>
            <w:tcW w:w="461" w:type="pct"/>
            <w:shd w:val="clear" w:color="auto" w:fill="FFFFFF" w:themeFill="background1"/>
          </w:tcPr>
          <w:p w:rsidR="00BC778E" w:rsidRPr="00FD7E93" w:rsidRDefault="00BC778E" w:rsidP="00BC778E">
            <w:pPr>
              <w:spacing w:after="0" w:line="240" w:lineRule="auto"/>
              <w:jc w:val="center"/>
              <w:rPr>
                <w:rFonts w:ascii="Times New Roman" w:hAnsi="Times New Roman"/>
              </w:rPr>
            </w:pPr>
          </w:p>
        </w:tc>
      </w:tr>
    </w:tbl>
    <w:p w:rsidR="00CB46A5" w:rsidRPr="00315F34" w:rsidRDefault="00CB46A5" w:rsidP="00D2521D">
      <w:pPr>
        <w:ind w:left="851"/>
        <w:rPr>
          <w:rFonts w:ascii="Times New Roman" w:hAnsi="Times New Roman"/>
          <w:b/>
          <w:sz w:val="24"/>
          <w:szCs w:val="24"/>
        </w:rPr>
      </w:pPr>
    </w:p>
    <w:p w:rsidR="00D2521D" w:rsidRPr="00315F34" w:rsidRDefault="00D2521D" w:rsidP="00D2521D">
      <w:pPr>
        <w:suppressAutoHyphens/>
        <w:rPr>
          <w:rFonts w:ascii="Times New Roman" w:hAnsi="Times New Roman"/>
          <w:i/>
        </w:rPr>
      </w:pPr>
    </w:p>
    <w:p w:rsidR="00D2521D" w:rsidRPr="00315F34" w:rsidRDefault="00D2521D" w:rsidP="00D2521D">
      <w:pPr>
        <w:rPr>
          <w:rFonts w:ascii="Times New Roman" w:hAnsi="Times New Roman"/>
          <w:i/>
        </w:rPr>
        <w:sectPr w:rsidR="00D2521D" w:rsidRPr="00315F34" w:rsidSect="00733AEF">
          <w:pgSz w:w="16840" w:h="11907" w:orient="landscape"/>
          <w:pgMar w:top="851" w:right="1134" w:bottom="851" w:left="992" w:header="709" w:footer="709" w:gutter="0"/>
          <w:cols w:space="720"/>
        </w:sectPr>
      </w:pPr>
    </w:p>
    <w:p w:rsidR="00D2521D" w:rsidRPr="00315F34" w:rsidRDefault="00D2521D" w:rsidP="00D2521D">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2521D" w:rsidRPr="00315F34" w:rsidRDefault="00D2521D" w:rsidP="00D2521D">
      <w:pPr>
        <w:spacing w:after="0"/>
        <w:ind w:firstLine="709"/>
        <w:rPr>
          <w:rFonts w:ascii="Times New Roman" w:hAnsi="Times New Roman"/>
          <w:b/>
          <w:bCs/>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60499" w:rsidRPr="00D413EA" w:rsidRDefault="00D2521D" w:rsidP="00560499">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sidR="00D413EA" w:rsidRPr="00D413EA">
        <w:rPr>
          <w:rFonts w:ascii="Times New Roman" w:hAnsi="Times New Roman"/>
          <w:bCs/>
          <w:sz w:val="24"/>
          <w:szCs w:val="24"/>
        </w:rPr>
        <w:t>Экономики отрасли, менеджмента и правового обеспечения профессиональной деятельности</w:t>
      </w:r>
      <w:r w:rsidR="00D413EA">
        <w:rPr>
          <w:rFonts w:ascii="Times New Roman" w:hAnsi="Times New Roman"/>
          <w:bCs/>
          <w:i/>
          <w:sz w:val="24"/>
          <w:szCs w:val="24"/>
        </w:rPr>
        <w:t xml:space="preserve"> </w:t>
      </w:r>
      <w:r w:rsidR="00560499" w:rsidRPr="00315F34">
        <w:rPr>
          <w:rFonts w:ascii="Times New Roman" w:hAnsi="Times New Roman"/>
          <w:bCs/>
          <w:sz w:val="24"/>
          <w:szCs w:val="24"/>
        </w:rPr>
        <w:t xml:space="preserve">в соответствии с п. 6.1.2.1 </w:t>
      </w:r>
      <w:r w:rsidR="00605F3F">
        <w:rPr>
          <w:rFonts w:ascii="Times New Roman" w:hAnsi="Times New Roman"/>
          <w:bCs/>
          <w:sz w:val="24"/>
          <w:szCs w:val="24"/>
        </w:rPr>
        <w:t>образовательной</w:t>
      </w:r>
      <w:r w:rsidR="00605F3F" w:rsidRPr="00315F34">
        <w:rPr>
          <w:rFonts w:ascii="Times New Roman" w:hAnsi="Times New Roman"/>
          <w:bCs/>
          <w:sz w:val="24"/>
          <w:szCs w:val="24"/>
        </w:rPr>
        <w:t xml:space="preserve"> </w:t>
      </w:r>
      <w:r w:rsidR="00560499" w:rsidRPr="00315F34">
        <w:rPr>
          <w:rFonts w:ascii="Times New Roman" w:hAnsi="Times New Roman"/>
          <w:bCs/>
          <w:sz w:val="24"/>
          <w:szCs w:val="24"/>
        </w:rPr>
        <w:t xml:space="preserve">программы по </w:t>
      </w:r>
      <w:r w:rsidR="00D413EA">
        <w:rPr>
          <w:rFonts w:ascii="Times New Roman" w:hAnsi="Times New Roman"/>
          <w:bCs/>
          <w:sz w:val="24"/>
          <w:szCs w:val="24"/>
        </w:rPr>
        <w:t xml:space="preserve">данной </w:t>
      </w:r>
      <w:r w:rsidR="00560499" w:rsidRPr="00D413EA">
        <w:rPr>
          <w:rFonts w:ascii="Times New Roman" w:hAnsi="Times New Roman"/>
          <w:bCs/>
          <w:sz w:val="24"/>
          <w:szCs w:val="24"/>
        </w:rPr>
        <w:t>специальности.</w:t>
      </w:r>
    </w:p>
    <w:p w:rsidR="00D2521D" w:rsidRPr="00315F34" w:rsidRDefault="00D2521D" w:rsidP="00D2521D">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Оснащенные базы практики в соответствии с п 6.1.2.</w:t>
      </w:r>
      <w:r w:rsidR="00560499">
        <w:rPr>
          <w:rFonts w:ascii="Times New Roman" w:hAnsi="Times New Roman"/>
          <w:bCs/>
          <w:sz w:val="24"/>
          <w:szCs w:val="24"/>
        </w:rPr>
        <w:t>5</w:t>
      </w:r>
      <w:r w:rsidRPr="00315F34">
        <w:rPr>
          <w:rFonts w:ascii="Times New Roman" w:hAnsi="Times New Roman"/>
          <w:bCs/>
          <w:sz w:val="24"/>
          <w:szCs w:val="24"/>
        </w:rPr>
        <w:t xml:space="preserve"> </w:t>
      </w:r>
      <w:r w:rsidR="00605F3F">
        <w:rPr>
          <w:rFonts w:ascii="Times New Roman" w:hAnsi="Times New Roman"/>
          <w:bCs/>
          <w:sz w:val="24"/>
          <w:szCs w:val="24"/>
        </w:rPr>
        <w:t>образовательной</w:t>
      </w:r>
      <w:r w:rsidRPr="00315F34">
        <w:rPr>
          <w:rFonts w:ascii="Times New Roman" w:hAnsi="Times New Roman"/>
          <w:bCs/>
          <w:sz w:val="24"/>
          <w:szCs w:val="24"/>
        </w:rPr>
        <w:t xml:space="preserve"> программы по </w:t>
      </w:r>
      <w:r w:rsidR="00DC37B7" w:rsidRPr="00DC37B7">
        <w:rPr>
          <w:rFonts w:ascii="Times New Roman" w:hAnsi="Times New Roman"/>
          <w:bCs/>
          <w:sz w:val="24"/>
          <w:szCs w:val="24"/>
        </w:rPr>
        <w:t xml:space="preserve">данной </w:t>
      </w:r>
      <w:r w:rsidRPr="00DC37B7">
        <w:rPr>
          <w:rFonts w:ascii="Times New Roman" w:hAnsi="Times New Roman"/>
          <w:bCs/>
          <w:sz w:val="24"/>
          <w:szCs w:val="24"/>
        </w:rPr>
        <w:t>специальности.</w:t>
      </w:r>
    </w:p>
    <w:p w:rsidR="00D2521D" w:rsidRPr="00315F34" w:rsidRDefault="00D2521D" w:rsidP="00D2521D">
      <w:pPr>
        <w:suppressAutoHyphens/>
        <w:spacing w:after="0"/>
        <w:ind w:firstLine="709"/>
        <w:jc w:val="both"/>
        <w:rPr>
          <w:rFonts w:ascii="Times New Roman" w:hAnsi="Times New Roman"/>
          <w:bCs/>
          <w:i/>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D2521D" w:rsidRPr="00DC37B7" w:rsidRDefault="00DC37B7" w:rsidP="00DC37B7">
      <w:pPr>
        <w:spacing w:after="0"/>
        <w:ind w:firstLine="709"/>
        <w:contextualSpacing/>
        <w:rPr>
          <w:rFonts w:ascii="Times New Roman" w:hAnsi="Times New Roman"/>
          <w:bCs/>
          <w:sz w:val="24"/>
          <w:szCs w:val="24"/>
        </w:rPr>
      </w:pPr>
      <w:r w:rsidRPr="00DC37B7">
        <w:rPr>
          <w:rFonts w:ascii="Times New Roman" w:hAnsi="Times New Roman"/>
          <w:bCs/>
          <w:sz w:val="24"/>
          <w:szCs w:val="24"/>
        </w:rPr>
        <w:t>Для реализации программы библиотечный фонд образовательной организации содержит печатные и/или электронные образовательные и информационные ресурсы, для использования в образовательном процессе.</w:t>
      </w:r>
    </w:p>
    <w:p w:rsidR="00DC37B7" w:rsidRDefault="00DC37B7" w:rsidP="00D2521D">
      <w:pPr>
        <w:pStyle w:val="ae"/>
        <w:spacing w:before="0" w:after="0"/>
        <w:ind w:left="0" w:firstLine="709"/>
        <w:contextualSpacing/>
        <w:rPr>
          <w:b/>
          <w:lang w:val="ru-RU"/>
        </w:rPr>
      </w:pPr>
    </w:p>
    <w:p w:rsidR="00D2521D" w:rsidRPr="00315F34" w:rsidRDefault="00D2521D" w:rsidP="00D2521D">
      <w:pPr>
        <w:pStyle w:val="ae"/>
        <w:spacing w:before="0" w:after="0"/>
        <w:ind w:left="0" w:firstLine="709"/>
        <w:contextualSpacing/>
        <w:rPr>
          <w:b/>
        </w:rPr>
      </w:pPr>
      <w:r w:rsidRPr="00315F34">
        <w:rPr>
          <w:b/>
        </w:rPr>
        <w:t xml:space="preserve">3.2.1. </w:t>
      </w:r>
      <w:r w:rsidRPr="00315F34">
        <w:rPr>
          <w:b/>
          <w:lang w:val="ru-RU"/>
        </w:rPr>
        <w:t>Основные печатные</w:t>
      </w:r>
      <w:r w:rsidRPr="00315F34">
        <w:rPr>
          <w:b/>
        </w:rPr>
        <w:t xml:space="preserve"> издания</w:t>
      </w:r>
    </w:p>
    <w:p w:rsidR="00D2521D" w:rsidRPr="00315F34" w:rsidRDefault="00D2521D" w:rsidP="00D2521D">
      <w:pPr>
        <w:spacing w:after="0"/>
        <w:ind w:firstLine="709"/>
        <w:contextualSpacing/>
        <w:rPr>
          <w:rFonts w:ascii="Times New Roman" w:hAnsi="Times New Roman"/>
          <w:b/>
          <w:sz w:val="24"/>
          <w:szCs w:val="24"/>
        </w:rPr>
      </w:pPr>
    </w:p>
    <w:p w:rsidR="00D2521D" w:rsidRPr="001C53C1" w:rsidRDefault="001C53C1" w:rsidP="00D2521D">
      <w:pPr>
        <w:spacing w:after="0"/>
        <w:ind w:firstLine="709"/>
        <w:contextualSpacing/>
        <w:rPr>
          <w:rFonts w:ascii="Times New Roman" w:hAnsi="Times New Roman"/>
          <w:sz w:val="24"/>
          <w:szCs w:val="24"/>
        </w:rPr>
      </w:pPr>
      <w:r w:rsidRPr="001C53C1">
        <w:rPr>
          <w:rFonts w:ascii="Times New Roman" w:hAnsi="Times New Roman"/>
          <w:sz w:val="24"/>
          <w:szCs w:val="24"/>
        </w:rPr>
        <w:t>1.</w:t>
      </w:r>
      <w:r w:rsidRPr="001C53C1">
        <w:rPr>
          <w:rFonts w:ascii="Times New Roman" w:hAnsi="Times New Roman"/>
          <w:b/>
          <w:sz w:val="24"/>
          <w:szCs w:val="24"/>
        </w:rPr>
        <w:tab/>
      </w:r>
      <w:r w:rsidRPr="001C53C1">
        <w:rPr>
          <w:rFonts w:ascii="Times New Roman" w:hAnsi="Times New Roman"/>
          <w:sz w:val="24"/>
          <w:szCs w:val="24"/>
        </w:rPr>
        <w:t xml:space="preserve">Бычин, В. Б. Нормирование </w:t>
      </w:r>
      <w:proofErr w:type="gramStart"/>
      <w:r w:rsidRPr="001C53C1">
        <w:rPr>
          <w:rFonts w:ascii="Times New Roman" w:hAnsi="Times New Roman"/>
          <w:sz w:val="24"/>
          <w:szCs w:val="24"/>
        </w:rPr>
        <w:t>труда :</w:t>
      </w:r>
      <w:proofErr w:type="gramEnd"/>
      <w:r w:rsidRPr="001C53C1">
        <w:rPr>
          <w:rFonts w:ascii="Times New Roman" w:hAnsi="Times New Roman"/>
          <w:sz w:val="24"/>
          <w:szCs w:val="24"/>
        </w:rPr>
        <w:t xml:space="preserve"> учебник / В. Б. Бычин, С. В. Малинин, Е. В. Новикова. — </w:t>
      </w:r>
      <w:proofErr w:type="gramStart"/>
      <w:r w:rsidRPr="001C53C1">
        <w:rPr>
          <w:rFonts w:ascii="Times New Roman" w:hAnsi="Times New Roman"/>
          <w:sz w:val="24"/>
          <w:szCs w:val="24"/>
        </w:rPr>
        <w:t>Москва :</w:t>
      </w:r>
      <w:proofErr w:type="gramEnd"/>
      <w:r w:rsidRPr="001C53C1">
        <w:rPr>
          <w:rFonts w:ascii="Times New Roman" w:hAnsi="Times New Roman"/>
          <w:sz w:val="24"/>
          <w:szCs w:val="24"/>
        </w:rPr>
        <w:t xml:space="preserve"> ИНФРА-М, 2020. — 348 с.</w:t>
      </w:r>
      <w:r w:rsidR="00D2521D" w:rsidRPr="001C53C1">
        <w:rPr>
          <w:rFonts w:ascii="Times New Roman" w:hAnsi="Times New Roman"/>
          <w:sz w:val="24"/>
          <w:szCs w:val="24"/>
        </w:rPr>
        <w:t>3.2.2. Основные электронные издания</w:t>
      </w:r>
    </w:p>
    <w:p w:rsidR="00D2521D" w:rsidRPr="00315F34" w:rsidRDefault="00D2521D" w:rsidP="001C53C1">
      <w:pPr>
        <w:spacing w:after="0"/>
        <w:contextualSpacing/>
        <w:rPr>
          <w:rFonts w:ascii="Times New Roman" w:hAnsi="Times New Roman"/>
          <w:b/>
          <w:sz w:val="24"/>
          <w:szCs w:val="24"/>
        </w:rPr>
      </w:pPr>
    </w:p>
    <w:p w:rsidR="00D2521D" w:rsidRDefault="00C01362" w:rsidP="00D2521D">
      <w:pPr>
        <w:suppressAutoHyphens/>
        <w:spacing w:after="0"/>
        <w:ind w:firstLine="709"/>
        <w:contextualSpacing/>
        <w:rPr>
          <w:rFonts w:ascii="Times New Roman" w:hAnsi="Times New Roman"/>
          <w:bCs/>
          <w:i/>
          <w:sz w:val="24"/>
          <w:szCs w:val="24"/>
        </w:rPr>
      </w:pPr>
      <w:r>
        <w:rPr>
          <w:rFonts w:ascii="Times New Roman" w:hAnsi="Times New Roman"/>
          <w:b/>
          <w:bCs/>
          <w:sz w:val="24"/>
          <w:szCs w:val="24"/>
        </w:rPr>
        <w:t>3.2.3. Дополнительные источники</w:t>
      </w:r>
    </w:p>
    <w:p w:rsidR="001C53C1" w:rsidRPr="001C53C1" w:rsidRDefault="001C53C1" w:rsidP="001C53C1">
      <w:pPr>
        <w:suppressAutoHyphens/>
        <w:spacing w:after="0"/>
        <w:ind w:firstLine="709"/>
        <w:contextualSpacing/>
        <w:rPr>
          <w:rFonts w:ascii="Times New Roman" w:hAnsi="Times New Roman"/>
          <w:bCs/>
          <w:sz w:val="24"/>
          <w:szCs w:val="24"/>
        </w:rPr>
      </w:pPr>
      <w:r w:rsidRPr="001C53C1">
        <w:rPr>
          <w:rFonts w:ascii="Times New Roman" w:hAnsi="Times New Roman"/>
          <w:bCs/>
          <w:sz w:val="24"/>
          <w:szCs w:val="24"/>
        </w:rPr>
        <w:t>2.</w:t>
      </w:r>
      <w:r w:rsidRPr="001C53C1">
        <w:rPr>
          <w:rFonts w:ascii="Times New Roman" w:hAnsi="Times New Roman"/>
          <w:bCs/>
          <w:sz w:val="24"/>
          <w:szCs w:val="24"/>
        </w:rPr>
        <w:tab/>
      </w:r>
      <w:proofErr w:type="spellStart"/>
      <w:r w:rsidRPr="001C53C1">
        <w:rPr>
          <w:rFonts w:ascii="Times New Roman" w:hAnsi="Times New Roman"/>
          <w:bCs/>
          <w:sz w:val="24"/>
          <w:szCs w:val="24"/>
        </w:rPr>
        <w:t>Гуреева</w:t>
      </w:r>
      <w:proofErr w:type="spellEnd"/>
      <w:r w:rsidRPr="001C53C1">
        <w:rPr>
          <w:rFonts w:ascii="Times New Roman" w:hAnsi="Times New Roman"/>
          <w:bCs/>
          <w:sz w:val="24"/>
          <w:szCs w:val="24"/>
        </w:rPr>
        <w:t xml:space="preserve"> М.А. Основы экономики машиностроения: учебник / М.А. </w:t>
      </w:r>
      <w:proofErr w:type="spellStart"/>
      <w:r w:rsidRPr="001C53C1">
        <w:rPr>
          <w:rFonts w:ascii="Times New Roman" w:hAnsi="Times New Roman"/>
          <w:bCs/>
          <w:sz w:val="24"/>
          <w:szCs w:val="24"/>
        </w:rPr>
        <w:t>Гуреева</w:t>
      </w:r>
      <w:proofErr w:type="spellEnd"/>
      <w:r w:rsidRPr="001C53C1">
        <w:rPr>
          <w:rFonts w:ascii="Times New Roman" w:hAnsi="Times New Roman"/>
          <w:bCs/>
          <w:sz w:val="24"/>
          <w:szCs w:val="24"/>
        </w:rPr>
        <w:t xml:space="preserve">. – </w:t>
      </w:r>
      <w:proofErr w:type="gramStart"/>
      <w:r w:rsidRPr="001C53C1">
        <w:rPr>
          <w:rFonts w:ascii="Times New Roman" w:hAnsi="Times New Roman"/>
          <w:bCs/>
          <w:sz w:val="24"/>
          <w:szCs w:val="24"/>
        </w:rPr>
        <w:t>М. :</w:t>
      </w:r>
      <w:proofErr w:type="gramEnd"/>
      <w:r w:rsidRPr="001C53C1">
        <w:rPr>
          <w:rFonts w:ascii="Times New Roman" w:hAnsi="Times New Roman"/>
          <w:bCs/>
          <w:sz w:val="24"/>
          <w:szCs w:val="24"/>
        </w:rPr>
        <w:t xml:space="preserve"> КНОРУС, 2019. – 206 с.</w:t>
      </w:r>
    </w:p>
    <w:p w:rsidR="001C53C1" w:rsidRPr="001C53C1" w:rsidRDefault="001C53C1" w:rsidP="001C53C1">
      <w:pPr>
        <w:suppressAutoHyphens/>
        <w:spacing w:after="0"/>
        <w:ind w:firstLine="709"/>
        <w:contextualSpacing/>
        <w:rPr>
          <w:rFonts w:ascii="Times New Roman" w:hAnsi="Times New Roman"/>
          <w:bCs/>
          <w:sz w:val="24"/>
          <w:szCs w:val="24"/>
        </w:rPr>
      </w:pPr>
      <w:r w:rsidRPr="001C53C1">
        <w:rPr>
          <w:rFonts w:ascii="Times New Roman" w:hAnsi="Times New Roman"/>
          <w:bCs/>
          <w:sz w:val="24"/>
          <w:szCs w:val="24"/>
        </w:rPr>
        <w:t>3.</w:t>
      </w:r>
      <w:r w:rsidRPr="001C53C1">
        <w:rPr>
          <w:rFonts w:ascii="Times New Roman" w:hAnsi="Times New Roman"/>
          <w:bCs/>
          <w:sz w:val="24"/>
          <w:szCs w:val="24"/>
        </w:rPr>
        <w:tab/>
        <w:t xml:space="preserve">Овчинников, В. В. Производство сварных </w:t>
      </w:r>
      <w:proofErr w:type="gramStart"/>
      <w:r w:rsidRPr="001C53C1">
        <w:rPr>
          <w:rFonts w:ascii="Times New Roman" w:hAnsi="Times New Roman"/>
          <w:bCs/>
          <w:sz w:val="24"/>
          <w:szCs w:val="24"/>
        </w:rPr>
        <w:t>конструкций :</w:t>
      </w:r>
      <w:proofErr w:type="gramEnd"/>
      <w:r w:rsidRPr="001C53C1">
        <w:rPr>
          <w:rFonts w:ascii="Times New Roman" w:hAnsi="Times New Roman"/>
          <w:bCs/>
          <w:sz w:val="24"/>
          <w:szCs w:val="24"/>
        </w:rPr>
        <w:t xml:space="preserve"> учебник / В. В. Овчинников. — </w:t>
      </w:r>
      <w:proofErr w:type="gramStart"/>
      <w:r w:rsidRPr="001C53C1">
        <w:rPr>
          <w:rFonts w:ascii="Times New Roman" w:hAnsi="Times New Roman"/>
          <w:bCs/>
          <w:sz w:val="24"/>
          <w:szCs w:val="24"/>
        </w:rPr>
        <w:t>М. :</w:t>
      </w:r>
      <w:proofErr w:type="gramEnd"/>
      <w:r w:rsidRPr="001C53C1">
        <w:rPr>
          <w:rFonts w:ascii="Times New Roman" w:hAnsi="Times New Roman"/>
          <w:bCs/>
          <w:sz w:val="24"/>
          <w:szCs w:val="24"/>
        </w:rPr>
        <w:t xml:space="preserve"> ИД «ФОРУМ» : ИНФРА-М, 2019. — 288 с.</w:t>
      </w:r>
    </w:p>
    <w:p w:rsidR="001C53C1" w:rsidRPr="001C53C1" w:rsidRDefault="001C53C1" w:rsidP="001C53C1">
      <w:pPr>
        <w:suppressAutoHyphens/>
        <w:spacing w:after="0"/>
        <w:ind w:firstLine="709"/>
        <w:contextualSpacing/>
        <w:rPr>
          <w:rFonts w:ascii="Times New Roman" w:hAnsi="Times New Roman"/>
          <w:bCs/>
          <w:sz w:val="24"/>
          <w:szCs w:val="24"/>
        </w:rPr>
      </w:pPr>
      <w:r w:rsidRPr="001C53C1">
        <w:rPr>
          <w:rFonts w:ascii="Times New Roman" w:hAnsi="Times New Roman"/>
          <w:bCs/>
          <w:sz w:val="24"/>
          <w:szCs w:val="24"/>
        </w:rPr>
        <w:t>4.</w:t>
      </w:r>
      <w:r w:rsidRPr="001C53C1">
        <w:rPr>
          <w:rFonts w:ascii="Times New Roman" w:hAnsi="Times New Roman"/>
          <w:bCs/>
          <w:sz w:val="24"/>
          <w:szCs w:val="24"/>
        </w:rPr>
        <w:tab/>
        <w:t xml:space="preserve">Савицкая, Г. В. Анализ хозяйственной деятельности </w:t>
      </w:r>
      <w:proofErr w:type="gramStart"/>
      <w:r w:rsidRPr="001C53C1">
        <w:rPr>
          <w:rFonts w:ascii="Times New Roman" w:hAnsi="Times New Roman"/>
          <w:bCs/>
          <w:sz w:val="24"/>
          <w:szCs w:val="24"/>
        </w:rPr>
        <w:t>предприятия :</w:t>
      </w:r>
      <w:proofErr w:type="gramEnd"/>
      <w:r w:rsidRPr="001C53C1">
        <w:rPr>
          <w:rFonts w:ascii="Times New Roman" w:hAnsi="Times New Roman"/>
          <w:bCs/>
          <w:sz w:val="24"/>
          <w:szCs w:val="24"/>
        </w:rPr>
        <w:t xml:space="preserve"> учебник / Г.В. Савицкая. — 6-е изд., </w:t>
      </w:r>
      <w:proofErr w:type="spellStart"/>
      <w:r w:rsidRPr="001C53C1">
        <w:rPr>
          <w:rFonts w:ascii="Times New Roman" w:hAnsi="Times New Roman"/>
          <w:bCs/>
          <w:sz w:val="24"/>
          <w:szCs w:val="24"/>
        </w:rPr>
        <w:t>испр</w:t>
      </w:r>
      <w:proofErr w:type="spellEnd"/>
      <w:r w:rsidRPr="001C53C1">
        <w:rPr>
          <w:rFonts w:ascii="Times New Roman" w:hAnsi="Times New Roman"/>
          <w:bCs/>
          <w:sz w:val="24"/>
          <w:szCs w:val="24"/>
        </w:rPr>
        <w:t xml:space="preserve">. и доп. — </w:t>
      </w:r>
      <w:proofErr w:type="gramStart"/>
      <w:r w:rsidRPr="001C53C1">
        <w:rPr>
          <w:rFonts w:ascii="Times New Roman" w:hAnsi="Times New Roman"/>
          <w:bCs/>
          <w:sz w:val="24"/>
          <w:szCs w:val="24"/>
        </w:rPr>
        <w:t>Москва :</w:t>
      </w:r>
      <w:proofErr w:type="gramEnd"/>
      <w:r w:rsidRPr="001C53C1">
        <w:rPr>
          <w:rFonts w:ascii="Times New Roman" w:hAnsi="Times New Roman"/>
          <w:bCs/>
          <w:sz w:val="24"/>
          <w:szCs w:val="24"/>
        </w:rPr>
        <w:t xml:space="preserve"> ИНФРА-М, 2021. — 378 с.</w:t>
      </w:r>
    </w:p>
    <w:p w:rsidR="001C53C1" w:rsidRDefault="001C53C1">
      <w:pPr>
        <w:spacing w:after="0" w:line="240" w:lineRule="auto"/>
        <w:rPr>
          <w:rFonts w:ascii="Times New Roman" w:hAnsi="Times New Roman"/>
          <w:b/>
          <w:i/>
          <w:sz w:val="24"/>
          <w:szCs w:val="24"/>
        </w:rPr>
      </w:pPr>
      <w:r>
        <w:rPr>
          <w:rFonts w:ascii="Times New Roman" w:hAnsi="Times New Roman"/>
          <w:b/>
          <w:i/>
          <w:sz w:val="24"/>
          <w:szCs w:val="24"/>
        </w:rPr>
        <w:br w:type="page"/>
      </w:r>
    </w:p>
    <w:p w:rsidR="00D2521D" w:rsidRPr="00315F34" w:rsidRDefault="00D2521D" w:rsidP="00D2521D">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9"/>
        <w:gridCol w:w="4221"/>
        <w:gridCol w:w="2062"/>
      </w:tblGrid>
      <w:tr w:rsidR="00D2521D" w:rsidRPr="00315F34" w:rsidTr="006A4C61">
        <w:trPr>
          <w:trHeight w:val="1098"/>
        </w:trPr>
        <w:tc>
          <w:tcPr>
            <w:tcW w:w="2722" w:type="dxa"/>
            <w:vAlign w:val="center"/>
          </w:tcPr>
          <w:p w:rsidR="00D2521D" w:rsidRPr="00315F34" w:rsidRDefault="00D2521D" w:rsidP="00D14595">
            <w:pPr>
              <w:suppressAutoHyphens/>
              <w:spacing w:after="0" w:line="240" w:lineRule="auto"/>
              <w:jc w:val="center"/>
              <w:rPr>
                <w:rFonts w:ascii="Times New Roman" w:hAnsi="Times New Roman"/>
              </w:rPr>
            </w:pPr>
            <w:r w:rsidRPr="00315F34">
              <w:rPr>
                <w:rFonts w:ascii="Times New Roman" w:hAnsi="Times New Roman"/>
              </w:rPr>
              <w:t>Код и наименование профессиональных и общих компетенций, формируемых в рамках модуля</w:t>
            </w:r>
          </w:p>
        </w:tc>
        <w:tc>
          <w:tcPr>
            <w:tcW w:w="4394" w:type="dxa"/>
            <w:vAlign w:val="center"/>
          </w:tcPr>
          <w:p w:rsidR="00D2521D" w:rsidRPr="00315F34" w:rsidRDefault="00D2521D" w:rsidP="006A4C61">
            <w:pPr>
              <w:suppressAutoHyphens/>
              <w:spacing w:after="0" w:line="240" w:lineRule="auto"/>
              <w:jc w:val="center"/>
              <w:rPr>
                <w:rFonts w:ascii="Times New Roman" w:hAnsi="Times New Roman"/>
              </w:rPr>
            </w:pPr>
            <w:r w:rsidRPr="00315F34">
              <w:rPr>
                <w:rFonts w:ascii="Times New Roman" w:hAnsi="Times New Roman"/>
              </w:rPr>
              <w:t>Критерии оценки</w:t>
            </w:r>
          </w:p>
        </w:tc>
        <w:tc>
          <w:tcPr>
            <w:tcW w:w="2120" w:type="dxa"/>
            <w:vAlign w:val="center"/>
          </w:tcPr>
          <w:p w:rsidR="00D2521D" w:rsidRPr="00315F34" w:rsidRDefault="00D2521D" w:rsidP="006A4C61">
            <w:pPr>
              <w:suppressAutoHyphens/>
              <w:spacing w:after="0" w:line="240" w:lineRule="auto"/>
              <w:jc w:val="center"/>
              <w:rPr>
                <w:rFonts w:ascii="Times New Roman" w:hAnsi="Times New Roman"/>
              </w:rPr>
            </w:pPr>
            <w:r w:rsidRPr="00315F34">
              <w:rPr>
                <w:rFonts w:ascii="Times New Roman" w:hAnsi="Times New Roman"/>
              </w:rPr>
              <w:t>Методы оценки</w:t>
            </w:r>
          </w:p>
        </w:tc>
      </w:tr>
      <w:tr w:rsidR="00D2521D" w:rsidRPr="00315F34" w:rsidTr="006A4C61">
        <w:trPr>
          <w:trHeight w:val="698"/>
        </w:trPr>
        <w:tc>
          <w:tcPr>
            <w:tcW w:w="2722" w:type="dxa"/>
          </w:tcPr>
          <w:p w:rsidR="003A5A3B" w:rsidRPr="00BA15EC" w:rsidRDefault="003A5A3B" w:rsidP="003A5A3B">
            <w:pPr>
              <w:suppressAutoHyphens/>
              <w:spacing w:after="0" w:line="240" w:lineRule="auto"/>
              <w:jc w:val="both"/>
              <w:rPr>
                <w:rFonts w:ascii="Times New Roman" w:hAnsi="Times New Roman"/>
              </w:rPr>
            </w:pPr>
            <w:r w:rsidRPr="00BA15EC">
              <w:rPr>
                <w:rFonts w:ascii="Times New Roman" w:hAnsi="Times New Roman"/>
              </w:rPr>
              <w:t>ПК 4.1. Осуществлять текущее и перспективное планирование производственных работ.</w:t>
            </w:r>
          </w:p>
          <w:p w:rsidR="003A5A3B" w:rsidRPr="00BA15EC" w:rsidRDefault="003A5A3B" w:rsidP="003A5A3B">
            <w:pPr>
              <w:suppressAutoHyphens/>
              <w:spacing w:after="0" w:line="240" w:lineRule="auto"/>
              <w:jc w:val="both"/>
              <w:rPr>
                <w:rFonts w:ascii="Times New Roman" w:hAnsi="Times New Roman"/>
              </w:rPr>
            </w:pPr>
            <w:r w:rsidRPr="00BA15EC">
              <w:rPr>
                <w:rFonts w:ascii="Times New Roman" w:hAnsi="Times New Roman"/>
              </w:rPr>
              <w:t>ПК 4.2. Производить технологические расчёты на основе нормативов технологических режимов, трудовых и материальных затрат.</w:t>
            </w:r>
          </w:p>
          <w:p w:rsidR="003A5A3B" w:rsidRPr="00BA15EC" w:rsidRDefault="003A5A3B" w:rsidP="003A5A3B">
            <w:pPr>
              <w:suppressAutoHyphens/>
              <w:spacing w:after="0" w:line="240" w:lineRule="auto"/>
              <w:jc w:val="both"/>
              <w:rPr>
                <w:rFonts w:ascii="Times New Roman" w:hAnsi="Times New Roman"/>
              </w:rPr>
            </w:pPr>
            <w:r w:rsidRPr="00BA15EC">
              <w:rPr>
                <w:rFonts w:ascii="Times New Roman" w:hAnsi="Times New Roman"/>
              </w:rPr>
              <w:t>ПК 4.3. Применять методы и приёмы организации труда, эксплуатации оборудования, оснастки, средств механизации для повышения эффективности производства.</w:t>
            </w:r>
          </w:p>
          <w:p w:rsidR="003A5A3B" w:rsidRPr="00BA15EC" w:rsidRDefault="003A5A3B" w:rsidP="003A5A3B">
            <w:pPr>
              <w:suppressAutoHyphens/>
              <w:spacing w:after="0" w:line="240" w:lineRule="auto"/>
              <w:jc w:val="both"/>
              <w:rPr>
                <w:rFonts w:ascii="Times New Roman" w:hAnsi="Times New Roman"/>
              </w:rPr>
            </w:pPr>
            <w:r w:rsidRPr="00BA15EC">
              <w:rPr>
                <w:rFonts w:ascii="Times New Roman" w:hAnsi="Times New Roman"/>
              </w:rPr>
              <w:t>ПК 4.4. Организовывать ремонт и техническое обслуживание сварочного производства по Единой системе планово-предупредительного ремонта.</w:t>
            </w:r>
          </w:p>
          <w:p w:rsidR="003A5A3B" w:rsidRPr="00BA15EC" w:rsidRDefault="003A5A3B" w:rsidP="003A5A3B">
            <w:pPr>
              <w:suppressAutoHyphens/>
              <w:spacing w:after="0" w:line="240" w:lineRule="auto"/>
              <w:jc w:val="both"/>
              <w:rPr>
                <w:rFonts w:ascii="Times New Roman" w:hAnsi="Times New Roman"/>
              </w:rPr>
            </w:pPr>
          </w:p>
          <w:p w:rsidR="00BA15EC" w:rsidRPr="00BA15EC" w:rsidRDefault="00BA15EC" w:rsidP="00BA15EC">
            <w:pPr>
              <w:suppressAutoHyphens/>
              <w:spacing w:after="0" w:line="240" w:lineRule="auto"/>
              <w:jc w:val="both"/>
              <w:rPr>
                <w:rFonts w:ascii="Times New Roman" w:hAnsi="Times New Roman"/>
              </w:rPr>
            </w:pPr>
            <w:r w:rsidRPr="00BA15EC">
              <w:rPr>
                <w:rFonts w:ascii="Times New Roman" w:hAnsi="Times New Roman"/>
              </w:rPr>
              <w:t>ОК 4.</w:t>
            </w:r>
            <w:r w:rsidRPr="00BA15EC">
              <w:rPr>
                <w:rFonts w:ascii="Times New Roman" w:hAnsi="Times New Roman"/>
              </w:rPr>
              <w:ta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A15EC" w:rsidRPr="00BA15EC" w:rsidRDefault="00BA15EC" w:rsidP="00BA15EC">
            <w:pPr>
              <w:suppressAutoHyphens/>
              <w:spacing w:after="0" w:line="240" w:lineRule="auto"/>
              <w:jc w:val="both"/>
              <w:rPr>
                <w:rFonts w:ascii="Times New Roman" w:hAnsi="Times New Roman"/>
              </w:rPr>
            </w:pPr>
            <w:r w:rsidRPr="00BA15EC">
              <w:rPr>
                <w:rFonts w:ascii="Times New Roman" w:hAnsi="Times New Roman"/>
              </w:rPr>
              <w:t>ОК 5.</w:t>
            </w:r>
            <w:r w:rsidRPr="00BA15EC">
              <w:rPr>
                <w:rFonts w:ascii="Times New Roman" w:hAnsi="Times New Roman"/>
              </w:rPr>
              <w:tab/>
              <w:t>Владеть информационной культурой, анализировать и оценивать информацию с использованием информационно-коммуникационных технологий.</w:t>
            </w:r>
          </w:p>
          <w:p w:rsidR="00BA15EC" w:rsidRPr="00BA15EC" w:rsidRDefault="00BA15EC" w:rsidP="00BA15EC">
            <w:pPr>
              <w:suppressAutoHyphens/>
              <w:spacing w:after="0" w:line="240" w:lineRule="auto"/>
              <w:jc w:val="both"/>
              <w:rPr>
                <w:rFonts w:ascii="Times New Roman" w:hAnsi="Times New Roman"/>
              </w:rPr>
            </w:pPr>
            <w:r w:rsidRPr="00BA15EC">
              <w:rPr>
                <w:rFonts w:ascii="Times New Roman" w:hAnsi="Times New Roman"/>
              </w:rPr>
              <w:t>ОК 6.</w:t>
            </w:r>
            <w:r w:rsidRPr="00BA15EC">
              <w:rPr>
                <w:rFonts w:ascii="Times New Roman" w:hAnsi="Times New Roman"/>
              </w:rPr>
              <w:tab/>
              <w:t>Работать в коллективе и команде, эффективно общаться с коллегами, руководством, потребителями.</w:t>
            </w:r>
          </w:p>
          <w:p w:rsidR="00D2521D" w:rsidRPr="00BA15EC" w:rsidRDefault="00BA15EC" w:rsidP="00BA15EC">
            <w:pPr>
              <w:suppressAutoHyphens/>
              <w:spacing w:after="0" w:line="240" w:lineRule="auto"/>
              <w:jc w:val="both"/>
              <w:rPr>
                <w:rFonts w:ascii="Times New Roman" w:hAnsi="Times New Roman"/>
              </w:rPr>
            </w:pPr>
            <w:r w:rsidRPr="00BA15EC">
              <w:rPr>
                <w:rFonts w:ascii="Times New Roman" w:hAnsi="Times New Roman"/>
              </w:rPr>
              <w:lastRenderedPageBreak/>
              <w:t>ОК 7</w:t>
            </w:r>
            <w:r w:rsidRPr="00BA15EC">
              <w:rPr>
                <w:rFonts w:ascii="Times New Roman" w:hAnsi="Times New Roman"/>
              </w:rPr>
              <w:tab/>
              <w:t>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tc>
        <w:tc>
          <w:tcPr>
            <w:tcW w:w="4394" w:type="dxa"/>
          </w:tcPr>
          <w:p w:rsidR="00F30E8B" w:rsidRPr="00F30E8B" w:rsidRDefault="00F30E8B" w:rsidP="006A4C61">
            <w:pPr>
              <w:suppressAutoHyphens/>
              <w:spacing w:after="0" w:line="240" w:lineRule="auto"/>
              <w:jc w:val="both"/>
              <w:rPr>
                <w:rFonts w:ascii="Times New Roman" w:hAnsi="Times New Roman"/>
              </w:rPr>
            </w:pPr>
            <w:r w:rsidRPr="00F30E8B">
              <w:rPr>
                <w:rFonts w:ascii="Times New Roman" w:hAnsi="Times New Roman"/>
              </w:rPr>
              <w:lastRenderedPageBreak/>
              <w:t>– грамотное планирование текущих и перспективных производственных работ в соответствии с принятой методикой</w:t>
            </w:r>
          </w:p>
          <w:p w:rsidR="00F30E8B" w:rsidRPr="00F30E8B" w:rsidRDefault="00F30E8B" w:rsidP="006A4C61">
            <w:pPr>
              <w:suppressAutoHyphens/>
              <w:spacing w:after="0" w:line="240" w:lineRule="auto"/>
              <w:jc w:val="both"/>
              <w:rPr>
                <w:rFonts w:ascii="Times New Roman" w:hAnsi="Times New Roman"/>
              </w:rPr>
            </w:pPr>
            <w:r w:rsidRPr="00F30E8B">
              <w:rPr>
                <w:rFonts w:ascii="Times New Roman" w:hAnsi="Times New Roman"/>
              </w:rPr>
              <w:t>– расчет технико-экономических показателей деятельности производственного участка в соответствии с принятой методикой</w:t>
            </w:r>
          </w:p>
          <w:p w:rsidR="00F30E8B" w:rsidRPr="00F30E8B" w:rsidRDefault="00F30E8B" w:rsidP="006A4C61">
            <w:pPr>
              <w:suppressAutoHyphens/>
              <w:spacing w:after="0" w:line="240" w:lineRule="auto"/>
              <w:jc w:val="both"/>
              <w:rPr>
                <w:rFonts w:ascii="Times New Roman" w:hAnsi="Times New Roman"/>
              </w:rPr>
            </w:pPr>
            <w:r w:rsidRPr="00F30E8B">
              <w:rPr>
                <w:rFonts w:ascii="Times New Roman" w:hAnsi="Times New Roman"/>
              </w:rPr>
              <w:t></w:t>
            </w:r>
            <w:r w:rsidRPr="00F30E8B">
              <w:rPr>
                <w:rFonts w:ascii="Times New Roman" w:hAnsi="Times New Roman"/>
              </w:rPr>
              <w:tab/>
            </w:r>
            <w:proofErr w:type="spellStart"/>
            <w:r w:rsidRPr="00F30E8B">
              <w:rPr>
                <w:rFonts w:ascii="Times New Roman" w:hAnsi="Times New Roman"/>
              </w:rPr>
              <w:t>оценкапоказателей</w:t>
            </w:r>
            <w:proofErr w:type="spellEnd"/>
            <w:r w:rsidRPr="00F30E8B">
              <w:rPr>
                <w:rFonts w:ascii="Times New Roman" w:hAnsi="Times New Roman"/>
              </w:rPr>
              <w:t xml:space="preserve"> эффективности в соответствии с выбранной методикой</w:t>
            </w:r>
          </w:p>
          <w:p w:rsidR="00F30E8B" w:rsidRPr="00F30E8B" w:rsidRDefault="00F30E8B" w:rsidP="006A4C61">
            <w:pPr>
              <w:suppressAutoHyphens/>
              <w:spacing w:after="0" w:line="240" w:lineRule="auto"/>
              <w:jc w:val="both"/>
              <w:rPr>
                <w:rFonts w:ascii="Times New Roman" w:hAnsi="Times New Roman"/>
              </w:rPr>
            </w:pPr>
            <w:r w:rsidRPr="00F30E8B">
              <w:rPr>
                <w:rFonts w:ascii="Times New Roman" w:hAnsi="Times New Roman"/>
              </w:rPr>
              <w:t>–разработка технологической документации для проведения по Единой системе планово-предупредительного ремонта в соответствии с требованиями технических регламентов</w:t>
            </w:r>
          </w:p>
          <w:p w:rsidR="00F30E8B" w:rsidRPr="00F30E8B" w:rsidRDefault="00F30E8B" w:rsidP="006A4C61">
            <w:pPr>
              <w:suppressAutoHyphens/>
              <w:spacing w:after="0" w:line="240" w:lineRule="auto"/>
              <w:jc w:val="both"/>
              <w:rPr>
                <w:rFonts w:ascii="Times New Roman" w:hAnsi="Times New Roman"/>
              </w:rPr>
            </w:pPr>
            <w:r w:rsidRPr="00F30E8B">
              <w:rPr>
                <w:rFonts w:ascii="Times New Roman" w:hAnsi="Times New Roman"/>
              </w:rPr>
              <w:t>– организация безопасного выполнения сварочных работ на участке с учетом принципов бережливого производства</w:t>
            </w:r>
          </w:p>
          <w:p w:rsidR="00D2521D" w:rsidRDefault="00F30E8B" w:rsidP="006A4C61">
            <w:pPr>
              <w:suppressAutoHyphens/>
              <w:spacing w:after="0" w:line="240" w:lineRule="auto"/>
              <w:jc w:val="both"/>
              <w:rPr>
                <w:rFonts w:ascii="Times New Roman" w:hAnsi="Times New Roman"/>
              </w:rPr>
            </w:pPr>
            <w:r w:rsidRPr="00F30E8B">
              <w:rPr>
                <w:rFonts w:ascii="Times New Roman" w:hAnsi="Times New Roman"/>
              </w:rPr>
              <w:t>– принятие управленческих решений при возникновении проблемных ситуаций</w:t>
            </w:r>
          </w:p>
          <w:p w:rsidR="00D14595" w:rsidRDefault="00D14595" w:rsidP="006A4C61">
            <w:pPr>
              <w:suppressAutoHyphens/>
              <w:spacing w:after="0" w:line="240" w:lineRule="auto"/>
              <w:jc w:val="both"/>
              <w:rPr>
                <w:rFonts w:ascii="Times New Roman" w:hAnsi="Times New Roman"/>
                <w:i/>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BA15EC" w:rsidRDefault="00BA15EC" w:rsidP="006A4C61">
            <w:pPr>
              <w:suppressAutoHyphens/>
              <w:spacing w:after="0" w:line="240" w:lineRule="auto"/>
              <w:jc w:val="both"/>
              <w:rPr>
                <w:rFonts w:ascii="Times New Roman" w:hAnsi="Times New Roman"/>
              </w:rPr>
            </w:pPr>
          </w:p>
          <w:p w:rsidR="004C3197" w:rsidRPr="008F66B3" w:rsidRDefault="008F66B3" w:rsidP="006A4C61">
            <w:pPr>
              <w:suppressAutoHyphens/>
              <w:spacing w:after="0" w:line="240" w:lineRule="auto"/>
              <w:jc w:val="both"/>
              <w:rPr>
                <w:rFonts w:ascii="Times New Roman" w:hAnsi="Times New Roman"/>
              </w:rPr>
            </w:pPr>
            <w:r w:rsidRPr="008F66B3">
              <w:rPr>
                <w:rFonts w:ascii="Times New Roman" w:hAnsi="Times New Roman"/>
              </w:rPr>
              <w:t xml:space="preserve">- </w:t>
            </w:r>
            <w:r w:rsidR="004C3197" w:rsidRPr="008F66B3">
              <w:rPr>
                <w:rFonts w:ascii="Times New Roman" w:hAnsi="Times New Roman"/>
              </w:rPr>
              <w:t>эффективный поиск необходимой информации;</w:t>
            </w:r>
          </w:p>
          <w:p w:rsidR="004C3197" w:rsidRPr="008F66B3" w:rsidRDefault="008F66B3" w:rsidP="006A4C61">
            <w:pPr>
              <w:suppressAutoHyphens/>
              <w:spacing w:after="0" w:line="240" w:lineRule="auto"/>
              <w:jc w:val="both"/>
              <w:rPr>
                <w:rFonts w:ascii="Times New Roman" w:hAnsi="Times New Roman"/>
              </w:rPr>
            </w:pPr>
            <w:r w:rsidRPr="008F66B3">
              <w:rPr>
                <w:rFonts w:ascii="Times New Roman" w:hAnsi="Times New Roman"/>
              </w:rPr>
              <w:t xml:space="preserve">- </w:t>
            </w:r>
            <w:r w:rsidR="004C3197" w:rsidRPr="008F66B3">
              <w:rPr>
                <w:rFonts w:ascii="Times New Roman" w:hAnsi="Times New Roman"/>
              </w:rPr>
              <w:t>использование различных источников, включая электронные, с целью решения поставленных задач</w:t>
            </w:r>
          </w:p>
          <w:p w:rsidR="004C3197" w:rsidRPr="008F66B3" w:rsidRDefault="008F66B3" w:rsidP="006A4C61">
            <w:pPr>
              <w:suppressAutoHyphens/>
              <w:spacing w:after="0" w:line="240" w:lineRule="auto"/>
              <w:jc w:val="both"/>
              <w:rPr>
                <w:rFonts w:ascii="Times New Roman" w:hAnsi="Times New Roman"/>
              </w:rPr>
            </w:pPr>
            <w:r w:rsidRPr="008F66B3">
              <w:rPr>
                <w:rFonts w:ascii="Times New Roman" w:hAnsi="Times New Roman"/>
              </w:rPr>
              <w:t xml:space="preserve">- </w:t>
            </w:r>
            <w:r w:rsidR="004C3197" w:rsidRPr="008F66B3">
              <w:rPr>
                <w:rFonts w:ascii="Times New Roman" w:hAnsi="Times New Roman"/>
              </w:rPr>
              <w:t>работа на компьютере с использованием программ, справочно-поисковыми системами;</w:t>
            </w:r>
          </w:p>
          <w:p w:rsidR="004C3197" w:rsidRPr="008F66B3" w:rsidRDefault="004C3197" w:rsidP="006A4C61">
            <w:pPr>
              <w:suppressAutoHyphens/>
              <w:spacing w:after="0" w:line="240" w:lineRule="auto"/>
              <w:jc w:val="both"/>
              <w:rPr>
                <w:rFonts w:ascii="Times New Roman" w:hAnsi="Times New Roman"/>
              </w:rPr>
            </w:pPr>
            <w:r w:rsidRPr="008F66B3">
              <w:rPr>
                <w:rFonts w:ascii="Times New Roman" w:hAnsi="Times New Roman"/>
              </w:rPr>
              <w:t>-доброжелательное, толерантное отношение с сокурсниками, преподавателями, руководителями практики</w:t>
            </w:r>
          </w:p>
          <w:p w:rsidR="004C3197" w:rsidRPr="008F66B3" w:rsidRDefault="004C3197" w:rsidP="006A4C61">
            <w:pPr>
              <w:suppressAutoHyphens/>
              <w:spacing w:after="0" w:line="240" w:lineRule="auto"/>
              <w:jc w:val="both"/>
              <w:rPr>
                <w:rFonts w:ascii="Times New Roman" w:hAnsi="Times New Roman"/>
              </w:rPr>
            </w:pPr>
            <w:r w:rsidRPr="008F66B3">
              <w:rPr>
                <w:rFonts w:ascii="Times New Roman" w:hAnsi="Times New Roman"/>
              </w:rPr>
              <w:t>- проявление ответственности за результаты выполнения</w:t>
            </w:r>
            <w:r w:rsidR="008F66B3">
              <w:rPr>
                <w:rFonts w:ascii="Times New Roman" w:hAnsi="Times New Roman"/>
              </w:rPr>
              <w:t xml:space="preserve"> заданий каждым членом команды</w:t>
            </w:r>
          </w:p>
        </w:tc>
        <w:tc>
          <w:tcPr>
            <w:tcW w:w="2120" w:type="dxa"/>
          </w:tcPr>
          <w:p w:rsidR="00D14595" w:rsidRPr="00903096" w:rsidRDefault="00D14595" w:rsidP="00D14595">
            <w:pPr>
              <w:suppressAutoHyphens/>
              <w:spacing w:after="0" w:line="240" w:lineRule="auto"/>
              <w:jc w:val="center"/>
              <w:rPr>
                <w:rFonts w:ascii="Times New Roman" w:hAnsi="Times New Roman"/>
              </w:rPr>
            </w:pPr>
            <w:r w:rsidRPr="00903096">
              <w:rPr>
                <w:rFonts w:ascii="Times New Roman" w:hAnsi="Times New Roman"/>
              </w:rPr>
              <w:t>Оценка результатов выполнения практической работы</w:t>
            </w:r>
          </w:p>
          <w:p w:rsidR="00D14595" w:rsidRPr="00903096" w:rsidRDefault="00D14595" w:rsidP="00D14595">
            <w:pPr>
              <w:suppressAutoHyphens/>
              <w:spacing w:after="0" w:line="240" w:lineRule="auto"/>
              <w:jc w:val="center"/>
              <w:rPr>
                <w:rFonts w:ascii="Times New Roman" w:hAnsi="Times New Roman"/>
              </w:rPr>
            </w:pPr>
          </w:p>
          <w:p w:rsidR="00D2521D" w:rsidRPr="00315F34" w:rsidRDefault="00D14595" w:rsidP="00D14595">
            <w:pPr>
              <w:suppressAutoHyphens/>
              <w:spacing w:after="0" w:line="240" w:lineRule="auto"/>
              <w:jc w:val="center"/>
              <w:rPr>
                <w:rFonts w:ascii="Times New Roman" w:hAnsi="Times New Roman"/>
                <w:i/>
              </w:rPr>
            </w:pPr>
            <w:r w:rsidRPr="00903096">
              <w:rPr>
                <w:rFonts w:ascii="Times New Roman" w:hAnsi="Times New Roman"/>
              </w:rPr>
              <w:t>Экспертное наблюдение за ходом выполнения практической работы</w:t>
            </w:r>
          </w:p>
        </w:tc>
      </w:tr>
    </w:tbl>
    <w:p w:rsidR="0037301B" w:rsidRPr="0037301B" w:rsidRDefault="0037301B" w:rsidP="000C503E">
      <w:pPr>
        <w:spacing w:after="160" w:line="259" w:lineRule="auto"/>
      </w:pPr>
    </w:p>
    <w:sectPr w:rsidR="0037301B" w:rsidRPr="0037301B" w:rsidSect="00764A68">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55C" w:rsidRDefault="0045255C" w:rsidP="0018331B">
      <w:pPr>
        <w:spacing w:after="0" w:line="240" w:lineRule="auto"/>
      </w:pPr>
      <w:r>
        <w:separator/>
      </w:r>
    </w:p>
  </w:endnote>
  <w:endnote w:type="continuationSeparator" w:id="0">
    <w:p w:rsidR="0045255C" w:rsidRDefault="0045255C"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5C" w:rsidRDefault="0045255C" w:rsidP="00764A6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5255C" w:rsidRDefault="0045255C" w:rsidP="00764A6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5C" w:rsidRDefault="0045255C" w:rsidP="00347FD1">
    <w:pPr>
      <w:pStyle w:val="a5"/>
      <w:jc w:val="right"/>
    </w:pPr>
    <w:r>
      <w:fldChar w:fldCharType="begin"/>
    </w:r>
    <w:r>
      <w:instrText>PAGE   \* MERGEFORMAT</w:instrText>
    </w:r>
    <w:r>
      <w:fldChar w:fldCharType="separate"/>
    </w:r>
    <w:r w:rsidR="00F847A1">
      <w:rPr>
        <w:noProof/>
      </w:rPr>
      <w:t>8</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5C" w:rsidRDefault="0045255C"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5255C" w:rsidRDefault="0045255C" w:rsidP="00733AEF">
    <w:pPr>
      <w:pStyle w:val="a5"/>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255C" w:rsidRDefault="0045255C" w:rsidP="00285FE4">
    <w:pPr>
      <w:pStyle w:val="a5"/>
      <w:jc w:val="right"/>
    </w:pPr>
    <w:r>
      <w:fldChar w:fldCharType="begin"/>
    </w:r>
    <w:r>
      <w:instrText>PAGE   \* MERGEFORMAT</w:instrText>
    </w:r>
    <w:r>
      <w:fldChar w:fldCharType="separate"/>
    </w:r>
    <w:r w:rsidR="00F847A1">
      <w:rPr>
        <w:noProof/>
      </w:rPr>
      <w:t>11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55C" w:rsidRDefault="0045255C" w:rsidP="0018331B">
      <w:pPr>
        <w:spacing w:after="0" w:line="240" w:lineRule="auto"/>
      </w:pPr>
      <w:r>
        <w:separator/>
      </w:r>
    </w:p>
  </w:footnote>
  <w:footnote w:type="continuationSeparator" w:id="0">
    <w:p w:rsidR="0045255C" w:rsidRDefault="0045255C"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94520E1"/>
    <w:multiLevelType w:val="hybridMultilevel"/>
    <w:tmpl w:val="F49C907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1"/>
  </w:num>
  <w:num w:numId="11">
    <w:abstractNumId w:val="29"/>
  </w:num>
  <w:num w:numId="12">
    <w:abstractNumId w:val="33"/>
  </w:num>
  <w:num w:numId="13">
    <w:abstractNumId w:val="20"/>
  </w:num>
  <w:num w:numId="14">
    <w:abstractNumId w:val="24"/>
  </w:num>
  <w:num w:numId="15">
    <w:abstractNumId w:val="39"/>
  </w:num>
  <w:num w:numId="16">
    <w:abstractNumId w:val="18"/>
  </w:num>
  <w:num w:numId="17">
    <w:abstractNumId w:val="16"/>
  </w:num>
  <w:num w:numId="18">
    <w:abstractNumId w:val="32"/>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4"/>
  </w:num>
  <w:num w:numId="34">
    <w:abstractNumId w:val="36"/>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0F11"/>
    <w:rsid w:val="000126A9"/>
    <w:rsid w:val="0001279A"/>
    <w:rsid w:val="0001289A"/>
    <w:rsid w:val="00012D89"/>
    <w:rsid w:val="000138DC"/>
    <w:rsid w:val="00014E69"/>
    <w:rsid w:val="000171E8"/>
    <w:rsid w:val="000202AC"/>
    <w:rsid w:val="00020E80"/>
    <w:rsid w:val="0002230B"/>
    <w:rsid w:val="00022629"/>
    <w:rsid w:val="000226CC"/>
    <w:rsid w:val="00022F20"/>
    <w:rsid w:val="00026721"/>
    <w:rsid w:val="000277E5"/>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619D"/>
    <w:rsid w:val="00066207"/>
    <w:rsid w:val="00066E60"/>
    <w:rsid w:val="0007038C"/>
    <w:rsid w:val="0007062C"/>
    <w:rsid w:val="0007067D"/>
    <w:rsid w:val="00070BA8"/>
    <w:rsid w:val="00072900"/>
    <w:rsid w:val="00072A94"/>
    <w:rsid w:val="000754D0"/>
    <w:rsid w:val="000814A8"/>
    <w:rsid w:val="0008245D"/>
    <w:rsid w:val="00082DCD"/>
    <w:rsid w:val="00083243"/>
    <w:rsid w:val="0008335D"/>
    <w:rsid w:val="00085952"/>
    <w:rsid w:val="00090383"/>
    <w:rsid w:val="00091C4A"/>
    <w:rsid w:val="00091F78"/>
    <w:rsid w:val="00093320"/>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6F0B"/>
    <w:rsid w:val="000B7ECC"/>
    <w:rsid w:val="000C0103"/>
    <w:rsid w:val="000C0361"/>
    <w:rsid w:val="000C1965"/>
    <w:rsid w:val="000C1F61"/>
    <w:rsid w:val="000C2182"/>
    <w:rsid w:val="000C319F"/>
    <w:rsid w:val="000C449B"/>
    <w:rsid w:val="000C503E"/>
    <w:rsid w:val="000C6146"/>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764"/>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510"/>
    <w:rsid w:val="00131AA9"/>
    <w:rsid w:val="0013351E"/>
    <w:rsid w:val="001355FB"/>
    <w:rsid w:val="00135E53"/>
    <w:rsid w:val="00137DF5"/>
    <w:rsid w:val="001400ED"/>
    <w:rsid w:val="00140983"/>
    <w:rsid w:val="00140FDE"/>
    <w:rsid w:val="00141D5F"/>
    <w:rsid w:val="00142A3D"/>
    <w:rsid w:val="00145D8D"/>
    <w:rsid w:val="00146649"/>
    <w:rsid w:val="001472DC"/>
    <w:rsid w:val="00147337"/>
    <w:rsid w:val="00147ADE"/>
    <w:rsid w:val="00147D34"/>
    <w:rsid w:val="00150A76"/>
    <w:rsid w:val="00150D7C"/>
    <w:rsid w:val="001513DD"/>
    <w:rsid w:val="00151CA1"/>
    <w:rsid w:val="00152FD2"/>
    <w:rsid w:val="001536ED"/>
    <w:rsid w:val="00153832"/>
    <w:rsid w:val="0015462C"/>
    <w:rsid w:val="001556B2"/>
    <w:rsid w:val="00156172"/>
    <w:rsid w:val="00156904"/>
    <w:rsid w:val="001601AB"/>
    <w:rsid w:val="00160E60"/>
    <w:rsid w:val="00163130"/>
    <w:rsid w:val="001644B0"/>
    <w:rsid w:val="00164A5A"/>
    <w:rsid w:val="00166015"/>
    <w:rsid w:val="001663BC"/>
    <w:rsid w:val="001663C1"/>
    <w:rsid w:val="001721D6"/>
    <w:rsid w:val="00175217"/>
    <w:rsid w:val="001753A4"/>
    <w:rsid w:val="00175B15"/>
    <w:rsid w:val="001762AF"/>
    <w:rsid w:val="00176A6E"/>
    <w:rsid w:val="001802E1"/>
    <w:rsid w:val="00180EE3"/>
    <w:rsid w:val="00181452"/>
    <w:rsid w:val="00181FF3"/>
    <w:rsid w:val="0018249B"/>
    <w:rsid w:val="001824B1"/>
    <w:rsid w:val="0018331B"/>
    <w:rsid w:val="00184334"/>
    <w:rsid w:val="0018544F"/>
    <w:rsid w:val="00187D43"/>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BE2"/>
    <w:rsid w:val="001B6E60"/>
    <w:rsid w:val="001B7D86"/>
    <w:rsid w:val="001C05C3"/>
    <w:rsid w:val="001C1804"/>
    <w:rsid w:val="001C4409"/>
    <w:rsid w:val="001C4754"/>
    <w:rsid w:val="001C4C7F"/>
    <w:rsid w:val="001C4EAF"/>
    <w:rsid w:val="001C53C1"/>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9C6"/>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EB3"/>
    <w:rsid w:val="002143A6"/>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59FD"/>
    <w:rsid w:val="002664E1"/>
    <w:rsid w:val="002707E9"/>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B6A50"/>
    <w:rsid w:val="002C0CB9"/>
    <w:rsid w:val="002C4887"/>
    <w:rsid w:val="002C4B99"/>
    <w:rsid w:val="002C4E8B"/>
    <w:rsid w:val="002C799E"/>
    <w:rsid w:val="002D0ABF"/>
    <w:rsid w:val="002D0F7F"/>
    <w:rsid w:val="002D1E9D"/>
    <w:rsid w:val="002D2E6F"/>
    <w:rsid w:val="002D30D8"/>
    <w:rsid w:val="002D348A"/>
    <w:rsid w:val="002D3BE9"/>
    <w:rsid w:val="002D4F2D"/>
    <w:rsid w:val="002E0155"/>
    <w:rsid w:val="002E0718"/>
    <w:rsid w:val="002E3B9A"/>
    <w:rsid w:val="002E3CAF"/>
    <w:rsid w:val="002E4EAA"/>
    <w:rsid w:val="002E503D"/>
    <w:rsid w:val="002E5391"/>
    <w:rsid w:val="002F01DC"/>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E1F"/>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ED0"/>
    <w:rsid w:val="00325507"/>
    <w:rsid w:val="00325FF4"/>
    <w:rsid w:val="003264EC"/>
    <w:rsid w:val="00326955"/>
    <w:rsid w:val="003272DB"/>
    <w:rsid w:val="00327CF4"/>
    <w:rsid w:val="00327ED1"/>
    <w:rsid w:val="003321C0"/>
    <w:rsid w:val="0033297A"/>
    <w:rsid w:val="00333637"/>
    <w:rsid w:val="0033625F"/>
    <w:rsid w:val="00336CA0"/>
    <w:rsid w:val="00336DC0"/>
    <w:rsid w:val="00340ACF"/>
    <w:rsid w:val="003419DF"/>
    <w:rsid w:val="00342384"/>
    <w:rsid w:val="0034487C"/>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72C"/>
    <w:rsid w:val="003623F4"/>
    <w:rsid w:val="00363B12"/>
    <w:rsid w:val="003642C8"/>
    <w:rsid w:val="00364365"/>
    <w:rsid w:val="003643DD"/>
    <w:rsid w:val="0036557F"/>
    <w:rsid w:val="00365E13"/>
    <w:rsid w:val="00365FA6"/>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87E40"/>
    <w:rsid w:val="003949BA"/>
    <w:rsid w:val="003963BB"/>
    <w:rsid w:val="003A0F7D"/>
    <w:rsid w:val="003A5A3B"/>
    <w:rsid w:val="003A5F40"/>
    <w:rsid w:val="003A6BD3"/>
    <w:rsid w:val="003A6FFA"/>
    <w:rsid w:val="003B2DB8"/>
    <w:rsid w:val="003B4967"/>
    <w:rsid w:val="003C02EE"/>
    <w:rsid w:val="003C160C"/>
    <w:rsid w:val="003C3570"/>
    <w:rsid w:val="003C37BE"/>
    <w:rsid w:val="003C382E"/>
    <w:rsid w:val="003C4B82"/>
    <w:rsid w:val="003C5F44"/>
    <w:rsid w:val="003C6D82"/>
    <w:rsid w:val="003C750B"/>
    <w:rsid w:val="003D086F"/>
    <w:rsid w:val="003D0A46"/>
    <w:rsid w:val="003D0FF0"/>
    <w:rsid w:val="003D1FD9"/>
    <w:rsid w:val="003D2742"/>
    <w:rsid w:val="003D332D"/>
    <w:rsid w:val="003D36D1"/>
    <w:rsid w:val="003D3F6D"/>
    <w:rsid w:val="003D4096"/>
    <w:rsid w:val="003D4734"/>
    <w:rsid w:val="003D487D"/>
    <w:rsid w:val="003D4F9D"/>
    <w:rsid w:val="003D4FFD"/>
    <w:rsid w:val="003D6F46"/>
    <w:rsid w:val="003E05BE"/>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6AB7"/>
    <w:rsid w:val="00407134"/>
    <w:rsid w:val="004120FA"/>
    <w:rsid w:val="00412679"/>
    <w:rsid w:val="004136BD"/>
    <w:rsid w:val="00413C3E"/>
    <w:rsid w:val="00414314"/>
    <w:rsid w:val="00414C20"/>
    <w:rsid w:val="00414E84"/>
    <w:rsid w:val="00417170"/>
    <w:rsid w:val="004172C3"/>
    <w:rsid w:val="00420E1F"/>
    <w:rsid w:val="00421616"/>
    <w:rsid w:val="00422A56"/>
    <w:rsid w:val="0042367F"/>
    <w:rsid w:val="0042391B"/>
    <w:rsid w:val="004259DF"/>
    <w:rsid w:val="00425BDD"/>
    <w:rsid w:val="00427529"/>
    <w:rsid w:val="0043122D"/>
    <w:rsid w:val="004314EE"/>
    <w:rsid w:val="00431EE4"/>
    <w:rsid w:val="00432D65"/>
    <w:rsid w:val="0043717C"/>
    <w:rsid w:val="00437879"/>
    <w:rsid w:val="004405C0"/>
    <w:rsid w:val="0044139C"/>
    <w:rsid w:val="00441DF6"/>
    <w:rsid w:val="00445D84"/>
    <w:rsid w:val="00447DEF"/>
    <w:rsid w:val="0045255C"/>
    <w:rsid w:val="004534C6"/>
    <w:rsid w:val="0045402B"/>
    <w:rsid w:val="0045461F"/>
    <w:rsid w:val="0045571D"/>
    <w:rsid w:val="00457F4F"/>
    <w:rsid w:val="00460189"/>
    <w:rsid w:val="00462640"/>
    <w:rsid w:val="00462C7C"/>
    <w:rsid w:val="0046362D"/>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4000"/>
    <w:rsid w:val="004853F0"/>
    <w:rsid w:val="00485EE7"/>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4AC3"/>
    <w:rsid w:val="004B6A07"/>
    <w:rsid w:val="004B6F11"/>
    <w:rsid w:val="004C0138"/>
    <w:rsid w:val="004C166D"/>
    <w:rsid w:val="004C3197"/>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35A"/>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854"/>
    <w:rsid w:val="00512769"/>
    <w:rsid w:val="00516E7C"/>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0AD"/>
    <w:rsid w:val="00540D8B"/>
    <w:rsid w:val="00542512"/>
    <w:rsid w:val="00542642"/>
    <w:rsid w:val="0054282D"/>
    <w:rsid w:val="0054368F"/>
    <w:rsid w:val="00543EE7"/>
    <w:rsid w:val="0055186A"/>
    <w:rsid w:val="0055239F"/>
    <w:rsid w:val="00552E0D"/>
    <w:rsid w:val="0055522E"/>
    <w:rsid w:val="00555320"/>
    <w:rsid w:val="0055704C"/>
    <w:rsid w:val="00557893"/>
    <w:rsid w:val="00560499"/>
    <w:rsid w:val="005606C4"/>
    <w:rsid w:val="00560BBE"/>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58FA"/>
    <w:rsid w:val="005B5C0B"/>
    <w:rsid w:val="005B679D"/>
    <w:rsid w:val="005C0F50"/>
    <w:rsid w:val="005C20C0"/>
    <w:rsid w:val="005C3EED"/>
    <w:rsid w:val="005C60A6"/>
    <w:rsid w:val="005C640C"/>
    <w:rsid w:val="005C7CE1"/>
    <w:rsid w:val="005D03D7"/>
    <w:rsid w:val="005D07D2"/>
    <w:rsid w:val="005D092D"/>
    <w:rsid w:val="005D16B8"/>
    <w:rsid w:val="005D24C7"/>
    <w:rsid w:val="005D3C59"/>
    <w:rsid w:val="005D581E"/>
    <w:rsid w:val="005D7474"/>
    <w:rsid w:val="005E1054"/>
    <w:rsid w:val="005E2018"/>
    <w:rsid w:val="005E3658"/>
    <w:rsid w:val="005E4A26"/>
    <w:rsid w:val="005E5A59"/>
    <w:rsid w:val="005E5F5D"/>
    <w:rsid w:val="005E707F"/>
    <w:rsid w:val="005E7AD8"/>
    <w:rsid w:val="005F154A"/>
    <w:rsid w:val="005F33A2"/>
    <w:rsid w:val="005F3D4B"/>
    <w:rsid w:val="005F5106"/>
    <w:rsid w:val="005F5ED9"/>
    <w:rsid w:val="005F6C62"/>
    <w:rsid w:val="00600824"/>
    <w:rsid w:val="00600DE0"/>
    <w:rsid w:val="00602AF3"/>
    <w:rsid w:val="00604005"/>
    <w:rsid w:val="00605ED9"/>
    <w:rsid w:val="00605F3F"/>
    <w:rsid w:val="006062C2"/>
    <w:rsid w:val="006071DC"/>
    <w:rsid w:val="00607AEB"/>
    <w:rsid w:val="006103B3"/>
    <w:rsid w:val="00610A19"/>
    <w:rsid w:val="00610C72"/>
    <w:rsid w:val="00610DAE"/>
    <w:rsid w:val="00612E6A"/>
    <w:rsid w:val="00615572"/>
    <w:rsid w:val="00615CD6"/>
    <w:rsid w:val="00615DEF"/>
    <w:rsid w:val="00616CC5"/>
    <w:rsid w:val="0062011D"/>
    <w:rsid w:val="0062074E"/>
    <w:rsid w:val="00622577"/>
    <w:rsid w:val="00622A13"/>
    <w:rsid w:val="006232DA"/>
    <w:rsid w:val="006234FB"/>
    <w:rsid w:val="00625458"/>
    <w:rsid w:val="00625D2C"/>
    <w:rsid w:val="00625D52"/>
    <w:rsid w:val="00627E1C"/>
    <w:rsid w:val="00627F07"/>
    <w:rsid w:val="00630960"/>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0F4A"/>
    <w:rsid w:val="00661783"/>
    <w:rsid w:val="00662CE0"/>
    <w:rsid w:val="00662EA7"/>
    <w:rsid w:val="006644DF"/>
    <w:rsid w:val="006656A7"/>
    <w:rsid w:val="00665BCF"/>
    <w:rsid w:val="0066645E"/>
    <w:rsid w:val="00667E8C"/>
    <w:rsid w:val="00671174"/>
    <w:rsid w:val="00673645"/>
    <w:rsid w:val="006739BD"/>
    <w:rsid w:val="00674F10"/>
    <w:rsid w:val="0068133F"/>
    <w:rsid w:val="0068190B"/>
    <w:rsid w:val="00681CA3"/>
    <w:rsid w:val="00682ECA"/>
    <w:rsid w:val="00684193"/>
    <w:rsid w:val="00684203"/>
    <w:rsid w:val="00684228"/>
    <w:rsid w:val="00686CF4"/>
    <w:rsid w:val="00687E84"/>
    <w:rsid w:val="0069064E"/>
    <w:rsid w:val="006924AA"/>
    <w:rsid w:val="006926E5"/>
    <w:rsid w:val="006931D1"/>
    <w:rsid w:val="006937F7"/>
    <w:rsid w:val="0069413E"/>
    <w:rsid w:val="0069472D"/>
    <w:rsid w:val="0069707B"/>
    <w:rsid w:val="006A0363"/>
    <w:rsid w:val="006A41B3"/>
    <w:rsid w:val="006A42DF"/>
    <w:rsid w:val="006A4C61"/>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6D96"/>
    <w:rsid w:val="006D7371"/>
    <w:rsid w:val="006E2792"/>
    <w:rsid w:val="006E3AB2"/>
    <w:rsid w:val="006E48FD"/>
    <w:rsid w:val="006E763F"/>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F99"/>
    <w:rsid w:val="00711813"/>
    <w:rsid w:val="00711B35"/>
    <w:rsid w:val="0071251D"/>
    <w:rsid w:val="00713272"/>
    <w:rsid w:val="0071356C"/>
    <w:rsid w:val="00713A8B"/>
    <w:rsid w:val="00713CB9"/>
    <w:rsid w:val="00714E8E"/>
    <w:rsid w:val="0072147B"/>
    <w:rsid w:val="00721E65"/>
    <w:rsid w:val="00721F0D"/>
    <w:rsid w:val="00722721"/>
    <w:rsid w:val="00723785"/>
    <w:rsid w:val="00723A36"/>
    <w:rsid w:val="00724BBE"/>
    <w:rsid w:val="00733AEF"/>
    <w:rsid w:val="007359A2"/>
    <w:rsid w:val="00736C85"/>
    <w:rsid w:val="0073706C"/>
    <w:rsid w:val="0073721F"/>
    <w:rsid w:val="00740C89"/>
    <w:rsid w:val="007414BF"/>
    <w:rsid w:val="00741B35"/>
    <w:rsid w:val="00742D12"/>
    <w:rsid w:val="00742F6C"/>
    <w:rsid w:val="00743B15"/>
    <w:rsid w:val="00744AB9"/>
    <w:rsid w:val="0074514C"/>
    <w:rsid w:val="007459D5"/>
    <w:rsid w:val="00745A4C"/>
    <w:rsid w:val="00745CF2"/>
    <w:rsid w:val="00750676"/>
    <w:rsid w:val="0075076E"/>
    <w:rsid w:val="007509B5"/>
    <w:rsid w:val="00750B7C"/>
    <w:rsid w:val="00751316"/>
    <w:rsid w:val="007561D5"/>
    <w:rsid w:val="00760462"/>
    <w:rsid w:val="0076116D"/>
    <w:rsid w:val="00762285"/>
    <w:rsid w:val="00762DD0"/>
    <w:rsid w:val="007644EE"/>
    <w:rsid w:val="007645C5"/>
    <w:rsid w:val="00764A68"/>
    <w:rsid w:val="00766787"/>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67D4"/>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16AE"/>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7F710E"/>
    <w:rsid w:val="00800198"/>
    <w:rsid w:val="008015B0"/>
    <w:rsid w:val="008031C5"/>
    <w:rsid w:val="008033BB"/>
    <w:rsid w:val="00803BF2"/>
    <w:rsid w:val="0081094E"/>
    <w:rsid w:val="00811723"/>
    <w:rsid w:val="00812D99"/>
    <w:rsid w:val="00812F71"/>
    <w:rsid w:val="008130C4"/>
    <w:rsid w:val="0081605B"/>
    <w:rsid w:val="00816B56"/>
    <w:rsid w:val="00817E75"/>
    <w:rsid w:val="00820BDE"/>
    <w:rsid w:val="00821532"/>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B10"/>
    <w:rsid w:val="00842D89"/>
    <w:rsid w:val="00843327"/>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1A3"/>
    <w:rsid w:val="00864694"/>
    <w:rsid w:val="00864C19"/>
    <w:rsid w:val="00865F30"/>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6B01"/>
    <w:rsid w:val="00887181"/>
    <w:rsid w:val="00887F8C"/>
    <w:rsid w:val="00890A11"/>
    <w:rsid w:val="00891158"/>
    <w:rsid w:val="0089273E"/>
    <w:rsid w:val="00892EBA"/>
    <w:rsid w:val="0089391B"/>
    <w:rsid w:val="00893ABC"/>
    <w:rsid w:val="00894C8B"/>
    <w:rsid w:val="00895C0D"/>
    <w:rsid w:val="00897225"/>
    <w:rsid w:val="008974BC"/>
    <w:rsid w:val="00897ADF"/>
    <w:rsid w:val="008A00A2"/>
    <w:rsid w:val="008A0154"/>
    <w:rsid w:val="008A01BE"/>
    <w:rsid w:val="008A21CF"/>
    <w:rsid w:val="008A4F65"/>
    <w:rsid w:val="008A6E23"/>
    <w:rsid w:val="008A6E75"/>
    <w:rsid w:val="008A7145"/>
    <w:rsid w:val="008B0BDF"/>
    <w:rsid w:val="008B1056"/>
    <w:rsid w:val="008B16D4"/>
    <w:rsid w:val="008B6168"/>
    <w:rsid w:val="008C00A9"/>
    <w:rsid w:val="008C09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6264"/>
    <w:rsid w:val="008E7237"/>
    <w:rsid w:val="008E75D3"/>
    <w:rsid w:val="008F000A"/>
    <w:rsid w:val="008F05C0"/>
    <w:rsid w:val="008F0E61"/>
    <w:rsid w:val="008F10EF"/>
    <w:rsid w:val="008F119A"/>
    <w:rsid w:val="008F1FE6"/>
    <w:rsid w:val="008F1FFA"/>
    <w:rsid w:val="008F2FA2"/>
    <w:rsid w:val="008F32D2"/>
    <w:rsid w:val="008F498A"/>
    <w:rsid w:val="008F4B52"/>
    <w:rsid w:val="008F536A"/>
    <w:rsid w:val="008F5D71"/>
    <w:rsid w:val="008F66B3"/>
    <w:rsid w:val="008F6F5B"/>
    <w:rsid w:val="00900BC5"/>
    <w:rsid w:val="009012C5"/>
    <w:rsid w:val="0090157B"/>
    <w:rsid w:val="00901AE1"/>
    <w:rsid w:val="00903096"/>
    <w:rsid w:val="0090359E"/>
    <w:rsid w:val="009035ED"/>
    <w:rsid w:val="00903994"/>
    <w:rsid w:val="0090549D"/>
    <w:rsid w:val="00905E9E"/>
    <w:rsid w:val="0090706C"/>
    <w:rsid w:val="0091185C"/>
    <w:rsid w:val="00914F37"/>
    <w:rsid w:val="00915396"/>
    <w:rsid w:val="00915674"/>
    <w:rsid w:val="009160D2"/>
    <w:rsid w:val="009161A6"/>
    <w:rsid w:val="0092005E"/>
    <w:rsid w:val="0092029E"/>
    <w:rsid w:val="00920B1B"/>
    <w:rsid w:val="00921BEF"/>
    <w:rsid w:val="0092299E"/>
    <w:rsid w:val="009229AC"/>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4564"/>
    <w:rsid w:val="009447C3"/>
    <w:rsid w:val="00945166"/>
    <w:rsid w:val="00945D7E"/>
    <w:rsid w:val="00945E64"/>
    <w:rsid w:val="009460E9"/>
    <w:rsid w:val="009463A8"/>
    <w:rsid w:val="00950137"/>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CD8"/>
    <w:rsid w:val="009779B7"/>
    <w:rsid w:val="00981D6D"/>
    <w:rsid w:val="00983511"/>
    <w:rsid w:val="00983884"/>
    <w:rsid w:val="00983EA7"/>
    <w:rsid w:val="00985130"/>
    <w:rsid w:val="00985223"/>
    <w:rsid w:val="00987197"/>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922"/>
    <w:rsid w:val="009E64FA"/>
    <w:rsid w:val="009E6952"/>
    <w:rsid w:val="009F0C98"/>
    <w:rsid w:val="009F14EF"/>
    <w:rsid w:val="009F2650"/>
    <w:rsid w:val="009F6A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D0B"/>
    <w:rsid w:val="00A14EAA"/>
    <w:rsid w:val="00A15552"/>
    <w:rsid w:val="00A15665"/>
    <w:rsid w:val="00A17E0D"/>
    <w:rsid w:val="00A21427"/>
    <w:rsid w:val="00A22295"/>
    <w:rsid w:val="00A22822"/>
    <w:rsid w:val="00A22949"/>
    <w:rsid w:val="00A22B52"/>
    <w:rsid w:val="00A23945"/>
    <w:rsid w:val="00A243E5"/>
    <w:rsid w:val="00A244F7"/>
    <w:rsid w:val="00A253F6"/>
    <w:rsid w:val="00A272F6"/>
    <w:rsid w:val="00A30492"/>
    <w:rsid w:val="00A310EF"/>
    <w:rsid w:val="00A33C41"/>
    <w:rsid w:val="00A34325"/>
    <w:rsid w:val="00A35582"/>
    <w:rsid w:val="00A3576C"/>
    <w:rsid w:val="00A35E29"/>
    <w:rsid w:val="00A36B00"/>
    <w:rsid w:val="00A36B43"/>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2105"/>
    <w:rsid w:val="00A722F6"/>
    <w:rsid w:val="00A72D9F"/>
    <w:rsid w:val="00A735CF"/>
    <w:rsid w:val="00A74808"/>
    <w:rsid w:val="00A7710A"/>
    <w:rsid w:val="00A77180"/>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2AF5"/>
    <w:rsid w:val="00AA6799"/>
    <w:rsid w:val="00AA7716"/>
    <w:rsid w:val="00AB1AEF"/>
    <w:rsid w:val="00AB56DB"/>
    <w:rsid w:val="00AB6939"/>
    <w:rsid w:val="00AC041C"/>
    <w:rsid w:val="00AC0E95"/>
    <w:rsid w:val="00AC5E22"/>
    <w:rsid w:val="00AC678E"/>
    <w:rsid w:val="00AC7577"/>
    <w:rsid w:val="00AD0A03"/>
    <w:rsid w:val="00AD0D37"/>
    <w:rsid w:val="00AD1A2D"/>
    <w:rsid w:val="00AD36A7"/>
    <w:rsid w:val="00AD3BDB"/>
    <w:rsid w:val="00AD3CCC"/>
    <w:rsid w:val="00AD4BC4"/>
    <w:rsid w:val="00AD4F3D"/>
    <w:rsid w:val="00AD5126"/>
    <w:rsid w:val="00AD5967"/>
    <w:rsid w:val="00AD78F0"/>
    <w:rsid w:val="00AE0813"/>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0CD"/>
    <w:rsid w:val="00B062B5"/>
    <w:rsid w:val="00B073F1"/>
    <w:rsid w:val="00B07693"/>
    <w:rsid w:val="00B07AA8"/>
    <w:rsid w:val="00B1025B"/>
    <w:rsid w:val="00B108B6"/>
    <w:rsid w:val="00B16B74"/>
    <w:rsid w:val="00B17B63"/>
    <w:rsid w:val="00B17C4B"/>
    <w:rsid w:val="00B20F24"/>
    <w:rsid w:val="00B2191E"/>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0396"/>
    <w:rsid w:val="00B52B19"/>
    <w:rsid w:val="00B52B4F"/>
    <w:rsid w:val="00B53C40"/>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5108"/>
    <w:rsid w:val="00B751E2"/>
    <w:rsid w:val="00B8072E"/>
    <w:rsid w:val="00B81980"/>
    <w:rsid w:val="00B81DE2"/>
    <w:rsid w:val="00B829D7"/>
    <w:rsid w:val="00B843C3"/>
    <w:rsid w:val="00B85305"/>
    <w:rsid w:val="00B85491"/>
    <w:rsid w:val="00B85F1B"/>
    <w:rsid w:val="00B86642"/>
    <w:rsid w:val="00B92300"/>
    <w:rsid w:val="00B935E1"/>
    <w:rsid w:val="00B94E1B"/>
    <w:rsid w:val="00B9547E"/>
    <w:rsid w:val="00B9623B"/>
    <w:rsid w:val="00B96B18"/>
    <w:rsid w:val="00B97192"/>
    <w:rsid w:val="00B9744D"/>
    <w:rsid w:val="00BA15EC"/>
    <w:rsid w:val="00BA2171"/>
    <w:rsid w:val="00BA3987"/>
    <w:rsid w:val="00BA5DAA"/>
    <w:rsid w:val="00BA5DFF"/>
    <w:rsid w:val="00BA7659"/>
    <w:rsid w:val="00BA7AEF"/>
    <w:rsid w:val="00BB0E19"/>
    <w:rsid w:val="00BB25F3"/>
    <w:rsid w:val="00BB33A3"/>
    <w:rsid w:val="00BB3EF7"/>
    <w:rsid w:val="00BB4FA9"/>
    <w:rsid w:val="00BB53A6"/>
    <w:rsid w:val="00BB5552"/>
    <w:rsid w:val="00BB7553"/>
    <w:rsid w:val="00BB792E"/>
    <w:rsid w:val="00BC03DE"/>
    <w:rsid w:val="00BC3366"/>
    <w:rsid w:val="00BC3D12"/>
    <w:rsid w:val="00BC778E"/>
    <w:rsid w:val="00BC7D04"/>
    <w:rsid w:val="00BC7E27"/>
    <w:rsid w:val="00BD03FA"/>
    <w:rsid w:val="00BD0FF4"/>
    <w:rsid w:val="00BD12BE"/>
    <w:rsid w:val="00BD62C1"/>
    <w:rsid w:val="00BD73D9"/>
    <w:rsid w:val="00BD785F"/>
    <w:rsid w:val="00BE1216"/>
    <w:rsid w:val="00BE1248"/>
    <w:rsid w:val="00BE1FA0"/>
    <w:rsid w:val="00BE5261"/>
    <w:rsid w:val="00BE5FFD"/>
    <w:rsid w:val="00BE6C55"/>
    <w:rsid w:val="00BE6FCC"/>
    <w:rsid w:val="00BE75C6"/>
    <w:rsid w:val="00BF1A57"/>
    <w:rsid w:val="00BF1F8C"/>
    <w:rsid w:val="00BF28CB"/>
    <w:rsid w:val="00BF2FDA"/>
    <w:rsid w:val="00BF39E7"/>
    <w:rsid w:val="00BF3D93"/>
    <w:rsid w:val="00BF4F26"/>
    <w:rsid w:val="00BF6B79"/>
    <w:rsid w:val="00BF6DEF"/>
    <w:rsid w:val="00C00746"/>
    <w:rsid w:val="00C01362"/>
    <w:rsid w:val="00C013F8"/>
    <w:rsid w:val="00C01BE2"/>
    <w:rsid w:val="00C035CE"/>
    <w:rsid w:val="00C03C56"/>
    <w:rsid w:val="00C10067"/>
    <w:rsid w:val="00C101BC"/>
    <w:rsid w:val="00C13329"/>
    <w:rsid w:val="00C16032"/>
    <w:rsid w:val="00C171FF"/>
    <w:rsid w:val="00C1786C"/>
    <w:rsid w:val="00C2050D"/>
    <w:rsid w:val="00C20583"/>
    <w:rsid w:val="00C21DA5"/>
    <w:rsid w:val="00C22821"/>
    <w:rsid w:val="00C22F53"/>
    <w:rsid w:val="00C23A99"/>
    <w:rsid w:val="00C25972"/>
    <w:rsid w:val="00C25E07"/>
    <w:rsid w:val="00C25FB9"/>
    <w:rsid w:val="00C26667"/>
    <w:rsid w:val="00C26A07"/>
    <w:rsid w:val="00C309D4"/>
    <w:rsid w:val="00C30EEC"/>
    <w:rsid w:val="00C31757"/>
    <w:rsid w:val="00C3270E"/>
    <w:rsid w:val="00C33E4E"/>
    <w:rsid w:val="00C35926"/>
    <w:rsid w:val="00C41678"/>
    <w:rsid w:val="00C41B84"/>
    <w:rsid w:val="00C43250"/>
    <w:rsid w:val="00C43765"/>
    <w:rsid w:val="00C44571"/>
    <w:rsid w:val="00C46E23"/>
    <w:rsid w:val="00C47B47"/>
    <w:rsid w:val="00C47DF0"/>
    <w:rsid w:val="00C50FD3"/>
    <w:rsid w:val="00C51429"/>
    <w:rsid w:val="00C51782"/>
    <w:rsid w:val="00C52194"/>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8C9"/>
    <w:rsid w:val="00C76FDA"/>
    <w:rsid w:val="00C772A1"/>
    <w:rsid w:val="00C77775"/>
    <w:rsid w:val="00C80792"/>
    <w:rsid w:val="00C81C70"/>
    <w:rsid w:val="00C82625"/>
    <w:rsid w:val="00C834C4"/>
    <w:rsid w:val="00C83D5F"/>
    <w:rsid w:val="00C848D8"/>
    <w:rsid w:val="00C8510E"/>
    <w:rsid w:val="00C86973"/>
    <w:rsid w:val="00C87C73"/>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6A5"/>
    <w:rsid w:val="00CB4EE0"/>
    <w:rsid w:val="00CB5C82"/>
    <w:rsid w:val="00CB6EF0"/>
    <w:rsid w:val="00CC1623"/>
    <w:rsid w:val="00CC1FB7"/>
    <w:rsid w:val="00CC3C48"/>
    <w:rsid w:val="00CC56B0"/>
    <w:rsid w:val="00CC586C"/>
    <w:rsid w:val="00CD1741"/>
    <w:rsid w:val="00CD1FB5"/>
    <w:rsid w:val="00CD24F4"/>
    <w:rsid w:val="00CD2B0E"/>
    <w:rsid w:val="00CD317A"/>
    <w:rsid w:val="00CD383E"/>
    <w:rsid w:val="00CD3AFB"/>
    <w:rsid w:val="00CD3F3B"/>
    <w:rsid w:val="00CD5743"/>
    <w:rsid w:val="00CD7571"/>
    <w:rsid w:val="00CE16A5"/>
    <w:rsid w:val="00CE19B4"/>
    <w:rsid w:val="00CE1CD4"/>
    <w:rsid w:val="00CE27E6"/>
    <w:rsid w:val="00CE3356"/>
    <w:rsid w:val="00CE4125"/>
    <w:rsid w:val="00CE5505"/>
    <w:rsid w:val="00CE5EE5"/>
    <w:rsid w:val="00CE7AE1"/>
    <w:rsid w:val="00CF022D"/>
    <w:rsid w:val="00CF0241"/>
    <w:rsid w:val="00CF1435"/>
    <w:rsid w:val="00CF2081"/>
    <w:rsid w:val="00CF2C57"/>
    <w:rsid w:val="00CF5E6D"/>
    <w:rsid w:val="00CF626C"/>
    <w:rsid w:val="00CF6A44"/>
    <w:rsid w:val="00CF7098"/>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3A66"/>
    <w:rsid w:val="00D14595"/>
    <w:rsid w:val="00D14E7C"/>
    <w:rsid w:val="00D15784"/>
    <w:rsid w:val="00D20FCA"/>
    <w:rsid w:val="00D215F7"/>
    <w:rsid w:val="00D21F78"/>
    <w:rsid w:val="00D220B9"/>
    <w:rsid w:val="00D222C2"/>
    <w:rsid w:val="00D24BE1"/>
    <w:rsid w:val="00D2521D"/>
    <w:rsid w:val="00D26D7A"/>
    <w:rsid w:val="00D26F62"/>
    <w:rsid w:val="00D300DA"/>
    <w:rsid w:val="00D30D6D"/>
    <w:rsid w:val="00D31F9B"/>
    <w:rsid w:val="00D34115"/>
    <w:rsid w:val="00D34D46"/>
    <w:rsid w:val="00D35DD2"/>
    <w:rsid w:val="00D36137"/>
    <w:rsid w:val="00D376A4"/>
    <w:rsid w:val="00D377E4"/>
    <w:rsid w:val="00D413EA"/>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6286"/>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940"/>
    <w:rsid w:val="00D970BE"/>
    <w:rsid w:val="00DA0E2B"/>
    <w:rsid w:val="00DA28B9"/>
    <w:rsid w:val="00DA5A1C"/>
    <w:rsid w:val="00DA708E"/>
    <w:rsid w:val="00DA7122"/>
    <w:rsid w:val="00DA7A02"/>
    <w:rsid w:val="00DB0218"/>
    <w:rsid w:val="00DB0392"/>
    <w:rsid w:val="00DB1581"/>
    <w:rsid w:val="00DB3506"/>
    <w:rsid w:val="00DB379A"/>
    <w:rsid w:val="00DB567E"/>
    <w:rsid w:val="00DB6227"/>
    <w:rsid w:val="00DB728D"/>
    <w:rsid w:val="00DC15EC"/>
    <w:rsid w:val="00DC2AE9"/>
    <w:rsid w:val="00DC3524"/>
    <w:rsid w:val="00DC37B7"/>
    <w:rsid w:val="00DC4E32"/>
    <w:rsid w:val="00DC5223"/>
    <w:rsid w:val="00DC55F3"/>
    <w:rsid w:val="00DC6021"/>
    <w:rsid w:val="00DC7A71"/>
    <w:rsid w:val="00DD03FC"/>
    <w:rsid w:val="00DD04E2"/>
    <w:rsid w:val="00DD0829"/>
    <w:rsid w:val="00DD172E"/>
    <w:rsid w:val="00DD2A09"/>
    <w:rsid w:val="00DD35DA"/>
    <w:rsid w:val="00DD4295"/>
    <w:rsid w:val="00DD4902"/>
    <w:rsid w:val="00DD6C02"/>
    <w:rsid w:val="00DE1903"/>
    <w:rsid w:val="00DE2FB1"/>
    <w:rsid w:val="00DE3FDC"/>
    <w:rsid w:val="00DE55EC"/>
    <w:rsid w:val="00DE5CEC"/>
    <w:rsid w:val="00DE6572"/>
    <w:rsid w:val="00DE6A66"/>
    <w:rsid w:val="00DF00A1"/>
    <w:rsid w:val="00DF1C4E"/>
    <w:rsid w:val="00DF33A9"/>
    <w:rsid w:val="00DF420F"/>
    <w:rsid w:val="00DF4427"/>
    <w:rsid w:val="00DF4C24"/>
    <w:rsid w:val="00DF53BE"/>
    <w:rsid w:val="00DF5D11"/>
    <w:rsid w:val="00DF5E38"/>
    <w:rsid w:val="00DF5F30"/>
    <w:rsid w:val="00DF5F63"/>
    <w:rsid w:val="00DF6032"/>
    <w:rsid w:val="00DF65DF"/>
    <w:rsid w:val="00DF7E97"/>
    <w:rsid w:val="00E020BE"/>
    <w:rsid w:val="00E02A4E"/>
    <w:rsid w:val="00E04371"/>
    <w:rsid w:val="00E04585"/>
    <w:rsid w:val="00E05D6B"/>
    <w:rsid w:val="00E05E06"/>
    <w:rsid w:val="00E07353"/>
    <w:rsid w:val="00E07C4D"/>
    <w:rsid w:val="00E10054"/>
    <w:rsid w:val="00E10C31"/>
    <w:rsid w:val="00E1174A"/>
    <w:rsid w:val="00E1223A"/>
    <w:rsid w:val="00E13523"/>
    <w:rsid w:val="00E14132"/>
    <w:rsid w:val="00E16D33"/>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2E27"/>
    <w:rsid w:val="00E43BC9"/>
    <w:rsid w:val="00E440DA"/>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6AF"/>
    <w:rsid w:val="00E67DA6"/>
    <w:rsid w:val="00E70169"/>
    <w:rsid w:val="00E709E4"/>
    <w:rsid w:val="00E72B76"/>
    <w:rsid w:val="00E73962"/>
    <w:rsid w:val="00E7454A"/>
    <w:rsid w:val="00E754D8"/>
    <w:rsid w:val="00E758AE"/>
    <w:rsid w:val="00E77EFE"/>
    <w:rsid w:val="00E806ED"/>
    <w:rsid w:val="00E82855"/>
    <w:rsid w:val="00E828BA"/>
    <w:rsid w:val="00E838AC"/>
    <w:rsid w:val="00E83F61"/>
    <w:rsid w:val="00E8443A"/>
    <w:rsid w:val="00E84708"/>
    <w:rsid w:val="00E86B18"/>
    <w:rsid w:val="00E86D29"/>
    <w:rsid w:val="00E876D7"/>
    <w:rsid w:val="00E877EC"/>
    <w:rsid w:val="00E90F68"/>
    <w:rsid w:val="00E910D5"/>
    <w:rsid w:val="00E91C1F"/>
    <w:rsid w:val="00E92364"/>
    <w:rsid w:val="00E94ADC"/>
    <w:rsid w:val="00E952DC"/>
    <w:rsid w:val="00E9699A"/>
    <w:rsid w:val="00EA0858"/>
    <w:rsid w:val="00EA0882"/>
    <w:rsid w:val="00EA3335"/>
    <w:rsid w:val="00EA445D"/>
    <w:rsid w:val="00EA58D5"/>
    <w:rsid w:val="00EA5C5C"/>
    <w:rsid w:val="00EA6BFC"/>
    <w:rsid w:val="00EA77E3"/>
    <w:rsid w:val="00EB3135"/>
    <w:rsid w:val="00EB3470"/>
    <w:rsid w:val="00EB3786"/>
    <w:rsid w:val="00EB5903"/>
    <w:rsid w:val="00EB5D8F"/>
    <w:rsid w:val="00EB6163"/>
    <w:rsid w:val="00EB6C6D"/>
    <w:rsid w:val="00EB6C9D"/>
    <w:rsid w:val="00EB7CA8"/>
    <w:rsid w:val="00EB7CAD"/>
    <w:rsid w:val="00EC03CE"/>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F4F"/>
    <w:rsid w:val="00EF0994"/>
    <w:rsid w:val="00EF1242"/>
    <w:rsid w:val="00EF14B7"/>
    <w:rsid w:val="00EF1E94"/>
    <w:rsid w:val="00EF4819"/>
    <w:rsid w:val="00EF56C1"/>
    <w:rsid w:val="00EF5D72"/>
    <w:rsid w:val="00EF603E"/>
    <w:rsid w:val="00F02B44"/>
    <w:rsid w:val="00F032B8"/>
    <w:rsid w:val="00F05BC6"/>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0E8B"/>
    <w:rsid w:val="00F31389"/>
    <w:rsid w:val="00F326A7"/>
    <w:rsid w:val="00F3363E"/>
    <w:rsid w:val="00F350C3"/>
    <w:rsid w:val="00F356E2"/>
    <w:rsid w:val="00F35F02"/>
    <w:rsid w:val="00F367A0"/>
    <w:rsid w:val="00F36CB2"/>
    <w:rsid w:val="00F36DE6"/>
    <w:rsid w:val="00F37606"/>
    <w:rsid w:val="00F503C9"/>
    <w:rsid w:val="00F54970"/>
    <w:rsid w:val="00F55F30"/>
    <w:rsid w:val="00F616D0"/>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7A1"/>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15A0"/>
    <w:rsid w:val="00FA24CB"/>
    <w:rsid w:val="00FA32AF"/>
    <w:rsid w:val="00FA3EAA"/>
    <w:rsid w:val="00FA4920"/>
    <w:rsid w:val="00FA4B98"/>
    <w:rsid w:val="00FA4D46"/>
    <w:rsid w:val="00FA5505"/>
    <w:rsid w:val="00FA5DF6"/>
    <w:rsid w:val="00FB04AF"/>
    <w:rsid w:val="00FB3AB5"/>
    <w:rsid w:val="00FB43E5"/>
    <w:rsid w:val="00FB56F3"/>
    <w:rsid w:val="00FB618B"/>
    <w:rsid w:val="00FB6EEE"/>
    <w:rsid w:val="00FC052A"/>
    <w:rsid w:val="00FC1BC8"/>
    <w:rsid w:val="00FC37EF"/>
    <w:rsid w:val="00FC4103"/>
    <w:rsid w:val="00FC5A2F"/>
    <w:rsid w:val="00FC5E12"/>
    <w:rsid w:val="00FD0ABC"/>
    <w:rsid w:val="00FD262C"/>
    <w:rsid w:val="00FD3415"/>
    <w:rsid w:val="00FD528F"/>
    <w:rsid w:val="00FD7E93"/>
    <w:rsid w:val="00FE08A2"/>
    <w:rsid w:val="00FE1016"/>
    <w:rsid w:val="00FE116E"/>
    <w:rsid w:val="00FE1BFE"/>
    <w:rsid w:val="00FE59A4"/>
    <w:rsid w:val="00FE5AD5"/>
    <w:rsid w:val="00FE5F9C"/>
    <w:rsid w:val="00FE730D"/>
    <w:rsid w:val="00FE748C"/>
    <w:rsid w:val="00FE78DF"/>
    <w:rsid w:val="00FE7C05"/>
    <w:rsid w:val="00FF39FC"/>
    <w:rsid w:val="00FF4F1E"/>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57251F"/>
  <w15:chartTrackingRefBased/>
  <w15:docId w15:val="{0F2AD973-A416-4502-B621-BF05FDD2E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EB4"/>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2">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3">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lang w:val="x-none" w:eastAsia="x-none"/>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rFonts w:ascii="Times New Roman" w:hAnsi="Times New Roman"/>
      <w:kern w:val="28"/>
      <w:sz w:val="24"/>
      <w:szCs w:val="24"/>
      <w:lang w:val="x-none" w:eastAsia="x-none"/>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5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45063051">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73976-FD6C-4BE7-AA94-1C9B78C01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11</Pages>
  <Words>1734</Words>
  <Characters>12272</Characters>
  <Application>Microsoft Office Word</Application>
  <DocSecurity>0</DocSecurity>
  <Lines>102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Юлия Коновалова</cp:lastModifiedBy>
  <cp:revision>159</cp:revision>
  <cp:lastPrinted>2021-06-09T14:35:00Z</cp:lastPrinted>
  <dcterms:created xsi:type="dcterms:W3CDTF">2022-08-29T12:06:00Z</dcterms:created>
  <dcterms:modified xsi:type="dcterms:W3CDTF">2022-08-29T19:52:00Z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