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8E" w:rsidRPr="00A3133C" w:rsidRDefault="0001468E" w:rsidP="0001468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Toc84499259"/>
      <w:bookmarkStart w:id="1" w:name="_Hlk98839701"/>
      <w:r w:rsidRPr="00A3133C">
        <w:t xml:space="preserve">   </w:t>
      </w:r>
      <w:bookmarkEnd w:id="0"/>
      <w:bookmarkEnd w:id="1"/>
      <w:r w:rsidRPr="00A3133C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01468E" w:rsidRPr="00A3133C" w:rsidRDefault="0001468E" w:rsidP="0001468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A3133C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01468E" w:rsidRPr="00A3133C" w:rsidRDefault="0001468E" w:rsidP="0001468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A3133C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01468E" w:rsidRPr="00A3133C" w:rsidRDefault="0001468E" w:rsidP="0001468E">
      <w:pPr>
        <w:pStyle w:val="1"/>
        <w:jc w:val="center"/>
        <w:rPr>
          <w:b w:val="0"/>
          <w:i/>
          <w:color w:val="auto"/>
        </w:rPr>
      </w:pPr>
    </w:p>
    <w:p w:rsidR="00816B85" w:rsidRPr="00A3133C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A3133C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816B85" w:rsidRPr="00A3133C" w:rsidRDefault="00816B85" w:rsidP="00816B85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A3133C">
        <w:rPr>
          <w:rFonts w:ascii="Times New Roman" w:hAnsi="Times New Roman"/>
          <w:b/>
          <w:iCs/>
          <w:sz w:val="24"/>
          <w:szCs w:val="24"/>
        </w:rPr>
        <w:t>ОГСЭ.01 ОСНОВЫ ФИЛОСОФИИ</w:t>
      </w:r>
    </w:p>
    <w:p w:rsidR="001125E5" w:rsidRPr="00A3133C" w:rsidRDefault="0001468E" w:rsidP="00072B9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3133C">
        <w:rPr>
          <w:rFonts w:ascii="Times New Roman" w:hAnsi="Times New Roman"/>
          <w:bCs/>
          <w:sz w:val="24"/>
          <w:szCs w:val="24"/>
        </w:rPr>
        <w:t>по специальности</w:t>
      </w:r>
      <w:r w:rsidRPr="00A3133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A3133C">
        <w:rPr>
          <w:rFonts w:ascii="Times New Roman" w:hAnsi="Times New Roman"/>
          <w:bCs/>
          <w:i/>
          <w:sz w:val="24"/>
          <w:szCs w:val="24"/>
        </w:rPr>
        <w:br/>
      </w:r>
      <w:r w:rsidR="00072B95" w:rsidRPr="00FB6EE9">
        <w:rPr>
          <w:rFonts w:ascii="Times New Roman" w:hAnsi="Times New Roman"/>
          <w:b/>
          <w:i/>
          <w:sz w:val="24"/>
          <w:szCs w:val="24"/>
        </w:rPr>
        <w:t>22.02.06</w:t>
      </w:r>
      <w:r w:rsidR="00072B9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72B95" w:rsidRPr="00FB6EE9">
        <w:rPr>
          <w:rFonts w:ascii="Times New Roman" w:hAnsi="Times New Roman"/>
          <w:b/>
          <w:i/>
          <w:sz w:val="24"/>
          <w:szCs w:val="24"/>
        </w:rPr>
        <w:t>Сварочное производство</w:t>
      </w:r>
      <w:r w:rsidR="00072B95" w:rsidRPr="0016099D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1468E" w:rsidRPr="00A3133C" w:rsidRDefault="0001468E" w:rsidP="0001468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1468E" w:rsidRPr="00A3133C" w:rsidRDefault="0001468E" w:rsidP="0001468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A3133C">
        <w:rPr>
          <w:rFonts w:ascii="Times New Roman" w:hAnsi="Times New Roman"/>
          <w:b/>
          <w:i/>
          <w:sz w:val="24"/>
          <w:szCs w:val="24"/>
        </w:rPr>
        <w:t>ФП «</w:t>
      </w:r>
      <w:r w:rsidRPr="00A3133C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A3133C">
        <w:rPr>
          <w:rFonts w:ascii="Times New Roman" w:hAnsi="Times New Roman"/>
          <w:b/>
          <w:i/>
          <w:sz w:val="24"/>
          <w:szCs w:val="24"/>
        </w:rPr>
        <w:t>»</w:t>
      </w:r>
    </w:p>
    <w:p w:rsidR="0001468E" w:rsidRPr="00A3133C" w:rsidRDefault="0001468E" w:rsidP="00816B85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816B85" w:rsidRPr="00A3133C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rPr>
          <w:rFonts w:ascii="Times New Roman" w:hAnsi="Times New Roman"/>
          <w:b/>
          <w:i/>
        </w:rPr>
      </w:pPr>
    </w:p>
    <w:p w:rsidR="00816B85" w:rsidRDefault="0001468E" w:rsidP="0001468E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3133C">
        <w:rPr>
          <w:rFonts w:ascii="Times New Roman" w:hAnsi="Times New Roman"/>
          <w:b/>
          <w:bCs/>
          <w:iCs/>
          <w:sz w:val="24"/>
          <w:szCs w:val="24"/>
        </w:rPr>
        <w:t>г. Челябинск, 2022г.</w:t>
      </w:r>
    </w:p>
    <w:p w:rsidR="007168E8" w:rsidRDefault="007168E8" w:rsidP="0001468E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168E8" w:rsidRDefault="007168E8" w:rsidP="007168E8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7168E8" w:rsidRPr="00431A13" w:rsidRDefault="007168E8" w:rsidP="007168E8">
      <w:pPr>
        <w:jc w:val="center"/>
        <w:rPr>
          <w:rFonts w:ascii="Times New Roman" w:hAnsi="Times New Roman"/>
          <w:b/>
          <w:i/>
        </w:rPr>
      </w:pPr>
    </w:p>
    <w:p w:rsidR="007168E8" w:rsidRDefault="007168E8" w:rsidP="007168E8">
      <w:pPr>
        <w:jc w:val="center"/>
        <w:rPr>
          <w:rFonts w:ascii="Times New Roman" w:hAnsi="Times New Roman"/>
          <w:b/>
          <w:bCs/>
          <w:iCs/>
          <w:sz w:val="24"/>
          <w:szCs w:val="24"/>
          <w:lang w:val="en-US"/>
        </w:rPr>
      </w:pPr>
    </w:p>
    <w:tbl>
      <w:tblPr>
        <w:tblpPr w:leftFromText="180" w:rightFromText="180" w:vertAnchor="page" w:horzAnchor="margin" w:tblpY="1051"/>
        <w:tblW w:w="9694" w:type="dxa"/>
        <w:tblLayout w:type="fixed"/>
        <w:tblLook w:val="0000"/>
      </w:tblPr>
      <w:tblGrid>
        <w:gridCol w:w="3085"/>
        <w:gridCol w:w="3119"/>
        <w:gridCol w:w="3490"/>
      </w:tblGrid>
      <w:tr w:rsidR="007168E8" w:rsidRPr="003E1E0C" w:rsidTr="00EA4AF7">
        <w:trPr>
          <w:trHeight w:val="3675"/>
        </w:trPr>
        <w:tc>
          <w:tcPr>
            <w:tcW w:w="3085" w:type="dxa"/>
          </w:tcPr>
          <w:p w:rsidR="007168E8" w:rsidRPr="007168E8" w:rsidRDefault="007168E8" w:rsidP="00072B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97039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597039">
              <w:rPr>
                <w:rFonts w:ascii="Times New Roman" w:hAnsi="Times New Roman"/>
                <w:bCs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Рабочая программа составлена </w:t>
            </w:r>
            <w:r w:rsidRPr="00743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основе программы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>дисцип</w:t>
            </w:r>
            <w:r>
              <w:rPr>
                <w:rFonts w:ascii="Times New Roman" w:hAnsi="Times New Roman"/>
                <w:sz w:val="24"/>
                <w:szCs w:val="24"/>
              </w:rPr>
              <w:t>лины «Основы философии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F26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8F26FE">
              <w:rPr>
                <w:rFonts w:ascii="Times New Roman" w:hAnsi="Times New Roman"/>
                <w:sz w:val="24"/>
                <w:szCs w:val="24"/>
              </w:rPr>
              <w:t xml:space="preserve"> специальности </w:t>
            </w:r>
            <w:r w:rsidR="00072B95" w:rsidRPr="00072B95">
              <w:rPr>
                <w:rFonts w:ascii="Times New Roman" w:hAnsi="Times New Roman"/>
                <w:sz w:val="24"/>
                <w:szCs w:val="24"/>
              </w:rPr>
              <w:t>22.02.06 Сварочное производство</w:t>
            </w:r>
            <w:r w:rsidR="00072B95" w:rsidRPr="0016099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7168E8" w:rsidRPr="00597039" w:rsidRDefault="007168E8" w:rsidP="00EA4AF7">
            <w:pPr>
              <w:pStyle w:val="9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3E1E0C" w:rsidRDefault="007168E8" w:rsidP="00EA4AF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168E8" w:rsidRPr="003E1E0C" w:rsidRDefault="007168E8" w:rsidP="00EA4A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E0C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7168E8" w:rsidRPr="003E1E0C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E0C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7168E8" w:rsidRPr="003E1E0C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E0C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7168E8" w:rsidRPr="00597039" w:rsidRDefault="007168E8" w:rsidP="00EA4AF7">
            <w:pPr>
              <w:pStyle w:val="aa"/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039">
              <w:rPr>
                <w:rFonts w:ascii="Times New Roman" w:hAnsi="Times New Roman"/>
                <w:sz w:val="24"/>
                <w:szCs w:val="24"/>
              </w:rPr>
              <w:t>протокол № ______</w:t>
            </w:r>
          </w:p>
          <w:p w:rsidR="007168E8" w:rsidRPr="00597039" w:rsidRDefault="007168E8" w:rsidP="00EA4AF7">
            <w:pPr>
              <w:pStyle w:val="aa"/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«__»______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>___20</w:t>
            </w:r>
            <w:r w:rsidRPr="00171FA6">
              <w:rPr>
                <w:rFonts w:ascii="Times New Roman" w:hAnsi="Times New Roman"/>
                <w:sz w:val="24"/>
                <w:szCs w:val="24"/>
              </w:rPr>
              <w:t>22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168E8" w:rsidRDefault="007168E8" w:rsidP="00EA4AF7">
            <w:pPr>
              <w:pStyle w:val="aa"/>
              <w:pBdr>
                <w:bottom w:val="single" w:sz="12" w:space="1" w:color="auto"/>
              </w:pBd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597039" w:rsidRDefault="007168E8" w:rsidP="00EA4AF7">
            <w:pPr>
              <w:pStyle w:val="aa"/>
              <w:pBdr>
                <w:bottom w:val="single" w:sz="12" w:space="1" w:color="auto"/>
              </w:pBd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039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7168E8" w:rsidRDefault="007168E8" w:rsidP="00EA4AF7">
            <w:pPr>
              <w:pStyle w:val="aa"/>
              <w:pBdr>
                <w:bottom w:val="single" w:sz="12" w:space="1" w:color="auto"/>
              </w:pBd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Коротыч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  <w:p w:rsidR="007168E8" w:rsidRDefault="007168E8" w:rsidP="00EA4AF7">
            <w:pPr>
              <w:pStyle w:val="aa"/>
              <w:pBdr>
                <w:bottom w:val="single" w:sz="12" w:space="1" w:color="auto"/>
              </w:pBd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68E8" w:rsidRPr="001223E5" w:rsidRDefault="007168E8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0" w:type="dxa"/>
          </w:tcPr>
          <w:p w:rsidR="007168E8" w:rsidRDefault="007168E8" w:rsidP="00EA4A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1E0C">
              <w:rPr>
                <w:rFonts w:ascii="Times New Roman" w:hAnsi="Times New Roman"/>
                <w:bCs/>
                <w:sz w:val="24"/>
                <w:szCs w:val="24"/>
              </w:rPr>
              <w:t>УТВЕРЖДАЮ</w:t>
            </w:r>
          </w:p>
          <w:p w:rsidR="007168E8" w:rsidRDefault="007168E8" w:rsidP="00EA4A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1E0C">
              <w:rPr>
                <w:rFonts w:ascii="Times New Roman" w:hAnsi="Times New Roman"/>
                <w:bCs/>
                <w:sz w:val="24"/>
                <w:szCs w:val="24"/>
              </w:rPr>
              <w:t>Заместитель директора</w:t>
            </w:r>
          </w:p>
          <w:p w:rsidR="007168E8" w:rsidRDefault="007168E8" w:rsidP="00EA4A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 УМР</w:t>
            </w:r>
            <w:r w:rsidRPr="003E1E0C">
              <w:rPr>
                <w:rFonts w:ascii="Times New Roman" w:hAnsi="Times New Roman"/>
                <w:bCs/>
                <w:sz w:val="24"/>
                <w:szCs w:val="24"/>
              </w:rPr>
              <w:t>______</w:t>
            </w:r>
          </w:p>
          <w:p w:rsidR="007168E8" w:rsidRDefault="007168E8" w:rsidP="00EA4A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15B">
              <w:rPr>
                <w:rFonts w:ascii="Times New Roman" w:hAnsi="Times New Roman"/>
                <w:bCs/>
                <w:sz w:val="24"/>
                <w:szCs w:val="24"/>
              </w:rPr>
              <w:t xml:space="preserve">Т.Ю. </w:t>
            </w:r>
            <w:proofErr w:type="spellStart"/>
            <w:r w:rsidRPr="00D8615B">
              <w:rPr>
                <w:rFonts w:ascii="Times New Roman" w:hAnsi="Times New Roman"/>
                <w:bCs/>
                <w:sz w:val="24"/>
                <w:szCs w:val="24"/>
              </w:rPr>
              <w:t>Крашакова</w:t>
            </w:r>
            <w:proofErr w:type="spellEnd"/>
          </w:p>
          <w:p w:rsidR="007168E8" w:rsidRPr="008F26FE" w:rsidRDefault="007168E8" w:rsidP="00EA4A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«__»_________2022 </w:t>
            </w:r>
            <w:r w:rsidRPr="003E1E0C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</w:tr>
    </w:tbl>
    <w:p w:rsidR="007168E8" w:rsidRPr="001223E5" w:rsidRDefault="007168E8" w:rsidP="007168E8">
      <w:pPr>
        <w:jc w:val="center"/>
        <w:rPr>
          <w:rFonts w:ascii="Times New Roman" w:hAnsi="Times New Roman"/>
          <w:b/>
          <w:i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1223E5" w:rsidRDefault="007168E8" w:rsidP="007168E8">
      <w:pPr>
        <w:jc w:val="center"/>
        <w:rPr>
          <w:rFonts w:ascii="Times New Roman" w:hAnsi="Times New Roman"/>
          <w:b/>
          <w:bCs/>
          <w:iCs/>
        </w:rPr>
      </w:pPr>
    </w:p>
    <w:p w:rsidR="007168E8" w:rsidRPr="007434B9" w:rsidRDefault="007168E8" w:rsidP="007168E8">
      <w:pPr>
        <w:pStyle w:val="2"/>
        <w:spacing w:before="0" w:line="240" w:lineRule="exact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color w:val="auto"/>
        </w:rPr>
        <w:t xml:space="preserve">Составитель:     </w:t>
      </w:r>
      <w:proofErr w:type="spellStart"/>
      <w:r>
        <w:rPr>
          <w:rFonts w:ascii="Times New Roman" w:hAnsi="Times New Roman"/>
          <w:color w:val="auto"/>
        </w:rPr>
        <w:t>Коротыч</w:t>
      </w:r>
      <w:proofErr w:type="spellEnd"/>
      <w:r w:rsidRPr="007434B9">
        <w:rPr>
          <w:rFonts w:ascii="Times New Roman" w:hAnsi="Times New Roman"/>
          <w:color w:val="auto"/>
        </w:rPr>
        <w:t xml:space="preserve"> О.В.,</w:t>
      </w:r>
      <w:r w:rsidRPr="007434B9">
        <w:rPr>
          <w:rFonts w:ascii="Times New Roman" w:hAnsi="Times New Roman"/>
          <w:b w:val="0"/>
          <w:color w:val="auto"/>
        </w:rPr>
        <w:t xml:space="preserve"> преподаватель Южно-Уральского </w:t>
      </w:r>
    </w:p>
    <w:p w:rsidR="007168E8" w:rsidRPr="007434B9" w:rsidRDefault="007168E8" w:rsidP="007168E8">
      <w:pPr>
        <w:pStyle w:val="2"/>
        <w:spacing w:before="0" w:line="240" w:lineRule="exact"/>
        <w:rPr>
          <w:rFonts w:ascii="Times New Roman" w:hAnsi="Times New Roman"/>
          <w:color w:val="auto"/>
        </w:rPr>
      </w:pPr>
      <w:r w:rsidRPr="007434B9">
        <w:rPr>
          <w:rFonts w:ascii="Times New Roman" w:hAnsi="Times New Roman"/>
          <w:b w:val="0"/>
          <w:color w:val="auto"/>
        </w:rPr>
        <w:t xml:space="preserve">                              государственного технического колледжа</w:t>
      </w:r>
    </w:p>
    <w:p w:rsidR="007168E8" w:rsidRPr="00A3133C" w:rsidRDefault="007168E8" w:rsidP="0001468E">
      <w:pPr>
        <w:jc w:val="center"/>
        <w:rPr>
          <w:rFonts w:ascii="Times New Roman" w:hAnsi="Times New Roman"/>
          <w:b/>
          <w:i/>
        </w:rPr>
      </w:pPr>
    </w:p>
    <w:p w:rsidR="00816B85" w:rsidRPr="00A3133C" w:rsidRDefault="00816B85" w:rsidP="00816B85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A3133C">
        <w:rPr>
          <w:rFonts w:ascii="Times New Roman" w:hAnsi="Times New Roman"/>
          <w:b/>
          <w:bCs/>
          <w:iCs/>
        </w:rPr>
        <w:br w:type="page"/>
      </w:r>
      <w:r w:rsidRPr="00A3133C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816B85" w:rsidRPr="00A3133C" w:rsidRDefault="00816B85" w:rsidP="00816B85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816B85" w:rsidRPr="00A3133C" w:rsidTr="006D1F6D">
        <w:tc>
          <w:tcPr>
            <w:tcW w:w="7501" w:type="dxa"/>
          </w:tcPr>
          <w:p w:rsidR="00816B85" w:rsidRPr="00A3133C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816B85" w:rsidRPr="00A3133C" w:rsidRDefault="00816B85" w:rsidP="006D1F6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6B85" w:rsidRPr="00A3133C" w:rsidTr="006D1F6D">
        <w:tc>
          <w:tcPr>
            <w:tcW w:w="7501" w:type="dxa"/>
          </w:tcPr>
          <w:p w:rsidR="00816B85" w:rsidRPr="00A3133C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816B85" w:rsidRPr="00A3133C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816B85" w:rsidRPr="00A3133C" w:rsidRDefault="00816B85" w:rsidP="006D1F6D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6B85" w:rsidRPr="00A3133C" w:rsidTr="006D1F6D">
        <w:tc>
          <w:tcPr>
            <w:tcW w:w="7501" w:type="dxa"/>
          </w:tcPr>
          <w:p w:rsidR="00816B85" w:rsidRPr="00A3133C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16B85" w:rsidRPr="00A3133C" w:rsidRDefault="00816B85" w:rsidP="006D1F6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816B85" w:rsidRPr="00A3133C" w:rsidRDefault="00816B85" w:rsidP="006D1F6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16B85" w:rsidRPr="00A3133C" w:rsidRDefault="00816B85" w:rsidP="00816B85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3133C">
        <w:rPr>
          <w:rFonts w:ascii="Times New Roman" w:hAnsi="Times New Roman"/>
          <w:b/>
          <w:i/>
          <w:u w:val="single"/>
        </w:rPr>
        <w:br w:type="page"/>
      </w:r>
      <w:r w:rsidRPr="00A3133C">
        <w:rPr>
          <w:rFonts w:ascii="Times New Roman" w:hAnsi="Times New Roman"/>
          <w:b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816B85" w:rsidRDefault="00816B85" w:rsidP="00816B8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133C">
        <w:rPr>
          <w:rFonts w:ascii="Times New Roman" w:hAnsi="Times New Roman"/>
          <w:b/>
          <w:sz w:val="24"/>
          <w:szCs w:val="24"/>
        </w:rPr>
        <w:t>«Основы философии»</w:t>
      </w:r>
    </w:p>
    <w:p w:rsidR="00072B95" w:rsidRPr="00A3133C" w:rsidRDefault="00072B95" w:rsidP="00072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3133C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072B95" w:rsidRPr="00A3133C" w:rsidRDefault="00072B95" w:rsidP="00072B95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A3133C">
        <w:rPr>
          <w:rFonts w:ascii="Times New Roman" w:hAnsi="Times New Roman"/>
          <w:sz w:val="24"/>
          <w:szCs w:val="24"/>
        </w:rPr>
        <w:t>Учебная дисциплина «Основы философии» является обязательной частью общего гуманитарного и социально-экономического цикла ПООП-П в соответствии с ФГОС СПО по специальности</w:t>
      </w:r>
      <w:r w:rsidRPr="00A3133C">
        <w:rPr>
          <w:rFonts w:ascii="Times New Roman" w:hAnsi="Times New Roman"/>
          <w:i/>
          <w:sz w:val="24"/>
          <w:szCs w:val="24"/>
        </w:rPr>
        <w:t xml:space="preserve"> </w:t>
      </w:r>
      <w:r w:rsidRPr="00072B95">
        <w:rPr>
          <w:rFonts w:ascii="Times New Roman" w:hAnsi="Times New Roman"/>
          <w:sz w:val="24"/>
          <w:szCs w:val="24"/>
        </w:rPr>
        <w:t>22.02.06 Сварочное производство.</w:t>
      </w:r>
    </w:p>
    <w:p w:rsidR="00072B95" w:rsidRPr="00E65C46" w:rsidRDefault="00072B95" w:rsidP="00072B9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5C46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>
        <w:rPr>
          <w:rFonts w:ascii="Times New Roman" w:hAnsi="Times New Roman"/>
          <w:sz w:val="24"/>
          <w:szCs w:val="24"/>
        </w:rPr>
        <w:t>общих компетенций:</w:t>
      </w:r>
    </w:p>
    <w:p w:rsidR="00072B95" w:rsidRPr="00083713" w:rsidRDefault="00072B95" w:rsidP="00072B95">
      <w:pPr>
        <w:pStyle w:val="s1"/>
        <w:shd w:val="clear" w:color="auto" w:fill="FFFFFF"/>
        <w:spacing w:before="0" w:beforeAutospacing="0" w:after="0" w:afterAutospacing="0"/>
        <w:jc w:val="both"/>
        <w:rPr>
          <w:color w:val="464C55"/>
          <w:sz w:val="18"/>
          <w:szCs w:val="18"/>
        </w:rPr>
      </w:pPr>
      <w:r>
        <w:t xml:space="preserve">ОК1 </w:t>
      </w:r>
      <w:r w:rsidRPr="00083713">
        <w:t xml:space="preserve">- </w:t>
      </w:r>
      <w:r w:rsidRPr="008536D2">
        <w:t>Понимать сущность и социальную значимость своей будущей профессии, проявлять к ней устойчивый интерес.</w:t>
      </w:r>
    </w:p>
    <w:p w:rsidR="00072B95" w:rsidRPr="008536D2" w:rsidRDefault="00072B95" w:rsidP="00072B9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2. </w:t>
      </w:r>
      <w:r w:rsidRPr="00083713">
        <w:t xml:space="preserve">- </w:t>
      </w:r>
      <w:r w:rsidRPr="008536D2">
        <w:t>Организовывать собственную деятельность, выбирать типовые методы и способы выпо</w:t>
      </w:r>
      <w:r w:rsidRPr="008536D2">
        <w:t>л</w:t>
      </w:r>
      <w:r w:rsidRPr="008536D2">
        <w:t>нения профессиональных задач, оценивать их эффективность и качество.</w:t>
      </w:r>
    </w:p>
    <w:p w:rsidR="00072B95" w:rsidRDefault="00072B95" w:rsidP="00072B9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3. </w:t>
      </w:r>
      <w:r w:rsidRPr="00083713">
        <w:t xml:space="preserve">- </w:t>
      </w:r>
      <w:r w:rsidRPr="008536D2">
        <w:t>Принимать решения в стандартных и нестандартных ситуациях и нести за них ответстве</w:t>
      </w:r>
      <w:r w:rsidRPr="008536D2">
        <w:t>н</w:t>
      </w:r>
      <w:r w:rsidRPr="008536D2">
        <w:t>ность.</w:t>
      </w:r>
    </w:p>
    <w:p w:rsidR="00072B95" w:rsidRDefault="00072B95" w:rsidP="00072B9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4. </w:t>
      </w:r>
      <w:r w:rsidRPr="00286038">
        <w:t xml:space="preserve">- </w:t>
      </w:r>
      <w:r w:rsidRPr="008536D2">
        <w:t>Осуществлять поиск и использование информации, необходимой для эффективного в</w:t>
      </w:r>
      <w:r w:rsidRPr="008536D2">
        <w:t>ы</w:t>
      </w:r>
      <w:r w:rsidRPr="008536D2">
        <w:t>полнения профессиональных задач, профессионального и личностного развития.</w:t>
      </w:r>
    </w:p>
    <w:p w:rsidR="00072B95" w:rsidRDefault="00072B95" w:rsidP="00072B9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5. </w:t>
      </w:r>
      <w:r w:rsidRPr="00286038">
        <w:t xml:space="preserve">- </w:t>
      </w:r>
      <w:r w:rsidRPr="008536D2">
        <w:t>Использовать информационно-коммуникационные технологии в профессиональной де</w:t>
      </w:r>
      <w:r w:rsidRPr="008536D2">
        <w:t>я</w:t>
      </w:r>
      <w:r w:rsidRPr="008536D2">
        <w:t>тельности.</w:t>
      </w:r>
    </w:p>
    <w:p w:rsidR="00072B95" w:rsidRDefault="00072B95" w:rsidP="00072B9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6. </w:t>
      </w:r>
      <w:r w:rsidRPr="00286038">
        <w:t xml:space="preserve">- </w:t>
      </w:r>
      <w:r w:rsidRPr="008536D2">
        <w:t>Работать в коллективе и команде, эффективно общаться с коллегами, руководством, п</w:t>
      </w:r>
      <w:r w:rsidRPr="008536D2">
        <w:t>о</w:t>
      </w:r>
      <w:r w:rsidRPr="008536D2">
        <w:t>требителями.</w:t>
      </w:r>
    </w:p>
    <w:p w:rsidR="00072B95" w:rsidRPr="00083713" w:rsidRDefault="00072B95" w:rsidP="00072B9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7. </w:t>
      </w:r>
      <w:r w:rsidRPr="00286038">
        <w:t xml:space="preserve">- </w:t>
      </w:r>
      <w:r w:rsidRPr="008536D2">
        <w:t>Брать на себя ответственность за работу членов команды (подчиненных), результат выпо</w:t>
      </w:r>
      <w:r w:rsidRPr="008536D2">
        <w:t>л</w:t>
      </w:r>
      <w:r w:rsidRPr="008536D2">
        <w:t>нения заданий.</w:t>
      </w:r>
    </w:p>
    <w:p w:rsidR="00072B95" w:rsidRPr="00E65C46" w:rsidRDefault="00072B95" w:rsidP="00072B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2B95" w:rsidRPr="00E65C46" w:rsidRDefault="00072B95" w:rsidP="00072B95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072B95" w:rsidRDefault="00072B95" w:rsidP="00072B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5C46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  <w:r>
        <w:rPr>
          <w:rFonts w:ascii="Times New Roman" w:hAnsi="Times New Roman"/>
          <w:sz w:val="24"/>
          <w:szCs w:val="24"/>
        </w:rPr>
        <w:t>:</w:t>
      </w:r>
    </w:p>
    <w:p w:rsidR="00072B95" w:rsidRPr="00E65C46" w:rsidRDefault="00072B95" w:rsidP="00072B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4252"/>
        <w:gridCol w:w="4395"/>
      </w:tblGrid>
      <w:tr w:rsidR="00072B95" w:rsidRPr="00085202" w:rsidTr="00EA4AF7">
        <w:trPr>
          <w:trHeight w:val="325"/>
        </w:trPr>
        <w:tc>
          <w:tcPr>
            <w:tcW w:w="1276" w:type="dxa"/>
          </w:tcPr>
          <w:p w:rsidR="00072B95" w:rsidRPr="00085202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i/>
                <w:sz w:val="24"/>
                <w:szCs w:val="24"/>
              </w:rPr>
              <w:t>Код ПК/ ОК</w:t>
            </w:r>
          </w:p>
        </w:tc>
        <w:tc>
          <w:tcPr>
            <w:tcW w:w="4252" w:type="dxa"/>
          </w:tcPr>
          <w:p w:rsidR="00072B95" w:rsidRPr="00085202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4395" w:type="dxa"/>
          </w:tcPr>
          <w:p w:rsidR="00072B95" w:rsidRPr="00085202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072B95" w:rsidRPr="00085202" w:rsidTr="00EA4AF7">
        <w:trPr>
          <w:trHeight w:val="277"/>
        </w:trPr>
        <w:tc>
          <w:tcPr>
            <w:tcW w:w="1276" w:type="dxa"/>
          </w:tcPr>
          <w:p w:rsidR="00072B95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72B95" w:rsidRPr="00E65C46" w:rsidRDefault="00072B95" w:rsidP="00EA4A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У1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</w:tc>
        <w:tc>
          <w:tcPr>
            <w:tcW w:w="4395" w:type="dxa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З1. основные категории и понятия ф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и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лософии;  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З2. роль философии в жизни человека и общества;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З3. основы философского учения о б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ы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тии;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З4. сущность процесса познания;</w:t>
            </w:r>
          </w:p>
          <w:p w:rsidR="00072B95" w:rsidRPr="00E65C46" w:rsidRDefault="00072B95" w:rsidP="00EA4AF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З5. основы научной, философской и р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е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лигиозной картин мира;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З6. об условиях формирования личности, свободе и ответственности за сохранение жизни, культуры, окружа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ю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щей среды;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З7. о социальных и этических проблемах, связанных с развитием и использ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о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ванием достижений науки, техники и технологий</w:t>
            </w:r>
          </w:p>
        </w:tc>
      </w:tr>
      <w:tr w:rsidR="00072B95" w:rsidRPr="00085202" w:rsidTr="00EA4AF7">
        <w:trPr>
          <w:trHeight w:val="276"/>
        </w:trPr>
        <w:tc>
          <w:tcPr>
            <w:tcW w:w="1276" w:type="dxa"/>
          </w:tcPr>
          <w:p w:rsidR="00072B95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252" w:type="dxa"/>
          </w:tcPr>
          <w:p w:rsidR="00072B95" w:rsidRPr="00564488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1.02 описывать значимость своей профессии (специальности)</w:t>
            </w:r>
          </w:p>
        </w:tc>
        <w:tc>
          <w:tcPr>
            <w:tcW w:w="4395" w:type="dxa"/>
          </w:tcPr>
          <w:p w:rsidR="00072B95" w:rsidRPr="00BE2407" w:rsidRDefault="00072B95" w:rsidP="00EA4A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1.01 актуальный профессиональный и социальный контекст, в котором пр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ходится работать и жить</w:t>
            </w:r>
          </w:p>
          <w:p w:rsidR="00072B95" w:rsidRPr="00BE2407" w:rsidRDefault="00072B95" w:rsidP="00EA4A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1.01 значимость профессиональной деятельности по профессии </w:t>
            </w:r>
            <w:r w:rsidRPr="00BE2407">
              <w:rPr>
                <w:rFonts w:ascii="Times New Roman" w:hAnsi="Times New Roman"/>
                <w:sz w:val="24"/>
                <w:szCs w:val="24"/>
              </w:rPr>
              <w:lastRenderedPageBreak/>
              <w:t>(специал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ь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ности)</w:t>
            </w:r>
          </w:p>
        </w:tc>
      </w:tr>
      <w:tr w:rsidR="00072B95" w:rsidRPr="00085202" w:rsidTr="00EA4AF7">
        <w:trPr>
          <w:trHeight w:val="310"/>
        </w:trPr>
        <w:tc>
          <w:tcPr>
            <w:tcW w:w="1276" w:type="dxa"/>
          </w:tcPr>
          <w:p w:rsidR="00072B95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4252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2.01 составлять план действий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2.02определять необходимые р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сурсы</w:t>
            </w:r>
          </w:p>
          <w:p w:rsidR="00072B95" w:rsidRPr="00072B95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2.03реализовывать составленный план</w:t>
            </w:r>
          </w:p>
        </w:tc>
        <w:tc>
          <w:tcPr>
            <w:tcW w:w="4395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Зо2.01  алгоритмы выполнения работ в профессиональной и смежных областях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085202" w:rsidTr="00EA4AF7">
        <w:trPr>
          <w:trHeight w:val="428"/>
        </w:trPr>
        <w:tc>
          <w:tcPr>
            <w:tcW w:w="1276" w:type="dxa"/>
          </w:tcPr>
          <w:p w:rsidR="00072B95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252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3.01 распознавать задачу и/или проблему в профессиональной сфере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3.01 основные источники информации и ресурсы для решения задач и проблем в профессиональной деятел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ь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</w:tr>
      <w:tr w:rsidR="00072B95" w:rsidRPr="00085202" w:rsidTr="00EA4AF7">
        <w:trPr>
          <w:trHeight w:val="200"/>
        </w:trPr>
        <w:tc>
          <w:tcPr>
            <w:tcW w:w="1276" w:type="dxa"/>
          </w:tcPr>
          <w:p w:rsidR="00072B95" w:rsidRPr="00085202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252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Уо4.01 определять задачи для поиска информации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Уо4.02 определять необходимые </w:t>
            </w:r>
          </w:p>
        </w:tc>
        <w:tc>
          <w:tcPr>
            <w:tcW w:w="4395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Зо4.02 приемы структурирования и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формации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085202" w:rsidTr="00EA4AF7">
        <w:trPr>
          <w:trHeight w:val="428"/>
        </w:trPr>
        <w:tc>
          <w:tcPr>
            <w:tcW w:w="1276" w:type="dxa"/>
          </w:tcPr>
          <w:p w:rsidR="00072B95" w:rsidRPr="00085202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072B95" w:rsidRPr="00085202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Уо5.01 использовать современное программное обеспечение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Зо5.01 порядок их применения и программное обеспечение в професси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нальной деятельности, в том числе с использованием цифровых средств</w:t>
            </w:r>
          </w:p>
        </w:tc>
      </w:tr>
      <w:tr w:rsidR="00072B95" w:rsidRPr="00085202" w:rsidTr="00EA4AF7">
        <w:trPr>
          <w:trHeight w:val="428"/>
        </w:trPr>
        <w:tc>
          <w:tcPr>
            <w:tcW w:w="1276" w:type="dxa"/>
          </w:tcPr>
          <w:p w:rsidR="00072B95" w:rsidRPr="00085202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072B95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Уо6.01 организовывать работу ко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л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лектива и команды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Уо6.02 грамотно излагать свои мысли и оформлять документы по профессиональной тематике на государственном языке, проявлять толеран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т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ность в рабочем коллективе</w:t>
            </w:r>
          </w:p>
        </w:tc>
        <w:tc>
          <w:tcPr>
            <w:tcW w:w="4395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Зо6.01 правила оформления документов и построения устных сообщений</w:t>
            </w:r>
          </w:p>
        </w:tc>
      </w:tr>
      <w:tr w:rsidR="00072B95" w:rsidRPr="00085202" w:rsidTr="00EA4AF7">
        <w:trPr>
          <w:trHeight w:val="428"/>
        </w:trPr>
        <w:tc>
          <w:tcPr>
            <w:tcW w:w="1276" w:type="dxa"/>
          </w:tcPr>
          <w:p w:rsidR="00072B95" w:rsidRPr="003F402F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252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Уо7.01Самостоятельно оценивать работу коллектива и принимать решения, определяющие стратегию упра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в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ления коллективом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Уо7.02 учитывать позиции других членов  команды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Уо7.03 распознавать конфликтные с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туации и предотвращать конфликты</w:t>
            </w:r>
          </w:p>
        </w:tc>
        <w:tc>
          <w:tcPr>
            <w:tcW w:w="4395" w:type="dxa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 xml:space="preserve">Зо7.01 стандарты </w:t>
            </w: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антикоррупционного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поведения и последствия их нарушения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Зо7.03 основы психологии общения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Зо7.04 основы деловой коммуникации</w:t>
            </w:r>
          </w:p>
        </w:tc>
      </w:tr>
    </w:tbl>
    <w:p w:rsidR="00072B95" w:rsidRPr="00E65C46" w:rsidRDefault="00072B95" w:rsidP="00072B95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2B95" w:rsidRPr="00A3133C" w:rsidRDefault="00072B95" w:rsidP="00072B9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br w:type="page"/>
      </w:r>
    </w:p>
    <w:p w:rsidR="00816B85" w:rsidRPr="00A3133C" w:rsidRDefault="00816B85" w:rsidP="00816B85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3133C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16B85" w:rsidRPr="00A3133C" w:rsidRDefault="00816B85" w:rsidP="00816B85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3133C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816B85" w:rsidRPr="00A3133C" w:rsidRDefault="00816B85" w:rsidP="00816B85">
      <w:pPr>
        <w:suppressAutoHyphens/>
        <w:spacing w:after="120"/>
        <w:rPr>
          <w:rFonts w:ascii="Times New Roman" w:hAnsi="Times New Roman"/>
          <w:b/>
          <w:i/>
        </w:rPr>
      </w:pPr>
    </w:p>
    <w:p w:rsidR="001125E5" w:rsidRPr="00A3133C" w:rsidRDefault="001125E5" w:rsidP="00816B85">
      <w:pPr>
        <w:rPr>
          <w:rFonts w:ascii="Times New Roman" w:hAnsi="Times New Roman"/>
          <w:b/>
          <w:i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0"/>
        <w:gridCol w:w="2741"/>
      </w:tblGrid>
      <w:tr w:rsidR="00072B95" w:rsidRPr="00E65C46" w:rsidTr="00EA4AF7">
        <w:trPr>
          <w:trHeight w:val="490"/>
        </w:trPr>
        <w:tc>
          <w:tcPr>
            <w:tcW w:w="3685" w:type="pct"/>
            <w:vAlign w:val="center"/>
          </w:tcPr>
          <w:p w:rsidR="00072B95" w:rsidRPr="00E65C46" w:rsidRDefault="00072B95" w:rsidP="00EA4AF7">
            <w:pPr>
              <w:suppressAutoHyphens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072B95" w:rsidRPr="00E65C46" w:rsidRDefault="00072B95" w:rsidP="00EA4AF7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E65C46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072B95" w:rsidRPr="00E65C46" w:rsidTr="00EA4AF7">
        <w:trPr>
          <w:trHeight w:val="490"/>
        </w:trPr>
        <w:tc>
          <w:tcPr>
            <w:tcW w:w="3685" w:type="pct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072B95" w:rsidRPr="00C67C61" w:rsidRDefault="00072B95" w:rsidP="00EA4AF7">
            <w:pPr>
              <w:suppressAutoHyphens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56</w:t>
            </w:r>
          </w:p>
        </w:tc>
      </w:tr>
      <w:tr w:rsidR="00072B95" w:rsidRPr="00E65C46" w:rsidTr="00EA4AF7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E65C46">
              <w:rPr>
                <w:rFonts w:ascii="Times New Roman" w:hAnsi="Times New Roman"/>
                <w:iCs/>
              </w:rPr>
              <w:t>Не предусмотрено</w:t>
            </w:r>
          </w:p>
        </w:tc>
      </w:tr>
      <w:tr w:rsidR="00072B95" w:rsidRPr="00E65C46" w:rsidTr="00EA4AF7">
        <w:trPr>
          <w:trHeight w:val="336"/>
        </w:trPr>
        <w:tc>
          <w:tcPr>
            <w:tcW w:w="5000" w:type="pct"/>
            <w:gridSpan w:val="2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E65C46">
              <w:rPr>
                <w:rFonts w:ascii="Times New Roman" w:hAnsi="Times New Roman"/>
              </w:rPr>
              <w:t>в т. ч.:</w:t>
            </w:r>
          </w:p>
        </w:tc>
      </w:tr>
      <w:tr w:rsidR="00072B95" w:rsidRPr="00E65C46" w:rsidTr="00EA4AF7">
        <w:trPr>
          <w:trHeight w:val="490"/>
        </w:trPr>
        <w:tc>
          <w:tcPr>
            <w:tcW w:w="3685" w:type="pct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44</w:t>
            </w:r>
          </w:p>
        </w:tc>
      </w:tr>
      <w:tr w:rsidR="00072B95" w:rsidRPr="00E65C46" w:rsidTr="00EA4AF7">
        <w:trPr>
          <w:trHeight w:val="490"/>
        </w:trPr>
        <w:tc>
          <w:tcPr>
            <w:tcW w:w="3685" w:type="pct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</w:t>
            </w:r>
          </w:p>
        </w:tc>
      </w:tr>
      <w:tr w:rsidR="00072B95" w:rsidRPr="00E65C46" w:rsidTr="00EA4AF7">
        <w:trPr>
          <w:trHeight w:val="267"/>
        </w:trPr>
        <w:tc>
          <w:tcPr>
            <w:tcW w:w="3685" w:type="pct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E65C46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8</w:t>
            </w:r>
          </w:p>
        </w:tc>
      </w:tr>
      <w:tr w:rsidR="00072B95" w:rsidRPr="00E65C46" w:rsidTr="00EA4AF7">
        <w:trPr>
          <w:trHeight w:val="331"/>
        </w:trPr>
        <w:tc>
          <w:tcPr>
            <w:tcW w:w="3685" w:type="pct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E65C46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072B95" w:rsidRPr="00E65C46" w:rsidRDefault="00072B95" w:rsidP="00EA4AF7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E65C46">
              <w:rPr>
                <w:rFonts w:ascii="Times New Roman" w:hAnsi="Times New Roman"/>
                <w:iCs/>
              </w:rPr>
              <w:t>Зачет</w:t>
            </w:r>
          </w:p>
        </w:tc>
      </w:tr>
    </w:tbl>
    <w:p w:rsidR="001125E5" w:rsidRPr="00A3133C" w:rsidRDefault="001125E5" w:rsidP="00816B85">
      <w:pPr>
        <w:rPr>
          <w:rFonts w:ascii="Times New Roman" w:hAnsi="Times New Roman"/>
          <w:b/>
          <w:i/>
        </w:rPr>
        <w:sectPr w:rsidR="001125E5" w:rsidRPr="00A3133C" w:rsidSect="006D1F6D"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:rsidR="00816B85" w:rsidRPr="00A3133C" w:rsidRDefault="00816B85" w:rsidP="00816B85">
      <w:pPr>
        <w:ind w:firstLine="709"/>
        <w:rPr>
          <w:rFonts w:ascii="Times New Roman" w:hAnsi="Times New Roman"/>
          <w:b/>
          <w:bCs/>
        </w:rPr>
      </w:pPr>
      <w:r w:rsidRPr="00A3133C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p w:rsidR="00816B85" w:rsidRPr="00A3133C" w:rsidRDefault="00816B85" w:rsidP="00816B85">
      <w:pPr>
        <w:suppressAutoHyphens/>
        <w:jc w:val="both"/>
        <w:rPr>
          <w:rFonts w:ascii="Times New Roman" w:hAnsi="Times New Roman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5"/>
        <w:gridCol w:w="6921"/>
        <w:gridCol w:w="1748"/>
        <w:gridCol w:w="1774"/>
        <w:gridCol w:w="2302"/>
      </w:tblGrid>
      <w:tr w:rsidR="00072B95" w:rsidRPr="00E65C46" w:rsidTr="00EA4AF7">
        <w:trPr>
          <w:trHeight w:val="20"/>
        </w:trPr>
        <w:tc>
          <w:tcPr>
            <w:tcW w:w="732" w:type="pct"/>
            <w:vAlign w:val="center"/>
          </w:tcPr>
          <w:p w:rsidR="00072B95" w:rsidRPr="00E65C46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18" w:type="pct"/>
            <w:vAlign w:val="center"/>
          </w:tcPr>
          <w:p w:rsidR="00072B95" w:rsidRPr="00E65C46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5" w:type="pct"/>
            <w:vAlign w:val="center"/>
          </w:tcPr>
          <w:p w:rsidR="00072B95" w:rsidRPr="00E65C46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акад. ч / в том числе в форме практической подготовка, </w:t>
            </w:r>
            <w:proofErr w:type="spellStart"/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акад</w:t>
            </w:r>
            <w:proofErr w:type="spellEnd"/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Код ПК, ОК</w:t>
            </w:r>
          </w:p>
        </w:tc>
        <w:tc>
          <w:tcPr>
            <w:tcW w:w="771" w:type="pct"/>
          </w:tcPr>
          <w:p w:rsidR="00072B95" w:rsidRPr="00E65C46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Код Н/У/З</w:t>
            </w:r>
          </w:p>
        </w:tc>
      </w:tr>
      <w:tr w:rsidR="00072B95" w:rsidRPr="00E65C46" w:rsidTr="00EA4AF7">
        <w:trPr>
          <w:trHeight w:val="20"/>
        </w:trPr>
        <w:tc>
          <w:tcPr>
            <w:tcW w:w="732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85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0"/>
        </w:trPr>
        <w:tc>
          <w:tcPr>
            <w:tcW w:w="3050" w:type="pct"/>
            <w:gridSpan w:val="2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</w:rPr>
              <w:t>Раздел 1. История философии</w:t>
            </w:r>
          </w:p>
        </w:tc>
        <w:tc>
          <w:tcPr>
            <w:tcW w:w="585" w:type="pct"/>
          </w:tcPr>
          <w:p w:rsidR="00072B95" w:rsidRPr="009824AC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29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3</w:t>
            </w:r>
          </w:p>
          <w:p w:rsidR="00072B95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FB6E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1" w:type="pct"/>
          </w:tcPr>
          <w:p w:rsidR="00072B95" w:rsidRPr="006B65D6" w:rsidRDefault="00072B95" w:rsidP="00EA4AF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B65D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У01.2. У01.5, </w:t>
            </w:r>
            <w:r w:rsidRPr="006B65D6">
              <w:rPr>
                <w:rFonts w:ascii="Times New Roman" w:hAnsi="Times New Roman"/>
                <w:sz w:val="24"/>
                <w:szCs w:val="24"/>
              </w:rPr>
              <w:t>У.01.9</w:t>
            </w:r>
            <w:r w:rsidRPr="006B65D6">
              <w:rPr>
                <w:rFonts w:ascii="Times New Roman" w:hAnsi="Times New Roman"/>
                <w:bCs/>
                <w:iCs/>
                <w:sz w:val="24"/>
                <w:szCs w:val="24"/>
              </w:rPr>
              <w:t>,З01.5,</w:t>
            </w:r>
            <w:r w:rsidRPr="006B65D6">
              <w:rPr>
                <w:rFonts w:ascii="Times New Roman" w:hAnsi="Times New Roman"/>
                <w:sz w:val="24"/>
                <w:szCs w:val="24"/>
              </w:rPr>
              <w:t xml:space="preserve"> З03.3</w:t>
            </w:r>
          </w:p>
          <w:p w:rsidR="00072B95" w:rsidRPr="006B65D6" w:rsidRDefault="00072B95" w:rsidP="00EA4AF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B65D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У03.3, </w:t>
            </w:r>
          </w:p>
          <w:p w:rsidR="00072B95" w:rsidRPr="006B65D6" w:rsidRDefault="00072B95" w:rsidP="00EA4AF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B65D6">
              <w:rPr>
                <w:rFonts w:ascii="Times New Roman" w:hAnsi="Times New Roman"/>
                <w:bCs/>
                <w:iCs/>
                <w:sz w:val="24"/>
                <w:szCs w:val="24"/>
              </w:rPr>
              <w:t>У05.1 З05.1,  У02.2 З02.2</w:t>
            </w:r>
          </w:p>
          <w:p w:rsidR="00072B95" w:rsidRPr="006B65D6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B65D6">
              <w:rPr>
                <w:rFonts w:ascii="Times New Roman" w:hAnsi="Times New Roman"/>
                <w:bCs/>
                <w:iCs/>
                <w:sz w:val="24"/>
                <w:szCs w:val="24"/>
              </w:rPr>
              <w:t>У1, З1,З2,З7,</w:t>
            </w:r>
            <w:r w:rsidRPr="006B65D6">
              <w:rPr>
                <w:rFonts w:ascii="Times New Roman" w:hAnsi="Times New Roman"/>
                <w:sz w:val="24"/>
                <w:szCs w:val="24"/>
              </w:rPr>
              <w:t xml:space="preserve"> Уо7.01,Уо7.02 ,</w:t>
            </w:r>
          </w:p>
          <w:p w:rsidR="00072B95" w:rsidRPr="006B65D6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B65D6">
              <w:rPr>
                <w:rFonts w:ascii="Times New Roman" w:hAnsi="Times New Roman"/>
                <w:sz w:val="24"/>
                <w:szCs w:val="24"/>
              </w:rPr>
              <w:t>Уо7.03, Зо7.01,Зо7.03,</w:t>
            </w:r>
          </w:p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6B65D6">
              <w:rPr>
                <w:rFonts w:ascii="Times New Roman" w:hAnsi="Times New Roman"/>
                <w:sz w:val="24"/>
                <w:szCs w:val="24"/>
              </w:rPr>
              <w:t>Зо7.04</w:t>
            </w:r>
          </w:p>
        </w:tc>
      </w:tr>
      <w:tr w:rsidR="00072B95" w:rsidRPr="00E65C46" w:rsidTr="00EA4AF7">
        <w:trPr>
          <w:trHeight w:val="20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1.1.</w:t>
            </w:r>
            <w:r w:rsidRPr="00E65C46">
              <w:rPr>
                <w:rFonts w:ascii="Times New Roman" w:hAnsi="Times New Roman"/>
                <w:bCs/>
              </w:rPr>
              <w:t xml:space="preserve"> </w:t>
            </w:r>
            <w:r w:rsidRPr="00E65C46">
              <w:rPr>
                <w:rFonts w:ascii="Times New Roman" w:hAnsi="Times New Roman"/>
                <w:b/>
                <w:bCs/>
              </w:rPr>
              <w:t>Филос</w:t>
            </w:r>
            <w:r w:rsidRPr="00E65C46">
              <w:rPr>
                <w:rFonts w:ascii="Times New Roman" w:hAnsi="Times New Roman"/>
                <w:b/>
                <w:bCs/>
              </w:rPr>
              <w:t>о</w:t>
            </w:r>
            <w:r w:rsidRPr="00E65C46">
              <w:rPr>
                <w:rFonts w:ascii="Times New Roman" w:hAnsi="Times New Roman"/>
                <w:b/>
                <w:bCs/>
              </w:rPr>
              <w:t>фия как мирово</w:t>
            </w:r>
            <w:r w:rsidRPr="00E65C46">
              <w:rPr>
                <w:rFonts w:ascii="Times New Roman" w:hAnsi="Times New Roman"/>
                <w:b/>
                <w:bCs/>
              </w:rPr>
              <w:t>з</w:t>
            </w:r>
            <w:r w:rsidRPr="00E65C46">
              <w:rPr>
                <w:rFonts w:ascii="Times New Roman" w:hAnsi="Times New Roman"/>
                <w:b/>
                <w:bCs/>
              </w:rPr>
              <w:t>зрение.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 xml:space="preserve">Понятие философии. Основные разделы философии. </w:t>
            </w:r>
            <w:r w:rsidRPr="00E65C46">
              <w:rPr>
                <w:rFonts w:ascii="Times New Roman" w:hAnsi="Times New Roman"/>
                <w:bCs/>
              </w:rPr>
              <w:t>Философия как любовь к мудрости. Предмет философии и ее роль в обществе.</w:t>
            </w:r>
            <w:r w:rsidRPr="00E65C46">
              <w:rPr>
                <w:rFonts w:ascii="Times New Roman" w:hAnsi="Times New Roman"/>
              </w:rPr>
              <w:t xml:space="preserve"> Мир</w:t>
            </w:r>
            <w:r w:rsidRPr="00E65C46">
              <w:rPr>
                <w:rFonts w:ascii="Times New Roman" w:hAnsi="Times New Roman"/>
              </w:rPr>
              <w:t>о</w:t>
            </w:r>
            <w:r w:rsidRPr="00E65C46">
              <w:rPr>
                <w:rFonts w:ascii="Times New Roman" w:hAnsi="Times New Roman"/>
              </w:rPr>
              <w:t>воззрение, его сущность и структура. Основные исторические типы мировоззрения. Периодизация историко-философского процесса.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85202">
              <w:rPr>
                <w:rFonts w:ascii="Times New Roman" w:hAnsi="Times New Roman"/>
                <w:sz w:val="24"/>
                <w:szCs w:val="24"/>
              </w:rPr>
              <w:t xml:space="preserve"> ОК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У03.3, З03.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,З1, З2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Уо7.01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Уо7.02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Зо7.01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Зо7.03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Зо7.04</w:t>
            </w:r>
          </w:p>
        </w:tc>
      </w:tr>
      <w:tr w:rsidR="00072B95" w:rsidRPr="00E65C46" w:rsidTr="00EA4AF7">
        <w:trPr>
          <w:trHeight w:val="20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0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72B95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93E5B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07BFB">
              <w:rPr>
                <w:rFonts w:ascii="Times New Roman" w:hAnsi="Times New Roman"/>
              </w:rPr>
              <w:t>Творческое задание на тему:</w:t>
            </w:r>
            <w:r w:rsidRPr="00D07BFB">
              <w:rPr>
                <w:rFonts w:ascii="Times New Roman" w:hAnsi="Times New Roman"/>
                <w:b/>
                <w:bCs/>
              </w:rPr>
              <w:t xml:space="preserve"> </w:t>
            </w:r>
            <w:r w:rsidRPr="00D07BFB">
              <w:rPr>
                <w:rFonts w:ascii="Times New Roman" w:hAnsi="Times New Roman"/>
                <w:bCs/>
              </w:rPr>
              <w:t>«Философия как любовь к мудрости».</w:t>
            </w:r>
          </w:p>
        </w:tc>
        <w:tc>
          <w:tcPr>
            <w:tcW w:w="585" w:type="pct"/>
          </w:tcPr>
          <w:p w:rsidR="00072B95" w:rsidRPr="00E65C46" w:rsidRDefault="00072B95" w:rsidP="00EA4A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185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1.2.</w:t>
            </w:r>
            <w:r w:rsidRPr="00E65C46">
              <w:rPr>
                <w:rFonts w:ascii="Times New Roman" w:hAnsi="Times New Roman"/>
                <w:bCs/>
              </w:rPr>
              <w:t xml:space="preserve"> </w:t>
            </w:r>
            <w:r w:rsidRPr="00E65C46">
              <w:rPr>
                <w:rFonts w:ascii="Times New Roman" w:hAnsi="Times New Roman"/>
                <w:b/>
                <w:bCs/>
              </w:rPr>
              <w:t>Филос</w:t>
            </w:r>
            <w:r w:rsidRPr="00E65C46">
              <w:rPr>
                <w:rFonts w:ascii="Times New Roman" w:hAnsi="Times New Roman"/>
                <w:b/>
                <w:bCs/>
              </w:rPr>
              <w:t>о</w:t>
            </w:r>
            <w:r w:rsidRPr="00E65C46">
              <w:rPr>
                <w:rFonts w:ascii="Times New Roman" w:hAnsi="Times New Roman"/>
                <w:b/>
                <w:bCs/>
              </w:rPr>
              <w:t>фия Древнего Во</w:t>
            </w:r>
            <w:r w:rsidRPr="00E65C46">
              <w:rPr>
                <w:rFonts w:ascii="Times New Roman" w:hAnsi="Times New Roman"/>
                <w:b/>
                <w:bCs/>
              </w:rPr>
              <w:t>с</w:t>
            </w:r>
            <w:r w:rsidRPr="00E65C46">
              <w:rPr>
                <w:rFonts w:ascii="Times New Roman" w:hAnsi="Times New Roman"/>
                <w:b/>
                <w:bCs/>
              </w:rPr>
              <w:t>тока.</w:t>
            </w:r>
          </w:p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Становление философской мысли в Древней Индии. Общая характ</w:t>
            </w:r>
            <w:r w:rsidRPr="00E65C46">
              <w:rPr>
                <w:rFonts w:ascii="Times New Roman" w:hAnsi="Times New Roman"/>
              </w:rPr>
              <w:t>е</w:t>
            </w:r>
            <w:r w:rsidRPr="00E65C46">
              <w:rPr>
                <w:rFonts w:ascii="Times New Roman" w:hAnsi="Times New Roman"/>
              </w:rPr>
              <w:t>ристика древнеиндийской философской традиции.  Начало философии в древнем Китае. Первые школы древнекитайской философии: конф</w:t>
            </w:r>
            <w:r w:rsidRPr="00E65C46">
              <w:rPr>
                <w:rFonts w:ascii="Times New Roman" w:hAnsi="Times New Roman"/>
              </w:rPr>
              <w:t>у</w:t>
            </w:r>
            <w:r w:rsidRPr="00E65C46">
              <w:rPr>
                <w:rFonts w:ascii="Times New Roman" w:hAnsi="Times New Roman"/>
              </w:rPr>
              <w:t xml:space="preserve">цианство, </w:t>
            </w:r>
            <w:proofErr w:type="spellStart"/>
            <w:r w:rsidRPr="00E65C46">
              <w:rPr>
                <w:rFonts w:ascii="Times New Roman" w:hAnsi="Times New Roman"/>
              </w:rPr>
              <w:t>моизм</w:t>
            </w:r>
            <w:proofErr w:type="spellEnd"/>
            <w:r w:rsidRPr="00E65C46">
              <w:rPr>
                <w:rFonts w:ascii="Times New Roman" w:hAnsi="Times New Roman"/>
              </w:rPr>
              <w:t xml:space="preserve">, даосизм, </w:t>
            </w:r>
            <w:proofErr w:type="spellStart"/>
            <w:r w:rsidRPr="00E65C46">
              <w:rPr>
                <w:rFonts w:ascii="Times New Roman" w:hAnsi="Times New Roman"/>
              </w:rPr>
              <w:t>легизм</w:t>
            </w:r>
            <w:proofErr w:type="spellEnd"/>
            <w:r w:rsidRPr="00E65C46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1</w:t>
            </w: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З1,З2,У01.2, З01.5</w:t>
            </w:r>
          </w:p>
        </w:tc>
      </w:tr>
      <w:tr w:rsidR="00072B95" w:rsidRPr="00E65C46" w:rsidTr="00EA4AF7">
        <w:trPr>
          <w:trHeight w:val="185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185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Практическое занятие №</w:t>
            </w:r>
            <w:r w:rsidRPr="008C69B7">
              <w:rPr>
                <w:rFonts w:ascii="Times New Roman" w:hAnsi="Times New Roman"/>
                <w:bCs/>
              </w:rPr>
              <w:t>1</w:t>
            </w:r>
            <w:r w:rsidRPr="00E65C46">
              <w:rPr>
                <w:rFonts w:ascii="Times New Roman" w:hAnsi="Times New Roman"/>
                <w:bCs/>
              </w:rPr>
              <w:t xml:space="preserve"> «Философское наследие Древней Индии и Древнего Китая»</w:t>
            </w:r>
          </w:p>
        </w:tc>
        <w:tc>
          <w:tcPr>
            <w:tcW w:w="585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185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93E5B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Составление тематических вопросов по теме:</w:t>
            </w:r>
            <w:r w:rsidRPr="00E65C46">
              <w:rPr>
                <w:rFonts w:ascii="Times New Roman" w:hAnsi="Times New Roman"/>
              </w:rPr>
              <w:t xml:space="preserve"> Первые школы древн</w:t>
            </w:r>
            <w:r w:rsidRPr="00E65C46">
              <w:rPr>
                <w:rFonts w:ascii="Times New Roman" w:hAnsi="Times New Roman"/>
              </w:rPr>
              <w:t>е</w:t>
            </w:r>
            <w:r w:rsidRPr="00E65C46">
              <w:rPr>
                <w:rFonts w:ascii="Times New Roman" w:hAnsi="Times New Roman"/>
              </w:rPr>
              <w:t>китайской философии</w:t>
            </w:r>
          </w:p>
        </w:tc>
        <w:tc>
          <w:tcPr>
            <w:tcW w:w="585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62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lastRenderedPageBreak/>
              <w:t>Тема 1.3. Античная философия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 xml:space="preserve">Первые философские школы античности. Проблема первоначала мира (Фалес, Анаксимандр, Анаксимен, Гераклит, Пифагор, Анаксагор). Оформление понятия бытия в </w:t>
            </w:r>
            <w:proofErr w:type="spellStart"/>
            <w:r w:rsidRPr="00E65C46">
              <w:rPr>
                <w:rFonts w:ascii="Times New Roman" w:hAnsi="Times New Roman"/>
              </w:rPr>
              <w:t>Элейской</w:t>
            </w:r>
            <w:proofErr w:type="spellEnd"/>
            <w:r w:rsidRPr="00E65C46">
              <w:rPr>
                <w:rFonts w:ascii="Times New Roman" w:hAnsi="Times New Roman"/>
              </w:rPr>
              <w:t xml:space="preserve"> школе (</w:t>
            </w:r>
            <w:proofErr w:type="spellStart"/>
            <w:r w:rsidRPr="00E65C46">
              <w:rPr>
                <w:rFonts w:ascii="Times New Roman" w:hAnsi="Times New Roman"/>
              </w:rPr>
              <w:t>Парменид</w:t>
            </w:r>
            <w:proofErr w:type="spellEnd"/>
            <w:r w:rsidRPr="00E65C46">
              <w:rPr>
                <w:rFonts w:ascii="Times New Roman" w:hAnsi="Times New Roman"/>
              </w:rPr>
              <w:t xml:space="preserve"> и Эмп</w:t>
            </w:r>
            <w:r w:rsidRPr="00E65C46">
              <w:rPr>
                <w:rFonts w:ascii="Times New Roman" w:hAnsi="Times New Roman"/>
              </w:rPr>
              <w:t>е</w:t>
            </w:r>
            <w:r w:rsidRPr="00E65C46">
              <w:rPr>
                <w:rFonts w:ascii="Times New Roman" w:hAnsi="Times New Roman"/>
              </w:rPr>
              <w:t xml:space="preserve">докл). Атомистические идеи </w:t>
            </w:r>
            <w:proofErr w:type="spellStart"/>
            <w:r w:rsidRPr="00E65C46">
              <w:rPr>
                <w:rFonts w:ascii="Times New Roman" w:hAnsi="Times New Roman"/>
              </w:rPr>
              <w:t>Левкиппа</w:t>
            </w:r>
            <w:proofErr w:type="spellEnd"/>
            <w:r w:rsidRPr="00E65C46">
              <w:rPr>
                <w:rFonts w:ascii="Times New Roman" w:hAnsi="Times New Roman"/>
              </w:rPr>
              <w:t xml:space="preserve"> и </w:t>
            </w:r>
            <w:proofErr w:type="spellStart"/>
            <w:r w:rsidRPr="00E65C46">
              <w:rPr>
                <w:rFonts w:ascii="Times New Roman" w:hAnsi="Times New Roman"/>
              </w:rPr>
              <w:t>Демокрита</w:t>
            </w:r>
            <w:proofErr w:type="spellEnd"/>
            <w:r w:rsidRPr="00E65C46">
              <w:rPr>
                <w:rFonts w:ascii="Times New Roman" w:hAnsi="Times New Roman"/>
              </w:rPr>
              <w:t>. Софисты. Сократ. Объективный идеализм Платона. Аристотель о бытии и познание. Э</w:t>
            </w:r>
            <w:r w:rsidRPr="00E65C46">
              <w:rPr>
                <w:rFonts w:ascii="Times New Roman" w:hAnsi="Times New Roman"/>
              </w:rPr>
              <w:t>л</w:t>
            </w:r>
            <w:r w:rsidRPr="00E65C46">
              <w:rPr>
                <w:rFonts w:ascii="Times New Roman" w:hAnsi="Times New Roman"/>
              </w:rPr>
              <w:t xml:space="preserve">линизм: основные идеи. Философские школы: эпикуреизм, стоицизм, скептицизм, </w:t>
            </w:r>
            <w:proofErr w:type="spellStart"/>
            <w:r w:rsidRPr="00E65C46">
              <w:rPr>
                <w:rFonts w:ascii="Times New Roman" w:hAnsi="Times New Roman"/>
              </w:rPr>
              <w:t>кинизм</w:t>
            </w:r>
            <w:proofErr w:type="spellEnd"/>
            <w:r w:rsidRPr="00E65C46">
              <w:rPr>
                <w:rFonts w:ascii="Times New Roman" w:hAnsi="Times New Roman"/>
              </w:rPr>
              <w:t>, неоплатонизм.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2</w:t>
            </w: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У1, З1, З2,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У02.2, З02.2</w:t>
            </w:r>
          </w:p>
        </w:tc>
      </w:tr>
      <w:tr w:rsidR="00072B95" w:rsidRPr="00E65C46" w:rsidTr="00EA4AF7">
        <w:trPr>
          <w:trHeight w:val="262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62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72B95" w:rsidRPr="00D07BFB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D07BFB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07BFB">
              <w:rPr>
                <w:rFonts w:ascii="Times New Roman" w:hAnsi="Times New Roman"/>
              </w:rPr>
              <w:t>Подготовка сообщений по  теме: «Вехи мировой философской мысли: античность».</w:t>
            </w:r>
          </w:p>
        </w:tc>
        <w:tc>
          <w:tcPr>
            <w:tcW w:w="585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1174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1.4. Филос</w:t>
            </w:r>
            <w:r w:rsidRPr="00E65C46">
              <w:rPr>
                <w:rFonts w:ascii="Times New Roman" w:hAnsi="Times New Roman"/>
                <w:b/>
                <w:bCs/>
              </w:rPr>
              <w:t>о</w:t>
            </w:r>
            <w:r w:rsidRPr="00E65C46">
              <w:rPr>
                <w:rFonts w:ascii="Times New Roman" w:hAnsi="Times New Roman"/>
                <w:b/>
                <w:bCs/>
              </w:rPr>
              <w:t>фия Средневек</w:t>
            </w:r>
            <w:r w:rsidRPr="00E65C46">
              <w:rPr>
                <w:rFonts w:ascii="Times New Roman" w:hAnsi="Times New Roman"/>
                <w:b/>
                <w:bCs/>
              </w:rPr>
              <w:t>о</w:t>
            </w:r>
            <w:r w:rsidRPr="00E65C46">
              <w:rPr>
                <w:rFonts w:ascii="Times New Roman" w:hAnsi="Times New Roman"/>
                <w:b/>
                <w:bCs/>
              </w:rPr>
              <w:t>вья и эпохи Возр</w:t>
            </w:r>
            <w:r w:rsidRPr="00E65C46">
              <w:rPr>
                <w:rFonts w:ascii="Times New Roman" w:hAnsi="Times New Roman"/>
                <w:b/>
                <w:bCs/>
              </w:rPr>
              <w:t>о</w:t>
            </w:r>
            <w:r w:rsidRPr="00E65C46">
              <w:rPr>
                <w:rFonts w:ascii="Times New Roman" w:hAnsi="Times New Roman"/>
                <w:b/>
                <w:bCs/>
              </w:rPr>
              <w:t>ждения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Специфические черты философии средних веков. Патристика. Авг</w:t>
            </w:r>
            <w:r w:rsidRPr="00E65C46">
              <w:rPr>
                <w:rFonts w:ascii="Times New Roman" w:hAnsi="Times New Roman"/>
              </w:rPr>
              <w:t>у</w:t>
            </w:r>
            <w:r w:rsidRPr="00E65C46">
              <w:rPr>
                <w:rFonts w:ascii="Times New Roman" w:hAnsi="Times New Roman"/>
              </w:rPr>
              <w:t>стин Блаженный о мире и Боге, человеке и Боге, концепции историч</w:t>
            </w:r>
            <w:r w:rsidRPr="00E65C46">
              <w:rPr>
                <w:rFonts w:ascii="Times New Roman" w:hAnsi="Times New Roman"/>
              </w:rPr>
              <w:t>е</w:t>
            </w:r>
            <w:r w:rsidRPr="00E65C46">
              <w:rPr>
                <w:rFonts w:ascii="Times New Roman" w:hAnsi="Times New Roman"/>
              </w:rPr>
              <w:t>ского прогресса, о добре и зле. Схоластика. Фома Аквинский о вере и знании. Доказательства бытия Бога. Философские, научные и гуман</w:t>
            </w:r>
            <w:r w:rsidRPr="00E65C46">
              <w:rPr>
                <w:rFonts w:ascii="Times New Roman" w:hAnsi="Times New Roman"/>
              </w:rPr>
              <w:t>и</w:t>
            </w:r>
            <w:r w:rsidRPr="00E65C46">
              <w:rPr>
                <w:rFonts w:ascii="Times New Roman" w:hAnsi="Times New Roman"/>
              </w:rPr>
              <w:t>стические идеи эпохи Возрождения. Антропоцентризм.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5</w:t>
            </w: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З7, У05.</w:t>
            </w: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З05.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2B95" w:rsidRPr="00E65C46" w:rsidTr="00EA4AF7">
        <w:trPr>
          <w:trHeight w:val="279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79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D07BFB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D07BFB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Написание эссе по теме.</w:t>
            </w:r>
          </w:p>
        </w:tc>
        <w:tc>
          <w:tcPr>
            <w:tcW w:w="585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1039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1.5. Филос</w:t>
            </w:r>
            <w:r w:rsidRPr="00E65C46">
              <w:rPr>
                <w:rFonts w:ascii="Times New Roman" w:hAnsi="Times New Roman"/>
                <w:b/>
                <w:bCs/>
              </w:rPr>
              <w:t>о</w:t>
            </w:r>
            <w:r w:rsidRPr="00E65C46">
              <w:rPr>
                <w:rFonts w:ascii="Times New Roman" w:hAnsi="Times New Roman"/>
                <w:b/>
                <w:bCs/>
              </w:rPr>
              <w:t>фия Нового врем</w:t>
            </w:r>
            <w:r w:rsidRPr="00E65C46">
              <w:rPr>
                <w:rFonts w:ascii="Times New Roman" w:hAnsi="Times New Roman"/>
                <w:b/>
                <w:bCs/>
              </w:rPr>
              <w:t>е</w:t>
            </w:r>
            <w:r w:rsidRPr="00E65C46">
              <w:rPr>
                <w:rFonts w:ascii="Times New Roman" w:hAnsi="Times New Roman"/>
                <w:b/>
                <w:bCs/>
              </w:rPr>
              <w:t>ни.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Философия Нового времени, Особенности философии Нового врем</w:t>
            </w:r>
            <w:r w:rsidRPr="00E65C46">
              <w:rPr>
                <w:rFonts w:ascii="Times New Roman" w:hAnsi="Times New Roman"/>
              </w:rPr>
              <w:t>е</w:t>
            </w:r>
            <w:r w:rsidRPr="00E65C46">
              <w:rPr>
                <w:rFonts w:ascii="Times New Roman" w:hAnsi="Times New Roman"/>
              </w:rPr>
              <w:t>ни: рационализм Р. Декарта, В.Г.Лейбница, эмпиризм Ф. Бекона, Т.Гоббса и сенсуализм Дж. Локка. Воззрения Беркли Дж. И Д. Юма в период Нового времени.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З7, У.01.9, З01.5</w:t>
            </w:r>
          </w:p>
        </w:tc>
      </w:tr>
      <w:tr w:rsidR="00072B95" w:rsidRPr="00E65C46" w:rsidTr="00EA4AF7">
        <w:trPr>
          <w:trHeight w:val="275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562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72B95" w:rsidRPr="00D07BFB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D07BFB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Составление тематических вопросов по теме:</w:t>
            </w:r>
            <w:r w:rsidRPr="00E65C46">
              <w:rPr>
                <w:rFonts w:ascii="Times New Roman" w:hAnsi="Times New Roman"/>
              </w:rPr>
              <w:t xml:space="preserve"> Воззрения Беркли Дж. И Д. Юма в период Нового времени.</w:t>
            </w:r>
          </w:p>
        </w:tc>
        <w:tc>
          <w:tcPr>
            <w:tcW w:w="585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40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spacing w:after="0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</w:rPr>
              <w:t xml:space="preserve">Тема 1.6. Западная философия </w:t>
            </w:r>
            <w:r w:rsidRPr="00E65C46">
              <w:rPr>
                <w:rFonts w:ascii="Times New Roman" w:hAnsi="Times New Roman"/>
                <w:b/>
                <w:bCs/>
                <w:lang w:val="en-US"/>
              </w:rPr>
              <w:t>XIX</w:t>
            </w:r>
            <w:r w:rsidRPr="00E65C46">
              <w:rPr>
                <w:rFonts w:ascii="Times New Roman" w:hAnsi="Times New Roman"/>
                <w:b/>
                <w:bCs/>
              </w:rPr>
              <w:t xml:space="preserve"> и </w:t>
            </w:r>
            <w:r w:rsidRPr="00E65C46">
              <w:rPr>
                <w:rFonts w:ascii="Times New Roman" w:hAnsi="Times New Roman"/>
                <w:b/>
                <w:bCs/>
                <w:lang w:val="en-US"/>
              </w:rPr>
              <w:t>XX</w:t>
            </w:r>
            <w:r w:rsidRPr="00E65C46">
              <w:rPr>
                <w:rFonts w:ascii="Times New Roman" w:hAnsi="Times New Roman"/>
                <w:b/>
                <w:bCs/>
              </w:rPr>
              <w:t xml:space="preserve"> веков.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 xml:space="preserve">Немецкая классическая философия: И.Кант, И. </w:t>
            </w:r>
            <w:proofErr w:type="spellStart"/>
            <w:r w:rsidRPr="00E65C46">
              <w:rPr>
                <w:rFonts w:ascii="Times New Roman" w:hAnsi="Times New Roman"/>
              </w:rPr>
              <w:t>Фитхе</w:t>
            </w:r>
            <w:proofErr w:type="spellEnd"/>
            <w:r w:rsidRPr="00E65C46">
              <w:rPr>
                <w:rFonts w:ascii="Times New Roman" w:hAnsi="Times New Roman"/>
              </w:rPr>
              <w:t xml:space="preserve">, Ф.Шеллинг, Ф.Гегель, Л.Фейербах. Антропологический материализм </w:t>
            </w:r>
            <w:proofErr w:type="spellStart"/>
            <w:r w:rsidRPr="00E65C46">
              <w:rPr>
                <w:rFonts w:ascii="Times New Roman" w:hAnsi="Times New Roman"/>
              </w:rPr>
              <w:t>Л.Фейебаха</w:t>
            </w:r>
            <w:proofErr w:type="spellEnd"/>
            <w:r w:rsidRPr="00E65C46">
              <w:rPr>
                <w:rFonts w:ascii="Times New Roman" w:hAnsi="Times New Roman"/>
              </w:rPr>
              <w:t>. Диалектический материализм К.Маркса. Иррационализм А. Шопе</w:t>
            </w:r>
            <w:r w:rsidRPr="00E65C46">
              <w:rPr>
                <w:rFonts w:ascii="Times New Roman" w:hAnsi="Times New Roman"/>
              </w:rPr>
              <w:t>н</w:t>
            </w:r>
            <w:r w:rsidRPr="00E65C46">
              <w:rPr>
                <w:rFonts w:ascii="Times New Roman" w:hAnsi="Times New Roman"/>
              </w:rPr>
              <w:t xml:space="preserve">гауэра и Ф. Ницше. Идеи и воззрения </w:t>
            </w:r>
            <w:proofErr w:type="spellStart"/>
            <w:r w:rsidRPr="00E65C46">
              <w:rPr>
                <w:rFonts w:ascii="Times New Roman" w:hAnsi="Times New Roman"/>
              </w:rPr>
              <w:t>А.Берксона</w:t>
            </w:r>
            <w:proofErr w:type="spellEnd"/>
            <w:r w:rsidRPr="00E65C46">
              <w:rPr>
                <w:rFonts w:ascii="Times New Roman" w:hAnsi="Times New Roman"/>
              </w:rPr>
              <w:t xml:space="preserve">. Экзистенциализм: Ясперс, Марсель, Сартр, Камю, Хайдеггер. Прагматизм: Ч.Пирс, У.Джемс, </w:t>
            </w:r>
            <w:proofErr w:type="spellStart"/>
            <w:r w:rsidRPr="00E65C46">
              <w:rPr>
                <w:rFonts w:ascii="Times New Roman" w:hAnsi="Times New Roman"/>
              </w:rPr>
              <w:t>Д.Дьюи</w:t>
            </w:r>
            <w:proofErr w:type="spellEnd"/>
            <w:r w:rsidRPr="00E65C46">
              <w:rPr>
                <w:rFonts w:ascii="Times New Roman" w:hAnsi="Times New Roman"/>
              </w:rPr>
              <w:t>. Философская Герменевтика, Аналитическая фил</w:t>
            </w:r>
            <w:r w:rsidRPr="00E65C46">
              <w:rPr>
                <w:rFonts w:ascii="Times New Roman" w:hAnsi="Times New Roman"/>
              </w:rPr>
              <w:t>о</w:t>
            </w:r>
            <w:r w:rsidRPr="00E65C46">
              <w:rPr>
                <w:rFonts w:ascii="Times New Roman" w:hAnsi="Times New Roman"/>
              </w:rPr>
              <w:t xml:space="preserve">софия: Б.Рассел, Л. </w:t>
            </w:r>
            <w:proofErr w:type="spellStart"/>
            <w:r w:rsidRPr="00E65C46">
              <w:rPr>
                <w:rFonts w:ascii="Times New Roman" w:hAnsi="Times New Roman"/>
              </w:rPr>
              <w:t>Витгенштейн</w:t>
            </w:r>
            <w:proofErr w:type="spellEnd"/>
            <w:r w:rsidRPr="00E65C46">
              <w:rPr>
                <w:rFonts w:ascii="Times New Roman" w:hAnsi="Times New Roman"/>
              </w:rPr>
              <w:t>, философы «Венского кружка» (Р.Карнап и др.)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1  </w:t>
            </w:r>
          </w:p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У01.5, З01.5, З2</w:t>
            </w:r>
          </w:p>
        </w:tc>
      </w:tr>
      <w:tr w:rsidR="00072B95" w:rsidRPr="00E65C46" w:rsidTr="00EA4AF7">
        <w:trPr>
          <w:trHeight w:val="240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40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72B95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D07BFB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F550D">
              <w:rPr>
                <w:rFonts w:ascii="Times New Roman" w:hAnsi="Times New Roman"/>
                <w:bCs/>
              </w:rPr>
              <w:lastRenderedPageBreak/>
              <w:t>Составление логической схемы по теме.</w:t>
            </w:r>
          </w:p>
        </w:tc>
        <w:tc>
          <w:tcPr>
            <w:tcW w:w="585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62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lastRenderedPageBreak/>
              <w:t>Тема 1.7. Отечес</w:t>
            </w:r>
            <w:r w:rsidRPr="00E65C46">
              <w:rPr>
                <w:rFonts w:ascii="Times New Roman" w:hAnsi="Times New Roman"/>
                <w:b/>
                <w:bCs/>
              </w:rPr>
              <w:t>т</w:t>
            </w:r>
            <w:r w:rsidRPr="00E65C46">
              <w:rPr>
                <w:rFonts w:ascii="Times New Roman" w:hAnsi="Times New Roman"/>
                <w:b/>
                <w:bCs/>
              </w:rPr>
              <w:t>венная философия.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Исторические предпосылки развития русской философии: осмысление русской государственности в контексте христианской истории («Сл</w:t>
            </w:r>
            <w:r w:rsidRPr="00E65C46">
              <w:rPr>
                <w:rFonts w:ascii="Times New Roman" w:hAnsi="Times New Roman"/>
              </w:rPr>
              <w:t>о</w:t>
            </w:r>
            <w:r w:rsidRPr="00E65C46">
              <w:rPr>
                <w:rFonts w:ascii="Times New Roman" w:hAnsi="Times New Roman"/>
              </w:rPr>
              <w:t xml:space="preserve">во о законе и благодати» митрополита </w:t>
            </w:r>
            <w:proofErr w:type="spellStart"/>
            <w:r w:rsidRPr="00E65C46">
              <w:rPr>
                <w:rFonts w:ascii="Times New Roman" w:hAnsi="Times New Roman"/>
              </w:rPr>
              <w:t>Илариона</w:t>
            </w:r>
            <w:proofErr w:type="spellEnd"/>
            <w:r w:rsidRPr="00E65C46">
              <w:rPr>
                <w:rFonts w:ascii="Times New Roman" w:hAnsi="Times New Roman"/>
              </w:rPr>
              <w:t xml:space="preserve">, концепция «Москва – третий Рим» монаха </w:t>
            </w:r>
            <w:proofErr w:type="spellStart"/>
            <w:r w:rsidRPr="00E65C46">
              <w:rPr>
                <w:rFonts w:ascii="Times New Roman" w:hAnsi="Times New Roman"/>
              </w:rPr>
              <w:t>Филофея</w:t>
            </w:r>
            <w:proofErr w:type="spellEnd"/>
            <w:r w:rsidRPr="00E65C46">
              <w:rPr>
                <w:rFonts w:ascii="Times New Roman" w:hAnsi="Times New Roman"/>
              </w:rPr>
              <w:t>), формирование философских идей в рамках духовной культуры XVIII века. Философские системы XIX века. «Западники» (П.Чаадаев, А.И Герцен). «Славянофилы» (К.Аксаков, А.Хомяков). Материализм и марксизм в истории русской философии. Русская религиозная философия: В.С. Соловьев, С. Булг</w:t>
            </w:r>
            <w:r w:rsidRPr="00E65C46">
              <w:rPr>
                <w:rFonts w:ascii="Times New Roman" w:hAnsi="Times New Roman"/>
              </w:rPr>
              <w:t>а</w:t>
            </w:r>
            <w:r w:rsidRPr="00E65C46">
              <w:rPr>
                <w:rFonts w:ascii="Times New Roman" w:hAnsi="Times New Roman"/>
              </w:rPr>
              <w:t>ков, П. Флоренский, Н. Бердяев и др. «Западники» (П.Чаадаев, А.И Герцен). «Славянофилы» (К.Аксаков, А.Хомяков). Основные тенде</w:t>
            </w:r>
            <w:r w:rsidRPr="00E65C46">
              <w:rPr>
                <w:rFonts w:ascii="Times New Roman" w:hAnsi="Times New Roman"/>
              </w:rPr>
              <w:t>н</w:t>
            </w:r>
            <w:r w:rsidRPr="00E65C46">
              <w:rPr>
                <w:rFonts w:ascii="Times New Roman" w:hAnsi="Times New Roman"/>
              </w:rPr>
              <w:t xml:space="preserve">ции развития русской философии в ХХ веке: </w:t>
            </w:r>
            <w:proofErr w:type="spellStart"/>
            <w:r w:rsidRPr="00E65C46">
              <w:rPr>
                <w:rFonts w:ascii="Times New Roman" w:hAnsi="Times New Roman"/>
              </w:rPr>
              <w:t>софиология</w:t>
            </w:r>
            <w:proofErr w:type="spellEnd"/>
            <w:r w:rsidRPr="00E65C46">
              <w:rPr>
                <w:rFonts w:ascii="Times New Roman" w:hAnsi="Times New Roman"/>
              </w:rPr>
              <w:t xml:space="preserve"> (С. Булг</w:t>
            </w:r>
            <w:r w:rsidRPr="00E65C46">
              <w:rPr>
                <w:rFonts w:ascii="Times New Roman" w:hAnsi="Times New Roman"/>
              </w:rPr>
              <w:t>а</w:t>
            </w:r>
            <w:r w:rsidRPr="00E65C46">
              <w:rPr>
                <w:rFonts w:ascii="Times New Roman" w:hAnsi="Times New Roman"/>
              </w:rPr>
              <w:t xml:space="preserve">ков), </w:t>
            </w:r>
            <w:proofErr w:type="spellStart"/>
            <w:r w:rsidRPr="00E65C46">
              <w:rPr>
                <w:rFonts w:ascii="Times New Roman" w:hAnsi="Times New Roman"/>
              </w:rPr>
              <w:t>космизм</w:t>
            </w:r>
            <w:proofErr w:type="spellEnd"/>
            <w:r w:rsidRPr="00E65C46">
              <w:rPr>
                <w:rFonts w:ascii="Times New Roman" w:hAnsi="Times New Roman"/>
              </w:rPr>
              <w:t xml:space="preserve">, </w:t>
            </w:r>
            <w:proofErr w:type="spellStart"/>
            <w:r w:rsidRPr="00E65C46">
              <w:rPr>
                <w:rFonts w:ascii="Times New Roman" w:hAnsi="Times New Roman"/>
              </w:rPr>
              <w:t>евразийство</w:t>
            </w:r>
            <w:proofErr w:type="spellEnd"/>
            <w:r w:rsidRPr="00E65C46">
              <w:rPr>
                <w:rFonts w:ascii="Times New Roman" w:hAnsi="Times New Roman"/>
              </w:rPr>
              <w:t>, русский экзистенциализм (Н.Бердяев, Л.Шестов) о принципе человеческой свободы как творчестве, феном</w:t>
            </w:r>
            <w:r w:rsidRPr="00E65C46">
              <w:rPr>
                <w:rFonts w:ascii="Times New Roman" w:hAnsi="Times New Roman"/>
              </w:rPr>
              <w:t>е</w:t>
            </w:r>
            <w:r w:rsidRPr="00E65C46">
              <w:rPr>
                <w:rFonts w:ascii="Times New Roman" w:hAnsi="Times New Roman"/>
              </w:rPr>
              <w:t>нология (</w:t>
            </w:r>
            <w:proofErr w:type="spellStart"/>
            <w:r w:rsidRPr="00E65C46">
              <w:rPr>
                <w:rFonts w:ascii="Times New Roman" w:hAnsi="Times New Roman"/>
              </w:rPr>
              <w:t>Г.Шпет</w:t>
            </w:r>
            <w:proofErr w:type="spellEnd"/>
            <w:r w:rsidRPr="00E65C46">
              <w:rPr>
                <w:rFonts w:ascii="Times New Roman" w:hAnsi="Times New Roman"/>
              </w:rPr>
              <w:t>, А.Лосев).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2</w:t>
            </w:r>
          </w:p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З7, У08.2, З0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91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91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E4384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93E5B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E4384">
              <w:t>Составление конспектов по теме «</w:t>
            </w:r>
            <w:r w:rsidRPr="00EE4384">
              <w:rPr>
                <w:bCs/>
              </w:rPr>
              <w:t xml:space="preserve">Русская философия  </w:t>
            </w:r>
            <w:r w:rsidRPr="00EE4384">
              <w:rPr>
                <w:bCs/>
                <w:lang w:val="en-US"/>
              </w:rPr>
              <w:t>XIX</w:t>
            </w:r>
            <w:r w:rsidRPr="00EE4384">
              <w:rPr>
                <w:bCs/>
              </w:rPr>
              <w:t>-</w:t>
            </w:r>
            <w:r w:rsidRPr="00EE4384">
              <w:rPr>
                <w:bCs/>
                <w:lang w:val="en-US"/>
              </w:rPr>
              <w:t>XX</w:t>
            </w:r>
            <w:r w:rsidRPr="00EE4384">
              <w:rPr>
                <w:bCs/>
              </w:rPr>
              <w:t xml:space="preserve"> века».</w:t>
            </w:r>
          </w:p>
        </w:tc>
        <w:tc>
          <w:tcPr>
            <w:tcW w:w="585" w:type="pct"/>
          </w:tcPr>
          <w:p w:rsidR="00072B95" w:rsidRPr="004C6D04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07"/>
        </w:trPr>
        <w:tc>
          <w:tcPr>
            <w:tcW w:w="3050" w:type="pct"/>
            <w:gridSpan w:val="2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Раздел 2. Теория современной философии</w:t>
            </w:r>
          </w:p>
        </w:tc>
        <w:tc>
          <w:tcPr>
            <w:tcW w:w="585" w:type="pct"/>
          </w:tcPr>
          <w:p w:rsidR="00072B95" w:rsidRPr="009824AC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1, ОК 2,ОК 4, ОК 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85202">
              <w:rPr>
                <w:rFonts w:ascii="Times New Roman" w:hAnsi="Times New Roman"/>
                <w:sz w:val="24"/>
                <w:szCs w:val="24"/>
              </w:rPr>
              <w:t xml:space="preserve"> ОК </w:t>
            </w:r>
            <w:r w:rsidRPr="001E7BDE">
              <w:rPr>
                <w:rFonts w:ascii="Times New Roman" w:hAnsi="Times New Roman"/>
                <w:sz w:val="24"/>
                <w:szCs w:val="24"/>
              </w:rPr>
              <w:t>7</w:t>
            </w:r>
            <w:r w:rsidRPr="00E65C4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771" w:type="pct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У01.5, З01.5, У04.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, З04.2. У06.1, У02.2,З06.1, З02.2, У1,З1, З2,З3,З4,З5,З6,З7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Уо7.01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Уо7.02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Зо7.01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Зо7.03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Зо7.04</w:t>
            </w:r>
          </w:p>
        </w:tc>
      </w:tr>
      <w:tr w:rsidR="00072B95" w:rsidRPr="00E65C46" w:rsidTr="00EA4AF7">
        <w:trPr>
          <w:trHeight w:val="207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2.1 Филосо</w:t>
            </w:r>
            <w:r w:rsidRPr="00E65C46">
              <w:rPr>
                <w:rFonts w:ascii="Times New Roman" w:hAnsi="Times New Roman"/>
                <w:b/>
                <w:bCs/>
              </w:rPr>
              <w:t>ф</w:t>
            </w:r>
            <w:r w:rsidRPr="00E65C46">
              <w:rPr>
                <w:rFonts w:ascii="Times New Roman" w:hAnsi="Times New Roman"/>
                <w:b/>
                <w:bCs/>
              </w:rPr>
              <w:t>ское учение о б</w:t>
            </w:r>
            <w:r w:rsidRPr="00E65C46">
              <w:rPr>
                <w:rFonts w:ascii="Times New Roman" w:hAnsi="Times New Roman"/>
                <w:b/>
                <w:bCs/>
              </w:rPr>
              <w:t>ы</w:t>
            </w:r>
            <w:r w:rsidRPr="00E65C46">
              <w:rPr>
                <w:rFonts w:ascii="Times New Roman" w:hAnsi="Times New Roman"/>
                <w:b/>
                <w:bCs/>
              </w:rPr>
              <w:t>тии.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Онтология – учение о бытии.</w:t>
            </w:r>
            <w:r w:rsidRPr="00E65C46">
              <w:rPr>
                <w:rFonts w:ascii="Times New Roman" w:hAnsi="Times New Roman"/>
                <w:b/>
                <w:bCs/>
              </w:rPr>
              <w:t xml:space="preserve"> </w:t>
            </w:r>
            <w:r w:rsidRPr="00E65C46">
              <w:rPr>
                <w:rFonts w:ascii="Times New Roman" w:hAnsi="Times New Roman"/>
              </w:rPr>
              <w:t>Происхождение и устройство мира. Ра</w:t>
            </w:r>
            <w:r w:rsidRPr="00E65C46">
              <w:rPr>
                <w:rFonts w:ascii="Times New Roman" w:hAnsi="Times New Roman"/>
              </w:rPr>
              <w:t>з</w:t>
            </w:r>
            <w:r w:rsidRPr="00E65C46">
              <w:rPr>
                <w:rFonts w:ascii="Times New Roman" w:hAnsi="Times New Roman"/>
              </w:rPr>
              <w:t>нообразие форм бытия (природное бытие, бытие человека, социальное бытие). Проблема единства мира и варианты ее осмысления: монист</w:t>
            </w:r>
            <w:r w:rsidRPr="00E65C46">
              <w:rPr>
                <w:rFonts w:ascii="Times New Roman" w:hAnsi="Times New Roman"/>
              </w:rPr>
              <w:t>и</w:t>
            </w:r>
            <w:r w:rsidRPr="00E65C46">
              <w:rPr>
                <w:rFonts w:ascii="Times New Roman" w:hAnsi="Times New Roman"/>
              </w:rPr>
              <w:t>ческие и плюралистические концепции бытия. Понятие субстанции в философии. Понятия материального и идеального. Историческое ра</w:t>
            </w:r>
            <w:r w:rsidRPr="00E65C46">
              <w:rPr>
                <w:rFonts w:ascii="Times New Roman" w:hAnsi="Times New Roman"/>
              </w:rPr>
              <w:t>з</w:t>
            </w:r>
            <w:r w:rsidRPr="00E65C46">
              <w:rPr>
                <w:rFonts w:ascii="Times New Roman" w:hAnsi="Times New Roman"/>
              </w:rPr>
              <w:t>витие понятия материи. Пространство, время. Понятие развития. Дв</w:t>
            </w:r>
            <w:r w:rsidRPr="00E65C46">
              <w:rPr>
                <w:rFonts w:ascii="Times New Roman" w:hAnsi="Times New Roman"/>
              </w:rPr>
              <w:t>и</w:t>
            </w:r>
            <w:r w:rsidRPr="00E65C46">
              <w:rPr>
                <w:rFonts w:ascii="Times New Roman" w:hAnsi="Times New Roman"/>
              </w:rPr>
              <w:t>жение и развитие. Основные формы движения. Самоорганизация б</w:t>
            </w:r>
            <w:r w:rsidRPr="00E65C46">
              <w:rPr>
                <w:rFonts w:ascii="Times New Roman" w:hAnsi="Times New Roman"/>
              </w:rPr>
              <w:t>ы</w:t>
            </w:r>
            <w:r w:rsidRPr="00E65C46">
              <w:rPr>
                <w:rFonts w:ascii="Times New Roman" w:hAnsi="Times New Roman"/>
              </w:rPr>
              <w:t>тия.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У1, У04.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З04.2. З3, З7</w:t>
            </w:r>
          </w:p>
        </w:tc>
      </w:tr>
      <w:tr w:rsidR="00072B95" w:rsidRPr="00E65C46" w:rsidTr="00EA4AF7">
        <w:trPr>
          <w:trHeight w:val="207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07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Практическое занятие №</w:t>
            </w:r>
            <w:r w:rsidRPr="008C69B7">
              <w:rPr>
                <w:rFonts w:ascii="Times New Roman" w:hAnsi="Times New Roman"/>
                <w:bCs/>
              </w:rPr>
              <w:t>2</w:t>
            </w:r>
            <w:r w:rsidRPr="00E65C46">
              <w:rPr>
                <w:rFonts w:ascii="Times New Roman" w:hAnsi="Times New Roman"/>
                <w:bCs/>
              </w:rPr>
              <w:t xml:space="preserve"> «</w:t>
            </w:r>
            <w:r w:rsidRPr="00E65C46">
              <w:rPr>
                <w:rFonts w:ascii="Times New Roman" w:hAnsi="Times New Roman"/>
              </w:rPr>
              <w:t>Учение о бытии и картины мира</w:t>
            </w:r>
            <w:r w:rsidRPr="00E65C46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585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07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E4384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EE4384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E4384">
              <w:rPr>
                <w:rFonts w:ascii="Times New Roman" w:hAnsi="Times New Roman"/>
              </w:rPr>
              <w:t>Составление кроссворда по теме «</w:t>
            </w:r>
            <w:r w:rsidRPr="00EE4384">
              <w:rPr>
                <w:rFonts w:ascii="Times New Roman" w:hAnsi="Times New Roman"/>
                <w:bCs/>
              </w:rPr>
              <w:t>Движение, пространство и время».</w:t>
            </w:r>
          </w:p>
        </w:tc>
        <w:tc>
          <w:tcPr>
            <w:tcW w:w="585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07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2.2. Филос</w:t>
            </w:r>
            <w:r w:rsidRPr="00E65C46">
              <w:rPr>
                <w:rFonts w:ascii="Times New Roman" w:hAnsi="Times New Roman"/>
                <w:b/>
                <w:bCs/>
              </w:rPr>
              <w:t>о</w:t>
            </w:r>
            <w:r w:rsidRPr="00E65C46">
              <w:rPr>
                <w:rFonts w:ascii="Times New Roman" w:hAnsi="Times New Roman"/>
                <w:b/>
                <w:bCs/>
              </w:rPr>
              <w:t>фия о сознании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Философия о происхождении и сущности сознания. Проблемы созн</w:t>
            </w:r>
            <w:r w:rsidRPr="00E65C46">
              <w:rPr>
                <w:rFonts w:ascii="Times New Roman" w:hAnsi="Times New Roman"/>
              </w:rPr>
              <w:t>а</w:t>
            </w:r>
            <w:r w:rsidRPr="00E65C46">
              <w:rPr>
                <w:rFonts w:ascii="Times New Roman" w:hAnsi="Times New Roman"/>
              </w:rPr>
              <w:t>ния в истории философии. Сознание, память, самосознание. Три ст</w:t>
            </w:r>
            <w:r w:rsidRPr="00E65C46">
              <w:rPr>
                <w:rFonts w:ascii="Times New Roman" w:hAnsi="Times New Roman"/>
              </w:rPr>
              <w:t>о</w:t>
            </w:r>
            <w:r w:rsidRPr="00E65C46">
              <w:rPr>
                <w:rFonts w:ascii="Times New Roman" w:hAnsi="Times New Roman"/>
              </w:rPr>
              <w:t>роны сознания: предметное сознание, самосознание и сознание как поток переживаний (душа). Основные идеи психоанализа З.Фрейда. Теория архетипов К.Юнга. Анализ диалектико-материалистической концепции сознания.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1</w:t>
            </w: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У1, У01.5, </w:t>
            </w: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З1, З2,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З01.5</w:t>
            </w:r>
          </w:p>
        </w:tc>
      </w:tr>
      <w:tr w:rsidR="00072B95" w:rsidRPr="00E65C46" w:rsidTr="00EA4AF7">
        <w:trPr>
          <w:trHeight w:val="207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07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72B95" w:rsidRPr="00AC7578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lang w:val="en-US"/>
              </w:rPr>
            </w:pPr>
            <w:r w:rsidRPr="00E644C3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585" w:type="pct"/>
          </w:tcPr>
          <w:p w:rsidR="00072B95" w:rsidRPr="004C6D04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1283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</w:rPr>
              <w:t>Тема 2.3. Познание, его формы и уро</w:t>
            </w:r>
            <w:r w:rsidRPr="00E65C46">
              <w:rPr>
                <w:rFonts w:ascii="Times New Roman" w:hAnsi="Times New Roman"/>
                <w:b/>
              </w:rPr>
              <w:t>в</w:t>
            </w:r>
            <w:r w:rsidRPr="00E65C46">
              <w:rPr>
                <w:rFonts w:ascii="Times New Roman" w:hAnsi="Times New Roman"/>
                <w:b/>
              </w:rPr>
              <w:t>ни.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Познание на разных этапах философии.  Предмет и проблематика те</w:t>
            </w:r>
            <w:r w:rsidRPr="00E65C46">
              <w:rPr>
                <w:rFonts w:ascii="Times New Roman" w:hAnsi="Times New Roman"/>
              </w:rPr>
              <w:t>о</w:t>
            </w:r>
            <w:r w:rsidRPr="00E65C46">
              <w:rPr>
                <w:rFonts w:ascii="Times New Roman" w:hAnsi="Times New Roman"/>
              </w:rPr>
              <w:t>рии познания. Познание и практика. Субъект и объект познания. Здр</w:t>
            </w:r>
            <w:r w:rsidRPr="00E65C46">
              <w:rPr>
                <w:rFonts w:ascii="Times New Roman" w:hAnsi="Times New Roman"/>
              </w:rPr>
              <w:t>а</w:t>
            </w:r>
            <w:r w:rsidRPr="00E65C46">
              <w:rPr>
                <w:rFonts w:ascii="Times New Roman" w:hAnsi="Times New Roman"/>
              </w:rPr>
              <w:t>вый смысл, наивный  реализм и научное знание. Методы и формы научного познания, проблема истины.</w:t>
            </w:r>
            <w:r w:rsidRPr="00E65C46">
              <w:rPr>
                <w:rFonts w:ascii="Times New Roman" w:hAnsi="Times New Roman"/>
                <w:bCs/>
              </w:rPr>
              <w:t xml:space="preserve"> </w:t>
            </w:r>
            <w:r w:rsidRPr="00E65C46">
              <w:rPr>
                <w:rFonts w:ascii="Times New Roman" w:hAnsi="Times New Roman"/>
              </w:rPr>
              <w:t xml:space="preserve"> Формы познания: наука, аксиол</w:t>
            </w:r>
            <w:r w:rsidRPr="00E65C46">
              <w:rPr>
                <w:rFonts w:ascii="Times New Roman" w:hAnsi="Times New Roman"/>
              </w:rPr>
              <w:t>о</w:t>
            </w:r>
            <w:r w:rsidRPr="00E65C46">
              <w:rPr>
                <w:rFonts w:ascii="Times New Roman" w:hAnsi="Times New Roman"/>
              </w:rPr>
              <w:t>гия, искусство, практическая жизнь.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085202">
              <w:rPr>
                <w:rFonts w:ascii="Times New Roman" w:hAnsi="Times New Roman"/>
                <w:sz w:val="24"/>
                <w:szCs w:val="24"/>
              </w:rPr>
              <w:t xml:space="preserve"> ОК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71" w:type="pct"/>
            <w:vMerge w:val="restart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У1, З4, У02.2, 35, З7, 302.2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Уо7.01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Уо7.02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Зо7.01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Зо7.03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2B95" w:rsidRPr="009824AC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Зо7.04</w:t>
            </w:r>
          </w:p>
        </w:tc>
      </w:tr>
      <w:tr w:rsidR="00072B95" w:rsidRPr="00E65C46" w:rsidTr="00EA4AF7">
        <w:trPr>
          <w:trHeight w:val="262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315"/>
        </w:trPr>
        <w:tc>
          <w:tcPr>
            <w:tcW w:w="732" w:type="pct"/>
            <w:vMerge/>
            <w:tcBorders>
              <w:bottom w:val="single" w:sz="4" w:space="0" w:color="auto"/>
            </w:tcBorders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  <w:tcBorders>
              <w:bottom w:val="single" w:sz="4" w:space="0" w:color="auto"/>
            </w:tcBorders>
          </w:tcPr>
          <w:p w:rsidR="00072B95" w:rsidRPr="00AC7578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lang w:val="en-US"/>
              </w:rPr>
            </w:pPr>
            <w:r w:rsidRPr="00E644C3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585" w:type="pct"/>
            <w:tcBorders>
              <w:bottom w:val="single" w:sz="4" w:space="0" w:color="auto"/>
            </w:tcBorders>
          </w:tcPr>
          <w:p w:rsidR="00072B95" w:rsidRPr="00AC7578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bottom w:val="single" w:sz="4" w:space="0" w:color="auto"/>
            </w:tcBorders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1278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</w:rPr>
              <w:t>Тема 2.4. Научная, философская, религиозная карт</w:t>
            </w:r>
            <w:r w:rsidRPr="00E65C46">
              <w:rPr>
                <w:rFonts w:ascii="Times New Roman" w:hAnsi="Times New Roman"/>
                <w:b/>
              </w:rPr>
              <w:t>и</w:t>
            </w:r>
            <w:r w:rsidRPr="00E65C46">
              <w:rPr>
                <w:rFonts w:ascii="Times New Roman" w:hAnsi="Times New Roman"/>
                <w:b/>
              </w:rPr>
              <w:t>ны мира.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 xml:space="preserve">Объективистские картины мира. </w:t>
            </w:r>
            <w:proofErr w:type="spellStart"/>
            <w:r w:rsidRPr="00E65C46">
              <w:rPr>
                <w:rFonts w:ascii="Times New Roman" w:hAnsi="Times New Roman"/>
              </w:rPr>
              <w:t>Ньютоновско-картизианская</w:t>
            </w:r>
            <w:proofErr w:type="spellEnd"/>
            <w:r w:rsidRPr="00E65C46">
              <w:rPr>
                <w:rFonts w:ascii="Times New Roman" w:hAnsi="Times New Roman"/>
              </w:rPr>
              <w:t xml:space="preserve"> пар</w:t>
            </w:r>
            <w:r w:rsidRPr="00E65C46">
              <w:rPr>
                <w:rFonts w:ascii="Times New Roman" w:hAnsi="Times New Roman"/>
              </w:rPr>
              <w:t>а</w:t>
            </w:r>
            <w:r w:rsidRPr="00E65C46">
              <w:rPr>
                <w:rFonts w:ascii="Times New Roman" w:hAnsi="Times New Roman"/>
              </w:rPr>
              <w:t>дигма мышления, теория относительности, современная наука о ка</w:t>
            </w:r>
            <w:r w:rsidRPr="00E65C46">
              <w:rPr>
                <w:rFonts w:ascii="Times New Roman" w:hAnsi="Times New Roman"/>
              </w:rPr>
              <w:t>р</w:t>
            </w:r>
            <w:r w:rsidRPr="00E65C46">
              <w:rPr>
                <w:rFonts w:ascii="Times New Roman" w:hAnsi="Times New Roman"/>
              </w:rPr>
              <w:t>тине мира. И. Пригожин о строении и развитии Вселенной. Христиа</w:t>
            </w:r>
            <w:r w:rsidRPr="00E65C46">
              <w:rPr>
                <w:rFonts w:ascii="Times New Roman" w:hAnsi="Times New Roman"/>
              </w:rPr>
              <w:t>н</w:t>
            </w:r>
            <w:r w:rsidRPr="00E65C46">
              <w:rPr>
                <w:rFonts w:ascii="Times New Roman" w:hAnsi="Times New Roman"/>
              </w:rPr>
              <w:t>ство и буддизм о возникновении мира, структура пространства и вр</w:t>
            </w:r>
            <w:r w:rsidRPr="00E65C46">
              <w:rPr>
                <w:rFonts w:ascii="Times New Roman" w:hAnsi="Times New Roman"/>
              </w:rPr>
              <w:t>е</w:t>
            </w:r>
            <w:r w:rsidRPr="00E65C46">
              <w:rPr>
                <w:rFonts w:ascii="Times New Roman" w:hAnsi="Times New Roman"/>
              </w:rPr>
              <w:t>мени, сравнение теорий.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1, ОК 6, </w:t>
            </w: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З6, З7, У01.5, З01.5, У06.1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З06.1</w:t>
            </w:r>
          </w:p>
        </w:tc>
      </w:tr>
      <w:tr w:rsidR="00072B95" w:rsidRPr="00E65C46" w:rsidTr="00EA4AF7">
        <w:trPr>
          <w:trHeight w:val="397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578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>
              <w:rPr>
                <w:bCs/>
              </w:rPr>
              <w:t>Практическое занятие №</w:t>
            </w:r>
            <w:r w:rsidRPr="008C69B7">
              <w:rPr>
                <w:bCs/>
              </w:rPr>
              <w:t>3</w:t>
            </w:r>
            <w:r w:rsidRPr="00E65C46">
              <w:rPr>
                <w:bCs/>
              </w:rPr>
              <w:t xml:space="preserve"> «</w:t>
            </w:r>
            <w:r w:rsidRPr="00E65C46">
              <w:t>Картина мира как результат развития религии, философии и науки</w:t>
            </w:r>
            <w:r w:rsidRPr="00E65C46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578"/>
        </w:trPr>
        <w:tc>
          <w:tcPr>
            <w:tcW w:w="3050" w:type="pct"/>
            <w:gridSpan w:val="2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65C46">
              <w:rPr>
                <w:b/>
                <w:bCs/>
              </w:rPr>
              <w:t>Раздел 3. Философская антропология и социальная философия</w:t>
            </w:r>
          </w:p>
        </w:tc>
        <w:tc>
          <w:tcPr>
            <w:tcW w:w="585" w:type="pct"/>
          </w:tcPr>
          <w:p w:rsidR="00072B95" w:rsidRPr="009824AC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94" w:type="pct"/>
          </w:tcPr>
          <w:p w:rsidR="00072B95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ОК1, ОК2, ОК4, ОК 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08520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72B95" w:rsidRPr="001E7BD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1E7B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1" w:type="pct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З4.З5,З6, З7, У01.5, З01.5, </w:t>
            </w: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 У04.3,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З04.2. У06.1 З06.1 У02.2,  302.2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Уо7.01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Уо7.02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Зо7.01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Зо7.03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Зо7.04</w:t>
            </w:r>
          </w:p>
        </w:tc>
      </w:tr>
      <w:tr w:rsidR="00072B95" w:rsidRPr="00E65C46" w:rsidTr="00EA4AF7">
        <w:trPr>
          <w:trHeight w:val="1972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lastRenderedPageBreak/>
              <w:t>Тема 3. 1. Филос</w:t>
            </w:r>
            <w:r w:rsidRPr="00E65C46">
              <w:rPr>
                <w:rFonts w:ascii="Times New Roman" w:hAnsi="Times New Roman"/>
                <w:b/>
                <w:bCs/>
              </w:rPr>
              <w:t>о</w:t>
            </w:r>
            <w:r w:rsidRPr="00E65C46">
              <w:rPr>
                <w:rFonts w:ascii="Times New Roman" w:hAnsi="Times New Roman"/>
                <w:b/>
                <w:bCs/>
              </w:rPr>
              <w:t>фия о человеке и смысле жизни.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5C46">
              <w:rPr>
                <w:rFonts w:ascii="Times New Roman" w:hAnsi="Times New Roman"/>
              </w:rPr>
              <w:t>Религиозные, философские и естественнонаучные теории происхо</w:t>
            </w:r>
            <w:r w:rsidRPr="00E65C46">
              <w:rPr>
                <w:rFonts w:ascii="Times New Roman" w:hAnsi="Times New Roman"/>
              </w:rPr>
              <w:t>ж</w:t>
            </w:r>
            <w:r w:rsidRPr="00E65C46">
              <w:rPr>
                <w:rFonts w:ascii="Times New Roman" w:hAnsi="Times New Roman"/>
              </w:rPr>
              <w:t xml:space="preserve">дения человека. Проблема </w:t>
            </w:r>
            <w:proofErr w:type="spellStart"/>
            <w:r w:rsidRPr="00E65C46">
              <w:rPr>
                <w:rFonts w:ascii="Times New Roman" w:hAnsi="Times New Roman"/>
              </w:rPr>
              <w:t>антропосоциогенеза</w:t>
            </w:r>
            <w:proofErr w:type="spellEnd"/>
            <w:r w:rsidRPr="00E65C46">
              <w:rPr>
                <w:rFonts w:ascii="Times New Roman" w:hAnsi="Times New Roman"/>
              </w:rPr>
              <w:t>, анализ взаимоотнош</w:t>
            </w:r>
            <w:r w:rsidRPr="00E65C46">
              <w:rPr>
                <w:rFonts w:ascii="Times New Roman" w:hAnsi="Times New Roman"/>
              </w:rPr>
              <w:t>е</w:t>
            </w:r>
            <w:r w:rsidRPr="00E65C46">
              <w:rPr>
                <w:rFonts w:ascii="Times New Roman" w:hAnsi="Times New Roman"/>
              </w:rPr>
              <w:t>ния духовного и телесного, биологического и социального начала в человеке. Предметно-материальная деятельность человека. Смысл ч</w:t>
            </w:r>
            <w:r w:rsidRPr="00E65C46">
              <w:rPr>
                <w:rFonts w:ascii="Times New Roman" w:hAnsi="Times New Roman"/>
              </w:rPr>
              <w:t>е</w:t>
            </w:r>
            <w:r w:rsidRPr="00E65C46">
              <w:rPr>
                <w:rFonts w:ascii="Times New Roman" w:hAnsi="Times New Roman"/>
              </w:rPr>
              <w:t>ловеческого бытия. Многообразие жизненных идеалов: гедонистич</w:t>
            </w:r>
            <w:r w:rsidRPr="00E65C46">
              <w:rPr>
                <w:rFonts w:ascii="Times New Roman" w:hAnsi="Times New Roman"/>
              </w:rPr>
              <w:t>е</w:t>
            </w:r>
            <w:r w:rsidRPr="00E65C46">
              <w:rPr>
                <w:rFonts w:ascii="Times New Roman" w:hAnsi="Times New Roman"/>
              </w:rPr>
              <w:t>ский, аскетический, религиозный, гуманистический и т.д. Насилие и ненасилие. Свобода и ответственность. Мораль, справедливость, пр</w:t>
            </w:r>
            <w:r w:rsidRPr="00E65C46">
              <w:rPr>
                <w:rFonts w:ascii="Times New Roman" w:hAnsi="Times New Roman"/>
              </w:rPr>
              <w:t>а</w:t>
            </w:r>
            <w:r w:rsidRPr="00E65C46">
              <w:rPr>
                <w:rFonts w:ascii="Times New Roman" w:hAnsi="Times New Roman"/>
              </w:rPr>
              <w:t>во. Нравственные ценности. Эстетические ценности и их роль в чел</w:t>
            </w:r>
            <w:r w:rsidRPr="00E65C46">
              <w:rPr>
                <w:rFonts w:ascii="Times New Roman" w:hAnsi="Times New Roman"/>
              </w:rPr>
              <w:t>о</w:t>
            </w:r>
            <w:r w:rsidRPr="00E65C46">
              <w:rPr>
                <w:rFonts w:ascii="Times New Roman" w:hAnsi="Times New Roman"/>
              </w:rPr>
              <w:t>веческой жизни. Религиозные ценности и свобода совести.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1, ОК 4, </w:t>
            </w: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З7, У01.5, З01.5, З6</w:t>
            </w:r>
          </w:p>
        </w:tc>
      </w:tr>
      <w:tr w:rsidR="00072B95" w:rsidRPr="00E65C46" w:rsidTr="00EA4AF7">
        <w:trPr>
          <w:trHeight w:val="478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478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>
              <w:rPr>
                <w:bCs/>
              </w:rPr>
              <w:t>Практическое занятие №</w:t>
            </w:r>
            <w:r w:rsidRPr="008C69B7">
              <w:rPr>
                <w:bCs/>
              </w:rPr>
              <w:t>4</w:t>
            </w:r>
            <w:r w:rsidRPr="00E65C46">
              <w:rPr>
                <w:bCs/>
              </w:rPr>
              <w:t xml:space="preserve"> «</w:t>
            </w:r>
            <w:r w:rsidRPr="00E65C46">
              <w:t>Человек как главная философская проблема</w:t>
            </w:r>
            <w:r w:rsidRPr="00E65C46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337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72B95" w:rsidRPr="00E07CCA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lang w:val="en-US"/>
              </w:rPr>
            </w:pPr>
            <w:r w:rsidRPr="00B93E5B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585" w:type="pct"/>
          </w:tcPr>
          <w:p w:rsidR="00072B95" w:rsidRPr="00E07CCA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478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</w:rPr>
              <w:t>Тема 3.2.Общество и его развитие.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65C46">
              <w:t>Социальная философия как знание об обществе. Структура с</w:t>
            </w:r>
            <w:r w:rsidRPr="00E65C46">
              <w:t>о</w:t>
            </w:r>
            <w:r w:rsidRPr="00E65C46">
              <w:t>временного социально – философского знания. Социальное как объект философского познания. Происхождение общества. Сущность общества. Общество и его структура. Подсистемы общества. Объективное и субъективное в обществе. Социальная трансформация. Материальное и духовное в применении к о</w:t>
            </w:r>
            <w:r w:rsidRPr="00E65C46">
              <w:t>б</w:t>
            </w:r>
            <w:r w:rsidRPr="00E65C46">
              <w:t>ществу. Общественное бытие и общественное сознание. Формы общественного сознания. Основные философские концепции общества. Человек и общество.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1, ОК 4, </w:t>
            </w: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З6, З7, У01.5, З01.5, </w:t>
            </w: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У04.3,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З04.2.</w:t>
            </w:r>
          </w:p>
        </w:tc>
      </w:tr>
      <w:tr w:rsidR="00072B95" w:rsidRPr="00E65C46" w:rsidTr="00EA4AF7">
        <w:trPr>
          <w:trHeight w:val="478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478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Тема 3.3. Филос</w:t>
            </w:r>
            <w:r w:rsidRPr="00E65C46">
              <w:rPr>
                <w:rFonts w:ascii="Times New Roman" w:hAnsi="Times New Roman"/>
                <w:b/>
              </w:rPr>
              <w:t>о</w:t>
            </w:r>
            <w:r w:rsidRPr="00E65C46">
              <w:rPr>
                <w:rFonts w:ascii="Times New Roman" w:hAnsi="Times New Roman"/>
                <w:b/>
              </w:rPr>
              <w:t>фия культуры.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65C46">
              <w:t>Анализ содержания понятия «культура». Законы и особенности функционирования культуры. Массовая и элитарная культура. Х. Маршалл о массовой коммуникации как новом типе культуры и новом этапе социального развития общества. Оптимистич</w:t>
            </w:r>
            <w:r w:rsidRPr="00E65C46">
              <w:t>е</w:t>
            </w:r>
            <w:r w:rsidRPr="00E65C46">
              <w:t xml:space="preserve">ская концепция массовой культуры </w:t>
            </w:r>
            <w:proofErr w:type="spellStart"/>
            <w:r w:rsidRPr="00E65C46">
              <w:t>Маклюэна</w:t>
            </w:r>
            <w:proofErr w:type="spellEnd"/>
            <w:r w:rsidRPr="00E65C46">
              <w:t xml:space="preserve">, философия </w:t>
            </w:r>
            <w:proofErr w:type="spellStart"/>
            <w:r w:rsidRPr="00E65C46">
              <w:t>Франкфуртской</w:t>
            </w:r>
            <w:proofErr w:type="spellEnd"/>
            <w:r w:rsidRPr="00E65C46">
              <w:t xml:space="preserve"> школы. Г. Маркузе, Т. </w:t>
            </w:r>
            <w:proofErr w:type="spellStart"/>
            <w:r w:rsidRPr="00E65C46">
              <w:t>Оддорна</w:t>
            </w:r>
            <w:proofErr w:type="spellEnd"/>
            <w:r w:rsidRPr="00E65C46">
              <w:t>) о молодежной контркультуре. Сравнение и анализ взаимосвязи понятий «кул</w:t>
            </w:r>
            <w:r w:rsidRPr="00E65C46">
              <w:t>ь</w:t>
            </w:r>
            <w:r w:rsidRPr="00E65C46">
              <w:t xml:space="preserve">тура» и «цивилизация». Концепция культуры Шпенглера О., А. Тойнби, Л.Н. Гумилева, мистика, географической детерминизм о культуре. Концепция человека и культуры в 21 веке. Биосферная концепция культуры в трудах </w:t>
            </w:r>
            <w:r w:rsidRPr="00E65C46">
              <w:lastRenderedPageBreak/>
              <w:t>В.И. Вернадского. Запад и Восток. Россия в диалоге культур.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6, </w:t>
            </w:r>
            <w:r w:rsidRPr="00085202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71" w:type="pct"/>
          </w:tcPr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З6, З7, У06.1 З06.1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Уо7.01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Уо7.02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2B95" w:rsidRPr="00BE2407" w:rsidRDefault="00072B95" w:rsidP="00EA4AF7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Зо7.01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Зо7.03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Зо7.04</w:t>
            </w:r>
          </w:p>
        </w:tc>
      </w:tr>
      <w:tr w:rsidR="00072B95" w:rsidRPr="00E65C46" w:rsidTr="00EA4AF7">
        <w:trPr>
          <w:trHeight w:val="343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10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072B95" w:rsidRPr="00E07CCA" w:rsidRDefault="00072B95" w:rsidP="00EA4A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lang w:val="en-US"/>
              </w:rPr>
            </w:pPr>
            <w:r w:rsidRPr="00E644C3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585" w:type="pct"/>
          </w:tcPr>
          <w:p w:rsidR="00072B95" w:rsidRPr="00E07CCA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478"/>
        </w:trPr>
        <w:tc>
          <w:tcPr>
            <w:tcW w:w="732" w:type="pct"/>
            <w:vMerge w:val="restart"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27F7F">
              <w:rPr>
                <w:rFonts w:ascii="Times New Roman" w:hAnsi="Times New Roman"/>
                <w:b/>
              </w:rPr>
              <w:t>Тема 3.4. Глобал</w:t>
            </w:r>
            <w:r w:rsidRPr="00527F7F">
              <w:rPr>
                <w:rFonts w:ascii="Times New Roman" w:hAnsi="Times New Roman"/>
                <w:b/>
              </w:rPr>
              <w:t>ь</w:t>
            </w:r>
            <w:r w:rsidRPr="00527F7F">
              <w:rPr>
                <w:rFonts w:ascii="Times New Roman" w:hAnsi="Times New Roman"/>
                <w:b/>
              </w:rPr>
              <w:t>ные проблемы с</w:t>
            </w:r>
            <w:r w:rsidRPr="00527F7F">
              <w:rPr>
                <w:rFonts w:ascii="Times New Roman" w:hAnsi="Times New Roman"/>
                <w:b/>
              </w:rPr>
              <w:t>о</w:t>
            </w:r>
            <w:r w:rsidRPr="00527F7F">
              <w:rPr>
                <w:rFonts w:ascii="Times New Roman" w:hAnsi="Times New Roman"/>
                <w:b/>
              </w:rPr>
              <w:t>временности.</w:t>
            </w: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65C46">
              <w:t>Глобальные проблемы современности: сущность, содержание, общечеловеческий смысл. Проблема ресурсов в жизни совр</w:t>
            </w:r>
            <w:r w:rsidRPr="00E65C46">
              <w:t>е</w:t>
            </w:r>
            <w:r w:rsidRPr="00E65C46">
              <w:t>менного человечества. Анализ демографической и продовольс</w:t>
            </w:r>
            <w:r w:rsidRPr="00E65C46">
              <w:t>т</w:t>
            </w:r>
            <w:r w:rsidRPr="00E65C46">
              <w:t>венной проблемы. Угрозы уничтожения жизни в глобальном масштабе (прогнозы будущего «Римского клуба») необход</w:t>
            </w:r>
            <w:r w:rsidRPr="00E65C46">
              <w:t>и</w:t>
            </w:r>
            <w:r w:rsidRPr="00E65C46">
              <w:t>мость гармонизации отношений человека и среды его обитания. Глобальная мирная стратегия сохранения человека и человеч</w:t>
            </w:r>
            <w:r w:rsidRPr="00E65C46">
              <w:t>е</w:t>
            </w:r>
            <w:r w:rsidRPr="00E65C46">
              <w:t>ства.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94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2 </w:t>
            </w:r>
          </w:p>
        </w:tc>
        <w:tc>
          <w:tcPr>
            <w:tcW w:w="771" w:type="pct"/>
            <w:vMerge w:val="restar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У1, З4, У02.2, 35, З7, 302.2</w:t>
            </w:r>
          </w:p>
        </w:tc>
      </w:tr>
      <w:tr w:rsidR="00072B95" w:rsidRPr="00E65C46" w:rsidTr="00EA4AF7">
        <w:trPr>
          <w:trHeight w:val="211"/>
        </w:trPr>
        <w:tc>
          <w:tcPr>
            <w:tcW w:w="732" w:type="pct"/>
            <w:vMerge/>
          </w:tcPr>
          <w:p w:rsidR="00072B95" w:rsidRPr="00E65C46" w:rsidRDefault="00072B95" w:rsidP="00EA4A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072B95" w:rsidRPr="00E65C46" w:rsidRDefault="00072B95" w:rsidP="00EA4AF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072B95" w:rsidRPr="008C69B7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594" w:type="pct"/>
            <w:vMerge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0"/>
        </w:trPr>
        <w:tc>
          <w:tcPr>
            <w:tcW w:w="3050" w:type="pct"/>
            <w:gridSpan w:val="2"/>
          </w:tcPr>
          <w:p w:rsidR="00072B95" w:rsidRPr="00E65C46" w:rsidRDefault="00072B95" w:rsidP="00EA4AF7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bCs/>
                <w:i/>
              </w:rPr>
              <w:t xml:space="preserve"> Дифференцированный зачет</w:t>
            </w:r>
          </w:p>
        </w:tc>
        <w:tc>
          <w:tcPr>
            <w:tcW w:w="585" w:type="pct"/>
          </w:tcPr>
          <w:p w:rsidR="00072B95" w:rsidRPr="00E65C46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2B95" w:rsidRPr="00E65C46" w:rsidTr="00EA4AF7">
        <w:trPr>
          <w:trHeight w:val="20"/>
        </w:trPr>
        <w:tc>
          <w:tcPr>
            <w:tcW w:w="3050" w:type="pct"/>
            <w:gridSpan w:val="2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85" w:type="pct"/>
          </w:tcPr>
          <w:p w:rsidR="00072B95" w:rsidRPr="00B9151E" w:rsidRDefault="00072B95" w:rsidP="00EA4A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56</w:t>
            </w:r>
          </w:p>
        </w:tc>
        <w:tc>
          <w:tcPr>
            <w:tcW w:w="594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72B95" w:rsidRPr="00E65C46" w:rsidRDefault="00072B95" w:rsidP="00EA4AF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16B85" w:rsidRPr="00A3133C" w:rsidRDefault="00816B85" w:rsidP="00816B85">
      <w:pPr>
        <w:ind w:firstLine="709"/>
        <w:rPr>
          <w:rFonts w:ascii="Times New Roman" w:hAnsi="Times New Roman"/>
          <w:i/>
        </w:rPr>
        <w:sectPr w:rsidR="00816B85" w:rsidRPr="00A3133C" w:rsidSect="006D1F6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16B85" w:rsidRPr="00A3133C" w:rsidRDefault="00816B85" w:rsidP="00816B85">
      <w:pPr>
        <w:ind w:left="1353"/>
        <w:rPr>
          <w:rFonts w:ascii="Times New Roman" w:hAnsi="Times New Roman"/>
          <w:b/>
          <w:bCs/>
        </w:rPr>
      </w:pPr>
      <w:r w:rsidRPr="00A3133C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1468E" w:rsidRPr="00A3133C" w:rsidRDefault="00816B85" w:rsidP="000146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3133C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01468E" w:rsidRPr="00A3133C">
        <w:rPr>
          <w:rFonts w:ascii="Times New Roman" w:hAnsi="Times New Roman"/>
          <w:bCs/>
          <w:sz w:val="24"/>
          <w:szCs w:val="24"/>
        </w:rPr>
        <w:t>предусмотрены следующие специальные помещения:</w:t>
      </w:r>
    </w:p>
    <w:p w:rsidR="001125E5" w:rsidRPr="00A3133C" w:rsidRDefault="00816B85" w:rsidP="001125E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3133C">
        <w:rPr>
          <w:rFonts w:ascii="Times New Roman" w:hAnsi="Times New Roman"/>
          <w:bCs/>
          <w:sz w:val="24"/>
          <w:szCs w:val="24"/>
        </w:rPr>
        <w:t>Кабинет «</w:t>
      </w:r>
      <w:r w:rsidR="00771AF0" w:rsidRPr="00A3133C">
        <w:rPr>
          <w:rFonts w:ascii="Times New Roman" w:hAnsi="Times New Roman"/>
          <w:bCs/>
          <w:sz w:val="24"/>
          <w:szCs w:val="24"/>
        </w:rPr>
        <w:t>Ф</w:t>
      </w:r>
      <w:r w:rsidRPr="00A3133C">
        <w:rPr>
          <w:rFonts w:ascii="Times New Roman" w:hAnsi="Times New Roman"/>
          <w:bCs/>
          <w:sz w:val="24"/>
          <w:szCs w:val="24"/>
        </w:rPr>
        <w:t>илософии», оснащенный в соответствии с п. 6.1.2.1 образовательной программы по специальности</w:t>
      </w:r>
      <w:r w:rsidR="001125E5" w:rsidRPr="00A3133C">
        <w:rPr>
          <w:rFonts w:ascii="Times New Roman" w:hAnsi="Times New Roman"/>
          <w:bCs/>
          <w:sz w:val="24"/>
          <w:szCs w:val="24"/>
        </w:rPr>
        <w:t xml:space="preserve"> 15.02.14 Оснащение средствами автоматизации технологических процессов и производств (по отраслям).</w:t>
      </w:r>
    </w:p>
    <w:p w:rsidR="005735F0" w:rsidRPr="00A3133C" w:rsidRDefault="005735F0" w:rsidP="001125E5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816B85" w:rsidRPr="00A3133C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3133C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816B85" w:rsidRPr="00A3133C" w:rsidRDefault="0001468E" w:rsidP="00816B85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3133C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содержит п</w:t>
      </w:r>
      <w:r w:rsidRPr="00A3133C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для использования в образовательном процессе.</w:t>
      </w:r>
    </w:p>
    <w:p w:rsidR="00816B85" w:rsidRPr="00A3133C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133C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16B85" w:rsidRPr="00A3133C" w:rsidRDefault="0047201F" w:rsidP="00816B85">
      <w:pPr>
        <w:spacing w:after="0"/>
        <w:ind w:firstLine="709"/>
        <w:contextualSpacing/>
        <w:rPr>
          <w:rFonts w:ascii="Times New Roman" w:hAnsi="Times New Roman"/>
          <w:sz w:val="24"/>
          <w:szCs w:val="24"/>
        </w:rPr>
      </w:pPr>
      <w:r w:rsidRPr="00A3133C">
        <w:rPr>
          <w:rFonts w:ascii="Times New Roman" w:hAnsi="Times New Roman"/>
          <w:sz w:val="24"/>
          <w:szCs w:val="24"/>
        </w:rPr>
        <w:t>1. Методических рекомендации  по выполнению практических работ по дисциплине «Основы философии»// сост. Агеева О.В., Челябинск,  2021. – 71 с.</w:t>
      </w:r>
    </w:p>
    <w:p w:rsidR="0047201F" w:rsidRPr="00A3133C" w:rsidRDefault="0047201F" w:rsidP="0047201F">
      <w:pPr>
        <w:jc w:val="both"/>
        <w:rPr>
          <w:rFonts w:ascii="Times New Roman" w:hAnsi="Times New Roman"/>
          <w:bCs/>
          <w:sz w:val="24"/>
          <w:szCs w:val="24"/>
        </w:rPr>
      </w:pPr>
      <w:r w:rsidRPr="00A3133C">
        <w:rPr>
          <w:rFonts w:ascii="Times New Roman" w:hAnsi="Times New Roman"/>
          <w:bCs/>
          <w:sz w:val="24"/>
          <w:szCs w:val="24"/>
        </w:rPr>
        <w:t xml:space="preserve">           2.Конспекта лекций по дисциплине «Основы философии», </w:t>
      </w:r>
      <w:r w:rsidRPr="00A3133C">
        <w:rPr>
          <w:rFonts w:ascii="Times New Roman" w:hAnsi="Times New Roman"/>
          <w:sz w:val="24"/>
          <w:szCs w:val="24"/>
        </w:rPr>
        <w:t xml:space="preserve">для всех специальностей очной и заочной формы обучения// сост. Агеева О.В., </w:t>
      </w:r>
      <w:r w:rsidR="005735F0" w:rsidRPr="00A3133C">
        <w:rPr>
          <w:rFonts w:ascii="Times New Roman" w:hAnsi="Times New Roman"/>
          <w:bCs/>
          <w:sz w:val="24"/>
          <w:szCs w:val="24"/>
        </w:rPr>
        <w:t>Челябинск, 2022</w:t>
      </w:r>
      <w:r w:rsidRPr="00A3133C">
        <w:rPr>
          <w:rFonts w:ascii="Times New Roman" w:hAnsi="Times New Roman"/>
          <w:bCs/>
          <w:sz w:val="24"/>
          <w:szCs w:val="24"/>
        </w:rPr>
        <w:t>. – 93 с.</w:t>
      </w:r>
    </w:p>
    <w:p w:rsidR="00816B85" w:rsidRPr="00A3133C" w:rsidRDefault="00816B85" w:rsidP="00816B85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A3133C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816B85" w:rsidRPr="00A3133C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3133C">
        <w:rPr>
          <w:rFonts w:ascii="Times New Roman" w:hAnsi="Times New Roman"/>
          <w:sz w:val="24"/>
          <w:szCs w:val="24"/>
        </w:rPr>
        <w:t>1</w:t>
      </w:r>
      <w:r w:rsidRPr="00A3133C">
        <w:rPr>
          <w:rFonts w:ascii="Times New Roman" w:hAnsi="Times New Roman"/>
          <w:b/>
          <w:sz w:val="24"/>
          <w:szCs w:val="24"/>
        </w:rPr>
        <w:t xml:space="preserve">. </w:t>
      </w:r>
      <w:r w:rsidRPr="00A3133C">
        <w:rPr>
          <w:rFonts w:ascii="Times New Roman" w:hAnsi="Times New Roman"/>
          <w:sz w:val="24"/>
          <w:szCs w:val="24"/>
          <w:shd w:val="clear" w:color="auto" w:fill="FFFFFF"/>
        </w:rPr>
        <w:t xml:space="preserve">Волкогонова, О. Д. Основы философии : учебник / О.Д. Волкогонова, Н.М. Сидорова. — Москва : ФОРУМ : ИНФРА-М, 2022. — 480 с. — (Среднее профессиональное образование). - ISBN 978-5-8199-0694-1. - Текст : электронный. - URL: </w:t>
      </w:r>
      <w:hyperlink r:id="rId5" w:history="1">
        <w:r w:rsidRPr="00A3133C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https://znanium.com/catalog/product/1844376</w:t>
        </w:r>
      </w:hyperlink>
      <w:r w:rsidRPr="00A3133C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23.05.2022). – Режим доступа: по подписке.</w:t>
      </w:r>
    </w:p>
    <w:p w:rsidR="00816B85" w:rsidRPr="00A3133C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A3133C">
        <w:rPr>
          <w:rFonts w:ascii="Times New Roman" w:hAnsi="Times New Roman"/>
          <w:sz w:val="24"/>
          <w:szCs w:val="24"/>
        </w:rPr>
        <w:t xml:space="preserve">2. Сычев, А.А., Основы философии. : учебное пособие / А.А. Сычев. — Москва : </w:t>
      </w:r>
      <w:proofErr w:type="spellStart"/>
      <w:r w:rsidRPr="00A3133C">
        <w:rPr>
          <w:rFonts w:ascii="Times New Roman" w:hAnsi="Times New Roman"/>
          <w:sz w:val="24"/>
          <w:szCs w:val="24"/>
        </w:rPr>
        <w:t>КноРус</w:t>
      </w:r>
      <w:proofErr w:type="spellEnd"/>
      <w:r w:rsidRPr="00A3133C">
        <w:rPr>
          <w:rFonts w:ascii="Times New Roman" w:hAnsi="Times New Roman"/>
          <w:sz w:val="24"/>
          <w:szCs w:val="24"/>
        </w:rPr>
        <w:t xml:space="preserve">, 2022. — 366 с. — ISBN 978-5-406-09295-8. — </w:t>
      </w:r>
      <w:hyperlink r:id="rId6" w:history="1">
        <w:r w:rsidRPr="00A3133C">
          <w:rPr>
            <w:rStyle w:val="a5"/>
            <w:rFonts w:ascii="Times New Roman" w:hAnsi="Times New Roman"/>
            <w:color w:val="auto"/>
            <w:sz w:val="24"/>
            <w:szCs w:val="24"/>
          </w:rPr>
          <w:t>URL:https://book.ru/book/943030</w:t>
        </w:r>
      </w:hyperlink>
      <w:r w:rsidRPr="00A3133C">
        <w:rPr>
          <w:rFonts w:ascii="Times New Roman" w:hAnsi="Times New Roman"/>
          <w:sz w:val="24"/>
          <w:szCs w:val="24"/>
        </w:rPr>
        <w:t xml:space="preserve">  (дата обращения: 23.05.2022). — Текст : </w:t>
      </w:r>
      <w:r w:rsidRPr="00A3133C">
        <w:rPr>
          <w:rFonts w:ascii="Times New Roman" w:hAnsi="Times New Roman"/>
          <w:sz w:val="28"/>
          <w:szCs w:val="28"/>
        </w:rPr>
        <w:t>электронный.</w:t>
      </w:r>
    </w:p>
    <w:p w:rsidR="00816B85" w:rsidRPr="00A3133C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A3133C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816B85" w:rsidRPr="00A3133C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A3133C"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proofErr w:type="spellStart"/>
      <w:r w:rsidRPr="00A3133C">
        <w:rPr>
          <w:rFonts w:ascii="Times New Roman" w:hAnsi="Times New Roman"/>
          <w:sz w:val="24"/>
          <w:szCs w:val="24"/>
          <w:shd w:val="clear" w:color="auto" w:fill="FFFFFF"/>
        </w:rPr>
        <w:t>Губин</w:t>
      </w:r>
      <w:proofErr w:type="spellEnd"/>
      <w:r w:rsidRPr="00A3133C">
        <w:rPr>
          <w:rFonts w:ascii="Times New Roman" w:hAnsi="Times New Roman"/>
          <w:sz w:val="24"/>
          <w:szCs w:val="24"/>
          <w:shd w:val="clear" w:color="auto" w:fill="FFFFFF"/>
        </w:rPr>
        <w:t xml:space="preserve">, В. Д. Основы философии : учебное пособие / В.Д. </w:t>
      </w:r>
      <w:proofErr w:type="spellStart"/>
      <w:r w:rsidRPr="00A3133C">
        <w:rPr>
          <w:rFonts w:ascii="Times New Roman" w:hAnsi="Times New Roman"/>
          <w:sz w:val="24"/>
          <w:szCs w:val="24"/>
          <w:shd w:val="clear" w:color="auto" w:fill="FFFFFF"/>
        </w:rPr>
        <w:t>Губин</w:t>
      </w:r>
      <w:proofErr w:type="spellEnd"/>
      <w:r w:rsidRPr="00A3133C">
        <w:rPr>
          <w:rFonts w:ascii="Times New Roman" w:hAnsi="Times New Roman"/>
          <w:sz w:val="24"/>
          <w:szCs w:val="24"/>
          <w:shd w:val="clear" w:color="auto" w:fill="FFFFFF"/>
        </w:rPr>
        <w:t xml:space="preserve">. — 4-е изд. — Москва : ФОРУМ : ИНФРА-М, 2022. — 288 с. — (Среднее профессиональное образование). - ISBN 978-5-00091-484-7. - Текст : электронный. - URL: </w:t>
      </w:r>
      <w:hyperlink r:id="rId7" w:history="1">
        <w:r w:rsidRPr="00A3133C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https://znanium.com/catalog/product/1694043</w:t>
        </w:r>
      </w:hyperlink>
      <w:r w:rsidRPr="00A3133C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23.05.2022). – Режим доступа: по подписке.</w:t>
      </w:r>
    </w:p>
    <w:p w:rsidR="00816B85" w:rsidRPr="00A3133C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3133C">
        <w:rPr>
          <w:rFonts w:ascii="Times New Roman" w:hAnsi="Times New Roman"/>
          <w:sz w:val="24"/>
          <w:szCs w:val="24"/>
          <w:shd w:val="clear" w:color="auto" w:fill="FFFFFF"/>
        </w:rPr>
        <w:t xml:space="preserve">2. Миронов, В. В. Философия : учебник / под общ. ред. В. В. Миронова. - Москва : Норма : ИНФРА-М, 2021. - 928 с. -(Высшее образование: </w:t>
      </w:r>
      <w:proofErr w:type="spellStart"/>
      <w:r w:rsidRPr="00A3133C">
        <w:rPr>
          <w:rFonts w:ascii="Times New Roman" w:hAnsi="Times New Roman"/>
          <w:sz w:val="24"/>
          <w:szCs w:val="24"/>
          <w:shd w:val="clear" w:color="auto" w:fill="FFFFFF"/>
        </w:rPr>
        <w:t>Специалитет</w:t>
      </w:r>
      <w:proofErr w:type="spellEnd"/>
      <w:r w:rsidRPr="00A3133C">
        <w:rPr>
          <w:rFonts w:ascii="Times New Roman" w:hAnsi="Times New Roman"/>
          <w:sz w:val="24"/>
          <w:szCs w:val="24"/>
          <w:shd w:val="clear" w:color="auto" w:fill="FFFFFF"/>
        </w:rPr>
        <w:t>). - ISBN 978-5-00156-103-3. - Текст : электронный. - URL: https://znanium.com/catalog/product/1178809 (дата обращения: 23.05.2022). – Режим доступа: по подписке</w:t>
      </w:r>
      <w:r w:rsidRPr="00A3133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16B85" w:rsidRPr="00A3133C" w:rsidRDefault="00816B85" w:rsidP="00816B85">
      <w:pPr>
        <w:spacing w:after="0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3133C">
        <w:rPr>
          <w:rFonts w:ascii="Times New Roman" w:hAnsi="Times New Roman"/>
          <w:b/>
          <w:bCs/>
          <w:sz w:val="24"/>
          <w:szCs w:val="24"/>
        </w:rPr>
        <w:t>Интернет-ресурсы</w:t>
      </w:r>
    </w:p>
    <w:p w:rsidR="00816B85" w:rsidRPr="00A3133C" w:rsidRDefault="00816B85" w:rsidP="00816B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</w:rPr>
      </w:pPr>
      <w:r w:rsidRPr="00A3133C">
        <w:rPr>
          <w:rFonts w:ascii="Times New Roman" w:hAnsi="Times New Roman"/>
          <w:sz w:val="24"/>
          <w:szCs w:val="24"/>
        </w:rPr>
        <w:t xml:space="preserve">MEGABOOK: универсальная энциклопедия Кирилла и </w:t>
      </w:r>
      <w:proofErr w:type="spellStart"/>
      <w:r w:rsidRPr="00A3133C">
        <w:rPr>
          <w:rFonts w:ascii="Times New Roman" w:hAnsi="Times New Roman"/>
          <w:sz w:val="24"/>
          <w:szCs w:val="24"/>
        </w:rPr>
        <w:t>Мефодия</w:t>
      </w:r>
      <w:proofErr w:type="spellEnd"/>
      <w:r w:rsidRPr="00A3133C">
        <w:rPr>
          <w:rFonts w:ascii="Times New Roman" w:hAnsi="Times New Roman"/>
          <w:sz w:val="24"/>
          <w:szCs w:val="24"/>
        </w:rPr>
        <w:t xml:space="preserve">. [Электронный ресурс]. – Режим доступа: </w:t>
      </w:r>
      <w:hyperlink r:id="rId8">
        <w:r w:rsidRPr="00A3133C">
          <w:rPr>
            <w:rFonts w:ascii="Times New Roman" w:hAnsi="Times New Roman"/>
            <w:sz w:val="24"/>
            <w:szCs w:val="24"/>
            <w:u w:val="single"/>
          </w:rPr>
          <w:t>https://megabook.ru/</w:t>
        </w:r>
      </w:hyperlink>
      <w:r w:rsidRPr="00A3133C">
        <w:rPr>
          <w:rFonts w:ascii="Times New Roman" w:hAnsi="Times New Roman"/>
          <w:sz w:val="24"/>
          <w:szCs w:val="24"/>
        </w:rPr>
        <w:t xml:space="preserve">, свободный. – </w:t>
      </w:r>
      <w:proofErr w:type="spellStart"/>
      <w:r w:rsidRPr="00A3133C">
        <w:rPr>
          <w:rFonts w:ascii="Times New Roman" w:hAnsi="Times New Roman"/>
          <w:sz w:val="24"/>
          <w:szCs w:val="24"/>
        </w:rPr>
        <w:t>Загл</w:t>
      </w:r>
      <w:proofErr w:type="spellEnd"/>
      <w:r w:rsidRPr="00A3133C">
        <w:rPr>
          <w:rFonts w:ascii="Times New Roman" w:hAnsi="Times New Roman"/>
          <w:sz w:val="24"/>
          <w:szCs w:val="24"/>
        </w:rPr>
        <w:t>. с экрана. Яз. рус.</w:t>
      </w:r>
    </w:p>
    <w:p w:rsidR="00816B85" w:rsidRPr="00A3133C" w:rsidRDefault="00816B85" w:rsidP="00816B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</w:rPr>
      </w:pPr>
      <w:r w:rsidRPr="00A3133C">
        <w:rPr>
          <w:rFonts w:ascii="Times New Roman" w:hAnsi="Times New Roman"/>
          <w:sz w:val="24"/>
          <w:szCs w:val="24"/>
        </w:rPr>
        <w:t xml:space="preserve">Библиотека </w:t>
      </w:r>
      <w:proofErr w:type="spellStart"/>
      <w:r w:rsidRPr="00A3133C">
        <w:rPr>
          <w:rFonts w:ascii="Times New Roman" w:hAnsi="Times New Roman"/>
          <w:sz w:val="24"/>
          <w:szCs w:val="24"/>
        </w:rPr>
        <w:t>Гумер</w:t>
      </w:r>
      <w:proofErr w:type="spellEnd"/>
      <w:r w:rsidRPr="00A3133C">
        <w:rPr>
          <w:rFonts w:ascii="Times New Roman" w:hAnsi="Times New Roman"/>
          <w:sz w:val="24"/>
          <w:szCs w:val="24"/>
        </w:rPr>
        <w:t xml:space="preserve"> – философия [Электронный ресурс]. – Режим доступа: </w:t>
      </w:r>
      <w:hyperlink r:id="rId9">
        <w:r w:rsidRPr="00A3133C">
          <w:rPr>
            <w:rFonts w:ascii="Times New Roman" w:hAnsi="Times New Roman"/>
            <w:sz w:val="24"/>
            <w:szCs w:val="24"/>
            <w:u w:val="single"/>
          </w:rPr>
          <w:t>https://www.gumer.info/bogoslov_Buks/Philos/index_philos.php</w:t>
        </w:r>
      </w:hyperlink>
      <w:r w:rsidRPr="00A3133C">
        <w:rPr>
          <w:rFonts w:ascii="Times New Roman" w:hAnsi="Times New Roman"/>
          <w:sz w:val="24"/>
          <w:szCs w:val="24"/>
        </w:rPr>
        <w:t xml:space="preserve"> , свободный. – </w:t>
      </w:r>
      <w:proofErr w:type="spellStart"/>
      <w:r w:rsidRPr="00A3133C">
        <w:rPr>
          <w:rFonts w:ascii="Times New Roman" w:hAnsi="Times New Roman"/>
          <w:sz w:val="24"/>
          <w:szCs w:val="24"/>
        </w:rPr>
        <w:t>Загл</w:t>
      </w:r>
      <w:proofErr w:type="spellEnd"/>
      <w:r w:rsidRPr="00A3133C">
        <w:rPr>
          <w:rFonts w:ascii="Times New Roman" w:hAnsi="Times New Roman"/>
          <w:sz w:val="24"/>
          <w:szCs w:val="24"/>
        </w:rPr>
        <w:t>. с экрана. Яз. рус.</w:t>
      </w:r>
    </w:p>
    <w:p w:rsidR="00816B85" w:rsidRPr="00A3133C" w:rsidRDefault="00816B85" w:rsidP="00816B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</w:rPr>
      </w:pPr>
      <w:r w:rsidRPr="00A3133C">
        <w:rPr>
          <w:rFonts w:ascii="Times New Roman" w:hAnsi="Times New Roman"/>
          <w:sz w:val="24"/>
          <w:szCs w:val="24"/>
        </w:rPr>
        <w:t xml:space="preserve">Институт философии Российской Академии Наук [Электронный ресурс]. – Режим доступа: </w:t>
      </w:r>
      <w:hyperlink r:id="rId10">
        <w:r w:rsidRPr="00A3133C">
          <w:rPr>
            <w:rFonts w:ascii="Times New Roman" w:hAnsi="Times New Roman"/>
            <w:sz w:val="24"/>
            <w:szCs w:val="24"/>
            <w:u w:val="single"/>
          </w:rPr>
          <w:t>https://iphras.ru/periodicals.htm</w:t>
        </w:r>
      </w:hyperlink>
      <w:r w:rsidRPr="00A3133C">
        <w:rPr>
          <w:rFonts w:ascii="Times New Roman" w:hAnsi="Times New Roman"/>
          <w:sz w:val="24"/>
          <w:szCs w:val="24"/>
        </w:rPr>
        <w:t xml:space="preserve">, свободный. – </w:t>
      </w:r>
      <w:proofErr w:type="spellStart"/>
      <w:r w:rsidRPr="00A3133C">
        <w:rPr>
          <w:rFonts w:ascii="Times New Roman" w:hAnsi="Times New Roman"/>
          <w:sz w:val="24"/>
          <w:szCs w:val="24"/>
        </w:rPr>
        <w:t>Загл</w:t>
      </w:r>
      <w:proofErr w:type="spellEnd"/>
      <w:r w:rsidRPr="00A3133C">
        <w:rPr>
          <w:rFonts w:ascii="Times New Roman" w:hAnsi="Times New Roman"/>
          <w:sz w:val="24"/>
          <w:szCs w:val="24"/>
        </w:rPr>
        <w:t>. с экрана. Яз. рус.</w:t>
      </w:r>
    </w:p>
    <w:p w:rsidR="00816B85" w:rsidRPr="00A3133C" w:rsidRDefault="00816B85" w:rsidP="00816B8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3133C">
        <w:rPr>
          <w:rFonts w:ascii="Times New Roman" w:hAnsi="Times New Roman"/>
          <w:b/>
          <w:sz w:val="24"/>
          <w:szCs w:val="24"/>
        </w:rPr>
        <w:br w:type="page"/>
      </w:r>
      <w:r w:rsidRPr="00A3133C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816B85" w:rsidRPr="00A3133C" w:rsidRDefault="00816B85" w:rsidP="00816B8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0"/>
        <w:gridCol w:w="4550"/>
        <w:gridCol w:w="3571"/>
      </w:tblGrid>
      <w:tr w:rsidR="00816B85" w:rsidRPr="00A3133C" w:rsidTr="006D1F6D">
        <w:tc>
          <w:tcPr>
            <w:tcW w:w="797" w:type="pct"/>
          </w:tcPr>
          <w:p w:rsidR="00816B85" w:rsidRPr="00A3133C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825" w:type="pct"/>
          </w:tcPr>
          <w:p w:rsidR="00816B85" w:rsidRPr="00A3133C" w:rsidRDefault="00816B85" w:rsidP="006D1F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3133C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2377" w:type="pct"/>
          </w:tcPr>
          <w:p w:rsidR="00816B85" w:rsidRPr="00A3133C" w:rsidRDefault="00816B85" w:rsidP="006D1F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3133C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816B85" w:rsidRPr="00A3133C" w:rsidTr="006D1F6D">
        <w:tc>
          <w:tcPr>
            <w:tcW w:w="797" w:type="pct"/>
          </w:tcPr>
          <w:p w:rsidR="00426CE7" w:rsidRPr="00A3133C" w:rsidRDefault="00816B85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З01.5,</w:t>
            </w:r>
          </w:p>
          <w:p w:rsidR="00426CE7" w:rsidRPr="00A3133C" w:rsidRDefault="00816B85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6CE7" w:rsidRPr="00A3133C">
              <w:rPr>
                <w:rFonts w:ascii="Times New Roman" w:hAnsi="Times New Roman"/>
                <w:sz w:val="24"/>
                <w:szCs w:val="24"/>
              </w:rPr>
              <w:t>З02.2</w:t>
            </w:r>
            <w:r w:rsidR="00EE04C7" w:rsidRPr="00A313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26CE7" w:rsidRPr="00A3133C" w:rsidRDefault="00816B85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З03.3</w:t>
            </w:r>
            <w:r w:rsidR="00EE04C7" w:rsidRPr="00A3133C">
              <w:rPr>
                <w:rFonts w:ascii="Times New Roman" w:hAnsi="Times New Roman"/>
                <w:sz w:val="24"/>
                <w:szCs w:val="24"/>
              </w:rPr>
              <w:t>,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6CE7" w:rsidRPr="00A3133C" w:rsidRDefault="00426CE7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З04.2</w:t>
            </w:r>
          </w:p>
          <w:p w:rsidR="00816B85" w:rsidRPr="00A3133C" w:rsidRDefault="00816B85" w:rsidP="00FE198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З05.</w:t>
            </w:r>
            <w:r w:rsidR="00FE1987" w:rsidRPr="00A3133C">
              <w:rPr>
                <w:rFonts w:ascii="Times New Roman" w:hAnsi="Times New Roman"/>
                <w:sz w:val="24"/>
                <w:szCs w:val="24"/>
              </w:rPr>
              <w:t>1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>, З06.1, З1,З2, З3, З4, З5, З6, З7</w:t>
            </w:r>
          </w:p>
        </w:tc>
        <w:tc>
          <w:tcPr>
            <w:tcW w:w="1825" w:type="pct"/>
          </w:tcPr>
          <w:p w:rsidR="00816B85" w:rsidRPr="00A3133C" w:rsidRDefault="00816B85" w:rsidP="006D1F6D">
            <w:pPr>
              <w:spacing w:after="0" w:line="240" w:lineRule="auto"/>
              <w:ind w:left="32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3133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 каждый правильный ответ – 1 балл. За неправильный ответ – 0 баллов.</w:t>
            </w:r>
          </w:p>
          <w:tbl>
            <w:tblPr>
              <w:tblW w:w="4278" w:type="dxa"/>
              <w:tblInd w:w="3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1930"/>
              <w:gridCol w:w="842"/>
              <w:gridCol w:w="1506"/>
            </w:tblGrid>
            <w:tr w:rsidR="00816B85" w:rsidRPr="00A3133C" w:rsidTr="006D1F6D">
              <w:trPr>
                <w:trHeight w:val="20"/>
              </w:trPr>
              <w:tc>
                <w:tcPr>
                  <w:tcW w:w="193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Процент результативности (правильных ответов)</w:t>
                  </w:r>
                </w:p>
              </w:tc>
              <w:tc>
                <w:tcPr>
                  <w:tcW w:w="2348" w:type="dxa"/>
                  <w:gridSpan w:val="2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Качественная оценка индивидуальных образовательных достижений</w:t>
                  </w:r>
                </w:p>
              </w:tc>
            </w:tr>
            <w:tr w:rsidR="00816B85" w:rsidRPr="00A3133C" w:rsidTr="006D1F6D">
              <w:trPr>
                <w:trHeight w:val="20"/>
              </w:trPr>
              <w:tc>
                <w:tcPr>
                  <w:tcW w:w="193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балл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 xml:space="preserve">вербальный </w:t>
                  </w:r>
                </w:p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аналог</w:t>
                  </w:r>
                </w:p>
              </w:tc>
            </w:tr>
            <w:tr w:rsidR="00816B85" w:rsidRPr="00A3133C" w:rsidTr="006D1F6D">
              <w:trPr>
                <w:trHeight w:val="75"/>
              </w:trPr>
              <w:tc>
                <w:tcPr>
                  <w:tcW w:w="1930" w:type="dxa"/>
                  <w:tcBorders>
                    <w:top w:val="single" w:sz="8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90 ÷ 100</w:t>
                  </w:r>
                </w:p>
              </w:tc>
              <w:tc>
                <w:tcPr>
                  <w:tcW w:w="909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1439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отлично</w:t>
                  </w:r>
                </w:p>
              </w:tc>
            </w:tr>
            <w:tr w:rsidR="00816B85" w:rsidRPr="00A3133C" w:rsidTr="006D1F6D">
              <w:trPr>
                <w:trHeight w:val="20"/>
              </w:trPr>
              <w:tc>
                <w:tcPr>
                  <w:tcW w:w="1930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80 ÷ 89</w:t>
                  </w: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хорошо</w:t>
                  </w:r>
                </w:p>
              </w:tc>
            </w:tr>
            <w:tr w:rsidR="00816B85" w:rsidRPr="00A3133C" w:rsidTr="006D1F6D">
              <w:trPr>
                <w:trHeight w:val="20"/>
              </w:trPr>
              <w:tc>
                <w:tcPr>
                  <w:tcW w:w="1930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70 ÷ 79</w:t>
                  </w: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удовлетворительно</w:t>
                  </w:r>
                </w:p>
              </w:tc>
            </w:tr>
            <w:tr w:rsidR="00816B85" w:rsidRPr="00A3133C" w:rsidTr="006D1F6D">
              <w:trPr>
                <w:trHeight w:val="20"/>
              </w:trPr>
              <w:tc>
                <w:tcPr>
                  <w:tcW w:w="1930" w:type="dxa"/>
                  <w:tcBorders>
                    <w:top w:val="single" w:sz="6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менее 70</w:t>
                  </w: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B85" w:rsidRPr="00A3133C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A3133C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не удовлетворительно</w:t>
                  </w:r>
                </w:p>
              </w:tc>
            </w:tr>
          </w:tbl>
          <w:p w:rsidR="00816B85" w:rsidRPr="00A3133C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pct"/>
          </w:tcPr>
          <w:p w:rsidR="00816B85" w:rsidRPr="00A3133C" w:rsidRDefault="00816B85" w:rsidP="006D1F6D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sz w:val="24"/>
                <w:szCs w:val="24"/>
              </w:rPr>
              <w:t>Выполните тест:</w:t>
            </w:r>
          </w:p>
          <w:p w:rsidR="00816B85" w:rsidRPr="00A3133C" w:rsidRDefault="00816B85" w:rsidP="006D1F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Задание 1.1. 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>В предложенном тексте речь идет о знаменитом английском философе. В книге, посвященной этому человеку, написано: «Английский философ, известный своей системой спиритуалистической философии. Последовательно развивал тезис о том, что «бытие - это или то, что воспринимается, или тот, кто воспринимает». Автор сочинений «Опыт новой теории зрения». «Трактат о принципах человеческого знания». Философское мировоззрение мыслителя развилось отчасти как протест против господствовавших в его время реализма и материализма, отчасти же под влиянием сенсуализма Локка. Согласно учению философа только дух существует на самом деле, весь же материальный мир является одним обманом наших чувств</w:t>
            </w:r>
          </w:p>
          <w:p w:rsidR="00816B85" w:rsidRPr="00A3133C" w:rsidRDefault="00816B85" w:rsidP="006D1F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Задание 1.1</w:t>
            </w:r>
            <w:r w:rsidRPr="00A3133C">
              <w:rPr>
                <w:rFonts w:ascii="Times New Roman" w:hAnsi="Times New Roman"/>
                <w:i/>
                <w:sz w:val="24"/>
                <w:szCs w:val="24"/>
              </w:rPr>
              <w:t>. Укажите философа, о котором идет речь в тексте:</w:t>
            </w:r>
          </w:p>
          <w:p w:rsidR="00816B85" w:rsidRPr="00A3133C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proofErr w:type="spellStart"/>
            <w:r w:rsidRPr="00A3133C">
              <w:t>Элвин</w:t>
            </w:r>
            <w:proofErr w:type="spellEnd"/>
            <w:r w:rsidRPr="00A3133C">
              <w:t xml:space="preserve"> </w:t>
            </w:r>
            <w:proofErr w:type="spellStart"/>
            <w:r w:rsidRPr="00A3133C">
              <w:t>Тоффлерс</w:t>
            </w:r>
            <w:proofErr w:type="spellEnd"/>
          </w:p>
          <w:p w:rsidR="00816B85" w:rsidRPr="00A3133C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proofErr w:type="spellStart"/>
            <w:r w:rsidRPr="00A3133C">
              <w:t>Бернардино</w:t>
            </w:r>
            <w:proofErr w:type="spellEnd"/>
            <w:r w:rsidRPr="00A3133C">
              <w:t xml:space="preserve"> </w:t>
            </w:r>
            <w:proofErr w:type="spellStart"/>
            <w:r w:rsidRPr="00A3133C">
              <w:t>Телезио</w:t>
            </w:r>
            <w:proofErr w:type="spellEnd"/>
          </w:p>
          <w:p w:rsidR="00816B85" w:rsidRPr="00A3133C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r w:rsidRPr="00A3133C">
              <w:t>Джордж Беркли</w:t>
            </w:r>
          </w:p>
          <w:p w:rsidR="00816B85" w:rsidRPr="00A3133C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r w:rsidRPr="00A3133C">
              <w:t>Герберт Спенсер</w:t>
            </w:r>
          </w:p>
          <w:p w:rsidR="00816B85" w:rsidRPr="00A3133C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B85" w:rsidRPr="00A3133C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1.2.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33C">
              <w:rPr>
                <w:rFonts w:ascii="Times New Roman" w:hAnsi="Times New Roman"/>
                <w:i/>
                <w:sz w:val="24"/>
                <w:szCs w:val="24"/>
              </w:rPr>
              <w:t>Прочитайте вопрос и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3133C">
              <w:rPr>
                <w:rFonts w:ascii="Times New Roman" w:hAnsi="Times New Roman"/>
                <w:i/>
                <w:sz w:val="24"/>
                <w:szCs w:val="24"/>
              </w:rPr>
              <w:t>укажите несколько правильных вариантов ответа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16B85" w:rsidRPr="00A3133C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Категория  «материя» неотъемлемо связана с понятием «развитие», для которого характерны такие признаки, как…</w:t>
            </w:r>
          </w:p>
          <w:p w:rsidR="00816B85" w:rsidRPr="00A3133C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статичность целостных органических систем во времени</w:t>
            </w:r>
          </w:p>
          <w:p w:rsidR="00816B85" w:rsidRPr="00A3133C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цикличность</w:t>
            </w:r>
          </w:p>
          <w:p w:rsidR="00816B85" w:rsidRPr="00A3133C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lastRenderedPageBreak/>
              <w:t>изменение целостных органических систем во времени</w:t>
            </w:r>
          </w:p>
          <w:p w:rsidR="00816B85" w:rsidRPr="00A3133C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самоидентификация.</w:t>
            </w:r>
          </w:p>
          <w:p w:rsidR="00816B85" w:rsidRPr="00A3133C" w:rsidRDefault="00816B85" w:rsidP="006D1F6D">
            <w:pPr>
              <w:spacing w:after="0" w:line="240" w:lineRule="auto"/>
              <w:ind w:left="7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B85" w:rsidRPr="00A3133C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1.3.</w:t>
            </w:r>
            <w:r w:rsidRPr="00A313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133C">
              <w:rPr>
                <w:rFonts w:ascii="Times New Roman" w:hAnsi="Times New Roman"/>
                <w:i/>
                <w:sz w:val="24"/>
                <w:szCs w:val="24"/>
              </w:rPr>
              <w:t>Установите соответствие между определением и философским направлением:</w:t>
            </w:r>
          </w:p>
          <w:p w:rsidR="00816B85" w:rsidRPr="00A3133C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1. Философское направление, признающее существование реальности независимой от познающего субъекта</w:t>
            </w:r>
          </w:p>
          <w:p w:rsidR="00816B85" w:rsidRPr="00A3133C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2. Философское направление, признающее объективную реальность онтологически первичным началом по отношению к воле, духу и т.п.</w:t>
            </w:r>
          </w:p>
          <w:p w:rsidR="00816B85" w:rsidRPr="00A3133C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3. Философское направление, согласно которому ощущения и восприятия - основная и главная форма достоверного познания</w:t>
            </w:r>
          </w:p>
          <w:p w:rsidR="00816B85" w:rsidRPr="00A3133C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 Направление </w:t>
            </w:r>
            <w:r w:rsidRPr="00A3133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A313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3133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философии</w:t>
            </w:r>
            <w:r w:rsidRPr="00A313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исходящее из признания первичности материи, ее </w:t>
            </w:r>
            <w:proofErr w:type="spellStart"/>
            <w:r w:rsidRPr="00A313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несотворимости</w:t>
            </w:r>
            <w:proofErr w:type="spellEnd"/>
            <w:r w:rsidRPr="00A313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A313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неуничтожимости</w:t>
            </w:r>
            <w:proofErr w:type="spellEnd"/>
            <w:r w:rsidRPr="00A3133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16B85" w:rsidRPr="00A3133C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A3133C">
              <w:t>идеализм</w:t>
            </w:r>
          </w:p>
          <w:p w:rsidR="00816B85" w:rsidRPr="00A3133C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A3133C">
              <w:t>реализм</w:t>
            </w:r>
          </w:p>
          <w:p w:rsidR="00816B85" w:rsidRPr="00A3133C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A3133C">
              <w:t>материализм</w:t>
            </w:r>
          </w:p>
          <w:p w:rsidR="00816B85" w:rsidRPr="00A3133C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A3133C">
              <w:t>сенсуализм</w:t>
            </w:r>
          </w:p>
          <w:p w:rsidR="00816B85" w:rsidRPr="00A3133C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B85" w:rsidRPr="00A3133C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1.4.</w:t>
            </w:r>
            <w:r w:rsidRPr="00A313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133C">
              <w:rPr>
                <w:rFonts w:ascii="Times New Roman" w:hAnsi="Times New Roman"/>
                <w:i/>
                <w:sz w:val="24"/>
                <w:szCs w:val="24"/>
              </w:rPr>
              <w:t>Вставьте пропущенное слово:</w:t>
            </w:r>
            <w:r w:rsidRPr="00A313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>Учение, признающее сущность мира …………… первоначало, называется спиритуалистической философией.</w:t>
            </w:r>
          </w:p>
        </w:tc>
      </w:tr>
      <w:tr w:rsidR="00816B85" w:rsidRPr="00A3133C" w:rsidTr="006D1F6D">
        <w:trPr>
          <w:trHeight w:val="896"/>
        </w:trPr>
        <w:tc>
          <w:tcPr>
            <w:tcW w:w="797" w:type="pct"/>
          </w:tcPr>
          <w:p w:rsidR="00EE04C7" w:rsidRPr="00A3133C" w:rsidRDefault="00EE04C7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lastRenderedPageBreak/>
              <w:t>У01.2.</w:t>
            </w:r>
          </w:p>
          <w:p w:rsidR="00EE04C7" w:rsidRPr="00A3133C" w:rsidRDefault="00816B85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 xml:space="preserve">У01.5, </w:t>
            </w:r>
          </w:p>
          <w:p w:rsidR="00EE04C7" w:rsidRPr="00A3133C" w:rsidRDefault="00EE04C7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У02.2,</w:t>
            </w:r>
          </w:p>
          <w:p w:rsidR="00EE04C7" w:rsidRPr="00A3133C" w:rsidRDefault="00816B85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 xml:space="preserve">У03.3, </w:t>
            </w:r>
          </w:p>
          <w:p w:rsidR="00EE04C7" w:rsidRPr="00A3133C" w:rsidRDefault="00EE04C7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У01.9,</w:t>
            </w:r>
          </w:p>
          <w:p w:rsidR="00816B85" w:rsidRPr="00A3133C" w:rsidRDefault="00816B85" w:rsidP="004810CC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У04.</w:t>
            </w:r>
            <w:r w:rsidR="004810CC" w:rsidRPr="00A3133C">
              <w:rPr>
                <w:rFonts w:ascii="Times New Roman" w:hAnsi="Times New Roman"/>
                <w:sz w:val="24"/>
                <w:szCs w:val="24"/>
              </w:rPr>
              <w:t>2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>, У05.</w:t>
            </w:r>
            <w:r w:rsidR="004810CC" w:rsidRPr="00A3133C">
              <w:rPr>
                <w:rFonts w:ascii="Times New Roman" w:hAnsi="Times New Roman"/>
                <w:sz w:val="24"/>
                <w:szCs w:val="24"/>
              </w:rPr>
              <w:t>1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 xml:space="preserve">, У06.1 </w:t>
            </w:r>
          </w:p>
        </w:tc>
        <w:tc>
          <w:tcPr>
            <w:tcW w:w="1825" w:type="pct"/>
          </w:tcPr>
          <w:p w:rsidR="00816B85" w:rsidRPr="00A3133C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2.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 xml:space="preserve"> прочитайте текст и дайте развёрнутые ответы на вопросы:</w:t>
            </w:r>
          </w:p>
          <w:p w:rsidR="00816B85" w:rsidRPr="00A3133C" w:rsidRDefault="00816B85" w:rsidP="006D1F6D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Французский философ Р. Декарт писал: «</w:t>
            </w:r>
            <w:r w:rsidRPr="00A3133C">
              <w:rPr>
                <w:rFonts w:ascii="Times New Roman" w:hAnsi="Times New Roman"/>
                <w:i/>
                <w:sz w:val="24"/>
                <w:szCs w:val="24"/>
              </w:rPr>
              <w:t>Я предложил бы обсудить пользу …философии, и вместе с этим доказал бы важность утверждения, что …философия одна только отличает нас от дикарей и варваров, и что каждый народ тем больше выделяется общественностью и образованностью, чем лучше в нем философствуют, поэтому нет для государства лучшего блага, чем иметь настоящих философов</w:t>
            </w:r>
            <w:r w:rsidRPr="00A3133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16B85" w:rsidRPr="00A3133C" w:rsidRDefault="00816B85" w:rsidP="006D1F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– Имел ли мыслитель основания для такого мнения? </w:t>
            </w:r>
          </w:p>
          <w:p w:rsidR="00816B85" w:rsidRPr="00A3133C" w:rsidRDefault="00816B85" w:rsidP="006D1F6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– Чем должна быть философия, и какую роль призвана выполнять в обществе?</w:t>
            </w:r>
          </w:p>
        </w:tc>
        <w:tc>
          <w:tcPr>
            <w:tcW w:w="2377" w:type="pct"/>
          </w:tcPr>
          <w:p w:rsidR="00816B85" w:rsidRPr="00A3133C" w:rsidRDefault="00816B85" w:rsidP="006D1F6D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«отлично» ставится: Задание решено правильно, дано развернутое пояснение и обоснование сделанного заключения. Студент демонстрирует методологические и теоретические знания, свободно владеет научной терминологией. При разборе предложенной ситуации проявляет творческие способности, знание </w:t>
            </w:r>
            <w:r w:rsidRPr="00A3133C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дополнительной литературы. Демонстрирует хорошие аналитические способности, способен при обосновании своего мнения свободно проводить аналогии между темами курса.</w:t>
            </w:r>
          </w:p>
          <w:p w:rsidR="00816B85" w:rsidRPr="00A3133C" w:rsidRDefault="00816B85" w:rsidP="006D1F6D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Оценка «хорошо» ставится: Задание решено правильно, дано пояснение и обоснование сделанного заключения. Студент демонстрирует методологические и теоретические знания, свободно владеет научной терминологией. Демонстрирует хорошие аналитические способности, однако допускает некоторые неточности при оперировании научной терминологией.</w:t>
            </w:r>
          </w:p>
          <w:p w:rsidR="00816B85" w:rsidRPr="00A3133C" w:rsidRDefault="00816B85" w:rsidP="006D1F6D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ставится: </w:t>
            </w:r>
          </w:p>
          <w:p w:rsidR="00816B85" w:rsidRPr="00A3133C" w:rsidRDefault="00816B85" w:rsidP="006D1F6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>Задание решено правильно, пояснение и обоснование сделанного заключения было дано при активной помощи преподавателя. Имеет ограниченные теоретические знания, допускает существенные ошибки при установлении логических взаимосвязей, допускает ошибки при использовании научной терминологии.</w:t>
            </w:r>
          </w:p>
          <w:p w:rsidR="00816B85" w:rsidRPr="00A3133C" w:rsidRDefault="00816B85" w:rsidP="006D1F6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3133C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ставится: Задание решено неправильно, обсуждение и помощь преподавателя не привели к правильному заключению. Обнаруживает неспособность к построению самостоятельных заключений. Имеет слабые теоретические знания, не использует научную терминологию. </w:t>
            </w:r>
          </w:p>
        </w:tc>
      </w:tr>
    </w:tbl>
    <w:p w:rsidR="00816B85" w:rsidRPr="00A3133C" w:rsidRDefault="00816B85" w:rsidP="00816B85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7174A6" w:rsidRPr="00A3133C" w:rsidRDefault="007174A6">
      <w:pPr>
        <w:rPr>
          <w:rFonts w:ascii="Times New Roman" w:hAnsi="Times New Roman"/>
        </w:rPr>
      </w:pPr>
    </w:p>
    <w:sectPr w:rsidR="007174A6" w:rsidRPr="00A3133C" w:rsidSect="00717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2A50"/>
    <w:multiLevelType w:val="hybridMultilevel"/>
    <w:tmpl w:val="0BAE6C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242BE"/>
    <w:multiLevelType w:val="multilevel"/>
    <w:tmpl w:val="64CEC93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B411C5"/>
    <w:multiLevelType w:val="hybridMultilevel"/>
    <w:tmpl w:val="BDECAE0C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>
    <w:nsid w:val="7AF02F33"/>
    <w:multiLevelType w:val="hybridMultilevel"/>
    <w:tmpl w:val="CA84B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1205D8"/>
    <w:multiLevelType w:val="hybridMultilevel"/>
    <w:tmpl w:val="DF149054"/>
    <w:lvl w:ilvl="0" w:tplc="061A772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6B85"/>
    <w:rsid w:val="0001468E"/>
    <w:rsid w:val="000657B2"/>
    <w:rsid w:val="00072B95"/>
    <w:rsid w:val="000730DE"/>
    <w:rsid w:val="001125E5"/>
    <w:rsid w:val="001D11E8"/>
    <w:rsid w:val="002E4C76"/>
    <w:rsid w:val="00326444"/>
    <w:rsid w:val="003A4307"/>
    <w:rsid w:val="00407921"/>
    <w:rsid w:val="00426CE7"/>
    <w:rsid w:val="004636B3"/>
    <w:rsid w:val="0047201F"/>
    <w:rsid w:val="004810CC"/>
    <w:rsid w:val="005700F0"/>
    <w:rsid w:val="005735F0"/>
    <w:rsid w:val="00690D62"/>
    <w:rsid w:val="006D1F6D"/>
    <w:rsid w:val="007168E8"/>
    <w:rsid w:val="007174A6"/>
    <w:rsid w:val="00771AF0"/>
    <w:rsid w:val="007852BA"/>
    <w:rsid w:val="00816B85"/>
    <w:rsid w:val="00991359"/>
    <w:rsid w:val="00A3133C"/>
    <w:rsid w:val="00B2224D"/>
    <w:rsid w:val="00B66B1A"/>
    <w:rsid w:val="00D0461B"/>
    <w:rsid w:val="00D30B0A"/>
    <w:rsid w:val="00D84B2D"/>
    <w:rsid w:val="00DC0423"/>
    <w:rsid w:val="00E21AC7"/>
    <w:rsid w:val="00E65C46"/>
    <w:rsid w:val="00E813DF"/>
    <w:rsid w:val="00E834B3"/>
    <w:rsid w:val="00EE04C7"/>
    <w:rsid w:val="00F15DBC"/>
    <w:rsid w:val="00F772F8"/>
    <w:rsid w:val="00FE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8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4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8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unhideWhenUsed/>
    <w:qFormat/>
    <w:rsid w:val="001D11E8"/>
    <w:pPr>
      <w:spacing w:before="240" w:after="60"/>
      <w:outlineLvl w:val="8"/>
    </w:pPr>
    <w:rPr>
      <w:rFonts w:ascii="Calibri Light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semiHidden/>
    <w:unhideWhenUsed/>
    <w:rsid w:val="00816B85"/>
    <w:rPr>
      <w:rFonts w:ascii="Times New Roman" w:hAnsi="Times New Roman"/>
      <w:sz w:val="24"/>
      <w:szCs w:val="24"/>
    </w:rPr>
  </w:style>
  <w:style w:type="character" w:styleId="a5">
    <w:name w:val="Hyperlink"/>
    <w:uiPriority w:val="99"/>
    <w:rsid w:val="00816B85"/>
    <w:rPr>
      <w:rFonts w:cs="Times New Roman"/>
      <w:color w:val="0000FF"/>
      <w:u w:val="single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816B85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816B8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locked/>
    <w:rsid w:val="00816B85"/>
    <w:rPr>
      <w:rFonts w:ascii="Times New Roman" w:hAnsi="Times New Roman"/>
      <w:sz w:val="24"/>
      <w:szCs w:val="24"/>
      <w:lang w:val="en-US" w:eastAsia="nl-NL"/>
    </w:rPr>
  </w:style>
  <w:style w:type="paragraph" w:styleId="a8">
    <w:name w:val="Subtitle"/>
    <w:basedOn w:val="a"/>
    <w:next w:val="a"/>
    <w:link w:val="a9"/>
    <w:uiPriority w:val="11"/>
    <w:qFormat/>
    <w:rsid w:val="00816B8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16B85"/>
    <w:rPr>
      <w:rFonts w:ascii="Calibri Light" w:eastAsia="Times New Roman" w:hAnsi="Calibri Light" w:cs="Times New Roman"/>
      <w:sz w:val="24"/>
      <w:szCs w:val="24"/>
    </w:rPr>
  </w:style>
  <w:style w:type="paragraph" w:customStyle="1" w:styleId="Style61">
    <w:name w:val="Style61"/>
    <w:basedOn w:val="a"/>
    <w:qFormat/>
    <w:rsid w:val="00816B85"/>
    <w:pPr>
      <w:widowControl w:val="0"/>
      <w:autoSpaceDE w:val="0"/>
      <w:autoSpaceDN w:val="0"/>
      <w:adjustRightInd w:val="0"/>
      <w:spacing w:after="0" w:line="230" w:lineRule="exact"/>
      <w:ind w:firstLine="566"/>
      <w:jc w:val="both"/>
    </w:pPr>
    <w:rPr>
      <w:rFonts w:ascii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1D11E8"/>
    <w:rPr>
      <w:rFonts w:ascii="Calibri Light" w:eastAsia="Times New Roman" w:hAnsi="Calibri Light" w:cs="Times New Roman"/>
    </w:rPr>
  </w:style>
  <w:style w:type="character" w:customStyle="1" w:styleId="10">
    <w:name w:val="Заголовок 1 Знак"/>
    <w:basedOn w:val="a0"/>
    <w:link w:val="1"/>
    <w:uiPriority w:val="9"/>
    <w:rsid w:val="00014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168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unhideWhenUsed/>
    <w:rsid w:val="007168E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7168E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1">
    <w:name w:val="s_1"/>
    <w:basedOn w:val="a"/>
    <w:rsid w:val="00072B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boo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69404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URL:https://book.ru/book/94303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com/catalog/product/1844376" TargetMode="External"/><Relationship Id="rId10" Type="http://schemas.openxmlformats.org/officeDocument/2006/relationships/hyperlink" Target="https://iphras.ru/periodical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umer.info/bogoslov_Buks/Philos/index_philos.php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16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агеева</dc:creator>
  <cp:keywords/>
  <dc:description/>
  <cp:lastModifiedBy>User</cp:lastModifiedBy>
  <cp:revision>18</cp:revision>
  <dcterms:created xsi:type="dcterms:W3CDTF">2022-07-01T08:52:00Z</dcterms:created>
  <dcterms:modified xsi:type="dcterms:W3CDTF">2022-08-31T05:40:00Z</dcterms:modified>
</cp:coreProperties>
</file>