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FB02D3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56587E" w:rsidRPr="000D2285" w:rsidRDefault="003D2290" w:rsidP="00D32C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ПМ.</w:t>
      </w:r>
      <w:r w:rsidR="0056587E" w:rsidRPr="000D2285">
        <w:rPr>
          <w:rFonts w:ascii="Times New Roman" w:hAnsi="Times New Roman"/>
          <w:b/>
          <w:sz w:val="24"/>
          <w:szCs w:val="24"/>
        </w:rPr>
        <w:t xml:space="preserve">01 ТЕХНИЧЕСКАЯ ЭКСПЛУАТАЦИЯ </w:t>
      </w:r>
      <w:r w:rsidR="003334FD">
        <w:rPr>
          <w:rFonts w:ascii="Times New Roman" w:hAnsi="Times New Roman"/>
          <w:b/>
          <w:sz w:val="24"/>
          <w:szCs w:val="24"/>
        </w:rPr>
        <w:t>ИНФО</w:t>
      </w:r>
      <w:r w:rsidR="0056587E" w:rsidRPr="000D2285">
        <w:rPr>
          <w:rFonts w:ascii="Times New Roman" w:hAnsi="Times New Roman"/>
          <w:b/>
          <w:sz w:val="24"/>
          <w:szCs w:val="24"/>
        </w:rPr>
        <w:t>КОММУНИКАЦИОННЫХ СЕТЕЙ СВЯЗИ</w:t>
      </w:r>
    </w:p>
    <w:p w:rsidR="00FB02D3" w:rsidRDefault="00FB02D3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специальности </w:t>
      </w:r>
    </w:p>
    <w:p w:rsidR="00D32C9E" w:rsidRPr="00D32C9E" w:rsidRDefault="000D2285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11.02.15 </w:t>
      </w:r>
      <w:r w:rsidR="00D32C9E" w:rsidRPr="00D32C9E">
        <w:rPr>
          <w:rFonts w:ascii="Times New Roman" w:hAnsi="Times New Roman" w:cs="Times New Roman"/>
          <w:sz w:val="28"/>
          <w:szCs w:val="28"/>
        </w:rPr>
        <w:t xml:space="preserve"> Инфо</w:t>
      </w:r>
      <w:r w:rsidR="0056587E">
        <w:rPr>
          <w:rFonts w:ascii="Times New Roman" w:hAnsi="Times New Roman" w:cs="Times New Roman"/>
          <w:sz w:val="28"/>
          <w:szCs w:val="28"/>
        </w:rPr>
        <w:t xml:space="preserve">коммуникационные сети и системы  связи 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4A0969" w:rsidRDefault="004A0969" w:rsidP="00D32C9E">
      <w:pPr>
        <w:rPr>
          <w:b/>
          <w:i/>
        </w:rPr>
      </w:pPr>
    </w:p>
    <w:p w:rsidR="004A0969" w:rsidRDefault="004A0969" w:rsidP="00D32C9E">
      <w:pPr>
        <w:rPr>
          <w:b/>
          <w:i/>
        </w:rPr>
      </w:pPr>
    </w:p>
    <w:p w:rsidR="004A0969" w:rsidRDefault="004A0969" w:rsidP="00D32C9E">
      <w:pPr>
        <w:rPr>
          <w:b/>
          <w:i/>
        </w:rPr>
      </w:pPr>
    </w:p>
    <w:p w:rsidR="004A0969" w:rsidRDefault="004A0969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45ED0" w:rsidRDefault="009469F4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</w:t>
      </w:r>
      <w:r w:rsidR="00E51E43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="00E51E43">
              <w:rPr>
                <w:rFonts w:ascii="Times New Roman" w:hAnsi="Times New Roman" w:cs="Times New Roman"/>
              </w:rPr>
              <w:br w:type="page"/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</w:t>
            </w:r>
            <w:r w:rsidR="003D2290">
              <w:rPr>
                <w:rFonts w:ascii="Times New Roman" w:hAnsi="Times New Roman" w:cs="Times New Roman"/>
              </w:rPr>
              <w:t>образовательного стандарта СПО</w:t>
            </w:r>
            <w:r w:rsidRPr="00D32C9E">
              <w:rPr>
                <w:rFonts w:ascii="Times New Roman" w:hAnsi="Times New Roman" w:cs="Times New Roman"/>
              </w:rPr>
              <w:t xml:space="preserve"> специальности </w:t>
            </w:r>
            <w:r w:rsidR="000D2285">
              <w:rPr>
                <w:rFonts w:ascii="Times New Roman" w:hAnsi="Times New Roman" w:cs="Times New Roman"/>
              </w:rPr>
              <w:t>11.02.15 Инфокоммуникационные сети и системы связи</w:t>
            </w:r>
            <w:r w:rsidRPr="00D32C9E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</w:t>
            </w:r>
            <w:r w:rsidR="0081051B">
              <w:rPr>
                <w:rFonts w:ascii="Times New Roman" w:hAnsi="Times New Roman"/>
              </w:rPr>
              <w:t>9</w:t>
            </w:r>
            <w:r w:rsidRPr="00D32C9E">
              <w:rPr>
                <w:rFonts w:ascii="Times New Roman" w:hAnsi="Times New Roman"/>
              </w:rPr>
              <w:t>_</w:t>
            </w:r>
          </w:p>
          <w:p w:rsidR="00D32C9E" w:rsidRPr="00D32C9E" w:rsidRDefault="009469F4" w:rsidP="00D32C9E">
            <w:pPr>
              <w:pStyle w:val="af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</w:t>
            </w:r>
            <w:r w:rsidR="0081051B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_»_</w:t>
            </w:r>
            <w:r w:rsidR="0081051B">
              <w:rPr>
                <w:rFonts w:ascii="Times New Roman" w:hAnsi="Times New Roman"/>
              </w:rPr>
              <w:t>апреля</w:t>
            </w:r>
            <w:r>
              <w:rPr>
                <w:rFonts w:ascii="Times New Roman" w:hAnsi="Times New Roman"/>
              </w:rPr>
              <w:t>__20</w:t>
            </w:r>
            <w:r w:rsidR="0081051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="00D32C9E"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0D228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0D2285">
              <w:rPr>
                <w:rFonts w:ascii="Times New Roman" w:hAnsi="Times New Roman" w:cs="Times New Roman"/>
              </w:rPr>
              <w:t>Ю.Н.Михайленко</w:t>
            </w:r>
          </w:p>
        </w:tc>
        <w:tc>
          <w:tcPr>
            <w:tcW w:w="2880" w:type="dxa"/>
          </w:tcPr>
          <w:p w:rsidR="00D32C9E" w:rsidRPr="00175EF6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75EF6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582" w:rsidRDefault="00264582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582" w:rsidRPr="00D32C9E" w:rsidRDefault="00264582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942A9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Авторы: </w:t>
      </w:r>
      <w:r w:rsidR="000D2285" w:rsidRPr="00264582">
        <w:rPr>
          <w:rFonts w:ascii="Times New Roman" w:hAnsi="Times New Roman" w:cs="Times New Roman"/>
          <w:b/>
          <w:sz w:val="28"/>
          <w:szCs w:val="28"/>
        </w:rPr>
        <w:t>Кривенко Н.А</w:t>
      </w:r>
      <w:r w:rsidR="00E55B33" w:rsidRPr="00264582">
        <w:rPr>
          <w:rFonts w:ascii="Times New Roman" w:hAnsi="Times New Roman" w:cs="Times New Roman"/>
          <w:b/>
          <w:sz w:val="28"/>
          <w:szCs w:val="28"/>
        </w:rPr>
        <w:t>,</w:t>
      </w:r>
      <w:r w:rsidR="00E87883">
        <w:rPr>
          <w:rFonts w:ascii="Times New Roman" w:hAnsi="Times New Roman" w:cs="Times New Roman"/>
          <w:b/>
          <w:sz w:val="28"/>
          <w:szCs w:val="28"/>
        </w:rPr>
        <w:t xml:space="preserve">Крутикова Е.М., </w:t>
      </w:r>
      <w:r w:rsidR="000D2285" w:rsidRPr="00264582">
        <w:rPr>
          <w:rFonts w:ascii="Times New Roman" w:hAnsi="Times New Roman" w:cs="Times New Roman"/>
          <w:b/>
          <w:sz w:val="28"/>
          <w:szCs w:val="28"/>
        </w:rPr>
        <w:t>Воителева Т.П., Михайленко Ю.Н., Дильман О.Ю., Стариков В.В</w:t>
      </w:r>
      <w:r w:rsidR="000D2285" w:rsidRPr="00942A95">
        <w:rPr>
          <w:rFonts w:ascii="Times New Roman" w:hAnsi="Times New Roman" w:cs="Times New Roman"/>
          <w:b/>
          <w:sz w:val="28"/>
          <w:szCs w:val="28"/>
        </w:rPr>
        <w:t>.,</w:t>
      </w:r>
      <w:r w:rsidR="00E55B33" w:rsidRPr="00942A95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942A95" w:rsidRPr="00942A95">
        <w:rPr>
          <w:rFonts w:ascii="Times New Roman" w:hAnsi="Times New Roman" w:cs="Times New Roman"/>
          <w:sz w:val="28"/>
          <w:szCs w:val="28"/>
        </w:rPr>
        <w:t>и</w:t>
      </w:r>
      <w:r w:rsidR="00942A95" w:rsidRPr="00942A95">
        <w:rPr>
          <w:rFonts w:ascii="Times New Roman" w:hAnsi="Times New Roman"/>
          <w:sz w:val="28"/>
          <w:szCs w:val="28"/>
        </w:rPr>
        <w:t>Южно-Уральского государственного технического   колледжа</w:t>
      </w:r>
    </w:p>
    <w:p w:rsidR="00A570E3" w:rsidRPr="00942A95" w:rsidRDefault="00A570E3" w:rsidP="00A570E3">
      <w:pPr>
        <w:rPr>
          <w:rFonts w:ascii="Times New Roman" w:hAnsi="Times New Roman" w:cs="Times New Roman"/>
          <w:sz w:val="28"/>
          <w:szCs w:val="28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5C0474" w:rsidRDefault="00A570E3" w:rsidP="00D3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B6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A570E3" w:rsidRPr="005C0474" w:rsidRDefault="00A570E3" w:rsidP="00A570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5C0474" w:rsidTr="00C91B6F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>1. </w:t>
            </w:r>
            <w:r w:rsidR="00D32C9E"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ПАСПОРТ </w:t>
            </w:r>
            <w:r w:rsidR="005C0474"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5C0474" w:rsidRDefault="00C91B6F" w:rsidP="00C9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5C0474" w:rsidTr="00C91B6F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5C0474" w:rsidRDefault="00C91B6F" w:rsidP="00C9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570E3" w:rsidRPr="005C0474" w:rsidTr="00C91B6F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  УСЛОВИЯ РЕАЛИЗАЦИИ </w:t>
            </w:r>
            <w:r w:rsidR="005C0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РАБОЧЕЙ </w:t>
            </w: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</w:t>
            </w:r>
            <w:r w:rsidR="005C0474"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</w:p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5C0474" w:rsidRDefault="00C91B6F" w:rsidP="00C9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A570E3" w:rsidRPr="005C0474" w:rsidTr="00C91B6F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5C0474" w:rsidRDefault="00A570E3" w:rsidP="00A570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474">
              <w:rPr>
                <w:rFonts w:ascii="Times New Roman" w:hAnsi="Times New Roman" w:cs="Times New Roman"/>
                <w:b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5C0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5C0474" w:rsidRDefault="00C91B6F" w:rsidP="00C91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</w:tbl>
    <w:p w:rsidR="00A570E3" w:rsidRPr="005C0474" w:rsidRDefault="00A570E3" w:rsidP="00A570E3">
      <w:pPr>
        <w:rPr>
          <w:rFonts w:ascii="Times New Roman" w:hAnsi="Times New Roman" w:cs="Times New Roman"/>
          <w:b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3D2290" w:rsidRPr="003D2290" w:rsidRDefault="00D32C9E" w:rsidP="000A54BE">
      <w:pPr>
        <w:pStyle w:val="a9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2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  <w:r w:rsidR="003D2290" w:rsidRPr="003D2290">
        <w:rPr>
          <w:rFonts w:ascii="Times New Roman" w:hAnsi="Times New Roman" w:cs="Times New Roman"/>
          <w:b/>
          <w:sz w:val="24"/>
          <w:szCs w:val="24"/>
        </w:rPr>
        <w:t>РАБОЧЕЙ</w:t>
      </w:r>
      <w:r w:rsidR="00A570E3" w:rsidRPr="003D2290">
        <w:rPr>
          <w:rFonts w:ascii="Times New Roman" w:hAnsi="Times New Roman" w:cs="Times New Roman"/>
          <w:b/>
          <w:sz w:val="24"/>
          <w:szCs w:val="24"/>
        </w:rPr>
        <w:t xml:space="preserve"> ПРОГРАММЫ ПРОФЕССИОНАЛЬНОГО МОДУЛЯ</w:t>
      </w:r>
      <w:r w:rsidR="003D2290" w:rsidRPr="003D2290">
        <w:rPr>
          <w:rFonts w:ascii="Times New Roman" w:hAnsi="Times New Roman"/>
          <w:b/>
          <w:sz w:val="24"/>
          <w:szCs w:val="24"/>
        </w:rPr>
        <w:t xml:space="preserve">ПМ.01 </w:t>
      </w:r>
      <w:r w:rsidR="003D2290">
        <w:rPr>
          <w:rFonts w:ascii="Times New Roman" w:hAnsi="Times New Roman"/>
          <w:b/>
          <w:sz w:val="24"/>
          <w:szCs w:val="24"/>
        </w:rPr>
        <w:t>«</w:t>
      </w:r>
      <w:r w:rsidR="003D2290" w:rsidRPr="003D2290">
        <w:rPr>
          <w:rFonts w:ascii="Times New Roman" w:hAnsi="Times New Roman"/>
          <w:b/>
          <w:sz w:val="24"/>
          <w:szCs w:val="24"/>
        </w:rPr>
        <w:t>ТЕХНИЧЕСКАЯ ЭКСПЛУАТАЦИЯ ИНФОКОММУНИКАЦИОННЫХ СЕТЕЙ СВЯЗИ</w:t>
      </w:r>
      <w:r w:rsidR="003D2290">
        <w:rPr>
          <w:rFonts w:ascii="Times New Roman" w:hAnsi="Times New Roman"/>
          <w:b/>
          <w:sz w:val="24"/>
          <w:szCs w:val="24"/>
        </w:rPr>
        <w:t>»</w:t>
      </w:r>
    </w:p>
    <w:p w:rsidR="00A570E3" w:rsidRPr="007C5181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C518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D2290">
        <w:rPr>
          <w:rFonts w:ascii="Times New Roman" w:hAnsi="Times New Roman" w:cs="Times New Roman"/>
          <w:b/>
          <w:i/>
          <w:sz w:val="24"/>
          <w:szCs w:val="24"/>
        </w:rPr>
        <w:t xml:space="preserve">.1. </w:t>
      </w:r>
      <w:r w:rsidRPr="007C5181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1A60FA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7C5181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7C5181" w:rsidRDefault="003D2290" w:rsidP="00D32C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D32C9E" w:rsidRPr="007C5181">
        <w:rPr>
          <w:rFonts w:ascii="Times New Roman" w:hAnsi="Times New Roman" w:cs="Times New Roman"/>
          <w:sz w:val="24"/>
          <w:szCs w:val="24"/>
        </w:rPr>
        <w:t>рограмма профессионального модуля является частью программы подготовки специалистов среднего з</w:t>
      </w:r>
      <w:r>
        <w:rPr>
          <w:rFonts w:ascii="Times New Roman" w:hAnsi="Times New Roman" w:cs="Times New Roman"/>
          <w:sz w:val="24"/>
          <w:szCs w:val="24"/>
        </w:rPr>
        <w:t>вена в соответствии с ФГОС СПО</w:t>
      </w:r>
      <w:r w:rsidR="00D32C9E" w:rsidRPr="007C5181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264582" w:rsidRPr="007C5181">
        <w:rPr>
          <w:rFonts w:ascii="Times New Roman" w:hAnsi="Times New Roman" w:cs="Times New Roman"/>
          <w:sz w:val="24"/>
          <w:szCs w:val="24"/>
        </w:rPr>
        <w:t>11.02.15</w:t>
      </w:r>
      <w:r w:rsidR="00D32C9E" w:rsidRPr="007C5181">
        <w:rPr>
          <w:rFonts w:ascii="Times New Roman" w:hAnsi="Times New Roman" w:cs="Times New Roman"/>
          <w:sz w:val="24"/>
          <w:szCs w:val="24"/>
        </w:rPr>
        <w:t xml:space="preserve"> Инфо</w:t>
      </w:r>
      <w:r w:rsidR="00264582" w:rsidRPr="007C5181">
        <w:rPr>
          <w:rFonts w:ascii="Times New Roman" w:hAnsi="Times New Roman" w:cs="Times New Roman"/>
          <w:sz w:val="24"/>
          <w:szCs w:val="24"/>
        </w:rPr>
        <w:t>коммуникационные сети и системы связи</w:t>
      </w:r>
      <w:r w:rsidR="00F508E2" w:rsidRPr="007C5181">
        <w:rPr>
          <w:rFonts w:ascii="Times New Roman" w:hAnsi="Times New Roman" w:cs="Times New Roman"/>
          <w:sz w:val="24"/>
          <w:szCs w:val="24"/>
        </w:rPr>
        <w:t xml:space="preserve"> для квалификации специалист по обслуживанию телекоммуникаций</w:t>
      </w:r>
    </w:p>
    <w:p w:rsidR="00A570E3" w:rsidRPr="007C5181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C5181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DC508C" w:rsidRPr="007C5181" w:rsidRDefault="00A570E3" w:rsidP="00DC508C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7C5181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DC508C" w:rsidRPr="007C5181">
        <w:rPr>
          <w:rFonts w:ascii="Times New Roman" w:hAnsi="Times New Roman"/>
          <w:sz w:val="24"/>
          <w:szCs w:val="24"/>
        </w:rPr>
        <w:t xml:space="preserve">в </w:t>
      </w:r>
      <w:r w:rsidR="00DC508C" w:rsidRPr="007C5181">
        <w:rPr>
          <w:rFonts w:ascii="Times New Roman" w:hAnsi="Times New Roman"/>
          <w:color w:val="000000"/>
          <w:spacing w:val="-2"/>
          <w:sz w:val="24"/>
          <w:szCs w:val="24"/>
        </w:rPr>
        <w:t xml:space="preserve">части освоения основного вида деятельности (ВД): </w:t>
      </w:r>
      <w:r w:rsidR="00DC508C" w:rsidRPr="007C5181">
        <w:rPr>
          <w:rFonts w:ascii="Times New Roman" w:hAnsi="Times New Roman"/>
          <w:sz w:val="24"/>
          <w:szCs w:val="24"/>
          <w:u w:val="single"/>
        </w:rPr>
        <w:t xml:space="preserve">ТЕХНИЧЕСКАЯ ЭКСПЛУАТАЦИЯ ИНФОКОММУНИКАЦИОННЫХ СЕТЕЙ СВЯЗИ </w:t>
      </w:r>
      <w:r w:rsidR="00DC508C" w:rsidRPr="007C5181">
        <w:rPr>
          <w:rFonts w:ascii="Times New Roman" w:hAnsi="Times New Roman"/>
          <w:sz w:val="24"/>
          <w:szCs w:val="24"/>
        </w:rPr>
        <w:t xml:space="preserve">, </w:t>
      </w:r>
      <w:r w:rsidR="00DC508C" w:rsidRPr="007C5181">
        <w:rPr>
          <w:rFonts w:ascii="Times New Roman" w:hAnsi="Times New Roman"/>
          <w:color w:val="000000"/>
          <w:spacing w:val="-2"/>
          <w:sz w:val="24"/>
          <w:szCs w:val="24"/>
        </w:rPr>
        <w:t xml:space="preserve">и </w:t>
      </w:r>
      <w:r w:rsidR="00DC508C" w:rsidRPr="007C5181">
        <w:rPr>
          <w:rFonts w:ascii="Times New Roman" w:hAnsi="Times New Roman"/>
          <w:sz w:val="24"/>
          <w:szCs w:val="24"/>
        </w:rPr>
        <w:t xml:space="preserve"> соответствующие ему общие компетенции и профессиональные компетенции: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F508E2" w:rsidRPr="000476B7" w:rsidTr="00576CF3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8E2" w:rsidRPr="000476B7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8E2" w:rsidRPr="000476B7" w:rsidRDefault="00F508E2" w:rsidP="003371C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8E2" w:rsidRPr="000476B7" w:rsidRDefault="00F508E2" w:rsidP="003371C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F508E2" w:rsidRPr="000476B7" w:rsidTr="00576CF3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8E2" w:rsidRPr="000476B7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0476B7" w:rsidRDefault="00F508E2" w:rsidP="003371C3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F508E2" w:rsidRPr="00136BFD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F508E2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F508E2" w:rsidRPr="000476B7" w:rsidRDefault="00F508E2" w:rsidP="009469F4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F508E2" w:rsidRPr="000476B7" w:rsidRDefault="00F508E2" w:rsidP="009469F4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  <w:p w:rsidR="00F508E2" w:rsidRPr="000476B7" w:rsidRDefault="00F508E2" w:rsidP="009469F4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F508E2" w:rsidRPr="000476B7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Осуществлять поиск, анализ и интерпретацию информации, необходимой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0476B7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поиска информации Определять необходимые источники 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A3775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F508E2" w:rsidRPr="000476B7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08E2" w:rsidRPr="006A3775" w:rsidTr="003371C3">
        <w:tblPrEx>
          <w:tblCellMar>
            <w:top w:w="33" w:type="dxa"/>
            <w:left w:w="77" w:type="dxa"/>
            <w:right w:w="35" w:type="dxa"/>
          </w:tblCellMar>
        </w:tblPrEx>
        <w:trPr>
          <w:trHeight w:val="2787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A3775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9469F4">
            <w:pPr>
              <w:spacing w:after="0" w:line="240" w:lineRule="auto"/>
              <w:ind w:left="57" w:right="57"/>
              <w:jc w:val="both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 w:rsidR="00022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F7A59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F508E2" w:rsidRPr="006A3775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F7A59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тиве и команде, эффективно взаимодейст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вовать с коллегами, руковод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136BFD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136BFD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F508E2" w:rsidRPr="006A3775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6.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Проявлять граждан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патрио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тическую позицию, демонстрирова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ть осознанное пов</w:t>
            </w:r>
            <w:r w:rsidR="00D244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едение на основе общечеловеческ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их ценностей</w:t>
            </w:r>
            <w:r w:rsidR="003D22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3411AC" w:rsidRDefault="00F508E2" w:rsidP="009469F4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значимость своей профессии</w:t>
            </w:r>
            <w:r w:rsidR="008F56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</w:t>
            </w:r>
            <w:r w:rsidR="00D24497"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 структуру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  <w:r w:rsidR="008F5684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Работать со стандартами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136BFD" w:rsidRDefault="00F508E2" w:rsidP="009469F4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патриотической позиции Общечеловеческие ценности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</w:t>
            </w:r>
            <w:r w:rsidR="00F45E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ходе выполнения профессиональной деятельности</w:t>
            </w:r>
            <w:r w:rsidR="00F45E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стандарты антикоррупционного поведения</w:t>
            </w:r>
          </w:p>
        </w:tc>
      </w:tr>
      <w:tr w:rsidR="00F508E2" w:rsidRPr="006A3775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3411AC" w:rsidRDefault="00F508E2" w:rsidP="009469F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рамках профессионально 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136BFD" w:rsidRDefault="00F508E2" w:rsidP="009469F4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ресурсосбережения.</w:t>
            </w:r>
          </w:p>
        </w:tc>
      </w:tr>
      <w:tr w:rsidR="00F508E2" w:rsidRPr="006A3775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130B04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F508E2" w:rsidRPr="006A3775" w:rsidTr="00576CF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Default="00F508E2" w:rsidP="003371C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объяснить свои действия (текущие и планируемые), 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 </w:t>
            </w:r>
          </w:p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8E2" w:rsidRPr="006906F3" w:rsidRDefault="00F508E2" w:rsidP="009469F4">
            <w:pPr>
              <w:spacing w:after="0" w:line="240" w:lineRule="auto"/>
              <w:ind w:left="57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08E2" w:rsidRDefault="00F508E2" w:rsidP="003371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tbl>
      <w:tblPr>
        <w:tblW w:w="5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267"/>
        <w:gridCol w:w="2836"/>
        <w:gridCol w:w="3259"/>
      </w:tblGrid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  <w:lastRenderedPageBreak/>
              <w:t>Формируемые компетенции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  <w:t>ПК 1.1.Выполнять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и настройку сетей проводного абонентского доступа в соответствии с действующими отраслевыми стандартами;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и настройку сетей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подключать активное оборудование к точкам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устанавливать точки доступа Wi-Fi;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установку оборудования и ПО, первичную инсталляцию, настройку, диагностику и мониторинг работоспособности оборудования широкополосного проводного и беспроводного абонентского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детально анализировать спецификации интерфейсов доступа.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современные технологии, используемые для развития проводных и беспроводных сетей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организации и особенности построения сетей проводного абонентского доступа: ТфОП, ISDN, xDSL, FTTх технологии, абонентский доступ на базе технологии PON, локальных сетей LAN;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систем беспроводного абонентского доступа и радиодоступа Wi-Fi, WiMAX, спутниковые системы VSAT, сотовые системы CDMA, GSM, DAMPS;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методы составления спецификаций для интерфейсов доступа V5;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структурированных медных и волоконно-оптических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инструкцию по эксплуатации точек доступа;</w:t>
            </w:r>
          </w:p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методы подключения точек доступа.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Практический опыт: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-устройств в соответствии с действующими отраслевыми стандартами,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критерии и технические требования к компонентам кабельной сети;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оформлять техническую документацию, заполнять соответствующие формы (формуляры, паспорта, оперативные журналы и т.п.).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параметры передачи медных и оптических направляющих систем;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основные передаточные характеристики ОВ и нелинейные эффекты в оптических линиях связи;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и устройства защиты и заземления инфокоммуникационных цепей и оборудования;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абонентских, волоконно-оптических сетей в зданиях и офисах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lastRenderedPageBreak/>
              <w:t>ПК 1.3 Администрировать инфокоммуникационные сети с использованием сетевых протоколов.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администрировать инфокоммуникационные сети;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использовать сетевые протоколы.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настраивать и осуществлять диагностику и мониторинг локальных сетей;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администрирование сетевого оборудования с помощью интерфейсов управления (web-интерфейс, Telnet, локальная консоль);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производить настройку интеллектуальных параметров (VLAN, STP, RSTP, MSTP, ограничение доступа, параметры QoS а также согласование IP-адресов согласно MIB) оборудования технологических мультисервисных сетей.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настройку оборудования широкополосного абонентского доступа: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нормы на эксплуатационные показатели каналов и трактов.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ПК 1.4 Осуществлять текущее обслуживание оборудования мультисервисных сетей доступа.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текущее обслуживание оборудования мультисервисных сетей доступа.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разрабатывать проект мультисервисной сети доступа с предоставлением услуг связи;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составлять альтернативные сценарии модернизации сетей доступа, способных поддерживать мультисервисное обслуживание;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обеспечивать хранение и защиту медных и волоконно-оптических кабелей при хранении;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инспектировать и чистить установленные кабельные соединения и исправлять их в случае необходимости,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определеять, обнаруживать, диагностировать и устранять системные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сетей мультисервисного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построение технологий доступа, поддерживающих мультисервисное обслуживание TriplePlay Services, Quad Play Services;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методологию проектирования мультисервисных сетей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методы и основные приемы устранения неисправностей в кабельных системах, аварийно-восстановительных работ;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классификацию, конструктивное исполнение, назначение, выполняемые функции, устройство, принцип действия, области применения оборудования сетевого и межсетевого взаимодействия сетей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неисправности в сетях доступа, в том числе широкополосных;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техническое обслуживание оборудования сетей мультисервисного доступа.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мультисервисного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работу сетевых протоколов в сетях мультисервисных сетях доступа.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ПК 1.5 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компьютерных сетей в соответствии с действующими отраслевыми стандартами,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проектировать структурированные медные и волоконно-оптические кабельные сети;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и демонтаж пассивных и активных элементов структурированных медных кабельных и волоконно-оптических систем: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прокладывать кабели в помещениях и стойках,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протягивать кабели по трубам и магистралям,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укладывать кабели в лотки, сплайсы;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расшивку кабеля на кроссе, в распределительных шкафах;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производить расшивку патч-панелей, разъемов, розеток в структурированных кабельных системах;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разделывать коаксиальные кабели, многопарные витые пары, витые пары всех стандартов xTP;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монтаж коннекторов различного типа для витой пары (IDC) типа модульных джеков RJ45 и RJ 11 (U/UTP, SF/UTP, S/FTP);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устанавливать телекоммуникационные розетки, розетки типа RJ45, RJ11 (Cat.5e, Cat.6)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типы оконечных кабельных устройств;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назначение, принципы построения, область применения горизонтальной и магистральной подсистем структурированных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правила проектирования горизонтальной и магистральной системы разводки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топологии внутренней и внешней магистрали в зданиях;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назначение и состав коммутационного оборудования структурированных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назначение материалов и инструментов, конструкцию инструмента и оборудования, используемых при монтаже согласно применяемой технологии;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правила монтажа активных и пассивных элементов структурированных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методику подготовки медного и оптического кабеля к монтажу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установку инфокоммуникационных стоек, установку оборудования в коммутационный шкаф;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устанавливать кабельные распределители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(коммутационные панели и коробки; кроссовые панели и коробки);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устанавливать патч-панели, сплайсы;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подготавливать волоконно-оптический кабель к монтажу;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подготавливать концы оптического кабеля к последующему сращиванию оптических волокон;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сращивать волоконно-оптические кабели механическим способом и способом сварки;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устанавливать волоконно-оптические кабельные соединители для терминирования (соединения) кабелей;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организовывать точки ввода медных и оптических кабелей в здание;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производить ввод оптических кабелей в муфту;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восстанавливать герметичность оболочки кабеля;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оптические муфты и щитки;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заземлять кабели, оборудование и - телекоммуникационные шкафы структурированных кабельных систем;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выбирать соответствующее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возможные схемы монтажа и демонтажа медного кабеля: EIA/ TIA-568A, EIA/TIA-568B, Cross-Over;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оптические интерфейсы для оборудования и систем, связанных с технологией;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требования, предъявляемые при прокладке и монтаже волоконно-оптических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правила прокладки кабеля, расшивки, терминирования различного кабеля к оборудованию, розеткам, разъемам;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сращивания кабелей, медных проводов и оптических волокон для структурированных систем;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методику монтажа и демонтажа магистральных оптических кабелей: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разделки оптических кабелей различных типов;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способы восстановления герметичности оболочки кабеля;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виды и конструкцию муфт;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методику монтажа, демонтажа и ремонта муфт;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- назначение, практическое применение, конструкцию и принципы работы измерительных приборов и тестового оборудования; 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методику тестирования кабельных систем: соединений, рабочих характеристик, приемочное тестирование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измерительное и тестовое оборудование для медных и оптических кабелей;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анализировать результаты мониторинга и устанавливать их соответствие действующим отраслевым стандартам;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производить полевые испытания кабельной системы на основе витой пары медных проводников с волновым сопротивлением 100 Ом,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составлять схемы сращивания жил кабеля для более простой будущей реструктуризации;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осуществлять документирование аппаратных данных, результатов тестирования и измерений линий связи и проблем, возникающих в кабельной проводке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ПК 1.6 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инсталляцию компьютерных платформ для предоставления телематических услуг связи</w:t>
            </w:r>
          </w:p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настройку компьютерных платформ для предоставления телематических услуг связи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инсталлировать и настраивать компьютерные платформы для организации услуг связи;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инсталлировать и работать с различными операционными системами и их приложениями;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устанавливать обновления программного обеспечения для удовлетворения потребностей пользователя.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tabs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tabs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операционные системы «Windows», «Linux» и их приложения;</w:t>
            </w:r>
          </w:p>
          <w:p w:rsidR="006906F3" w:rsidRPr="006906F3" w:rsidRDefault="006906F3" w:rsidP="006906F3">
            <w:pPr>
              <w:tabs>
                <w:tab w:val="left" w:pos="16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основы построения и администрирования ОС «Linux» и «Windows».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b/>
                <w:i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ПК 1.7 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администрировать сетевое оборудование в соответствии с действующими отраслевыми стандартами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конфигурирование сетей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настройку адресации и топологии сетей доступа.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техническое и программное обеспечение компонентов сетей доступа: рабочих станций, серверов, мультисервисных абонентских концентраторов IAD, цифровых модемов, коммутаторов, маршрутизаторов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6906F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ПК 1.8Выполнять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систем видеонаблюдения и безопасности в соответствии с действующими отраслевыми стандартами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первичную инсталляцию систем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проектировать сети для видеонаблюдения и систем безопасности объекта;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и демонтаж кабельных трасс и прокладку кабелей для систем видеонаблюдения;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выполнять монтаж и демонтаж систем безопасности объекта: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систем IP - видеонаблюдения, POE (Power Over Ethernet) видеонаблюдения;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систем безопасности объектов,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принципы проектирования и построения систем видеонаблюдения и безопасности</w:t>
            </w:r>
          </w:p>
        </w:tc>
      </w:tr>
      <w:tr w:rsidR="006906F3" w:rsidRPr="006906F3" w:rsidTr="00B37D7C">
        <w:trPr>
          <w:cantSplit/>
        </w:trPr>
        <w:tc>
          <w:tcPr>
            <w:tcW w:w="946" w:type="pct"/>
            <w:shd w:val="clear" w:color="auto" w:fill="auto"/>
          </w:tcPr>
          <w:p w:rsidR="006906F3" w:rsidRPr="006906F3" w:rsidRDefault="006906F3" w:rsidP="006906F3">
            <w:pPr>
              <w:keepNext/>
              <w:keepLines/>
              <w:spacing w:after="0" w:line="240" w:lineRule="auto"/>
              <w:outlineLvl w:val="1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099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видеонаблюдения и безопасности в соответствии с действующими отраслевыми стандартами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настраивать системы видеонаблюдения и безопасности в соответствии с действующими отраслевыми стандартами</w:t>
            </w:r>
          </w:p>
        </w:tc>
        <w:tc>
          <w:tcPr>
            <w:tcW w:w="1375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 xml:space="preserve"> охранно-пожарной сигнализации, систем пожаротушения, контроля доступа;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терминировать коаксиальные кабели для подключения к системам видеонаблюдения;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осуществлять установку оборудования и ПО, первичную инсталляцию, настройку и проверку работоспособности оборудования в соответствии с руководством по эксплуатации систем видеонаблюдения и систем безопасности различных объектов;</w:t>
            </w:r>
          </w:p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- производить коммутацию систем видеонаблюдения</w:t>
            </w:r>
          </w:p>
        </w:tc>
        <w:tc>
          <w:tcPr>
            <w:tcW w:w="1580" w:type="pct"/>
            <w:shd w:val="clear" w:color="auto" w:fill="auto"/>
          </w:tcPr>
          <w:p w:rsidR="006906F3" w:rsidRPr="006906F3" w:rsidRDefault="006906F3" w:rsidP="0069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497" w:rsidRPr="00587F97" w:rsidRDefault="00D24497" w:rsidP="006906F3">
      <w:pPr>
        <w:shd w:val="clear" w:color="auto" w:fill="FFFFFF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DC508C" w:rsidRDefault="00DC508C" w:rsidP="00DC508C">
      <w:pPr>
        <w:rPr>
          <w:rFonts w:ascii="Times New Roman" w:hAnsi="Times New Roman"/>
          <w:bCs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="00F12FF6">
        <w:rPr>
          <w:rFonts w:ascii="Times New Roman" w:hAnsi="Times New Roman" w:cs="Times New Roman"/>
          <w:b/>
        </w:rPr>
        <w:t xml:space="preserve"> отве</w:t>
      </w:r>
      <w:r w:rsidRPr="00D32C9E">
        <w:rPr>
          <w:rFonts w:ascii="Times New Roman" w:hAnsi="Times New Roman" w:cs="Times New Roman"/>
          <w:b/>
        </w:rPr>
        <w:t>д</w:t>
      </w:r>
      <w:r w:rsidR="00F12FF6">
        <w:rPr>
          <w:rFonts w:ascii="Times New Roman" w:hAnsi="Times New Roman" w:cs="Times New Roman"/>
          <w:b/>
        </w:rPr>
        <w:t>енно</w:t>
      </w:r>
      <w:r w:rsidRPr="00D32C9E">
        <w:rPr>
          <w:rFonts w:ascii="Times New Roman" w:hAnsi="Times New Roman" w:cs="Times New Roman"/>
          <w:b/>
        </w:rPr>
        <w:t xml:space="preserve">е на освоение </w:t>
      </w:r>
      <w:r w:rsidR="00F12FF6">
        <w:rPr>
          <w:rFonts w:ascii="Times New Roman" w:hAnsi="Times New Roman" w:cs="Times New Roman"/>
          <w:b/>
        </w:rPr>
        <w:t xml:space="preserve">рабочей программы </w:t>
      </w:r>
      <w:r w:rsidRPr="00D32C9E">
        <w:rPr>
          <w:rFonts w:ascii="Times New Roman" w:hAnsi="Times New Roman" w:cs="Times New Roman"/>
          <w:b/>
        </w:rPr>
        <w:t>профессионального модуля</w:t>
      </w:r>
    </w:p>
    <w:p w:rsidR="00F12FF6" w:rsidRPr="002028F5" w:rsidRDefault="00F12FF6" w:rsidP="00F12FF6">
      <w:pPr>
        <w:spacing w:line="360" w:lineRule="auto"/>
        <w:jc w:val="both"/>
        <w:rPr>
          <w:rFonts w:ascii="Times New Roman" w:hAnsi="Times New Roman" w:cs="Times New Roman"/>
        </w:rPr>
      </w:pPr>
      <w:r w:rsidRPr="00F12FF6">
        <w:rPr>
          <w:rFonts w:ascii="Times New Roman" w:hAnsi="Times New Roman" w:cs="Times New Roman"/>
        </w:rPr>
        <w:t xml:space="preserve">Объем образовательной нагрузки студента – </w:t>
      </w:r>
      <w:r>
        <w:rPr>
          <w:rFonts w:ascii="Times New Roman" w:hAnsi="Times New Roman" w:cs="Times New Roman"/>
        </w:rPr>
        <w:t>1226</w:t>
      </w:r>
      <w:bookmarkStart w:id="0" w:name="_GoBack"/>
      <w:r w:rsidRPr="002028F5">
        <w:rPr>
          <w:rFonts w:ascii="Times New Roman" w:hAnsi="Times New Roman" w:cs="Times New Roman"/>
        </w:rPr>
        <w:t xml:space="preserve">часов, </w:t>
      </w:r>
      <w:r w:rsidR="00C24EC3" w:rsidRPr="002028F5">
        <w:rPr>
          <w:rFonts w:ascii="Times New Roman" w:hAnsi="Times New Roman" w:cs="Times New Roman"/>
        </w:rPr>
        <w:t xml:space="preserve">часть </w:t>
      </w:r>
      <w:r w:rsidR="00AE7CFA" w:rsidRPr="002028F5">
        <w:rPr>
          <w:rFonts w:ascii="Times New Roman" w:hAnsi="Times New Roman" w:cs="Times New Roman"/>
        </w:rPr>
        <w:t>программы -</w:t>
      </w:r>
      <w:r w:rsidR="00C24EC3" w:rsidRPr="002028F5">
        <w:rPr>
          <w:rFonts w:ascii="Times New Roman" w:hAnsi="Times New Roman" w:cs="Times New Roman"/>
        </w:rPr>
        <w:t xml:space="preserve"> 696</w:t>
      </w:r>
      <w:r w:rsidRPr="002028F5">
        <w:rPr>
          <w:rFonts w:ascii="Times New Roman" w:hAnsi="Times New Roman" w:cs="Times New Roman"/>
        </w:rPr>
        <w:t xml:space="preserve"> часов - реализуется в форме практической </w:t>
      </w:r>
      <w:r w:rsidR="00C24EC3" w:rsidRPr="002028F5">
        <w:rPr>
          <w:rFonts w:ascii="Times New Roman" w:hAnsi="Times New Roman" w:cs="Times New Roman"/>
        </w:rPr>
        <w:t>подготовки</w:t>
      </w:r>
      <w:r w:rsidRPr="002028F5">
        <w:rPr>
          <w:rFonts w:ascii="Times New Roman" w:hAnsi="Times New Roman" w:cs="Times New Roman"/>
        </w:rPr>
        <w:t>.</w:t>
      </w:r>
    </w:p>
    <w:bookmarkEnd w:id="0"/>
    <w:p w:rsidR="00073B9B" w:rsidRDefault="00073B9B" w:rsidP="00073B9B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136AB8">
        <w:rPr>
          <w:rFonts w:ascii="Times New Roman" w:hAnsi="Times New Roman" w:cs="Times New Roman"/>
          <w:u w:val="single"/>
        </w:rPr>
        <w:t>1226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 w:rsidR="002E5C59">
        <w:rPr>
          <w:rFonts w:ascii="Times New Roman" w:hAnsi="Times New Roman" w:cs="Times New Roman"/>
        </w:rPr>
        <w:t>:</w:t>
      </w:r>
    </w:p>
    <w:p w:rsidR="00073B9B" w:rsidRPr="002E5C59" w:rsidRDefault="00073B9B" w:rsidP="000A54BE">
      <w:pPr>
        <w:pStyle w:val="a9"/>
        <w:numPr>
          <w:ilvl w:val="0"/>
          <w:numId w:val="10"/>
        </w:numPr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 xml:space="preserve">во взаимодействии с преподавателем: – </w:t>
      </w:r>
      <w:r w:rsidR="00D17AFA" w:rsidRPr="002E5C59">
        <w:rPr>
          <w:rFonts w:ascii="Times New Roman" w:hAnsi="Times New Roman" w:cs="Times New Roman"/>
          <w:u w:val="single"/>
        </w:rPr>
        <w:t>1126</w:t>
      </w:r>
      <w:r w:rsidRPr="002E5C59">
        <w:rPr>
          <w:rFonts w:ascii="Times New Roman" w:hAnsi="Times New Roman" w:cs="Times New Roman"/>
          <w:u w:val="single"/>
        </w:rPr>
        <w:t xml:space="preserve"> часов</w:t>
      </w:r>
      <w:r w:rsidR="002E5C59" w:rsidRPr="002E5C59">
        <w:rPr>
          <w:rFonts w:ascii="Times New Roman" w:hAnsi="Times New Roman" w:cs="Times New Roman"/>
        </w:rPr>
        <w:t>:</w:t>
      </w:r>
    </w:p>
    <w:p w:rsidR="00073B9B" w:rsidRPr="002E5C59" w:rsidRDefault="00073B9B" w:rsidP="000A54BE">
      <w:pPr>
        <w:pStyle w:val="a9"/>
        <w:numPr>
          <w:ilvl w:val="0"/>
          <w:numId w:val="7"/>
        </w:numPr>
        <w:ind w:left="1701"/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 xml:space="preserve">теоретическое обучение: </w:t>
      </w:r>
      <w:r w:rsidR="00D17AFA" w:rsidRPr="002E5C59">
        <w:rPr>
          <w:rFonts w:ascii="Times New Roman" w:hAnsi="Times New Roman" w:cs="Times New Roman"/>
          <w:u w:val="single"/>
        </w:rPr>
        <w:t>616</w:t>
      </w:r>
      <w:r w:rsidRPr="002E5C59">
        <w:rPr>
          <w:rFonts w:ascii="Times New Roman" w:hAnsi="Times New Roman" w:cs="Times New Roman"/>
          <w:u w:val="single"/>
        </w:rPr>
        <w:t xml:space="preserve"> часов</w:t>
      </w:r>
      <w:r w:rsidRPr="002E5C59">
        <w:rPr>
          <w:rFonts w:ascii="Times New Roman" w:hAnsi="Times New Roman" w:cs="Times New Roman"/>
        </w:rPr>
        <w:t>,</w:t>
      </w:r>
    </w:p>
    <w:p w:rsidR="00073B9B" w:rsidRPr="002E5C59" w:rsidRDefault="00073B9B" w:rsidP="000A54BE">
      <w:pPr>
        <w:pStyle w:val="a9"/>
        <w:numPr>
          <w:ilvl w:val="0"/>
          <w:numId w:val="7"/>
        </w:numPr>
        <w:ind w:left="1701"/>
        <w:rPr>
          <w:rFonts w:ascii="Times New Roman" w:hAnsi="Times New Roman" w:cs="Times New Roman"/>
          <w:u w:val="single"/>
        </w:rPr>
      </w:pPr>
      <w:r w:rsidRPr="002E5C59">
        <w:rPr>
          <w:rFonts w:ascii="Times New Roman" w:hAnsi="Times New Roman" w:cs="Times New Roman"/>
        </w:rPr>
        <w:t xml:space="preserve">лабораторные и практические работы: </w:t>
      </w:r>
      <w:r w:rsidR="00D17AFA" w:rsidRPr="002E5C59">
        <w:rPr>
          <w:rFonts w:ascii="Times New Roman" w:hAnsi="Times New Roman" w:cs="Times New Roman"/>
          <w:u w:val="single"/>
        </w:rPr>
        <w:t>162</w:t>
      </w:r>
      <w:r w:rsidRPr="002E5C59">
        <w:rPr>
          <w:rFonts w:ascii="Times New Roman" w:hAnsi="Times New Roman" w:cs="Times New Roman"/>
          <w:u w:val="single"/>
        </w:rPr>
        <w:t xml:space="preserve"> час</w:t>
      </w:r>
      <w:r w:rsidR="00D17AFA" w:rsidRPr="002E5C59">
        <w:rPr>
          <w:rFonts w:ascii="Times New Roman" w:hAnsi="Times New Roman" w:cs="Times New Roman"/>
          <w:u w:val="single"/>
        </w:rPr>
        <w:t>а</w:t>
      </w:r>
      <w:r w:rsidRPr="002E5C59">
        <w:rPr>
          <w:rFonts w:ascii="Times New Roman" w:hAnsi="Times New Roman" w:cs="Times New Roman"/>
        </w:rPr>
        <w:t>,</w:t>
      </w:r>
    </w:p>
    <w:p w:rsidR="00073B9B" w:rsidRPr="002E5C59" w:rsidRDefault="00F12FF6" w:rsidP="000A54BE">
      <w:pPr>
        <w:pStyle w:val="a9"/>
        <w:numPr>
          <w:ilvl w:val="0"/>
          <w:numId w:val="7"/>
        </w:numPr>
        <w:ind w:left="1701"/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 xml:space="preserve">курсовое проектирование: </w:t>
      </w:r>
      <w:r w:rsidR="00D17AFA" w:rsidRPr="002E5C59">
        <w:rPr>
          <w:rFonts w:ascii="Times New Roman" w:hAnsi="Times New Roman" w:cs="Times New Roman"/>
          <w:u w:val="single"/>
        </w:rPr>
        <w:t xml:space="preserve">60 </w:t>
      </w:r>
      <w:r w:rsidR="00073B9B" w:rsidRPr="002E5C59">
        <w:rPr>
          <w:rFonts w:ascii="Times New Roman" w:hAnsi="Times New Roman" w:cs="Times New Roman"/>
          <w:u w:val="single"/>
        </w:rPr>
        <w:t>часов</w:t>
      </w:r>
      <w:r w:rsidR="00073B9B" w:rsidRPr="002E5C59">
        <w:rPr>
          <w:rFonts w:ascii="Times New Roman" w:hAnsi="Times New Roman" w:cs="Times New Roman"/>
        </w:rPr>
        <w:t>,</w:t>
      </w:r>
    </w:p>
    <w:p w:rsidR="002E5C59" w:rsidRDefault="00073B9B" w:rsidP="000A54BE">
      <w:pPr>
        <w:pStyle w:val="a9"/>
        <w:numPr>
          <w:ilvl w:val="0"/>
          <w:numId w:val="8"/>
        </w:numPr>
        <w:ind w:left="1701"/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 xml:space="preserve">на практики: </w:t>
      </w:r>
    </w:p>
    <w:p w:rsidR="002E5C59" w:rsidRDefault="00073B9B" w:rsidP="000A54BE">
      <w:pPr>
        <w:pStyle w:val="a9"/>
        <w:numPr>
          <w:ilvl w:val="2"/>
          <w:numId w:val="9"/>
        </w:numPr>
        <w:ind w:left="3402"/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>учебную</w:t>
      </w:r>
      <w:r w:rsidR="00D17AFA" w:rsidRPr="002E5C59">
        <w:rPr>
          <w:rFonts w:ascii="Times New Roman" w:hAnsi="Times New Roman" w:cs="Times New Roman"/>
          <w:u w:val="single"/>
        </w:rPr>
        <w:t>108</w:t>
      </w:r>
      <w:r w:rsidRPr="002E5C59">
        <w:rPr>
          <w:rFonts w:ascii="Times New Roman" w:hAnsi="Times New Roman" w:cs="Times New Roman"/>
          <w:u w:val="single"/>
        </w:rPr>
        <w:t xml:space="preserve"> часов</w:t>
      </w:r>
      <w:r w:rsidRPr="002E5C59">
        <w:rPr>
          <w:rFonts w:ascii="Times New Roman" w:hAnsi="Times New Roman" w:cs="Times New Roman"/>
        </w:rPr>
        <w:t>,</w:t>
      </w:r>
    </w:p>
    <w:p w:rsidR="00073B9B" w:rsidRPr="002E5C59" w:rsidRDefault="00073B9B" w:rsidP="000A54BE">
      <w:pPr>
        <w:pStyle w:val="a9"/>
        <w:numPr>
          <w:ilvl w:val="2"/>
          <w:numId w:val="9"/>
        </w:numPr>
        <w:ind w:left="3402"/>
        <w:rPr>
          <w:rFonts w:ascii="Times New Roman" w:hAnsi="Times New Roman" w:cs="Times New Roman"/>
        </w:rPr>
      </w:pPr>
      <w:r w:rsidRPr="002E5C59">
        <w:rPr>
          <w:rFonts w:ascii="Times New Roman" w:hAnsi="Times New Roman" w:cs="Times New Roman"/>
        </w:rPr>
        <w:t xml:space="preserve">производственную </w:t>
      </w:r>
      <w:r w:rsidR="00D17AFA" w:rsidRPr="002E5C59">
        <w:rPr>
          <w:rFonts w:ascii="Times New Roman" w:hAnsi="Times New Roman" w:cs="Times New Roman"/>
          <w:u w:val="single"/>
        </w:rPr>
        <w:t>180</w:t>
      </w:r>
      <w:r w:rsidRPr="002E5C59">
        <w:rPr>
          <w:rFonts w:ascii="Times New Roman" w:hAnsi="Times New Roman" w:cs="Times New Roman"/>
          <w:u w:val="single"/>
        </w:rPr>
        <w:t xml:space="preserve"> часов</w:t>
      </w:r>
      <w:r w:rsidRPr="002E5C59">
        <w:rPr>
          <w:rFonts w:ascii="Times New Roman" w:hAnsi="Times New Roman" w:cs="Times New Roman"/>
        </w:rPr>
        <w:t>,</w:t>
      </w:r>
    </w:p>
    <w:p w:rsidR="00073B9B" w:rsidRPr="003C4475" w:rsidRDefault="00073B9B" w:rsidP="000A54BE">
      <w:pPr>
        <w:pStyle w:val="a9"/>
        <w:numPr>
          <w:ilvl w:val="0"/>
          <w:numId w:val="11"/>
        </w:numPr>
        <w:rPr>
          <w:rFonts w:ascii="Times New Roman" w:hAnsi="Times New Roman" w:cs="Times New Roman"/>
        </w:rPr>
      </w:pPr>
      <w:r w:rsidRPr="003C4475"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2E5C59" w:rsidRPr="003C4475">
        <w:rPr>
          <w:rFonts w:ascii="Times New Roman" w:hAnsi="Times New Roman" w:cs="Times New Roman"/>
          <w:u w:val="single"/>
        </w:rPr>
        <w:t>72</w:t>
      </w:r>
      <w:r w:rsidRPr="003C4475">
        <w:rPr>
          <w:rFonts w:ascii="Times New Roman" w:hAnsi="Times New Roman" w:cs="Times New Roman"/>
          <w:u w:val="single"/>
        </w:rPr>
        <w:t xml:space="preserve"> часов</w:t>
      </w:r>
      <w:r w:rsidRPr="003C4475">
        <w:rPr>
          <w:rFonts w:ascii="Times New Roman" w:hAnsi="Times New Roman" w:cs="Times New Roman"/>
        </w:rPr>
        <w:t>,</w:t>
      </w:r>
    </w:p>
    <w:p w:rsidR="0067067F" w:rsidRPr="003C4475" w:rsidRDefault="00073B9B" w:rsidP="000A54BE">
      <w:pPr>
        <w:pStyle w:val="a9"/>
        <w:numPr>
          <w:ilvl w:val="0"/>
          <w:numId w:val="11"/>
        </w:numPr>
        <w:rPr>
          <w:rFonts w:ascii="Times New Roman" w:hAnsi="Times New Roman" w:cs="Times New Roman"/>
          <w:u w:val="single"/>
        </w:rPr>
      </w:pPr>
      <w:r w:rsidRPr="003C4475">
        <w:rPr>
          <w:rFonts w:ascii="Times New Roman" w:hAnsi="Times New Roman" w:cs="Times New Roman"/>
        </w:rPr>
        <w:t>самос</w:t>
      </w:r>
      <w:r w:rsidR="000D3862">
        <w:rPr>
          <w:rFonts w:ascii="Times New Roman" w:hAnsi="Times New Roman" w:cs="Times New Roman"/>
        </w:rPr>
        <w:t xml:space="preserve">тоятельная работа – </w:t>
      </w:r>
      <w:r w:rsidR="00D17AFA" w:rsidRPr="003C4475">
        <w:rPr>
          <w:rFonts w:ascii="Times New Roman" w:hAnsi="Times New Roman" w:cs="Times New Roman"/>
          <w:u w:val="single"/>
        </w:rPr>
        <w:t>28</w:t>
      </w:r>
      <w:r w:rsidRPr="003C4475">
        <w:rPr>
          <w:rFonts w:ascii="Times New Roman" w:hAnsi="Times New Roman" w:cs="Times New Roman"/>
          <w:u w:val="single"/>
        </w:rPr>
        <w:t>часов</w:t>
      </w:r>
      <w:r w:rsidR="0067067F" w:rsidRPr="003C4475">
        <w:rPr>
          <w:rFonts w:ascii="Times New Roman" w:hAnsi="Times New Roman" w:cs="Times New Roman"/>
          <w:u w:val="single"/>
        </w:rPr>
        <w:t>.</w:t>
      </w:r>
    </w:p>
    <w:p w:rsidR="002E5C59" w:rsidRDefault="003C4475" w:rsidP="002E5C59">
      <w:pPr>
        <w:rPr>
          <w:rFonts w:ascii="Times New Roman" w:hAnsi="Times New Roman" w:cs="Times New Roman"/>
        </w:rPr>
      </w:pPr>
      <w:r w:rsidRPr="003C4475">
        <w:rPr>
          <w:rFonts w:ascii="Times New Roman" w:hAnsi="Times New Roman" w:cs="Times New Roman"/>
        </w:rPr>
        <w:t xml:space="preserve">Среди 1126 часов взаимодействия с преподавателем </w:t>
      </w:r>
      <w:r w:rsidR="00AE7CFA">
        <w:rPr>
          <w:rFonts w:ascii="Times New Roman" w:hAnsi="Times New Roman" w:cs="Times New Roman"/>
        </w:rPr>
        <w:t>696 часов реализуется в форме практической подготовки.</w:t>
      </w:r>
    </w:p>
    <w:p w:rsidR="00073B9B" w:rsidRDefault="00073B9B" w:rsidP="00073B9B">
      <w:pPr>
        <w:rPr>
          <w:rFonts w:ascii="Times New Roman" w:hAnsi="Times New Roman" w:cs="Times New Roman"/>
          <w:i/>
          <w:sz w:val="24"/>
          <w:szCs w:val="24"/>
        </w:rPr>
      </w:pPr>
    </w:p>
    <w:p w:rsidR="0067067F" w:rsidRPr="00D32C9E" w:rsidRDefault="0067067F" w:rsidP="00073B9B">
      <w:pPr>
        <w:rPr>
          <w:rFonts w:ascii="Times New Roman" w:hAnsi="Times New Roman" w:cs="Times New Roman"/>
          <w:i/>
          <w:sz w:val="24"/>
          <w:szCs w:val="24"/>
        </w:rPr>
        <w:sectPr w:rsidR="0067067F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1"/>
        <w:gridCol w:w="1908"/>
        <w:gridCol w:w="1380"/>
        <w:gridCol w:w="1407"/>
        <w:gridCol w:w="775"/>
        <w:gridCol w:w="1285"/>
        <w:gridCol w:w="1392"/>
        <w:gridCol w:w="21"/>
        <w:gridCol w:w="769"/>
        <w:gridCol w:w="1210"/>
        <w:gridCol w:w="960"/>
        <w:gridCol w:w="1875"/>
      </w:tblGrid>
      <w:tr w:rsidR="006D020F" w:rsidRPr="00C44297" w:rsidTr="006D020F">
        <w:trPr>
          <w:jc w:val="center"/>
        </w:trPr>
        <w:tc>
          <w:tcPr>
            <w:tcW w:w="6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Коды профессиональ-ных общих компетенций</w:t>
            </w:r>
          </w:p>
        </w:tc>
        <w:tc>
          <w:tcPr>
            <w:tcW w:w="64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профессиональ-ного модуля</w:t>
            </w:r>
            <w:r w:rsidRPr="00B37D7C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4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подготов-ка</w:t>
            </w:r>
          </w:p>
        </w:tc>
        <w:tc>
          <w:tcPr>
            <w:tcW w:w="4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829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5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6D020F" w:rsidRPr="00C44297" w:rsidTr="006D020F">
        <w:trPr>
          <w:cantSplit/>
          <w:trHeight w:val="1134"/>
          <w:jc w:val="center"/>
        </w:trPr>
        <w:tc>
          <w:tcPr>
            <w:tcW w:w="64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6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6D020F" w:rsidRPr="00B37D7C" w:rsidRDefault="006D020F" w:rsidP="00576CF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6D020F" w:rsidRPr="00B37D7C" w:rsidRDefault="006D020F" w:rsidP="00576CF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6D020F" w:rsidRPr="00B37D7C" w:rsidRDefault="006D020F" w:rsidP="00576CF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рассредото-ченная практика)</w:t>
            </w:r>
          </w:p>
        </w:tc>
      </w:tr>
      <w:tr w:rsidR="006D020F" w:rsidRPr="00C44297" w:rsidTr="006D020F">
        <w:trPr>
          <w:jc w:val="center"/>
        </w:trPr>
        <w:tc>
          <w:tcPr>
            <w:tcW w:w="6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лаборатор-ные работы и практические занятия, часов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6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020F" w:rsidRPr="00C44297" w:rsidTr="006D020F">
        <w:trPr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6D020F" w:rsidRPr="00C44297" w:rsidTr="006D020F">
        <w:trPr>
          <w:jc w:val="center"/>
        </w:trPr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  <w:p w:rsidR="006D020F" w:rsidRPr="00B37D7C" w:rsidRDefault="006D020F" w:rsidP="006D2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1.7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01-5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07,09-10</w:t>
            </w: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1. </w:t>
            </w:r>
            <w:r w:rsidRPr="00B37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Монтаж и эксплуатация направляющих систем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124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264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232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46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6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20F" w:rsidRPr="00B37D7C" w:rsidRDefault="006D020F" w:rsidP="009A5D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9A5DED"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CE5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D020F" w:rsidRPr="00B37D7C" w:rsidRDefault="006D020F" w:rsidP="00CE5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D020F" w:rsidRPr="00B37D7C" w:rsidRDefault="006D020F" w:rsidP="00CE5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  <w:p w:rsidR="006D020F" w:rsidRPr="00B37D7C" w:rsidRDefault="006D020F" w:rsidP="00CE5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D020F" w:rsidRPr="00C44297" w:rsidTr="006D020F">
        <w:trPr>
          <w:trHeight w:val="614"/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  <w:p w:rsidR="006D020F" w:rsidRPr="00B37D7C" w:rsidRDefault="006D020F" w:rsidP="006D2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1.5-1.7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07,09-10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2. 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Монтаж и обслуживание компьютерных сетей 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200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D020F" w:rsidRPr="00C44297" w:rsidTr="006D020F">
        <w:trPr>
          <w:trHeight w:val="614"/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B37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37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01-5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07,09-10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3. 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/>
                <w:b/>
                <w:bCs/>
                <w:sz w:val="24"/>
                <w:szCs w:val="24"/>
              </w:rPr>
              <w:t>Монтаж и обслуживание мультисервисн</w:t>
            </w:r>
            <w:r w:rsidRPr="00B37D7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ых сетей абонентского доступа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78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190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020F" w:rsidRPr="00C44297" w:rsidTr="006D020F">
        <w:trPr>
          <w:trHeight w:val="614"/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1.8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07,09-10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4. 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/>
                <w:b/>
                <w:sz w:val="24"/>
                <w:szCs w:val="24"/>
              </w:rPr>
              <w:t>Монтаж и эксплуатация систем безопасности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226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0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020F" w:rsidRPr="00C44297" w:rsidTr="006D020F">
        <w:trPr>
          <w:trHeight w:val="1427"/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767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1.1-1.8</w:t>
            </w:r>
          </w:p>
          <w:p w:rsidR="006D020F" w:rsidRPr="00B37D7C" w:rsidRDefault="006D020F" w:rsidP="00767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Производствен-ная практика 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(по профилю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C2D66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1A60F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020F" w:rsidRPr="00C44297" w:rsidTr="006D020F">
        <w:trPr>
          <w:trHeight w:val="389"/>
          <w:jc w:val="center"/>
        </w:trPr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767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ПК 1.1-1.8</w:t>
            </w:r>
          </w:p>
          <w:p w:rsidR="006D020F" w:rsidRPr="00B37D7C" w:rsidRDefault="006D020F" w:rsidP="0076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Учебная практика 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(по профилю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C2D66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1A60F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020F" w:rsidRPr="00C44297" w:rsidTr="006D020F">
        <w:trPr>
          <w:trHeight w:val="614"/>
          <w:jc w:val="center"/>
        </w:trPr>
        <w:tc>
          <w:tcPr>
            <w:tcW w:w="3377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357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D020F" w:rsidRPr="00714FF0" w:rsidTr="006D020F">
        <w:trPr>
          <w:jc w:val="center"/>
        </w:trPr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C2D66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696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1226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1126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162</w:t>
            </w:r>
          </w:p>
        </w:tc>
        <w:tc>
          <w:tcPr>
            <w:tcW w:w="47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020F" w:rsidRPr="00B37D7C" w:rsidRDefault="006D020F" w:rsidP="00576CF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br w:type="page"/>
      </w:r>
      <w:r w:rsidRPr="0018513A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4"/>
        <w:gridCol w:w="76"/>
        <w:gridCol w:w="8686"/>
        <w:gridCol w:w="59"/>
        <w:gridCol w:w="1201"/>
        <w:gridCol w:w="82"/>
        <w:gridCol w:w="2094"/>
      </w:tblGrid>
      <w:tr w:rsidR="00691204" w:rsidRPr="00691204" w:rsidTr="00B37D7C">
        <w:tc>
          <w:tcPr>
            <w:tcW w:w="846" w:type="pc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691204" w:rsidRPr="00691204" w:rsidTr="00B37D7C">
        <w:tc>
          <w:tcPr>
            <w:tcW w:w="846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1.Монтаж и эксплуатация направляющих систем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246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МДК 01.01Технология монтажа и обслуживания направляющих систем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ind w:left="28" w:right="28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Конструкции и характеристики направляющих систем связи</w:t>
            </w: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 направляющих систем связи и их основные свойства.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Типы направляющих сред передачи: линии в атмосфере и направляющие системы передачи, частотные диапазоны различных направляющих систем. Область применения направляющих систем в ЕСЭ. Основные требования к направляющим системам электросвязи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Кабельные линии связи.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Виды линии связи. Основные линейные материалы. Профили и конструкции опор. Основные понятия: кабель. Классификация  кабельных линий  связи.  Сравнительная оценка средств передачи информации с использованием электрических направляющих систем и систем радиосвязи.*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Симметричные кабели связи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 Конструктивные элементы симметричных кабелей связи: токопроводящие жилы, сердечник, изоляция токопроводящих жил,  поясная изоляция, образование групп, оболочки симметричных кабелей.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 симметричных кабелей,  области применения.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35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Магистральные  кабели связи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Маркировка,  основные характеристики. Применение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35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Городские кабельные сети.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Станционные провода и кабели.Маркировка симметричных электрических кабелей связи.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Сельские кабели связи. 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Маркировка,  основные характеристики  сельских кабелей. Применение.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Параметры передачи электрических кабелей связи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Электрические процессы в симметричных кабелях связи. Передача энергии по идеальной симметричной цепи и с учетом потерь.*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Первичные,   вторичные параметры передачи симметричных кабелей связи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Коаксиальные кабели связи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Конструктивные элементы коаксиальных кабелей связи:  токопроводящие жилы, токопроводящих жил. Маркировка коаксиальных электрических изоляция кабелей связи.*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Параметры передачи коаксиальных кабелей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Электрические процессы в коаксиальных цепях, электромагнитное поле коаксиальной цепи. Передача энергии по коаксиальной цепи без учета и с учетом потерь.  Первичные и вторичные параметры коаксиальных кабелей связи.*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Волоконно-оптические кабели связи. 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Параметры оптических волокон Волоконные световоды. Физические процессы происходящие в волоконных световодах.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Типы оптических волокон.</w:t>
            </w:r>
          </w:p>
          <w:p w:rsidR="00691204" w:rsidRPr="00691204" w:rsidRDefault="00691204" w:rsidP="00691204">
            <w:pPr>
              <w:tabs>
                <w:tab w:val="center" w:pos="5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Одномодовые, многомодовые волокна. Профили показателей преломления       оптического  волокна: ступенчатый  и градиентный профили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Основные конструктивные элементы ОК. 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и материалы для их изготовления: оптические модули, оптический сердечник,    гидрофобные заполнители, силовые элементы, бронепокровы, защитные оболочки.*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Классификация  волоконно-оптических кабелей.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Достоинства и недостатки оптических кабелей и область их применения.        Маркировка волоконно-оптических кабелей связи.*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параметры передачи  оптических волокон. 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и оптические параметры  оптических волокон. Оптические параметры  оптических волокон: числовая апертура, длина волны отсечки.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параметры оптических волокон.</w:t>
            </w:r>
          </w:p>
          <w:p w:rsidR="00691204" w:rsidRPr="00691204" w:rsidRDefault="00691204" w:rsidP="00691204">
            <w:pPr>
              <w:tabs>
                <w:tab w:val="left" w:pos="5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Классификация, характеристики механических параметров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Структурированные кабельные системы (СКС)</w:t>
            </w:r>
          </w:p>
          <w:p w:rsidR="00691204" w:rsidRPr="00691204" w:rsidRDefault="00691204" w:rsidP="00691204">
            <w:pPr>
              <w:tabs>
                <w:tab w:val="left" w:pos="59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СКС. Структура СКС. Состав СКС, стандарты СКС. 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Классы и категории СКС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Кабели СКС на основе витых пар.  </w:t>
            </w:r>
          </w:p>
          <w:p w:rsidR="00691204" w:rsidRPr="00691204" w:rsidRDefault="00691204" w:rsidP="00691204">
            <w:pPr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Параметры кабелей из витых пар. Основные конструкции и передаточные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характеристики.  Калибрование на основе витой пары, коаксиала и оптических кабелей. Универсальные кабельные системы зданий.*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Стандарты телекоммуникационного каблирования коммерческих зданий.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и компоненты построения оптической транспортной сети. Волноводы и сверхпроводящие кабели связи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Измерения характеристик направляющих систем передачи.</w:t>
            </w:r>
          </w:p>
          <w:p w:rsidR="00691204" w:rsidRPr="00691204" w:rsidRDefault="00691204" w:rsidP="006912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Тестируемые параметры. 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Классификация измерительных технологий современных телекоммуникаций и локальных сетей. Особенности и приборы для измерений ОВ. Оптические тестеры, рефлектометры и анализаторы спектра.*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измерительных технологий современных телекоммуникаций и локальных сетей.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5"/>
              </w:numPr>
              <w:tabs>
                <w:tab w:val="left" w:pos="598"/>
              </w:tabs>
              <w:spacing w:after="0" w:line="240" w:lineRule="auto"/>
              <w:ind w:left="0" w:firstLine="0"/>
              <w:contextualSpacing/>
              <w:jc w:val="both"/>
              <w:outlineLvl w:val="5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Особенности  измерений ОК.  </w:t>
            </w:r>
          </w:p>
          <w:p w:rsidR="00691204" w:rsidRPr="00691204" w:rsidRDefault="00691204" w:rsidP="00691204">
            <w:pPr>
              <w:tabs>
                <w:tab w:val="left" w:pos="598"/>
              </w:tabs>
              <w:spacing w:after="0" w:line="240" w:lineRule="auto"/>
              <w:contextualSpacing/>
              <w:jc w:val="both"/>
              <w:outlineLvl w:val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Измерительные приборы ОК тестеры, рефлектометры и анализаторы спектра.*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конструкций и маркировки  кабелей местных сетей связи*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элементов кабелей магистральных и зоновых сетей связи*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Расчет  параметров надежности электрических кабелей связи*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Исследование элементов, параметров, 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стандартов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кабелей СКС*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 элементов  конструкций оптических кабелей связи 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Расчет основных параметров ОВ 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0A54BE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Исследование разновидностей и конструктивных элементов муфт *   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691204" w:rsidRPr="00691204" w:rsidRDefault="00691204" w:rsidP="00691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Оконечные кабельные устройства для электрических и волоконно-оптических кабелей связи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both"/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 xml:space="preserve">Коммутационно-распределительные устройства </w:t>
            </w:r>
            <w:r w:rsidRPr="0069120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 xml:space="preserve"> для электрических кабелей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>Боксы, п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линты 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 модули подключения,  шкафы распределительные настенные, шкафы пристенные средней емкости ШРП, шкафы уличные двойные ШРУД,  кроссы, ящики кабельные,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 коробки распределительные телефонные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: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 типы, назначение, конструкция.*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 xml:space="preserve">Оконечные кабельные устройства для оптических кабелей связи. </w:t>
            </w:r>
            <w:r w:rsidRPr="0069120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Пассивные оптические компоненты. Основные характеристики, назначение и типы оптических компонентов. Соединительные и переходные розетки: типы, </w:t>
            </w:r>
            <w:r w:rsidRPr="0069120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lastRenderedPageBreak/>
              <w:t>назначение розеток. Оптические соединительные шнуры: классификация, маркировка и назначение  шнуров.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Претерминированные кабельные элементы. </w:t>
            </w:r>
            <w:r w:rsidRPr="00691204">
              <w:rPr>
                <w:rFonts w:ascii="Times New Roman" w:hAnsi="Times New Roman"/>
                <w:sz w:val="24"/>
                <w:szCs w:val="24"/>
                <w:lang w:eastAsia="ar-SA"/>
              </w:rPr>
              <w:t>Сборки, вставки ремонтные оптические: назначение, конструкции.  Аварийный транспортируемый кабельный комплект.Назначение, состав.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Оптическое кроссовое оборудование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>. Состав кроссового оборудования, назначение оборудования, конструкция оптических кроссов*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 xml:space="preserve">Кабельное оборудование ВОЛС. </w:t>
            </w:r>
            <w:r w:rsidRPr="00691204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Назначение, виды. Места установки кабельных муфт 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Ввод оптических кабелей в объекты связи</w:t>
            </w:r>
            <w:r w:rsidRPr="006912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Назначение,  схема ввода в здания, в необслуживаемые  регенерационные пункты.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КТК</w:t>
            </w:r>
            <w:r w:rsidRPr="0069120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 Назначение, виды, материал, оснащение, классификация, применения.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Способы прокладки кабелей.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8. Исследование конструктивных устройств для подвески кабелей.*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9.  Подготовка оптических кабелей к монтажу.*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10. Исследование способов ввода кабелей в объекты связи. 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Электромагнитные влияния между проводными цепями связи, коррозия кабельных оболочек  и методы их уменьшения</w:t>
            </w: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tabs>
                <w:tab w:val="left" w:pos="315"/>
                <w:tab w:val="left" w:pos="4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691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 взаимных электромагнитных влияний в линиях связи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Проблема электромагнитной совместимости в направляющих системах, природа и   сущность влияний. Классификация  источников влияний.  Основные понятия о влиянии между симметричными цепями.  Взаимные влияния в коаксиальных кабелях связи. 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tabs>
                <w:tab w:val="left" w:pos="315"/>
                <w:tab w:val="left" w:pos="4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Первичные и вторичные параметры взаимного влияния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Электрическая связь, магнитная связь, индуктивная связь, переходные затухания на ближнем и дальнем концах, влияния через третьи цепи, временные влияния. Защищенность цепей от взаимных электромагнитных влияний на ближний и дальний конец.  Нормы на параметры взаимных влияний для симметричных и коаксиальных кабелей.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7"/>
              </w:numPr>
              <w:tabs>
                <w:tab w:val="left" w:pos="315"/>
                <w:tab w:val="left" w:pos="4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цепей и трактов от взаимных влияний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Меры повышения защищенности цепей и трактов  от взаимных влияний:</w:t>
            </w:r>
            <w:r w:rsidRPr="006912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скрещивание в кабелях </w:t>
            </w:r>
            <w:r w:rsidRPr="006912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связи, конденсаторное симметрирование,  симметрирование контурами противосвязи. С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имметрирование  НЧ кабелей. Симметрирование ВЧ кабелей. 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Экранирование электрических кабелей связи. 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коаксиальных кабелей от  взаимных влияний.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7"/>
              </w:numPr>
              <w:tabs>
                <w:tab w:val="left" w:pos="315"/>
                <w:tab w:val="left" w:pos="4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Взаимные влияния  и защита  оптических кабелях. 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Защита оптических трактов от внешних влияний, взаимных помех, трактов ЦСП и комбинированных систем передачи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7"/>
              </w:numPr>
              <w:tabs>
                <w:tab w:val="left" w:pos="321"/>
                <w:tab w:val="left" w:pos="4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Внешние влияния на линии связи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Физическая сущность и источники </w:t>
            </w:r>
            <w:r w:rsidRPr="00691204">
              <w:rPr>
                <w:rFonts w:ascii="Times New Roman" w:hAnsi="Times New Roman"/>
                <w:bCs/>
                <w:sz w:val="24"/>
                <w:szCs w:val="24"/>
              </w:rPr>
              <w:t xml:space="preserve"> внешних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электромагнитных влияний на цепи связи.  Особенности влияния на воздушные и кабельные направляющие системы электросвязи.  Нормы опасных и мешающих влияний на электрические кабели связи. Влияние атмосферного электричества. Влияние линий электропередачи. Влияние электрифицированных железных дорог и городского электротранспорта. Влияние радиостанций на направляющие системы электросвязи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7"/>
              </w:numPr>
              <w:tabs>
                <w:tab w:val="left" w:pos="315"/>
                <w:tab w:val="left" w:pos="4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Способы  защита сооружений связи. </w:t>
            </w:r>
            <w:r w:rsidRPr="00691204">
              <w:rPr>
                <w:rFonts w:ascii="Times New Roman" w:hAnsi="Times New Roman"/>
                <w:bCs/>
                <w:sz w:val="24"/>
                <w:szCs w:val="24"/>
              </w:rPr>
              <w:t>Схемы защиты,  разрядники и предохранители.  Каскадная защита и молниеотводы.  Защита от грозы кабельных линий.  Экранирующие тросы.  Редукционные трансформаторы, отсасывающие трансформаторы и контуры.   Заземление кабелей связи,  устройство заземлений.  Применение экранов различных конструкций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7"/>
              </w:numPr>
              <w:tabs>
                <w:tab w:val="left" w:pos="315"/>
                <w:tab w:val="left" w:pos="4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Коррозия кабельных оболочек и меры защиты.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Основные в</w:t>
            </w:r>
            <w:r w:rsidRPr="00691204">
              <w:rPr>
                <w:rFonts w:ascii="Times New Roman" w:hAnsi="Times New Roman"/>
                <w:bCs/>
                <w:sz w:val="24"/>
                <w:szCs w:val="24"/>
              </w:rPr>
              <w:t>иды коррозии: почвенная коррозия, межкристаллитная коррозия, электрическая коррозия, причины появления различных коррозий.Меры защиты от коррозии на кабели связи: электрический дренаж, катодные станции,  протекторные установки, устройства пассивной защиты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направляющих систем</w:t>
            </w: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276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18" w:hanging="28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1. </w:t>
            </w:r>
            <w:r w:rsidRPr="006912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Основы проектирования кабельных линий связи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>. Техническое задание и технические условия. Эскизный проект, технический проект. Рабочий проект рабочие чертежи.*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0A54BE">
            <w:pPr>
              <w:numPr>
                <w:ilvl w:val="0"/>
                <w:numId w:val="18"/>
              </w:numPr>
              <w:spacing w:after="0" w:line="240" w:lineRule="auto"/>
              <w:ind w:left="319" w:hanging="319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Смета на строительство проектируемой кабельной магистрали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Технико-рабочий проект. Составление проектно-сметной документации. 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Принципы и правила оформления проектной документации*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по темам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Обязательные аудиторные учебные занятия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Исследование объектов связи и обоснование  проектируемой трассы НСС</w:t>
            </w: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способа прокладки кабельной трассы</w:t>
            </w: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Исследование и анализирование рынка кабельной продукции для выбранного способа прокладки </w:t>
            </w: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Выбор распределительного и оконечного оборудования</w:t>
            </w: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алгоритмов выполнения монтажных и измерительных работ</w:t>
            </w:r>
          </w:p>
          <w:p w:rsidR="00691204" w:rsidRPr="00691204" w:rsidRDefault="00691204" w:rsidP="000A54BE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монтажных работ, согласно требованиям правил охраны труда 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Курсовой проект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113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курсовых проектов: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и монтаж магистральных ВОЛП в различных районных участках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и монтаж сельских ВОЛП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 и монтаж городских линий связи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замены медных линий связи на оптические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и монтаж линий связи для организации локальных сетей административных объектов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линейного тракта волоконно-оптических систем передач между объектами связи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Проектирование волоконно-оптических линий передач между городами, населенными пунктами, предприятиями</w:t>
            </w:r>
          </w:p>
          <w:p w:rsidR="00691204" w:rsidRPr="00691204" w:rsidRDefault="00691204" w:rsidP="00691204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  <w:r w:rsidRPr="006912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 волоконно-оптической линии связи на различных  участках трассы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1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 и монтаж направляющих систем передачи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/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Прокладка и монтаж кабелей связи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30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Подготовительные кабельные  работы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Размещение кабельных площадок, проверка кабеля на герметичность оболочки,  испытания кабелей и измерение кабеля перед прокладкой и монтажом.*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различных кабелей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Группирование строительных длин  по конструктивным данным, размерам строительных длин, волновому сопротивлению коаксиальных пар, величинам   переходного затухания и средним значениям рабочей емкости.*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Подготовка кабельных трасс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Разбивка трассы.  Подготовка каналов для прокладки кабеля.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ind w:hanging="502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Установка кабельных колодцев</w:t>
            </w:r>
          </w:p>
          <w:p w:rsidR="00691204" w:rsidRPr="00691204" w:rsidRDefault="00691204" w:rsidP="0069120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Особенности установок смотровых устройств различного назначения и материалов.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Прокладка кабелей в  подземных коммуникациях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Особенности  прокладки кабелей  в канализации,  туннелях, коллекторах, смотровых устройствах,   по стенам здания. 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Воздушные способы подвески кабелей.*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Прокладка кабелей подземным способом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Способы прокладки,  разработка траншеи, прокладка кабеля в траншеи, засыпка траншей. Прокладка кабелей через шоссейные и железнодорожные переходы. Механизация строительства кабельных магистралей.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Прокладка кабелей через водные преграды.*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Горизонтально-наклонный метод прокладки кабелей связи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Виды повреждения оболочки кабеля и способы их устранения.*  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Устройства кабельных  вводов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Подземные и воздушные вводы в здания, прокладка  по стенам здания.*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Состав и условия проведения монтажных работ.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Методы выполнения монтажа кабеля: метод горячей пайки, метод склеивания, метод опрессовывания, компрессионный метод.  Современные методы монтажа электрических кабелей.*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keepNext/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outlineLvl w:val="3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napToGrid w:val="0"/>
                <w:sz w:val="24"/>
                <w:szCs w:val="24"/>
              </w:rPr>
              <w:t>Инструменты, приспособления и оборудование для выполнения монтажа кабелей связи</w:t>
            </w:r>
            <w:r w:rsidRPr="00691204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0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Монтаж проложенного кабеля. 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Подготовка котлованов  для монтажа муфт: типы, конструкция   и размеры используемых  муфт.*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14.Подготовка и разделка концов кабеля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Сращивание жил  и восстановление их изоляции. Нумерация элементов кабеля и кабельной линии.*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tcBorders>
              <w:bottom w:val="nil"/>
            </w:tcBorders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15.Установка и монтаж защитной муфты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tcBorders>
              <w:top w:val="nil"/>
            </w:tcBorders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>11. Монтаж конструктивных элементов подвесных кабелей*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12. Монтаж симметричных кабелей*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13. Монтаж коаксиальных кабелей*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14. Монтаж муфт электрических кабелей связи*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rPr>
          <w:trHeight w:val="339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Монтаж кабелей местных  и междугородних сетей связи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0</w:t>
            </w:r>
          </w:p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Краткие характеристики способов монтажа кабелей местных сетей связи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Сращивание жил кабелей местных сетей связи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Разметка концов сращиваемых кабелей. Способы сращивания.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Методы монтажа муфт в свинцовых и стальных оболочках свинцовыми муфтами. 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 Восстановление на сростках наружных покровов кабелей в полиэтиленовых оболочках полиэтиленовыми муфтами.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Восстановление на сростках наружных покровов кабелей в поливинилхлоридных оболочках поливинилхлоридными муфтами.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Сращивание кабелей в разнородных оболочках.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Монтаж кабелей в стальной оболочке.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Монтаж коаксиального кабеля КМ-4  и  малогабаритного МКТ-4.*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Монтаж комбинированного коаксиального кабеля КМ-8/6.* 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Монтаж однокоаксиального кабеля ВКПА-2,1/9,7.*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Монтаж кабелей в алюминиевой оболочке.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Запайка концов кабелей в алюминиевой и стальной оболочках.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 Восстановление защитных изолирующих покровов на кабелях в металлической оболочке с помощью термоусаживающих  трубок. 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Монтаж кабелей в пластмассовой оболочке.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1"/>
              </w:numPr>
              <w:tabs>
                <w:tab w:val="left" w:pos="214"/>
                <w:tab w:val="left" w:pos="3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Монтаж кабелей с разнородными оболочками.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tabs>
                <w:tab w:val="left" w:pos="214"/>
                <w:tab w:val="left" w:pos="356"/>
                <w:tab w:val="left" w:pos="51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9120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Монтаж бронированных кабелей.*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3. Монтаж волоконно-оптических кабелейи структурированных кабельных систем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3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Сращивание оптических волокон: технологические процессы сварки,     необходимое оборудование*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3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Монтаж оптических муфт. 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3"/>
              </w:numPr>
              <w:tabs>
                <w:tab w:val="left" w:pos="35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Состав и условия проведения монтажных работ.*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3"/>
              </w:numPr>
              <w:tabs>
                <w:tab w:val="left" w:pos="356"/>
                <w:tab w:val="left" w:pos="498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Измерение параметров оптического волокна. 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3"/>
              </w:numPr>
              <w:tabs>
                <w:tab w:val="left" w:pos="356"/>
                <w:tab w:val="left" w:pos="498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Монтаж пассивных компонентов ВОЛС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  Особенности монтажаконнекторов  патч-панелей, разъемов, розеток структурированных кабельных системах*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15. Монтаж муфт ОК*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16. Монтаж компонентов ВОЛС*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17. Монтаж оконечных оптических устройств*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18. Монтаж ОВ механическими соединителями*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19. Монтаж  СКС*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20. Измерения параметров симметричных кабелей связи*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21. Измерения ВОЛС (затухание, мощность, дисперсия)*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эксплуатация проводных направляющих систем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2"/>
              </w:numPr>
              <w:tabs>
                <w:tab w:val="left" w:pos="356"/>
              </w:tabs>
              <w:spacing w:after="0" w:line="240" w:lineRule="auto"/>
              <w:ind w:left="0" w:firstLine="3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Эксплуатационно-технические требования к направляющим системам.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Организация технического обслуживания направляющих систем.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 w:val="restar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2"/>
              </w:numPr>
              <w:tabs>
                <w:tab w:val="left" w:pos="356"/>
              </w:tabs>
              <w:spacing w:after="0" w:line="240" w:lineRule="auto"/>
              <w:ind w:left="0" w:firstLine="3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Планирование, контроль и обеспечение работ по технической эксплуатации  направляющих систем.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2"/>
              </w:numPr>
              <w:tabs>
                <w:tab w:val="left" w:pos="356"/>
              </w:tabs>
              <w:spacing w:after="0" w:line="240" w:lineRule="auto"/>
              <w:ind w:left="0" w:firstLine="35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надежности линейных сооружений связи. </w:t>
            </w:r>
          </w:p>
          <w:p w:rsidR="00691204" w:rsidRPr="00691204" w:rsidRDefault="00691204" w:rsidP="00691204">
            <w:pPr>
              <w:tabs>
                <w:tab w:val="left" w:pos="356"/>
              </w:tabs>
              <w:spacing w:after="0" w:line="240" w:lineRule="auto"/>
              <w:ind w:firstLine="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Ремонт линейных сооружений связи. Охрана кабельных сооружений связи и аварийно-восстановительные работы. Телеконтроль и мониторинг линий связи.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0A54BE">
            <w:pPr>
              <w:numPr>
                <w:ilvl w:val="0"/>
                <w:numId w:val="22"/>
              </w:numPr>
              <w:spacing w:after="0" w:line="240" w:lineRule="auto"/>
              <w:ind w:left="0" w:firstLine="35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Назначение, виды и средства измерений для кабельных линий связи</w:t>
            </w: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2. </w:t>
            </w: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Монтаж и обслуживание компьютерных сетей  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4259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01.02 Технология 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монтажа  и обслуживание компьютерных сетей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EB282E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82E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01.02.01 Основные принципы построения  </w:t>
            </w: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компьютерных сетей. </w:t>
            </w: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Эволюция компьютерных сетей.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понятия компьютерных сетей.*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компьютерных сетей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Простейшая сеть из двух компьютеров. Архитектура «клиент-сервер»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Топологические модели сети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 компьютерных сетей по территориальной удаленности*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Сети операторов связи.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1"/>
              </w:numPr>
              <w:spacing w:after="0" w:line="240" w:lineRule="auto"/>
              <w:ind w:left="493" w:hanging="28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Корпоративные сети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22. Составление схем топологических моделей сети 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01.02.02 Архитектура и стандартизация сетей</w:t>
            </w:r>
          </w:p>
          <w:p w:rsidR="00691204" w:rsidRPr="00691204" w:rsidRDefault="00691204" w:rsidP="0069120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9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5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Стандартизация сетей. Понятие открытой системы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5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модели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5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Нижние уровни модели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5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Верхние уровни модели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5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передачи данных. Распределение протоколов по уровням модели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26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26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01.02.03 Компоненты  компьютерных сетей. </w:t>
            </w: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Базовая конфигурация компьютера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Коммуникационное оборудование локальных сетей. Сетевой адаптер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Повторитель, усилитель, концентратор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Коммутатор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Маршрутизатор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4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Мосты и шлюзы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26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26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23. Работа в программе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CPT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 Создание одноранговой сети*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24. Изучение режимов работы устройств при использовании командной строки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Windows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25. Изучение режимов работы устройств при использовании командной строки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Cisco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01.02.04 Технологии передачи данных в компьютерных сетях</w:t>
            </w: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передачи данных в компьютерных сетях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Кабельные технологии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Ethernet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Token-ring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Технология FDDI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Беспроводные технологии передачи данных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Стандарты 802.11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30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Стандарт </w:t>
            </w: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Bluetooth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26. Проектирование домашней сети. 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27. Выбор активного оборудования.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28. Выбор пассивного оборудования.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01.02.05 Структурированная кабельная система. </w:t>
            </w: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Базовые сведения о структурированных кабельных системах (СКС).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Общее описание стандарта ISO/IEC 11801 «Информационная технология – Универсальная кабельная система для зданий и территории заказчика».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Компоненты СКС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Требования международного стандарта к структуре и топологии СКС.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Пассивное оборудование СКС</w:t>
            </w:r>
            <w:r w:rsidRPr="006912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Активное оборудование СКС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Размещение и маршруты прокладки кабеля в СКС. 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международного стандарта к электромагнитным параметрам линий и каналов СКС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Маркировка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Сертификация, тестирование, эксплуатация и администрирование структурированной кабельной системы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 IDC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серверной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хранения и обработки данных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9"/>
              </w:numPr>
              <w:spacing w:after="0" w:line="240" w:lineRule="auto"/>
              <w:ind w:left="5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обработки данных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27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691204" w:rsidRPr="00691204" w:rsidTr="00B37D7C">
        <w:trPr>
          <w:trHeight w:val="273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29. Проектирование сети малого офиса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30. Проектирование сети большого офиса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01.02.06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Сети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TCP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Стек протоколов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Типы адресов стека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TCP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 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Формат 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-адреса.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Ipv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4, Ipv6*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Классы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-адресов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Использование масок при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-адресации.*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назначения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-адресов.  Технология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CIDR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Схемы работы 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Proxy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DNS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DHCP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Маршрутизация.*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Таблицы маршрутизации.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Просмотр таблиц маршрутизации без масок*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Выделение подсетей. Структуризация сети масками одинаковой длины*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Просмотр таблиц маршрутизации с использованием маски*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Использование масок переменной длины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Перекрытие адресных пространств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257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Базовые протоколы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TCP/IP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262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Протоколы прикладного уровня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237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Протоколы транспортного уровня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241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Протоколы межсетевого уровня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175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Протоколы маршрутизации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RIP, OSPF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179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Групповое вещание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97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VLAN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rPr>
          <w:trHeight w:val="88"/>
        </w:trPr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  <w:vAlign w:val="center"/>
          </w:tcPr>
          <w:p w:rsidR="00BD59D3" w:rsidRPr="00691204" w:rsidRDefault="00BD59D3" w:rsidP="000A54BE">
            <w:pPr>
              <w:numPr>
                <w:ilvl w:val="0"/>
                <w:numId w:val="26"/>
              </w:numPr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  <w:r w:rsidRPr="006912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VPN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287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</w:t>
            </w:r>
          </w:p>
        </w:tc>
      </w:tr>
      <w:tr w:rsidR="00691204" w:rsidRPr="00691204" w:rsidTr="00B37D7C">
        <w:trPr>
          <w:trHeight w:val="287"/>
        </w:trPr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31. Классификация 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-адреса*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32. Выполнение расчета сети*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33. Диагностика сетевого подключения с помощью утилит*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34. Диагностика сетевого подключения с помощью программ*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35. Диагностика сетевого подключения. MAC-адрес*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36. Конфигурирование беспроводной сети*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37. Конфигурирование DHCP-сервера на маршрутизаторе*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38. Настройка DHCP протокола на маршрутизаторе Cisco.*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39. Использование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VLAN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построения виртуальных локальных сетей*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01.02.07 Сетевые операционные системы 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pc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классификация операционных систем.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Обобщенная структура ОС. Модель клиент-сервер.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Семейство операционных систем Widows. WindowsServer.*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Сетевые операционные системы на базе NetWare фирмы Novell.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Семейство операционных систем UNIX.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8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Семейство операционных систем Linux.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270"/>
        </w:trPr>
        <w:tc>
          <w:tcPr>
            <w:tcW w:w="872" w:type="pct"/>
            <w:gridSpan w:val="2"/>
            <w:vMerge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270"/>
        </w:trPr>
        <w:tc>
          <w:tcPr>
            <w:tcW w:w="872" w:type="pct"/>
            <w:gridSpan w:val="2"/>
            <w:vMerge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40. Создание новых пользователей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 w:val="restart"/>
          </w:tcPr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01.02.08 </w:t>
            </w:r>
            <w:r w:rsidRPr="00691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Программное обеспечение локальных сетей. Сетевые службы</w:t>
            </w:r>
          </w:p>
        </w:tc>
        <w:tc>
          <w:tcPr>
            <w:tcW w:w="2958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9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1" w:type="pct"/>
            <w:gridSpan w:val="2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Программное обеспечение локальных сетей.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 w:val="restart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1565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Инструменты управления сетевыми приложениями.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1565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Сетевое программное обеспечение</w:t>
            </w:r>
            <w:r w:rsidRPr="006912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1565"/>
              </w:tabs>
              <w:spacing w:after="0" w:line="240" w:lineRule="auto"/>
              <w:ind w:hanging="22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Сетевые приложения интернет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Сетевые программы для обеспечения работы электронной почты*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POP3, SMTP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Веб-служба.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-телефония.</w:t>
            </w:r>
          </w:p>
        </w:tc>
        <w:tc>
          <w:tcPr>
            <w:tcW w:w="429" w:type="pct"/>
            <w:gridSpan w:val="2"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Облачные вычисления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Способы организации электронных конференций: списки рассылки, группы новостей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Удаленное управление. Протокол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RDP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D59D3" w:rsidRPr="00691204" w:rsidTr="00B37D7C">
        <w:tc>
          <w:tcPr>
            <w:tcW w:w="872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8" w:type="pct"/>
          </w:tcPr>
          <w:p w:rsidR="00BD59D3" w:rsidRPr="00691204" w:rsidRDefault="00BD59D3" w:rsidP="000A54BE">
            <w:pPr>
              <w:numPr>
                <w:ilvl w:val="0"/>
                <w:numId w:val="27"/>
              </w:numPr>
              <w:tabs>
                <w:tab w:val="left" w:pos="960"/>
              </w:tabs>
              <w:spacing w:after="0" w:line="240" w:lineRule="auto"/>
              <w:ind w:hanging="22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Сетевое управление в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-сетях.</w:t>
            </w:r>
          </w:p>
        </w:tc>
        <w:tc>
          <w:tcPr>
            <w:tcW w:w="429" w:type="pct"/>
            <w:gridSpan w:val="2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41" w:type="pct"/>
            <w:gridSpan w:val="2"/>
            <w:vMerge/>
            <w:vAlign w:val="center"/>
          </w:tcPr>
          <w:p w:rsidR="00BD59D3" w:rsidRPr="00691204" w:rsidRDefault="00BD59D3" w:rsidP="00BD5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41" w:type="pct"/>
            <w:gridSpan w:val="2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41. Удаленное управление ПК в ОС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Windows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Встроенное решение «Удаленный рабочий стол» (протокол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RDP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 *</w:t>
            </w:r>
          </w:p>
        </w:tc>
        <w:tc>
          <w:tcPr>
            <w:tcW w:w="741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72" w:type="pct"/>
            <w:gridSpan w:val="2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7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4259" w:type="pct"/>
            <w:gridSpan w:val="5"/>
            <w:vAlign w:val="center"/>
          </w:tcPr>
          <w:p w:rsidR="00691204" w:rsidRPr="00691204" w:rsidRDefault="00691204" w:rsidP="00691204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741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3. </w:t>
            </w: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Монтаж и обслуживание мультисервисных сетей абонентского доступа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180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B37D7C" w:rsidRDefault="00691204" w:rsidP="00691204">
            <w:pPr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МДК01.03 Технология </w:t>
            </w:r>
            <w:r w:rsidRPr="00B37D7C">
              <w:rPr>
                <w:rFonts w:ascii="Times New Roman" w:hAnsi="Times New Roman"/>
                <w:b/>
                <w:bCs/>
                <w:sz w:val="24"/>
                <w:szCs w:val="24"/>
              </w:rPr>
              <w:t>Монтажа и обслуживания  мультисервисных сетей абонентского доступа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B37D7C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180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мультисервисных сетей  </w:t>
            </w: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сетей следующего поколения. 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эволюции сетей связи.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тенденции развития современных сетей. Преимущества сетей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, перед традиционными сетями. Проблемы перехода  к сети нового поколения.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Услуги в сетях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.Особенности, требования к  инфокоммуникационным услугам. Классификация  услуг мультисервисной сети.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мультимедийного трафика.Понятие мультимедийного трафика. Классификация мультимедийного трафика. Характеристики, параметры качества обслуживания мультимедийного трафика в сетях.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Общая архитектура сетей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Уровневая архитектура сети следующего поколения. Функциональная структура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rPr>
          <w:trHeight w:val="534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vAlign w:val="center"/>
          </w:tcPr>
          <w:p w:rsidR="00691204" w:rsidRPr="00691204" w:rsidRDefault="009809D6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691204" w:rsidRPr="00691204" w:rsidTr="00B37D7C">
        <w:trPr>
          <w:trHeight w:val="534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42. Исследование услуг NGN*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3.2</w:t>
            </w:r>
          </w:p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</w:t>
            </w:r>
          </w:p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и особенности</w:t>
            </w:r>
          </w:p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построения сетей проводного абонентского доступа.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</w:p>
          <w:p w:rsidR="00691204" w:rsidRPr="00691204" w:rsidRDefault="00691204" w:rsidP="0069120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4" w:hanging="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  <w:shd w:val="clear" w:color="auto" w:fill="FFFFFF" w:themeFill="background1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Общая архитектура сети доступа. Протокольная модель сети доступа.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ТФОП. Схема построения абонентской линии. Принципы организации модемной связи. Классификация модемов.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широкополосного абонентского доступа. </w:t>
            </w:r>
            <w:r w:rsidRPr="00691204">
              <w:rPr>
                <w:rFonts w:ascii="Times New Roman" w:hAnsi="Times New Roman"/>
              </w:rPr>
              <w:t xml:space="preserve">Возникновение и развитие цифровых систем широкополосного абонентского доступа. Технология </w:t>
            </w:r>
            <w:r w:rsidRPr="00691204">
              <w:rPr>
                <w:rFonts w:ascii="Times New Roman" w:hAnsi="Times New Roman"/>
                <w:lang w:val="en-US"/>
              </w:rPr>
              <w:t>ISDN</w:t>
            </w:r>
            <w:r w:rsidRPr="00691204">
              <w:rPr>
                <w:rFonts w:ascii="Times New Roman" w:hAnsi="Times New Roman"/>
              </w:rPr>
              <w:t xml:space="preserve">.Назначение и структура </w:t>
            </w:r>
            <w:r w:rsidRPr="00691204">
              <w:rPr>
                <w:rFonts w:ascii="Times New Roman" w:hAnsi="Times New Roman"/>
                <w:lang w:val="en-US"/>
              </w:rPr>
              <w:t>ISDN</w:t>
            </w:r>
            <w:r w:rsidRPr="00691204">
              <w:rPr>
                <w:rFonts w:ascii="Times New Roman" w:hAnsi="Times New Roman"/>
              </w:rPr>
              <w:t xml:space="preserve">. Особенности сети </w:t>
            </w:r>
            <w:r w:rsidRPr="00691204">
              <w:rPr>
                <w:rFonts w:ascii="Times New Roman" w:hAnsi="Times New Roman"/>
                <w:lang w:val="en-US"/>
              </w:rPr>
              <w:t>ISDN</w:t>
            </w:r>
            <w:r w:rsidRPr="00691204">
              <w:rPr>
                <w:rFonts w:ascii="Times New Roman" w:hAnsi="Times New Roman"/>
              </w:rPr>
              <w:t xml:space="preserve">. Предоставляемые услуги Интерфейс </w:t>
            </w:r>
            <w:r w:rsidRPr="00691204">
              <w:rPr>
                <w:rFonts w:ascii="Times New Roman" w:hAnsi="Times New Roman"/>
                <w:lang w:val="en-US"/>
              </w:rPr>
              <w:t>BRI</w:t>
            </w:r>
            <w:r w:rsidRPr="00691204">
              <w:rPr>
                <w:rFonts w:ascii="Times New Roman" w:hAnsi="Times New Roman"/>
              </w:rPr>
              <w:t xml:space="preserve">. Интерфейс </w:t>
            </w:r>
            <w:r w:rsidRPr="00691204">
              <w:rPr>
                <w:rFonts w:ascii="Times New Roman" w:hAnsi="Times New Roman"/>
                <w:lang w:val="en-US"/>
              </w:rPr>
              <w:t>PRI</w:t>
            </w:r>
            <w:r w:rsidRPr="00691204">
              <w:rPr>
                <w:rFonts w:ascii="Times New Roman" w:hAnsi="Times New Roman"/>
              </w:rPr>
              <w:t>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56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 технологий х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DSL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технологии организации сети доступа 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xDSL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9F5556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Оптические сети доступа. Переход сетей доступа на оптические технологии. Архитектуры оптических сетей доступа (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). Принцип действия, преимущества и недостатки технологии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Виды технологии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FTTx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FTTN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FTTC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FTTB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FTTH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). Архитектура технологий 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FTTx</w:t>
            </w:r>
            <w:r w:rsidRPr="00D3556C">
              <w:rPr>
                <w:rFonts w:ascii="Times New Roman" w:hAnsi="Times New Roman" w:cs="Times New Roman"/>
                <w:i/>
                <w:sz w:val="24"/>
                <w:szCs w:val="24"/>
              </w:rPr>
              <w:t>. Концепции построения.</w:t>
            </w:r>
            <w:r w:rsidR="00D3556C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9F5556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Стандарты 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PON</w:t>
            </w:r>
            <w:r w:rsidRPr="009F555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F5556">
              <w:rPr>
                <w:rFonts w:ascii="Times New Roman" w:hAnsi="Times New Roman"/>
                <w:i/>
              </w:rPr>
              <w:t xml:space="preserve">Принципы построения пассивной оптической сети </w:t>
            </w:r>
            <w:r w:rsidRPr="009F5556">
              <w:rPr>
                <w:rFonts w:ascii="Times New Roman" w:hAnsi="Times New Roman"/>
                <w:i/>
                <w:lang w:val="en-US"/>
              </w:rPr>
              <w:t>PON</w:t>
            </w:r>
            <w:r w:rsidRPr="009F5556">
              <w:rPr>
                <w:rFonts w:ascii="Times New Roman" w:hAnsi="Times New Roman"/>
                <w:i/>
              </w:rPr>
              <w:t xml:space="preserve">. Структура сети </w:t>
            </w:r>
            <w:r w:rsidRPr="009F5556">
              <w:rPr>
                <w:rFonts w:ascii="Times New Roman" w:hAnsi="Times New Roman"/>
                <w:i/>
                <w:lang w:val="en-US"/>
              </w:rPr>
              <w:t>PON</w:t>
            </w:r>
            <w:r w:rsidRPr="009F5556">
              <w:rPr>
                <w:rFonts w:ascii="Times New Roman" w:hAnsi="Times New Roman"/>
                <w:i/>
              </w:rPr>
              <w:t xml:space="preserve">. Классификация пассивной оптической сети </w:t>
            </w:r>
            <w:r w:rsidRPr="009F5556">
              <w:rPr>
                <w:rFonts w:ascii="Times New Roman" w:hAnsi="Times New Roman"/>
                <w:i/>
                <w:lang w:val="en-US"/>
              </w:rPr>
              <w:t>PON</w:t>
            </w:r>
            <w:r w:rsidRPr="009F5556">
              <w:rPr>
                <w:rFonts w:ascii="Times New Roman" w:hAnsi="Times New Roman"/>
                <w:i/>
              </w:rPr>
              <w:t xml:space="preserve">.Виды технологии </w:t>
            </w:r>
            <w:r w:rsidRPr="009F5556">
              <w:rPr>
                <w:rFonts w:ascii="Times New Roman" w:hAnsi="Times New Roman"/>
                <w:i/>
                <w:lang w:val="en-US"/>
              </w:rPr>
              <w:t>PON</w:t>
            </w:r>
            <w:r w:rsidRPr="009F5556">
              <w:rPr>
                <w:rFonts w:ascii="Times New Roman" w:hAnsi="Times New Roman"/>
                <w:i/>
              </w:rPr>
              <w:t xml:space="preserve"> (</w:t>
            </w:r>
            <w:r w:rsidRPr="009F5556">
              <w:rPr>
                <w:rFonts w:ascii="Times New Roman" w:hAnsi="Times New Roman"/>
                <w:i/>
                <w:lang w:val="en-US"/>
              </w:rPr>
              <w:t>GPON</w:t>
            </w:r>
            <w:r w:rsidRPr="009F5556">
              <w:rPr>
                <w:rFonts w:ascii="Times New Roman" w:hAnsi="Times New Roman"/>
                <w:i/>
              </w:rPr>
              <w:t xml:space="preserve">, </w:t>
            </w:r>
            <w:r w:rsidRPr="009F5556">
              <w:rPr>
                <w:rFonts w:ascii="Times New Roman" w:hAnsi="Times New Roman"/>
                <w:i/>
                <w:lang w:val="en-US"/>
              </w:rPr>
              <w:t>GEPON</w:t>
            </w:r>
            <w:r w:rsidRPr="009F5556">
              <w:rPr>
                <w:rFonts w:ascii="Times New Roman" w:hAnsi="Times New Roman"/>
                <w:i/>
              </w:rPr>
              <w:t>,</w:t>
            </w:r>
            <w:r w:rsidRPr="009F5556">
              <w:rPr>
                <w:rFonts w:ascii="Times New Roman" w:hAnsi="Times New Roman"/>
                <w:i/>
                <w:lang w:val="en-US"/>
              </w:rPr>
              <w:t>APON</w:t>
            </w:r>
            <w:r w:rsidRPr="009F5556">
              <w:rPr>
                <w:rFonts w:ascii="Times New Roman" w:hAnsi="Times New Roman"/>
                <w:i/>
              </w:rPr>
              <w:t>,</w:t>
            </w:r>
            <w:r w:rsidRPr="009F5556">
              <w:rPr>
                <w:rFonts w:ascii="Times New Roman" w:hAnsi="Times New Roman"/>
                <w:i/>
                <w:lang w:val="en-US"/>
              </w:rPr>
              <w:t>EPON</w:t>
            </w:r>
            <w:r w:rsidRPr="009F5556">
              <w:rPr>
                <w:rFonts w:ascii="Times New Roman" w:hAnsi="Times New Roman"/>
                <w:i/>
              </w:rPr>
              <w:t xml:space="preserve">). Стандарты </w:t>
            </w:r>
            <w:r w:rsidRPr="009F5556">
              <w:rPr>
                <w:rFonts w:ascii="Times New Roman" w:hAnsi="Times New Roman"/>
                <w:i/>
                <w:lang w:val="en-US"/>
              </w:rPr>
              <w:t>PON</w:t>
            </w:r>
            <w:r w:rsidRPr="009F5556">
              <w:rPr>
                <w:rFonts w:ascii="Times New Roman" w:hAnsi="Times New Roman"/>
                <w:i/>
              </w:rPr>
              <w:t xml:space="preserve"> (</w:t>
            </w:r>
            <w:r w:rsidRPr="009F5556">
              <w:rPr>
                <w:rFonts w:ascii="Times New Roman" w:hAnsi="Times New Roman"/>
                <w:i/>
                <w:lang w:val="en-US"/>
              </w:rPr>
              <w:t>NDM</w:t>
            </w:r>
            <w:r w:rsidRPr="009F5556">
              <w:rPr>
                <w:rFonts w:ascii="Times New Roman" w:hAnsi="Times New Roman"/>
                <w:i/>
              </w:rPr>
              <w:t>,</w:t>
            </w:r>
            <w:r w:rsidRPr="009F5556">
              <w:rPr>
                <w:rFonts w:ascii="Times New Roman" w:hAnsi="Times New Roman"/>
                <w:i/>
                <w:lang w:val="en-US"/>
              </w:rPr>
              <w:t>TWDM</w:t>
            </w:r>
            <w:r w:rsidRPr="009F5556">
              <w:rPr>
                <w:rFonts w:ascii="Times New Roman" w:hAnsi="Times New Roman"/>
                <w:i/>
              </w:rPr>
              <w:t>,</w:t>
            </w:r>
            <w:r w:rsidRPr="009F5556">
              <w:rPr>
                <w:rFonts w:ascii="Times New Roman" w:hAnsi="Times New Roman"/>
                <w:i/>
                <w:lang w:val="en-US"/>
              </w:rPr>
              <w:t>UDWDM</w:t>
            </w:r>
            <w:r w:rsidRPr="009F5556">
              <w:rPr>
                <w:rFonts w:ascii="Times New Roman" w:hAnsi="Times New Roman"/>
                <w:i/>
              </w:rPr>
              <w:t>).</w:t>
            </w:r>
            <w:r w:rsidR="009F5556"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91319B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319B">
              <w:rPr>
                <w:rFonts w:ascii="Times New Roman" w:hAnsi="Times New Roman" w:cs="Times New Roman"/>
                <w:i/>
                <w:sz w:val="24"/>
                <w:szCs w:val="24"/>
              </w:rPr>
              <w:t>Сети кабельного телевидения</w:t>
            </w:r>
            <w:r w:rsidR="0091319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91319B" w:rsidRDefault="00691204" w:rsidP="00691204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91319B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</w:t>
            </w:r>
            <w:r w:rsidRPr="00913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LAN. </w:t>
            </w:r>
            <w:r w:rsidRPr="0091319B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</w:t>
            </w:r>
            <w:r w:rsidRPr="00913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Ethernet,FastEthernet, GigabitEthernet, TokenRing, FDDI.</w:t>
            </w:r>
            <w:r w:rsidR="0091319B" w:rsidRPr="00913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  <w:vAlign w:val="center"/>
          </w:tcPr>
          <w:p w:rsidR="00691204" w:rsidRPr="00691204" w:rsidRDefault="00691204" w:rsidP="006912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  <w:vAlign w:val="center"/>
          </w:tcPr>
          <w:p w:rsidR="00691204" w:rsidRPr="00691204" w:rsidRDefault="0091319B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  <w:shd w:val="clear" w:color="auto" w:fill="FFFFFF" w:themeFill="background1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43. Исследование оборудования  доступа  сети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ISDN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44. Анализ технологий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xDSL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45. Построение сети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GPON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3.3 </w:t>
            </w:r>
            <w:r w:rsidRPr="0069120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Принципы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построения систем беспроводного доступа </w:t>
            </w:r>
          </w:p>
          <w:p w:rsidR="00691204" w:rsidRPr="00691204" w:rsidRDefault="00691204" w:rsidP="00691204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691204" w:rsidRPr="00691204" w:rsidRDefault="00691204" w:rsidP="0069120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gridSpan w:val="3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8E4F8E" w:rsidRPr="00691204" w:rsidTr="00B37D7C">
        <w:tc>
          <w:tcPr>
            <w:tcW w:w="846" w:type="pct"/>
            <w:vMerge/>
          </w:tcPr>
          <w:p w:rsidR="008E4F8E" w:rsidRPr="00691204" w:rsidRDefault="008E4F8E" w:rsidP="008E4F8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Беспроводные сети доступа</w:t>
            </w: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Стандарты беспроводных сетей (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). Классификация беспроводных сетей передачи информации. Архитектура.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8E4F8E" w:rsidRPr="00691204" w:rsidTr="00B37D7C">
        <w:tc>
          <w:tcPr>
            <w:tcW w:w="846" w:type="pct"/>
            <w:vMerge/>
          </w:tcPr>
          <w:p w:rsidR="008E4F8E" w:rsidRPr="00691204" w:rsidRDefault="008E4F8E" w:rsidP="008E4F8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3C267C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67C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r w:rsidRPr="003C2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WiFi</w:t>
            </w:r>
            <w:r w:rsidRPr="003C26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2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WiMAX</w:t>
            </w:r>
            <w:r w:rsidRPr="003C267C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Технологии беспроводных сетей. Оборудование. 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8E4F8E" w:rsidRPr="00691204" w:rsidTr="00B37D7C">
        <w:tc>
          <w:tcPr>
            <w:tcW w:w="846" w:type="pct"/>
            <w:vMerge/>
          </w:tcPr>
          <w:p w:rsidR="008E4F8E" w:rsidRPr="00691204" w:rsidRDefault="008E4F8E" w:rsidP="008E4F8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3C267C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267C">
              <w:rPr>
                <w:rFonts w:ascii="Times New Roman" w:hAnsi="Times New Roman" w:cs="Times New Roman"/>
                <w:i/>
                <w:sz w:val="24"/>
                <w:szCs w:val="24"/>
              </w:rPr>
              <w:t>Спутниковые системы VSAT. Классификация технологий VSAT. Услуги, предоставляемые. Как работает сеть VSAT. Конфигурация трафика.</w:t>
            </w:r>
            <w:r w:rsidR="003C267C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8E4F8E" w:rsidRPr="00691204" w:rsidTr="00B37D7C">
        <w:tc>
          <w:tcPr>
            <w:tcW w:w="846" w:type="pct"/>
            <w:vMerge/>
          </w:tcPr>
          <w:p w:rsidR="008E4F8E" w:rsidRPr="00691204" w:rsidRDefault="008E4F8E" w:rsidP="008E4F8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3C267C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267C">
              <w:rPr>
                <w:rFonts w:ascii="Times New Roman" w:hAnsi="Times New Roman" w:cs="Times New Roman"/>
                <w:i/>
                <w:sz w:val="24"/>
                <w:szCs w:val="24"/>
              </w:rPr>
              <w:t>Сотовые системы CDMA, GSM, DAMPS. Организация систем сотовой связи. Назначение. Структурные схемы построения. Основные параметры систем сотовой связи.</w:t>
            </w:r>
            <w:r w:rsidR="003C267C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91319B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46. Организация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Fi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47. Организация 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WiMAX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rPr>
          <w:trHeight w:val="397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tabs>
                <w:tab w:val="left" w:pos="84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3.4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Построение технологий доступа, поддерживающих мультисервисное обслуживание TriplePlay Services, Quad Play Services</w:t>
            </w:r>
          </w:p>
          <w:p w:rsidR="00691204" w:rsidRPr="00691204" w:rsidRDefault="00691204" w:rsidP="0069120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8E4F8E" w:rsidRPr="00691204" w:rsidTr="00B37D7C"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150FAB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0FAB">
              <w:rPr>
                <w:rFonts w:ascii="Times New Roman" w:hAnsi="Times New Roman" w:cs="Times New Roman"/>
                <w:i/>
                <w:sz w:val="24"/>
                <w:szCs w:val="24"/>
              </w:rPr>
              <w:t>Мультисервисная сеть TriplePlay Services.Понятие мультисервисной сети ТР. Общая характеристика сети ТР. Услуги сети ТР. Эффективность использования сети ТР.</w:t>
            </w:r>
            <w:r w:rsidR="00150FA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8E4F8E" w:rsidRPr="00691204" w:rsidTr="00B37D7C"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150FAB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0FAB">
              <w:rPr>
                <w:rFonts w:ascii="Times New Roman" w:hAnsi="Times New Roman" w:cs="Times New Roman"/>
                <w:i/>
                <w:sz w:val="24"/>
                <w:szCs w:val="24"/>
              </w:rPr>
              <w:t>Решения мультисервисной сети.TripleSign, высококлассная система Digital Signage, TripleTV решения IPTV высокого разрешения HD, TripleVOD, потоковое видео по запросу.</w:t>
            </w:r>
            <w:r w:rsidR="00150FA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8E4F8E" w:rsidRPr="00691204" w:rsidTr="00B37D7C"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150FAB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50F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Мультисервисная сеть </w:t>
            </w:r>
            <w:r w:rsidRPr="00150F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QuadPlayServices</w:t>
            </w:r>
            <w:r w:rsidRPr="00150F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.Понятие мультисервисной сети </w:t>
            </w:r>
            <w:r w:rsidRPr="00150F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QuadPlayServices</w:t>
            </w:r>
            <w:r w:rsidRPr="00150FAB">
              <w:rPr>
                <w:rFonts w:ascii="Times New Roman" w:hAnsi="Times New Roman" w:cs="Times New Roman"/>
                <w:i/>
                <w:sz w:val="24"/>
                <w:szCs w:val="24"/>
              </w:rPr>
              <w:t>. Примеры реализации и перспективы развития.</w:t>
            </w:r>
            <w:r w:rsidR="00150FA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150FAB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3.5 </w:t>
            </w:r>
            <w:r w:rsidRPr="0069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IP-коммуникация в NGN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8E4F8E" w:rsidRPr="00691204" w:rsidTr="00B37D7C">
        <w:trPr>
          <w:trHeight w:val="878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ind w:left="-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IP-телефонии. Архитектура технологии VoIP. Протоколы IP-телефонии: H.323, SIP, MGCP. </w:t>
            </w:r>
            <w:r w:rsidRPr="00DF35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соединений и взаимодействие с компьютерной сетью.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Базовые протоколы сети Интернет.</w:t>
            </w:r>
            <w:r w:rsidR="00DF35E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  <w:p w:rsidR="008E4F8E" w:rsidRPr="00691204" w:rsidRDefault="008E4F8E" w:rsidP="008E4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ind w:left="34" w:hanging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-телефоны. 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Назначение  и функции программных и аппаратных 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телефонов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Сеть IP-телефонии  на базе стека протоколов H.323Архитектура сети Н.323 и назначение ее элементов. Протокол Н-323.  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Базовые сценарии установления 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соединения в сети, построенной согласно Н.323.</w:t>
            </w:r>
            <w:r w:rsidR="00DF35E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и назначение ее элементов.  Протокол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Адресация в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Сообщение протокола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Базовые сценарии установления соединения в сети, построенной согласно 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SIP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F35E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8E4F8E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  <w:vMerge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9809D6" w:rsidP="00150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150F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48. Исследование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- телефонии. 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49. Исследование характеристик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телефона.*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50. Построение сети на базе Н-323.  Составление базовых сценариев установления соединения в сети, построенной согласно Н.323.*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51. Построение сети на базе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Составление базовых сценариев установления соединения в сети, построенной согласно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SIP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3.6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Оборудование сетей следующего поколения.</w:t>
            </w:r>
          </w:p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DF35EB" w:rsidRDefault="008E4F8E" w:rsidP="008E4F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 оборудования NGN. (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Softswitch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>. Шлюзы. Терминальное оборудование</w:t>
            </w:r>
            <w:r w:rsidRPr="00DF35E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.) </w:t>
            </w:r>
            <w:r w:rsidRPr="00DF35EB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характеристики и требования к ним. Функции. Поддерживаемые протоколы, интерфейсы.</w:t>
            </w:r>
            <w:r w:rsidR="00DF35EB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Гибкий коммутатор Softswitch. Терминология Softswitch. История развития технологии Softswitch. Стандартизующие организации. Эталонная архитектура Softswitch. Функциональные возможности Softswitch. Softswitch 4 и 5 классов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Граничные контроллеры сессий SBC. История и причины появления SBC. Функции SBC. Возможные архитектуры построения SBC. Взаимосвязь Softswitch и SBC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DF35EB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52. Исследование и расчет оборудования гибкого коммутатора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Softswitch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3.7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Выбор телекоммуникационной технологии для транспортной сети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поколения. АТМ, MPLS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A5706D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70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Технология асинхронного метода передачи АТМ. </w:t>
            </w:r>
            <w:r w:rsidR="00A5706D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Архитектура сети MPLS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многопротокольной коммутации с помощью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меток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MPLS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Основы 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MPLS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. Метки и механизмы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MPLS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 Протоколы распределения меток.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качества в сетях IP-телефонии. Передача трафика по сети MPLS. Протокол LDP, Traffic Engineering в MPLS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A5706D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5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Протоколы маршрутизации технологии MPLS </w:t>
            </w:r>
            <w:r w:rsidR="00A5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маршрутизации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BGP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OSPF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1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Алгоритмы маршрутизации: классификация, типы алгоритмов. </w:t>
            </w:r>
            <w:r w:rsidRPr="0069120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Внутренний протокол маршрутизации RIР.Протокол OSPF. </w:t>
            </w:r>
            <w:hyperlink r:id="rId9" w:anchor="_Toc165811668" w:history="1">
              <w:r w:rsidRPr="00691204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Протокол IGRP</w:t>
              </w:r>
            </w:hyperlink>
            <w:r w:rsidRPr="0069120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hyperlink r:id="rId10" w:anchor="_Toc165811669" w:history="1">
              <w:r w:rsidRPr="00691204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Протокол BGP</w:t>
              </w:r>
            </w:hyperlink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Протоколы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OSPF, IS-IS, BGP. 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понятия: метка, FEC, LSP, LSR. 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Расширения протоколов OSPF и IS-IS. Протоколы сигнализации CR-LDP и RSVP-TE. 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виртуальных частных сетей  VPN 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Архитектура, структура таблиц маршрутизации.  Протокол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MP-BGP. L2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VPLS (Virtual Private LAN Service).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Технология GMPLS. Технология  DiffServ-aware MPLS-TE Применение MIB и SNMP для управления оборудованием MPLS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A5706D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53. Исследование технологии АТМ.*</w:t>
            </w:r>
          </w:p>
        </w:tc>
        <w:tc>
          <w:tcPr>
            <w:tcW w:w="713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54. Исследование технологии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MPLS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.*</w:t>
            </w:r>
          </w:p>
        </w:tc>
        <w:tc>
          <w:tcPr>
            <w:tcW w:w="713" w:type="pct"/>
            <w:vMerge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3.8 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MEGACO/H.248, 3GPP и </w:t>
            </w:r>
            <w:r w:rsidRPr="00691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IMS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Принцип  распределённого шлюза. Архитектура распределенного  шлюза. Назначение элементов распределённого шлюза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Протокол  управления шлюзом MEGACO/H.248.Особенности протокола модель соединения. Команды протокола. Структура сообщений. Базовые сценарии установления соединения в сети с использованием протокола MEGACO/H.248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Архитектура NGN 3GPP. Организации сетей  3GPP и 3GPP2.  Организация мобильных сетей 3G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IMS. Архитектура IMS. Назначение основных элементов IMS. Протоколы IMS. Концепция предоставления услуг в IMS. Проект TISPAN </w:t>
            </w:r>
            <w:r w:rsidRPr="00691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r w:rsidRPr="006912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Softswitch</w:t>
            </w:r>
            <w:r w:rsidRPr="00691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6912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IMS</w:t>
            </w:r>
            <w:r w:rsidRPr="00691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4918CF" w:rsidRDefault="008E4F8E" w:rsidP="008E4F8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18CF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Современное оборудование мультисервисного абонентского доступа.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CF">
              <w:rPr>
                <w:rFonts w:ascii="Times New Roman" w:hAnsi="Times New Roman" w:cs="Times New Roman"/>
                <w:i/>
                <w:sz w:val="24"/>
                <w:szCs w:val="24"/>
              </w:rPr>
              <w:t>Мультисервисные абонентские концентраторы  IAD. Примеры организации сети доступа</w:t>
            </w:r>
            <w:r w:rsidR="004918CF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A5706D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55. Исследование подсистемы мультимедийной связи 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IMS</w:t>
            </w:r>
            <w:r w:rsidRPr="00691204">
              <w:rPr>
                <w:rFonts w:ascii="Times New Roman" w:hAnsi="Times New Roman" w:cs="Times New Roman"/>
                <w:i/>
                <w:sz w:val="24"/>
                <w:szCs w:val="24"/>
              </w:rPr>
              <w:t>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 w:rsidRPr="0069120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3.9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Внедрение NGN 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Применение решений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для развития сетей связи. </w:t>
            </w:r>
            <w:r w:rsidRPr="004918C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Стратегии внедрения технологий </w:t>
            </w:r>
            <w:r w:rsidRPr="004918CF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NGN</w:t>
            </w:r>
            <w:r w:rsidRPr="004918C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при развитии ТФОП.</w:t>
            </w:r>
            <w:r w:rsidR="004918CF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8E4F8E" w:rsidP="008E4F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4918CF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56. Модернизация сетей для перехода к </w:t>
            </w:r>
            <w:r w:rsidRPr="00691204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 w:rsidRPr="0069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3.10</w:t>
            </w: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обслуживания и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управление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.Техническое обслуживание и эксплуатация сетей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12</w:t>
            </w: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Функции качества обслуживания. Характеристики производительности сетевого соединения.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Качество обслуживание в сетях передачи данных </w:t>
            </w:r>
          </w:p>
          <w:p w:rsidR="008E4F8E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проблемы качества обслуживания (QoS) в сетях IP.  Механизмы обеспечения (QoS) в IP-сетях. Основные модели обеспечения качества (QoS)</w:t>
            </w:r>
            <w:r w:rsidRPr="00050840">
              <w:rPr>
                <w:rFonts w:ascii="Times New Roman" w:hAnsi="Times New Roman" w:cs="Times New Roman"/>
                <w:sz w:val="24"/>
                <w:szCs w:val="24"/>
              </w:rPr>
              <w:t>Классы QoS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50840">
              <w:rPr>
                <w:rFonts w:ascii="Times New Roman" w:hAnsi="Times New Roman" w:cs="Times New Roman"/>
                <w:sz w:val="24"/>
                <w:szCs w:val="24"/>
              </w:rPr>
              <w:t>Приоритеты управления</w:t>
            </w:r>
            <w:r w:rsidRPr="00691204">
              <w:rPr>
                <w:rFonts w:ascii="Times New Roman" w:eastAsia="Times New Roman" w:hAnsi="Times New Roman" w:cs="Times New Roman"/>
                <w:sz w:val="24"/>
                <w:szCs w:val="24"/>
              </w:rPr>
              <w:t>.  Дифференциальный вид услуг DiffServ</w:t>
            </w:r>
          </w:p>
          <w:p w:rsidR="008E4F8E" w:rsidRPr="00691204" w:rsidRDefault="008E4F8E" w:rsidP="008E4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 w:val="restart"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 управления сетью. Модель сети управления телекоммуникациями. Модель схемы сетевых операций. Биллинг услуг сетей нового поколения.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E4F8E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8E4F8E" w:rsidRPr="00691204" w:rsidRDefault="008E4F8E" w:rsidP="008E4F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8E4F8E" w:rsidRPr="00691204" w:rsidRDefault="008E4F8E" w:rsidP="008E4F8E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Требования к системе технического обслуживания и эксплуатация сетей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NGN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Реализация возможностей обслуживания и эксплуатации  сетей </w:t>
            </w:r>
            <w:r w:rsidRPr="0069120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NGN</w:t>
            </w:r>
          </w:p>
        </w:tc>
        <w:tc>
          <w:tcPr>
            <w:tcW w:w="437" w:type="pct"/>
            <w:gridSpan w:val="2"/>
          </w:tcPr>
          <w:p w:rsidR="008E4F8E" w:rsidRPr="00691204" w:rsidRDefault="008E4F8E" w:rsidP="008E4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13" w:type="pct"/>
            <w:vMerge/>
          </w:tcPr>
          <w:p w:rsidR="008E4F8E" w:rsidRPr="00691204" w:rsidRDefault="008E4F8E" w:rsidP="008E4F8E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A37B40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МДК 01.04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Технология монтажа и эксплуатации систем видеонаблюдения и систем безопасности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</w:tcPr>
          <w:p w:rsidR="00691204" w:rsidRPr="00691204" w:rsidRDefault="002028F5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250</w:t>
            </w: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Системы безопасности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  <w:r w:rsidRPr="00691204">
              <w:rPr>
                <w:rFonts w:ascii="Times New Roman" w:hAnsi="Times New Roman"/>
                <w:bCs/>
                <w:sz w:val="24"/>
                <w:szCs w:val="24"/>
              </w:rPr>
              <w:t>Этапы обследования объекта и составление рабочей документации по результатам обследования объекта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Общие сведения о вневедомственной охране.  Общие сведения о системах охранной и пожарной безопасности. Последовательность работ по оборудованию объекта системой охранно-пожарной безопасности.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  <w:vMerge w:val="restar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 Этапы обследования объектов и номенклатура работ, выполняемых на каждом этапе обследования. Проверка инженерных сооружений по периметру, проверка внешнего ограждения, проверка контрольно-проходных и контрольно-проездных пунктов, проверка технического состояния зданий и помещений. Определение категории объекта. Определение уязвимых мест объекта.  Выбор вариантов охраны объекта. Рабочая документация, оформляемая по результатам обследования объекта. Понятие проектной и нормативной технической документации. Производственная документация, оформляемая при монтаже технических средств сигнализации по требованиям МВД Российской Федерации.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  <w:vMerge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Определение места установки датчиков и других устройств систем охранной сигнализации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1. Обзор систем охранной сигнализации.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Структурные схемы и состав систем охранной сигнализации.*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3" w:type="pct"/>
            <w:vMerge w:val="restar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Типы охранных датчиков и охранных извещателей. Типовые варианты защиты периметра территории, отдельных конструктивных элементов зданий, помещений, отдельных объектов внутри помещений. Определение места установки извещателей и другого оборудования систем охранной сигнализации.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3" w:type="pct"/>
            <w:vMerge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3. Условные обозначения охранных извещателей.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Нанесение на планы-схемы объекта элементов системы охранной сигнализации.*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3" w:type="pct"/>
            <w:vMerge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Практической подготовки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57. Разработка системы охранной сигнализации*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4.3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Определение места установки датчиков и других устройств систем пожарной сигнализации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Обзор систем пожарной и охранно-пожарной сигнализации. Структурные схемы и состав систем аналоговой, адресной и адресно-аналоговой пожарной сигнализации.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Типы пожаров.  Типы пожарных извещателей. Выбор типа пожарных извещателей в зависимости от типа пожара. Определение необходимого количества пожарных извещателей в зависимости от параметров защищаемого помещения.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места установки  пожарных извещателей и элементов системы пожарной безопасности.*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3. Условные обозначения пожарных извещателей.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Нанесение на проекционные чертежи зданий и сооружений элементов системы пожарной сигнализации.*</w:t>
            </w:r>
          </w:p>
        </w:tc>
        <w:tc>
          <w:tcPr>
            <w:tcW w:w="437" w:type="pct"/>
            <w:gridSpan w:val="2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2070"/>
              </w:tabs>
              <w:spacing w:after="0" w:line="240" w:lineRule="auto"/>
              <w:ind w:left="73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58. Разработка системы пожарной сигнализации*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4.4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Системы оповещения и управления эвакуацией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Классификация оповещателей. Определение необходимого количества пожарных оповещателей в зависимости от параметров защищаемого помещения. Определение места установки оповещателей.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Условные обозначения оповещателей.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Нанесение на проекционные чертежи зданий и сооружений элементов системы оповещения.*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59. Разработка системы оповещения*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4.5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Приемно-контрольныеприборы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Назначение, принцип действия и область применения. Приборы, пульты, сигнально-пусковые устройства. Контрольные панели адресных и адресно-аналоговых систем пожарной сигнализации.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60.Принцип работы приемно-контрольных приборов*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bCs/>
                <w:sz w:val="24"/>
                <w:szCs w:val="24"/>
              </w:rPr>
              <w:t>Тема 4.6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Определение места установки 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систем видеонаблюдения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91204">
              <w:rPr>
                <w:rFonts w:ascii="Times New Roman" w:hAnsi="Times New Roman" w:cs="Times New Roman"/>
              </w:rPr>
              <w:t>Назначение  и принципы построения систем охранного телевидения (СОТ). Классификация СОТ. Структура СОТ. Выбор СОТ и их использование.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91204">
              <w:rPr>
                <w:rFonts w:ascii="Times New Roman" w:hAnsi="Times New Roman" w:cs="Times New Roman"/>
                <w:i/>
              </w:rPr>
              <w:t xml:space="preserve">Цифровые системы охранного телевидения.*  </w:t>
            </w:r>
            <w:r w:rsidRPr="00691204">
              <w:rPr>
                <w:rFonts w:ascii="Times New Roman" w:hAnsi="Times New Roman" w:cs="Times New Roman"/>
              </w:rPr>
              <w:t>Скрытое охранное телевизионное наблюдение.ИК-освещение при видеонаблюдении.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3. Определение мест установки  видеокамер, термокожухов, поворотных устройств, видеомониторов и других устройств 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систем видеонаблюдения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4. Условные обозначения </w:t>
            </w:r>
            <w:r w:rsidRPr="00691204">
              <w:rPr>
                <w:rFonts w:ascii="Times New Roman" w:hAnsi="Times New Roman"/>
                <w:bCs/>
                <w:sz w:val="24"/>
                <w:szCs w:val="24"/>
              </w:rPr>
              <w:t xml:space="preserve"> элементов 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систем видеонаблюдения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Нанесение на проекционные чертежи зданий и сооружений элементов </w:t>
            </w:r>
            <w:r w:rsidRPr="0069120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систем видеонаблюдения*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61. Разработка системы видеонаблюдения*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62. Настройка устройств передачи, коммутации и обработки видеосигналов*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4.7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С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истемы контроля и управления доступом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Общая характеристика систем контроля и управления доступом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 Устройства идентификации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3. Биометрические средства идентификации личности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4. Исполнительные устройства СКУД и контроллеры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5. Домофонные системы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63. Взаимодействие периферийного оборудования СКУД*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64. Разработка системы контроля и управления доступом*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65. Выбор домофонных устройств*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4.8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Системы пожаротушения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Классификация средств пожаротушения. Первичные средства пожаротушения.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 Автоматические установки пожаротушения. Установки тонкораспыленной водой. Установки водяного пожаротушения.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3. Газовое пожаротушение. Аэрозольное пожаротушение. Порошковое пожаротушение. Пенное пожаротушение.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4.9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Системы противодымной защиты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Особенности и классификация систем дымоудаления. Системы дымоудаления.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4.10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Электроснабжение систем и комплексов инженерно-технических средств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lastRenderedPageBreak/>
              <w:t>охраны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 Требование к электроснабжению. Вторичные источники электропитания технических средств охраны.  Технические характеристики вторичных источников питания. Заземление и зануление оборудования систем и комплексов инженерно-</w:t>
            </w:r>
            <w:r w:rsidRPr="00691204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технических средств охраны.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tabs>
                <w:tab w:val="left" w:pos="1035"/>
                <w:tab w:val="center" w:pos="1299"/>
              </w:tabs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66. Определение вида резервных источников питания для различных систем безопасности*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4.11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Комплексные (интегрированные) системы обеспечения безопасности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1. Этапы создания.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Интегрированные системы безопасности*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2. Комплексные системы обеспечения безопасности*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3. Интеллектуальное здание*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ind w:left="73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Курсовой проект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 курсовых проектов:</w:t>
            </w:r>
          </w:p>
          <w:p w:rsidR="00691204" w:rsidRPr="00691204" w:rsidRDefault="00691204" w:rsidP="000A54B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Проектирование охранной сигнализации на объектах жилого и производственного назначения.</w:t>
            </w:r>
          </w:p>
          <w:p w:rsidR="00691204" w:rsidRPr="00691204" w:rsidRDefault="00691204" w:rsidP="000A54B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Проектирование пожарной сигнализации на объектах жилого и производственного назначения</w:t>
            </w:r>
          </w:p>
          <w:p w:rsidR="00691204" w:rsidRPr="00691204" w:rsidRDefault="00691204" w:rsidP="000A54B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Пр112оектирование системы оповещения на объектах жилого и производственного назначения</w:t>
            </w:r>
          </w:p>
          <w:p w:rsidR="00691204" w:rsidRPr="00691204" w:rsidRDefault="00691204" w:rsidP="000A54B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Проектирование системы видеонаблюдения на объектах жилого и производственного назначения</w:t>
            </w:r>
          </w:p>
          <w:p w:rsidR="00691204" w:rsidRPr="00691204" w:rsidRDefault="00691204" w:rsidP="000A54B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Проектирование системы контроля и управления доступом на объектах жилого и производственного назначения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Проанализировать технические паспорта охранных извещателей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Проанализировать технические паспорта пожарных извещателей и оповещателей 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Проанализировать технические паспорта средств видеонаблюдения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Проанализировать технические паспорта средств контроля и управления доступом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Проанализировать технические паспорта резервных источников питания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Провести сравнительный анализ интегрированных систем безопасности различных производителей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Провести сравнительный анализ различных кабелей и проводов, применяемых для монтажа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Раздел 5. Монтаж и эксплуатация систем безопасности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84</w:t>
            </w:r>
          </w:p>
        </w:tc>
      </w:tr>
      <w:tr w:rsidR="00691204" w:rsidRPr="00691204" w:rsidTr="00B37D7C">
        <w:trPr>
          <w:trHeight w:val="160"/>
        </w:trPr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МДК 01.04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Технология монтажа и эксплуатации систем видеонаблюдения и систем безопасности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5.1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Общие правила проведения монтажных работ </w:t>
            </w: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ТСО</w:t>
            </w:r>
            <w:r w:rsidRPr="00691204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. 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Исполнительная документация на монтаж ТСО. Основные разделы проектно-сметной документация на монтаж ТСО.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Этапы проведения монтажа систем безопасности.*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Перечень работ, проводимых на каждом из этапов.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tabs>
                <w:tab w:val="left" w:pos="282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67. Составить акт обследования на монтаж ТСО передаваемого под охрану объекта.*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68. Составить структурную схему и схему расположения сетей сигнализации с использованием у</w:t>
            </w:r>
            <w:r w:rsidRPr="0069120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словных графических обозначения ТСО.*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Монтаж оборудования ОПС и тревожной сигнализации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1. Технология монтажа приемно-контрольных приборов, контрольных панелей, клавиатур, модулей и контроллеров систем ОПС. 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 Технология монтажа охранных извещателей. </w:t>
            </w:r>
            <w:r w:rsidRPr="00691204">
              <w:rPr>
                <w:rFonts w:ascii="Times New Roman" w:eastAsia="Times New Roman" w:hAnsi="Times New Roman"/>
                <w:sz w:val="24"/>
                <w:szCs w:val="24"/>
              </w:rPr>
              <w:t>Виды помех и их возможные источники.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3. Технология монтажа пожарных извещателей. Правила монтажа дымовых, тепловых, оптических (пламени), газовых и ручных извещателей.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Технология монтажа безадресных и адресных шлейфов пожарной сигнализации.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Монтаж беспроводных систем охранно-пожарной сигнализации, радиоизвещателей и систем GSM.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6.Т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ехнология монтажа извещателей тревожной сигнализации.Определение мест установки извещателей тревожной сигнализации формирующих сигнал «Тревога» с участием и без участия обслуживающего персонала. Защита тревожной сигнализации от несанкционированного отключения.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Монтаж устройств основного и резервного электропитания.</w:t>
            </w:r>
            <w:r w:rsidRPr="0069120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Подключение оборудования систем охранно-пожарной сигнализации и оповещения к коммутирующим проводным линиям связи и к источникам питания.*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8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69. Технология монтажа приемно-контрольных приборов, контрольных панелей, клавиатур, модулей и контроллеров систем ОПС.*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70.  Технология монтажа охранных извещателей.* 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71. Технология монтажа пожарных извещателей.*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72. Технология монтажа безадресных и адресных шлейфов пожарной сигнализации.*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Монтаж линейной части ОПС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Классификация линейных частей ТСО. Понятие электропроводки, виды электропроводок.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Способы соединения линейных частей ТСО.*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Требования, предъявляемые к электрическому соединению линейных частей ТСО.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3. </w:t>
            </w:r>
            <w:r w:rsidRPr="00691204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Основные правила  монтажа линейных частей ТСО.*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73.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Проверка проводов и кабелей линейных частей ТСО до и после монтажа.*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оборудования видеосистем, систем контроля и управления доступом, систем оповещения и управления </w:t>
            </w:r>
          </w:p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эвакуацией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10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1. Определение мест установки  видеокамер, кожухов, поворотных устройств, видеомониторов и других устройств видеосистем в зависимости от поставленных целей и задач, условий эксплуатации.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 Правила монтажа видеосистемы на базе видеорегистраторов.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3.Алгоритм взаимодействия контроллера и периферийного оборудования СКУД.*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4</w:t>
            </w:r>
            <w:r w:rsidRPr="0069120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.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Правила монтажа автономных и сетевых СКУД.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5.  Выбор типа СОУЭ в зависимости от категории объекта. Требования к кабельной продукции, </w:t>
            </w:r>
            <w:r w:rsidRPr="00691204">
              <w:rPr>
                <w:rFonts w:ascii="Times New Roman" w:eastAsiaTheme="minorHAnsi" w:hAnsi="Times New Roman"/>
                <w:sz w:val="24"/>
                <w:szCs w:val="24"/>
              </w:rPr>
              <w:t>монтажу звуковых и речевых оповещателей.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 xml:space="preserve">74. Технология монтажа, программирования и работы системы </w:t>
            </w:r>
            <w:r w:rsidRPr="0069120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>видеонаблюдения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на базевидеорегистратора</w:t>
            </w:r>
            <w:r w:rsidRPr="00691204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.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75. Технология монтажа, работы, основных технических характеристик СКУД на базе автономного контроллера 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76. Технология монтажа, работы, основных технических характеристик и возможностей СОУЭ 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Эксплуатация систем охранно-пожарной сигнализации  и 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других систем безопасности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1. Эксплуатация пожарных извещателей. Потеря чувствительности при запыленности, компенсация запыленности, очистка дымовых извещателей. 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Восстановление ручных извещателей после срабатывания.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Эксплуатация охранных извещателей. 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3. Эксплуатация приемно-контрольных приборов (ПКП) при работе с безадресными и адресными шлейфами. Принципы работы ПКП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, регистрация тревоги, сброс сигналов тревоги и неисправности.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4. Эксплуатация систем оповещения о пожаре.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5.Порядок проверки систем оповещения. Запись и воспроизведение голосовых сообщений. Комплексная проверка работоспособности системы. 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6. Эксплуатация видеокамер.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Настройка видеокамер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.* Совместимость камер и объективов. 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Обеспечение электропитания видеокамер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7. Эксплуатация кожухов и механизмов.*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8. Эк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сплуатация средств коммутации, отображения и записи.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D043B0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77. Эксплуатация извещателей пожарной и охранной сигнализации.*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Основы технического обслуживания средств систем безопасности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Нормативные документы по проведению технического обслуживания  систем охранно-пожарной сигнализации и охранного телевидения.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</w:t>
            </w:r>
            <w:r w:rsidRPr="0069120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Основные задачи технического обслуживания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 Виды, периодичность и порядок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проведения регламентных работ. </w:t>
            </w: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Плановое и не плановое техническое обслуживание.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>Тема 5.7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>Проведение регламентных работ на</w:t>
            </w:r>
            <w:r w:rsidRPr="0069120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оборудовании, аппаратуре и приборах охранной, тревожной, пожарной сигнализации и системах видеонаблюдения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1. Порядок проведения регламентных работ №1 на</w:t>
            </w:r>
            <w:r w:rsidRPr="0069120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 оборудовании, аппаратуре и приборах охранной, тревожной, пожарной сигнализации и системах видеонаблюдения.*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2. Порядок проведения регламентных работ №2 на</w:t>
            </w:r>
            <w:r w:rsidRPr="0069120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 оборудовании, аппаратуре и приборах охранной, тревожной, пожарной сигнализации и системах видеонаблюдения.*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i/>
                <w:sz w:val="24"/>
                <w:szCs w:val="24"/>
              </w:rPr>
              <w:t>3. Порядок проведения регламентных работ №3 на</w:t>
            </w:r>
            <w:r w:rsidRPr="0069120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 оборудовании, аппаратуре и приборах охранной, тревожной, пожарной сигнализации и системах видеонаблюдения.*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 w:val="restart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/>
                <w:b/>
                <w:sz w:val="24"/>
                <w:szCs w:val="24"/>
              </w:rPr>
              <w:t xml:space="preserve">Тема 5.8 </w:t>
            </w:r>
            <w:r w:rsidRPr="00691204">
              <w:rPr>
                <w:rFonts w:ascii="Times New Roman" w:hAnsi="Times New Roman"/>
                <w:sz w:val="24"/>
                <w:szCs w:val="24"/>
              </w:rPr>
              <w:t xml:space="preserve">Основные  </w:t>
            </w:r>
            <w:r w:rsidRPr="00691204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выполнении работ по монтажу и эксплуатации ТСО</w:t>
            </w: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1. Классификация помещений по электробезопасности.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2. Основные и дополнительные с</w:t>
            </w:r>
            <w:r w:rsidRPr="0069120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редства защиты в электроустановках до 1000 В.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3. Виды инструктажей и периодичность их проведения.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4. Меры безопасности при работе на высоте.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>5. Меры безопасности при работе с монтажным электроинструментам.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pct"/>
            <w:gridSpan w:val="3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04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691204">
              <w:rPr>
                <w:rFonts w:ascii="Times New Roman" w:eastAsia="Times New Roman" w:hAnsi="Times New Roman"/>
                <w:sz w:val="24"/>
                <w:szCs w:val="24"/>
              </w:rPr>
              <w:t>Правила техники безопасности при производстве отдельных видов работ.</w:t>
            </w:r>
          </w:p>
        </w:tc>
        <w:tc>
          <w:tcPr>
            <w:tcW w:w="437" w:type="pct"/>
            <w:gridSpan w:val="2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rPr>
          <w:trHeight w:val="160"/>
        </w:trPr>
        <w:tc>
          <w:tcPr>
            <w:tcW w:w="846" w:type="pct"/>
            <w:vMerge/>
            <w:vAlign w:val="center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41" w:type="pct"/>
            <w:gridSpan w:val="5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13" w:type="pct"/>
          </w:tcPr>
          <w:p w:rsidR="00691204" w:rsidRPr="00691204" w:rsidRDefault="00691204" w:rsidP="00691204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Самостоятельная работа студентов при изучении раздела 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раздела </w:t>
            </w:r>
          </w:p>
          <w:p w:rsidR="00691204" w:rsidRPr="00691204" w:rsidRDefault="00691204" w:rsidP="0069120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  <w:r w:rsidRPr="006912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Монтаж, демонтаж кабелей связи и оконечных структурированных кабельных систем (СКС). Монтаж и настройка сетей проводного и беспроводного абонентского доступа. Разработка мультисервисных сетей доступа. Первичная инсталляция компьютерных сетей, платформ,  администрирование сетевого оборудования, инфокоммуникационных сетей с использованием сетевых протоколов. Разработка, монтаж  систем безопасности.</w:t>
            </w: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691204" w:rsidRPr="00691204" w:rsidTr="00B37D7C">
        <w:tc>
          <w:tcPr>
            <w:tcW w:w="4287" w:type="pct"/>
            <w:gridSpan w:val="6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691204" w:rsidRPr="00691204" w:rsidRDefault="00691204" w:rsidP="0069120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9120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  <w:r w:rsidRPr="006912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Монтаж и настройка, ТЭ и О сетей проводного и беспроводного абонентского доступа. Монтаж, демонтаж и техническое обслуживание, измерения  кабелей связи и оконечных структурированных кабельных устройств. Монтаж и первичная инсталляция, настройка компьютерных сетей, платформ для предоставления телематических услуг связи. Администрирование сетевого оборудования, инфокоммуникационных сетей с использованием сетевых протоколов. Техническое  обслуживание оборудования мультисервисных сетей доступа.  Монтаж, первичная инсталляция, настройка систем безопасности.</w:t>
            </w:r>
          </w:p>
          <w:p w:rsidR="00691204" w:rsidRPr="00691204" w:rsidRDefault="00691204" w:rsidP="0069120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 w:rsidR="00691204" w:rsidRPr="00691204" w:rsidRDefault="00691204" w:rsidP="0069120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  <w:tr w:rsidR="00691204" w:rsidRPr="00691204" w:rsidTr="00B37D7C">
        <w:tc>
          <w:tcPr>
            <w:tcW w:w="4287" w:type="pct"/>
            <w:gridSpan w:val="6"/>
          </w:tcPr>
          <w:p w:rsidR="00691204" w:rsidRPr="00691204" w:rsidRDefault="00691204" w:rsidP="00691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120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13" w:type="pct"/>
          </w:tcPr>
          <w:p w:rsidR="00691204" w:rsidRPr="00691204" w:rsidRDefault="002028F5" w:rsidP="00202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28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1226</w:t>
            </w:r>
          </w:p>
        </w:tc>
      </w:tr>
    </w:tbl>
    <w:p w:rsidR="007824EC" w:rsidRPr="00AC583E" w:rsidRDefault="007824EC" w:rsidP="00782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83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- практическая подготовка</w:t>
      </w:r>
    </w:p>
    <w:p w:rsidR="00691204" w:rsidRDefault="00691204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204" w:rsidRPr="000275F0" w:rsidRDefault="00691204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691204" w:rsidRPr="00A570E3" w:rsidRDefault="00691204" w:rsidP="00A570E3">
      <w:pPr>
        <w:rPr>
          <w:rFonts w:ascii="Times New Roman" w:hAnsi="Times New Roman" w:cs="Times New Roman"/>
          <w:i/>
          <w:sz w:val="24"/>
          <w:szCs w:val="24"/>
        </w:rPr>
        <w:sectPr w:rsidR="00691204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9209C2" w:rsidRPr="00AE417B" w:rsidRDefault="009209C2" w:rsidP="009209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09C2" w:rsidRDefault="009209C2" w:rsidP="00920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4C1">
        <w:rPr>
          <w:rFonts w:ascii="Times New Roman" w:eastAsia="Times New Roman" w:hAnsi="Times New Roman" w:cs="Times New Roman"/>
          <w:bCs/>
          <w:sz w:val="24"/>
          <w:szCs w:val="24"/>
        </w:rPr>
        <w:t>Лаборатории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 w:rsidRPr="00EB3510">
        <w:rPr>
          <w:rFonts w:ascii="Times New Roman" w:hAnsi="Times New Roman" w:cs="Times New Roman"/>
          <w:sz w:val="24"/>
          <w:szCs w:val="24"/>
        </w:rPr>
        <w:t>Информационной безопасности телекоммуникационных систем»,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E417B">
        <w:rPr>
          <w:rFonts w:ascii="Times New Roman" w:hAnsi="Times New Roman" w:cs="Times New Roman"/>
          <w:sz w:val="24"/>
          <w:szCs w:val="24"/>
        </w:rPr>
        <w:t>Основ телекоммуникаций</w:t>
      </w:r>
      <w:r>
        <w:rPr>
          <w:rFonts w:ascii="Times New Roman" w:hAnsi="Times New Roman" w:cs="Times New Roman"/>
          <w:sz w:val="24"/>
          <w:szCs w:val="24"/>
        </w:rPr>
        <w:t>», «Телекоммуникационных систем», «</w:t>
      </w:r>
      <w:r w:rsidRPr="00AE417B">
        <w:rPr>
          <w:rFonts w:ascii="Times New Roman" w:hAnsi="Times New Roman" w:cs="Times New Roman"/>
          <w:sz w:val="24"/>
          <w:szCs w:val="24"/>
        </w:rPr>
        <w:t>Сетей абонентского доступа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AE417B">
        <w:rPr>
          <w:rFonts w:ascii="Times New Roman" w:hAnsi="Times New Roman" w:cs="Times New Roman"/>
          <w:sz w:val="24"/>
          <w:szCs w:val="24"/>
        </w:rPr>
        <w:t>Мультисервисных сетей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1414C1">
        <w:rPr>
          <w:rFonts w:ascii="Times New Roman" w:hAnsi="Times New Roman" w:cs="Times New Roman"/>
          <w:sz w:val="24"/>
          <w:szCs w:val="24"/>
        </w:rPr>
        <w:t>оснащенные</w:t>
      </w:r>
      <w:r w:rsidR="00DF09E5">
        <w:rPr>
          <w:rFonts w:ascii="Times New Roman" w:hAnsi="Times New Roman" w:cs="Times New Roman"/>
          <w:sz w:val="24"/>
          <w:szCs w:val="24"/>
        </w:rPr>
        <w:t>:</w:t>
      </w:r>
    </w:p>
    <w:p w:rsidR="003758B6" w:rsidRPr="001414C1" w:rsidRDefault="003758B6" w:rsidP="00920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Лаборатория «Информационная безопасность телекоммуникационных систем»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компьютеры в комплекте (системный блок, монитор, клавиатура, манипулятор «мышь») или ноутбуки (моноблоки),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локальная сеть с выходом в Интернет,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программно-аппаратный межсетевой экран (комплекс сетевой защиты)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комплекс антивирусного программного обеспечения,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комплекс программного обеспечения шифрования и дешифрования данных с использованием различных систем шифрования,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устройства защиты слаботочных систем коммуникаций (телефонная линия, радиотрансляция)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95D60">
        <w:rPr>
          <w:rFonts w:ascii="Times New Roman" w:hAnsi="Times New Roman"/>
          <w:b/>
          <w:i/>
          <w:sz w:val="24"/>
          <w:szCs w:val="24"/>
        </w:rPr>
        <w:t>Лаборатория «Основы телекоммуникаций»: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компьютеры в комплекте (системный блок, монитор, клавиатура, манипулятор «мышь») или ноутбуки (моноблоки)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лока</w:t>
      </w:r>
      <w:r>
        <w:rPr>
          <w:rFonts w:ascii="Times New Roman" w:hAnsi="Times New Roman"/>
          <w:sz w:val="24"/>
          <w:szCs w:val="24"/>
        </w:rPr>
        <w:t>льная сеть с выходом в Интернет;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управляемый коммутатор L2;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управляемый межсетевой экран-маршрутизатор L3;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устройства преобразования оптических-, электро- и радиосигналов (конвертеры, точки доступа WLAN, мультиплексоры)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/>
          <w:sz w:val="24"/>
          <w:szCs w:val="24"/>
        </w:rPr>
        <w:t>иналов и выполнения кроссировки;</w:t>
      </w:r>
    </w:p>
    <w:p w:rsidR="009E5B0E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 xml:space="preserve">набор инструментов для </w:t>
      </w:r>
      <w:r>
        <w:rPr>
          <w:rFonts w:ascii="Times New Roman" w:hAnsi="Times New Roman"/>
          <w:sz w:val="24"/>
          <w:szCs w:val="24"/>
        </w:rPr>
        <w:t>выполнения кроссировочных работ;</w:t>
      </w:r>
    </w:p>
    <w:p w:rsidR="009E5B0E" w:rsidRDefault="009E5B0E" w:rsidP="000A54B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700">
        <w:rPr>
          <w:rFonts w:ascii="Times New Roman" w:hAnsi="Times New Roman"/>
          <w:sz w:val="24"/>
          <w:szCs w:val="24"/>
        </w:rPr>
        <w:t>учебная установка «Изучение принципов временного разделения каналов»;</w:t>
      </w:r>
    </w:p>
    <w:p w:rsidR="009E5B0E" w:rsidRPr="00586CD1" w:rsidRDefault="009E5B0E" w:rsidP="000A54B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CD1">
        <w:rPr>
          <w:rFonts w:ascii="Times New Roman" w:hAnsi="Times New Roman"/>
          <w:sz w:val="24"/>
          <w:szCs w:val="24"/>
        </w:rPr>
        <w:t>учебная установка «Изучение ИКМ-кодека»</w:t>
      </w:r>
      <w:r>
        <w:rPr>
          <w:rFonts w:ascii="Times New Roman" w:hAnsi="Times New Roman"/>
          <w:sz w:val="24"/>
          <w:szCs w:val="24"/>
        </w:rPr>
        <w:t>.</w:t>
      </w:r>
    </w:p>
    <w:p w:rsidR="009E5B0E" w:rsidRPr="00035700" w:rsidRDefault="009E5B0E" w:rsidP="009E5B0E">
      <w:pPr>
        <w:pStyle w:val="a9"/>
        <w:spacing w:after="0" w:line="240" w:lineRule="auto"/>
        <w:ind w:left="1287"/>
        <w:rPr>
          <w:rFonts w:ascii="Times New Roman" w:hAnsi="Times New Roman"/>
          <w:sz w:val="24"/>
          <w:szCs w:val="24"/>
        </w:rPr>
      </w:pP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95D60">
        <w:rPr>
          <w:rFonts w:ascii="Times New Roman" w:hAnsi="Times New Roman"/>
          <w:b/>
          <w:i/>
          <w:sz w:val="24"/>
          <w:szCs w:val="24"/>
        </w:rPr>
        <w:t>Лаборатория «Телекоммуникационные системы»: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компьютеры в комплекте (системный блок, монитор, клавиатура, манипулятор «</w:t>
      </w:r>
      <w:r>
        <w:rPr>
          <w:rFonts w:ascii="Times New Roman" w:hAnsi="Times New Roman"/>
          <w:sz w:val="24"/>
          <w:szCs w:val="24"/>
        </w:rPr>
        <w:t>мышь») или ноутбуки (моноблоки);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лока</w:t>
      </w:r>
      <w:r>
        <w:rPr>
          <w:rFonts w:ascii="Times New Roman" w:hAnsi="Times New Roman"/>
          <w:sz w:val="24"/>
          <w:szCs w:val="24"/>
        </w:rPr>
        <w:t>льная сеть с выходом в Интернет;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управляемый коммутатор L2;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управляемый межсетевой экран-маршрутизатор L3;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SFP-модулей FTTx для коммутаторов и маршрутизаторов;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устройства преобразования оптических-, электро- и радиосигналов (конвертеры, точки доступа WLAN, мультиплексоры)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/>
          <w:sz w:val="24"/>
          <w:szCs w:val="24"/>
        </w:rPr>
        <w:t>иналов и выполнения кроссировки;</w:t>
      </w:r>
    </w:p>
    <w:p w:rsidR="009E5B0E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 xml:space="preserve">набор инструментов для </w:t>
      </w:r>
      <w:r>
        <w:rPr>
          <w:rFonts w:ascii="Times New Roman" w:hAnsi="Times New Roman"/>
          <w:sz w:val="24"/>
          <w:szCs w:val="24"/>
        </w:rPr>
        <w:t>выполнения кроссировочных работ;</w:t>
      </w:r>
    </w:p>
    <w:p w:rsidR="009E5B0E" w:rsidRDefault="009E5B0E" w:rsidP="000A54BE">
      <w:pPr>
        <w:pStyle w:val="a9"/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86CD1">
        <w:rPr>
          <w:rFonts w:ascii="Times New Roman" w:hAnsi="Times New Roman"/>
          <w:sz w:val="24"/>
          <w:szCs w:val="24"/>
        </w:rPr>
        <w:lastRenderedPageBreak/>
        <w:t xml:space="preserve">учебная установка по курсу «Электропитание устройств и систем связи».  </w:t>
      </w:r>
    </w:p>
    <w:p w:rsidR="009E5B0E" w:rsidRPr="00586CD1" w:rsidRDefault="009E5B0E" w:rsidP="009E5B0E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95D60">
        <w:rPr>
          <w:rFonts w:ascii="Times New Roman" w:hAnsi="Times New Roman"/>
          <w:b/>
          <w:i/>
          <w:sz w:val="24"/>
          <w:szCs w:val="24"/>
        </w:rPr>
        <w:t>Лаборатория «Сети абонентского доступа»: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компьютеры в комплекте (системный блок, монитор, клавиатура, манипулятор «</w:t>
      </w:r>
      <w:r>
        <w:rPr>
          <w:rFonts w:ascii="Times New Roman" w:hAnsi="Times New Roman"/>
          <w:sz w:val="24"/>
          <w:szCs w:val="24"/>
        </w:rPr>
        <w:t>мышь») или ноутбуки (моноблоки);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лока</w:t>
      </w:r>
      <w:r>
        <w:rPr>
          <w:rFonts w:ascii="Times New Roman" w:hAnsi="Times New Roman"/>
          <w:sz w:val="24"/>
          <w:szCs w:val="24"/>
        </w:rPr>
        <w:t>льная сеть с выходом в Интернет;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учрежденческая программно-аппаратная АТС (softswitch) с комплектом модулей (плат) расширения для подключения абонентских терминалов;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станц</w:t>
      </w:r>
      <w:r>
        <w:rPr>
          <w:rFonts w:ascii="Times New Roman" w:hAnsi="Times New Roman"/>
          <w:sz w:val="24"/>
          <w:szCs w:val="24"/>
        </w:rPr>
        <w:t>ионный кросс (комплект плинтов);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мультиплексоры и демультиплексоры потоков E1, ADSL, GPON/GEPON, FTTx</w:t>
      </w:r>
      <w:r>
        <w:rPr>
          <w:rFonts w:ascii="Times New Roman" w:hAnsi="Times New Roman"/>
          <w:sz w:val="24"/>
          <w:szCs w:val="24"/>
        </w:rPr>
        <w:t>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 xml:space="preserve">оборудование </w:t>
      </w:r>
      <w:r>
        <w:rPr>
          <w:rFonts w:ascii="Times New Roman" w:hAnsi="Times New Roman"/>
          <w:sz w:val="24"/>
          <w:szCs w:val="24"/>
        </w:rPr>
        <w:t>абонентского доступа GPON/GEPON;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оборудова</w:t>
      </w:r>
      <w:r>
        <w:rPr>
          <w:rFonts w:ascii="Times New Roman" w:hAnsi="Times New Roman"/>
          <w:sz w:val="24"/>
          <w:szCs w:val="24"/>
        </w:rPr>
        <w:t>ние линейного тракта GPON/GEPON;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абонентские терминалы (аналоговые, цифровые телефоны, VoIP телефон, радиотелефоны стандарта DECT, терминальное оборудование стандарта GPON/GEPON);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</w:t>
      </w:r>
      <w:r>
        <w:rPr>
          <w:rFonts w:ascii="Times New Roman" w:hAnsi="Times New Roman"/>
          <w:sz w:val="24"/>
          <w:szCs w:val="24"/>
        </w:rPr>
        <w:t>иналов и выполнения кроссировки;</w:t>
      </w:r>
    </w:p>
    <w:p w:rsidR="009E5B0E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набор инструментов для выполнения кроссировочных работ</w:t>
      </w:r>
      <w:r>
        <w:rPr>
          <w:rFonts w:ascii="Times New Roman" w:hAnsi="Times New Roman"/>
          <w:sz w:val="24"/>
          <w:szCs w:val="24"/>
        </w:rPr>
        <w:t>;</w:t>
      </w:r>
    </w:p>
    <w:p w:rsidR="009E5B0E" w:rsidRDefault="009E5B0E" w:rsidP="000A54BE">
      <w:pPr>
        <w:pStyle w:val="a9"/>
        <w:numPr>
          <w:ilvl w:val="0"/>
          <w:numId w:val="5"/>
        </w:numPr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86CD1">
        <w:rPr>
          <w:rFonts w:ascii="Times New Roman" w:hAnsi="Times New Roman"/>
          <w:sz w:val="24"/>
          <w:szCs w:val="24"/>
        </w:rPr>
        <w:t>чебная установка «Изучение электро</w:t>
      </w:r>
      <w:r>
        <w:rPr>
          <w:rFonts w:ascii="Times New Roman" w:hAnsi="Times New Roman"/>
          <w:sz w:val="24"/>
          <w:szCs w:val="24"/>
        </w:rPr>
        <w:t>нных телефонных аппаратов»;</w:t>
      </w:r>
    </w:p>
    <w:p w:rsidR="009E5B0E" w:rsidRPr="00586CD1" w:rsidRDefault="009E5B0E" w:rsidP="000A54BE">
      <w:pPr>
        <w:pStyle w:val="a9"/>
        <w:numPr>
          <w:ilvl w:val="0"/>
          <w:numId w:val="5"/>
        </w:numPr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586CD1">
        <w:rPr>
          <w:rFonts w:ascii="Times New Roman" w:hAnsi="Times New Roman"/>
          <w:sz w:val="24"/>
          <w:szCs w:val="24"/>
        </w:rPr>
        <w:t xml:space="preserve">АТС </w:t>
      </w:r>
      <w:r w:rsidRPr="00586CD1">
        <w:rPr>
          <w:rFonts w:ascii="Times New Roman" w:hAnsi="Times New Roman"/>
          <w:sz w:val="24"/>
          <w:szCs w:val="24"/>
          <w:lang w:val="en-US"/>
        </w:rPr>
        <w:t>Panasonic</w:t>
      </w:r>
      <w:r>
        <w:rPr>
          <w:rFonts w:ascii="Times New Roman" w:hAnsi="Times New Roman"/>
          <w:sz w:val="24"/>
          <w:szCs w:val="24"/>
        </w:rPr>
        <w:t>.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95D60">
        <w:rPr>
          <w:rFonts w:ascii="Times New Roman" w:hAnsi="Times New Roman"/>
          <w:b/>
          <w:i/>
          <w:sz w:val="24"/>
          <w:szCs w:val="24"/>
        </w:rPr>
        <w:t>Лаборатория «Мультисервисные сети»: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компьютеры в комплекте (системный блок, монитор, клавиатура, манипулятор «мышь») или ноутбуки (моноблоки),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локальная сеть с выходом в Интернет,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учрежденческая программно-аппаратная АТС (softswitch) с комплектом модулей (плат) расширения для подключения абонентских терминалов;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станционный кросс (комплект плинтов),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мультиплексоры и демультиплексоры потоков E1, ADSL, GPON/GEPON, FTTx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оборудование абонентского доступа GPON/GEPON,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оборудование линейного тракта GPON/GEPON,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абонентские терминалы (аналоговые, цифровые телефоны, VoIP телефон, радиотелефоны стандарта DECT, терминальное оборудование стандарта GPON/GEPON);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терминалов и выполнения кроссировки,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набор инструментов для выполнения кроссировочных работ.</w:t>
      </w:r>
    </w:p>
    <w:p w:rsidR="009E5B0E" w:rsidRPr="00695D60" w:rsidRDefault="009E5B0E" w:rsidP="009E5B0E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E5B0E" w:rsidRPr="003334FD" w:rsidRDefault="009E5B0E" w:rsidP="009E5B0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1B4E">
        <w:rPr>
          <w:rFonts w:ascii="Times New Roman" w:hAnsi="Times New Roman"/>
          <w:b/>
          <w:sz w:val="24"/>
          <w:szCs w:val="24"/>
        </w:rPr>
        <w:t>Мастерская «Электромонтажная»: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оборудования для сварки оптоволокна (сварочный аппарат, скалыватель, расходные материалы),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измерительное оборудование: рефлектометры, lan-тестеры, тестер оптического волокна,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пассивных элементов (расходных материалов) для подключения абонентских терминалов и выполнения кроссировки,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инструментов для выполнения кроссировочных работ,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комплекты инструментов для разделки, монтажа и оконцевания ОВ и медных кабелей,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соединительное оборудование (распределительные устройства и телекоммуникационные розетки, сплайсы, шнуры и перемычки, патчкорды, пигтейлы)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lastRenderedPageBreak/>
        <w:t>•</w:t>
      </w:r>
      <w:r w:rsidRPr="00695D60">
        <w:rPr>
          <w:rFonts w:ascii="Times New Roman" w:hAnsi="Times New Roman"/>
          <w:sz w:val="24"/>
          <w:szCs w:val="24"/>
        </w:rPr>
        <w:tab/>
        <w:t>станционное кроссировочное оборудование (коммутационная панель, коммутационные коробки, кроссовая панель);</w:t>
      </w:r>
    </w:p>
    <w:p w:rsidR="009E5B0E" w:rsidRPr="00695D60" w:rsidRDefault="009E5B0E" w:rsidP="009E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•</w:t>
      </w:r>
      <w:r w:rsidRPr="00695D60">
        <w:rPr>
          <w:rFonts w:ascii="Times New Roman" w:hAnsi="Times New Roman"/>
          <w:sz w:val="24"/>
          <w:szCs w:val="24"/>
        </w:rPr>
        <w:tab/>
        <w:t>муфты оптические в комплекте с крепежом;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установка «Модель оптического линейного тракта»;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стенды «Типы кабелей» - 3шт;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стенды «Распределительные и оконечные устройства»  1шт;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 xml:space="preserve">стенды «Соединительные и разветвительные муфты» ; 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стенд «Технологии 3М»;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макет "Способы прокладки ВОЛП";</w:t>
      </w:r>
    </w:p>
    <w:p w:rsidR="009E5B0E" w:rsidRPr="00695D60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 xml:space="preserve">комплект оборудования для сварки волокна на базе  оборудования сварочного аппарата </w:t>
      </w:r>
      <w:r w:rsidRPr="00695D60">
        <w:rPr>
          <w:rFonts w:ascii="Times New Roman" w:hAnsi="Times New Roman"/>
          <w:sz w:val="24"/>
          <w:szCs w:val="24"/>
          <w:lang w:val="en-US"/>
        </w:rPr>
        <w:t>Fujikura</w:t>
      </w:r>
      <w:r w:rsidRPr="00695D60">
        <w:rPr>
          <w:rFonts w:ascii="Times New Roman" w:hAnsi="Times New Roman"/>
          <w:sz w:val="24"/>
          <w:szCs w:val="24"/>
        </w:rPr>
        <w:t xml:space="preserve"> 17</w:t>
      </w:r>
      <w:r w:rsidRPr="00695D60">
        <w:rPr>
          <w:rFonts w:ascii="Times New Roman" w:hAnsi="Times New Roman"/>
          <w:sz w:val="24"/>
          <w:szCs w:val="24"/>
          <w:lang w:val="en-US"/>
        </w:rPr>
        <w:t>S</w:t>
      </w:r>
      <w:r w:rsidRPr="00695D60">
        <w:rPr>
          <w:rFonts w:ascii="Times New Roman" w:hAnsi="Times New Roman"/>
          <w:sz w:val="24"/>
          <w:szCs w:val="24"/>
        </w:rPr>
        <w:t xml:space="preserve"> - 3шт, скалыватель;</w:t>
      </w:r>
    </w:p>
    <w:p w:rsidR="009E5B0E" w:rsidRDefault="009E5B0E" w:rsidP="000A54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5D60">
        <w:rPr>
          <w:rFonts w:ascii="Times New Roman" w:hAnsi="Times New Roman"/>
          <w:sz w:val="24"/>
          <w:szCs w:val="24"/>
        </w:rPr>
        <w:t>измерительное оборудование -рефлектометр, тестер оптического волокна.</w:t>
      </w:r>
    </w:p>
    <w:p w:rsidR="009E5B0E" w:rsidRPr="00695D60" w:rsidRDefault="009E5B0E" w:rsidP="009E5B0E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2.Мастерская «Электромонтажная охранно-пожарной сигнализации»: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видеорегистраторы аналоговые, видеорегистраторы AHD, видеорегистраторы IP (NVR),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видеокамеры аналоговые, AHD, IP-видеокамеры,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источники бесперебойного питания,</w:t>
      </w:r>
    </w:p>
    <w:p w:rsidR="00964BB9" w:rsidRDefault="00964BB9" w:rsidP="00964B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комплекты пассивных элементов (расходных материалов) для подключения видеокамер и выполнения соединений.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Действующие макеты: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 xml:space="preserve">«Охранно-пожарная сигнализация» 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Система контроля управления доступом</w:t>
      </w:r>
      <w:r w:rsidRPr="0086483F">
        <w:rPr>
          <w:rFonts w:ascii="Times New Roman" w:hAnsi="Times New Roman"/>
          <w:sz w:val="24"/>
          <w:szCs w:val="24"/>
        </w:rPr>
        <w:t>»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Стенды: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«Извещатели охранной сигнализации»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«Извещатели пожарной сигнализации»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«Домофоны»</w:t>
      </w:r>
    </w:p>
    <w:p w:rsidR="002E1B8A" w:rsidRPr="0086483F" w:rsidRDefault="002E1B8A" w:rsidP="002E1B8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6483F">
        <w:rPr>
          <w:rFonts w:ascii="Times New Roman" w:hAnsi="Times New Roman"/>
          <w:sz w:val="24"/>
          <w:szCs w:val="24"/>
        </w:rPr>
        <w:t>«Системы видеонаблюдения»</w:t>
      </w:r>
    </w:p>
    <w:p w:rsidR="00DF09E5" w:rsidRPr="00AE417B" w:rsidRDefault="00DF09E5" w:rsidP="00DF09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E1D" w:rsidRPr="00F013C0" w:rsidRDefault="00DF09E5" w:rsidP="00456E14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</w:t>
      </w:r>
      <w:r w:rsidR="00B30E1D">
        <w:rPr>
          <w:rFonts w:ascii="Times New Roman" w:hAnsi="Times New Roman" w:cs="Times New Roman"/>
          <w:bCs/>
          <w:sz w:val="24"/>
          <w:szCs w:val="24"/>
        </w:rPr>
        <w:t>азы практики, в соответствии</w:t>
      </w:r>
      <w:r w:rsidRPr="005907D8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AE417B">
        <w:rPr>
          <w:rFonts w:ascii="Times New Roman" w:hAnsi="Times New Roman" w:cs="Times New Roman"/>
          <w:bCs/>
          <w:sz w:val="24"/>
          <w:szCs w:val="24"/>
        </w:rPr>
        <w:t>специальности 11.02.15 Инфокоммуникационные сети и системы связи.</w:t>
      </w:r>
    </w:p>
    <w:p w:rsidR="00B30E1D" w:rsidRPr="00F013C0" w:rsidRDefault="00B30E1D" w:rsidP="00B30E1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13C0">
        <w:rPr>
          <w:rFonts w:ascii="Times New Roman" w:hAnsi="Times New Roman"/>
          <w:sz w:val="24"/>
          <w:szCs w:val="24"/>
        </w:rPr>
        <w:t>Учебная практика реализуется в мастерских профессиональной образовательной организации</w:t>
      </w:r>
      <w:r w:rsidR="00456E14">
        <w:rPr>
          <w:rFonts w:ascii="Times New Roman" w:hAnsi="Times New Roman"/>
          <w:sz w:val="24"/>
          <w:szCs w:val="24"/>
        </w:rPr>
        <w:t>.</w:t>
      </w:r>
    </w:p>
    <w:p w:rsidR="00B30E1D" w:rsidRDefault="00B30E1D" w:rsidP="00B30E1D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013C0">
        <w:rPr>
          <w:rFonts w:ascii="Times New Roman" w:hAnsi="Times New Roman" w:cs="Times New Roman"/>
          <w:iCs/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</w:t>
      </w:r>
      <w:r w:rsidR="008B13E9">
        <w:rPr>
          <w:rFonts w:ascii="Times New Roman" w:hAnsi="Times New Roman" w:cs="Times New Roman"/>
          <w:iCs/>
          <w:sz w:val="24"/>
          <w:szCs w:val="24"/>
        </w:rPr>
        <w:t>овать</w:t>
      </w:r>
      <w:r w:rsidR="00456E14">
        <w:rPr>
          <w:rFonts w:ascii="Times New Roman" w:hAnsi="Times New Roman" w:cs="Times New Roman"/>
          <w:iCs/>
          <w:sz w:val="24"/>
          <w:szCs w:val="24"/>
        </w:rPr>
        <w:t>содержанию деятельности и дает</w:t>
      </w:r>
      <w:r w:rsidRPr="00F013C0">
        <w:rPr>
          <w:rFonts w:ascii="Times New Roman" w:hAnsi="Times New Roman" w:cs="Times New Roman"/>
          <w:iCs/>
          <w:sz w:val="24"/>
          <w:szCs w:val="24"/>
        </w:rPr>
        <w:t xml:space="preserve">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:rsidR="008B13E9" w:rsidRPr="00F013C0" w:rsidRDefault="008B13E9" w:rsidP="00B30E1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163112" w:rsidRDefault="00163112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3112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</w:t>
      </w:r>
      <w:r w:rsidR="009C28FB" w:rsidRPr="00163112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163112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Берлин, А. Н. Абонентские сети доступа и технологии высокоскоростных сетей [Электронный ресурс] : учеб. пособие / А. Н. Берлин. – Электрон. дан. – М.,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9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276 с. – Режим доступа: https://e.lanbook.com/book/100553. – Загл. с экрана.</w:t>
      </w:r>
    </w:p>
    <w:p w:rsidR="00163112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 xml:space="preserve">Гавлиевский, С.Л. Современные мультисервисные сети широкополосного доступа и требования к их системному анализу : учебное пособие / С.Л. Гавлиевский. — Самара : АСИ </w:t>
      </w:r>
      <w:r w:rsidR="00137128">
        <w:rPr>
          <w:rFonts w:ascii="Times New Roman" w:hAnsi="Times New Roman" w:cs="Times New Roman"/>
          <w:bCs/>
          <w:sz w:val="24"/>
          <w:szCs w:val="24"/>
        </w:rPr>
        <w:lastRenderedPageBreak/>
        <w:t>СамГТУ, 20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19</w:t>
      </w:r>
      <w:r w:rsidRPr="00163112">
        <w:rPr>
          <w:rFonts w:ascii="Times New Roman" w:hAnsi="Times New Roman" w:cs="Times New Roman"/>
          <w:bCs/>
          <w:sz w:val="24"/>
          <w:szCs w:val="24"/>
        </w:rPr>
        <w:t xml:space="preserve">. — 131 с. — Текст : электронный // Лань : электронно-библиотечная система. — URL: </w:t>
      </w:r>
    </w:p>
    <w:p w:rsidR="00163112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Гулевич, Д.С. Сети связи следующего поколения [Электронный ресурс] : учебное пособие / Д.С. Гулевич. — Электрон. дан. — Москва : 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8</w:t>
      </w:r>
      <w:r w:rsidRPr="00163112">
        <w:rPr>
          <w:rFonts w:ascii="Times New Roman" w:hAnsi="Times New Roman" w:cs="Times New Roman"/>
          <w:bCs/>
          <w:sz w:val="24"/>
          <w:szCs w:val="24"/>
        </w:rPr>
        <w:t xml:space="preserve">. — 213 с. — Режим доступа: https://e.lanbook.com/book/100490. </w:t>
      </w:r>
    </w:p>
    <w:p w:rsidR="00163112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Крухмалев, В.В. Цифровые системы передачи : учебное пособие / В.В. Крухмалев, В.Н. Гордиенко, А.Д. Моченов ; под редакцией А.Д. Моченова. — 2-е изд., перераб. и доп. — Мос</w:t>
      </w:r>
      <w:r w:rsidR="00137128">
        <w:rPr>
          <w:rFonts w:ascii="Times New Roman" w:hAnsi="Times New Roman" w:cs="Times New Roman"/>
          <w:bCs/>
          <w:sz w:val="24"/>
          <w:szCs w:val="24"/>
        </w:rPr>
        <w:t>ква : Горячая линия-Телеком, 2020</w:t>
      </w:r>
      <w:r w:rsidRPr="00163112">
        <w:rPr>
          <w:rFonts w:ascii="Times New Roman" w:hAnsi="Times New Roman" w:cs="Times New Roman"/>
          <w:bCs/>
          <w:sz w:val="24"/>
          <w:szCs w:val="24"/>
        </w:rPr>
        <w:t>. — 376 с. — ISBN 978-5-9912-0226-8. — Текст : электронный // Лань : электронно-библиотечная система. — URL: https://e.lanbook.com/book/111071 (дата обращения: 31.01.2020). — Режим доступа: для авториз. пользователей.https://e.lanbook.com/book/127732 (дата обращения: 31.01.2020). — Режим доступа: для авториз. пользователей.</w:t>
      </w:r>
    </w:p>
    <w:p w:rsidR="00163112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Олифер, В. Г. Компьютерные сети. Принципы, технологии, протоколы [Текст] : учеб. пособие / В. Г. Олифер, Н. А. Олифер. – 5-е изд. – Москва : Питер,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9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991 с. : ил. – (Учебник для вузов. Стандарт третьего поколения).</w:t>
      </w:r>
    </w:p>
    <w:p w:rsidR="00757A2F" w:rsidRPr="00163112" w:rsidRDefault="00163112" w:rsidP="000A54BE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Проектирование и техническая эксплуатация цифровых телекоммуникационных систем и сетей : учебное пособие / Е.Б. Алексеев, В.Н. Гордиенко, В.В. Крухмалев [и др.] ; под редакцией В.Н. Гордиенко, М.С. Тверецкого. — 2-е изд., испр. — Москва : Горячая линия-Телеком,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9</w:t>
      </w:r>
      <w:r w:rsidRPr="00163112">
        <w:rPr>
          <w:rFonts w:ascii="Times New Roman" w:hAnsi="Times New Roman" w:cs="Times New Roman"/>
          <w:bCs/>
          <w:sz w:val="24"/>
          <w:szCs w:val="24"/>
        </w:rPr>
        <w:t>. — 392 с. — ISBN 978-5-9912-0254-3. — Текст : электронный // Лань : электронно-библиотечная система. — URL: https://e.lanbook.com/book/111002 (дата обращения: 31.01.2020). — Режим доступа: для авториз. пользователей.</w:t>
      </w:r>
    </w:p>
    <w:p w:rsidR="00163112" w:rsidRDefault="00163112" w:rsidP="0075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57A2F" w:rsidRDefault="00757A2F" w:rsidP="0075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311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Дополнительные источники: </w:t>
      </w:r>
    </w:p>
    <w:p w:rsidR="00163112" w:rsidRDefault="00163112" w:rsidP="0075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Берлин, А. Н. Телекоммуникационные сети и устройства [Электронный ресурс] : учеб. пособие / А. Н. Берлин. – Электрон. дан. – М.,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8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395 с. – Режим доступа: https://e.lanbook.com/book/100525. – Загл. с экрана.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Ворона В.А, Тихонов В.А. Инженерно-техническая и пожарная защита объектов: справочное издание [Текст]/ В.А. Ворона, В.А. Тихонов. –</w:t>
      </w:r>
      <w:r w:rsidR="00137128">
        <w:rPr>
          <w:rFonts w:ascii="Times New Roman" w:hAnsi="Times New Roman" w:cs="Times New Roman"/>
          <w:bCs/>
          <w:sz w:val="24"/>
          <w:szCs w:val="24"/>
        </w:rPr>
        <w:t xml:space="preserve"> М.: Горячая линия-Телеком, 2018</w:t>
      </w:r>
      <w:r w:rsidRPr="00163112">
        <w:rPr>
          <w:rFonts w:ascii="Times New Roman" w:hAnsi="Times New Roman" w:cs="Times New Roman"/>
          <w:bCs/>
          <w:sz w:val="24"/>
          <w:szCs w:val="24"/>
        </w:rPr>
        <w:t>г. – 511 с. – (Обеспечение безопасности объектов ; кн. 4).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Ворона В.А, Тихонов В.А. Теоретические основы обеспечения безопасности объектов информатизации: учебное пособие для вузов [Текст]/ В.А. Ворона, В.А. Тихонов, Л.В. Митрякова.; под ред. В.А. Тихонова, Л.В. Митряковой – М.: Горячая линия -Телеком,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9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304с.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Ворона В.А, Тихонов В.А. Технические системы охранной и пожарной сигнализации: справочное издание [Текст]/ В.А. Ворона, В.А. Тихонов. – М.: Горячая линия - Телеком,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8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376с. – (Обеспечение безопасности объектов ; кн. 5).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Ворона В.А, Тихонов В.А. Комплексные (интегрированные) системы обеспечения безопасности: справочное издание [Текст]/ В.А. Ворона, В.А. Тихонов. – М.: Горячая линия - Телеком,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9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160с. – (Обеспечение безопасности объектов; кн. 7).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ГОСТ Р51241-2008. Средства и системы контроля и управления доступом. Классификация. Общие технические требования. Методы испытаний [Текст] .– Введ. 01.09.2009 – М.: Стандартинформ, 2009. – 28 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ГОСТ Р 51241-2008. Средства и системы контроля и управления доступом. Классификация. Общие технические требования. Методы испытаний [Текст]. – Взамен ГОСТ Р 51241-98: введ. 30.06.1989. – М.:Стандартинформ, 2009. – 31 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ГОСТ Р 53325-2009. Техника пожарная. Технические средства пожарной автоматики. Общие технические требования. Методы испытаний [Текст]. – Введ. 01.01.2010. – М.: Стандартинформ, 2009. – 80 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ГОСТ Р 52436-2005. Приборы приемно-контрольные охранной и охранно-пожарной сигнализации. Классификация. Общие технические требования и методы испытаний [Текст]. – Введ. 01.09.2006. – М.: Стандартинформ, 2006. – 16 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lastRenderedPageBreak/>
        <w:t>Методические рекомендации к выполнению практических работ по МДК 02.01 «Технология монтажа и обслуживания инфокоммуникационных систем с коммутацией каналов и пакетов» для специальности 11.02.15 Инфокоммуникационные сети и системы связи[Текст]/ГБПОУ «ЮУрГТК»; сост. Михайленко Ю.Н. – Челябинск, 20</w:t>
      </w:r>
      <w:r w:rsidR="00137128">
        <w:rPr>
          <w:rFonts w:ascii="Times New Roman" w:hAnsi="Times New Roman" w:cs="Times New Roman"/>
          <w:bCs/>
          <w:sz w:val="24"/>
          <w:szCs w:val="24"/>
          <w:lang w:val="en-US"/>
        </w:rPr>
        <w:t>21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120с.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Нормы пожарной безопасности. Определение категорий помещений, зданий и наружных установок по взрывопожарной и пожарной опасности [Электронный ресурс]: НПБ 105-03// Техэксперт: навигатор в мире ГОСТов : справочная правовая система. – Режимдоступа: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Олифер, В.Г. Основы сетей передачи данных [Электронный ресурс] : учебное пособие / В.Г. Олифер, Н.А. Олифер. — Электрон. дан. — Москва : , 201</w:t>
      </w:r>
      <w:r w:rsidR="00137128" w:rsidRPr="00137128">
        <w:rPr>
          <w:rFonts w:ascii="Times New Roman" w:hAnsi="Times New Roman" w:cs="Times New Roman"/>
          <w:bCs/>
          <w:sz w:val="24"/>
          <w:szCs w:val="24"/>
        </w:rPr>
        <w:t>8</w:t>
      </w:r>
      <w:r w:rsidRPr="00163112">
        <w:rPr>
          <w:rFonts w:ascii="Times New Roman" w:hAnsi="Times New Roman" w:cs="Times New Roman"/>
          <w:bCs/>
          <w:sz w:val="24"/>
          <w:szCs w:val="24"/>
        </w:rPr>
        <w:t xml:space="preserve">. — 219 с. — Режим доступа: https://e.lanbook.com/book/100346. 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Проектирование и техническая эксплуатация цифровых телекоммуникационных систем и сетей [Электронный ресурс] : учеб. пособие / Е. Б. Алексеев [и др.] ; под ред. В. Н. Гордиенко, М. С. Тверецкого. – Электрон. дан. – М. : Горячая линия-Телеком, 201</w:t>
      </w:r>
      <w:r w:rsidR="00137128" w:rsidRPr="003075B0">
        <w:rPr>
          <w:rFonts w:ascii="Times New Roman" w:hAnsi="Times New Roman" w:cs="Times New Roman"/>
          <w:bCs/>
          <w:sz w:val="24"/>
          <w:szCs w:val="24"/>
        </w:rPr>
        <w:t>8</w:t>
      </w:r>
      <w:r w:rsidRPr="00163112">
        <w:rPr>
          <w:rFonts w:ascii="Times New Roman" w:hAnsi="Times New Roman" w:cs="Times New Roman"/>
          <w:bCs/>
          <w:sz w:val="24"/>
          <w:szCs w:val="24"/>
        </w:rPr>
        <w:t>. – 392 с. – Режим доступа: https://e.lanbook.com/book/111002. – Загл. с экрана.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Рекомендации. Выбор и применение систем контроля и управления доступом [Электронный ресурс]:Р 78.36.005-2011 //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Рекомендации. Выбор и применение систем контроля и управления доступом [Электронный ресурс]:Р 78.36.002-2010 //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Рекомендации.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 [Электронный ресурс]:Р 78.36.039-2014 //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Руководящий документ. Системы автоматические пожаротушения, пожарной, охранной и охранно-пожарной сигнализации. Обозначения условные графические элементов связи [Электронный ресурс]: РД 25.953-90 //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Свод правил. Системы противопожарной защиты. Эвакуационные пути и выходы [Электронный ресурс] : СП 1.13130.2009 : (с изм. № 1) : введ. 01.05.2009 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Свод правил. Системы противопожарной защиты. Система оповещения и управления эвакуацией при пожаре. Требования пожарной безопасности [Электронный ресурс] : СП 3.13130.2009: введ. 01.05.2009 // Техэксперт: навигатор в мире ГОСТов : справочная правовая система. – Режим доступа: Компьютерная сеть библиотеки «ЮУрГТК».</w:t>
      </w:r>
    </w:p>
    <w:p w:rsidR="00163112" w:rsidRPr="00163112" w:rsidRDefault="00163112" w:rsidP="000A54BE">
      <w:pPr>
        <w:pStyle w:val="a9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112">
        <w:rPr>
          <w:rFonts w:ascii="Times New Roman" w:hAnsi="Times New Roman" w:cs="Times New Roman"/>
          <w:bCs/>
          <w:sz w:val="24"/>
          <w:szCs w:val="24"/>
        </w:rPr>
        <w:t>Свод правил. Системы противопожарной защиты. Установки пожарной сигнализации и пажаротушения автоматические. Нормы и правила проектирования [Электронный ресурс]: СП5.13130.2009: введ. 01.05.2009 // Техэксперт: навигатор в мире ГОСТов: справочная правовая система. – Режим доступа: Компьютерная сеть библиотеки «ЮУрГТК».</w:t>
      </w:r>
    </w:p>
    <w:p w:rsidR="00163112" w:rsidRPr="00163112" w:rsidRDefault="00163112" w:rsidP="0075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7A2F" w:rsidRDefault="00757A2F" w:rsidP="00757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209C2" w:rsidRPr="009C28FB" w:rsidRDefault="009209C2" w:rsidP="00E1241B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9209C2" w:rsidRDefault="009209C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предшествует  освоение </w:t>
      </w:r>
      <w:r>
        <w:rPr>
          <w:rFonts w:ascii="Times New Roman" w:hAnsi="Times New Roman" w:cs="Times New Roman"/>
          <w:bCs/>
          <w:sz w:val="24"/>
          <w:szCs w:val="24"/>
        </w:rPr>
        <w:t>общепрофессионального цикла дисциплин.</w:t>
      </w:r>
    </w:p>
    <w:p w:rsidR="009209C2" w:rsidRDefault="009209C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9209C2" w:rsidRDefault="009209C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9209C2" w:rsidRDefault="009209C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9209C2" w:rsidRPr="003334FD" w:rsidRDefault="009209C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5E6D92" w:rsidRPr="003334FD" w:rsidRDefault="005E6D92" w:rsidP="00E1241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09C2" w:rsidRPr="00C97282" w:rsidRDefault="009209C2" w:rsidP="00E1241B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9209C2" w:rsidRPr="00F03594" w:rsidRDefault="009209C2" w:rsidP="008F568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образовани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в области </w:t>
      </w:r>
      <w:r w:rsidR="00040CBF">
        <w:rPr>
          <w:rFonts w:ascii="Times New Roman" w:hAnsi="Times New Roman" w:cs="Times New Roman"/>
          <w:bCs/>
          <w:sz w:val="24"/>
          <w:szCs w:val="24"/>
        </w:rPr>
        <w:t>телекоммуникаций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9209C2" w:rsidRPr="00F03594" w:rsidRDefault="009209C2" w:rsidP="008F568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</w:t>
      </w:r>
      <w:r w:rsidR="00040CBF">
        <w:rPr>
          <w:rFonts w:ascii="Times New Roman" w:hAnsi="Times New Roman" w:cs="Times New Roman"/>
          <w:bCs/>
          <w:sz w:val="24"/>
          <w:szCs w:val="24"/>
        </w:rPr>
        <w:t>ированные специалисты в области телекоммуникаций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9209C2" w:rsidRDefault="009209C2" w:rsidP="008F568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9209C2" w:rsidRPr="003334FD" w:rsidRDefault="009209C2" w:rsidP="009209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D92" w:rsidRPr="003334FD" w:rsidRDefault="005E6D92" w:rsidP="009209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D92" w:rsidRPr="003334FD" w:rsidRDefault="005E6D92" w:rsidP="009209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D92" w:rsidRPr="003334FD" w:rsidRDefault="005E6D92" w:rsidP="009209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75B0" w:rsidRDefault="003075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570E3" w:rsidRDefault="00F172E2" w:rsidP="00F172E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172E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="00A570E3" w:rsidRPr="00F03594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p w:rsidR="0062323E" w:rsidRDefault="0062323E" w:rsidP="0062323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536"/>
        <w:gridCol w:w="2408"/>
      </w:tblGrid>
      <w:tr w:rsidR="009209C2" w:rsidRPr="00B32C11" w:rsidTr="005E6D92">
        <w:trPr>
          <w:trHeight w:val="547"/>
        </w:trPr>
        <w:tc>
          <w:tcPr>
            <w:tcW w:w="3085" w:type="dxa"/>
          </w:tcPr>
          <w:p w:rsidR="009209C2" w:rsidRPr="00B32C11" w:rsidRDefault="009209C2" w:rsidP="00D00D7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</w:tcPr>
          <w:p w:rsidR="009209C2" w:rsidRPr="00B32C11" w:rsidRDefault="009209C2" w:rsidP="00D00D7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408" w:type="dxa"/>
          </w:tcPr>
          <w:p w:rsidR="009209C2" w:rsidRPr="00B32C11" w:rsidRDefault="009209C2" w:rsidP="00D00D7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9209C2" w:rsidRPr="00B32C11" w:rsidTr="005E6D92">
        <w:trPr>
          <w:trHeight w:val="698"/>
        </w:trPr>
        <w:tc>
          <w:tcPr>
            <w:tcW w:w="3085" w:type="dxa"/>
          </w:tcPr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1.1 </w:t>
            </w: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  <w:tc>
          <w:tcPr>
            <w:tcW w:w="4536" w:type="dxa"/>
          </w:tcPr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- подключ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ение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к точкам доступа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 в соответствии с действующими отраслевыми стандартами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овка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 доступа Wi-Fiосуществляется в соответствии с действующими отраслевыми стандартами;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и ПО,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первичн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ая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инсталляцию,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мониторинг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работоспособности оборудования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широкополосного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проводного и беспроводного абонентского доступаосуществляется в соответствии с действующими отраслевыми стандартами;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спецификации интерфейсов доступаосуществляется в соответствии с действующими отраслевыми стандартами</w:t>
            </w: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rPr>
          <w:trHeight w:val="698"/>
        </w:trPr>
        <w:tc>
          <w:tcPr>
            <w:tcW w:w="3085" w:type="dxa"/>
          </w:tcPr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1.2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  <w:tc>
          <w:tcPr>
            <w:tcW w:w="4536" w:type="dxa"/>
          </w:tcPr>
          <w:p w:rsidR="009209C2" w:rsidRPr="00B32C11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выбор марки и типа кабеля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осуществляется </w:t>
            </w: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проектом и 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исходя из условий прокладки структурированных кабельных систем сетей широкополосного доступа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действующими отраслевыми стандартами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коммутаци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сетевого оборудования и рабочих станций заданной топологи</w:t>
            </w:r>
            <w:r w:rsidR="004A09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в соответствии с действующими отраслевыми стандартами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09C2" w:rsidRPr="000670F6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ая документация и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(формуляры, паспорта, оперативные журналы и т.п.)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заполняются в соответствии с действующими отраслевыми стандартами</w:t>
            </w:r>
          </w:p>
        </w:tc>
        <w:tc>
          <w:tcPr>
            <w:tcW w:w="2408" w:type="dxa"/>
          </w:tcPr>
          <w:p w:rsidR="009209C2" w:rsidRPr="000670F6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0F6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9209C2" w:rsidRPr="000670F6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0F6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экзамен,</w:t>
            </w:r>
          </w:p>
          <w:p w:rsidR="009209C2" w:rsidRPr="000670F6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0F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наблю-дение выполнения практических работ,</w:t>
            </w:r>
          </w:p>
          <w:p w:rsidR="009209C2" w:rsidRPr="000670F6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0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решения си-туационных задач,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0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процесса и результатов выполнения видов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1.3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Администрировать инфокоммуникационные сети с использованием сетевых протоколов.</w:t>
            </w:r>
          </w:p>
        </w:tc>
        <w:tc>
          <w:tcPr>
            <w:tcW w:w="4536" w:type="dxa"/>
          </w:tcPr>
          <w:p w:rsidR="009209C2" w:rsidRPr="00B32C11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настройка, диагностик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мониторинг локальных сетей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идет в</w:t>
            </w:r>
            <w:r w:rsidRPr="000670F6">
              <w:rPr>
                <w:rFonts w:ascii="Times New Roman" w:hAnsi="Times New Roman" w:cs="Times New Roman"/>
                <w:bCs/>
                <w:sz w:val="24"/>
                <w:szCs w:val="24"/>
              </w:rPr>
              <w:t>соот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ветствии с действующими отрасле</w:t>
            </w:r>
            <w:r w:rsidRPr="000670F6">
              <w:rPr>
                <w:rFonts w:ascii="Times New Roman" w:hAnsi="Times New Roman" w:cs="Times New Roman"/>
                <w:bCs/>
                <w:sz w:val="24"/>
                <w:szCs w:val="24"/>
              </w:rPr>
              <w:t>выми стандартами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09C2" w:rsidRPr="00B32C11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администрирование сетевого 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оборудования с помощью интерфейсов управления (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-интерфейс, 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Telnet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, локальная консоль)</w:t>
            </w:r>
            <w:r w:rsidRPr="000670F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Pr="000670F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действующими отрасле</w:t>
            </w:r>
            <w:r w:rsidRPr="000670F6">
              <w:rPr>
                <w:rFonts w:ascii="Times New Roman" w:hAnsi="Times New Roman" w:cs="Times New Roman"/>
                <w:bCs/>
                <w:sz w:val="24"/>
                <w:szCs w:val="24"/>
              </w:rPr>
              <w:t>выми стандартами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настройк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интеллектуальных параметров (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VLAN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STP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RSTP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MSTP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ограничение доступа, параметры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QoS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 также согласование IP-адресов согласно MIB) оборудования технологических мультисервисных сетей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действующими отраслевыми стандартами</w:t>
            </w: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1.4 </w:t>
            </w: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Осуществлять текущее обслуживание оборудования мультисервисных сетей доступа.</w:t>
            </w:r>
          </w:p>
        </w:tc>
        <w:tc>
          <w:tcPr>
            <w:tcW w:w="4536" w:type="dxa"/>
          </w:tcPr>
          <w:p w:rsidR="009209C2" w:rsidRPr="00E46104" w:rsidRDefault="009209C2" w:rsidP="005E6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мультисервисной сети доступа с предоставлением услуг связи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действующими отраслевыми стандартами и является оптимальной;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енные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альтернативные сценарии модернизации сетей доступа, способных поддерживать мультисервисное 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являются оптимальными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09C2" w:rsidRPr="000670F6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хранение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медных и волоконно-оптических кабелей при хранении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в соответствии с действующими отраслевыми стандартами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инспектирова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ние, очистка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исправление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необходимости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действующими отраслевыми стандартами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, обнаруж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, диагностирова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и 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в сетях доступа, в том числе широкополосных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оперативно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действующими отраслевыми стандартами</w:t>
            </w:r>
          </w:p>
          <w:p w:rsidR="009209C2" w:rsidRPr="00DD6E69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оборудования сетей мультисервисного доступа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идет в соответствии с действующими отраслевыми стандартами.</w:t>
            </w: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1.5 </w:t>
            </w: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Выполнять монтаж и первичную инсталляцию компьютерных сетей в соответствии с действующими отраслевыми стандартами.</w:t>
            </w:r>
          </w:p>
        </w:tc>
        <w:tc>
          <w:tcPr>
            <w:tcW w:w="4536" w:type="dxa"/>
          </w:tcPr>
          <w:p w:rsidR="009209C2" w:rsidRDefault="009209C2" w:rsidP="005E6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Следующие виды работ производятся в соответствии с отраслевыми стандартами:</w:t>
            </w:r>
          </w:p>
          <w:p w:rsidR="009209C2" w:rsidRPr="00E46104" w:rsidRDefault="009209C2" w:rsidP="005E6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оптимальность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структурированны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медны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и волоконно-оптически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и демонтаж пассивных и активных элементов 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структурированных медных кабельных и волоконно-оптических систем: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прокладывать кабели в помещениях и стойках,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протягивать кабели по трубам и магистралям,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укладывать кабели в лотки, сплайсы;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расшивку кабеля на кроссе, в распределительных шкафах; 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расшивку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патч-панелей, разъемов, розеток в структурированных кабельных системах;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разделывать коаксиальные кабели, многопарные витые пары, витые пары всех стандартов xTP;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монтаж коннекторов различного типа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 для витой пары (IDC) типа модульных джеков RJ45 и RJ 11 (U/UTP, SF/UTP, S/FTP)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устанавливать телекоммуникационные розетки, розетки типа RJ45, RJ11 (Cat.5e, Cat.6);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установку инфокоммуникационных стоек, установку оборудования в коммутационный шкаф; 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устанавливать кабельные распределители (коммутационные панели и коробки; кроссовые панели и коробки);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устанавливать патч-панели, сплайсы;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подготавливать волоконно-оптический кабель к монтажу;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подготавливать концы оптического кабеля к последующему сращиванию оптических волокон;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сращивать волоконно-оптические кабели механическим способом и способом сварки; 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устанавливать волоконно-оптические кабельные соединители для терминирования (соединения) кабелей;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организовывать точки ввода медных и оптических кабелей в здание;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ввод оптических кабелей в муфту;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восстанавливать герметичность оболочки кабеля;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оптические муфты и щитки; 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заземлять кабели, оборудование и телекоммуникационные шкафы структурированных кабельных систем;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выбирать соответствующее измерительное и тестовое оборудование для медных и оптических кабелей;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полученные результаты;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результаты мониторинга и устанавливать их соответствие действующим отраслевым стандартам;</w:t>
            </w:r>
          </w:p>
          <w:p w:rsidR="009209C2" w:rsidRPr="00E46104" w:rsidRDefault="009209C2" w:rsidP="005E6D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полевые испытания кабельной системы на основе витой пары медных проводников с волновым сопротивлением 100 Ом, </w:t>
            </w: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производить и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змерения на пассивных оптических сетях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PON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: величины затуханий сварных соединений и волокон, рабочей длины и коэффициента преломления волокна;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схемы сращивания жил кабеля </w:t>
            </w:r>
            <w:r w:rsidRPr="00E46104">
              <w:rPr>
                <w:rFonts w:ascii="Times New Roman" w:hAnsi="Times New Roman" w:cs="Times New Roman"/>
                <w:sz w:val="24"/>
                <w:szCs w:val="24"/>
              </w:rPr>
              <w:t>для более простой будущей реструктуризации;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1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осуществлять документирование аппаратных данных, результатов тестирования и измерений линий связи и проблем, 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озникающих в кабельной проводке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 1.6 </w:t>
            </w:r>
            <w:r w:rsidRPr="00B32C11">
              <w:rPr>
                <w:rFonts w:ascii="Times New Roman" w:hAnsi="Times New Roman" w:cs="Times New Roman"/>
                <w:sz w:val="24"/>
                <w:szCs w:val="24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  <w:tc>
          <w:tcPr>
            <w:tcW w:w="4536" w:type="dxa"/>
          </w:tcPr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эффективность и грамотность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инсталл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яции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и настр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ойки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платформ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организации услуг связи;</w:t>
            </w:r>
          </w:p>
          <w:p w:rsidR="009209C2" w:rsidRPr="00E46104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эффективность и грамотность 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>инсталл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яции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рабо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ты</w:t>
            </w:r>
            <w:r w:rsidRPr="00E46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различными операционными системами и их приложениями;</w:t>
            </w:r>
          </w:p>
          <w:p w:rsidR="009209C2" w:rsidRPr="00E46104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эффективность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r w:rsidR="00D00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46104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обновления программного обеспечения для удовлетворения потребностей пользователя;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1.7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  <w:tc>
          <w:tcPr>
            <w:tcW w:w="4536" w:type="dxa"/>
          </w:tcPr>
          <w:p w:rsidR="009209C2" w:rsidRPr="00B32C11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ение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конфигурировани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сетей доступа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действующими отраслевыми стандартами</w:t>
            </w:r>
            <w:r w:rsidRPr="00B32C1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209C2" w:rsidRPr="00B32C11" w:rsidRDefault="009209C2" w:rsidP="005E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оптимальность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настройк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адресации и топологии сетей 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доступа</w:t>
            </w:r>
            <w:r w:rsidRPr="00B14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ответствии с действующими отрас</w:t>
            </w:r>
            <w:r w:rsidRPr="00B144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левыми стандартами</w:t>
            </w:r>
            <w:r w:rsidRPr="00B32C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2408" w:type="dxa"/>
          </w:tcPr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тестирование,</w:t>
            </w:r>
          </w:p>
          <w:p w:rsidR="009209C2" w:rsidRPr="00B32C11" w:rsidRDefault="009209C2" w:rsidP="005E6D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AE417B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работ,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решения 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задач</w:t>
            </w:r>
            <w:r w:rsidRPr="00AE41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09C2" w:rsidRPr="00B32C11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процесса и результатов выполнения 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B3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на практике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536" w:type="dxa"/>
          </w:tcPr>
          <w:p w:rsidR="009209C2" w:rsidRPr="00B7062C" w:rsidRDefault="009209C2" w:rsidP="000A54B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постановки цели, выбора и применения методов и способов решения профессиональных задач;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адекватная оценка и самооценка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эффективности 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чества выполнения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2408" w:type="dxa"/>
            <w:vMerge w:val="restart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образовательной программы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по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бной и производственной практикам</w:t>
            </w:r>
          </w:p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2D6A14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9209C2"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536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536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- дем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онстрация ответственности за принятые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 решения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самоанализ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коррекция результатов собственной работы; 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536" w:type="dxa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обучающимися, преподавателями и мастерами в ходе обучения, с руководителями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учебной и производственной практик;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обоснованность 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 xml:space="preserve"> работы членов команды (подчиненных)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  <w:r w:rsidRPr="00B70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536" w:type="dxa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1417C6" w:rsidP="00141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r w:rsidRPr="001417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граждан-ско-патриотическую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  <w:tc>
          <w:tcPr>
            <w:tcW w:w="4536" w:type="dxa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536" w:type="dxa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знание и использование ресурсосберегающих технологий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телекоммуникаций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536" w:type="dxa"/>
          </w:tcPr>
          <w:p w:rsidR="009209C2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536" w:type="dxa"/>
          </w:tcPr>
          <w:p w:rsidR="009209C2" w:rsidRPr="00494061" w:rsidRDefault="009209C2" w:rsidP="005E6D92">
            <w:pPr>
              <w:pStyle w:val="ac"/>
              <w:jc w:val="both"/>
            </w:pPr>
            <w:r w:rsidRPr="00B7062C">
              <w:rPr>
                <w:bCs/>
              </w:rPr>
              <w:t xml:space="preserve">- </w:t>
            </w:r>
            <w:r>
              <w:rPr>
                <w:bCs/>
              </w:rPr>
              <w:t xml:space="preserve">эффективность </w:t>
            </w:r>
            <w:r w:rsidRPr="00B7062C">
              <w:rPr>
                <w:bCs/>
              </w:rPr>
              <w:t>использовани</w:t>
            </w:r>
            <w:r>
              <w:rPr>
                <w:bCs/>
              </w:rPr>
              <w:t>я</w:t>
            </w:r>
            <w:r w:rsidRPr="00B7062C">
              <w:rPr>
                <w:bCs/>
              </w:rPr>
              <w:t xml:space="preserve"> и</w:t>
            </w:r>
            <w:r w:rsidRPr="00B7062C">
              <w:t xml:space="preserve">нформационно-коммуникационных технологий </w:t>
            </w:r>
            <w:r>
              <w:t>в профессиональной деятельности согласно формируемым умениям и получаемому практическому опыту</w:t>
            </w:r>
            <w:r w:rsidRPr="00B7062C">
              <w:t>;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9C2" w:rsidRPr="00B32C11" w:rsidTr="005E6D92">
        <w:trPr>
          <w:trHeight w:val="1706"/>
        </w:trPr>
        <w:tc>
          <w:tcPr>
            <w:tcW w:w="3085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62C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4536" w:type="dxa"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408" w:type="dxa"/>
            <w:vMerge/>
          </w:tcPr>
          <w:p w:rsidR="009209C2" w:rsidRPr="00B7062C" w:rsidRDefault="009209C2" w:rsidP="005E6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23E" w:rsidRPr="00F03594" w:rsidRDefault="0062323E" w:rsidP="005E6D9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0E3" w:rsidRPr="00A570E3" w:rsidRDefault="00A570E3" w:rsidP="005E6D9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11"/>
      <w:foot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9F9" w:rsidRDefault="007339F9" w:rsidP="00A570E3">
      <w:pPr>
        <w:spacing w:after="0" w:line="240" w:lineRule="auto"/>
      </w:pPr>
      <w:r>
        <w:separator/>
      </w:r>
    </w:p>
  </w:endnote>
  <w:endnote w:type="continuationSeparator" w:id="1">
    <w:p w:rsidR="007339F9" w:rsidRDefault="007339F9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4385458"/>
      <w:docPartObj>
        <w:docPartGallery w:val="Page Numbers (Bottom of Page)"/>
        <w:docPartUnique/>
      </w:docPartObj>
    </w:sdtPr>
    <w:sdtContent>
      <w:p w:rsidR="00B37D7C" w:rsidRDefault="00B37D7C">
        <w:pPr>
          <w:pStyle w:val="a3"/>
          <w:jc w:val="center"/>
        </w:pPr>
        <w:fldSimple w:instr="PAGE   \* MERGEFORMAT">
          <w:r w:rsidR="000C412E">
            <w:rPr>
              <w:noProof/>
            </w:rPr>
            <w:t>16</w:t>
          </w:r>
        </w:fldSimple>
      </w:p>
    </w:sdtContent>
  </w:sdt>
  <w:p w:rsidR="00B37D7C" w:rsidRDefault="00B37D7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7C" w:rsidRDefault="00B37D7C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D7C" w:rsidRDefault="00B37D7C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7C" w:rsidRDefault="00B37D7C">
    <w:pPr>
      <w:pStyle w:val="a3"/>
      <w:jc w:val="right"/>
    </w:pPr>
    <w:fldSimple w:instr="PAGE   \* MERGEFORMAT">
      <w:r w:rsidR="001A60FA">
        <w:rPr>
          <w:noProof/>
        </w:rPr>
        <w:t>49</w:t>
      </w:r>
    </w:fldSimple>
  </w:p>
  <w:p w:rsidR="00B37D7C" w:rsidRDefault="00B37D7C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9F9" w:rsidRDefault="007339F9" w:rsidP="00A570E3">
      <w:pPr>
        <w:spacing w:after="0" w:line="240" w:lineRule="auto"/>
      </w:pPr>
      <w:r>
        <w:separator/>
      </w:r>
    </w:p>
  </w:footnote>
  <w:footnote w:type="continuationSeparator" w:id="1">
    <w:p w:rsidR="007339F9" w:rsidRDefault="007339F9" w:rsidP="00A570E3">
      <w:pPr>
        <w:spacing w:after="0" w:line="240" w:lineRule="auto"/>
      </w:pPr>
      <w:r>
        <w:continuationSeparator/>
      </w:r>
    </w:p>
  </w:footnote>
  <w:footnote w:id="2">
    <w:p w:rsidR="00B37D7C" w:rsidRPr="00545B47" w:rsidRDefault="00B37D7C" w:rsidP="00073B9B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4C21"/>
    <w:multiLevelType w:val="hybridMultilevel"/>
    <w:tmpl w:val="A678FA08"/>
    <w:lvl w:ilvl="0" w:tplc="F404F8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E5456"/>
    <w:multiLevelType w:val="hybridMultilevel"/>
    <w:tmpl w:val="6A6C2E7A"/>
    <w:lvl w:ilvl="0" w:tplc="CA3E434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E00D5"/>
    <w:multiLevelType w:val="hybridMultilevel"/>
    <w:tmpl w:val="41387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124314"/>
    <w:multiLevelType w:val="hybridMultilevel"/>
    <w:tmpl w:val="F1E4427C"/>
    <w:lvl w:ilvl="0" w:tplc="076031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B004A"/>
    <w:multiLevelType w:val="hybridMultilevel"/>
    <w:tmpl w:val="756AD1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6F16A6"/>
    <w:multiLevelType w:val="hybridMultilevel"/>
    <w:tmpl w:val="01FEC874"/>
    <w:lvl w:ilvl="0" w:tplc="CA3E434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103A9"/>
    <w:multiLevelType w:val="hybridMultilevel"/>
    <w:tmpl w:val="47EA6328"/>
    <w:lvl w:ilvl="0" w:tplc="E1E22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15848"/>
    <w:multiLevelType w:val="hybridMultilevel"/>
    <w:tmpl w:val="4C4673A6"/>
    <w:lvl w:ilvl="0" w:tplc="717C0B5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672A0"/>
    <w:multiLevelType w:val="hybridMultilevel"/>
    <w:tmpl w:val="4EF0C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7461B"/>
    <w:multiLevelType w:val="hybridMultilevel"/>
    <w:tmpl w:val="7FDA641C"/>
    <w:lvl w:ilvl="0" w:tplc="CA3E4344">
      <w:start w:val="1"/>
      <w:numFmt w:val="decimal"/>
      <w:lvlText w:val="%1"/>
      <w:lvlJc w:val="right"/>
      <w:pPr>
        <w:ind w:left="85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1">
    <w:nsid w:val="2AFF247D"/>
    <w:multiLevelType w:val="hybridMultilevel"/>
    <w:tmpl w:val="F6BC40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30C35"/>
    <w:multiLevelType w:val="hybridMultilevel"/>
    <w:tmpl w:val="DF5415B4"/>
    <w:lvl w:ilvl="0" w:tplc="1BCA756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9A51F7"/>
    <w:multiLevelType w:val="hybridMultilevel"/>
    <w:tmpl w:val="689E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762044"/>
    <w:multiLevelType w:val="hybridMultilevel"/>
    <w:tmpl w:val="1E54031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4100C"/>
    <w:multiLevelType w:val="hybridMultilevel"/>
    <w:tmpl w:val="7994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D14EB"/>
    <w:multiLevelType w:val="hybridMultilevel"/>
    <w:tmpl w:val="39722B8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86A27"/>
    <w:multiLevelType w:val="hybridMultilevel"/>
    <w:tmpl w:val="E9C85304"/>
    <w:lvl w:ilvl="0" w:tplc="1FCC2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EC2A65"/>
    <w:multiLevelType w:val="hybridMultilevel"/>
    <w:tmpl w:val="57CEC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42FCA"/>
    <w:multiLevelType w:val="hybridMultilevel"/>
    <w:tmpl w:val="1E9EF8B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033314"/>
    <w:multiLevelType w:val="hybridMultilevel"/>
    <w:tmpl w:val="8AE89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F5362"/>
    <w:multiLevelType w:val="hybridMultilevel"/>
    <w:tmpl w:val="EA00B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A7DEE"/>
    <w:multiLevelType w:val="hybridMultilevel"/>
    <w:tmpl w:val="F4AE6F42"/>
    <w:lvl w:ilvl="0" w:tplc="CA3E434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D5F76"/>
    <w:multiLevelType w:val="hybridMultilevel"/>
    <w:tmpl w:val="81C83CE6"/>
    <w:lvl w:ilvl="0" w:tplc="1BCA7560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6B564D"/>
    <w:multiLevelType w:val="hybridMultilevel"/>
    <w:tmpl w:val="C2B04E2C"/>
    <w:lvl w:ilvl="0" w:tplc="5A5CF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67D55"/>
    <w:multiLevelType w:val="hybridMultilevel"/>
    <w:tmpl w:val="EBBC2B88"/>
    <w:lvl w:ilvl="0" w:tplc="5C6E6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753CD"/>
    <w:multiLevelType w:val="hybridMultilevel"/>
    <w:tmpl w:val="1D00D304"/>
    <w:lvl w:ilvl="0" w:tplc="84A8CA92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638ED"/>
    <w:multiLevelType w:val="hybridMultilevel"/>
    <w:tmpl w:val="46942160"/>
    <w:lvl w:ilvl="0" w:tplc="CA3E434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0A4C65"/>
    <w:multiLevelType w:val="hybridMultilevel"/>
    <w:tmpl w:val="F32C71B4"/>
    <w:lvl w:ilvl="0" w:tplc="CA3E434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B5012"/>
    <w:multiLevelType w:val="hybridMultilevel"/>
    <w:tmpl w:val="5846F1E2"/>
    <w:lvl w:ilvl="0" w:tplc="CA3E434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2"/>
  </w:num>
  <w:num w:numId="6">
    <w:abstractNumId w:val="22"/>
  </w:num>
  <w:num w:numId="7">
    <w:abstractNumId w:val="16"/>
  </w:num>
  <w:num w:numId="8">
    <w:abstractNumId w:val="19"/>
  </w:num>
  <w:num w:numId="9">
    <w:abstractNumId w:val="2"/>
  </w:num>
  <w:num w:numId="10">
    <w:abstractNumId w:val="21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26"/>
  </w:num>
  <w:num w:numId="16">
    <w:abstractNumId w:val="25"/>
  </w:num>
  <w:num w:numId="17">
    <w:abstractNumId w:val="27"/>
  </w:num>
  <w:num w:numId="18">
    <w:abstractNumId w:val="8"/>
  </w:num>
  <w:num w:numId="19">
    <w:abstractNumId w:val="14"/>
  </w:num>
  <w:num w:numId="20">
    <w:abstractNumId w:val="0"/>
  </w:num>
  <w:num w:numId="21">
    <w:abstractNumId w:val="4"/>
  </w:num>
  <w:num w:numId="22">
    <w:abstractNumId w:val="11"/>
  </w:num>
  <w:num w:numId="23">
    <w:abstractNumId w:val="7"/>
  </w:num>
  <w:num w:numId="24">
    <w:abstractNumId w:val="6"/>
  </w:num>
  <w:num w:numId="25">
    <w:abstractNumId w:val="28"/>
  </w:num>
  <w:num w:numId="26">
    <w:abstractNumId w:val="29"/>
  </w:num>
  <w:num w:numId="27">
    <w:abstractNumId w:val="1"/>
  </w:num>
  <w:num w:numId="28">
    <w:abstractNumId w:val="30"/>
  </w:num>
  <w:num w:numId="29">
    <w:abstractNumId w:val="23"/>
  </w:num>
  <w:num w:numId="30">
    <w:abstractNumId w:val="10"/>
  </w:num>
  <w:num w:numId="31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175B5"/>
    <w:rsid w:val="00022B8C"/>
    <w:rsid w:val="00022FC3"/>
    <w:rsid w:val="000275F0"/>
    <w:rsid w:val="00027843"/>
    <w:rsid w:val="000303CC"/>
    <w:rsid w:val="00031B87"/>
    <w:rsid w:val="00036DF1"/>
    <w:rsid w:val="0004019C"/>
    <w:rsid w:val="00040CBF"/>
    <w:rsid w:val="00040FA2"/>
    <w:rsid w:val="00040FB7"/>
    <w:rsid w:val="00044170"/>
    <w:rsid w:val="00044CFD"/>
    <w:rsid w:val="00046324"/>
    <w:rsid w:val="000476B7"/>
    <w:rsid w:val="00050840"/>
    <w:rsid w:val="00050B9F"/>
    <w:rsid w:val="000522E4"/>
    <w:rsid w:val="000561EC"/>
    <w:rsid w:val="00065582"/>
    <w:rsid w:val="00066559"/>
    <w:rsid w:val="00073B9B"/>
    <w:rsid w:val="0007730F"/>
    <w:rsid w:val="000808FB"/>
    <w:rsid w:val="00084C8B"/>
    <w:rsid w:val="00085AB0"/>
    <w:rsid w:val="000913E5"/>
    <w:rsid w:val="00091669"/>
    <w:rsid w:val="000967A0"/>
    <w:rsid w:val="000A45A5"/>
    <w:rsid w:val="000A54BE"/>
    <w:rsid w:val="000B151D"/>
    <w:rsid w:val="000B1653"/>
    <w:rsid w:val="000B16BE"/>
    <w:rsid w:val="000B6AF7"/>
    <w:rsid w:val="000C412E"/>
    <w:rsid w:val="000C59BA"/>
    <w:rsid w:val="000C68D5"/>
    <w:rsid w:val="000D2285"/>
    <w:rsid w:val="000D25EA"/>
    <w:rsid w:val="000D3862"/>
    <w:rsid w:val="000F37A6"/>
    <w:rsid w:val="000F5592"/>
    <w:rsid w:val="000F7713"/>
    <w:rsid w:val="001009EE"/>
    <w:rsid w:val="001045BD"/>
    <w:rsid w:val="001065A4"/>
    <w:rsid w:val="001131B5"/>
    <w:rsid w:val="001210D4"/>
    <w:rsid w:val="00121D79"/>
    <w:rsid w:val="00124AB8"/>
    <w:rsid w:val="00130B04"/>
    <w:rsid w:val="00135631"/>
    <w:rsid w:val="00136AB8"/>
    <w:rsid w:val="00136BFD"/>
    <w:rsid w:val="00137128"/>
    <w:rsid w:val="001402D8"/>
    <w:rsid w:val="0014152D"/>
    <w:rsid w:val="001417C6"/>
    <w:rsid w:val="00150FAB"/>
    <w:rsid w:val="00157339"/>
    <w:rsid w:val="00163112"/>
    <w:rsid w:val="001634FA"/>
    <w:rsid w:val="00164E38"/>
    <w:rsid w:val="00165434"/>
    <w:rsid w:val="00165628"/>
    <w:rsid w:val="00172F70"/>
    <w:rsid w:val="00174ECF"/>
    <w:rsid w:val="00175EF6"/>
    <w:rsid w:val="0018513A"/>
    <w:rsid w:val="001854EE"/>
    <w:rsid w:val="00196C69"/>
    <w:rsid w:val="001A1D6E"/>
    <w:rsid w:val="001A5B74"/>
    <w:rsid w:val="001A60FA"/>
    <w:rsid w:val="001B0718"/>
    <w:rsid w:val="001B699F"/>
    <w:rsid w:val="001B7D01"/>
    <w:rsid w:val="001C228C"/>
    <w:rsid w:val="001C34C8"/>
    <w:rsid w:val="001C5184"/>
    <w:rsid w:val="001D0DDB"/>
    <w:rsid w:val="001D21D0"/>
    <w:rsid w:val="001D2ABC"/>
    <w:rsid w:val="001D693B"/>
    <w:rsid w:val="001E001B"/>
    <w:rsid w:val="001E062F"/>
    <w:rsid w:val="001E0A67"/>
    <w:rsid w:val="001E7E7D"/>
    <w:rsid w:val="001F3C5A"/>
    <w:rsid w:val="001F4261"/>
    <w:rsid w:val="001F7463"/>
    <w:rsid w:val="00200D3E"/>
    <w:rsid w:val="002028F5"/>
    <w:rsid w:val="0023753C"/>
    <w:rsid w:val="002413B5"/>
    <w:rsid w:val="00243120"/>
    <w:rsid w:val="00245331"/>
    <w:rsid w:val="002542DD"/>
    <w:rsid w:val="002628B9"/>
    <w:rsid w:val="00262CDF"/>
    <w:rsid w:val="00264582"/>
    <w:rsid w:val="00270EC5"/>
    <w:rsid w:val="002718CB"/>
    <w:rsid w:val="002724F4"/>
    <w:rsid w:val="0027251C"/>
    <w:rsid w:val="00275015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4323"/>
    <w:rsid w:val="002D41B2"/>
    <w:rsid w:val="002D686D"/>
    <w:rsid w:val="002D6A14"/>
    <w:rsid w:val="002E13E4"/>
    <w:rsid w:val="002E1B8A"/>
    <w:rsid w:val="002E1D64"/>
    <w:rsid w:val="002E21D2"/>
    <w:rsid w:val="002E5C59"/>
    <w:rsid w:val="002F3AC9"/>
    <w:rsid w:val="003075B0"/>
    <w:rsid w:val="003219C6"/>
    <w:rsid w:val="00330D63"/>
    <w:rsid w:val="003334FD"/>
    <w:rsid w:val="00336444"/>
    <w:rsid w:val="003371C3"/>
    <w:rsid w:val="003411AC"/>
    <w:rsid w:val="00342596"/>
    <w:rsid w:val="00355955"/>
    <w:rsid w:val="00366575"/>
    <w:rsid w:val="003758B6"/>
    <w:rsid w:val="00375A91"/>
    <w:rsid w:val="00381480"/>
    <w:rsid w:val="00382F82"/>
    <w:rsid w:val="00383989"/>
    <w:rsid w:val="00383DA0"/>
    <w:rsid w:val="0038445C"/>
    <w:rsid w:val="00391878"/>
    <w:rsid w:val="0039786F"/>
    <w:rsid w:val="003C0C99"/>
    <w:rsid w:val="003C267C"/>
    <w:rsid w:val="003C4475"/>
    <w:rsid w:val="003D1669"/>
    <w:rsid w:val="003D1E39"/>
    <w:rsid w:val="003D2290"/>
    <w:rsid w:val="003D299E"/>
    <w:rsid w:val="003D516A"/>
    <w:rsid w:val="003D5C47"/>
    <w:rsid w:val="003E1590"/>
    <w:rsid w:val="003E2F44"/>
    <w:rsid w:val="003E60AC"/>
    <w:rsid w:val="003F5741"/>
    <w:rsid w:val="003F65C5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56E14"/>
    <w:rsid w:val="00460A34"/>
    <w:rsid w:val="004668D5"/>
    <w:rsid w:val="004712E5"/>
    <w:rsid w:val="00472687"/>
    <w:rsid w:val="0047303B"/>
    <w:rsid w:val="004853B3"/>
    <w:rsid w:val="00485E93"/>
    <w:rsid w:val="004865F5"/>
    <w:rsid w:val="004918CF"/>
    <w:rsid w:val="004958DA"/>
    <w:rsid w:val="00495ED6"/>
    <w:rsid w:val="004964F7"/>
    <w:rsid w:val="00496ED8"/>
    <w:rsid w:val="004975F8"/>
    <w:rsid w:val="004A0969"/>
    <w:rsid w:val="004B0129"/>
    <w:rsid w:val="004B1D2E"/>
    <w:rsid w:val="004C161D"/>
    <w:rsid w:val="004C5FB0"/>
    <w:rsid w:val="004C652E"/>
    <w:rsid w:val="004C663B"/>
    <w:rsid w:val="004D26B2"/>
    <w:rsid w:val="004D3F27"/>
    <w:rsid w:val="004D5C67"/>
    <w:rsid w:val="004D6E86"/>
    <w:rsid w:val="004E067E"/>
    <w:rsid w:val="004E7108"/>
    <w:rsid w:val="004F39AA"/>
    <w:rsid w:val="004F6A0B"/>
    <w:rsid w:val="00510AB1"/>
    <w:rsid w:val="005236D6"/>
    <w:rsid w:val="0052433E"/>
    <w:rsid w:val="005263A1"/>
    <w:rsid w:val="005342C1"/>
    <w:rsid w:val="005365BC"/>
    <w:rsid w:val="00546C54"/>
    <w:rsid w:val="00563CFD"/>
    <w:rsid w:val="0056587E"/>
    <w:rsid w:val="00566D87"/>
    <w:rsid w:val="005706FB"/>
    <w:rsid w:val="00573B19"/>
    <w:rsid w:val="00576CF3"/>
    <w:rsid w:val="00580FB2"/>
    <w:rsid w:val="00582A53"/>
    <w:rsid w:val="00583E49"/>
    <w:rsid w:val="00594F79"/>
    <w:rsid w:val="005A0314"/>
    <w:rsid w:val="005B09FB"/>
    <w:rsid w:val="005B50CA"/>
    <w:rsid w:val="005C0474"/>
    <w:rsid w:val="005C0EF7"/>
    <w:rsid w:val="005C6897"/>
    <w:rsid w:val="005D2763"/>
    <w:rsid w:val="005D75AB"/>
    <w:rsid w:val="005E4898"/>
    <w:rsid w:val="005E51EF"/>
    <w:rsid w:val="005E5AA3"/>
    <w:rsid w:val="005E63CC"/>
    <w:rsid w:val="005E6D92"/>
    <w:rsid w:val="005F6D45"/>
    <w:rsid w:val="006060F3"/>
    <w:rsid w:val="00606ACD"/>
    <w:rsid w:val="0061480C"/>
    <w:rsid w:val="006207BC"/>
    <w:rsid w:val="0062323E"/>
    <w:rsid w:val="00627A55"/>
    <w:rsid w:val="00634617"/>
    <w:rsid w:val="00636C4B"/>
    <w:rsid w:val="0064478A"/>
    <w:rsid w:val="00647C23"/>
    <w:rsid w:val="00650E98"/>
    <w:rsid w:val="00655996"/>
    <w:rsid w:val="0066144D"/>
    <w:rsid w:val="00667C83"/>
    <w:rsid w:val="0067067F"/>
    <w:rsid w:val="006827B2"/>
    <w:rsid w:val="00684169"/>
    <w:rsid w:val="006906F3"/>
    <w:rsid w:val="00690C72"/>
    <w:rsid w:val="00691204"/>
    <w:rsid w:val="006A1B4A"/>
    <w:rsid w:val="006A3775"/>
    <w:rsid w:val="006A6A0D"/>
    <w:rsid w:val="006B0D4A"/>
    <w:rsid w:val="006C1258"/>
    <w:rsid w:val="006C2D66"/>
    <w:rsid w:val="006D020F"/>
    <w:rsid w:val="006D2619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3346"/>
    <w:rsid w:val="00723B08"/>
    <w:rsid w:val="00733209"/>
    <w:rsid w:val="00733711"/>
    <w:rsid w:val="007339F9"/>
    <w:rsid w:val="00747179"/>
    <w:rsid w:val="00752CB8"/>
    <w:rsid w:val="00756DFE"/>
    <w:rsid w:val="00757A2F"/>
    <w:rsid w:val="0076104D"/>
    <w:rsid w:val="007663D0"/>
    <w:rsid w:val="00767A6D"/>
    <w:rsid w:val="0077364C"/>
    <w:rsid w:val="007805E1"/>
    <w:rsid w:val="00780A31"/>
    <w:rsid w:val="007824EC"/>
    <w:rsid w:val="0078534E"/>
    <w:rsid w:val="007901DC"/>
    <w:rsid w:val="00793DDE"/>
    <w:rsid w:val="007964A0"/>
    <w:rsid w:val="007A4CC4"/>
    <w:rsid w:val="007B0697"/>
    <w:rsid w:val="007B7FDE"/>
    <w:rsid w:val="007C2F17"/>
    <w:rsid w:val="007C5181"/>
    <w:rsid w:val="007C7B4E"/>
    <w:rsid w:val="007C7E33"/>
    <w:rsid w:val="007D1893"/>
    <w:rsid w:val="007D2C2A"/>
    <w:rsid w:val="007D5EFC"/>
    <w:rsid w:val="007D776B"/>
    <w:rsid w:val="007E4DD1"/>
    <w:rsid w:val="007E6FE5"/>
    <w:rsid w:val="007F54A8"/>
    <w:rsid w:val="00806DCC"/>
    <w:rsid w:val="0081051B"/>
    <w:rsid w:val="008161A1"/>
    <w:rsid w:val="008163F1"/>
    <w:rsid w:val="00817436"/>
    <w:rsid w:val="0082378A"/>
    <w:rsid w:val="008431DB"/>
    <w:rsid w:val="00845F17"/>
    <w:rsid w:val="0084642D"/>
    <w:rsid w:val="00846611"/>
    <w:rsid w:val="0085681A"/>
    <w:rsid w:val="00867E28"/>
    <w:rsid w:val="0087024B"/>
    <w:rsid w:val="00875D60"/>
    <w:rsid w:val="00876571"/>
    <w:rsid w:val="00887C2C"/>
    <w:rsid w:val="00895C90"/>
    <w:rsid w:val="008B13E9"/>
    <w:rsid w:val="008B6544"/>
    <w:rsid w:val="008C31D3"/>
    <w:rsid w:val="008D2ED2"/>
    <w:rsid w:val="008E2ED4"/>
    <w:rsid w:val="008E4F8E"/>
    <w:rsid w:val="008E6391"/>
    <w:rsid w:val="008F20C5"/>
    <w:rsid w:val="008F2CB5"/>
    <w:rsid w:val="008F3517"/>
    <w:rsid w:val="008F36F4"/>
    <w:rsid w:val="008F559F"/>
    <w:rsid w:val="008F5684"/>
    <w:rsid w:val="00901E02"/>
    <w:rsid w:val="00904274"/>
    <w:rsid w:val="0091319B"/>
    <w:rsid w:val="00913D39"/>
    <w:rsid w:val="009209C2"/>
    <w:rsid w:val="00922C17"/>
    <w:rsid w:val="00926D76"/>
    <w:rsid w:val="009339DE"/>
    <w:rsid w:val="00941F06"/>
    <w:rsid w:val="00942A95"/>
    <w:rsid w:val="009466B3"/>
    <w:rsid w:val="009469F4"/>
    <w:rsid w:val="00951262"/>
    <w:rsid w:val="00952F3F"/>
    <w:rsid w:val="0095329E"/>
    <w:rsid w:val="009535BA"/>
    <w:rsid w:val="00957CA0"/>
    <w:rsid w:val="0096031F"/>
    <w:rsid w:val="009614BB"/>
    <w:rsid w:val="00964BB9"/>
    <w:rsid w:val="00964D47"/>
    <w:rsid w:val="00964FAC"/>
    <w:rsid w:val="00966350"/>
    <w:rsid w:val="0096664F"/>
    <w:rsid w:val="00970BD5"/>
    <w:rsid w:val="0097442E"/>
    <w:rsid w:val="00977CCF"/>
    <w:rsid w:val="009809D6"/>
    <w:rsid w:val="009831CE"/>
    <w:rsid w:val="009A24DE"/>
    <w:rsid w:val="009A3202"/>
    <w:rsid w:val="009A33C2"/>
    <w:rsid w:val="009A5DED"/>
    <w:rsid w:val="009B07B3"/>
    <w:rsid w:val="009B11AB"/>
    <w:rsid w:val="009B592F"/>
    <w:rsid w:val="009C04C8"/>
    <w:rsid w:val="009C27F1"/>
    <w:rsid w:val="009C28FB"/>
    <w:rsid w:val="009C7B2C"/>
    <w:rsid w:val="009C7BBD"/>
    <w:rsid w:val="009D4D10"/>
    <w:rsid w:val="009D7873"/>
    <w:rsid w:val="009E2A3B"/>
    <w:rsid w:val="009E2F86"/>
    <w:rsid w:val="009E326C"/>
    <w:rsid w:val="009E5B0E"/>
    <w:rsid w:val="009F1B7B"/>
    <w:rsid w:val="009F2709"/>
    <w:rsid w:val="009F316E"/>
    <w:rsid w:val="009F4676"/>
    <w:rsid w:val="009F4977"/>
    <w:rsid w:val="009F5556"/>
    <w:rsid w:val="009F7587"/>
    <w:rsid w:val="00A0094E"/>
    <w:rsid w:val="00A02ECB"/>
    <w:rsid w:val="00A118BA"/>
    <w:rsid w:val="00A22A26"/>
    <w:rsid w:val="00A35097"/>
    <w:rsid w:val="00A37077"/>
    <w:rsid w:val="00A37544"/>
    <w:rsid w:val="00A37B40"/>
    <w:rsid w:val="00A5069B"/>
    <w:rsid w:val="00A50B15"/>
    <w:rsid w:val="00A5706D"/>
    <w:rsid w:val="00A570E3"/>
    <w:rsid w:val="00A57B59"/>
    <w:rsid w:val="00A75810"/>
    <w:rsid w:val="00A8118C"/>
    <w:rsid w:val="00AA52F6"/>
    <w:rsid w:val="00AC1B80"/>
    <w:rsid w:val="00AC2419"/>
    <w:rsid w:val="00AD360A"/>
    <w:rsid w:val="00AE44D6"/>
    <w:rsid w:val="00AE5972"/>
    <w:rsid w:val="00AE7CFA"/>
    <w:rsid w:val="00AF3DF2"/>
    <w:rsid w:val="00B10D01"/>
    <w:rsid w:val="00B11809"/>
    <w:rsid w:val="00B12D10"/>
    <w:rsid w:val="00B14941"/>
    <w:rsid w:val="00B15185"/>
    <w:rsid w:val="00B20A86"/>
    <w:rsid w:val="00B30E1D"/>
    <w:rsid w:val="00B37D7C"/>
    <w:rsid w:val="00B4368D"/>
    <w:rsid w:val="00B568A7"/>
    <w:rsid w:val="00B62836"/>
    <w:rsid w:val="00B63878"/>
    <w:rsid w:val="00B63DDC"/>
    <w:rsid w:val="00B71964"/>
    <w:rsid w:val="00B76FA9"/>
    <w:rsid w:val="00B8104E"/>
    <w:rsid w:val="00B81D5D"/>
    <w:rsid w:val="00B93CB9"/>
    <w:rsid w:val="00BA3627"/>
    <w:rsid w:val="00BD138B"/>
    <w:rsid w:val="00BD1949"/>
    <w:rsid w:val="00BD34FE"/>
    <w:rsid w:val="00BD3BDF"/>
    <w:rsid w:val="00BD59D3"/>
    <w:rsid w:val="00BD6743"/>
    <w:rsid w:val="00BD6E91"/>
    <w:rsid w:val="00BE0F84"/>
    <w:rsid w:val="00BF357E"/>
    <w:rsid w:val="00BF48E5"/>
    <w:rsid w:val="00BF700D"/>
    <w:rsid w:val="00BF7697"/>
    <w:rsid w:val="00BF781F"/>
    <w:rsid w:val="00BF7894"/>
    <w:rsid w:val="00C029DF"/>
    <w:rsid w:val="00C20A40"/>
    <w:rsid w:val="00C20BAE"/>
    <w:rsid w:val="00C20F00"/>
    <w:rsid w:val="00C24EC3"/>
    <w:rsid w:val="00C3370B"/>
    <w:rsid w:val="00C357E9"/>
    <w:rsid w:val="00C36D27"/>
    <w:rsid w:val="00C40ED5"/>
    <w:rsid w:val="00C43C05"/>
    <w:rsid w:val="00C44297"/>
    <w:rsid w:val="00C46CFD"/>
    <w:rsid w:val="00C47DAF"/>
    <w:rsid w:val="00C508DD"/>
    <w:rsid w:val="00C54F5D"/>
    <w:rsid w:val="00C671CA"/>
    <w:rsid w:val="00C80DC5"/>
    <w:rsid w:val="00C814E3"/>
    <w:rsid w:val="00C84393"/>
    <w:rsid w:val="00C86578"/>
    <w:rsid w:val="00C90E02"/>
    <w:rsid w:val="00C91B6F"/>
    <w:rsid w:val="00C92384"/>
    <w:rsid w:val="00C93EB1"/>
    <w:rsid w:val="00C94F32"/>
    <w:rsid w:val="00C97282"/>
    <w:rsid w:val="00C97AD8"/>
    <w:rsid w:val="00CA5069"/>
    <w:rsid w:val="00CA5756"/>
    <w:rsid w:val="00CB0317"/>
    <w:rsid w:val="00CB3F1B"/>
    <w:rsid w:val="00CC0074"/>
    <w:rsid w:val="00CD5BDF"/>
    <w:rsid w:val="00CE0DE6"/>
    <w:rsid w:val="00CE2FBB"/>
    <w:rsid w:val="00CE3DEE"/>
    <w:rsid w:val="00CE4A94"/>
    <w:rsid w:val="00CE571D"/>
    <w:rsid w:val="00CE709F"/>
    <w:rsid w:val="00D00D72"/>
    <w:rsid w:val="00D03752"/>
    <w:rsid w:val="00D043B0"/>
    <w:rsid w:val="00D0712D"/>
    <w:rsid w:val="00D10E99"/>
    <w:rsid w:val="00D12E3E"/>
    <w:rsid w:val="00D12FB5"/>
    <w:rsid w:val="00D14B2F"/>
    <w:rsid w:val="00D17AFA"/>
    <w:rsid w:val="00D220DF"/>
    <w:rsid w:val="00D2269A"/>
    <w:rsid w:val="00D240E7"/>
    <w:rsid w:val="00D24497"/>
    <w:rsid w:val="00D25D52"/>
    <w:rsid w:val="00D27B8B"/>
    <w:rsid w:val="00D3046A"/>
    <w:rsid w:val="00D32C9E"/>
    <w:rsid w:val="00D3556C"/>
    <w:rsid w:val="00D367E3"/>
    <w:rsid w:val="00D51F3D"/>
    <w:rsid w:val="00D53C2E"/>
    <w:rsid w:val="00D5426A"/>
    <w:rsid w:val="00D551EB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508C"/>
    <w:rsid w:val="00DC5C85"/>
    <w:rsid w:val="00DD2B08"/>
    <w:rsid w:val="00DD3338"/>
    <w:rsid w:val="00DD5675"/>
    <w:rsid w:val="00DD77C7"/>
    <w:rsid w:val="00DE22F2"/>
    <w:rsid w:val="00DE2F26"/>
    <w:rsid w:val="00DE6578"/>
    <w:rsid w:val="00DE6C39"/>
    <w:rsid w:val="00DF09E5"/>
    <w:rsid w:val="00DF1F33"/>
    <w:rsid w:val="00DF35EB"/>
    <w:rsid w:val="00DF6F4F"/>
    <w:rsid w:val="00E01710"/>
    <w:rsid w:val="00E04A4D"/>
    <w:rsid w:val="00E11722"/>
    <w:rsid w:val="00E1241B"/>
    <w:rsid w:val="00E12EE2"/>
    <w:rsid w:val="00E14318"/>
    <w:rsid w:val="00E1783B"/>
    <w:rsid w:val="00E23E80"/>
    <w:rsid w:val="00E34F5E"/>
    <w:rsid w:val="00E36C2C"/>
    <w:rsid w:val="00E379D9"/>
    <w:rsid w:val="00E40028"/>
    <w:rsid w:val="00E40C6C"/>
    <w:rsid w:val="00E41E19"/>
    <w:rsid w:val="00E433D9"/>
    <w:rsid w:val="00E5058F"/>
    <w:rsid w:val="00E51E43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4AE2"/>
    <w:rsid w:val="00E86D69"/>
    <w:rsid w:val="00E87883"/>
    <w:rsid w:val="00E9092C"/>
    <w:rsid w:val="00E90C21"/>
    <w:rsid w:val="00E97D48"/>
    <w:rsid w:val="00EB282E"/>
    <w:rsid w:val="00EB3510"/>
    <w:rsid w:val="00EB5BD9"/>
    <w:rsid w:val="00EC0530"/>
    <w:rsid w:val="00EC3292"/>
    <w:rsid w:val="00ED4D2B"/>
    <w:rsid w:val="00ED7C11"/>
    <w:rsid w:val="00EE0BBF"/>
    <w:rsid w:val="00EF0BEB"/>
    <w:rsid w:val="00EF5463"/>
    <w:rsid w:val="00F01475"/>
    <w:rsid w:val="00F0204A"/>
    <w:rsid w:val="00F03594"/>
    <w:rsid w:val="00F05344"/>
    <w:rsid w:val="00F12FF6"/>
    <w:rsid w:val="00F172E2"/>
    <w:rsid w:val="00F20AFC"/>
    <w:rsid w:val="00F248B0"/>
    <w:rsid w:val="00F316C1"/>
    <w:rsid w:val="00F41994"/>
    <w:rsid w:val="00F428BE"/>
    <w:rsid w:val="00F45ED0"/>
    <w:rsid w:val="00F508E2"/>
    <w:rsid w:val="00F55725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02D3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6">
    <w:name w:val="heading 6"/>
    <w:basedOn w:val="a"/>
    <w:next w:val="a"/>
    <w:link w:val="60"/>
    <w:uiPriority w:val="9"/>
    <w:unhideWhenUsed/>
    <w:qFormat/>
    <w:rsid w:val="006912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uiPriority w:val="99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styleId="af2">
    <w:name w:val="Emphasis"/>
    <w:uiPriority w:val="20"/>
    <w:qFormat/>
    <w:rsid w:val="00DC508C"/>
    <w:rPr>
      <w:rFonts w:cs="Times New Roman"/>
      <w:i/>
    </w:rPr>
  </w:style>
  <w:style w:type="character" w:customStyle="1" w:styleId="60">
    <w:name w:val="Заголовок 6 Знак"/>
    <w:basedOn w:val="a0"/>
    <w:link w:val="6"/>
    <w:uiPriority w:val="9"/>
    <w:rsid w:val="00691204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af3">
    <w:name w:val="Subtitle"/>
    <w:basedOn w:val="a"/>
    <w:next w:val="a"/>
    <w:link w:val="af4"/>
    <w:qFormat/>
    <w:rsid w:val="006912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691204"/>
    <w:rPr>
      <w:rFonts w:ascii="Cambria" w:eastAsia="Times New Roman" w:hAnsi="Cambria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69120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691204"/>
    <w:rPr>
      <w:sz w:val="22"/>
      <w:szCs w:val="22"/>
      <w:lang w:eastAsia="en-US"/>
    </w:rPr>
  </w:style>
  <w:style w:type="table" w:styleId="af7">
    <w:name w:val="Table Grid"/>
    <w:basedOn w:val="a1"/>
    <w:uiPriority w:val="39"/>
    <w:rsid w:val="006912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691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9120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69120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91204"/>
    <w:rPr>
      <w:rFonts w:ascii="Times New Roman" w:hAnsi="Times New Roman"/>
      <w:sz w:val="24"/>
    </w:rPr>
  </w:style>
  <w:style w:type="character" w:styleId="afa">
    <w:name w:val="annotation reference"/>
    <w:basedOn w:val="a0"/>
    <w:uiPriority w:val="99"/>
    <w:semiHidden/>
    <w:unhideWhenUsed/>
    <w:rsid w:val="00C029D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029DF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029DF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C029D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C029DF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nknaromanova.narod.ru/rip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knaromanova.narod.ru/rip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85078-FE13-4BC1-B744-58E56527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57</Pages>
  <Words>14474</Words>
  <Characters>82508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96789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voiteleva</cp:lastModifiedBy>
  <cp:revision>8</cp:revision>
  <dcterms:created xsi:type="dcterms:W3CDTF">2021-06-28T09:08:00Z</dcterms:created>
  <dcterms:modified xsi:type="dcterms:W3CDTF">2021-06-28T09:25:00Z</dcterms:modified>
</cp:coreProperties>
</file>