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Министерство образования и науки Челябинской области</w:t>
      </w:r>
    </w:p>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Государственное бюджетное профессиональное образовательное учреждение</w:t>
      </w:r>
    </w:p>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w:t>
      </w:r>
      <w:r w:rsidRPr="00E23446">
        <w:rPr>
          <w:rFonts w:ascii="Times New Roman" w:hAnsi="Times New Roman"/>
          <w:b/>
          <w:sz w:val="24"/>
          <w:szCs w:val="24"/>
        </w:rPr>
        <w:t>Южно-Уральский государственный технический колледж</w:t>
      </w:r>
      <w:r w:rsidRPr="00E23446">
        <w:rPr>
          <w:rFonts w:ascii="Times New Roman" w:hAnsi="Times New Roman"/>
          <w:sz w:val="24"/>
          <w:szCs w:val="24"/>
        </w:rPr>
        <w:t>»</w:t>
      </w: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D64F62" w:rsidRPr="00936DAC" w:rsidRDefault="00936DAC" w:rsidP="00D64F62">
      <w:pPr>
        <w:pStyle w:val="1"/>
        <w:jc w:val="center"/>
        <w:rPr>
          <w:rFonts w:ascii="Times New Roman" w:hAnsi="Times New Roman"/>
          <w:b w:val="0"/>
          <w:color w:val="auto"/>
          <w:sz w:val="36"/>
        </w:rPr>
      </w:pPr>
      <w:r w:rsidRPr="00936DAC">
        <w:rPr>
          <w:rFonts w:ascii="Times New Roman" w:hAnsi="Times New Roman"/>
          <w:b w:val="0"/>
          <w:color w:val="auto"/>
          <w:sz w:val="36"/>
        </w:rPr>
        <w:t>Рабочая программа дисциплины</w:t>
      </w:r>
    </w:p>
    <w:p w:rsidR="00D111DA" w:rsidRPr="00E23446" w:rsidRDefault="006079C2" w:rsidP="00674FBA">
      <w:pPr>
        <w:spacing w:line="480" w:lineRule="auto"/>
        <w:jc w:val="center"/>
        <w:rPr>
          <w:rFonts w:ascii="Times New Roman" w:hAnsi="Times New Roman"/>
          <w:b/>
          <w:caps/>
          <w:sz w:val="28"/>
          <w:szCs w:val="24"/>
        </w:rPr>
      </w:pPr>
      <w:r w:rsidRPr="00E23446">
        <w:rPr>
          <w:rFonts w:ascii="Times New Roman" w:hAnsi="Times New Roman"/>
          <w:b/>
          <w:sz w:val="28"/>
          <w:szCs w:val="24"/>
        </w:rPr>
        <w:t xml:space="preserve"> </w:t>
      </w:r>
      <w:r w:rsidR="00674FBA" w:rsidRPr="00E23446">
        <w:rPr>
          <w:rFonts w:ascii="Times New Roman" w:hAnsi="Times New Roman"/>
          <w:b/>
          <w:sz w:val="28"/>
          <w:szCs w:val="24"/>
        </w:rPr>
        <w:t>«МАТЕРИАЛОВЕДЕНИЕ»</w:t>
      </w:r>
    </w:p>
    <w:p w:rsidR="00936DAC" w:rsidRPr="00936DAC" w:rsidRDefault="00936DAC" w:rsidP="00936DAC">
      <w:pPr>
        <w:jc w:val="center"/>
        <w:rPr>
          <w:rFonts w:ascii="Times New Roman" w:hAnsi="Times New Roman"/>
          <w:sz w:val="28"/>
          <w:szCs w:val="28"/>
        </w:rPr>
      </w:pPr>
      <w:r w:rsidRPr="00936DAC">
        <w:rPr>
          <w:rFonts w:ascii="Times New Roman" w:hAnsi="Times New Roman"/>
          <w:sz w:val="28"/>
          <w:szCs w:val="28"/>
        </w:rPr>
        <w:t>для специальности 13.02.11 «Техническая эксплуатация и обслуживание электрического и электромеханического оборудования (по отраслям)»</w:t>
      </w:r>
    </w:p>
    <w:p w:rsidR="00785674" w:rsidRDefault="00785674" w:rsidP="0027299B">
      <w:pPr>
        <w:spacing w:after="0" w:line="360" w:lineRule="auto"/>
        <w:jc w:val="center"/>
        <w:rPr>
          <w:rFonts w:ascii="Times New Roman" w:hAnsi="Times New Roman"/>
          <w:sz w:val="28"/>
          <w:szCs w:val="28"/>
        </w:rPr>
      </w:pPr>
    </w:p>
    <w:p w:rsidR="006079C2" w:rsidRPr="00E23446" w:rsidRDefault="006079C2" w:rsidP="0027299B">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4E7131">
      <w:pPr>
        <w:spacing w:after="0" w:line="360" w:lineRule="auto"/>
        <w:jc w:val="center"/>
        <w:rPr>
          <w:rFonts w:ascii="Times New Roman" w:hAnsi="Times New Roman"/>
          <w:sz w:val="28"/>
          <w:szCs w:val="28"/>
        </w:rPr>
      </w:pPr>
      <w:r w:rsidRPr="00E23446">
        <w:rPr>
          <w:rFonts w:ascii="Times New Roman" w:hAnsi="Times New Roman"/>
          <w:sz w:val="28"/>
          <w:szCs w:val="28"/>
        </w:rPr>
        <w:t>Челябинск, 20</w:t>
      </w:r>
      <w:r w:rsidR="00D64F62" w:rsidRPr="00E23446">
        <w:rPr>
          <w:rFonts w:ascii="Times New Roman" w:hAnsi="Times New Roman"/>
          <w:sz w:val="28"/>
          <w:szCs w:val="28"/>
        </w:rPr>
        <w:t>2</w:t>
      </w:r>
      <w:r w:rsidR="002F6B8E">
        <w:rPr>
          <w:rFonts w:ascii="Times New Roman" w:hAnsi="Times New Roman"/>
          <w:sz w:val="28"/>
          <w:szCs w:val="28"/>
        </w:rPr>
        <w:t>3</w:t>
      </w:r>
    </w:p>
    <w:tbl>
      <w:tblPr>
        <w:tblW w:w="9606" w:type="dxa"/>
        <w:tblLayout w:type="fixed"/>
        <w:tblLook w:val="04A0" w:firstRow="1" w:lastRow="0" w:firstColumn="1" w:lastColumn="0" w:noHBand="0" w:noVBand="1"/>
      </w:tblPr>
      <w:tblGrid>
        <w:gridCol w:w="3326"/>
        <w:gridCol w:w="3588"/>
        <w:gridCol w:w="2692"/>
      </w:tblGrid>
      <w:tr w:rsidR="00785674" w:rsidRPr="00E23446" w:rsidTr="006079C2">
        <w:tc>
          <w:tcPr>
            <w:tcW w:w="3326" w:type="dxa"/>
          </w:tcPr>
          <w:p w:rsidR="00785674" w:rsidRPr="00E23446" w:rsidRDefault="00785674" w:rsidP="004E7131">
            <w:pPr>
              <w:pStyle w:val="9"/>
              <w:spacing w:before="0" w:after="0"/>
              <w:jc w:val="both"/>
              <w:rPr>
                <w:rFonts w:ascii="Times New Roman" w:hAnsi="Times New Roman"/>
              </w:rPr>
            </w:pPr>
            <w:r w:rsidRPr="00E23446">
              <w:rPr>
                <w:rFonts w:ascii="Times New Roman" w:hAnsi="Times New Roman"/>
                <w:b/>
                <w:i/>
              </w:rPr>
              <w:lastRenderedPageBreak/>
              <w:br w:type="page"/>
            </w:r>
            <w:r w:rsidRPr="00E23446">
              <w:rPr>
                <w:rFonts w:ascii="Times New Roman" w:hAnsi="Times New Roman"/>
              </w:rPr>
              <w:br w:type="page"/>
            </w:r>
            <w:r w:rsidR="00D64F62" w:rsidRPr="00E23446">
              <w:rPr>
                <w:rFonts w:ascii="Times New Roman" w:hAnsi="Times New Roman"/>
              </w:rPr>
              <w:t>Рабочая п</w:t>
            </w:r>
            <w:r w:rsidRPr="00E23446">
              <w:rPr>
                <w:rFonts w:ascii="Times New Roman" w:hAnsi="Times New Roman"/>
              </w:rPr>
              <w:t xml:space="preserve">рограмма составлена на основе Федерального государственного образовательного стандарта СПО по специальности </w:t>
            </w:r>
            <w:r w:rsidR="004E7131">
              <w:rPr>
                <w:rFonts w:ascii="Times New Roman" w:hAnsi="Times New Roman"/>
              </w:rPr>
              <w:t>13.02.11 Техническая эксплуатация и обслуживание электрического и электромеханического оборудования (по отраслям),а также в соответствии с требованиями работодателей</w:t>
            </w:r>
          </w:p>
          <w:p w:rsidR="00785674" w:rsidRPr="00E23446" w:rsidRDefault="00785674" w:rsidP="004E7131">
            <w:pPr>
              <w:spacing w:after="0" w:line="240" w:lineRule="auto"/>
              <w:jc w:val="both"/>
              <w:rPr>
                <w:rFonts w:ascii="Times New Roman" w:hAnsi="Times New Roman"/>
              </w:rPr>
            </w:pPr>
          </w:p>
        </w:tc>
        <w:tc>
          <w:tcPr>
            <w:tcW w:w="3588" w:type="dxa"/>
          </w:tcPr>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ОДОБРЕНО</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Предметной (цикловой)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комиссией </w:t>
            </w:r>
          </w:p>
          <w:p w:rsidR="00785674" w:rsidRPr="00E23446" w:rsidRDefault="00785674" w:rsidP="004E7131">
            <w:pPr>
              <w:pStyle w:val="ae"/>
              <w:spacing w:after="0"/>
              <w:jc w:val="both"/>
              <w:rPr>
                <w:rFonts w:ascii="Times New Roman" w:hAnsi="Times New Roman"/>
              </w:rPr>
            </w:pPr>
            <w:r w:rsidRPr="00E23446">
              <w:rPr>
                <w:rFonts w:ascii="Times New Roman" w:hAnsi="Times New Roman"/>
              </w:rPr>
              <w:t>протокол № ______</w:t>
            </w:r>
          </w:p>
          <w:p w:rsidR="00785674" w:rsidRPr="00E23446" w:rsidRDefault="00785674" w:rsidP="004E7131">
            <w:pPr>
              <w:pStyle w:val="ae"/>
              <w:spacing w:after="0"/>
              <w:jc w:val="both"/>
              <w:rPr>
                <w:rFonts w:ascii="Times New Roman" w:hAnsi="Times New Roman"/>
              </w:rPr>
            </w:pPr>
            <w:r w:rsidRPr="00E23446">
              <w:rPr>
                <w:rFonts w:ascii="Times New Roman" w:hAnsi="Times New Roman"/>
              </w:rPr>
              <w:t>от «__»_____________20</w:t>
            </w:r>
            <w:r w:rsidR="003C1247">
              <w:rPr>
                <w:rFonts w:ascii="Times New Roman" w:hAnsi="Times New Roman"/>
              </w:rPr>
              <w:t>___</w:t>
            </w:r>
            <w:r w:rsidRPr="00E23446">
              <w:rPr>
                <w:rFonts w:ascii="Times New Roman" w:hAnsi="Times New Roman"/>
              </w:rPr>
              <w:t>г.</w:t>
            </w:r>
          </w:p>
          <w:p w:rsidR="00785674" w:rsidRPr="00E23446" w:rsidRDefault="00785674" w:rsidP="004E7131">
            <w:pPr>
              <w:pStyle w:val="ae"/>
              <w:spacing w:after="0"/>
              <w:jc w:val="both"/>
              <w:rPr>
                <w:rFonts w:ascii="Times New Roman" w:hAnsi="Times New Roman"/>
              </w:rPr>
            </w:pPr>
          </w:p>
          <w:p w:rsidR="00785674" w:rsidRPr="00E23446" w:rsidRDefault="00785674" w:rsidP="004E7131">
            <w:pPr>
              <w:pStyle w:val="ae"/>
              <w:spacing w:after="0"/>
              <w:jc w:val="both"/>
              <w:rPr>
                <w:rFonts w:ascii="Times New Roman" w:hAnsi="Times New Roman"/>
              </w:rPr>
            </w:pPr>
            <w:r w:rsidRPr="00E23446">
              <w:rPr>
                <w:rFonts w:ascii="Times New Roman" w:hAnsi="Times New Roman"/>
              </w:rPr>
              <w:t xml:space="preserve">Председатель ПЦК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___________</w:t>
            </w:r>
            <w:r w:rsidR="0027299B" w:rsidRPr="00E23446">
              <w:rPr>
                <w:rFonts w:ascii="Times New Roman" w:hAnsi="Times New Roman"/>
              </w:rPr>
              <w:t>С</w:t>
            </w:r>
            <w:r w:rsidRPr="00E23446">
              <w:rPr>
                <w:rFonts w:ascii="Times New Roman" w:hAnsi="Times New Roman"/>
              </w:rPr>
              <w:t xml:space="preserve">.А. </w:t>
            </w:r>
            <w:r w:rsidR="0027299B" w:rsidRPr="00E23446">
              <w:rPr>
                <w:rFonts w:ascii="Times New Roman" w:hAnsi="Times New Roman"/>
              </w:rPr>
              <w:t>Чиняе</w:t>
            </w:r>
            <w:r w:rsidRPr="00E23446">
              <w:rPr>
                <w:rFonts w:ascii="Times New Roman" w:hAnsi="Times New Roman"/>
              </w:rPr>
              <w:t>ва</w:t>
            </w:r>
          </w:p>
        </w:tc>
        <w:tc>
          <w:tcPr>
            <w:tcW w:w="2692" w:type="dxa"/>
          </w:tcPr>
          <w:p w:rsidR="00785674" w:rsidRPr="00E23446" w:rsidRDefault="00785674" w:rsidP="004E7131">
            <w:pPr>
              <w:pStyle w:val="9"/>
              <w:spacing w:before="0" w:after="0"/>
              <w:jc w:val="both"/>
              <w:rPr>
                <w:rFonts w:ascii="Times New Roman" w:hAnsi="Times New Roman"/>
                <w:sz w:val="24"/>
                <w:szCs w:val="24"/>
              </w:rPr>
            </w:pPr>
            <w:r w:rsidRPr="00E23446">
              <w:rPr>
                <w:rFonts w:ascii="Times New Roman" w:hAnsi="Times New Roman"/>
                <w:sz w:val="24"/>
                <w:szCs w:val="24"/>
              </w:rPr>
              <w:t>УТВЕРЖДАЮ</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Заместитель директора  по </w:t>
            </w:r>
            <w:r w:rsidR="003C1247">
              <w:rPr>
                <w:rFonts w:ascii="Times New Roman" w:hAnsi="Times New Roman"/>
              </w:rPr>
              <w:t>У</w:t>
            </w:r>
            <w:r w:rsidRPr="00E23446">
              <w:rPr>
                <w:rFonts w:ascii="Times New Roman" w:hAnsi="Times New Roman"/>
              </w:rPr>
              <w:t xml:space="preserve">МР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______________</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Т.Ю. Крашакова</w:t>
            </w:r>
          </w:p>
          <w:p w:rsidR="00785674" w:rsidRPr="00E23446" w:rsidRDefault="00785674" w:rsidP="004E7131">
            <w:pPr>
              <w:spacing w:after="0" w:line="240" w:lineRule="auto"/>
              <w:ind w:left="-108"/>
              <w:jc w:val="both"/>
              <w:rPr>
                <w:rFonts w:ascii="Times New Roman" w:hAnsi="Times New Roman"/>
              </w:rPr>
            </w:pPr>
            <w:r w:rsidRPr="00E23446">
              <w:rPr>
                <w:rFonts w:ascii="Times New Roman" w:hAnsi="Times New Roman"/>
              </w:rPr>
              <w:t>«___»__________20___ г.</w:t>
            </w:r>
          </w:p>
        </w:tc>
      </w:tr>
    </w:tbl>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pStyle w:val="2"/>
        <w:ind w:left="1134" w:hanging="1134"/>
        <w:jc w:val="both"/>
        <w:rPr>
          <w:rFonts w:ascii="Times New Roman" w:hAnsi="Times New Roman"/>
          <w:i w:val="0"/>
          <w:sz w:val="24"/>
        </w:rPr>
      </w:pPr>
    </w:p>
    <w:p w:rsidR="00785674" w:rsidRPr="00E23446" w:rsidRDefault="00785674" w:rsidP="00785674">
      <w:pPr>
        <w:pStyle w:val="2"/>
        <w:ind w:left="1134" w:hanging="1134"/>
        <w:jc w:val="both"/>
        <w:rPr>
          <w:rFonts w:ascii="Times New Roman" w:hAnsi="Times New Roman"/>
          <w:i w:val="0"/>
          <w:sz w:val="24"/>
        </w:rPr>
      </w:pPr>
    </w:p>
    <w:p w:rsidR="00D111DA" w:rsidRPr="003C1247" w:rsidRDefault="00785674" w:rsidP="00785674">
      <w:pPr>
        <w:rPr>
          <w:rFonts w:ascii="Times New Roman" w:hAnsi="Times New Roman"/>
          <w:i/>
          <w:sz w:val="24"/>
          <w:szCs w:val="24"/>
        </w:rPr>
      </w:pPr>
      <w:r w:rsidRPr="00E23446">
        <w:rPr>
          <w:rFonts w:ascii="Times New Roman" w:hAnsi="Times New Roman"/>
          <w:b/>
          <w:i/>
          <w:sz w:val="24"/>
          <w:szCs w:val="24"/>
        </w:rPr>
        <w:t xml:space="preserve">Автор: </w:t>
      </w:r>
      <w:r w:rsidR="0027299B" w:rsidRPr="00E23446">
        <w:rPr>
          <w:rFonts w:ascii="Times New Roman" w:hAnsi="Times New Roman"/>
          <w:b/>
          <w:i/>
          <w:sz w:val="24"/>
        </w:rPr>
        <w:t>Василенко Ирина Николаевна</w:t>
      </w:r>
      <w:r w:rsidR="00E81E2A" w:rsidRPr="00E23446">
        <w:rPr>
          <w:rFonts w:ascii="Times New Roman" w:hAnsi="Times New Roman"/>
          <w:b/>
          <w:i/>
          <w:sz w:val="24"/>
          <w:szCs w:val="24"/>
        </w:rPr>
        <w:t xml:space="preserve">, </w:t>
      </w:r>
      <w:r w:rsidR="009F3ED4" w:rsidRPr="003C1247">
        <w:rPr>
          <w:rFonts w:ascii="Times New Roman" w:hAnsi="Times New Roman"/>
          <w:i/>
          <w:sz w:val="24"/>
          <w:szCs w:val="24"/>
        </w:rPr>
        <w:t>преподаватель</w:t>
      </w:r>
      <w:r w:rsidR="00E81E2A" w:rsidRPr="003C1247">
        <w:rPr>
          <w:rFonts w:ascii="Times New Roman" w:hAnsi="Times New Roman"/>
          <w:i/>
          <w:sz w:val="24"/>
          <w:szCs w:val="24"/>
        </w:rPr>
        <w:t xml:space="preserve"> ГБПОУ «</w:t>
      </w:r>
      <w:r w:rsidRPr="003C1247">
        <w:rPr>
          <w:rFonts w:ascii="Times New Roman" w:hAnsi="Times New Roman"/>
          <w:i/>
          <w:sz w:val="24"/>
          <w:szCs w:val="24"/>
        </w:rPr>
        <w:t>Южно-Уральский государственный технический колледж</w:t>
      </w:r>
      <w:r w:rsidR="00E81E2A" w:rsidRPr="003C1247">
        <w:rPr>
          <w:rFonts w:ascii="Times New Roman" w:hAnsi="Times New Roman"/>
          <w:i/>
          <w:sz w:val="24"/>
          <w:szCs w:val="24"/>
        </w:rPr>
        <w:t>»</w:t>
      </w: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27299B" w:rsidRPr="00E23446" w:rsidRDefault="0027299B"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2F6B8E" w:rsidRPr="00E23446" w:rsidRDefault="002F6B8E" w:rsidP="00380AC4">
      <w:pPr>
        <w:rPr>
          <w:rFonts w:ascii="Times New Roman" w:hAnsi="Times New Roman"/>
          <w:b/>
          <w:i/>
          <w:sz w:val="24"/>
          <w:szCs w:val="24"/>
        </w:rPr>
      </w:pPr>
    </w:p>
    <w:p w:rsidR="00D111DA" w:rsidRPr="003C1247" w:rsidRDefault="00D111DA" w:rsidP="00785674">
      <w:pPr>
        <w:jc w:val="center"/>
        <w:rPr>
          <w:rFonts w:ascii="Times New Roman" w:hAnsi="Times New Roman"/>
          <w:b/>
          <w:sz w:val="24"/>
          <w:szCs w:val="24"/>
        </w:rPr>
      </w:pPr>
      <w:r w:rsidRPr="003C1247">
        <w:rPr>
          <w:rFonts w:ascii="Times New Roman" w:hAnsi="Times New Roman"/>
          <w:b/>
          <w:sz w:val="24"/>
          <w:szCs w:val="24"/>
        </w:rPr>
        <w:lastRenderedPageBreak/>
        <w:t>СОДЕРЖАНИЕ</w:t>
      </w:r>
    </w:p>
    <w:p w:rsidR="00D111DA" w:rsidRPr="00E23446" w:rsidRDefault="00D111DA" w:rsidP="00D111DA">
      <w:pPr>
        <w:rPr>
          <w:rFonts w:ascii="Times New Roman" w:hAnsi="Times New Roman"/>
          <w:b/>
          <w:i/>
          <w:sz w:val="24"/>
          <w:szCs w:val="24"/>
        </w:rPr>
      </w:pPr>
    </w:p>
    <w:tbl>
      <w:tblPr>
        <w:tblW w:w="0" w:type="auto"/>
        <w:tblLook w:val="01E0" w:firstRow="1" w:lastRow="1" w:firstColumn="1" w:lastColumn="1" w:noHBand="0" w:noVBand="0"/>
      </w:tblPr>
      <w:tblGrid>
        <w:gridCol w:w="7668"/>
        <w:gridCol w:w="1903"/>
      </w:tblGrid>
      <w:tr w:rsidR="003C1247" w:rsidRPr="00E23446" w:rsidTr="005D0E1A">
        <w:tc>
          <w:tcPr>
            <w:tcW w:w="7668" w:type="dxa"/>
            <w:shd w:val="clear" w:color="auto" w:fill="auto"/>
          </w:tcPr>
          <w:p w:rsidR="003C1247" w:rsidRPr="003C1247" w:rsidRDefault="003C1247" w:rsidP="003C1247">
            <w:pPr>
              <w:ind w:left="644"/>
              <w:rPr>
                <w:rFonts w:ascii="Times New Roman" w:hAnsi="Times New Roman"/>
                <w:b/>
                <w:sz w:val="24"/>
                <w:szCs w:val="24"/>
              </w:rPr>
            </w:pPr>
          </w:p>
        </w:tc>
        <w:tc>
          <w:tcPr>
            <w:tcW w:w="1903" w:type="dxa"/>
            <w:shd w:val="clear" w:color="auto" w:fill="auto"/>
          </w:tcPr>
          <w:p w:rsidR="003C1247" w:rsidRPr="003C1247" w:rsidRDefault="003C1247" w:rsidP="00202E95">
            <w:pPr>
              <w:jc w:val="center"/>
              <w:rPr>
                <w:rFonts w:ascii="Times New Roman" w:hAnsi="Times New Roman"/>
                <w:b/>
                <w:sz w:val="24"/>
                <w:szCs w:val="24"/>
              </w:rPr>
            </w:pPr>
            <w:r>
              <w:rPr>
                <w:rFonts w:ascii="Times New Roman" w:hAnsi="Times New Roman"/>
                <w:b/>
                <w:sz w:val="24"/>
                <w:szCs w:val="24"/>
              </w:rPr>
              <w:t>СТР</w:t>
            </w:r>
          </w:p>
        </w:tc>
      </w:tr>
      <w:tr w:rsidR="00D111DA" w:rsidRPr="00E23446" w:rsidTr="005D0E1A">
        <w:tc>
          <w:tcPr>
            <w:tcW w:w="7668" w:type="dxa"/>
            <w:shd w:val="clear" w:color="auto" w:fill="auto"/>
          </w:tcPr>
          <w:p w:rsidR="00D111DA" w:rsidRPr="003C1247" w:rsidRDefault="00785674" w:rsidP="00D111DA">
            <w:pPr>
              <w:numPr>
                <w:ilvl w:val="0"/>
                <w:numId w:val="1"/>
              </w:numPr>
              <w:tabs>
                <w:tab w:val="num" w:pos="284"/>
              </w:tabs>
              <w:rPr>
                <w:rFonts w:ascii="Times New Roman" w:hAnsi="Times New Roman"/>
                <w:b/>
                <w:sz w:val="24"/>
                <w:szCs w:val="24"/>
              </w:rPr>
            </w:pPr>
            <w:r w:rsidRPr="003C1247">
              <w:rPr>
                <w:rFonts w:ascii="Times New Roman" w:hAnsi="Times New Roman"/>
                <w:b/>
                <w:sz w:val="24"/>
                <w:szCs w:val="24"/>
              </w:rPr>
              <w:t>ПАСПОРТ</w:t>
            </w:r>
            <w:r w:rsidR="00D64F62" w:rsidRPr="003C1247">
              <w:rPr>
                <w:rFonts w:ascii="Times New Roman" w:hAnsi="Times New Roman"/>
                <w:b/>
                <w:sz w:val="24"/>
                <w:szCs w:val="24"/>
              </w:rPr>
              <w:t xml:space="preserve"> РАБОЧЕЙ </w:t>
            </w:r>
            <w:r w:rsidR="00D111DA" w:rsidRPr="003C1247">
              <w:rPr>
                <w:rFonts w:ascii="Times New Roman" w:hAnsi="Times New Roman"/>
                <w:b/>
                <w:sz w:val="24"/>
                <w:szCs w:val="24"/>
              </w:rPr>
              <w:t xml:space="preserve"> ПРОГРАММЫ УЧЕБНОЙ ДИСЦИПЛИНЫ</w:t>
            </w:r>
          </w:p>
        </w:tc>
        <w:tc>
          <w:tcPr>
            <w:tcW w:w="1903" w:type="dxa"/>
            <w:shd w:val="clear" w:color="auto" w:fill="auto"/>
          </w:tcPr>
          <w:p w:rsidR="00D111DA" w:rsidRPr="003C1247" w:rsidRDefault="004940DA" w:rsidP="00202E95">
            <w:pPr>
              <w:jc w:val="center"/>
              <w:rPr>
                <w:rFonts w:ascii="Times New Roman" w:hAnsi="Times New Roman"/>
                <w:b/>
                <w:sz w:val="24"/>
                <w:szCs w:val="24"/>
              </w:rPr>
            </w:pPr>
            <w:r w:rsidRPr="003C1247">
              <w:rPr>
                <w:rFonts w:ascii="Times New Roman" w:hAnsi="Times New Roman"/>
                <w:b/>
                <w:sz w:val="24"/>
                <w:szCs w:val="24"/>
              </w:rPr>
              <w:t>3</w:t>
            </w:r>
          </w:p>
        </w:tc>
      </w:tr>
      <w:tr w:rsidR="00D111DA" w:rsidRPr="00E23446" w:rsidTr="005D0E1A">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 xml:space="preserve">СТРУКТУРА </w:t>
            </w:r>
            <w:r w:rsidR="003C1247" w:rsidRPr="003C1247">
              <w:rPr>
                <w:rFonts w:ascii="Times New Roman" w:hAnsi="Times New Roman"/>
                <w:b/>
                <w:caps/>
              </w:rPr>
              <w:t xml:space="preserve">и содержание </w:t>
            </w:r>
            <w:r w:rsidRPr="003C1247">
              <w:rPr>
                <w:rFonts w:ascii="Times New Roman" w:hAnsi="Times New Roman"/>
                <w:b/>
                <w:sz w:val="24"/>
                <w:szCs w:val="24"/>
              </w:rPr>
              <w:t>УЧЕБНОЙ ДИСЦИПЛИНЫ</w:t>
            </w:r>
          </w:p>
        </w:tc>
        <w:tc>
          <w:tcPr>
            <w:tcW w:w="1903" w:type="dxa"/>
            <w:shd w:val="clear" w:color="auto" w:fill="auto"/>
          </w:tcPr>
          <w:p w:rsidR="00D111DA" w:rsidRPr="003C1247" w:rsidRDefault="00B4700D" w:rsidP="00202E95">
            <w:pPr>
              <w:jc w:val="center"/>
              <w:rPr>
                <w:rFonts w:ascii="Times New Roman" w:hAnsi="Times New Roman"/>
                <w:b/>
                <w:sz w:val="24"/>
                <w:szCs w:val="24"/>
              </w:rPr>
            </w:pPr>
            <w:r>
              <w:rPr>
                <w:rFonts w:ascii="Times New Roman" w:hAnsi="Times New Roman"/>
                <w:b/>
                <w:sz w:val="24"/>
                <w:szCs w:val="24"/>
              </w:rPr>
              <w:t>5</w:t>
            </w:r>
          </w:p>
        </w:tc>
      </w:tr>
      <w:tr w:rsidR="00D111DA" w:rsidRPr="00E23446" w:rsidTr="003C1247">
        <w:trPr>
          <w:trHeight w:val="302"/>
        </w:trPr>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УСЛОВИЯ РЕАЛИЗАЦИИ</w:t>
            </w:r>
            <w:r w:rsidR="00D64F62" w:rsidRPr="003C1247">
              <w:rPr>
                <w:rFonts w:ascii="Times New Roman" w:hAnsi="Times New Roman"/>
                <w:b/>
                <w:sz w:val="24"/>
                <w:szCs w:val="24"/>
              </w:rPr>
              <w:t xml:space="preserve"> РАБОЧЕЙ</w:t>
            </w:r>
            <w:r w:rsidRPr="003C1247">
              <w:rPr>
                <w:rFonts w:ascii="Times New Roman" w:hAnsi="Times New Roman"/>
                <w:b/>
                <w:sz w:val="24"/>
                <w:szCs w:val="24"/>
              </w:rPr>
              <w:t xml:space="preserve"> ПРОГРАММЫ </w:t>
            </w:r>
          </w:p>
        </w:tc>
        <w:tc>
          <w:tcPr>
            <w:tcW w:w="1903" w:type="dxa"/>
            <w:shd w:val="clear" w:color="auto" w:fill="auto"/>
          </w:tcPr>
          <w:p w:rsidR="00D111DA" w:rsidRPr="003C1247" w:rsidRDefault="007B7BE4" w:rsidP="00B4700D">
            <w:pPr>
              <w:jc w:val="center"/>
              <w:rPr>
                <w:rFonts w:ascii="Times New Roman" w:hAnsi="Times New Roman"/>
                <w:b/>
                <w:sz w:val="24"/>
                <w:szCs w:val="24"/>
              </w:rPr>
            </w:pPr>
            <w:r w:rsidRPr="003C1247">
              <w:rPr>
                <w:rFonts w:ascii="Times New Roman" w:hAnsi="Times New Roman"/>
                <w:b/>
                <w:sz w:val="24"/>
                <w:szCs w:val="24"/>
              </w:rPr>
              <w:t>1</w:t>
            </w:r>
            <w:r w:rsidR="00B4700D">
              <w:rPr>
                <w:rFonts w:ascii="Times New Roman" w:hAnsi="Times New Roman"/>
                <w:b/>
                <w:sz w:val="24"/>
                <w:szCs w:val="24"/>
              </w:rPr>
              <w:t>1</w:t>
            </w:r>
          </w:p>
        </w:tc>
      </w:tr>
      <w:tr w:rsidR="00D111DA" w:rsidRPr="00E23446" w:rsidTr="003C1247">
        <w:trPr>
          <w:trHeight w:val="649"/>
        </w:trPr>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КОНТРОЛЬ И ОЦЕНКА РЕЗУЛЬТАТОВ ОСВОЕНИЯ УЧЕБНОЙ ДИСЦИПЛИНЫ</w:t>
            </w:r>
          </w:p>
        </w:tc>
        <w:tc>
          <w:tcPr>
            <w:tcW w:w="1903" w:type="dxa"/>
            <w:shd w:val="clear" w:color="auto" w:fill="auto"/>
          </w:tcPr>
          <w:p w:rsidR="00D111DA" w:rsidRPr="003C1247" w:rsidRDefault="007B7BE4" w:rsidP="00B4700D">
            <w:pPr>
              <w:jc w:val="center"/>
              <w:rPr>
                <w:rFonts w:ascii="Times New Roman" w:hAnsi="Times New Roman"/>
                <w:b/>
                <w:sz w:val="24"/>
                <w:szCs w:val="24"/>
              </w:rPr>
            </w:pPr>
            <w:r w:rsidRPr="003C1247">
              <w:rPr>
                <w:rFonts w:ascii="Times New Roman" w:hAnsi="Times New Roman"/>
                <w:b/>
                <w:sz w:val="24"/>
                <w:szCs w:val="24"/>
              </w:rPr>
              <w:t>1</w:t>
            </w:r>
            <w:r w:rsidR="00B4700D">
              <w:rPr>
                <w:rFonts w:ascii="Times New Roman" w:hAnsi="Times New Roman"/>
                <w:b/>
                <w:sz w:val="24"/>
                <w:szCs w:val="24"/>
              </w:rPr>
              <w:t>3</w:t>
            </w:r>
          </w:p>
        </w:tc>
      </w:tr>
      <w:tr w:rsidR="00D111DA" w:rsidRPr="00E23446" w:rsidTr="005D0E1A">
        <w:tc>
          <w:tcPr>
            <w:tcW w:w="7668" w:type="dxa"/>
            <w:shd w:val="clear" w:color="auto" w:fill="auto"/>
          </w:tcPr>
          <w:p w:rsidR="00D111DA" w:rsidRPr="006079C2" w:rsidRDefault="003C1247" w:rsidP="003C1247">
            <w:pPr>
              <w:pStyle w:val="ac"/>
              <w:numPr>
                <w:ilvl w:val="0"/>
                <w:numId w:val="44"/>
              </w:numPr>
              <w:ind w:left="709" w:hanging="425"/>
              <w:rPr>
                <w:rFonts w:ascii="Times New Roman" w:hAnsi="Times New Roman"/>
                <w:b/>
                <w:sz w:val="24"/>
                <w:szCs w:val="24"/>
              </w:rPr>
            </w:pPr>
            <w:r w:rsidRPr="006079C2">
              <w:rPr>
                <w:rFonts w:ascii="Times New Roman" w:hAnsi="Times New Roman"/>
                <w:b/>
                <w:caps/>
                <w:sz w:val="24"/>
              </w:rPr>
              <w:t>КОНТРОЛЬ И ОЦЕНКА РЕЗУЛЬТАТОВ ОСВОЕНИЯ ОБУЧАЮЩИМИСЯ УЧЕБНОЙ ДИСЦИПЛИНЫ В ЧАСТИ ДОСТИЖЕНИЯ ЛИЧНОСТНЫХ РЕЗУЛЬТАТОВ</w:t>
            </w:r>
          </w:p>
        </w:tc>
        <w:tc>
          <w:tcPr>
            <w:tcW w:w="1903" w:type="dxa"/>
            <w:shd w:val="clear" w:color="auto" w:fill="auto"/>
          </w:tcPr>
          <w:p w:rsidR="00D111DA" w:rsidRPr="003C1247" w:rsidRDefault="00B4700D" w:rsidP="00202E95">
            <w:pPr>
              <w:jc w:val="center"/>
              <w:rPr>
                <w:rFonts w:ascii="Times New Roman" w:hAnsi="Times New Roman"/>
                <w:b/>
                <w:sz w:val="24"/>
                <w:szCs w:val="24"/>
              </w:rPr>
            </w:pPr>
            <w:r>
              <w:rPr>
                <w:rFonts w:ascii="Times New Roman" w:hAnsi="Times New Roman"/>
                <w:b/>
                <w:sz w:val="24"/>
                <w:szCs w:val="24"/>
              </w:rPr>
              <w:t>14</w:t>
            </w:r>
          </w:p>
        </w:tc>
      </w:tr>
      <w:tr w:rsidR="003C1247" w:rsidRPr="00E23446" w:rsidTr="005D0E1A">
        <w:tc>
          <w:tcPr>
            <w:tcW w:w="7668" w:type="dxa"/>
            <w:shd w:val="clear" w:color="auto" w:fill="auto"/>
          </w:tcPr>
          <w:p w:rsidR="003C1247" w:rsidRPr="006079C2" w:rsidRDefault="003C1247" w:rsidP="003C1247">
            <w:pPr>
              <w:pStyle w:val="ac"/>
              <w:numPr>
                <w:ilvl w:val="0"/>
                <w:numId w:val="44"/>
              </w:numPr>
              <w:ind w:left="709" w:hanging="425"/>
              <w:rPr>
                <w:rFonts w:ascii="Times New Roman" w:hAnsi="Times New Roman"/>
                <w:b/>
                <w:caps/>
                <w:sz w:val="24"/>
              </w:rPr>
            </w:pPr>
            <w:r w:rsidRPr="006079C2">
              <w:rPr>
                <w:rFonts w:ascii="Times New Roman" w:hAnsi="Times New Roman"/>
                <w:b/>
                <w:caps/>
                <w:sz w:val="24"/>
              </w:rPr>
              <w:t>МЕРОПРИЯТИЯ, ЗАПЛАНИРОВАННЫЕ НА ПЕРИОД РЕАЛИЗАЦИИ УЧЕБНОЙ ДИСЦИПЛИНЫ СОГЛАСНО КАЛЕНДАРНОМУ ПЛАНУ ВОСПИТАТЕЛЬНОЙ РАБОТЫ</w:t>
            </w:r>
          </w:p>
        </w:tc>
        <w:tc>
          <w:tcPr>
            <w:tcW w:w="1903" w:type="dxa"/>
            <w:shd w:val="clear" w:color="auto" w:fill="auto"/>
          </w:tcPr>
          <w:p w:rsidR="003C1247" w:rsidRPr="003C1247" w:rsidRDefault="00B4700D" w:rsidP="00202E95">
            <w:pPr>
              <w:jc w:val="center"/>
              <w:rPr>
                <w:rFonts w:ascii="Times New Roman" w:hAnsi="Times New Roman"/>
                <w:b/>
                <w:sz w:val="24"/>
                <w:szCs w:val="24"/>
              </w:rPr>
            </w:pPr>
            <w:r>
              <w:rPr>
                <w:rFonts w:ascii="Times New Roman" w:hAnsi="Times New Roman"/>
                <w:b/>
                <w:sz w:val="24"/>
                <w:szCs w:val="24"/>
              </w:rPr>
              <w:t>16</w:t>
            </w:r>
          </w:p>
        </w:tc>
      </w:tr>
    </w:tbl>
    <w:p w:rsidR="00D111DA" w:rsidRPr="00E23446" w:rsidRDefault="00D111DA" w:rsidP="00D111DA">
      <w:pPr>
        <w:rPr>
          <w:rFonts w:ascii="Times New Roman" w:hAnsi="Times New Roman"/>
          <w:b/>
          <w:i/>
          <w:sz w:val="24"/>
          <w:szCs w:val="24"/>
        </w:rPr>
      </w:pPr>
    </w:p>
    <w:p w:rsidR="00D111DA" w:rsidRPr="00E23446" w:rsidRDefault="00D111DA" w:rsidP="00D111DA">
      <w:pPr>
        <w:rPr>
          <w:rFonts w:ascii="Times New Roman" w:hAnsi="Times New Roman"/>
          <w:b/>
          <w:bCs/>
          <w:i/>
          <w:sz w:val="24"/>
          <w:szCs w:val="24"/>
        </w:rPr>
      </w:pPr>
    </w:p>
    <w:p w:rsidR="00D111DA" w:rsidRPr="00E23446" w:rsidRDefault="00D111DA" w:rsidP="00B4700D">
      <w:pPr>
        <w:jc w:val="center"/>
        <w:rPr>
          <w:rFonts w:ascii="Times New Roman" w:hAnsi="Times New Roman"/>
          <w:b/>
          <w:i/>
          <w:sz w:val="28"/>
          <w:szCs w:val="24"/>
        </w:rPr>
      </w:pPr>
      <w:r w:rsidRPr="00E23446">
        <w:rPr>
          <w:rFonts w:ascii="Times New Roman" w:hAnsi="Times New Roman"/>
          <w:b/>
          <w:i/>
          <w:sz w:val="24"/>
          <w:szCs w:val="24"/>
          <w:u w:val="single"/>
        </w:rPr>
        <w:br w:type="page"/>
      </w:r>
      <w:r w:rsidRPr="00E23446">
        <w:rPr>
          <w:rFonts w:ascii="Times New Roman" w:hAnsi="Times New Roman"/>
          <w:b/>
          <w:sz w:val="28"/>
          <w:szCs w:val="24"/>
        </w:rPr>
        <w:lastRenderedPageBreak/>
        <w:t xml:space="preserve">1. </w:t>
      </w:r>
      <w:r w:rsidR="00785674" w:rsidRPr="00E23446">
        <w:rPr>
          <w:rFonts w:ascii="Times New Roman" w:hAnsi="Times New Roman"/>
          <w:b/>
          <w:sz w:val="28"/>
          <w:szCs w:val="24"/>
        </w:rPr>
        <w:t xml:space="preserve">ПАСПОРТ </w:t>
      </w:r>
      <w:r w:rsidR="00D64F62" w:rsidRPr="00E23446">
        <w:rPr>
          <w:rFonts w:ascii="Times New Roman" w:hAnsi="Times New Roman"/>
          <w:b/>
          <w:sz w:val="28"/>
          <w:szCs w:val="24"/>
        </w:rPr>
        <w:t xml:space="preserve">РАБОЧЕЙ </w:t>
      </w:r>
      <w:r w:rsidRPr="00E23446">
        <w:rPr>
          <w:rFonts w:ascii="Times New Roman" w:hAnsi="Times New Roman"/>
          <w:b/>
          <w:sz w:val="28"/>
          <w:szCs w:val="24"/>
        </w:rPr>
        <w:t>ПРОГРАММЫ УЧЕБНОЙ ДИСЦИПЛИНЫ</w:t>
      </w:r>
      <w:r w:rsidR="002F6B8E">
        <w:rPr>
          <w:rFonts w:ascii="Times New Roman" w:hAnsi="Times New Roman"/>
          <w:b/>
          <w:sz w:val="28"/>
          <w:szCs w:val="24"/>
        </w:rPr>
        <w:t xml:space="preserve"> </w:t>
      </w:r>
      <w:r w:rsidR="00674FBA" w:rsidRPr="00E23446">
        <w:rPr>
          <w:rFonts w:ascii="Times New Roman" w:hAnsi="Times New Roman"/>
          <w:b/>
          <w:sz w:val="28"/>
        </w:rPr>
        <w:t>ОП.05«МАТЕРИАЛОВЕДЕНИЕ»</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1.1. Область применения программы</w:t>
      </w:r>
    </w:p>
    <w:p w:rsidR="0027299B" w:rsidRPr="00E23446" w:rsidRDefault="00674FBA" w:rsidP="006079C2">
      <w:pPr>
        <w:pStyle w:val="a3"/>
        <w:tabs>
          <w:tab w:val="left" w:pos="0"/>
        </w:tabs>
        <w:spacing w:line="276" w:lineRule="auto"/>
        <w:ind w:firstLine="567"/>
        <w:jc w:val="both"/>
        <w:rPr>
          <w:b/>
          <w:sz w:val="28"/>
        </w:rPr>
      </w:pPr>
      <w:r w:rsidRPr="00E23446">
        <w:rPr>
          <w:sz w:val="28"/>
        </w:rPr>
        <w:t>Рабочая программа</w:t>
      </w:r>
      <w:r w:rsidR="00D111DA" w:rsidRPr="00E23446">
        <w:rPr>
          <w:sz w:val="28"/>
        </w:rPr>
        <w:t xml:space="preserve"> учебной дисциплины </w:t>
      </w:r>
      <w:r w:rsidRPr="00E23446">
        <w:rPr>
          <w:sz w:val="28"/>
        </w:rPr>
        <w:t>«</w:t>
      </w:r>
      <w:r w:rsidR="002F6B8E">
        <w:rPr>
          <w:sz w:val="28"/>
        </w:rPr>
        <w:t>М</w:t>
      </w:r>
      <w:r w:rsidRPr="00E23446">
        <w:rPr>
          <w:sz w:val="28"/>
        </w:rPr>
        <w:t xml:space="preserve">атериаловедение» </w:t>
      </w:r>
      <w:r w:rsidR="00D111DA" w:rsidRPr="00E23446">
        <w:rPr>
          <w:sz w:val="28"/>
        </w:rPr>
        <w:t xml:space="preserve">является частью основной образовательной программы </w:t>
      </w:r>
      <w:r w:rsidR="00785674" w:rsidRPr="00E23446">
        <w:rPr>
          <w:sz w:val="28"/>
        </w:rPr>
        <w:t xml:space="preserve">подготовки специалистов среднего звена </w:t>
      </w:r>
      <w:r w:rsidR="00D111DA" w:rsidRPr="00E23446">
        <w:rPr>
          <w:sz w:val="28"/>
        </w:rPr>
        <w:t>в соответствии с ФГОС СПО</w:t>
      </w:r>
      <w:r w:rsidR="00785674" w:rsidRPr="00E23446">
        <w:rPr>
          <w:sz w:val="28"/>
        </w:rPr>
        <w:t xml:space="preserve">по специальности </w:t>
      </w:r>
      <w:r w:rsidR="00D64F62" w:rsidRPr="00E23446">
        <w:rPr>
          <w:b/>
          <w:sz w:val="28"/>
        </w:rPr>
        <w:t>13.02.11 Техническая эксплуатация и обслуживание электрического и электромеханического оборудования (по отраслям)</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 xml:space="preserve">1.2. Место дисциплины </w:t>
      </w:r>
      <w:r w:rsidR="00674FBA" w:rsidRPr="00E23446">
        <w:rPr>
          <w:rFonts w:ascii="Times New Roman" w:hAnsi="Times New Roman"/>
          <w:b/>
          <w:sz w:val="28"/>
        </w:rPr>
        <w:t>ОП.05</w:t>
      </w:r>
      <w:r w:rsidR="002F6B8E">
        <w:rPr>
          <w:rFonts w:ascii="Times New Roman" w:hAnsi="Times New Roman"/>
          <w:b/>
          <w:sz w:val="28"/>
        </w:rPr>
        <w:t xml:space="preserve"> </w:t>
      </w:r>
      <w:r w:rsidRPr="00E23446">
        <w:rPr>
          <w:rFonts w:ascii="Times New Roman" w:hAnsi="Times New Roman"/>
          <w:b/>
          <w:sz w:val="28"/>
          <w:szCs w:val="24"/>
        </w:rPr>
        <w:t xml:space="preserve">в структуре основной профессиональной образовательной программы: </w:t>
      </w:r>
      <w:r w:rsidR="00CD4D3C" w:rsidRPr="00E23446">
        <w:rPr>
          <w:rFonts w:ascii="Times New Roman" w:hAnsi="Times New Roman"/>
          <w:sz w:val="28"/>
          <w:szCs w:val="24"/>
        </w:rPr>
        <w:t>общепрофессиональная дисциплина  профессионального цикла</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1.3. Цель и планируемые результаты освоения дисциплины:</w:t>
      </w:r>
    </w:p>
    <w:p w:rsidR="003C1247" w:rsidRPr="003C1247" w:rsidRDefault="003C1247" w:rsidP="003C1247">
      <w:pPr>
        <w:shd w:val="clear" w:color="auto" w:fill="FFFFFF" w:themeFill="background1"/>
        <w:suppressAutoHyphens/>
        <w:ind w:firstLine="709"/>
        <w:jc w:val="both"/>
        <w:rPr>
          <w:rFonts w:ascii="Times New Roman" w:hAnsi="Times New Roman"/>
          <w:sz w:val="28"/>
          <w:szCs w:val="28"/>
        </w:rPr>
      </w:pPr>
      <w:r w:rsidRPr="003C1247">
        <w:rPr>
          <w:rFonts w:ascii="Times New Roman" w:hAnsi="Times New Roman"/>
          <w:sz w:val="28"/>
          <w:szCs w:val="28"/>
        </w:rPr>
        <w:t>В рамках программы учебной дисциплины обучающимися осваиваются умения и знания</w:t>
      </w:r>
      <w:r>
        <w:rPr>
          <w:rFonts w:ascii="Times New Roman" w:hAnsi="Times New Roman"/>
          <w:sz w:val="28"/>
          <w:szCs w:val="28"/>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C1247" w:rsidTr="003C1247">
        <w:trPr>
          <w:trHeight w:val="649"/>
        </w:trPr>
        <w:tc>
          <w:tcPr>
            <w:tcW w:w="1589"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 xml:space="preserve">Код </w:t>
            </w:r>
            <w:r w:rsidRPr="003C1247">
              <w:rPr>
                <w:rStyle w:val="a8"/>
                <w:rFonts w:ascii="Times New Roman" w:hAnsi="Times New Roman"/>
                <w:sz w:val="28"/>
                <w:szCs w:val="28"/>
              </w:rPr>
              <w:footnoteReference w:id="1"/>
            </w:r>
          </w:p>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ПК, ОК, ЛР</w:t>
            </w:r>
          </w:p>
        </w:tc>
        <w:tc>
          <w:tcPr>
            <w:tcW w:w="3764"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Умения</w:t>
            </w:r>
          </w:p>
        </w:tc>
        <w:tc>
          <w:tcPr>
            <w:tcW w:w="3895"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Знания</w:t>
            </w:r>
          </w:p>
        </w:tc>
      </w:tr>
      <w:tr w:rsidR="003C1247" w:rsidTr="003C1247">
        <w:trPr>
          <w:trHeight w:val="212"/>
        </w:trPr>
        <w:tc>
          <w:tcPr>
            <w:tcW w:w="1589" w:type="dxa"/>
            <w:tcBorders>
              <w:top w:val="single" w:sz="4" w:space="0" w:color="auto"/>
              <w:left w:val="single" w:sz="4" w:space="0" w:color="auto"/>
              <w:bottom w:val="single" w:sz="4" w:space="0" w:color="auto"/>
              <w:right w:val="single" w:sz="4" w:space="0" w:color="auto"/>
            </w:tcBorders>
          </w:tcPr>
          <w:p w:rsidR="003C1247" w:rsidRPr="003C1247" w:rsidRDefault="003C1247" w:rsidP="003C1247">
            <w:pPr>
              <w:suppressAutoHyphens/>
              <w:spacing w:after="0" w:line="240" w:lineRule="auto"/>
              <w:jc w:val="center"/>
              <w:rPr>
                <w:rFonts w:ascii="Times New Roman" w:hAnsi="Times New Roman"/>
                <w:bCs/>
                <w:sz w:val="28"/>
                <w:szCs w:val="24"/>
              </w:rPr>
            </w:pPr>
            <w:r w:rsidRPr="003C1247">
              <w:rPr>
                <w:rFonts w:ascii="Times New Roman" w:hAnsi="Times New Roman"/>
                <w:bCs/>
                <w:sz w:val="28"/>
              </w:rPr>
              <w:t>ОК 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4,</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5,</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6,</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7,</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9,</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10</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4.2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ЛР4</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lastRenderedPageBreak/>
              <w:t>ЛР7</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ЛР8</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ЛР13</w:t>
            </w:r>
          </w:p>
          <w:p w:rsidR="003C1247" w:rsidRPr="003C1247" w:rsidRDefault="003C1247" w:rsidP="003C1247">
            <w:pPr>
              <w:suppressAutoHyphens/>
              <w:spacing w:after="0" w:line="240" w:lineRule="auto"/>
              <w:jc w:val="center"/>
              <w:rPr>
                <w:rFonts w:ascii="Times New Roman" w:hAnsi="Times New Roman"/>
                <w:bCs/>
                <w:color w:val="FF0000"/>
                <w:sz w:val="28"/>
              </w:rPr>
            </w:pPr>
            <w:r w:rsidRPr="003C1247">
              <w:rPr>
                <w:rFonts w:ascii="Times New Roman" w:hAnsi="Times New Roman"/>
                <w:bCs/>
                <w:sz w:val="28"/>
              </w:rPr>
              <w:t>ЛР14</w:t>
            </w:r>
          </w:p>
        </w:tc>
        <w:tc>
          <w:tcPr>
            <w:tcW w:w="3764" w:type="dxa"/>
            <w:tcBorders>
              <w:top w:val="single" w:sz="4" w:space="0" w:color="auto"/>
              <w:left w:val="single" w:sz="4" w:space="0" w:color="auto"/>
              <w:bottom w:val="single" w:sz="4" w:space="0" w:color="auto"/>
              <w:right w:val="single" w:sz="4" w:space="0" w:color="auto"/>
            </w:tcBorders>
            <w:hideMark/>
          </w:tcPr>
          <w:p w:rsidR="003C1247" w:rsidRDefault="003C1247" w:rsidP="003C1247">
            <w:pPr>
              <w:numPr>
                <w:ilvl w:val="0"/>
                <w:numId w:val="47"/>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75" w:hanging="175"/>
              <w:rPr>
                <w:rFonts w:ascii="Times New Roman" w:hAnsi="Times New Roman"/>
                <w:sz w:val="28"/>
                <w:szCs w:val="28"/>
              </w:rPr>
            </w:pPr>
            <w:bookmarkStart w:id="1" w:name="_Hlk89070275"/>
            <w:r>
              <w:rPr>
                <w:rFonts w:ascii="Times New Roman" w:hAnsi="Times New Roman"/>
                <w:sz w:val="28"/>
                <w:szCs w:val="28"/>
              </w:rPr>
              <w:lastRenderedPageBreak/>
              <w:t>определять свойства конструкционных и электротехнических материалов, по маркировке, внешнему виду;</w:t>
            </w:r>
          </w:p>
          <w:p w:rsidR="003C1247" w:rsidRDefault="003C1247" w:rsidP="003C1247">
            <w:pPr>
              <w:numPr>
                <w:ilvl w:val="0"/>
                <w:numId w:val="47"/>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75" w:hanging="175"/>
              <w:rPr>
                <w:rFonts w:ascii="Times New Roman" w:hAnsi="Times New Roman"/>
                <w:sz w:val="28"/>
                <w:szCs w:val="28"/>
              </w:rPr>
            </w:pPr>
            <w:r>
              <w:rPr>
                <w:rFonts w:ascii="Times New Roman" w:hAnsi="Times New Roman"/>
                <w:sz w:val="28"/>
                <w:szCs w:val="28"/>
              </w:rPr>
              <w:t>выбирать конструкционные и электротехнические материалы по их назначению и условиям эксплуатации.</w:t>
            </w:r>
          </w:p>
          <w:bookmarkEnd w:id="1"/>
          <w:p w:rsidR="003C1247" w:rsidRPr="003C1247" w:rsidRDefault="003C1247" w:rsidP="003C1247">
            <w:pPr>
              <w:suppressAutoHyphens/>
              <w:spacing w:after="0" w:line="240" w:lineRule="auto"/>
              <w:jc w:val="both"/>
              <w:rPr>
                <w:rFonts w:ascii="Times New Roman" w:hAnsi="Times New Roman"/>
                <w:i/>
                <w:color w:val="FF0000"/>
                <w:sz w:val="24"/>
                <w:szCs w:val="24"/>
                <w:highlight w:val="yellow"/>
              </w:rPr>
            </w:pPr>
          </w:p>
        </w:tc>
        <w:tc>
          <w:tcPr>
            <w:tcW w:w="3895" w:type="dxa"/>
            <w:tcBorders>
              <w:top w:val="single" w:sz="4" w:space="0" w:color="auto"/>
              <w:left w:val="single" w:sz="4" w:space="0" w:color="auto"/>
              <w:bottom w:val="single" w:sz="4" w:space="0" w:color="auto"/>
              <w:right w:val="single" w:sz="4" w:space="0" w:color="auto"/>
            </w:tcBorders>
            <w:hideMark/>
          </w:tcPr>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bookmarkStart w:id="2" w:name="_Hlk89070223"/>
            <w:r>
              <w:rPr>
                <w:rFonts w:ascii="Times New Roman" w:hAnsi="Times New Roman"/>
                <w:sz w:val="28"/>
                <w:szCs w:val="28"/>
              </w:rPr>
              <w:t>особенности строения и способы обработки металлов и сплавов;</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i/>
                <w:sz w:val="28"/>
                <w:szCs w:val="28"/>
              </w:rPr>
            </w:pPr>
            <w:r>
              <w:rPr>
                <w:rFonts w:ascii="Times New Roman" w:hAnsi="Times New Roman"/>
                <w:sz w:val="28"/>
                <w:szCs w:val="28"/>
              </w:rPr>
              <w:t xml:space="preserve"> классификацию и методы определения характеристик материалов;</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 xml:space="preserve">классификацию, основные виды, маркировку, область применения и виды обработки электротехнических материалов, </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 xml:space="preserve">основные сведения о свойствах и применении различных </w:t>
            </w:r>
            <w:r>
              <w:rPr>
                <w:rFonts w:ascii="Times New Roman" w:hAnsi="Times New Roman"/>
                <w:sz w:val="28"/>
                <w:szCs w:val="28"/>
              </w:rPr>
              <w:lastRenderedPageBreak/>
              <w:t xml:space="preserve">электротехнических материалов, </w:t>
            </w:r>
          </w:p>
          <w:p w:rsidR="003C1247" w:rsidRP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принципы их выбора электротехнических материалов для конкретных целей.</w:t>
            </w:r>
            <w:bookmarkEnd w:id="2"/>
          </w:p>
        </w:tc>
      </w:tr>
    </w:tbl>
    <w:p w:rsidR="003C1247" w:rsidRPr="00E23446" w:rsidRDefault="003C1247" w:rsidP="003C1247">
      <w:pPr>
        <w:spacing w:after="0"/>
        <w:rPr>
          <w:rFonts w:ascii="Times New Roman" w:hAnsi="Times New Roman"/>
          <w:b/>
          <w:sz w:val="28"/>
          <w:szCs w:val="28"/>
        </w:rPr>
      </w:pPr>
    </w:p>
    <w:p w:rsidR="00EF7C5B" w:rsidRPr="00E23446" w:rsidRDefault="00EF7C5B" w:rsidP="002329A4">
      <w:pPr>
        <w:rPr>
          <w:rFonts w:ascii="Times New Roman" w:hAnsi="Times New Roman"/>
          <w:b/>
          <w:sz w:val="28"/>
          <w:szCs w:val="28"/>
        </w:rPr>
      </w:pPr>
      <w:r w:rsidRPr="00E23446">
        <w:rPr>
          <w:rFonts w:ascii="Times New Roman" w:hAnsi="Times New Roman"/>
          <w:b/>
          <w:sz w:val="28"/>
          <w:szCs w:val="28"/>
        </w:rPr>
        <w:t>1.4 Количество часов</w:t>
      </w:r>
      <w:r w:rsidR="007C05BC" w:rsidRPr="00E23446">
        <w:rPr>
          <w:rFonts w:ascii="Times New Roman" w:hAnsi="Times New Roman"/>
          <w:b/>
          <w:sz w:val="28"/>
          <w:szCs w:val="28"/>
        </w:rPr>
        <w:t xml:space="preserve">, </w:t>
      </w:r>
      <w:r w:rsidR="00D64F62" w:rsidRPr="00E23446">
        <w:rPr>
          <w:rFonts w:ascii="Times New Roman" w:hAnsi="Times New Roman"/>
          <w:b/>
          <w:sz w:val="28"/>
          <w:szCs w:val="28"/>
        </w:rPr>
        <w:t xml:space="preserve">отведенное на освоение рабочей </w:t>
      </w:r>
      <w:r w:rsidRPr="00E23446">
        <w:rPr>
          <w:rFonts w:ascii="Times New Roman" w:hAnsi="Times New Roman"/>
          <w:b/>
          <w:sz w:val="28"/>
          <w:szCs w:val="28"/>
        </w:rPr>
        <w:t>программы учебной дисциплины:</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объем образ</w:t>
      </w:r>
      <w:r w:rsidR="0027299B" w:rsidRPr="00E23446">
        <w:rPr>
          <w:rFonts w:ascii="Times New Roman" w:hAnsi="Times New Roman"/>
          <w:sz w:val="28"/>
          <w:szCs w:val="24"/>
        </w:rPr>
        <w:t xml:space="preserve">овательной нагрузки студента – </w:t>
      </w:r>
      <w:r w:rsidR="00FC0927">
        <w:rPr>
          <w:rFonts w:ascii="Times New Roman" w:hAnsi="Times New Roman"/>
          <w:sz w:val="28"/>
          <w:szCs w:val="24"/>
        </w:rPr>
        <w:t>32</w:t>
      </w:r>
      <w:r w:rsidRPr="00E23446">
        <w:rPr>
          <w:rFonts w:ascii="Times New Roman" w:hAnsi="Times New Roman"/>
          <w:sz w:val="28"/>
          <w:szCs w:val="24"/>
        </w:rPr>
        <w:t xml:space="preserve"> час</w:t>
      </w:r>
      <w:r w:rsidR="00FC0927">
        <w:rPr>
          <w:rFonts w:ascii="Times New Roman" w:hAnsi="Times New Roman"/>
          <w:sz w:val="28"/>
          <w:szCs w:val="24"/>
        </w:rPr>
        <w:t>а</w:t>
      </w:r>
      <w:r w:rsidRPr="00E23446">
        <w:rPr>
          <w:rFonts w:ascii="Times New Roman" w:hAnsi="Times New Roman"/>
          <w:sz w:val="28"/>
          <w:szCs w:val="24"/>
        </w:rPr>
        <w:t>,</w:t>
      </w:r>
    </w:p>
    <w:p w:rsidR="00EF7C5B" w:rsidRPr="00E23446" w:rsidRDefault="00EF7C5B" w:rsidP="002329A4">
      <w:pPr>
        <w:rPr>
          <w:rFonts w:ascii="Times New Roman" w:hAnsi="Times New Roman"/>
          <w:sz w:val="28"/>
          <w:szCs w:val="24"/>
        </w:rPr>
      </w:pPr>
      <w:r w:rsidRPr="00E23446">
        <w:rPr>
          <w:rFonts w:ascii="Times New Roman" w:hAnsi="Times New Roman"/>
          <w:sz w:val="28"/>
          <w:szCs w:val="24"/>
        </w:rPr>
        <w:t xml:space="preserve"> нагрузки студента </w:t>
      </w:r>
      <w:r w:rsidR="0040451D" w:rsidRPr="00E23446">
        <w:rPr>
          <w:rFonts w:ascii="Times New Roman" w:hAnsi="Times New Roman"/>
          <w:sz w:val="28"/>
          <w:szCs w:val="24"/>
        </w:rPr>
        <w:t>во взаимодействии с преподавателем -</w:t>
      </w:r>
      <w:r w:rsidR="00FC0927">
        <w:rPr>
          <w:rFonts w:ascii="Times New Roman" w:hAnsi="Times New Roman"/>
          <w:sz w:val="28"/>
          <w:szCs w:val="24"/>
        </w:rPr>
        <w:t>32</w:t>
      </w:r>
      <w:r w:rsidRPr="00E23446">
        <w:rPr>
          <w:rFonts w:ascii="Times New Roman" w:hAnsi="Times New Roman"/>
          <w:sz w:val="28"/>
          <w:szCs w:val="24"/>
        </w:rPr>
        <w:t xml:space="preserve"> час</w:t>
      </w:r>
      <w:r w:rsidR="0040451D" w:rsidRPr="00E23446">
        <w:rPr>
          <w:rFonts w:ascii="Times New Roman" w:hAnsi="Times New Roman"/>
          <w:sz w:val="28"/>
          <w:szCs w:val="24"/>
        </w:rPr>
        <w:t>ов</w:t>
      </w:r>
      <w:r w:rsidRPr="00E23446">
        <w:rPr>
          <w:rFonts w:ascii="Times New Roman" w:hAnsi="Times New Roman"/>
          <w:sz w:val="28"/>
          <w:szCs w:val="24"/>
        </w:rPr>
        <w:t xml:space="preserve">, в том числе: </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 xml:space="preserve">теоретического обучения  </w:t>
      </w:r>
      <w:r w:rsidR="00EF7C5B" w:rsidRPr="00E23446">
        <w:rPr>
          <w:rFonts w:ascii="Times New Roman" w:hAnsi="Times New Roman"/>
          <w:sz w:val="28"/>
          <w:szCs w:val="24"/>
        </w:rPr>
        <w:t>–</w:t>
      </w:r>
      <w:r w:rsidR="00FC0927">
        <w:rPr>
          <w:rFonts w:ascii="Times New Roman" w:hAnsi="Times New Roman"/>
          <w:sz w:val="28"/>
          <w:szCs w:val="24"/>
        </w:rPr>
        <w:t>22</w:t>
      </w:r>
      <w:r w:rsidR="00EF7C5B" w:rsidRPr="00E23446">
        <w:rPr>
          <w:rFonts w:ascii="Times New Roman" w:hAnsi="Times New Roman"/>
          <w:sz w:val="28"/>
          <w:szCs w:val="24"/>
        </w:rPr>
        <w:t>час</w:t>
      </w:r>
      <w:r w:rsidR="00FC0927">
        <w:rPr>
          <w:rFonts w:ascii="Times New Roman" w:hAnsi="Times New Roman"/>
          <w:sz w:val="28"/>
          <w:szCs w:val="24"/>
        </w:rPr>
        <w:t>а</w:t>
      </w:r>
      <w:r w:rsidRPr="00E23446">
        <w:rPr>
          <w:rFonts w:ascii="Times New Roman" w:hAnsi="Times New Roman"/>
          <w:sz w:val="28"/>
          <w:szCs w:val="24"/>
        </w:rPr>
        <w:t>,</w:t>
      </w:r>
    </w:p>
    <w:p w:rsidR="0040451D" w:rsidRDefault="007C05BC" w:rsidP="002329A4">
      <w:pPr>
        <w:rPr>
          <w:rFonts w:ascii="Times New Roman" w:hAnsi="Times New Roman"/>
          <w:sz w:val="28"/>
          <w:szCs w:val="24"/>
        </w:rPr>
      </w:pPr>
      <w:r w:rsidRPr="00E23446">
        <w:rPr>
          <w:rFonts w:ascii="Times New Roman" w:hAnsi="Times New Roman"/>
          <w:sz w:val="28"/>
          <w:szCs w:val="28"/>
        </w:rPr>
        <w:t>практической подготовки</w:t>
      </w:r>
      <w:r w:rsidR="0040451D" w:rsidRPr="00E23446">
        <w:rPr>
          <w:rFonts w:ascii="Times New Roman" w:hAnsi="Times New Roman"/>
          <w:sz w:val="28"/>
          <w:szCs w:val="24"/>
        </w:rPr>
        <w:t xml:space="preserve">– </w:t>
      </w:r>
      <w:r w:rsidR="002B340C" w:rsidRPr="00E23446">
        <w:rPr>
          <w:rFonts w:ascii="Times New Roman" w:hAnsi="Times New Roman"/>
          <w:sz w:val="28"/>
          <w:szCs w:val="24"/>
        </w:rPr>
        <w:t>1</w:t>
      </w:r>
      <w:r w:rsidR="00301B94">
        <w:rPr>
          <w:rFonts w:ascii="Times New Roman" w:hAnsi="Times New Roman"/>
          <w:sz w:val="28"/>
          <w:szCs w:val="24"/>
        </w:rPr>
        <w:t>2</w:t>
      </w:r>
      <w:r w:rsidR="0040451D" w:rsidRPr="00E23446">
        <w:rPr>
          <w:rFonts w:ascii="Times New Roman" w:hAnsi="Times New Roman"/>
          <w:sz w:val="28"/>
          <w:szCs w:val="24"/>
        </w:rPr>
        <w:t xml:space="preserve"> час</w:t>
      </w:r>
      <w:r w:rsidRPr="00E23446">
        <w:rPr>
          <w:rFonts w:ascii="Times New Roman" w:hAnsi="Times New Roman"/>
          <w:sz w:val="28"/>
          <w:szCs w:val="24"/>
        </w:rPr>
        <w:t>ов</w:t>
      </w:r>
      <w:r w:rsidR="0040451D" w:rsidRPr="00E23446">
        <w:rPr>
          <w:rFonts w:ascii="Times New Roman" w:hAnsi="Times New Roman"/>
          <w:sz w:val="28"/>
          <w:szCs w:val="24"/>
        </w:rPr>
        <w:t xml:space="preserve">; </w:t>
      </w:r>
    </w:p>
    <w:p w:rsidR="006079C2" w:rsidRPr="006079C2" w:rsidRDefault="006079C2" w:rsidP="002329A4">
      <w:pPr>
        <w:rPr>
          <w:rFonts w:ascii="Times New Roman" w:hAnsi="Times New Roman"/>
          <w:sz w:val="28"/>
          <w:szCs w:val="24"/>
        </w:rPr>
      </w:pPr>
      <w:r w:rsidRPr="006079C2">
        <w:rPr>
          <w:rFonts w:ascii="Times New Roman" w:hAnsi="Times New Roman"/>
          <w:sz w:val="28"/>
          <w:szCs w:val="28"/>
        </w:rPr>
        <w:t>лабораторно-практических работ – 10 часов,</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курсового проектирования – 0 часов,</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 xml:space="preserve">экзамены и консультации – </w:t>
      </w:r>
      <w:r w:rsidR="002B340C" w:rsidRPr="00E23446">
        <w:rPr>
          <w:rFonts w:ascii="Times New Roman" w:hAnsi="Times New Roman"/>
          <w:sz w:val="28"/>
          <w:szCs w:val="24"/>
        </w:rPr>
        <w:t>0</w:t>
      </w:r>
      <w:r w:rsidRPr="00E23446">
        <w:rPr>
          <w:rFonts w:ascii="Times New Roman" w:hAnsi="Times New Roman"/>
          <w:sz w:val="28"/>
          <w:szCs w:val="24"/>
        </w:rPr>
        <w:t xml:space="preserve"> час</w:t>
      </w:r>
      <w:r w:rsidR="0027299B" w:rsidRPr="00E23446">
        <w:rPr>
          <w:rFonts w:ascii="Times New Roman" w:hAnsi="Times New Roman"/>
          <w:sz w:val="28"/>
          <w:szCs w:val="24"/>
        </w:rPr>
        <w:t>ов</w:t>
      </w:r>
      <w:r w:rsidRPr="00E23446">
        <w:rPr>
          <w:rFonts w:ascii="Times New Roman" w:hAnsi="Times New Roman"/>
          <w:sz w:val="28"/>
          <w:szCs w:val="24"/>
        </w:rPr>
        <w:t>;</w:t>
      </w:r>
    </w:p>
    <w:p w:rsidR="00EF7C5B" w:rsidRPr="00E23446" w:rsidRDefault="0040451D" w:rsidP="002329A4">
      <w:pPr>
        <w:rPr>
          <w:rFonts w:ascii="Times New Roman" w:hAnsi="Times New Roman"/>
          <w:sz w:val="28"/>
          <w:szCs w:val="24"/>
        </w:rPr>
      </w:pPr>
      <w:r w:rsidRPr="00E23446">
        <w:rPr>
          <w:rFonts w:ascii="Times New Roman" w:hAnsi="Times New Roman"/>
          <w:sz w:val="28"/>
          <w:szCs w:val="24"/>
        </w:rPr>
        <w:t>в</w:t>
      </w:r>
      <w:r w:rsidR="00EF7C5B" w:rsidRPr="00E23446">
        <w:rPr>
          <w:rFonts w:ascii="Times New Roman" w:hAnsi="Times New Roman"/>
          <w:sz w:val="28"/>
          <w:szCs w:val="24"/>
        </w:rPr>
        <w:t xml:space="preserve">неаудиторной самостоятельной работы – </w:t>
      </w:r>
      <w:r w:rsidRPr="00E23446">
        <w:rPr>
          <w:rFonts w:ascii="Times New Roman" w:hAnsi="Times New Roman"/>
          <w:sz w:val="28"/>
          <w:szCs w:val="24"/>
        </w:rPr>
        <w:t xml:space="preserve">0 </w:t>
      </w:r>
      <w:r w:rsidR="00EF7C5B" w:rsidRPr="00E23446">
        <w:rPr>
          <w:rFonts w:ascii="Times New Roman" w:hAnsi="Times New Roman"/>
          <w:sz w:val="28"/>
          <w:szCs w:val="24"/>
        </w:rPr>
        <w:t>часов.</w:t>
      </w:r>
    </w:p>
    <w:p w:rsidR="0023039C" w:rsidRPr="003C1247" w:rsidRDefault="00C95F57" w:rsidP="003C1247">
      <w:pPr>
        <w:jc w:val="center"/>
        <w:rPr>
          <w:rFonts w:ascii="Times New Roman" w:hAnsi="Times New Roman"/>
          <w:b/>
          <w:sz w:val="28"/>
          <w:szCs w:val="24"/>
        </w:rPr>
      </w:pPr>
      <w:r w:rsidRPr="00E23446">
        <w:rPr>
          <w:rFonts w:ascii="Times New Roman" w:hAnsi="Times New Roman"/>
          <w:b/>
          <w:i/>
          <w:sz w:val="24"/>
          <w:szCs w:val="24"/>
        </w:rPr>
        <w:br w:type="page"/>
      </w:r>
      <w:r w:rsidR="0023039C" w:rsidRPr="003C1247">
        <w:rPr>
          <w:rFonts w:ascii="Times New Roman" w:hAnsi="Times New Roman"/>
          <w:b/>
          <w:sz w:val="28"/>
          <w:szCs w:val="24"/>
        </w:rPr>
        <w:lastRenderedPageBreak/>
        <w:t>2. СТРУКТУРА И СОДЕРЖАНИЕ УЧЕБНОЙ ДИСЦИПЛИНЫ</w:t>
      </w:r>
      <w:r w:rsidR="002B340C" w:rsidRPr="003C1247">
        <w:rPr>
          <w:rFonts w:ascii="Times New Roman" w:hAnsi="Times New Roman"/>
          <w:b/>
          <w:sz w:val="28"/>
          <w:szCs w:val="24"/>
        </w:rPr>
        <w:t xml:space="preserve"> ОП.05</w:t>
      </w:r>
    </w:p>
    <w:p w:rsidR="0023039C" w:rsidRPr="00E23446" w:rsidRDefault="0023039C" w:rsidP="0023039C">
      <w:pPr>
        <w:rPr>
          <w:rFonts w:ascii="Times New Roman" w:hAnsi="Times New Roman"/>
          <w:b/>
          <w:sz w:val="24"/>
          <w:szCs w:val="24"/>
        </w:rPr>
      </w:pPr>
      <w:r w:rsidRPr="00E23446">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b/>
                <w:sz w:val="24"/>
                <w:szCs w:val="24"/>
              </w:rPr>
            </w:pPr>
            <w:r w:rsidRPr="00E23446">
              <w:rPr>
                <w:rFonts w:ascii="Times New Roman" w:hAnsi="Times New Roman"/>
                <w:b/>
                <w:sz w:val="24"/>
                <w:szCs w:val="24"/>
              </w:rPr>
              <w:t>Вид учебной работы</w:t>
            </w:r>
          </w:p>
        </w:tc>
        <w:tc>
          <w:tcPr>
            <w:tcW w:w="927" w:type="pct"/>
            <w:shd w:val="clear" w:color="auto" w:fill="auto"/>
            <w:vAlign w:val="center"/>
          </w:tcPr>
          <w:p w:rsidR="0023039C" w:rsidRPr="00E23446" w:rsidRDefault="0023039C" w:rsidP="0023039C">
            <w:pPr>
              <w:rPr>
                <w:rFonts w:ascii="Times New Roman" w:hAnsi="Times New Roman"/>
                <w:b/>
                <w:iCs/>
                <w:sz w:val="24"/>
                <w:szCs w:val="24"/>
              </w:rPr>
            </w:pPr>
            <w:r w:rsidRPr="00E23446">
              <w:rPr>
                <w:rFonts w:ascii="Times New Roman" w:hAnsi="Times New Roman"/>
                <w:b/>
                <w:iCs/>
                <w:sz w:val="24"/>
                <w:szCs w:val="24"/>
              </w:rPr>
              <w:t>Объем часов</w:t>
            </w:r>
          </w:p>
        </w:tc>
      </w:tr>
      <w:tr w:rsidR="0023039C" w:rsidRPr="00E23446" w:rsidTr="005D0E1A">
        <w:trPr>
          <w:trHeight w:val="490"/>
        </w:trPr>
        <w:tc>
          <w:tcPr>
            <w:tcW w:w="4073" w:type="pct"/>
            <w:shd w:val="clear" w:color="auto" w:fill="auto"/>
            <w:vAlign w:val="center"/>
          </w:tcPr>
          <w:p w:rsidR="0023039C" w:rsidRPr="00E23446" w:rsidRDefault="00EF7C5B" w:rsidP="0040451D">
            <w:pPr>
              <w:rPr>
                <w:rFonts w:ascii="Times New Roman" w:hAnsi="Times New Roman"/>
                <w:b/>
                <w:sz w:val="24"/>
                <w:szCs w:val="24"/>
              </w:rPr>
            </w:pPr>
            <w:r w:rsidRPr="00E23446">
              <w:rPr>
                <w:rFonts w:ascii="Times New Roman" w:hAnsi="Times New Roman"/>
                <w:b/>
                <w:sz w:val="24"/>
                <w:szCs w:val="24"/>
              </w:rPr>
              <w:t>Общая</w:t>
            </w:r>
            <w:r w:rsidR="0040451D" w:rsidRPr="00E23446">
              <w:rPr>
                <w:rFonts w:ascii="Times New Roman" w:hAnsi="Times New Roman"/>
                <w:b/>
                <w:sz w:val="24"/>
                <w:szCs w:val="24"/>
              </w:rPr>
              <w:t>образовательная нагрузка</w:t>
            </w:r>
          </w:p>
        </w:tc>
        <w:tc>
          <w:tcPr>
            <w:tcW w:w="927" w:type="pct"/>
            <w:shd w:val="clear" w:color="auto" w:fill="auto"/>
            <w:vAlign w:val="center"/>
          </w:tcPr>
          <w:p w:rsidR="0023039C" w:rsidRPr="00E23446" w:rsidRDefault="00FC0927" w:rsidP="00F74987">
            <w:pPr>
              <w:jc w:val="center"/>
              <w:rPr>
                <w:rFonts w:ascii="Times New Roman" w:hAnsi="Times New Roman"/>
                <w:iCs/>
                <w:sz w:val="24"/>
                <w:szCs w:val="24"/>
              </w:rPr>
            </w:pPr>
            <w:r>
              <w:rPr>
                <w:rFonts w:ascii="Times New Roman" w:hAnsi="Times New Roman"/>
                <w:iCs/>
                <w:sz w:val="24"/>
                <w:szCs w:val="24"/>
              </w:rPr>
              <w:t>32</w:t>
            </w:r>
          </w:p>
        </w:tc>
      </w:tr>
      <w:tr w:rsidR="0023039C" w:rsidRPr="00E23446" w:rsidTr="005D0E1A">
        <w:trPr>
          <w:trHeight w:val="490"/>
        </w:trPr>
        <w:tc>
          <w:tcPr>
            <w:tcW w:w="4073" w:type="pct"/>
            <w:shd w:val="clear" w:color="auto" w:fill="auto"/>
            <w:vAlign w:val="center"/>
          </w:tcPr>
          <w:p w:rsidR="0023039C" w:rsidRPr="00E23446" w:rsidRDefault="0023039C" w:rsidP="00EF7C5B">
            <w:pPr>
              <w:rPr>
                <w:rFonts w:ascii="Times New Roman" w:hAnsi="Times New Roman"/>
                <w:b/>
                <w:sz w:val="24"/>
                <w:szCs w:val="24"/>
              </w:rPr>
            </w:pPr>
            <w:r w:rsidRPr="00E23446">
              <w:rPr>
                <w:rFonts w:ascii="Times New Roman" w:hAnsi="Times New Roman"/>
                <w:b/>
                <w:sz w:val="24"/>
                <w:szCs w:val="24"/>
              </w:rPr>
              <w:t>Самостоятельная работа</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40451D" w:rsidP="0040451D">
            <w:pPr>
              <w:rPr>
                <w:rFonts w:ascii="Times New Roman" w:hAnsi="Times New Roman"/>
                <w:b/>
                <w:sz w:val="24"/>
                <w:szCs w:val="24"/>
              </w:rPr>
            </w:pPr>
            <w:r w:rsidRPr="00E23446">
              <w:rPr>
                <w:rFonts w:ascii="Times New Roman" w:hAnsi="Times New Roman"/>
                <w:b/>
                <w:sz w:val="24"/>
                <w:szCs w:val="24"/>
              </w:rPr>
              <w:t>Нагрузка студента во взаимодействии с преподавателем</w:t>
            </w:r>
          </w:p>
        </w:tc>
        <w:tc>
          <w:tcPr>
            <w:tcW w:w="927" w:type="pct"/>
            <w:shd w:val="clear" w:color="auto" w:fill="auto"/>
            <w:vAlign w:val="center"/>
          </w:tcPr>
          <w:p w:rsidR="0023039C" w:rsidRPr="00E23446" w:rsidRDefault="00FC0927" w:rsidP="00F74987">
            <w:pPr>
              <w:jc w:val="center"/>
              <w:rPr>
                <w:rFonts w:ascii="Times New Roman" w:hAnsi="Times New Roman"/>
                <w:iCs/>
                <w:sz w:val="24"/>
                <w:szCs w:val="24"/>
              </w:rPr>
            </w:pPr>
            <w:r>
              <w:rPr>
                <w:rFonts w:ascii="Times New Roman" w:hAnsi="Times New Roman"/>
                <w:iCs/>
                <w:sz w:val="24"/>
                <w:szCs w:val="24"/>
              </w:rPr>
              <w:t>32</w:t>
            </w:r>
          </w:p>
        </w:tc>
      </w:tr>
      <w:tr w:rsidR="0023039C" w:rsidRPr="00E23446" w:rsidTr="005D0E1A">
        <w:trPr>
          <w:trHeight w:val="490"/>
        </w:trPr>
        <w:tc>
          <w:tcPr>
            <w:tcW w:w="5000" w:type="pct"/>
            <w:gridSpan w:val="2"/>
            <w:shd w:val="clear" w:color="auto" w:fill="auto"/>
            <w:vAlign w:val="center"/>
          </w:tcPr>
          <w:p w:rsidR="0023039C" w:rsidRPr="00E23446" w:rsidRDefault="0023039C" w:rsidP="0023039C">
            <w:pPr>
              <w:rPr>
                <w:rFonts w:ascii="Times New Roman" w:hAnsi="Times New Roman"/>
                <w:iCs/>
                <w:sz w:val="24"/>
                <w:szCs w:val="24"/>
              </w:rPr>
            </w:pPr>
            <w:r w:rsidRPr="00E23446">
              <w:rPr>
                <w:rFonts w:ascii="Times New Roman" w:hAnsi="Times New Roman"/>
                <w:sz w:val="24"/>
                <w:szCs w:val="24"/>
              </w:rPr>
              <w:t>в том числе:</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теоретическое обучение</w:t>
            </w:r>
          </w:p>
        </w:tc>
        <w:tc>
          <w:tcPr>
            <w:tcW w:w="927" w:type="pct"/>
            <w:shd w:val="clear" w:color="auto" w:fill="auto"/>
            <w:vAlign w:val="center"/>
          </w:tcPr>
          <w:p w:rsidR="0023039C" w:rsidRPr="00E23446" w:rsidRDefault="00FC0927" w:rsidP="00F74987">
            <w:pPr>
              <w:jc w:val="center"/>
              <w:rPr>
                <w:rFonts w:ascii="Times New Roman" w:hAnsi="Times New Roman"/>
                <w:iCs/>
                <w:sz w:val="24"/>
                <w:szCs w:val="24"/>
              </w:rPr>
            </w:pPr>
            <w:r>
              <w:rPr>
                <w:rFonts w:ascii="Times New Roman" w:hAnsi="Times New Roman"/>
                <w:iCs/>
                <w:sz w:val="24"/>
                <w:szCs w:val="24"/>
              </w:rPr>
              <w:t>22</w:t>
            </w:r>
          </w:p>
        </w:tc>
      </w:tr>
      <w:tr w:rsidR="007C05BC" w:rsidRPr="00E23446" w:rsidTr="005D0E1A">
        <w:trPr>
          <w:trHeight w:val="490"/>
        </w:trPr>
        <w:tc>
          <w:tcPr>
            <w:tcW w:w="4073" w:type="pct"/>
            <w:shd w:val="clear" w:color="auto" w:fill="auto"/>
            <w:vAlign w:val="center"/>
          </w:tcPr>
          <w:p w:rsidR="007C05BC" w:rsidRPr="00E23446" w:rsidRDefault="007C05BC" w:rsidP="0023039C">
            <w:pPr>
              <w:rPr>
                <w:rFonts w:ascii="Times New Roman" w:hAnsi="Times New Roman"/>
                <w:sz w:val="24"/>
                <w:szCs w:val="24"/>
              </w:rPr>
            </w:pPr>
            <w:r w:rsidRPr="00E23446">
              <w:rPr>
                <w:rFonts w:ascii="Times New Roman" w:hAnsi="Times New Roman"/>
                <w:sz w:val="24"/>
              </w:rPr>
              <w:t>практическая подготовка</w:t>
            </w:r>
          </w:p>
        </w:tc>
        <w:tc>
          <w:tcPr>
            <w:tcW w:w="927" w:type="pct"/>
            <w:shd w:val="clear" w:color="auto" w:fill="auto"/>
            <w:vAlign w:val="center"/>
          </w:tcPr>
          <w:p w:rsidR="007C05B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1</w:t>
            </w:r>
            <w:r w:rsidR="00301B94">
              <w:rPr>
                <w:rFonts w:ascii="Times New Roman" w:hAnsi="Times New Roman"/>
                <w:iCs/>
                <w:sz w:val="24"/>
                <w:szCs w:val="24"/>
              </w:rPr>
              <w:t>2</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лабораторные занятия (если предусмотрено)</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практические занятия (если предусмотрено)</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1</w:t>
            </w:r>
            <w:r w:rsidR="00230A41"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курсовая работа (проект) (если предусмотрено)</w:t>
            </w:r>
          </w:p>
        </w:tc>
        <w:tc>
          <w:tcPr>
            <w:tcW w:w="927" w:type="pct"/>
            <w:shd w:val="clear" w:color="auto" w:fill="auto"/>
            <w:vAlign w:val="center"/>
          </w:tcPr>
          <w:p w:rsidR="0023039C" w:rsidRPr="00E23446" w:rsidRDefault="005D0E1A" w:rsidP="00F74987">
            <w:pPr>
              <w:jc w:val="center"/>
              <w:rPr>
                <w:rFonts w:ascii="Times New Roman" w:hAnsi="Times New Roman"/>
                <w:iCs/>
                <w:sz w:val="24"/>
                <w:szCs w:val="24"/>
              </w:rPr>
            </w:pPr>
            <w:r w:rsidRPr="00E23446">
              <w:rPr>
                <w:rFonts w:ascii="Times New Roman" w:hAnsi="Times New Roman"/>
                <w:iCs/>
                <w:sz w:val="24"/>
                <w:szCs w:val="24"/>
              </w:rPr>
              <w:t>0</w:t>
            </w:r>
          </w:p>
        </w:tc>
      </w:tr>
      <w:tr w:rsidR="001A3BF6" w:rsidRPr="00E23446" w:rsidTr="005D0E1A">
        <w:trPr>
          <w:trHeight w:val="490"/>
        </w:trPr>
        <w:tc>
          <w:tcPr>
            <w:tcW w:w="4073" w:type="pct"/>
            <w:shd w:val="clear" w:color="auto" w:fill="auto"/>
            <w:vAlign w:val="center"/>
          </w:tcPr>
          <w:p w:rsidR="001A3BF6" w:rsidRPr="00E23446" w:rsidRDefault="001A3BF6" w:rsidP="0023039C">
            <w:pPr>
              <w:rPr>
                <w:rFonts w:ascii="Times New Roman" w:hAnsi="Times New Roman"/>
                <w:sz w:val="24"/>
                <w:szCs w:val="24"/>
              </w:rPr>
            </w:pPr>
            <w:r w:rsidRPr="00E23446">
              <w:rPr>
                <w:rFonts w:ascii="Times New Roman" w:hAnsi="Times New Roman"/>
                <w:sz w:val="24"/>
                <w:szCs w:val="24"/>
              </w:rPr>
              <w:t>Контрольная работа</w:t>
            </w:r>
          </w:p>
        </w:tc>
        <w:tc>
          <w:tcPr>
            <w:tcW w:w="927" w:type="pct"/>
            <w:shd w:val="clear" w:color="auto" w:fill="auto"/>
            <w:vAlign w:val="center"/>
          </w:tcPr>
          <w:p w:rsidR="001A3BF6" w:rsidRPr="00E23446" w:rsidRDefault="005D0E1A"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5000" w:type="pct"/>
            <w:gridSpan w:val="2"/>
            <w:shd w:val="clear" w:color="auto" w:fill="auto"/>
            <w:vAlign w:val="center"/>
          </w:tcPr>
          <w:p w:rsidR="0040451D" w:rsidRPr="00E23446" w:rsidRDefault="0023039C" w:rsidP="0040451D">
            <w:pPr>
              <w:rPr>
                <w:rFonts w:ascii="Times New Roman" w:hAnsi="Times New Roman"/>
                <w:b/>
                <w:iCs/>
                <w:sz w:val="24"/>
                <w:szCs w:val="24"/>
              </w:rPr>
            </w:pPr>
            <w:r w:rsidRPr="00E23446">
              <w:rPr>
                <w:rFonts w:ascii="Times New Roman" w:hAnsi="Times New Roman"/>
                <w:b/>
                <w:iCs/>
                <w:sz w:val="24"/>
                <w:szCs w:val="24"/>
              </w:rPr>
              <w:t xml:space="preserve">Промежуточная аттестация проводится в форме </w:t>
            </w:r>
            <w:r w:rsidR="002F6B8E">
              <w:rPr>
                <w:rFonts w:ascii="Times New Roman" w:hAnsi="Times New Roman"/>
                <w:b/>
                <w:iCs/>
                <w:sz w:val="24"/>
                <w:szCs w:val="24"/>
              </w:rPr>
              <w:t>зачета</w:t>
            </w:r>
            <w:r w:rsidR="0040451D" w:rsidRPr="00E23446">
              <w:rPr>
                <w:rFonts w:ascii="Times New Roman" w:hAnsi="Times New Roman"/>
                <w:b/>
                <w:iCs/>
                <w:sz w:val="24"/>
                <w:szCs w:val="24"/>
              </w:rPr>
              <w:t xml:space="preserve">  </w:t>
            </w:r>
          </w:p>
          <w:p w:rsidR="0023039C" w:rsidRPr="00E23446" w:rsidRDefault="0023039C" w:rsidP="00230A41">
            <w:pPr>
              <w:rPr>
                <w:rFonts w:ascii="Times New Roman" w:hAnsi="Times New Roman"/>
                <w:b/>
                <w:iCs/>
                <w:sz w:val="24"/>
                <w:szCs w:val="24"/>
              </w:rPr>
            </w:pPr>
          </w:p>
        </w:tc>
      </w:tr>
    </w:tbl>
    <w:p w:rsidR="00D111DA" w:rsidRPr="00E23446" w:rsidRDefault="00D111DA" w:rsidP="00D111DA">
      <w:pPr>
        <w:rPr>
          <w:rFonts w:ascii="Times New Roman" w:hAnsi="Times New Roman"/>
          <w:b/>
          <w:i/>
          <w:sz w:val="24"/>
          <w:szCs w:val="24"/>
        </w:rPr>
      </w:pPr>
    </w:p>
    <w:p w:rsidR="00D111DA" w:rsidRPr="00E23446" w:rsidRDefault="00D111DA" w:rsidP="00D111DA">
      <w:pPr>
        <w:rPr>
          <w:rFonts w:ascii="Times New Roman" w:hAnsi="Times New Roman"/>
          <w:b/>
          <w:i/>
          <w:sz w:val="24"/>
          <w:szCs w:val="24"/>
        </w:rPr>
        <w:sectPr w:rsidR="00D111DA" w:rsidRPr="00E23446" w:rsidSect="00FF7D47">
          <w:footerReference w:type="default" r:id="rId9"/>
          <w:pgSz w:w="11906" w:h="16838"/>
          <w:pgMar w:top="1134" w:right="850" w:bottom="1276" w:left="1701" w:header="708" w:footer="708" w:gutter="0"/>
          <w:pgNumType w:start="0"/>
          <w:cols w:space="720"/>
          <w:titlePg/>
          <w:docGrid w:linePitch="299"/>
        </w:sectPr>
      </w:pPr>
    </w:p>
    <w:p w:rsidR="0075406D" w:rsidRDefault="0075406D" w:rsidP="0075406D">
      <w:pPr>
        <w:rPr>
          <w:rFonts w:ascii="Times New Roman" w:hAnsi="Times New Roman"/>
          <w:b/>
          <w:bCs/>
          <w:i/>
          <w:sz w:val="24"/>
          <w:szCs w:val="24"/>
        </w:rPr>
      </w:pPr>
      <w:r>
        <w:rPr>
          <w:rFonts w:ascii="Times New Roman" w:hAnsi="Times New Roman"/>
          <w:b/>
          <w:i/>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7256"/>
        <w:gridCol w:w="1168"/>
        <w:gridCol w:w="1442"/>
        <w:gridCol w:w="2344"/>
      </w:tblGrid>
      <w:tr w:rsidR="0075406D" w:rsidTr="0075406D">
        <w:trPr>
          <w:trHeight w:val="20"/>
        </w:trPr>
        <w:tc>
          <w:tcPr>
            <w:tcW w:w="911"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Наименование разделов и тем</w:t>
            </w: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 и формы организации деятельности обучающихся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Объем часов</w:t>
            </w:r>
          </w:p>
        </w:tc>
        <w:tc>
          <w:tcPr>
            <w:tcW w:w="785"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Осваиваемые элементы компетенций</w:t>
            </w:r>
          </w:p>
        </w:tc>
      </w:tr>
      <w:tr w:rsidR="0075406D" w:rsidTr="0075406D">
        <w:trPr>
          <w:trHeight w:val="20"/>
        </w:trPr>
        <w:tc>
          <w:tcPr>
            <w:tcW w:w="911"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1</w:t>
            </w:r>
          </w:p>
        </w:tc>
        <w:tc>
          <w:tcPr>
            <w:tcW w:w="2821" w:type="pct"/>
            <w:gridSpan w:val="2"/>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2</w:t>
            </w:r>
          </w:p>
        </w:tc>
        <w:tc>
          <w:tcPr>
            <w:tcW w:w="483"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3</w:t>
            </w:r>
          </w:p>
        </w:tc>
        <w:tc>
          <w:tcPr>
            <w:tcW w:w="785"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4</w:t>
            </w:r>
          </w:p>
        </w:tc>
      </w:tr>
      <w:tr w:rsidR="0075406D" w:rsidTr="0075406D">
        <w:trPr>
          <w:trHeight w:val="20"/>
        </w:trPr>
        <w:tc>
          <w:tcPr>
            <w:tcW w:w="3732" w:type="pct"/>
            <w:gridSpan w:val="3"/>
            <w:tcBorders>
              <w:top w:val="single" w:sz="4" w:space="0" w:color="auto"/>
              <w:left w:val="single" w:sz="4" w:space="0" w:color="auto"/>
              <w:bottom w:val="single" w:sz="4" w:space="0" w:color="auto"/>
              <w:right w:val="single" w:sz="4" w:space="0" w:color="auto"/>
            </w:tcBorders>
          </w:tcPr>
          <w:p w:rsidR="0075406D" w:rsidRDefault="0075406D" w:rsidP="0075406D">
            <w:pPr>
              <w:spacing w:after="0" w:line="240" w:lineRule="auto"/>
              <w:rPr>
                <w:rFonts w:ascii="Times New Roman" w:hAnsi="Times New Roman"/>
                <w:b/>
                <w:bCs/>
                <w:i/>
                <w:color w:val="000000"/>
                <w:sz w:val="24"/>
                <w:szCs w:val="24"/>
              </w:rPr>
            </w:pPr>
            <w:r>
              <w:rPr>
                <w:rFonts w:ascii="Times New Roman" w:hAnsi="Times New Roman"/>
                <w:b/>
                <w:bCs/>
                <w:sz w:val="24"/>
                <w:szCs w:val="24"/>
              </w:rPr>
              <w:t>Раздел 1. Конструкционные материалы</w:t>
            </w:r>
          </w:p>
        </w:tc>
        <w:tc>
          <w:tcPr>
            <w:tcW w:w="483" w:type="pct"/>
            <w:tcBorders>
              <w:top w:val="single" w:sz="4" w:space="0" w:color="auto"/>
              <w:left w:val="single" w:sz="4" w:space="0" w:color="auto"/>
              <w:bottom w:val="single" w:sz="4" w:space="0" w:color="auto"/>
              <w:right w:val="single" w:sz="4" w:space="0" w:color="auto"/>
            </w:tcBorders>
          </w:tcPr>
          <w:p w:rsidR="0075406D" w:rsidRDefault="0075406D">
            <w:pPr>
              <w:spacing w:after="0" w:line="240" w:lineRule="auto"/>
              <w:jc w:val="center"/>
              <w:rPr>
                <w:rFonts w:ascii="Times New Roman" w:hAnsi="Times New Roman"/>
                <w:b/>
                <w:bCs/>
                <w:i/>
                <w:color w:val="000000"/>
                <w:sz w:val="24"/>
                <w:szCs w:val="24"/>
              </w:rPr>
            </w:pPr>
          </w:p>
        </w:tc>
        <w:tc>
          <w:tcPr>
            <w:tcW w:w="785" w:type="pct"/>
            <w:tcBorders>
              <w:top w:val="single" w:sz="4" w:space="0" w:color="auto"/>
              <w:left w:val="single" w:sz="4" w:space="0" w:color="auto"/>
              <w:bottom w:val="single" w:sz="4" w:space="0" w:color="auto"/>
              <w:right w:val="single" w:sz="4" w:space="0" w:color="auto"/>
            </w:tcBorders>
          </w:tcPr>
          <w:p w:rsidR="0075406D" w:rsidRDefault="0075406D">
            <w:pPr>
              <w:spacing w:after="0" w:line="240" w:lineRule="auto"/>
              <w:jc w:val="center"/>
              <w:rPr>
                <w:rFonts w:ascii="Times New Roman" w:hAnsi="Times New Roman"/>
                <w:b/>
                <w:bCs/>
                <w:i/>
                <w:color w:val="000000"/>
                <w:sz w:val="24"/>
                <w:szCs w:val="24"/>
              </w:rPr>
            </w:pPr>
          </w:p>
        </w:tc>
      </w:tr>
      <w:tr w:rsidR="005A3A81" w:rsidTr="005A3A81">
        <w:trPr>
          <w:trHeight w:val="135"/>
        </w:trPr>
        <w:tc>
          <w:tcPr>
            <w:tcW w:w="911" w:type="pct"/>
            <w:vMerge w:val="restart"/>
            <w:tcBorders>
              <w:top w:val="single" w:sz="4" w:space="0" w:color="auto"/>
              <w:left w:val="single" w:sz="4" w:space="0" w:color="auto"/>
              <w:right w:val="single" w:sz="4" w:space="0" w:color="auto"/>
            </w:tcBorders>
          </w:tcPr>
          <w:p w:rsidR="005A3A81" w:rsidRDefault="005A3A81">
            <w:pPr>
              <w:pStyle w:val="af4"/>
              <w:spacing w:line="240" w:lineRule="auto"/>
              <w:ind w:left="0"/>
              <w:rPr>
                <w:rFonts w:ascii="Times New Roman" w:hAnsi="Times New Roman"/>
                <w:b/>
                <w:i/>
                <w:sz w:val="24"/>
              </w:rPr>
            </w:pPr>
            <w:r>
              <w:rPr>
                <w:rFonts w:ascii="Times New Roman" w:hAnsi="Times New Roman"/>
                <w:b/>
                <w:bCs/>
                <w:sz w:val="24"/>
                <w:szCs w:val="24"/>
              </w:rPr>
              <w:t>Тема 1.1.Основы металловедения</w:t>
            </w:r>
          </w:p>
        </w:tc>
        <w:tc>
          <w:tcPr>
            <w:tcW w:w="2430" w:type="pct"/>
            <w:tcBorders>
              <w:top w:val="single" w:sz="4" w:space="0" w:color="auto"/>
              <w:left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right w:val="single" w:sz="4" w:space="0" w:color="auto"/>
            </w:tcBorders>
            <w:vAlign w:val="center"/>
          </w:tcPr>
          <w:p w:rsidR="005A3A81"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8</w:t>
            </w:r>
          </w:p>
        </w:tc>
        <w:tc>
          <w:tcPr>
            <w:tcW w:w="785" w:type="pct"/>
            <w:vMerge w:val="restart"/>
            <w:tcBorders>
              <w:top w:val="single" w:sz="4" w:space="0" w:color="auto"/>
              <w:left w:val="single" w:sz="4" w:space="0" w:color="auto"/>
              <w:right w:val="single" w:sz="4" w:space="0" w:color="auto"/>
            </w:tcBorders>
          </w:tcPr>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hAnsi="Times New Roman"/>
                <w:b/>
                <w:i/>
                <w:sz w:val="24"/>
                <w:szCs w:val="28"/>
              </w:rPr>
            </w:pPr>
            <w:r w:rsidRPr="00EE7922">
              <w:rPr>
                <w:rFonts w:ascii="Times New Roman" w:hAnsi="Times New Roman"/>
                <w:b/>
                <w:i/>
                <w:sz w:val="24"/>
                <w:szCs w:val="28"/>
              </w:rPr>
              <w:t>Знать:</w:t>
            </w:r>
          </w:p>
          <w:p w:rsidR="00732FF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hAnsi="Times New Roman"/>
                <w:i/>
                <w:sz w:val="24"/>
                <w:szCs w:val="28"/>
              </w:rPr>
            </w:pPr>
            <w:r w:rsidRPr="00EE7922">
              <w:rPr>
                <w:rFonts w:ascii="Times New Roman" w:hAnsi="Times New Roman"/>
                <w:i/>
                <w:sz w:val="24"/>
                <w:szCs w:val="28"/>
              </w:rPr>
              <w:t xml:space="preserve">– </w:t>
            </w:r>
            <w:r w:rsidR="00732FF2" w:rsidRPr="00EE7922">
              <w:rPr>
                <w:rFonts w:ascii="Times New Roman" w:hAnsi="Times New Roman"/>
                <w:i/>
                <w:sz w:val="24"/>
                <w:szCs w:val="28"/>
              </w:rPr>
              <w:t xml:space="preserve">классификацию, основные виды, маркировку, область применения </w:t>
            </w:r>
          </w:p>
          <w:p w:rsidR="00732FF2" w:rsidRPr="00EE7922" w:rsidRDefault="00732FF2" w:rsidP="00EE7922">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i/>
                <w:sz w:val="28"/>
                <w:szCs w:val="28"/>
              </w:rPr>
            </w:pPr>
            <w:r w:rsidRPr="00EE7922">
              <w:rPr>
                <w:rFonts w:ascii="Times New Roman" w:hAnsi="Times New Roman"/>
                <w:i/>
                <w:sz w:val="24"/>
                <w:szCs w:val="28"/>
              </w:rPr>
              <w:t>особенности строения металлов и сплавов;</w:t>
            </w:r>
          </w:p>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Pr>
                <w:rFonts w:ascii="Times New Roman" w:hAnsi="Times New Roman"/>
                <w:b/>
                <w:i/>
                <w:sz w:val="24"/>
                <w:szCs w:val="28"/>
              </w:rPr>
            </w:pPr>
            <w:r w:rsidRPr="00EE7922">
              <w:rPr>
                <w:rFonts w:ascii="Times New Roman" w:hAnsi="Times New Roman"/>
                <w:b/>
                <w:i/>
                <w:sz w:val="24"/>
                <w:szCs w:val="28"/>
              </w:rPr>
              <w:t>Уметь:</w:t>
            </w:r>
          </w:p>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Pr>
                <w:rFonts w:ascii="Times New Roman" w:hAnsi="Times New Roman"/>
                <w:b/>
                <w:i/>
                <w:sz w:val="28"/>
                <w:szCs w:val="28"/>
              </w:rPr>
            </w:pPr>
            <w:r>
              <w:rPr>
                <w:rFonts w:ascii="Times New Roman" w:hAnsi="Times New Roman"/>
                <w:i/>
                <w:sz w:val="24"/>
                <w:szCs w:val="28"/>
              </w:rPr>
              <w:t xml:space="preserve">- </w:t>
            </w:r>
            <w:r w:rsidRPr="00EE7922">
              <w:rPr>
                <w:rFonts w:ascii="Times New Roman" w:hAnsi="Times New Roman"/>
                <w:i/>
                <w:sz w:val="24"/>
                <w:szCs w:val="28"/>
              </w:rPr>
              <w:t>определять свойства конструкционных и материалов</w:t>
            </w:r>
          </w:p>
          <w:p w:rsidR="006079C2" w:rsidRPr="006079C2" w:rsidRDefault="006079C2" w:rsidP="006079C2">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732FF2" w:rsidRPr="006079C2" w:rsidRDefault="006079C2" w:rsidP="006079C2">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Строение и свойства металлов.</w:t>
            </w:r>
            <w:r>
              <w:rPr>
                <w:rFonts w:ascii="Times New Roman" w:hAnsi="Times New Roman"/>
                <w:bCs/>
                <w:sz w:val="24"/>
                <w:szCs w:val="24"/>
              </w:rPr>
              <w:t xml:space="preserve"> Физико-механические свойства металлов.</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FC0927" w:rsidP="0075406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Металлические сплавы и диаграммы состояния.</w:t>
            </w:r>
            <w:r>
              <w:rPr>
                <w:rFonts w:ascii="Times New Roman" w:hAnsi="Times New Roman"/>
                <w:bCs/>
                <w:sz w:val="24"/>
                <w:szCs w:val="24"/>
              </w:rPr>
              <w:t xml:space="preserve"> Железо и его сплавы.</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FC0927" w:rsidP="0075406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Легированные стали.</w:t>
            </w:r>
            <w:r>
              <w:rPr>
                <w:rFonts w:ascii="Times New Roman" w:hAnsi="Times New Roman"/>
                <w:bCs/>
                <w:sz w:val="24"/>
                <w:szCs w:val="24"/>
              </w:rPr>
              <w:t xml:space="preserve"> Цветные сплавы.</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821" w:type="pct"/>
            <w:gridSpan w:val="2"/>
            <w:tcBorders>
              <w:left w:val="single" w:sz="4" w:space="0" w:color="auto"/>
              <w:right w:val="single" w:sz="4" w:space="0" w:color="auto"/>
            </w:tcBorders>
          </w:tcPr>
          <w:p w:rsidR="005A3A81" w:rsidRPr="005A3A81" w:rsidRDefault="005A3A81">
            <w:pPr>
              <w:suppressAutoHyphens/>
              <w:spacing w:after="0"/>
              <w:jc w:val="both"/>
              <w:rPr>
                <w:rFonts w:ascii="Times New Roman" w:hAnsi="Times New Roman"/>
                <w:b/>
                <w:i/>
              </w:rPr>
            </w:pPr>
            <w:r w:rsidRPr="005A3A81">
              <w:rPr>
                <w:rFonts w:ascii="Times New Roman" w:hAnsi="Times New Roman"/>
                <w:b/>
                <w:bCs/>
                <w:i/>
                <w:sz w:val="24"/>
                <w:szCs w:val="24"/>
              </w:rPr>
              <w:t>Практическая подготовка</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
                <w:bCs/>
                <w:i/>
                <w:sz w:val="24"/>
                <w:szCs w:val="24"/>
              </w:rPr>
            </w:pPr>
            <w:r w:rsidRPr="005A3A81">
              <w:rPr>
                <w:rFonts w:ascii="Times New Roman" w:hAnsi="Times New Roman"/>
                <w:b/>
                <w:bCs/>
                <w:i/>
                <w:sz w:val="24"/>
                <w:szCs w:val="24"/>
              </w:rPr>
              <w:t>4</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821" w:type="pct"/>
            <w:gridSpan w:val="2"/>
            <w:tcBorders>
              <w:left w:val="single" w:sz="4" w:space="0" w:color="auto"/>
              <w:right w:val="single" w:sz="4" w:space="0" w:color="auto"/>
            </w:tcBorders>
          </w:tcPr>
          <w:p w:rsidR="005A3A81" w:rsidRPr="003C1247" w:rsidRDefault="005A3A81">
            <w:pPr>
              <w:suppressAutoHyphens/>
              <w:spacing w:after="0"/>
              <w:jc w:val="both"/>
              <w:rPr>
                <w:rFonts w:ascii="Times New Roman" w:hAnsi="Times New Roman"/>
                <w:b/>
                <w:i/>
              </w:rPr>
            </w:pPr>
            <w:r w:rsidRPr="003C1247">
              <w:rPr>
                <w:rFonts w:ascii="Times New Roman" w:hAnsi="Times New Roman"/>
                <w:b/>
                <w:bCs/>
                <w:i/>
                <w:sz w:val="24"/>
                <w:szCs w:val="24"/>
              </w:rPr>
              <w:t xml:space="preserve">Практические занятия </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
                <w:bCs/>
                <w:i/>
                <w:sz w:val="24"/>
                <w:szCs w:val="24"/>
              </w:rPr>
            </w:pPr>
            <w:r w:rsidRPr="005A3A81">
              <w:rPr>
                <w:rFonts w:ascii="Times New Roman" w:hAnsi="Times New Roman"/>
                <w:b/>
                <w:bCs/>
                <w:i/>
                <w:sz w:val="24"/>
                <w:szCs w:val="24"/>
              </w:rPr>
              <w:t>4</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tcPr>
          <w:p w:rsidR="005A3A81" w:rsidRPr="003C1247" w:rsidRDefault="005A3A81" w:rsidP="005A3A81">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4"/>
                <w:szCs w:val="24"/>
              </w:rPr>
            </w:pPr>
            <w:r w:rsidRPr="003C1247">
              <w:rPr>
                <w:rFonts w:ascii="Times New Roman" w:hAnsi="Times New Roman"/>
                <w:b/>
                <w:bCs/>
                <w:i/>
                <w:sz w:val="24"/>
                <w:szCs w:val="24"/>
              </w:rPr>
              <w:t>Практическое занятие № 1</w:t>
            </w:r>
            <w:r w:rsidR="004417C6" w:rsidRPr="003C1247">
              <w:rPr>
                <w:rFonts w:ascii="Times New Roman" w:hAnsi="Times New Roman"/>
                <w:b/>
                <w:bCs/>
                <w:i/>
                <w:sz w:val="24"/>
                <w:szCs w:val="24"/>
              </w:rPr>
              <w:t>.</w:t>
            </w:r>
            <w:r w:rsidR="004417C6" w:rsidRPr="003C1247">
              <w:rPr>
                <w:rFonts w:ascii="Times New Roman" w:hAnsi="Times New Roman"/>
                <w:bCs/>
                <w:i/>
                <w:sz w:val="24"/>
                <w:szCs w:val="24"/>
              </w:rPr>
              <w:t>Исследование методов определения</w:t>
            </w:r>
            <w:r w:rsidRPr="003C1247">
              <w:rPr>
                <w:rFonts w:ascii="Times New Roman" w:hAnsi="Times New Roman"/>
                <w:bCs/>
                <w:i/>
                <w:sz w:val="24"/>
                <w:szCs w:val="24"/>
              </w:rPr>
              <w:t xml:space="preserve"> механических характеристик</w:t>
            </w:r>
            <w:r w:rsidR="004417C6" w:rsidRPr="003C1247">
              <w:rPr>
                <w:rFonts w:ascii="Times New Roman" w:hAnsi="Times New Roman"/>
                <w:bCs/>
                <w:i/>
                <w:sz w:val="24"/>
                <w:szCs w:val="24"/>
              </w:rPr>
              <w:t xml:space="preserve"> металлов и сплавов</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3C1247" w:rsidRDefault="005A3A81" w:rsidP="005A3A81">
            <w:pPr>
              <w:suppressAutoHyphens/>
              <w:jc w:val="center"/>
              <w:rPr>
                <w:rFonts w:ascii="Times New Roman" w:hAnsi="Times New Roman"/>
                <w:i/>
                <w:sz w:val="24"/>
              </w:rPr>
            </w:pPr>
            <w:r w:rsidRPr="003C1247">
              <w:rPr>
                <w:rFonts w:ascii="Times New Roman" w:hAnsi="Times New Roman"/>
                <w:i/>
                <w:sz w:val="24"/>
              </w:rPr>
              <w:t>2</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430" w:type="pct"/>
            <w:tcBorders>
              <w:left w:val="single" w:sz="4" w:space="0" w:color="auto"/>
              <w:bottom w:val="single" w:sz="4" w:space="0" w:color="auto"/>
              <w:right w:val="single" w:sz="4" w:space="0" w:color="auto"/>
            </w:tcBorders>
          </w:tcPr>
          <w:p w:rsidR="005A3A81" w:rsidRPr="003C1247" w:rsidRDefault="005A3A81" w:rsidP="005A3A81">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C1247">
              <w:rPr>
                <w:rFonts w:ascii="Times New Roman" w:hAnsi="Times New Roman"/>
                <w:b/>
                <w:bCs/>
                <w:i/>
                <w:sz w:val="24"/>
                <w:szCs w:val="24"/>
              </w:rPr>
              <w:t>Практическое занятие № 2</w:t>
            </w:r>
            <w:r w:rsidR="004417C6" w:rsidRPr="003C1247">
              <w:rPr>
                <w:rFonts w:ascii="Times New Roman" w:hAnsi="Times New Roman"/>
                <w:b/>
                <w:bCs/>
                <w:i/>
                <w:sz w:val="24"/>
                <w:szCs w:val="24"/>
              </w:rPr>
              <w:t>.</w:t>
            </w:r>
            <w:r w:rsidRPr="003C1247">
              <w:rPr>
                <w:rFonts w:ascii="Times New Roman" w:hAnsi="Times New Roman"/>
                <w:bCs/>
                <w:i/>
                <w:sz w:val="24"/>
                <w:szCs w:val="24"/>
              </w:rPr>
              <w:t>Анализ свойств, назначения и расшифровка марок чугунов и углеродистых сталей</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3C1247" w:rsidRDefault="005A3A81" w:rsidP="005A3A81">
            <w:pPr>
              <w:suppressAutoHyphens/>
              <w:jc w:val="center"/>
              <w:rPr>
                <w:rFonts w:ascii="Times New Roman" w:hAnsi="Times New Roman"/>
                <w:i/>
                <w:sz w:val="24"/>
              </w:rPr>
            </w:pPr>
            <w:r w:rsidRPr="003C1247">
              <w:rPr>
                <w:rFonts w:ascii="Times New Roman" w:hAnsi="Times New Roman"/>
                <w:i/>
                <w:sz w:val="24"/>
              </w:rPr>
              <w:t>2</w:t>
            </w:r>
          </w:p>
        </w:tc>
        <w:tc>
          <w:tcPr>
            <w:tcW w:w="483" w:type="pct"/>
            <w:tcBorders>
              <w:left w:val="single" w:sz="4" w:space="0" w:color="auto"/>
              <w:bottom w:val="single" w:sz="4" w:space="0" w:color="auto"/>
              <w:right w:val="single" w:sz="4" w:space="0" w:color="auto"/>
            </w:tcBorders>
            <w:vAlign w:val="center"/>
          </w:tcPr>
          <w:p w:rsidR="005A3A81" w:rsidRPr="005A3A81" w:rsidRDefault="005A3A81">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bottom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bottom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val="restart"/>
            <w:tcBorders>
              <w:top w:val="single" w:sz="4" w:space="0" w:color="auto"/>
              <w:left w:val="single" w:sz="4" w:space="0" w:color="auto"/>
              <w:right w:val="single" w:sz="4" w:space="0" w:color="auto"/>
            </w:tcBorders>
          </w:tcPr>
          <w:p w:rsidR="00151426" w:rsidRDefault="00151426" w:rsidP="005474E7">
            <w:pPr>
              <w:pStyle w:val="af4"/>
              <w:spacing w:line="240" w:lineRule="auto"/>
              <w:ind w:left="0"/>
              <w:rPr>
                <w:rFonts w:ascii="Times New Roman" w:hAnsi="Times New Roman"/>
                <w:b/>
                <w:i/>
                <w:sz w:val="24"/>
              </w:rPr>
            </w:pPr>
            <w:r>
              <w:rPr>
                <w:rFonts w:ascii="Times New Roman" w:hAnsi="Times New Roman"/>
                <w:b/>
                <w:bCs/>
                <w:sz w:val="24"/>
                <w:szCs w:val="24"/>
              </w:rPr>
              <w:t>Тема 1.2. Способы обработки м</w:t>
            </w:r>
            <w:r w:rsidR="005474E7">
              <w:rPr>
                <w:rFonts w:ascii="Times New Roman" w:hAnsi="Times New Roman"/>
                <w:b/>
                <w:bCs/>
                <w:sz w:val="24"/>
                <w:szCs w:val="24"/>
              </w:rPr>
              <w:t>ет</w:t>
            </w:r>
            <w:r>
              <w:rPr>
                <w:rFonts w:ascii="Times New Roman" w:hAnsi="Times New Roman"/>
                <w:b/>
                <w:bCs/>
                <w:sz w:val="24"/>
                <w:szCs w:val="24"/>
              </w:rPr>
              <w:t>а</w:t>
            </w:r>
            <w:r w:rsidR="007C0DE1">
              <w:rPr>
                <w:rFonts w:ascii="Times New Roman" w:hAnsi="Times New Roman"/>
                <w:b/>
                <w:bCs/>
                <w:sz w:val="24"/>
                <w:szCs w:val="24"/>
              </w:rPr>
              <w:t>л</w:t>
            </w:r>
            <w:r>
              <w:rPr>
                <w:rFonts w:ascii="Times New Roman" w:hAnsi="Times New Roman"/>
                <w:b/>
                <w:bCs/>
                <w:sz w:val="24"/>
                <w:szCs w:val="24"/>
              </w:rPr>
              <w:t>лов</w:t>
            </w:r>
          </w:p>
        </w:tc>
        <w:tc>
          <w:tcPr>
            <w:tcW w:w="2430" w:type="pct"/>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right w:val="single" w:sz="4" w:space="0" w:color="auto"/>
            </w:tcBorders>
            <w:vAlign w:val="center"/>
          </w:tcPr>
          <w:p w:rsidR="00151426"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785" w:type="pct"/>
            <w:vMerge w:val="restart"/>
            <w:tcBorders>
              <w:top w:val="single" w:sz="4" w:space="0" w:color="auto"/>
              <w:left w:val="single" w:sz="4" w:space="0" w:color="auto"/>
              <w:right w:val="single" w:sz="4" w:space="0" w:color="auto"/>
            </w:tcBorders>
          </w:tcPr>
          <w:p w:rsidR="00EE7922" w:rsidRDefault="00EE7922">
            <w:pPr>
              <w:spacing w:after="0" w:line="240" w:lineRule="auto"/>
              <w:contextualSpacing/>
              <w:rPr>
                <w:rFonts w:ascii="Times New Roman" w:hAnsi="Times New Roman"/>
                <w:b/>
                <w:bCs/>
                <w:i/>
                <w:color w:val="000000"/>
                <w:szCs w:val="24"/>
              </w:rPr>
            </w:pPr>
            <w:r>
              <w:rPr>
                <w:rFonts w:ascii="Times New Roman" w:hAnsi="Times New Roman"/>
                <w:b/>
                <w:bCs/>
                <w:i/>
                <w:color w:val="000000"/>
                <w:szCs w:val="24"/>
              </w:rPr>
              <w:t>Знать:</w:t>
            </w:r>
          </w:p>
          <w:p w:rsidR="00151426" w:rsidRDefault="00EE7922" w:rsidP="00EE7922">
            <w:pPr>
              <w:spacing w:after="0" w:line="240" w:lineRule="auto"/>
              <w:contextualSpacing/>
              <w:rPr>
                <w:rFonts w:ascii="Times New Roman" w:hAnsi="Times New Roman"/>
                <w:bCs/>
                <w:i/>
                <w:color w:val="000000"/>
                <w:szCs w:val="24"/>
              </w:rPr>
            </w:pPr>
            <w:r w:rsidRPr="00EE7922">
              <w:rPr>
                <w:rFonts w:ascii="Times New Roman" w:hAnsi="Times New Roman"/>
                <w:bCs/>
                <w:color w:val="000000"/>
                <w:szCs w:val="24"/>
              </w:rPr>
              <w:t xml:space="preserve">-  </w:t>
            </w:r>
            <w:r w:rsidRPr="00EE7922">
              <w:rPr>
                <w:rFonts w:ascii="Times New Roman" w:hAnsi="Times New Roman"/>
                <w:bCs/>
                <w:i/>
                <w:color w:val="000000"/>
                <w:szCs w:val="24"/>
              </w:rPr>
              <w:t>технологии обработки металлов и сплавов</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Pr="00EE7922" w:rsidRDefault="003B2061" w:rsidP="00EE7922">
            <w:pPr>
              <w:spacing w:after="0" w:line="240" w:lineRule="auto"/>
              <w:contextualSpacing/>
              <w:rPr>
                <w:rFonts w:ascii="Times New Roman" w:hAnsi="Times New Roman"/>
                <w:bCs/>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Default="00151426" w:rsidP="005A3A81">
            <w:pPr>
              <w:spacing w:after="0" w:line="240" w:lineRule="auto"/>
            </w:pPr>
            <w:r w:rsidRPr="00901D3A">
              <w:rPr>
                <w:rFonts w:ascii="Times New Roman" w:hAnsi="Times New Roman"/>
                <w:b/>
                <w:bCs/>
                <w:sz w:val="24"/>
                <w:szCs w:val="24"/>
              </w:rPr>
              <w:t xml:space="preserve">Термическая и химико-термическая обработка стали. </w:t>
            </w:r>
            <w:r w:rsidRPr="00350595">
              <w:rPr>
                <w:rFonts w:ascii="Times New Roman" w:hAnsi="Times New Roman"/>
                <w:bCs/>
                <w:sz w:val="24"/>
                <w:szCs w:val="24"/>
              </w:rPr>
              <w:t xml:space="preserve">Литейное производство. </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Default="00151426" w:rsidP="005A3A81">
            <w:pPr>
              <w:spacing w:after="0" w:line="240" w:lineRule="auto"/>
            </w:pPr>
            <w:r w:rsidRPr="00901D3A">
              <w:rPr>
                <w:rFonts w:ascii="Times New Roman" w:hAnsi="Times New Roman"/>
                <w:b/>
                <w:bCs/>
                <w:sz w:val="24"/>
                <w:szCs w:val="24"/>
              </w:rPr>
              <w:t xml:space="preserve">Обработка металлов давлением и резанием. </w:t>
            </w:r>
            <w:r w:rsidRPr="00350595">
              <w:rPr>
                <w:rFonts w:ascii="Times New Roman" w:hAnsi="Times New Roman"/>
                <w:bCs/>
                <w:sz w:val="24"/>
                <w:szCs w:val="24"/>
              </w:rPr>
              <w:t xml:space="preserve">Инструментальные материалы. </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Pr="00301B94" w:rsidRDefault="00151426" w:rsidP="005A3A81">
            <w:pPr>
              <w:spacing w:after="0" w:line="240" w:lineRule="auto"/>
              <w:rPr>
                <w:i/>
              </w:rPr>
            </w:pPr>
            <w:r w:rsidRPr="00301B94">
              <w:rPr>
                <w:rFonts w:ascii="Times New Roman" w:hAnsi="Times New Roman"/>
                <w:b/>
                <w:bCs/>
                <w:i/>
                <w:sz w:val="24"/>
                <w:szCs w:val="24"/>
              </w:rPr>
              <w:t>Электрохимические методы обработки.</w:t>
            </w:r>
            <w:r w:rsidRPr="00301B94">
              <w:rPr>
                <w:rFonts w:ascii="Times New Roman" w:hAnsi="Times New Roman"/>
                <w:bCs/>
                <w:i/>
                <w:sz w:val="24"/>
                <w:szCs w:val="24"/>
              </w:rPr>
              <w:t xml:space="preserve"> Защита металлов от коррозии</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tcPr>
          <w:p w:rsidR="00151426" w:rsidRPr="005A3A81" w:rsidRDefault="00151426" w:rsidP="00151426">
            <w:pPr>
              <w:suppressAutoHyphens/>
              <w:spacing w:after="0" w:line="240" w:lineRule="auto"/>
              <w:jc w:val="both"/>
              <w:rPr>
                <w:rFonts w:ascii="Times New Roman" w:hAnsi="Times New Roman"/>
                <w:b/>
                <w:i/>
              </w:rPr>
            </w:pPr>
            <w:r w:rsidRPr="005A3A81">
              <w:rPr>
                <w:rFonts w:ascii="Times New Roman" w:hAnsi="Times New Roman"/>
                <w:b/>
                <w:bCs/>
                <w:i/>
                <w:sz w:val="24"/>
                <w:szCs w:val="24"/>
              </w:rPr>
              <w:t>Практическая подготовка</w:t>
            </w:r>
          </w:p>
        </w:tc>
        <w:tc>
          <w:tcPr>
            <w:tcW w:w="483" w:type="pct"/>
            <w:tcBorders>
              <w:left w:val="single" w:sz="4" w:space="0" w:color="auto"/>
              <w:bottom w:val="single" w:sz="4" w:space="0" w:color="auto"/>
              <w:right w:val="single" w:sz="4" w:space="0" w:color="auto"/>
            </w:tcBorders>
            <w:vAlign w:val="center"/>
          </w:tcPr>
          <w:p w:rsidR="00151426" w:rsidRDefault="00301B94"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tcPr>
          <w:p w:rsidR="00151426" w:rsidRPr="003C1247" w:rsidRDefault="00151426" w:rsidP="00151426">
            <w:pPr>
              <w:suppressAutoHyphens/>
              <w:spacing w:after="0" w:line="240" w:lineRule="auto"/>
              <w:jc w:val="both"/>
              <w:rPr>
                <w:rFonts w:ascii="Times New Roman" w:hAnsi="Times New Roman"/>
                <w:b/>
                <w:i/>
              </w:rPr>
            </w:pPr>
            <w:r w:rsidRPr="003C1247">
              <w:rPr>
                <w:rFonts w:ascii="Times New Roman" w:hAnsi="Times New Roman"/>
                <w:b/>
                <w:bCs/>
                <w:i/>
                <w:sz w:val="24"/>
                <w:szCs w:val="24"/>
              </w:rPr>
              <w:t xml:space="preserve">Практические занятия </w:t>
            </w:r>
          </w:p>
        </w:tc>
        <w:tc>
          <w:tcPr>
            <w:tcW w:w="483" w:type="pct"/>
            <w:tcBorders>
              <w:left w:val="single" w:sz="4" w:space="0" w:color="auto"/>
              <w:bottom w:val="single" w:sz="4" w:space="0" w:color="auto"/>
              <w:right w:val="single" w:sz="4" w:space="0" w:color="auto"/>
            </w:tcBorders>
            <w:vAlign w:val="center"/>
          </w:tcPr>
          <w:p w:rsidR="00151426" w:rsidRDefault="00301B94"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bottom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bottom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151426">
        <w:trPr>
          <w:trHeight w:val="118"/>
        </w:trPr>
        <w:tc>
          <w:tcPr>
            <w:tcW w:w="3732" w:type="pct"/>
            <w:gridSpan w:val="3"/>
            <w:tcBorders>
              <w:top w:val="single" w:sz="4" w:space="0" w:color="auto"/>
              <w:left w:val="single" w:sz="4" w:space="0" w:color="auto"/>
              <w:bottom w:val="single" w:sz="4" w:space="0" w:color="auto"/>
              <w:right w:val="single" w:sz="4" w:space="0" w:color="auto"/>
            </w:tcBorders>
          </w:tcPr>
          <w:p w:rsidR="00151426" w:rsidRDefault="00151426" w:rsidP="00151426">
            <w:pPr>
              <w:spacing w:after="0" w:line="240" w:lineRule="auto"/>
              <w:rPr>
                <w:rFonts w:ascii="Times New Roman" w:hAnsi="Times New Roman"/>
                <w:b/>
                <w:bCs/>
                <w:i/>
                <w:sz w:val="24"/>
                <w:szCs w:val="24"/>
              </w:rPr>
            </w:pPr>
            <w:r>
              <w:rPr>
                <w:rFonts w:ascii="Times New Roman" w:hAnsi="Times New Roman"/>
                <w:b/>
                <w:bCs/>
                <w:sz w:val="24"/>
                <w:szCs w:val="24"/>
              </w:rPr>
              <w:t>Раздел 2. Электротехнические материалы</w:t>
            </w:r>
          </w:p>
        </w:tc>
        <w:tc>
          <w:tcPr>
            <w:tcW w:w="483" w:type="pct"/>
            <w:tcBorders>
              <w:top w:val="single" w:sz="4" w:space="0" w:color="auto"/>
              <w:left w:val="single" w:sz="4" w:space="0" w:color="auto"/>
              <w:bottom w:val="single" w:sz="4" w:space="0" w:color="auto"/>
              <w:right w:val="single" w:sz="4" w:space="0" w:color="auto"/>
            </w:tcBorders>
            <w:vAlign w:val="center"/>
          </w:tcPr>
          <w:p w:rsidR="00151426" w:rsidRDefault="002A292B" w:rsidP="00901D3A">
            <w:pPr>
              <w:spacing w:after="0" w:line="240" w:lineRule="auto"/>
              <w:jc w:val="center"/>
              <w:rPr>
                <w:rFonts w:ascii="Times New Roman" w:hAnsi="Times New Roman"/>
                <w:b/>
                <w:bCs/>
                <w:i/>
                <w:sz w:val="24"/>
                <w:szCs w:val="24"/>
              </w:rPr>
            </w:pPr>
            <w:r>
              <w:rPr>
                <w:rFonts w:ascii="Times New Roman" w:hAnsi="Times New Roman"/>
                <w:b/>
                <w:bCs/>
                <w:i/>
                <w:sz w:val="24"/>
                <w:szCs w:val="24"/>
              </w:rPr>
              <w:t>4</w:t>
            </w:r>
            <w:r w:rsidR="00901D3A">
              <w:rPr>
                <w:rFonts w:ascii="Times New Roman" w:hAnsi="Times New Roman"/>
                <w:b/>
                <w:bCs/>
                <w:i/>
                <w:sz w:val="24"/>
                <w:szCs w:val="24"/>
              </w:rPr>
              <w:t>2</w:t>
            </w:r>
          </w:p>
        </w:tc>
        <w:tc>
          <w:tcPr>
            <w:tcW w:w="785" w:type="pct"/>
            <w:tcBorders>
              <w:top w:val="single" w:sz="4" w:space="0" w:color="auto"/>
              <w:left w:val="single" w:sz="4" w:space="0" w:color="auto"/>
              <w:bottom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75406D" w:rsidTr="0075406D">
        <w:trPr>
          <w:trHeight w:val="534"/>
        </w:trPr>
        <w:tc>
          <w:tcPr>
            <w:tcW w:w="911" w:type="pct"/>
            <w:vMerge w:val="restart"/>
            <w:tcBorders>
              <w:top w:val="single" w:sz="4" w:space="0" w:color="auto"/>
              <w:left w:val="single" w:sz="4" w:space="0" w:color="auto"/>
              <w:bottom w:val="single" w:sz="4" w:space="0" w:color="auto"/>
              <w:right w:val="single" w:sz="4" w:space="0" w:color="auto"/>
            </w:tcBorders>
            <w:hideMark/>
          </w:tcPr>
          <w:p w:rsidR="0075406D" w:rsidRPr="004417C6" w:rsidRDefault="0075406D" w:rsidP="00151426">
            <w:pPr>
              <w:pStyle w:val="af4"/>
              <w:spacing w:line="240" w:lineRule="auto"/>
              <w:ind w:left="0"/>
              <w:rPr>
                <w:rFonts w:ascii="Times New Roman" w:hAnsi="Times New Roman"/>
                <w:b/>
              </w:rPr>
            </w:pPr>
            <w:r w:rsidRPr="004417C6">
              <w:rPr>
                <w:rFonts w:ascii="Times New Roman" w:hAnsi="Times New Roman"/>
                <w:b/>
                <w:sz w:val="24"/>
              </w:rPr>
              <w:t xml:space="preserve">Тема </w:t>
            </w:r>
            <w:r w:rsidR="00151426" w:rsidRPr="004417C6">
              <w:rPr>
                <w:rFonts w:ascii="Times New Roman" w:hAnsi="Times New Roman"/>
                <w:b/>
                <w:sz w:val="24"/>
              </w:rPr>
              <w:t>2</w:t>
            </w:r>
            <w:r w:rsidRPr="004417C6">
              <w:rPr>
                <w:rFonts w:ascii="Times New Roman" w:hAnsi="Times New Roman"/>
                <w:b/>
                <w:sz w:val="24"/>
              </w:rPr>
              <w:t>.1 Классификация и характеристики ЭТМ</w:t>
            </w: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Default="002A292B" w:rsidP="00FC0927">
            <w:pPr>
              <w:spacing w:after="0" w:line="240" w:lineRule="auto"/>
              <w:jc w:val="center"/>
              <w:rPr>
                <w:rFonts w:ascii="Times New Roman" w:hAnsi="Times New Roman"/>
                <w:b/>
                <w:bCs/>
                <w:i/>
                <w:sz w:val="24"/>
                <w:szCs w:val="24"/>
              </w:rPr>
            </w:pPr>
            <w:r>
              <w:rPr>
                <w:rFonts w:ascii="Times New Roman" w:hAnsi="Times New Roman"/>
                <w:b/>
                <w:bCs/>
                <w:i/>
                <w:sz w:val="24"/>
                <w:szCs w:val="24"/>
              </w:rPr>
              <w:t>1</w:t>
            </w:r>
            <w:r w:rsidR="00FC0927">
              <w:rPr>
                <w:rFonts w:ascii="Times New Roman" w:hAnsi="Times New Roman"/>
                <w:b/>
                <w:bCs/>
                <w:i/>
                <w:sz w:val="24"/>
                <w:szCs w:val="24"/>
              </w:rPr>
              <w:t>0</w:t>
            </w:r>
          </w:p>
        </w:tc>
        <w:tc>
          <w:tcPr>
            <w:tcW w:w="785" w:type="pct"/>
            <w:vMerge w:val="restar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contextualSpacing/>
              <w:rPr>
                <w:rFonts w:ascii="Times New Roman" w:hAnsi="Times New Roman"/>
                <w:b/>
                <w:bCs/>
                <w:i/>
                <w:color w:val="000000"/>
                <w:szCs w:val="24"/>
              </w:rPr>
            </w:pPr>
            <w:r>
              <w:rPr>
                <w:rFonts w:ascii="Times New Roman" w:hAnsi="Times New Roman"/>
                <w:b/>
                <w:bCs/>
                <w:i/>
                <w:color w:val="000000"/>
                <w:szCs w:val="24"/>
              </w:rPr>
              <w:t>Знать:</w:t>
            </w:r>
          </w:p>
          <w:p w:rsidR="0075406D" w:rsidRDefault="0075406D">
            <w:pPr>
              <w:spacing w:after="0" w:line="240" w:lineRule="auto"/>
              <w:contextualSpacing/>
              <w:rPr>
                <w:rFonts w:ascii="Times New Roman" w:hAnsi="Times New Roman"/>
                <w:i/>
              </w:rPr>
            </w:pPr>
            <w:r>
              <w:rPr>
                <w:rFonts w:ascii="Times New Roman" w:hAnsi="Times New Roman"/>
                <w:i/>
              </w:rPr>
              <w:t>классификацию и характеристики ЭТМ</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Default="003B2061">
            <w:pPr>
              <w:spacing w:after="0" w:line="240" w:lineRule="auto"/>
              <w:contextualSpacing/>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spacing w:after="0" w:line="240" w:lineRule="auto"/>
              <w:jc w:val="both"/>
              <w:rPr>
                <w:rFonts w:ascii="Times New Roman" w:hAnsi="Times New Roman"/>
                <w:b/>
                <w:bCs/>
                <w:i/>
                <w:sz w:val="24"/>
                <w:szCs w:val="24"/>
              </w:rPr>
            </w:pPr>
            <w:r>
              <w:rPr>
                <w:rFonts w:ascii="Times New Roman" w:hAnsi="Times New Roman"/>
                <w:b/>
                <w:sz w:val="24"/>
                <w:szCs w:val="24"/>
              </w:rPr>
              <w:t xml:space="preserve">Классификация и механические характеристики. </w:t>
            </w:r>
            <w:r>
              <w:rPr>
                <w:rFonts w:ascii="Times New Roman" w:hAnsi="Times New Roman"/>
                <w:sz w:val="24"/>
                <w:szCs w:val="24"/>
              </w:rPr>
              <w:t xml:space="preserve">Классификация ЭТМ. </w:t>
            </w:r>
            <w:r w:rsidR="004417C6">
              <w:rPr>
                <w:rFonts w:ascii="Times New Roman" w:hAnsi="Times New Roman"/>
                <w:sz w:val="24"/>
                <w:szCs w:val="24"/>
              </w:rPr>
              <w:t>П</w:t>
            </w:r>
            <w:r>
              <w:rPr>
                <w:rFonts w:ascii="Times New Roman" w:hAnsi="Times New Roman"/>
                <w:sz w:val="24"/>
                <w:szCs w:val="24"/>
              </w:rPr>
              <w:t>ределы прочности при растяжении, сжатие и изгибе. Динамические характеристики: вибропрочность и ударная вязкость. Стандартные образцы, устройства и способы испытаний.</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FC092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spacing w:after="0" w:line="240" w:lineRule="auto"/>
              <w:jc w:val="both"/>
              <w:rPr>
                <w:rFonts w:ascii="Times New Roman" w:hAnsi="Times New Roman"/>
                <w:b/>
                <w:bCs/>
                <w:i/>
                <w:sz w:val="24"/>
                <w:szCs w:val="24"/>
              </w:rPr>
            </w:pPr>
            <w:r>
              <w:rPr>
                <w:rFonts w:ascii="Times New Roman" w:hAnsi="Times New Roman"/>
                <w:b/>
                <w:sz w:val="24"/>
                <w:szCs w:val="24"/>
              </w:rPr>
              <w:t>Электрические характеристики ЭТМ.</w:t>
            </w:r>
            <w:r>
              <w:rPr>
                <w:rFonts w:ascii="Times New Roman" w:hAnsi="Times New Roman"/>
                <w:sz w:val="24"/>
                <w:szCs w:val="24"/>
              </w:rPr>
              <w:t xml:space="preserve"> Электропроводность, факторы, влияющие на проводимость Удельное сопротивление. Единицы измерения. Температурный коэффициент удельного сопротивления и его физический смысл. Диэлектрическая проницаемость (ε). Разновидности поляризации диэлектриков. Тангенс угла диэлектрических потерь (</w:t>
            </w:r>
            <w:r>
              <w:rPr>
                <w:rFonts w:ascii="Times New Roman" w:hAnsi="Times New Roman"/>
                <w:sz w:val="24"/>
                <w:szCs w:val="24"/>
                <w:lang w:val="en-US"/>
              </w:rPr>
              <w:t>tgδ</w:t>
            </w:r>
            <w:r>
              <w:rPr>
                <w:rFonts w:ascii="Times New Roman" w:hAnsi="Times New Roman"/>
                <w:sz w:val="24"/>
                <w:szCs w:val="24"/>
              </w:rPr>
              <w:t>). Электрическая прочность диэлектриков. Способы и устройства для испытаний на электрическую прочность.</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FC092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pStyle w:val="23"/>
              <w:spacing w:after="0" w:line="240" w:lineRule="auto"/>
              <w:ind w:left="0"/>
              <w:jc w:val="both"/>
              <w:rPr>
                <w:lang w:eastAsia="ru-RU"/>
              </w:rPr>
            </w:pPr>
            <w:r>
              <w:rPr>
                <w:b/>
              </w:rPr>
              <w:t>Тепловые  и Физико-химические характеристики ЭТМ.</w:t>
            </w:r>
            <w:r>
              <w:t xml:space="preserve">  Тепловые характеристики: температура плавления, вспышки и размягчение материалов, теплостойкость, морозостойкость, стойкость к термоударам, температурные коэффициенты.</w:t>
            </w:r>
          </w:p>
          <w:p w:rsidR="0075406D" w:rsidRDefault="0075406D" w:rsidP="004417C6">
            <w:pPr>
              <w:spacing w:after="0" w:line="240" w:lineRule="auto"/>
              <w:jc w:val="both"/>
              <w:rPr>
                <w:rFonts w:ascii="Times New Roman" w:hAnsi="Times New Roman"/>
                <w:b/>
                <w:bCs/>
                <w:i/>
                <w:sz w:val="24"/>
                <w:szCs w:val="24"/>
              </w:rPr>
            </w:pPr>
            <w:r>
              <w:rPr>
                <w:rFonts w:ascii="Times New Roman" w:hAnsi="Times New Roman"/>
                <w:sz w:val="24"/>
                <w:szCs w:val="24"/>
              </w:rPr>
              <w:t>Физико-химические характеристики: кислотное число, вязкость, влагостойкость, химическая стойкость, тропикостойкость, радиационная стойкость материалов. Способы и устройства для испытаний.</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151426" w:rsidTr="0075406D">
        <w:trPr>
          <w:trHeight w:val="355"/>
        </w:trPr>
        <w:tc>
          <w:tcPr>
            <w:tcW w:w="0" w:type="auto"/>
            <w:vMerge/>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tcPr>
          <w:p w:rsidR="00151426" w:rsidRDefault="004417C6">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Cs/>
                <w:i/>
                <w:color w:val="FF0000"/>
                <w:sz w:val="24"/>
                <w:szCs w:val="24"/>
              </w:rPr>
            </w:pPr>
          </w:p>
        </w:tc>
      </w:tr>
      <w:tr w:rsidR="0075406D"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A77423"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A77423" w:rsidRPr="003C1247" w:rsidRDefault="00A77423"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Практическое занятие № 3</w:t>
            </w:r>
            <w:r w:rsidRPr="003C1247">
              <w:rPr>
                <w:rFonts w:ascii="Times New Roman" w:hAnsi="Times New Roman"/>
                <w:bCs/>
                <w:i/>
                <w:sz w:val="24"/>
                <w:szCs w:val="24"/>
              </w:rPr>
              <w:t xml:space="preserve">. Исследование методов измерения электрических </w:t>
            </w:r>
            <w:r w:rsidRPr="003C1247">
              <w:rPr>
                <w:rFonts w:ascii="Times New Roman" w:hAnsi="Times New Roman"/>
                <w:i/>
              </w:rPr>
              <w:t xml:space="preserve">характеристик </w:t>
            </w:r>
            <w:r w:rsidRPr="003C1247">
              <w:rPr>
                <w:rFonts w:ascii="Times New Roman" w:hAnsi="Times New Roman"/>
                <w:bCs/>
                <w:i/>
                <w:sz w:val="24"/>
                <w:szCs w:val="24"/>
              </w:rPr>
              <w:t xml:space="preserve"> диэлектриков</w:t>
            </w:r>
          </w:p>
        </w:tc>
        <w:tc>
          <w:tcPr>
            <w:tcW w:w="483" w:type="pct"/>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Cs/>
                <w:i/>
                <w:color w:val="FF0000"/>
                <w:sz w:val="24"/>
                <w:szCs w:val="24"/>
              </w:rPr>
            </w:pPr>
          </w:p>
        </w:tc>
      </w:tr>
      <w:tr w:rsidR="004417C6"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4417C6" w:rsidRPr="003C1247" w:rsidRDefault="004417C6"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C1247">
              <w:rPr>
                <w:rFonts w:ascii="Times New Roman" w:hAnsi="Times New Roman"/>
                <w:b/>
                <w:bCs/>
                <w:i/>
                <w:sz w:val="24"/>
                <w:szCs w:val="24"/>
              </w:rPr>
              <w:t xml:space="preserve">Практическое занятие № </w:t>
            </w:r>
            <w:r w:rsidR="00A77423" w:rsidRPr="003C1247">
              <w:rPr>
                <w:rFonts w:ascii="Times New Roman" w:hAnsi="Times New Roman"/>
                <w:b/>
                <w:bCs/>
                <w:i/>
                <w:sz w:val="24"/>
                <w:szCs w:val="24"/>
              </w:rPr>
              <w:t>4</w:t>
            </w:r>
            <w:r w:rsidRPr="003C1247">
              <w:rPr>
                <w:rFonts w:ascii="Times New Roman" w:hAnsi="Times New Roman"/>
                <w:bCs/>
                <w:i/>
                <w:sz w:val="24"/>
                <w:szCs w:val="24"/>
              </w:rPr>
              <w:t xml:space="preserve">. Исследование методов </w:t>
            </w:r>
            <w:r w:rsidR="00A77423" w:rsidRPr="003C1247">
              <w:rPr>
                <w:rFonts w:ascii="Times New Roman" w:hAnsi="Times New Roman"/>
                <w:bCs/>
                <w:i/>
                <w:sz w:val="24"/>
                <w:szCs w:val="24"/>
              </w:rPr>
              <w:t>измер</w:t>
            </w:r>
            <w:r w:rsidRPr="003C1247">
              <w:rPr>
                <w:rFonts w:ascii="Times New Roman" w:hAnsi="Times New Roman"/>
                <w:bCs/>
                <w:i/>
                <w:sz w:val="24"/>
                <w:szCs w:val="24"/>
              </w:rPr>
              <w:t>ени</w:t>
            </w:r>
            <w:r w:rsidR="00A77423" w:rsidRPr="003C1247">
              <w:rPr>
                <w:rFonts w:ascii="Times New Roman" w:hAnsi="Times New Roman"/>
                <w:bCs/>
                <w:i/>
                <w:sz w:val="24"/>
                <w:szCs w:val="24"/>
              </w:rPr>
              <w:t>я</w:t>
            </w:r>
            <w:r w:rsidR="00A77423" w:rsidRPr="003C1247">
              <w:rPr>
                <w:rFonts w:ascii="Times New Roman" w:hAnsi="Times New Roman"/>
                <w:i/>
              </w:rPr>
              <w:t xml:space="preserve">тепловых  характеристик </w:t>
            </w:r>
            <w:r w:rsidRPr="003C1247">
              <w:rPr>
                <w:rFonts w:ascii="Times New Roman" w:hAnsi="Times New Roman"/>
                <w:bCs/>
                <w:i/>
                <w:sz w:val="24"/>
                <w:szCs w:val="24"/>
              </w:rPr>
              <w:t>диэлектриков.</w:t>
            </w:r>
          </w:p>
        </w:tc>
        <w:tc>
          <w:tcPr>
            <w:tcW w:w="483" w:type="pct"/>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Cs/>
                <w:i/>
                <w:color w:val="FF0000"/>
                <w:sz w:val="24"/>
                <w:szCs w:val="24"/>
              </w:rPr>
            </w:pPr>
          </w:p>
        </w:tc>
      </w:tr>
      <w:tr w:rsidR="004417C6"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4417C6" w:rsidRPr="003C1247" w:rsidRDefault="00A77423"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4"/>
                <w:szCs w:val="24"/>
              </w:rPr>
            </w:pPr>
            <w:r w:rsidRPr="003C1247">
              <w:rPr>
                <w:rFonts w:ascii="Times New Roman" w:hAnsi="Times New Roman"/>
                <w:b/>
                <w:bCs/>
                <w:i/>
                <w:sz w:val="24"/>
                <w:szCs w:val="24"/>
              </w:rPr>
              <w:t>Практическое</w:t>
            </w:r>
            <w:r w:rsidR="004417C6" w:rsidRPr="003C1247">
              <w:rPr>
                <w:rFonts w:ascii="Times New Roman" w:hAnsi="Times New Roman"/>
                <w:b/>
                <w:bCs/>
                <w:i/>
                <w:sz w:val="24"/>
                <w:szCs w:val="24"/>
              </w:rPr>
              <w:t xml:space="preserve"> занятие № </w:t>
            </w:r>
            <w:r w:rsidRPr="003C1247">
              <w:rPr>
                <w:rFonts w:ascii="Times New Roman" w:hAnsi="Times New Roman"/>
                <w:b/>
                <w:bCs/>
                <w:i/>
                <w:sz w:val="24"/>
                <w:szCs w:val="24"/>
              </w:rPr>
              <w:t>5</w:t>
            </w:r>
            <w:r w:rsidR="004417C6" w:rsidRPr="003C1247">
              <w:rPr>
                <w:rFonts w:ascii="Times New Roman" w:hAnsi="Times New Roman"/>
                <w:b/>
                <w:bCs/>
                <w:i/>
                <w:sz w:val="24"/>
                <w:szCs w:val="24"/>
              </w:rPr>
              <w:t>.</w:t>
            </w:r>
            <w:r w:rsidRPr="003C1247">
              <w:rPr>
                <w:rFonts w:ascii="Times New Roman" w:hAnsi="Times New Roman"/>
                <w:bCs/>
                <w:i/>
                <w:sz w:val="24"/>
                <w:szCs w:val="24"/>
              </w:rPr>
              <w:t>Исследование методов и</w:t>
            </w:r>
            <w:r w:rsidR="004417C6" w:rsidRPr="003C1247">
              <w:rPr>
                <w:rFonts w:ascii="Times New Roman" w:hAnsi="Times New Roman"/>
                <w:bCs/>
                <w:i/>
                <w:sz w:val="24"/>
                <w:szCs w:val="24"/>
              </w:rPr>
              <w:t>змерени</w:t>
            </w:r>
            <w:r w:rsidRPr="003C1247">
              <w:rPr>
                <w:rFonts w:ascii="Times New Roman" w:hAnsi="Times New Roman"/>
                <w:bCs/>
                <w:i/>
                <w:sz w:val="24"/>
                <w:szCs w:val="24"/>
              </w:rPr>
              <w:t>я</w:t>
            </w:r>
            <w:r w:rsidRPr="003C1247">
              <w:rPr>
                <w:rFonts w:ascii="Times New Roman" w:hAnsi="Times New Roman"/>
                <w:i/>
              </w:rPr>
              <w:t xml:space="preserve">физико-химических характеристик </w:t>
            </w:r>
            <w:r w:rsidR="004417C6" w:rsidRPr="003C1247">
              <w:rPr>
                <w:rFonts w:ascii="Times New Roman" w:hAnsi="Times New Roman"/>
                <w:bCs/>
                <w:i/>
                <w:sz w:val="24"/>
                <w:szCs w:val="24"/>
              </w:rPr>
              <w:t xml:space="preserve"> диэлектриков </w:t>
            </w:r>
          </w:p>
        </w:tc>
        <w:tc>
          <w:tcPr>
            <w:tcW w:w="483" w:type="pct"/>
            <w:tcBorders>
              <w:top w:val="single" w:sz="4" w:space="0" w:color="auto"/>
              <w:left w:val="single" w:sz="4" w:space="0" w:color="auto"/>
              <w:bottom w:val="single" w:sz="4" w:space="0" w:color="auto"/>
              <w:right w:val="single" w:sz="4" w:space="0" w:color="auto"/>
            </w:tcBorders>
            <w:vAlign w:val="center"/>
          </w:tcPr>
          <w:p w:rsidR="004417C6" w:rsidRDefault="002A292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Cs/>
                <w:i/>
                <w:color w:val="FF0000"/>
                <w:sz w:val="24"/>
                <w:szCs w:val="24"/>
              </w:rPr>
            </w:pPr>
          </w:p>
        </w:tc>
      </w:tr>
      <w:tr w:rsidR="00A77423" w:rsidTr="0075406D">
        <w:trPr>
          <w:trHeight w:val="265"/>
        </w:trPr>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A77423" w:rsidRPr="003C1247" w:rsidRDefault="00A77423">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A77423" w:rsidRPr="00151426"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Cs/>
                <w:i/>
                <w:color w:val="FF0000"/>
                <w:sz w:val="24"/>
                <w:szCs w:val="24"/>
              </w:rPr>
            </w:pPr>
          </w:p>
        </w:tc>
      </w:tr>
      <w:tr w:rsidR="0075406D" w:rsidTr="0075406D">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75406D">
            <w:pPr>
              <w:spacing w:after="0" w:line="240" w:lineRule="auto"/>
              <w:jc w:val="center"/>
              <w:rPr>
                <w:rFonts w:ascii="Times New Roman" w:hAnsi="Times New Roman"/>
                <w:b/>
                <w:bCs/>
                <w:sz w:val="24"/>
                <w:szCs w:val="24"/>
              </w:rPr>
            </w:pPr>
            <w:r w:rsidRPr="00151426">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75406D">
            <w:pPr>
              <w:spacing w:after="0" w:line="240" w:lineRule="auto"/>
              <w:jc w:val="center"/>
              <w:rPr>
                <w:rFonts w:ascii="Times New Roman" w:hAnsi="Times New Roman"/>
                <w:b/>
                <w:bCs/>
                <w:sz w:val="24"/>
                <w:szCs w:val="24"/>
              </w:rPr>
            </w:pPr>
            <w:r w:rsidRPr="00151426">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901D3A" w:rsidTr="00A77423">
        <w:trPr>
          <w:trHeight w:val="534"/>
        </w:trPr>
        <w:tc>
          <w:tcPr>
            <w:tcW w:w="911" w:type="pct"/>
            <w:vMerge w:val="restart"/>
            <w:tcBorders>
              <w:top w:val="single" w:sz="4" w:space="0" w:color="auto"/>
              <w:left w:val="single" w:sz="4" w:space="0" w:color="auto"/>
              <w:bottom w:val="single" w:sz="4" w:space="0" w:color="auto"/>
              <w:right w:val="single" w:sz="4" w:space="0" w:color="auto"/>
            </w:tcBorders>
          </w:tcPr>
          <w:p w:rsidR="00901D3A" w:rsidRPr="004417C6" w:rsidRDefault="009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rPr>
            </w:pPr>
            <w:r w:rsidRPr="004417C6">
              <w:rPr>
                <w:rFonts w:ascii="Times New Roman" w:hAnsi="Times New Roman"/>
                <w:b/>
                <w:sz w:val="24"/>
              </w:rPr>
              <w:t xml:space="preserve">Тема </w:t>
            </w:r>
            <w:r>
              <w:rPr>
                <w:rFonts w:ascii="Times New Roman" w:hAnsi="Times New Roman"/>
                <w:b/>
                <w:sz w:val="24"/>
              </w:rPr>
              <w:t>2</w:t>
            </w:r>
            <w:r w:rsidRPr="004417C6">
              <w:rPr>
                <w:rFonts w:ascii="Times New Roman" w:hAnsi="Times New Roman"/>
                <w:b/>
                <w:sz w:val="24"/>
              </w:rPr>
              <w:t>.2 Проводниковые материалы</w:t>
            </w:r>
          </w:p>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2</w:t>
            </w:r>
            <w:bookmarkStart w:id="3" w:name="_GoBack"/>
            <w:bookmarkEnd w:id="3"/>
          </w:p>
        </w:tc>
        <w:tc>
          <w:tcPr>
            <w:tcW w:w="785" w:type="pct"/>
            <w:vMerge w:val="restart"/>
            <w:tcBorders>
              <w:top w:val="single" w:sz="4" w:space="0" w:color="auto"/>
              <w:left w:val="single" w:sz="4" w:space="0" w:color="auto"/>
              <w:right w:val="single" w:sz="4" w:space="0" w:color="auto"/>
            </w:tcBorders>
          </w:tcPr>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Знать:</w:t>
            </w:r>
          </w:p>
          <w:p w:rsidR="00901D3A" w:rsidRDefault="00901D3A">
            <w:pPr>
              <w:spacing w:after="0" w:line="240" w:lineRule="auto"/>
              <w:contextualSpacing/>
              <w:rPr>
                <w:rFonts w:ascii="Times New Roman" w:hAnsi="Times New Roman"/>
                <w:i/>
                <w:sz w:val="24"/>
                <w:szCs w:val="24"/>
              </w:rPr>
            </w:pPr>
            <w:r>
              <w:rPr>
                <w:rFonts w:ascii="Times New Roman" w:hAnsi="Times New Roman"/>
                <w:i/>
                <w:sz w:val="24"/>
                <w:szCs w:val="24"/>
              </w:rPr>
              <w:t>классификацию проводниковых материалов, их свойства, область применения.</w:t>
            </w: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 xml:space="preserve"> Уметь:</w:t>
            </w:r>
          </w:p>
          <w:p w:rsidR="00901D3A" w:rsidRDefault="00901D3A">
            <w:pPr>
              <w:spacing w:after="0" w:line="240" w:lineRule="auto"/>
              <w:contextualSpacing/>
              <w:rPr>
                <w:rFonts w:ascii="Times New Roman" w:hAnsi="Times New Roman"/>
                <w:b/>
                <w:bCs/>
                <w:i/>
                <w:color w:val="FF0000"/>
                <w:sz w:val="24"/>
                <w:szCs w:val="24"/>
              </w:rPr>
            </w:pPr>
            <w:r>
              <w:rPr>
                <w:rFonts w:ascii="Times New Roman" w:hAnsi="Times New Roman"/>
                <w:i/>
              </w:rPr>
              <w:t>выбирать проводниковые материалы на основе анализа их свойств для конкретного применения</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EE7922" w:rsidRDefault="00EE7922">
            <w:pPr>
              <w:spacing w:after="0" w:line="240" w:lineRule="auto"/>
              <w:contextualSpacing/>
              <w:rPr>
                <w:rFonts w:ascii="Times New Roman" w:hAnsi="Times New Roman"/>
                <w:b/>
                <w:bCs/>
                <w:i/>
                <w:color w:val="000000"/>
                <w:sz w:val="24"/>
                <w:szCs w:val="24"/>
              </w:rPr>
            </w:pP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Знать:</w:t>
            </w:r>
          </w:p>
          <w:p w:rsidR="00901D3A" w:rsidRDefault="00901D3A">
            <w:pPr>
              <w:spacing w:after="0" w:line="240" w:lineRule="auto"/>
              <w:contextualSpacing/>
              <w:rPr>
                <w:rFonts w:ascii="Times New Roman" w:hAnsi="Times New Roman"/>
                <w:i/>
                <w:sz w:val="24"/>
                <w:szCs w:val="24"/>
              </w:rPr>
            </w:pPr>
            <w:r>
              <w:rPr>
                <w:rFonts w:ascii="Times New Roman" w:hAnsi="Times New Roman"/>
                <w:i/>
                <w:sz w:val="24"/>
                <w:szCs w:val="24"/>
              </w:rPr>
              <w:t xml:space="preserve">классификацию </w:t>
            </w:r>
            <w:r>
              <w:rPr>
                <w:rFonts w:ascii="Times New Roman" w:hAnsi="Times New Roman"/>
                <w:i/>
              </w:rPr>
              <w:t>электроизоляционны</w:t>
            </w:r>
            <w:r>
              <w:rPr>
                <w:rFonts w:ascii="Times New Roman" w:hAnsi="Times New Roman"/>
                <w:i/>
                <w:sz w:val="24"/>
                <w:szCs w:val="24"/>
              </w:rPr>
              <w:t>х материалов, их свойства, область применения.</w:t>
            </w: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 xml:space="preserve"> Уметь:</w:t>
            </w:r>
          </w:p>
          <w:p w:rsidR="00901D3A" w:rsidRDefault="00901D3A">
            <w:pPr>
              <w:spacing w:after="0" w:line="240" w:lineRule="auto"/>
              <w:contextualSpacing/>
              <w:rPr>
                <w:rFonts w:ascii="Times New Roman" w:hAnsi="Times New Roman"/>
                <w:i/>
              </w:rPr>
            </w:pPr>
            <w:r>
              <w:rPr>
                <w:rFonts w:ascii="Times New Roman" w:hAnsi="Times New Roman"/>
                <w:i/>
              </w:rPr>
              <w:t>выбирать электроизоляционные материалы на основе анализа их свойств для конкретного применения</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Default="003B2061">
            <w:pPr>
              <w:spacing w:after="0" w:line="240" w:lineRule="auto"/>
              <w:contextualSpacing/>
              <w:rPr>
                <w:rFonts w:ascii="Times New Roman" w:hAnsi="Times New Roman"/>
                <w:b/>
                <w:bCs/>
                <w:i/>
                <w:color w:val="FF0000"/>
                <w:sz w:val="24"/>
                <w:szCs w:val="24"/>
              </w:rPr>
            </w:pPr>
          </w:p>
        </w:tc>
      </w:tr>
      <w:tr w:rsidR="00901D3A" w:rsidTr="00A77423">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rPr>
              <w:t>Проводниковые материалы высокой проводимости.</w:t>
            </w:r>
            <w:r>
              <w:rPr>
                <w:rFonts w:ascii="Times New Roman" w:hAnsi="Times New Roman"/>
                <w:sz w:val="24"/>
              </w:rPr>
              <w:t xml:space="preserve"> Проводниковая медь. Физические, механические и электрические свойства меди. Мягкая медь. Твёрдая медь. Применение меди. Алюминий. Мягкий алюминий, твёрдый алюминий. Физические, механические и электрические свойства алюминия. Применение алюминия. Биметаллические и сталеалюминиевые провода, их свойства и применение. Серебро. Электрические свойства серебра и его применение. Свинец – свойства и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FC0927">
            <w:pPr>
              <w:spacing w:after="0" w:line="240" w:lineRule="auto"/>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FC0927" w:rsidTr="00404611">
        <w:trPr>
          <w:trHeight w:val="35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hideMark/>
          </w:tcPr>
          <w:p w:rsidR="00FC0927" w:rsidRDefault="00FC0927" w:rsidP="002A292B">
            <w:pPr>
              <w:spacing w:after="0" w:line="240" w:lineRule="auto"/>
              <w:jc w:val="both"/>
              <w:rPr>
                <w:rFonts w:ascii="Times New Roman" w:hAnsi="Times New Roman"/>
                <w:b/>
                <w:bCs/>
                <w:i/>
                <w:sz w:val="24"/>
                <w:szCs w:val="24"/>
              </w:rPr>
            </w:pPr>
            <w:r>
              <w:rPr>
                <w:rFonts w:ascii="Times New Roman" w:hAnsi="Times New Roman"/>
                <w:b/>
                <w:sz w:val="24"/>
              </w:rPr>
              <w:t>Контактные материалы, припои и флюсы.</w:t>
            </w:r>
            <w:r>
              <w:rPr>
                <w:rFonts w:ascii="Times New Roman" w:hAnsi="Times New Roman"/>
                <w:sz w:val="24"/>
              </w:rPr>
              <w:t xml:space="preserve"> Определение контакта. Неподвижные, разрывные и скользящие контакты, их устройство. Требования, предъявляемые к контактным материалам. Припои, их назначения технические требования, предъявляемые к пайке и припоям. Классификация припоев. Условия и факторы, влияющие на выбор марки припоя. Флюсы. Назначение и требования к ним. Маркировка флюсов. Методика подбора флюса при пайке.</w:t>
            </w:r>
          </w:p>
          <w:p w:rsidR="00FC0927" w:rsidRDefault="00FC0927" w:rsidP="002A292B">
            <w:pPr>
              <w:pStyle w:val="af4"/>
              <w:spacing w:after="0" w:line="240" w:lineRule="auto"/>
              <w:ind w:left="0"/>
              <w:jc w:val="both"/>
              <w:rPr>
                <w:rFonts w:ascii="Times New Roman" w:hAnsi="Times New Roman"/>
                <w:b/>
                <w:bCs/>
                <w:i/>
                <w:sz w:val="24"/>
                <w:szCs w:val="24"/>
              </w:rPr>
            </w:pPr>
            <w:r>
              <w:rPr>
                <w:rFonts w:ascii="Times New Roman" w:hAnsi="Times New Roman"/>
                <w:b/>
                <w:sz w:val="24"/>
              </w:rPr>
              <w:t>Проводниковые материалы с высоким удельным  сопротивлением.</w:t>
            </w:r>
            <w:r>
              <w:rPr>
                <w:rFonts w:ascii="Times New Roman" w:hAnsi="Times New Roman"/>
                <w:sz w:val="24"/>
              </w:rPr>
              <w:t xml:space="preserve"> Тугоплавкие материалы вольфрам и молибден, их свойства и применение. Сплавы высокого сопротивления: манганин, константан, нихром, фехраль. Их свойства, марки по ГОСТу и применение.</w:t>
            </w:r>
          </w:p>
        </w:tc>
        <w:tc>
          <w:tcPr>
            <w:tcW w:w="391" w:type="pct"/>
            <w:tcBorders>
              <w:top w:val="single" w:sz="4" w:space="0" w:color="auto"/>
              <w:left w:val="single" w:sz="4" w:space="0" w:color="auto"/>
              <w:right w:val="single" w:sz="4" w:space="0" w:color="auto"/>
            </w:tcBorders>
            <w:vAlign w:val="center"/>
          </w:tcPr>
          <w:p w:rsidR="00FC0927" w:rsidRPr="00901D3A" w:rsidRDefault="00FC0927">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911" w:type="pct"/>
            <w:vMerge w:val="restart"/>
            <w:tcBorders>
              <w:top w:val="single" w:sz="4" w:space="0" w:color="auto"/>
              <w:left w:val="single" w:sz="4" w:space="0" w:color="auto"/>
              <w:right w:val="single" w:sz="4" w:space="0" w:color="auto"/>
            </w:tcBorders>
          </w:tcPr>
          <w:p w:rsidR="00901D3A" w:rsidRPr="004417C6" w:rsidRDefault="00901D3A">
            <w:pPr>
              <w:pStyle w:val="af4"/>
              <w:spacing w:line="240" w:lineRule="auto"/>
              <w:ind w:left="0"/>
              <w:rPr>
                <w:rFonts w:ascii="Times New Roman" w:hAnsi="Times New Roman"/>
                <w:b/>
                <w:sz w:val="24"/>
              </w:rPr>
            </w:pPr>
            <w:r w:rsidRPr="004417C6">
              <w:rPr>
                <w:rFonts w:ascii="Times New Roman" w:hAnsi="Times New Roman"/>
                <w:b/>
                <w:sz w:val="24"/>
              </w:rPr>
              <w:lastRenderedPageBreak/>
              <w:t>Тема 2.3. Электроизоляционные материалы</w:t>
            </w:r>
          </w:p>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18</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center"/>
              <w:rPr>
                <w:rFonts w:ascii="Times New Roman" w:hAnsi="Times New Roman"/>
                <w:b/>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FC0927" w:rsidP="002A292B">
            <w:pPr>
              <w:spacing w:after="0" w:line="240" w:lineRule="auto"/>
              <w:jc w:val="both"/>
              <w:rPr>
                <w:rFonts w:ascii="Times New Roman" w:hAnsi="Times New Roman"/>
                <w:b/>
                <w:bCs/>
                <w:i/>
                <w:sz w:val="24"/>
                <w:szCs w:val="24"/>
              </w:rPr>
            </w:pPr>
            <w:r>
              <w:rPr>
                <w:rFonts w:ascii="Times New Roman" w:hAnsi="Times New Roman"/>
                <w:b/>
                <w:bCs/>
                <w:i/>
                <w:sz w:val="24"/>
                <w:szCs w:val="24"/>
              </w:rPr>
              <w:t>6</w:t>
            </w: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FC0927" w:rsidTr="007D4562">
        <w:trPr>
          <w:trHeight w:val="2208"/>
        </w:trPr>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hideMark/>
          </w:tcPr>
          <w:p w:rsidR="00FC0927" w:rsidRDefault="00FC0927" w:rsidP="00901D3A">
            <w:pPr>
              <w:spacing w:after="0" w:line="240" w:lineRule="auto"/>
              <w:jc w:val="both"/>
              <w:rPr>
                <w:rFonts w:ascii="Times New Roman" w:hAnsi="Times New Roman"/>
                <w:sz w:val="24"/>
                <w:szCs w:val="24"/>
              </w:rPr>
            </w:pPr>
            <w:r>
              <w:rPr>
                <w:rFonts w:ascii="Times New Roman" w:hAnsi="Times New Roman"/>
                <w:b/>
                <w:sz w:val="24"/>
                <w:szCs w:val="24"/>
              </w:rPr>
              <w:t xml:space="preserve">Электроизоляционные материалы. </w:t>
            </w:r>
            <w:r>
              <w:rPr>
                <w:rFonts w:ascii="Times New Roman" w:hAnsi="Times New Roman"/>
                <w:sz w:val="24"/>
                <w:szCs w:val="24"/>
              </w:rPr>
              <w:t xml:space="preserve">Их назначение и классификация. Применение различных газообразных диэлектриков. </w:t>
            </w:r>
          </w:p>
          <w:p w:rsidR="00FC0927" w:rsidRDefault="00FC0927" w:rsidP="00901D3A">
            <w:pPr>
              <w:spacing w:after="0" w:line="240" w:lineRule="auto"/>
              <w:jc w:val="both"/>
              <w:rPr>
                <w:rFonts w:ascii="Times New Roman" w:hAnsi="Times New Roman"/>
                <w:sz w:val="24"/>
                <w:szCs w:val="24"/>
              </w:rPr>
            </w:pPr>
            <w:r w:rsidRPr="00901D3A">
              <w:rPr>
                <w:rFonts w:ascii="Times New Roman" w:hAnsi="Times New Roman"/>
                <w:b/>
                <w:sz w:val="24"/>
                <w:szCs w:val="24"/>
              </w:rPr>
              <w:t>Жидкие диэлектрики.</w:t>
            </w:r>
            <w:r>
              <w:rPr>
                <w:rFonts w:ascii="Times New Roman" w:hAnsi="Times New Roman"/>
                <w:sz w:val="24"/>
                <w:szCs w:val="24"/>
              </w:rPr>
              <w:t xml:space="preserve"> Нефтяные электроизоляционные масла. Характеристики трансформаторного, кабельного и конденсаторного масел, их применение. Методы очистки масел от воды и их сушка. Синтетические жидкие диэлектрики.их виды, свойства и применение.</w:t>
            </w:r>
          </w:p>
        </w:tc>
        <w:tc>
          <w:tcPr>
            <w:tcW w:w="391" w:type="pct"/>
            <w:tcBorders>
              <w:top w:val="single" w:sz="4" w:space="0" w:color="auto"/>
              <w:left w:val="single" w:sz="4" w:space="0" w:color="auto"/>
              <w:right w:val="single" w:sz="4" w:space="0" w:color="auto"/>
            </w:tcBorders>
            <w:vAlign w:val="center"/>
          </w:tcPr>
          <w:p w:rsidR="00FC0927" w:rsidRPr="00901D3A" w:rsidRDefault="00FC0927"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szCs w:val="24"/>
              </w:rPr>
              <w:t xml:space="preserve">Твёрдые полимеризационные диэлектрики. </w:t>
            </w:r>
            <w:r>
              <w:rPr>
                <w:rFonts w:ascii="Times New Roman" w:hAnsi="Times New Roman"/>
                <w:sz w:val="24"/>
                <w:szCs w:val="24"/>
              </w:rPr>
              <w:t>Полистирол. Полиэтилен. Полиуретан. Поливинилхлорид. Поливинилхлоридный пластикат. Исходные материалы и технология получения. Электрические, механические, тепловые характеристики и применение полимеров.Нагревостойкие высокополимерные диэлектрики.Кремнийорганические, полиамидные диэлектрики. Их получение, свойства и применение. Фторопласт-4. физико-химические, тепловые и механические свойства органических диэлектриков.</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FC0927" w:rsidTr="00EF4E13">
        <w:trPr>
          <w:trHeight w:val="1932"/>
        </w:trPr>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sz w:val="24"/>
                <w:szCs w:val="24"/>
              </w:rPr>
            </w:pPr>
            <w:r>
              <w:rPr>
                <w:rFonts w:ascii="Times New Roman" w:hAnsi="Times New Roman"/>
                <w:b/>
                <w:sz w:val="24"/>
                <w:szCs w:val="24"/>
              </w:rPr>
              <w:t xml:space="preserve">Твёрдые поликонденсационные диэлектрики. </w:t>
            </w:r>
            <w:r>
              <w:rPr>
                <w:rFonts w:ascii="Times New Roman" w:hAnsi="Times New Roman"/>
                <w:sz w:val="24"/>
                <w:szCs w:val="24"/>
              </w:rPr>
              <w:t>Фенолформальдегидные, глифталевые, полиэтилентерефталатные, эпоксидные диэлектрики. Природные смолы, битумы, их применение. Перспективы развития и повышения качества производства синтетических диэлектриков.</w:t>
            </w:r>
          </w:p>
          <w:p w:rsidR="00FC0927" w:rsidRPr="00901D3A" w:rsidRDefault="00FC0927" w:rsidP="002A292B">
            <w:pPr>
              <w:spacing w:after="0" w:line="240" w:lineRule="auto"/>
              <w:jc w:val="both"/>
              <w:rPr>
                <w:rFonts w:ascii="Times New Roman" w:hAnsi="Times New Roman"/>
                <w:sz w:val="24"/>
                <w:szCs w:val="24"/>
              </w:rPr>
            </w:pPr>
            <w:r>
              <w:rPr>
                <w:rFonts w:ascii="Times New Roman" w:hAnsi="Times New Roman"/>
                <w:b/>
                <w:sz w:val="24"/>
                <w:szCs w:val="24"/>
              </w:rPr>
              <w:t>Электроизоляционные резины.</w:t>
            </w:r>
            <w:r>
              <w:rPr>
                <w:rFonts w:ascii="Times New Roman" w:hAnsi="Times New Roman"/>
                <w:sz w:val="24"/>
                <w:szCs w:val="24"/>
              </w:rPr>
              <w:t xml:space="preserve"> Натуральные и синтетические каучуки. Их недостатки. Применение электроизоляционной резины.</w:t>
            </w:r>
          </w:p>
        </w:tc>
        <w:tc>
          <w:tcPr>
            <w:tcW w:w="391" w:type="pct"/>
            <w:tcBorders>
              <w:top w:val="single" w:sz="4" w:space="0" w:color="auto"/>
              <w:left w:val="single" w:sz="4" w:space="0" w:color="auto"/>
              <w:right w:val="single" w:sz="4" w:space="0" w:color="auto"/>
            </w:tcBorders>
            <w:vAlign w:val="center"/>
          </w:tcPr>
          <w:p w:rsidR="00FC0927" w:rsidRPr="00901D3A" w:rsidRDefault="00FC0927"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color w:val="FF0000"/>
                <w:sz w:val="24"/>
                <w:szCs w:val="24"/>
              </w:rPr>
            </w:pPr>
          </w:p>
        </w:tc>
      </w:tr>
      <w:tr w:rsidR="00FC0927" w:rsidTr="00257407">
        <w:trPr>
          <w:trHeight w:val="1932"/>
        </w:trPr>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hideMark/>
          </w:tcPr>
          <w:p w:rsidR="00FC0927" w:rsidRDefault="00FC0927" w:rsidP="00901D3A">
            <w:pPr>
              <w:spacing w:after="0" w:line="240" w:lineRule="auto"/>
              <w:jc w:val="both"/>
              <w:rPr>
                <w:rFonts w:ascii="Times New Roman" w:hAnsi="Times New Roman"/>
                <w:b/>
                <w:bCs/>
                <w:i/>
                <w:sz w:val="24"/>
                <w:szCs w:val="24"/>
              </w:rPr>
            </w:pPr>
            <w:r>
              <w:rPr>
                <w:rFonts w:ascii="Times New Roman" w:hAnsi="Times New Roman"/>
                <w:b/>
                <w:sz w:val="24"/>
                <w:szCs w:val="24"/>
              </w:rPr>
              <w:t xml:space="preserve">Компаунды, лаки и эмали. </w:t>
            </w:r>
            <w:r>
              <w:rPr>
                <w:rFonts w:ascii="Times New Roman" w:hAnsi="Times New Roman"/>
                <w:sz w:val="24"/>
                <w:szCs w:val="24"/>
              </w:rPr>
              <w:t xml:space="preserve">Понятие о лаках, требования к ним. Состав и классификация лаков, область их применения. Эмали состав, свойства, классификация, марки, применение эмалей. Компаунды: классификация, назначение, составные части, применение в электротехнике. </w:t>
            </w:r>
          </w:p>
          <w:p w:rsidR="00FC0927" w:rsidRDefault="00FC0927" w:rsidP="00901D3A">
            <w:pPr>
              <w:spacing w:after="0" w:line="240" w:lineRule="auto"/>
              <w:jc w:val="both"/>
              <w:rPr>
                <w:rFonts w:ascii="Times New Roman" w:hAnsi="Times New Roman"/>
                <w:b/>
                <w:bCs/>
                <w:i/>
                <w:sz w:val="24"/>
                <w:szCs w:val="24"/>
              </w:rPr>
            </w:pPr>
            <w:r w:rsidRPr="00901D3A">
              <w:rPr>
                <w:rFonts w:ascii="Times New Roman" w:hAnsi="Times New Roman"/>
                <w:b/>
                <w:sz w:val="24"/>
                <w:szCs w:val="24"/>
              </w:rPr>
              <w:t>Пластмассы.</w:t>
            </w:r>
            <w:r>
              <w:rPr>
                <w:rFonts w:ascii="Times New Roman" w:hAnsi="Times New Roman"/>
                <w:sz w:val="24"/>
                <w:szCs w:val="24"/>
              </w:rPr>
              <w:t xml:space="preserve"> Технология получения, состав и классификация. Свойства и область применения пластмасс. Слоистые пластики.</w:t>
            </w:r>
          </w:p>
        </w:tc>
        <w:tc>
          <w:tcPr>
            <w:tcW w:w="391" w:type="pct"/>
            <w:tcBorders>
              <w:top w:val="single" w:sz="4" w:space="0" w:color="auto"/>
              <w:left w:val="single" w:sz="4" w:space="0" w:color="auto"/>
              <w:right w:val="single" w:sz="4" w:space="0" w:color="auto"/>
            </w:tcBorders>
            <w:vAlign w:val="center"/>
          </w:tcPr>
          <w:p w:rsidR="00FC0927" w:rsidRPr="00901D3A" w:rsidRDefault="00FC0927"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color w:val="FF0000"/>
                <w:sz w:val="24"/>
                <w:szCs w:val="24"/>
              </w:rPr>
            </w:pPr>
          </w:p>
        </w:tc>
      </w:tr>
      <w:tr w:rsidR="00FC0927" w:rsidTr="001103E2">
        <w:trPr>
          <w:trHeight w:val="3432"/>
        </w:trPr>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tcPr>
          <w:p w:rsidR="00FC0927" w:rsidRPr="002A292B" w:rsidRDefault="00FC0927" w:rsidP="002A292B">
            <w:pPr>
              <w:pStyle w:val="23"/>
              <w:spacing w:line="240" w:lineRule="auto"/>
              <w:ind w:left="0"/>
              <w:jc w:val="both"/>
              <w:rPr>
                <w:lang w:eastAsia="ru-RU"/>
              </w:rPr>
            </w:pPr>
            <w:r>
              <w:rPr>
                <w:b/>
              </w:rPr>
              <w:t xml:space="preserve">Волокнистые электроизоляционные материалы. </w:t>
            </w:r>
            <w:r>
              <w:t>Виды волокон, применяемые в электротехнике. Обработка, применение древесины. Электроизоляционные бумаги и картоны. Технология получения, разновидности, технологические требования, применение. Фибра, её получение и применение. Текстильные электроизоляционные материалы. Лакоткани. Лакированные трубки, ленты. Минеральные диэлектрики: асбест и асбестоцемент, их свойства и применение.</w:t>
            </w:r>
          </w:p>
          <w:p w:rsidR="00FC0927" w:rsidRPr="002A292B" w:rsidRDefault="00FC0927" w:rsidP="002A292B">
            <w:pPr>
              <w:spacing w:after="0" w:line="240" w:lineRule="auto"/>
              <w:jc w:val="both"/>
              <w:rPr>
                <w:lang w:eastAsia="ru-RU"/>
              </w:rPr>
            </w:pPr>
            <w:r>
              <w:rPr>
                <w:rFonts w:ascii="Times New Roman" w:hAnsi="Times New Roman"/>
                <w:b/>
                <w:sz w:val="24"/>
                <w:szCs w:val="24"/>
              </w:rPr>
              <w:t xml:space="preserve">Электроизоляционная слюда и слюдяные материалы. </w:t>
            </w:r>
            <w:r>
              <w:rPr>
                <w:rFonts w:ascii="Times New Roman" w:hAnsi="Times New Roman"/>
                <w:sz w:val="24"/>
                <w:szCs w:val="24"/>
              </w:rPr>
              <w:t>Слюда, её разновидности, состав и области применения. Изоляционные материалы на основе слюды: миканиты, микафолий, микаленты, слюдиниты. Электрические, механические и тепловые характеристики слюдяных материалов, их применение.</w:t>
            </w:r>
          </w:p>
        </w:tc>
        <w:tc>
          <w:tcPr>
            <w:tcW w:w="391" w:type="pct"/>
            <w:tcBorders>
              <w:top w:val="single" w:sz="4" w:space="0" w:color="auto"/>
              <w:left w:val="single" w:sz="4" w:space="0" w:color="auto"/>
              <w:right w:val="single" w:sz="4" w:space="0" w:color="auto"/>
            </w:tcBorders>
            <w:vAlign w:val="center"/>
          </w:tcPr>
          <w:p w:rsidR="00FC0927" w:rsidRPr="00901D3A" w:rsidRDefault="00FC0927"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color w:val="FF0000"/>
                <w:sz w:val="24"/>
                <w:szCs w:val="24"/>
              </w:rPr>
            </w:pPr>
          </w:p>
        </w:tc>
      </w:tr>
      <w:tr w:rsidR="00FC0927" w:rsidTr="00465516">
        <w:trPr>
          <w:trHeight w:val="2484"/>
        </w:trPr>
        <w:tc>
          <w:tcPr>
            <w:tcW w:w="0" w:type="auto"/>
            <w:vMerge/>
            <w:tcBorders>
              <w:left w:val="single" w:sz="4" w:space="0" w:color="auto"/>
              <w:right w:val="single" w:sz="4" w:space="0" w:color="auto"/>
            </w:tcBorders>
            <w:vAlign w:val="center"/>
            <w:hideMark/>
          </w:tcPr>
          <w:p w:rsidR="00FC0927" w:rsidRDefault="00FC0927">
            <w:pPr>
              <w:spacing w:after="0" w:line="240" w:lineRule="auto"/>
              <w:rPr>
                <w:rFonts w:ascii="Times New Roman" w:hAnsi="Times New Roman"/>
                <w:b/>
                <w:bCs/>
                <w:i/>
                <w:sz w:val="24"/>
                <w:szCs w:val="24"/>
              </w:rPr>
            </w:pPr>
          </w:p>
        </w:tc>
        <w:tc>
          <w:tcPr>
            <w:tcW w:w="2430" w:type="pct"/>
            <w:tcBorders>
              <w:top w:val="single" w:sz="4" w:space="0" w:color="auto"/>
              <w:left w:val="single" w:sz="4" w:space="0" w:color="auto"/>
              <w:right w:val="single" w:sz="4" w:space="0" w:color="auto"/>
            </w:tcBorders>
            <w:vAlign w:val="center"/>
            <w:hideMark/>
          </w:tcPr>
          <w:p w:rsidR="00FC0927" w:rsidRDefault="00FC0927" w:rsidP="002A292B">
            <w:pPr>
              <w:spacing w:after="0" w:line="240" w:lineRule="auto"/>
              <w:jc w:val="both"/>
              <w:rPr>
                <w:rFonts w:ascii="Times New Roman" w:hAnsi="Times New Roman"/>
                <w:b/>
                <w:bCs/>
                <w:i/>
                <w:sz w:val="24"/>
                <w:szCs w:val="24"/>
              </w:rPr>
            </w:pPr>
            <w:r>
              <w:rPr>
                <w:rFonts w:ascii="Times New Roman" w:hAnsi="Times New Roman"/>
                <w:b/>
                <w:sz w:val="24"/>
                <w:szCs w:val="24"/>
              </w:rPr>
              <w:t xml:space="preserve">Электрокерамические и силикатные материалы. </w:t>
            </w:r>
            <w:r>
              <w:rPr>
                <w:rFonts w:ascii="Times New Roman" w:hAnsi="Times New Roman"/>
                <w:sz w:val="24"/>
                <w:szCs w:val="24"/>
              </w:rPr>
              <w:t>Стекло: состав, способы получения, свойства. Кварц. Кварцевое стекло. Применение стекла в электротехнике. Классификация электрокерамики. Электротехнический фарфор, его компоненты, технология изготовления, основные электрические и механические характеристики фарфора. Разновидности изделий и их применение. Стеатит: состав и свойства. Конденсаторная керамика.</w:t>
            </w:r>
          </w:p>
          <w:p w:rsidR="00FC0927" w:rsidRDefault="00FC0927" w:rsidP="002A292B">
            <w:pPr>
              <w:spacing w:after="0" w:line="240" w:lineRule="auto"/>
              <w:jc w:val="both"/>
              <w:rPr>
                <w:rFonts w:ascii="Times New Roman" w:hAnsi="Times New Roman"/>
                <w:b/>
                <w:bCs/>
                <w:i/>
                <w:sz w:val="24"/>
                <w:szCs w:val="24"/>
              </w:rPr>
            </w:pPr>
            <w:r>
              <w:rPr>
                <w:rFonts w:ascii="Times New Roman" w:hAnsi="Times New Roman"/>
                <w:b/>
                <w:bCs/>
                <w:sz w:val="24"/>
                <w:szCs w:val="24"/>
              </w:rPr>
              <w:t>Композиционные материалы.</w:t>
            </w:r>
            <w:r>
              <w:rPr>
                <w:rFonts w:ascii="Times New Roman" w:hAnsi="Times New Roman"/>
                <w:bCs/>
                <w:sz w:val="24"/>
                <w:szCs w:val="24"/>
              </w:rPr>
              <w:t xml:space="preserve"> Виды, способы изготовления и области применения композиционных материалов.</w:t>
            </w:r>
          </w:p>
        </w:tc>
        <w:tc>
          <w:tcPr>
            <w:tcW w:w="391" w:type="pct"/>
            <w:tcBorders>
              <w:top w:val="single" w:sz="4" w:space="0" w:color="auto"/>
              <w:left w:val="single" w:sz="4" w:space="0" w:color="auto"/>
              <w:right w:val="single" w:sz="4" w:space="0" w:color="auto"/>
            </w:tcBorders>
            <w:vAlign w:val="center"/>
          </w:tcPr>
          <w:p w:rsidR="00FC0927" w:rsidRPr="00901D3A" w:rsidRDefault="00FC0927"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FC0927" w:rsidRPr="00901D3A" w:rsidRDefault="00FC0927"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0" w:type="auto"/>
            <w:vMerge/>
            <w:tcBorders>
              <w:left w:val="single" w:sz="4" w:space="0" w:color="auto"/>
              <w:right w:val="single" w:sz="4" w:space="0" w:color="auto"/>
            </w:tcBorders>
            <w:vAlign w:val="center"/>
            <w:hideMark/>
          </w:tcPr>
          <w:p w:rsidR="00FC0927" w:rsidRPr="00901D3A" w:rsidRDefault="00FC0927">
            <w:pPr>
              <w:spacing w:after="0" w:line="240" w:lineRule="auto"/>
              <w:rPr>
                <w:rFonts w:ascii="Times New Roman" w:hAnsi="Times New Roman"/>
                <w:bCs/>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rPr>
              <w:lastRenderedPageBreak/>
              <w:t>Промежуточная аттестация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151426" w:rsidRDefault="00901D3A">
            <w:pPr>
              <w:spacing w:after="0" w:line="240" w:lineRule="auto"/>
              <w:jc w:val="center"/>
              <w:rPr>
                <w:rFonts w:ascii="Times New Roman" w:hAnsi="Times New Roman"/>
                <w:b/>
                <w:bCs/>
                <w:sz w:val="24"/>
                <w:szCs w:val="24"/>
              </w:rPr>
            </w:pPr>
            <w:r w:rsidRPr="00151426">
              <w:rPr>
                <w:rFonts w:ascii="Times New Roman" w:hAnsi="Times New Roman"/>
                <w:b/>
                <w:bCs/>
                <w:sz w:val="24"/>
                <w:szCs w:val="24"/>
              </w:rPr>
              <w:t>2</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Консультации</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ИТОГО:</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FC0927">
            <w:pPr>
              <w:spacing w:after="0" w:line="240" w:lineRule="auto"/>
              <w:jc w:val="center"/>
              <w:rPr>
                <w:rFonts w:ascii="Times New Roman" w:hAnsi="Times New Roman"/>
                <w:b/>
                <w:bCs/>
                <w:i/>
                <w:sz w:val="24"/>
                <w:szCs w:val="24"/>
              </w:rPr>
            </w:pPr>
            <w:r>
              <w:rPr>
                <w:rFonts w:ascii="Times New Roman" w:hAnsi="Times New Roman"/>
                <w:b/>
                <w:bCs/>
                <w:i/>
                <w:sz w:val="24"/>
                <w:szCs w:val="24"/>
              </w:rPr>
              <w:t>32</w:t>
            </w:r>
          </w:p>
        </w:tc>
        <w:tc>
          <w:tcPr>
            <w:tcW w:w="0" w:type="auto"/>
            <w:vMerge/>
            <w:tcBorders>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bl>
    <w:p w:rsidR="00E23446" w:rsidRPr="00E23446" w:rsidRDefault="00E23446" w:rsidP="002B340C">
      <w:pPr>
        <w:rPr>
          <w:rFonts w:ascii="Times New Roman" w:hAnsi="Times New Roman"/>
          <w:b/>
          <w:bCs/>
        </w:rPr>
      </w:pPr>
    </w:p>
    <w:p w:rsidR="002B340C" w:rsidRPr="00E23446" w:rsidRDefault="002B340C" w:rsidP="002B340C">
      <w:pPr>
        <w:spacing w:after="0"/>
        <w:rPr>
          <w:rFonts w:ascii="Times New Roman" w:hAnsi="Times New Roman"/>
          <w:i/>
        </w:rPr>
        <w:sectPr w:rsidR="002B340C" w:rsidRPr="00E23446">
          <w:pgSz w:w="16840" w:h="11907" w:orient="landscape"/>
          <w:pgMar w:top="851" w:right="1134" w:bottom="851" w:left="992" w:header="709" w:footer="709" w:gutter="0"/>
          <w:cols w:space="720"/>
        </w:sectPr>
      </w:pPr>
    </w:p>
    <w:p w:rsidR="00913A99" w:rsidRPr="00913A99" w:rsidRDefault="00913A99" w:rsidP="003C1247">
      <w:pPr>
        <w:spacing w:line="240" w:lineRule="auto"/>
        <w:jc w:val="center"/>
        <w:rPr>
          <w:rFonts w:ascii="Times New Roman" w:hAnsi="Times New Roman"/>
          <w:b/>
          <w:bCs/>
          <w:sz w:val="28"/>
        </w:rPr>
      </w:pPr>
      <w:r w:rsidRPr="00913A99">
        <w:rPr>
          <w:rFonts w:ascii="Times New Roman" w:hAnsi="Times New Roman"/>
          <w:b/>
          <w:bCs/>
          <w:sz w:val="28"/>
        </w:rPr>
        <w:lastRenderedPageBreak/>
        <w:t>3. УСЛОВИЯ РЕАЛИЗАЦИИ ПРОГРАММЫ УЧЕБНОЙ ДИСЦИПЛИНЫ</w:t>
      </w:r>
    </w:p>
    <w:p w:rsidR="00597F1E" w:rsidRPr="00E23446" w:rsidRDefault="00597F1E" w:rsidP="0059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E23446">
        <w:rPr>
          <w:rFonts w:ascii="Times New Roman" w:hAnsi="Times New Roman"/>
          <w:b/>
          <w:bCs/>
          <w:sz w:val="28"/>
          <w:szCs w:val="28"/>
        </w:rPr>
        <w:t>3.1. Материально-техническое обеспечение</w:t>
      </w:r>
    </w:p>
    <w:p w:rsidR="00913A99" w:rsidRPr="00913A99" w:rsidRDefault="00913A99" w:rsidP="00913A99">
      <w:pPr>
        <w:spacing w:after="0"/>
        <w:ind w:firstLine="567"/>
        <w:jc w:val="both"/>
        <w:rPr>
          <w:rFonts w:ascii="Times New Roman" w:hAnsi="Times New Roman"/>
          <w:color w:val="000000"/>
          <w:sz w:val="28"/>
          <w:szCs w:val="28"/>
        </w:rPr>
      </w:pPr>
      <w:r w:rsidRPr="00913A99">
        <w:rPr>
          <w:rFonts w:ascii="Times New Roman" w:hAnsi="Times New Roman"/>
          <w:color w:val="000000"/>
          <w:sz w:val="28"/>
          <w:szCs w:val="28"/>
        </w:rPr>
        <w:t>Кабинет «Материаловедение», оснащенный оборудованием:</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посадочные места по количеству обучающихся;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рабочее место преподавателя;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комплект учебно-наглядных пособий и плакатов по дисциплине «Материаловедение»;</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методическая документация;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раздаточный материал по дисциплине «Материаловедение»;</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справочная литература.</w:t>
      </w:r>
    </w:p>
    <w:p w:rsidR="00913A99" w:rsidRPr="00913A99" w:rsidRDefault="00913A99" w:rsidP="00913A99">
      <w:pPr>
        <w:pStyle w:val="ac"/>
        <w:tabs>
          <w:tab w:val="left" w:pos="851"/>
        </w:tabs>
        <w:spacing w:after="0"/>
        <w:ind w:left="0"/>
        <w:jc w:val="both"/>
        <w:rPr>
          <w:rFonts w:ascii="Times New Roman" w:hAnsi="Times New Roman"/>
          <w:color w:val="000000"/>
          <w:sz w:val="28"/>
          <w:szCs w:val="28"/>
        </w:rPr>
      </w:pP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Технические средства обучения:</w:t>
      </w: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 xml:space="preserve">        1.Компьютер с лицензионным программным обеспечением;</w:t>
      </w: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 xml:space="preserve">        2.Мультимедийный проектор или интерактивная доска</w:t>
      </w:r>
    </w:p>
    <w:p w:rsidR="004D49FE" w:rsidRPr="00E23446" w:rsidRDefault="004D49FE" w:rsidP="00597F1E">
      <w:pPr>
        <w:spacing w:after="0"/>
        <w:ind w:left="709"/>
        <w:rPr>
          <w:rFonts w:ascii="Times New Roman" w:hAnsi="Times New Roman"/>
          <w:bCs/>
          <w:i/>
          <w:sz w:val="28"/>
          <w:szCs w:val="28"/>
        </w:rPr>
      </w:pPr>
    </w:p>
    <w:p w:rsidR="00D111DA" w:rsidRPr="00E23446" w:rsidRDefault="00D111DA" w:rsidP="00D111DA">
      <w:pPr>
        <w:rPr>
          <w:rFonts w:ascii="Times New Roman" w:hAnsi="Times New Roman"/>
          <w:b/>
          <w:sz w:val="28"/>
          <w:szCs w:val="28"/>
        </w:rPr>
      </w:pPr>
      <w:r w:rsidRPr="00E23446">
        <w:rPr>
          <w:rFonts w:ascii="Times New Roman" w:hAnsi="Times New Roman"/>
          <w:b/>
          <w:sz w:val="28"/>
          <w:szCs w:val="28"/>
        </w:rPr>
        <w:t>3.2. Информационное обеспечение обучения</w:t>
      </w:r>
    </w:p>
    <w:p w:rsidR="00D111DA" w:rsidRPr="00E23446" w:rsidRDefault="00D111DA" w:rsidP="00D111DA">
      <w:pPr>
        <w:rPr>
          <w:rFonts w:ascii="Times New Roman" w:hAnsi="Times New Roman"/>
          <w:b/>
          <w:bCs/>
          <w:sz w:val="28"/>
          <w:szCs w:val="28"/>
        </w:rPr>
      </w:pPr>
      <w:r w:rsidRPr="00E23446">
        <w:rPr>
          <w:rFonts w:ascii="Times New Roman" w:hAnsi="Times New Roman"/>
          <w:b/>
          <w:bCs/>
          <w:sz w:val="28"/>
          <w:szCs w:val="28"/>
        </w:rPr>
        <w:t>Перечень учебных изданий, Интернет-ресурсов, дополнительной литературы</w:t>
      </w:r>
    </w:p>
    <w:p w:rsidR="001E3F0D" w:rsidRPr="00E23446"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8"/>
          <w:szCs w:val="28"/>
          <w:u w:val="single"/>
        </w:rPr>
      </w:pPr>
      <w:r w:rsidRPr="00E23446">
        <w:rPr>
          <w:rFonts w:ascii="Times New Roman" w:hAnsi="Times New Roman"/>
          <w:bCs/>
          <w:sz w:val="28"/>
          <w:szCs w:val="28"/>
          <w:u w:val="single"/>
        </w:rPr>
        <w:t xml:space="preserve">Основные источники: </w:t>
      </w:r>
    </w:p>
    <w:p w:rsidR="001E3F0D" w:rsidRPr="00E23446"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8"/>
          <w:szCs w:val="28"/>
        </w:rPr>
      </w:pPr>
      <w:r w:rsidRPr="00E23446">
        <w:rPr>
          <w:rFonts w:ascii="Times New Roman" w:hAnsi="Times New Roman"/>
          <w:bCs/>
          <w:sz w:val="28"/>
          <w:szCs w:val="28"/>
        </w:rPr>
        <w:t>литература</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color w:val="000000"/>
          <w:sz w:val="28"/>
          <w:szCs w:val="28"/>
        </w:rPr>
        <w:t>Ф</w:t>
      </w:r>
      <w:r w:rsidR="00465CBE">
        <w:rPr>
          <w:rFonts w:ascii="Times New Roman" w:hAnsi="Times New Roman"/>
          <w:color w:val="000000"/>
          <w:sz w:val="28"/>
          <w:szCs w:val="28"/>
        </w:rPr>
        <w:t>и</w:t>
      </w:r>
      <w:r w:rsidRPr="00913A99">
        <w:rPr>
          <w:rFonts w:ascii="Times New Roman" w:hAnsi="Times New Roman"/>
          <w:color w:val="000000"/>
          <w:sz w:val="28"/>
          <w:szCs w:val="28"/>
        </w:rPr>
        <w:t>ликов В.А., Бородулин В.Н., Воробьев А.С., Матюнин В.М. Электрические и конструкционные материалы: учебник для студ. учреждений сред.проф. образования. М.: ОИЦ «Академия», 20</w:t>
      </w:r>
      <w:r>
        <w:rPr>
          <w:rFonts w:ascii="Times New Roman" w:hAnsi="Times New Roman"/>
          <w:color w:val="000000"/>
          <w:sz w:val="28"/>
          <w:szCs w:val="28"/>
        </w:rPr>
        <w:t>20</w:t>
      </w:r>
      <w:r w:rsidRPr="00913A99">
        <w:rPr>
          <w:rFonts w:ascii="Times New Roman" w:hAnsi="Times New Roman"/>
          <w:color w:val="000000"/>
          <w:sz w:val="28"/>
          <w:szCs w:val="28"/>
        </w:rPr>
        <w:t xml:space="preserve"> – 280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color w:val="000000"/>
          <w:sz w:val="28"/>
          <w:szCs w:val="28"/>
        </w:rPr>
        <w:t>Моряков О.С. Материаловедение: учебник для студ. учреждений сред.проф. образования. М.: ОИЦ «Академия», 201</w:t>
      </w:r>
      <w:r>
        <w:rPr>
          <w:rFonts w:ascii="Times New Roman" w:hAnsi="Times New Roman"/>
          <w:color w:val="000000"/>
          <w:sz w:val="28"/>
          <w:szCs w:val="28"/>
        </w:rPr>
        <w:t>9</w:t>
      </w:r>
      <w:r w:rsidRPr="00913A99">
        <w:rPr>
          <w:rFonts w:ascii="Times New Roman" w:hAnsi="Times New Roman"/>
          <w:color w:val="000000"/>
          <w:sz w:val="28"/>
          <w:szCs w:val="28"/>
        </w:rPr>
        <w:t xml:space="preserve"> – 288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color w:val="000000"/>
          <w:sz w:val="28"/>
          <w:szCs w:val="28"/>
        </w:rPr>
        <w:t>Солнцев Ю.П. Материаловедение: учебник для студ. учреждений сред.проф. образования. – М.: ОИЦ «Академия», 201</w:t>
      </w:r>
      <w:r>
        <w:rPr>
          <w:rFonts w:ascii="Times New Roman" w:hAnsi="Times New Roman"/>
          <w:color w:val="000000"/>
          <w:sz w:val="28"/>
          <w:szCs w:val="28"/>
        </w:rPr>
        <w:t>9</w:t>
      </w:r>
      <w:r w:rsidRPr="00913A99">
        <w:rPr>
          <w:rFonts w:ascii="Times New Roman" w:hAnsi="Times New Roman"/>
          <w:color w:val="000000"/>
          <w:sz w:val="28"/>
          <w:szCs w:val="28"/>
        </w:rPr>
        <w:t xml:space="preserve"> – 496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bCs/>
          <w:sz w:val="28"/>
          <w:szCs w:val="28"/>
        </w:rPr>
        <w:t>Гарифуллин Ф.А., Фетисов Г.П. Материаловедение и технология металлов. М: Оникс, 20</w:t>
      </w:r>
      <w:r>
        <w:rPr>
          <w:rFonts w:ascii="Times New Roman" w:hAnsi="Times New Roman"/>
          <w:bCs/>
          <w:sz w:val="28"/>
          <w:szCs w:val="28"/>
        </w:rPr>
        <w:t>1</w:t>
      </w:r>
      <w:r w:rsidRPr="00913A99">
        <w:rPr>
          <w:rFonts w:ascii="Times New Roman" w:hAnsi="Times New Roman"/>
          <w:bCs/>
          <w:sz w:val="28"/>
          <w:szCs w:val="28"/>
        </w:rPr>
        <w:t>9 — 624с.</w:t>
      </w:r>
    </w:p>
    <w:p w:rsidR="00913A99" w:rsidRPr="00913A99" w:rsidRDefault="00913A99" w:rsidP="00913A99">
      <w:pPr>
        <w:ind w:left="360"/>
        <w:contextualSpacing/>
        <w:rPr>
          <w:rFonts w:ascii="Times New Roman" w:hAnsi="Times New Roman"/>
          <w:b/>
          <w:sz w:val="28"/>
          <w:szCs w:val="28"/>
        </w:rPr>
      </w:pPr>
    </w:p>
    <w:p w:rsidR="00913A99" w:rsidRPr="00913A99" w:rsidRDefault="00913A99" w:rsidP="00913A99">
      <w:pPr>
        <w:ind w:left="360"/>
        <w:contextualSpacing/>
        <w:rPr>
          <w:rFonts w:ascii="Times New Roman" w:hAnsi="Times New Roman"/>
          <w:b/>
          <w:sz w:val="28"/>
          <w:szCs w:val="28"/>
        </w:rPr>
      </w:pPr>
      <w:r w:rsidRPr="00913A99">
        <w:rPr>
          <w:rFonts w:ascii="Times New Roman" w:hAnsi="Times New Roman"/>
          <w:b/>
          <w:sz w:val="28"/>
          <w:szCs w:val="28"/>
        </w:rPr>
        <w:t>3.2.2. Электронные издания (электронные ресурсы)</w:t>
      </w:r>
    </w:p>
    <w:p w:rsidR="00913A99" w:rsidRPr="00913A99" w:rsidRDefault="00913A99" w:rsidP="00913A99">
      <w:pPr>
        <w:numPr>
          <w:ilvl w:val="0"/>
          <w:numId w:val="40"/>
        </w:numPr>
        <w:spacing w:after="0"/>
        <w:ind w:left="426" w:hanging="284"/>
        <w:jc w:val="both"/>
        <w:rPr>
          <w:rFonts w:ascii="Times New Roman" w:hAnsi="Times New Roman"/>
          <w:sz w:val="28"/>
          <w:szCs w:val="28"/>
        </w:rPr>
      </w:pPr>
      <w:r w:rsidRPr="00913A99">
        <w:rPr>
          <w:rFonts w:ascii="Times New Roman" w:hAnsi="Times New Roman"/>
          <w:sz w:val="28"/>
          <w:szCs w:val="28"/>
        </w:rPr>
        <w:t xml:space="preserve">Электронный ресурс «Глоссарий». Форма доступа:   </w:t>
      </w:r>
      <w:hyperlink r:id="rId10" w:history="1">
        <w:r w:rsidRPr="00913A99">
          <w:rPr>
            <w:rStyle w:val="ab"/>
            <w:rFonts w:ascii="Times New Roman" w:hAnsi="Times New Roman"/>
            <w:sz w:val="28"/>
            <w:szCs w:val="28"/>
          </w:rPr>
          <w:t>www.glossary.ru</w:t>
        </w:r>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lastRenderedPageBreak/>
        <w:t xml:space="preserve">Электронный ресурс «Студенческая электронная библиотека «ВЕДА». Форма доступа:  </w:t>
      </w:r>
      <w:hyperlink r:id="rId11" w:history="1">
        <w:r w:rsidRPr="00913A99">
          <w:rPr>
            <w:rStyle w:val="ab"/>
            <w:rFonts w:ascii="Times New Roman" w:hAnsi="Times New Roman"/>
            <w:sz w:val="28"/>
            <w:szCs w:val="28"/>
          </w:rPr>
          <w:t>www.lib.ua-ru.net</w:t>
        </w:r>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t xml:space="preserve">Научно-технический журнал «Металловедение и термическая обработка металлов». Форма доступа:  </w:t>
      </w:r>
      <w:hyperlink r:id="rId12" w:history="1">
        <w:r w:rsidRPr="00913A99">
          <w:rPr>
            <w:rStyle w:val="ab"/>
            <w:rFonts w:ascii="Times New Roman" w:hAnsi="Times New Roman"/>
            <w:sz w:val="28"/>
            <w:szCs w:val="28"/>
            <w:lang w:val="en-US"/>
          </w:rPr>
          <w:t>http</w:t>
        </w:r>
        <w:r w:rsidRPr="00913A99">
          <w:rPr>
            <w:rStyle w:val="ab"/>
            <w:rFonts w:ascii="Times New Roman" w:hAnsi="Times New Roman"/>
            <w:sz w:val="28"/>
            <w:szCs w:val="28"/>
          </w:rPr>
          <w:t>://</w:t>
        </w:r>
        <w:r w:rsidRPr="00913A99">
          <w:rPr>
            <w:rStyle w:val="ab"/>
            <w:rFonts w:ascii="Times New Roman" w:hAnsi="Times New Roman"/>
            <w:sz w:val="28"/>
            <w:szCs w:val="28"/>
            <w:lang w:val="en-US"/>
          </w:rPr>
          <w:t>mitom</w:t>
        </w:r>
        <w:r w:rsidRPr="00913A99">
          <w:rPr>
            <w:rStyle w:val="ab"/>
            <w:rFonts w:ascii="Times New Roman" w:hAnsi="Times New Roman"/>
            <w:sz w:val="28"/>
            <w:szCs w:val="28"/>
          </w:rPr>
          <w:t>.</w:t>
        </w:r>
        <w:r w:rsidRPr="00913A99">
          <w:rPr>
            <w:rStyle w:val="ab"/>
            <w:rFonts w:ascii="Times New Roman" w:hAnsi="Times New Roman"/>
            <w:sz w:val="28"/>
            <w:szCs w:val="28"/>
            <w:lang w:val="en-US"/>
          </w:rPr>
          <w:t>folium</w:t>
        </w:r>
        <w:r w:rsidRPr="00913A99">
          <w:rPr>
            <w:rStyle w:val="ab"/>
            <w:rFonts w:ascii="Times New Roman" w:hAnsi="Times New Roman"/>
            <w:sz w:val="28"/>
            <w:szCs w:val="28"/>
          </w:rPr>
          <w:t>.</w:t>
        </w:r>
        <w:r w:rsidRPr="00913A99">
          <w:rPr>
            <w:rStyle w:val="ab"/>
            <w:rFonts w:ascii="Times New Roman" w:hAnsi="Times New Roman"/>
            <w:sz w:val="28"/>
            <w:szCs w:val="28"/>
            <w:lang w:val="en-US"/>
          </w:rPr>
          <w:t>ru</w:t>
        </w:r>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t xml:space="preserve">Научно-технический журнал «Полимерные материалы». Форма доступа:  </w:t>
      </w:r>
      <w:hyperlink r:id="rId13" w:history="1">
        <w:r w:rsidRPr="00913A99">
          <w:rPr>
            <w:rStyle w:val="ab"/>
            <w:rFonts w:ascii="Times New Roman" w:hAnsi="Times New Roman"/>
            <w:sz w:val="28"/>
            <w:szCs w:val="28"/>
            <w:lang w:val="en-US"/>
          </w:rPr>
          <w:t>http</w:t>
        </w:r>
        <w:r w:rsidRPr="00913A99">
          <w:rPr>
            <w:rStyle w:val="ab"/>
            <w:rFonts w:ascii="Times New Roman" w:hAnsi="Times New Roman"/>
            <w:sz w:val="28"/>
            <w:szCs w:val="28"/>
          </w:rPr>
          <w:t>://</w:t>
        </w:r>
        <w:r w:rsidRPr="00913A99">
          <w:rPr>
            <w:rStyle w:val="ab"/>
            <w:rFonts w:ascii="Times New Roman" w:hAnsi="Times New Roman"/>
            <w:sz w:val="28"/>
            <w:szCs w:val="28"/>
            <w:lang w:val="en-US"/>
          </w:rPr>
          <w:t>www</w:t>
        </w:r>
        <w:r w:rsidRPr="00913A99">
          <w:rPr>
            <w:rStyle w:val="ab"/>
            <w:rFonts w:ascii="Times New Roman" w:hAnsi="Times New Roman"/>
            <w:sz w:val="28"/>
            <w:szCs w:val="28"/>
          </w:rPr>
          <w:t>.</w:t>
        </w:r>
        <w:r w:rsidRPr="00913A99">
          <w:rPr>
            <w:rStyle w:val="ab"/>
            <w:rFonts w:ascii="Times New Roman" w:hAnsi="Times New Roman"/>
            <w:sz w:val="28"/>
            <w:szCs w:val="28"/>
            <w:lang w:val="en-US"/>
          </w:rPr>
          <w:t>polymerbranch</w:t>
        </w:r>
        <w:r w:rsidRPr="00913A99">
          <w:rPr>
            <w:rStyle w:val="ab"/>
            <w:rFonts w:ascii="Times New Roman" w:hAnsi="Times New Roman"/>
            <w:sz w:val="28"/>
            <w:szCs w:val="28"/>
          </w:rPr>
          <w:t>.</w:t>
        </w:r>
        <w:r w:rsidRPr="00913A99">
          <w:rPr>
            <w:rStyle w:val="ab"/>
            <w:rFonts w:ascii="Times New Roman" w:hAnsi="Times New Roman"/>
            <w:sz w:val="28"/>
            <w:szCs w:val="28"/>
            <w:lang w:val="en-US"/>
          </w:rPr>
          <w:t>com</w:t>
        </w:r>
      </w:hyperlink>
    </w:p>
    <w:p w:rsidR="008356EB"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shd w:val="clear" w:color="auto" w:fill="FFFFFF"/>
        </w:rPr>
        <w:t>Информационный сайт про пластик и другие полимеры.</w:t>
      </w:r>
      <w:r w:rsidRPr="00913A99">
        <w:rPr>
          <w:rStyle w:val="apple-converted-space"/>
          <w:rFonts w:ascii="Times New Roman" w:hAnsi="Times New Roman"/>
          <w:sz w:val="28"/>
          <w:szCs w:val="28"/>
          <w:shd w:val="clear" w:color="auto" w:fill="FFFFFF"/>
        </w:rPr>
        <w:t> </w:t>
      </w:r>
      <w:r w:rsidRPr="00913A99">
        <w:rPr>
          <w:rFonts w:ascii="Times New Roman" w:hAnsi="Times New Roman"/>
          <w:sz w:val="28"/>
          <w:szCs w:val="28"/>
        </w:rPr>
        <w:t xml:space="preserve">Форма доступа:  </w:t>
      </w:r>
      <w:r w:rsidRPr="00913A99">
        <w:rPr>
          <w:rFonts w:ascii="Times New Roman" w:hAnsi="Times New Roman"/>
          <w:sz w:val="28"/>
          <w:szCs w:val="28"/>
          <w:lang w:val="en-US"/>
        </w:rPr>
        <w:t>http</w:t>
      </w:r>
      <w:r w:rsidRPr="00913A99">
        <w:rPr>
          <w:rFonts w:ascii="Times New Roman" w:hAnsi="Times New Roman"/>
          <w:sz w:val="28"/>
          <w:szCs w:val="28"/>
        </w:rPr>
        <w:t>://</w:t>
      </w:r>
      <w:r w:rsidRPr="00913A99">
        <w:rPr>
          <w:rFonts w:ascii="Times New Roman" w:hAnsi="Times New Roman"/>
          <w:sz w:val="28"/>
          <w:szCs w:val="28"/>
          <w:lang w:val="en-US"/>
        </w:rPr>
        <w:t>www</w:t>
      </w:r>
      <w:r w:rsidRPr="00913A99">
        <w:rPr>
          <w:rFonts w:ascii="Times New Roman" w:hAnsi="Times New Roman"/>
          <w:sz w:val="28"/>
          <w:szCs w:val="28"/>
        </w:rPr>
        <w:t>.</w:t>
      </w:r>
      <w:r w:rsidRPr="00913A99">
        <w:rPr>
          <w:rFonts w:ascii="Times New Roman" w:hAnsi="Times New Roman"/>
          <w:sz w:val="28"/>
          <w:szCs w:val="28"/>
          <w:lang w:val="en-US"/>
        </w:rPr>
        <w:t>koros</w:t>
      </w:r>
      <w:r w:rsidRPr="00913A99">
        <w:rPr>
          <w:rFonts w:ascii="Times New Roman" w:hAnsi="Times New Roman"/>
          <w:sz w:val="28"/>
          <w:szCs w:val="28"/>
        </w:rPr>
        <w:t>-</w:t>
      </w:r>
      <w:r w:rsidRPr="00913A99">
        <w:rPr>
          <w:rFonts w:ascii="Times New Roman" w:hAnsi="Times New Roman"/>
          <w:sz w:val="28"/>
          <w:szCs w:val="28"/>
          <w:lang w:val="en-US"/>
        </w:rPr>
        <w:t>plast</w:t>
      </w:r>
      <w:r w:rsidRPr="00913A99">
        <w:rPr>
          <w:rFonts w:ascii="Times New Roman" w:hAnsi="Times New Roman"/>
          <w:sz w:val="28"/>
          <w:szCs w:val="28"/>
        </w:rPr>
        <w:t>.</w:t>
      </w:r>
      <w:r w:rsidRPr="00913A99">
        <w:rPr>
          <w:rFonts w:ascii="Times New Roman" w:hAnsi="Times New Roman"/>
          <w:sz w:val="28"/>
          <w:szCs w:val="28"/>
          <w:lang w:val="en-US"/>
        </w:rPr>
        <w:t>ru</w:t>
      </w:r>
    </w:p>
    <w:p w:rsidR="002A4849" w:rsidRPr="00E23446" w:rsidRDefault="002A4849" w:rsidP="002A4849">
      <w:pPr>
        <w:pStyle w:val="af1"/>
        <w:spacing w:after="0"/>
        <w:ind w:firstLine="709"/>
        <w:rPr>
          <w:rFonts w:ascii="Times New Roman" w:hAnsi="Times New Roman" w:cs="Times New Roman"/>
          <w:b/>
          <w:sz w:val="28"/>
          <w:szCs w:val="28"/>
        </w:rPr>
      </w:pPr>
      <w:r w:rsidRPr="00E23446">
        <w:rPr>
          <w:rFonts w:ascii="Times New Roman" w:hAnsi="Times New Roman" w:cs="Times New Roman"/>
          <w:b/>
          <w:sz w:val="28"/>
          <w:szCs w:val="28"/>
        </w:rPr>
        <w:t>3.3. Организация образовательного процесса</w:t>
      </w:r>
    </w:p>
    <w:p w:rsidR="002A4849" w:rsidRPr="00E23446" w:rsidRDefault="002A4849" w:rsidP="002A4849">
      <w:pPr>
        <w:pStyle w:val="af1"/>
        <w:spacing w:before="0" w:beforeAutospacing="0" w:after="0"/>
        <w:ind w:firstLine="709"/>
        <w:jc w:val="both"/>
        <w:rPr>
          <w:rFonts w:ascii="Times New Roman" w:hAnsi="Times New Roman" w:cs="Times New Roman"/>
          <w:bCs/>
          <w:sz w:val="28"/>
          <w:szCs w:val="28"/>
        </w:rPr>
      </w:pPr>
      <w:r w:rsidRPr="00E23446">
        <w:rPr>
          <w:rFonts w:ascii="Times New Roman" w:hAnsi="Times New Roman" w:cs="Times New Roman"/>
          <w:bCs/>
          <w:sz w:val="28"/>
          <w:szCs w:val="28"/>
        </w:rPr>
        <w:t>Изучение учебной дисциплины проводится на втором курсе в третьем  семестр</w:t>
      </w:r>
      <w:r w:rsidR="00164E8A">
        <w:rPr>
          <w:rFonts w:ascii="Times New Roman" w:hAnsi="Times New Roman" w:cs="Times New Roman"/>
          <w:bCs/>
          <w:sz w:val="28"/>
          <w:szCs w:val="28"/>
        </w:rPr>
        <w:t>е</w:t>
      </w:r>
      <w:r w:rsidRPr="00E23446">
        <w:rPr>
          <w:rFonts w:ascii="Times New Roman" w:hAnsi="Times New Roman" w:cs="Times New Roman"/>
          <w:bCs/>
          <w:sz w:val="28"/>
          <w:szCs w:val="28"/>
        </w:rPr>
        <w:t xml:space="preserve"> и заканчивается </w:t>
      </w:r>
      <w:r w:rsidR="00164E8A">
        <w:rPr>
          <w:rFonts w:ascii="Times New Roman" w:hAnsi="Times New Roman" w:cs="Times New Roman"/>
          <w:bCs/>
          <w:sz w:val="28"/>
          <w:szCs w:val="28"/>
        </w:rPr>
        <w:t>зачет</w:t>
      </w:r>
      <w:r w:rsidRPr="00E23446">
        <w:rPr>
          <w:rFonts w:ascii="Times New Roman" w:hAnsi="Times New Roman" w:cs="Times New Roman"/>
          <w:bCs/>
          <w:sz w:val="28"/>
          <w:szCs w:val="28"/>
        </w:rPr>
        <w:t>ом.</w:t>
      </w:r>
    </w:p>
    <w:p w:rsidR="002A4849" w:rsidRPr="00E23446" w:rsidRDefault="002A4849" w:rsidP="002A4849">
      <w:pPr>
        <w:spacing w:after="0" w:line="240" w:lineRule="auto"/>
        <w:ind w:firstLine="709"/>
        <w:jc w:val="both"/>
        <w:rPr>
          <w:rFonts w:ascii="Times New Roman" w:hAnsi="Times New Roman"/>
          <w:bCs/>
          <w:sz w:val="28"/>
          <w:szCs w:val="28"/>
        </w:rPr>
      </w:pPr>
      <w:r w:rsidRPr="00E23446">
        <w:rPr>
          <w:rFonts w:ascii="Times New Roman" w:hAnsi="Times New Roman"/>
          <w:bCs/>
          <w:sz w:val="28"/>
          <w:szCs w:val="28"/>
        </w:rPr>
        <w:t xml:space="preserve">Основными  методами обучения являются лекции, ролевые игры, проблемные методы, дистанционное обучение, тематические обсуждения, </w:t>
      </w:r>
      <w:r w:rsidRPr="00E23446">
        <w:rPr>
          <w:rFonts w:ascii="Times New Roman" w:hAnsi="Times New Roman"/>
          <w:bCs/>
          <w:color w:val="000000"/>
          <w:sz w:val="28"/>
          <w:szCs w:val="28"/>
        </w:rPr>
        <w:t>лабораторные и практические занятия.</w:t>
      </w:r>
    </w:p>
    <w:p w:rsidR="002A4849" w:rsidRPr="003C1247" w:rsidRDefault="002A4849" w:rsidP="003C1247">
      <w:pPr>
        <w:spacing w:after="160" w:line="256" w:lineRule="auto"/>
        <w:jc w:val="center"/>
        <w:rPr>
          <w:rFonts w:ascii="Times New Roman" w:hAnsi="Times New Roman"/>
          <w:b/>
          <w:sz w:val="28"/>
          <w:szCs w:val="28"/>
        </w:rPr>
      </w:pPr>
      <w:r w:rsidRPr="00E23446">
        <w:rPr>
          <w:rFonts w:ascii="Times New Roman" w:hAnsi="Times New Roman"/>
          <w:b/>
          <w:i/>
          <w:sz w:val="28"/>
          <w:szCs w:val="28"/>
        </w:rPr>
        <w:br w:type="page"/>
      </w:r>
      <w:r w:rsidRPr="003C1247">
        <w:rPr>
          <w:rFonts w:ascii="Times New Roman" w:hAnsi="Times New Roman"/>
          <w:b/>
          <w:sz w:val="28"/>
          <w:szCs w:val="28"/>
        </w:rPr>
        <w:lastRenderedPageBreak/>
        <w:t>4. КОНТРОЛЬ И ОЦЕНКА РЕЗУЛЬТАТОВ ОСВОЕНИЯ УЧЕБНОЙ ДИСЦИПЛИНЫ</w:t>
      </w:r>
    </w:p>
    <w:p w:rsidR="002A4849" w:rsidRPr="003C1247" w:rsidRDefault="002A4849" w:rsidP="002A484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709"/>
        <w:jc w:val="both"/>
        <w:rPr>
          <w:rFonts w:ascii="Times New Roman" w:hAnsi="Times New Roman"/>
          <w:b w:val="0"/>
          <w:color w:val="000000"/>
        </w:rPr>
      </w:pPr>
      <w:r w:rsidRPr="003C1247">
        <w:rPr>
          <w:rFonts w:ascii="Times New Roman" w:hAnsi="Times New Roman"/>
          <w:b w:val="0"/>
          <w:color w:val="000000"/>
        </w:rPr>
        <w:t xml:space="preserve">Контроль и оценка результатов освоения учебной дисциплины осуществляется преподавателем в процессе проведения лабораторных </w:t>
      </w:r>
      <w:r w:rsidR="000112EC" w:rsidRPr="003C1247">
        <w:rPr>
          <w:rFonts w:ascii="Times New Roman" w:hAnsi="Times New Roman"/>
          <w:b w:val="0"/>
          <w:color w:val="000000"/>
        </w:rPr>
        <w:t xml:space="preserve"> и практических </w:t>
      </w:r>
      <w:r w:rsidRPr="003C1247">
        <w:rPr>
          <w:rFonts w:ascii="Times New Roman" w:hAnsi="Times New Roman"/>
          <w:b w:val="0"/>
          <w:color w:val="000000"/>
        </w:rPr>
        <w:t>занятий,</w:t>
      </w:r>
      <w:r w:rsidR="00164E8A" w:rsidRPr="003C1247">
        <w:rPr>
          <w:rFonts w:ascii="Times New Roman" w:hAnsi="Times New Roman"/>
          <w:b w:val="0"/>
          <w:color w:val="000000"/>
        </w:rPr>
        <w:t xml:space="preserve"> тестирования, а также на зачет</w:t>
      </w:r>
      <w:r w:rsidR="000112EC" w:rsidRPr="003C1247">
        <w:rPr>
          <w:rFonts w:ascii="Times New Roman" w:hAnsi="Times New Roman"/>
          <w:b w:val="0"/>
          <w:color w:val="000000"/>
        </w:rPr>
        <w:t>е</w:t>
      </w:r>
      <w:r w:rsidRPr="003C1247">
        <w:rPr>
          <w:rFonts w:ascii="Times New Roman" w:hAnsi="Times New Roman"/>
          <w:b w:val="0"/>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4112"/>
        <w:gridCol w:w="2517"/>
      </w:tblGrid>
      <w:tr w:rsidR="00D111DA" w:rsidRPr="00E23446" w:rsidTr="004D49FE">
        <w:tc>
          <w:tcPr>
            <w:tcW w:w="1537" w:type="pct"/>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Результаты обучения</w:t>
            </w:r>
          </w:p>
        </w:tc>
        <w:tc>
          <w:tcPr>
            <w:tcW w:w="2148" w:type="pct"/>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Критерии оценки</w:t>
            </w:r>
          </w:p>
        </w:tc>
        <w:tc>
          <w:tcPr>
            <w:tcW w:w="1315" w:type="pct"/>
            <w:tcBorders>
              <w:bottom w:val="single" w:sz="4" w:space="0" w:color="auto"/>
            </w:tcBorders>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Формы и методы оценки</w:t>
            </w:r>
          </w:p>
        </w:tc>
      </w:tr>
      <w:tr w:rsidR="009E59F1" w:rsidRPr="00E23446" w:rsidTr="004D49FE">
        <w:trPr>
          <w:trHeight w:val="7728"/>
        </w:trPr>
        <w:tc>
          <w:tcPr>
            <w:tcW w:w="1537" w:type="pct"/>
            <w:shd w:val="clear" w:color="auto" w:fill="auto"/>
          </w:tcPr>
          <w:p w:rsidR="009E59F1" w:rsidRPr="00D46526" w:rsidRDefault="009E59F1" w:rsidP="00732FF2">
            <w:pPr>
              <w:spacing w:after="0" w:line="240" w:lineRule="auto"/>
              <w:rPr>
                <w:rFonts w:ascii="Times New Roman" w:hAnsi="Times New Roman"/>
                <w:bCs/>
                <w:i/>
              </w:rPr>
            </w:pPr>
            <w:r w:rsidRPr="00D46526">
              <w:rPr>
                <w:rFonts w:ascii="Times New Roman" w:hAnsi="Times New Roman"/>
                <w:bCs/>
                <w:i/>
              </w:rPr>
              <w:t>Перечень знаний, осваиваемых в рамках дисциплины:</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особенности строения и способы обработки металлов и сплавов;</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rPr>
                <w:rFonts w:ascii="Times New Roman" w:hAnsi="Times New Roman"/>
                <w:i/>
              </w:rPr>
            </w:pPr>
            <w:r w:rsidRPr="00D46526">
              <w:rPr>
                <w:rFonts w:ascii="Times New Roman" w:hAnsi="Times New Roman"/>
              </w:rPr>
              <w:t xml:space="preserve"> классификацию и методы определения характеристик материалов;</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классификацию, основные виды, маркировку, область применения и виды обработки электротехнических материалов, </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основные сведения о свойствах и применении различных электротехнических материалов, </w:t>
            </w:r>
          </w:p>
          <w:p w:rsidR="00732FF2"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принципы их выбора электротехнических материалов для конкретных целей.</w:t>
            </w:r>
          </w:p>
        </w:tc>
        <w:tc>
          <w:tcPr>
            <w:tcW w:w="2148" w:type="pct"/>
            <w:shd w:val="clear" w:color="auto" w:fill="auto"/>
          </w:tcPr>
          <w:p w:rsidR="009E59F1" w:rsidRPr="00E23446" w:rsidRDefault="009E59F1" w:rsidP="005846DC">
            <w:pPr>
              <w:pStyle w:val="af0"/>
              <w:rPr>
                <w:rFonts w:ascii="Times New Roman" w:hAnsi="Times New Roman"/>
                <w:bCs/>
                <w:i/>
                <w:sz w:val="24"/>
                <w:szCs w:val="24"/>
              </w:rPr>
            </w:pPr>
            <w:r w:rsidRPr="00E23446">
              <w:rPr>
                <w:rFonts w:ascii="Times New Roman" w:hAnsi="Times New Roman"/>
                <w:bCs/>
                <w:i/>
                <w:sz w:val="24"/>
                <w:szCs w:val="24"/>
              </w:rPr>
              <w:t>Тестирование и зачет:</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«5» - 90 – 100% правильных ответов,</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 xml:space="preserve">«4» - 80-89% правильных ответов, </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 xml:space="preserve">«3» - 70-80% правильных ответов, </w:t>
            </w:r>
          </w:p>
          <w:p w:rsidR="009E59F1" w:rsidRPr="00E23446" w:rsidRDefault="009E59F1" w:rsidP="005846DC">
            <w:pPr>
              <w:pStyle w:val="af0"/>
              <w:rPr>
                <w:rFonts w:ascii="Times New Roman" w:hAnsi="Times New Roman"/>
                <w:bCs/>
                <w:sz w:val="24"/>
                <w:szCs w:val="24"/>
              </w:rPr>
            </w:pPr>
            <w:r w:rsidRPr="00E23446">
              <w:rPr>
                <w:rFonts w:ascii="Times New Roman" w:hAnsi="Times New Roman"/>
                <w:bCs/>
                <w:sz w:val="24"/>
                <w:szCs w:val="24"/>
              </w:rPr>
              <w:t>«2» - 69% и менее правильных отве</w:t>
            </w:r>
            <w:r w:rsidR="009B58B7" w:rsidRPr="00E23446">
              <w:rPr>
                <w:rFonts w:ascii="Times New Roman" w:hAnsi="Times New Roman"/>
                <w:bCs/>
                <w:sz w:val="24"/>
                <w:szCs w:val="24"/>
              </w:rPr>
              <w:t>тов.</w:t>
            </w:r>
          </w:p>
          <w:p w:rsidR="009E59F1" w:rsidRPr="00E23446" w:rsidRDefault="009E59F1" w:rsidP="005846DC">
            <w:pPr>
              <w:pStyle w:val="af0"/>
              <w:rPr>
                <w:rFonts w:ascii="Times New Roman" w:hAnsi="Times New Roman"/>
                <w:i/>
                <w:sz w:val="24"/>
                <w:szCs w:val="24"/>
              </w:rPr>
            </w:pPr>
            <w:r w:rsidRPr="00E23446">
              <w:rPr>
                <w:rFonts w:ascii="Times New Roman" w:hAnsi="Times New Roman"/>
                <w:bCs/>
                <w:i/>
                <w:sz w:val="24"/>
                <w:szCs w:val="24"/>
              </w:rPr>
              <w:t>Устный опрос:</w:t>
            </w:r>
          </w:p>
          <w:p w:rsidR="009E59F1" w:rsidRPr="00E23446" w:rsidRDefault="009E59F1" w:rsidP="004D4C4A">
            <w:pPr>
              <w:pStyle w:val="af1"/>
              <w:widowControl w:val="0"/>
              <w:tabs>
                <w:tab w:val="left" w:pos="1055"/>
              </w:tabs>
              <w:suppressAutoHyphens/>
              <w:spacing w:before="0" w:beforeAutospacing="0" w:after="0" w:afterAutospacing="0"/>
              <w:ind w:right="20"/>
              <w:rPr>
                <w:rFonts w:ascii="Times New Roman" w:eastAsia="Times New Roman" w:hAnsi="Times New Roman" w:cs="Times New Roman"/>
                <w:lang w:eastAsia="zh-CN"/>
              </w:rPr>
            </w:pPr>
            <w:r w:rsidRPr="00E23446">
              <w:rPr>
                <w:rFonts w:ascii="Times New Roman" w:hAnsi="Times New Roman" w:cs="Times New Roman"/>
                <w:bCs/>
                <w:lang w:eastAsia="zh-CN"/>
              </w:rPr>
              <w:t>«5» - ответ полный, правильный, понимание материала глубокое;</w:t>
            </w:r>
          </w:p>
          <w:p w:rsidR="009E59F1" w:rsidRPr="00E23446" w:rsidRDefault="009E59F1" w:rsidP="004D4C4A">
            <w:pPr>
              <w:pStyle w:val="af1"/>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E23446">
              <w:rPr>
                <w:rFonts w:ascii="Times New Roman" w:hAnsi="Times New Roman" w:cs="Times New Roman"/>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9E59F1" w:rsidRPr="00E23446" w:rsidRDefault="009E59F1" w:rsidP="004D4C4A">
            <w:pPr>
              <w:pStyle w:val="af1"/>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E23446">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0112EC" w:rsidRPr="00E23446" w:rsidRDefault="009E59F1" w:rsidP="004D4C4A">
            <w:pPr>
              <w:pStyle w:val="af0"/>
              <w:rPr>
                <w:rFonts w:ascii="Times New Roman" w:hAnsi="Times New Roman"/>
                <w:bCs/>
                <w:sz w:val="24"/>
                <w:szCs w:val="24"/>
                <w:lang w:eastAsia="zh-CN"/>
              </w:rPr>
            </w:pPr>
            <w:r w:rsidRPr="00E23446">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315" w:type="pct"/>
            <w:tcBorders>
              <w:bottom w:val="single" w:sz="4" w:space="0" w:color="auto"/>
            </w:tcBorders>
            <w:shd w:val="clear" w:color="auto" w:fill="auto"/>
          </w:tcPr>
          <w:p w:rsidR="00295BAC" w:rsidRPr="00E23446" w:rsidRDefault="00295BAC" w:rsidP="00D111DA">
            <w:pPr>
              <w:rPr>
                <w:rFonts w:ascii="Times New Roman" w:hAnsi="Times New Roman"/>
                <w:bCs/>
                <w:i/>
                <w:sz w:val="24"/>
                <w:szCs w:val="24"/>
              </w:rPr>
            </w:pPr>
          </w:p>
          <w:p w:rsidR="00295BAC" w:rsidRPr="00E23446" w:rsidRDefault="00295BAC" w:rsidP="00D111DA">
            <w:pPr>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9E59F1" w:rsidRPr="00E23446" w:rsidRDefault="009E59F1" w:rsidP="004D49FE">
            <w:pPr>
              <w:spacing w:after="0"/>
              <w:rPr>
                <w:rFonts w:ascii="Times New Roman" w:hAnsi="Times New Roman"/>
                <w:bCs/>
                <w:i/>
                <w:sz w:val="24"/>
                <w:szCs w:val="24"/>
              </w:rPr>
            </w:pPr>
            <w:r w:rsidRPr="00E23446">
              <w:rPr>
                <w:rFonts w:ascii="Times New Roman" w:hAnsi="Times New Roman"/>
                <w:bCs/>
                <w:i/>
                <w:sz w:val="24"/>
                <w:szCs w:val="24"/>
              </w:rPr>
              <w:t>Тесты</w:t>
            </w:r>
          </w:p>
          <w:p w:rsidR="009E59F1" w:rsidRPr="00E23446" w:rsidRDefault="00164E8A" w:rsidP="004D49FE">
            <w:pPr>
              <w:spacing w:after="0"/>
              <w:rPr>
                <w:rFonts w:ascii="Times New Roman" w:hAnsi="Times New Roman"/>
                <w:bCs/>
                <w:i/>
                <w:sz w:val="24"/>
                <w:szCs w:val="24"/>
              </w:rPr>
            </w:pPr>
            <w:r>
              <w:rPr>
                <w:rFonts w:ascii="Times New Roman" w:hAnsi="Times New Roman"/>
                <w:bCs/>
                <w:i/>
                <w:sz w:val="24"/>
                <w:szCs w:val="24"/>
              </w:rPr>
              <w:t>З</w:t>
            </w:r>
            <w:r w:rsidR="004D49FE" w:rsidRPr="00E23446">
              <w:rPr>
                <w:rFonts w:ascii="Times New Roman" w:hAnsi="Times New Roman"/>
                <w:bCs/>
                <w:i/>
                <w:sz w:val="24"/>
                <w:szCs w:val="24"/>
              </w:rPr>
              <w:t>ачет</w:t>
            </w:r>
          </w:p>
          <w:p w:rsidR="009E59F1" w:rsidRPr="00E23446" w:rsidRDefault="009E59F1" w:rsidP="00D111DA">
            <w:pPr>
              <w:rPr>
                <w:rFonts w:ascii="Times New Roman" w:hAnsi="Times New Roman"/>
                <w:bCs/>
                <w:i/>
                <w:sz w:val="24"/>
                <w:szCs w:val="24"/>
              </w:rPr>
            </w:pPr>
            <w:r w:rsidRPr="00E23446">
              <w:rPr>
                <w:rFonts w:ascii="Times New Roman" w:hAnsi="Times New Roman"/>
                <w:bCs/>
                <w:i/>
                <w:sz w:val="24"/>
                <w:szCs w:val="24"/>
              </w:rPr>
              <w:t>Опросы</w:t>
            </w: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4D49FE">
            <w:pPr>
              <w:spacing w:after="0"/>
              <w:rPr>
                <w:rFonts w:ascii="Times New Roman" w:hAnsi="Times New Roman"/>
                <w:bCs/>
                <w:i/>
                <w:sz w:val="24"/>
                <w:szCs w:val="24"/>
              </w:rPr>
            </w:pPr>
          </w:p>
        </w:tc>
      </w:tr>
      <w:tr w:rsidR="009E59F1" w:rsidRPr="00E23446" w:rsidTr="004D49FE">
        <w:tc>
          <w:tcPr>
            <w:tcW w:w="1537" w:type="pct"/>
            <w:shd w:val="clear" w:color="auto" w:fill="auto"/>
          </w:tcPr>
          <w:p w:rsidR="009E59F1" w:rsidRPr="00D46526" w:rsidRDefault="009E59F1" w:rsidP="00732FF2">
            <w:pPr>
              <w:spacing w:after="0" w:line="240" w:lineRule="auto"/>
              <w:rPr>
                <w:rFonts w:ascii="Times New Roman" w:hAnsi="Times New Roman"/>
                <w:bCs/>
                <w:i/>
              </w:rPr>
            </w:pPr>
            <w:r w:rsidRPr="00D46526">
              <w:rPr>
                <w:rFonts w:ascii="Times New Roman" w:hAnsi="Times New Roman"/>
                <w:bCs/>
                <w:i/>
              </w:rPr>
              <w:t>Перечень умений, осваиваемых в рамках дисциплины:</w:t>
            </w:r>
          </w:p>
          <w:p w:rsidR="00A72A4B" w:rsidRPr="00D46526" w:rsidRDefault="00A72A4B" w:rsidP="00A72A4B">
            <w:pPr>
              <w:numPr>
                <w:ilvl w:val="0"/>
                <w:numId w:val="42"/>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rPr>
            </w:pPr>
            <w:r w:rsidRPr="00D46526">
              <w:rPr>
                <w:rFonts w:ascii="Times New Roman" w:hAnsi="Times New Roman"/>
              </w:rPr>
              <w:t>определять свойства конструкционных и электротехнических материалов, по маркировке, внешнему виду;</w:t>
            </w:r>
          </w:p>
          <w:p w:rsidR="009E59F1" w:rsidRPr="00D46526" w:rsidRDefault="00A72A4B" w:rsidP="00A72A4B">
            <w:pPr>
              <w:numPr>
                <w:ilvl w:val="0"/>
                <w:numId w:val="42"/>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rPr>
            </w:pPr>
            <w:r w:rsidRPr="00D46526">
              <w:rPr>
                <w:rFonts w:ascii="Times New Roman" w:hAnsi="Times New Roman"/>
              </w:rPr>
              <w:t>выбирать конструкционные и электротехнические материалы по их назначению и условиям эксплуатации.</w:t>
            </w:r>
          </w:p>
        </w:tc>
        <w:tc>
          <w:tcPr>
            <w:tcW w:w="2148" w:type="pct"/>
            <w:shd w:val="clear" w:color="auto" w:fill="auto"/>
          </w:tcPr>
          <w:p w:rsidR="009E59F1" w:rsidRPr="00E23446" w:rsidRDefault="009E59F1" w:rsidP="005846DC">
            <w:pPr>
              <w:pStyle w:val="af1"/>
              <w:widowControl w:val="0"/>
              <w:suppressAutoHyphens/>
              <w:spacing w:before="0" w:beforeAutospacing="0" w:after="0" w:afterAutospacing="0"/>
              <w:rPr>
                <w:rFonts w:ascii="Times New Roman" w:hAnsi="Times New Roman" w:cs="Times New Roman"/>
                <w:bCs/>
                <w:i/>
              </w:rPr>
            </w:pPr>
            <w:r w:rsidRPr="00E23446">
              <w:rPr>
                <w:rFonts w:ascii="Times New Roman" w:hAnsi="Times New Roman" w:cs="Times New Roman"/>
                <w:bCs/>
                <w:i/>
              </w:rPr>
              <w:t>Практические и самостоятельные работы:</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«5» - 90-100% правильно выполненного задания;</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«4» - 80-89% правильно выполненного задания;</w:t>
            </w:r>
          </w:p>
          <w:p w:rsidR="009E59F1" w:rsidRPr="00E23446" w:rsidRDefault="009E59F1" w:rsidP="004D4C4A">
            <w:pPr>
              <w:widowControl w:val="0"/>
              <w:tabs>
                <w:tab w:val="left" w:pos="3270"/>
              </w:tabs>
              <w:suppressAutoHyphens/>
              <w:spacing w:after="0"/>
              <w:rPr>
                <w:rFonts w:ascii="Times New Roman" w:hAnsi="Times New Roman"/>
                <w:sz w:val="24"/>
                <w:szCs w:val="24"/>
                <w:lang w:eastAsia="ru-RU"/>
              </w:rPr>
            </w:pPr>
            <w:r w:rsidRPr="00E23446">
              <w:rPr>
                <w:rFonts w:ascii="Times New Roman" w:hAnsi="Times New Roman"/>
                <w:sz w:val="24"/>
                <w:szCs w:val="24"/>
              </w:rPr>
              <w:t>«3» - выполнение практически всей работы (не менее 70%)</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«2» - выполнение менее 70% всей работы.</w:t>
            </w:r>
          </w:p>
        </w:tc>
        <w:tc>
          <w:tcPr>
            <w:tcW w:w="1315" w:type="pct"/>
            <w:tcBorders>
              <w:bottom w:val="single" w:sz="4" w:space="0" w:color="auto"/>
            </w:tcBorders>
            <w:shd w:val="clear" w:color="auto" w:fill="auto"/>
          </w:tcPr>
          <w:p w:rsidR="004D49FE" w:rsidRPr="00E23446" w:rsidRDefault="004D49FE" w:rsidP="004D49FE">
            <w:pPr>
              <w:rPr>
                <w:rFonts w:ascii="Times New Roman" w:hAnsi="Times New Roman"/>
                <w:bCs/>
                <w:i/>
                <w:sz w:val="24"/>
                <w:szCs w:val="24"/>
              </w:rPr>
            </w:pPr>
          </w:p>
          <w:p w:rsidR="004D49FE" w:rsidRPr="00E23446" w:rsidRDefault="004D49FE" w:rsidP="004D49FE">
            <w:pPr>
              <w:rPr>
                <w:rFonts w:ascii="Times New Roman" w:hAnsi="Times New Roman"/>
                <w:bCs/>
                <w:i/>
                <w:sz w:val="24"/>
                <w:szCs w:val="24"/>
              </w:rPr>
            </w:pPr>
          </w:p>
          <w:p w:rsidR="004D49FE" w:rsidRPr="00E23446" w:rsidRDefault="004D49FE" w:rsidP="004D49FE">
            <w:pPr>
              <w:rPr>
                <w:rFonts w:ascii="Times New Roman" w:hAnsi="Times New Roman"/>
                <w:bCs/>
                <w:i/>
                <w:sz w:val="24"/>
                <w:szCs w:val="24"/>
              </w:rPr>
            </w:pPr>
            <w:r w:rsidRPr="00E23446">
              <w:rPr>
                <w:rFonts w:ascii="Times New Roman" w:hAnsi="Times New Roman"/>
                <w:bCs/>
                <w:i/>
                <w:sz w:val="24"/>
                <w:szCs w:val="24"/>
              </w:rPr>
              <w:t>Практические и занятия</w:t>
            </w:r>
          </w:p>
          <w:p w:rsidR="009E59F1" w:rsidRPr="00E23446" w:rsidRDefault="009E59F1" w:rsidP="00C85F99">
            <w:pPr>
              <w:rPr>
                <w:rFonts w:ascii="Times New Roman" w:hAnsi="Times New Roman"/>
                <w:bCs/>
                <w:i/>
                <w:sz w:val="24"/>
                <w:szCs w:val="24"/>
              </w:rPr>
            </w:pPr>
          </w:p>
        </w:tc>
      </w:tr>
    </w:tbl>
    <w:p w:rsidR="00B4700D" w:rsidRDefault="00B4700D" w:rsidP="00B4700D">
      <w:pPr>
        <w:spacing w:after="0" w:line="240" w:lineRule="auto"/>
        <w:ind w:firstLine="708"/>
        <w:jc w:val="center"/>
        <w:rPr>
          <w:rFonts w:ascii="Times New Roman" w:hAnsi="Times New Roman"/>
          <w:b/>
          <w:bCs/>
          <w:sz w:val="28"/>
          <w:szCs w:val="28"/>
        </w:rPr>
      </w:pPr>
      <w:r w:rsidRPr="00B4700D">
        <w:rPr>
          <w:rFonts w:ascii="Times New Roman" w:hAnsi="Times New Roman"/>
          <w:b/>
          <w:bCs/>
          <w:sz w:val="28"/>
          <w:szCs w:val="28"/>
        </w:rPr>
        <w:lastRenderedPageBreak/>
        <w:t xml:space="preserve">5. </w:t>
      </w:r>
      <w:r w:rsidRPr="00B4700D">
        <w:rPr>
          <w:rFonts w:ascii="Times New Roman" w:hAnsi="Times New Roman"/>
          <w:b/>
          <w:sz w:val="28"/>
          <w:szCs w:val="28"/>
        </w:rPr>
        <w:t>КОНТРОЛЬ И ОЦЕНКА</w:t>
      </w:r>
      <w:r w:rsidRPr="00B4700D">
        <w:rPr>
          <w:rFonts w:ascii="Times New Roman" w:hAnsi="Times New Roman"/>
          <w:b/>
          <w:bCs/>
          <w:sz w:val="28"/>
          <w:szCs w:val="28"/>
        </w:rPr>
        <w:t xml:space="preserve"> РЕЗУЛЬТАТОВОСВОЕНИЯ ОБУЧАЮЩИМИСЯ </w:t>
      </w:r>
      <w:r w:rsidRPr="00B4700D">
        <w:rPr>
          <w:rFonts w:ascii="Times New Roman" w:hAnsi="Times New Roman"/>
          <w:b/>
          <w:sz w:val="28"/>
          <w:szCs w:val="28"/>
        </w:rPr>
        <w:t>УЧЕБНОЙ ДИСЦИПЛИНЫ</w:t>
      </w:r>
      <w:r w:rsidRPr="00B4700D">
        <w:rPr>
          <w:rFonts w:ascii="Times New Roman" w:hAnsi="Times New Roman"/>
          <w:b/>
          <w:bCs/>
          <w:sz w:val="28"/>
          <w:szCs w:val="28"/>
        </w:rPr>
        <w:t xml:space="preserve"> В ЧАСТИ ДОСТИЖЕНИЯ ЛИЧНОСТНЫХ РЕЗУЛЬТАТОВ</w:t>
      </w:r>
    </w:p>
    <w:p w:rsidR="00B4700D" w:rsidRPr="00B4700D" w:rsidRDefault="00B4700D" w:rsidP="00B4700D">
      <w:pPr>
        <w:spacing w:after="0" w:line="240" w:lineRule="auto"/>
        <w:ind w:firstLine="708"/>
        <w:jc w:val="center"/>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7"/>
        <w:gridCol w:w="2123"/>
      </w:tblGrid>
      <w:tr w:rsidR="00B4700D"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Личностные результаты </w:t>
            </w:r>
          </w:p>
          <w:p w:rsidR="00B4700D" w:rsidRPr="00B4700D" w:rsidRDefault="00B4700D" w:rsidP="00B4700D">
            <w:pPr>
              <w:spacing w:after="0" w:line="240" w:lineRule="auto"/>
              <w:ind w:firstLine="33"/>
              <w:jc w:val="center"/>
              <w:rPr>
                <w:rFonts w:ascii="Times New Roman" w:hAnsi="Times New Roman"/>
                <w:b/>
                <w:bCs/>
              </w:rPr>
            </w:pPr>
            <w:r w:rsidRPr="00B4700D">
              <w:rPr>
                <w:rFonts w:ascii="Times New Roman" w:hAnsi="Times New Roman"/>
                <w:b/>
                <w:bCs/>
              </w:rPr>
              <w:t xml:space="preserve">реализации программы воспитания </w:t>
            </w:r>
          </w:p>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i/>
                <w:iCs/>
              </w:rPr>
              <w:t>(дескрипторы)</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Код личностных результатов </w:t>
            </w:r>
            <w:r w:rsidRPr="00B4700D">
              <w:rPr>
                <w:rFonts w:ascii="Times New Roman" w:hAnsi="Times New Roman"/>
                <w:b/>
                <w:bCs/>
              </w:rPr>
              <w:br/>
              <w:t xml:space="preserve">реализации </w:t>
            </w:r>
            <w:r w:rsidRPr="00B4700D">
              <w:rPr>
                <w:rFonts w:ascii="Times New Roman" w:hAnsi="Times New Roman"/>
                <w:b/>
                <w:bCs/>
              </w:rPr>
              <w:br/>
              <w:t xml:space="preserve">программы </w:t>
            </w:r>
            <w:r w:rsidRPr="00B4700D">
              <w:rPr>
                <w:rFonts w:ascii="Times New Roman" w:hAnsi="Times New Roman"/>
                <w:b/>
                <w:bCs/>
              </w:rPr>
              <w:br/>
              <w:t>воспитания</w:t>
            </w:r>
          </w:p>
        </w:tc>
      </w:tr>
      <w:tr w:rsidR="00B4700D" w:rsidRPr="00B4700D" w:rsidTr="00B4700D">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2</w:t>
            </w:r>
          </w:p>
        </w:tc>
      </w:tr>
      <w:tr w:rsidR="00B4700D" w:rsidRPr="00B4700D" w:rsidTr="00B4700D">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4</w:t>
            </w:r>
          </w:p>
        </w:tc>
      </w:tr>
      <w:tr w:rsidR="00B4700D" w:rsidRPr="00B4700D" w:rsidTr="00B4700D">
        <w:trPr>
          <w:trHeight w:val="268"/>
        </w:trPr>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7</w:t>
            </w:r>
          </w:p>
        </w:tc>
      </w:tr>
      <w:tr w:rsidR="00B4700D" w:rsidRPr="00B4700D" w:rsidTr="00B4700D">
        <w:trPr>
          <w:trHeight w:val="268"/>
        </w:trPr>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8</w:t>
            </w:r>
          </w:p>
        </w:tc>
      </w:tr>
      <w:tr w:rsidR="00B4700D" w:rsidRPr="00B4700D" w:rsidTr="00B4700D">
        <w:tc>
          <w:tcPr>
            <w:tcW w:w="9430" w:type="dxa"/>
            <w:gridSpan w:val="2"/>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Личностные результаты</w:t>
            </w:r>
          </w:p>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реализации программы воспитания, определенные отраслевыми требованиями </w:t>
            </w:r>
            <w:r w:rsidRPr="00B4700D">
              <w:rPr>
                <w:rFonts w:ascii="Times New Roman" w:hAnsi="Times New Roman"/>
                <w:b/>
                <w:bCs/>
              </w:rPr>
              <w:br/>
              <w:t>к деловым качествам личности</w:t>
            </w:r>
            <w:r w:rsidRPr="00B4700D">
              <w:rPr>
                <w:rFonts w:ascii="Times New Roman" w:hAnsi="Times New Roman"/>
              </w:rPr>
              <w:t>(при наличии)</w:t>
            </w:r>
          </w:p>
        </w:tc>
      </w:tr>
      <w:tr w:rsidR="0043152A"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43152A" w:rsidRPr="004F3587" w:rsidRDefault="0043152A" w:rsidP="0043152A">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43152A" w:rsidRPr="00B4700D" w:rsidRDefault="0043152A" w:rsidP="0043152A">
            <w:pPr>
              <w:spacing w:after="0" w:line="240" w:lineRule="auto"/>
              <w:ind w:firstLine="33"/>
              <w:jc w:val="center"/>
              <w:rPr>
                <w:rFonts w:ascii="Times New Roman" w:hAnsi="Times New Roman"/>
                <w:b/>
                <w:bCs/>
                <w:sz w:val="24"/>
                <w:szCs w:val="24"/>
              </w:rPr>
            </w:pPr>
            <w:r w:rsidRPr="00B4700D">
              <w:rPr>
                <w:rFonts w:ascii="Times New Roman" w:hAnsi="Times New Roman"/>
                <w:b/>
                <w:bCs/>
              </w:rPr>
              <w:t>ЛР13</w:t>
            </w:r>
          </w:p>
        </w:tc>
      </w:tr>
      <w:tr w:rsidR="0043152A"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43152A" w:rsidRPr="004F3587" w:rsidRDefault="0043152A" w:rsidP="0043152A">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43152A" w:rsidRPr="00B4700D" w:rsidRDefault="0043152A" w:rsidP="0043152A">
            <w:pPr>
              <w:spacing w:after="0" w:line="240" w:lineRule="auto"/>
              <w:ind w:firstLine="33"/>
              <w:jc w:val="center"/>
              <w:rPr>
                <w:rFonts w:ascii="Times New Roman" w:hAnsi="Times New Roman"/>
                <w:b/>
                <w:bCs/>
                <w:sz w:val="24"/>
                <w:szCs w:val="24"/>
              </w:rPr>
            </w:pPr>
            <w:r w:rsidRPr="00B4700D">
              <w:rPr>
                <w:rFonts w:ascii="Times New Roman" w:hAnsi="Times New Roman"/>
                <w:b/>
                <w:bCs/>
              </w:rPr>
              <w:t>ЛР14</w:t>
            </w:r>
          </w:p>
        </w:tc>
      </w:tr>
    </w:tbl>
    <w:p w:rsidR="00B4700D" w:rsidRPr="00B4700D" w:rsidRDefault="00B4700D" w:rsidP="00B4700D">
      <w:pPr>
        <w:spacing w:after="0" w:line="240" w:lineRule="auto"/>
        <w:ind w:firstLine="708"/>
        <w:jc w:val="both"/>
        <w:rPr>
          <w:rFonts w:ascii="Times New Roman" w:hAnsi="Times New Roman"/>
          <w:b/>
          <w:bCs/>
        </w:rPr>
      </w:pPr>
    </w:p>
    <w:p w:rsidR="00B4700D" w:rsidRPr="00B4700D" w:rsidRDefault="00B4700D" w:rsidP="00B4700D">
      <w:pPr>
        <w:tabs>
          <w:tab w:val="left" w:pos="1134"/>
        </w:tabs>
        <w:spacing w:after="0" w:line="240" w:lineRule="auto"/>
        <w:ind w:firstLine="709"/>
        <w:jc w:val="both"/>
        <w:rPr>
          <w:rFonts w:ascii="Times New Roman" w:hAnsi="Times New Roman"/>
          <w:sz w:val="28"/>
        </w:rPr>
      </w:pPr>
      <w:r w:rsidRPr="00B4700D">
        <w:rPr>
          <w:rFonts w:ascii="Times New Roman" w:hAnsi="Times New Roman"/>
          <w:sz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B4700D" w:rsidRPr="00B4700D" w:rsidRDefault="00B4700D" w:rsidP="00B4700D">
      <w:pPr>
        <w:tabs>
          <w:tab w:val="left" w:pos="1134"/>
        </w:tabs>
        <w:spacing w:after="0" w:line="240" w:lineRule="auto"/>
        <w:ind w:firstLine="709"/>
        <w:jc w:val="both"/>
        <w:rPr>
          <w:rFonts w:ascii="Times New Roman" w:hAnsi="Times New Roman"/>
          <w:sz w:val="28"/>
        </w:rPr>
      </w:pPr>
      <w:r w:rsidRPr="00B4700D">
        <w:rPr>
          <w:rFonts w:ascii="Times New Roman" w:hAnsi="Times New Roman"/>
          <w:sz w:val="28"/>
        </w:rPr>
        <w:t>Комплекс примерных критериев оценки личностных результатов обучающихся:</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интереса к будущей профессии;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оценка собственного продвижения, личностного развития;</w:t>
      </w:r>
    </w:p>
    <w:p w:rsidR="0043152A" w:rsidRDefault="00B4700D" w:rsidP="00705A84">
      <w:pPr>
        <w:numPr>
          <w:ilvl w:val="0"/>
          <w:numId w:val="49"/>
        </w:numPr>
        <w:tabs>
          <w:tab w:val="left" w:pos="1134"/>
        </w:tabs>
        <w:spacing w:after="0" w:line="240" w:lineRule="auto"/>
        <w:ind w:left="0" w:firstLine="709"/>
        <w:jc w:val="both"/>
        <w:rPr>
          <w:rFonts w:ascii="Times New Roman" w:hAnsi="Times New Roman"/>
          <w:sz w:val="28"/>
        </w:rPr>
      </w:pPr>
      <w:r w:rsidRPr="0043152A">
        <w:rPr>
          <w:rFonts w:ascii="Times New Roman" w:hAnsi="Times New Roman"/>
          <w:sz w:val="28"/>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B4700D" w:rsidRPr="0043152A" w:rsidRDefault="00B4700D" w:rsidP="00705A84">
      <w:pPr>
        <w:numPr>
          <w:ilvl w:val="0"/>
          <w:numId w:val="49"/>
        </w:numPr>
        <w:tabs>
          <w:tab w:val="left" w:pos="1134"/>
        </w:tabs>
        <w:spacing w:after="0" w:line="240" w:lineRule="auto"/>
        <w:ind w:left="0" w:firstLine="709"/>
        <w:jc w:val="both"/>
        <w:rPr>
          <w:rFonts w:ascii="Times New Roman" w:hAnsi="Times New Roman"/>
          <w:sz w:val="28"/>
        </w:rPr>
      </w:pPr>
      <w:r w:rsidRPr="0043152A">
        <w:rPr>
          <w:rFonts w:ascii="Times New Roman" w:hAnsi="Times New Roman"/>
          <w:sz w:val="28"/>
        </w:rPr>
        <w:lastRenderedPageBreak/>
        <w:t>ответственность за результат учебной деятельности и подготовки к профессиональной деятельности;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высокопрофессиональной трудовой активности;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участие в исследовательской и проектной работе;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участие в конкурсах профессионального мастерства, олимпиадах по профессии, викторинах, в предметных неделях;</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соблюдение этических норм общения при взаимодействии с обучающимися, преподавателями, мастерами и руководителями практики;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конструктивное взаимодействие в учебном коллективе/бригаде;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навыков межличностного делового общения, социального имиджа;</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мировоззренческих установок на готовность молодых людей к работе на благо Отечества;</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отсутствие социальных конфликтов среди обучающихся, основанных на межнациональной, межрелигиозной почве;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навыков здорового образа жизни и высокий уровень культуры здоровья обучающихся;</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B4700D" w:rsidRPr="00B4700D" w:rsidRDefault="00B4700D" w:rsidP="00B4700D">
      <w:pPr>
        <w:keepNext/>
        <w:numPr>
          <w:ilvl w:val="0"/>
          <w:numId w:val="49"/>
        </w:numPr>
        <w:tabs>
          <w:tab w:val="left" w:pos="1134"/>
        </w:tabs>
        <w:spacing w:before="120" w:after="0" w:line="240" w:lineRule="auto"/>
        <w:ind w:left="0" w:firstLine="709"/>
        <w:jc w:val="both"/>
        <w:outlineLvl w:val="0"/>
        <w:rPr>
          <w:rFonts w:ascii="Times New Roman" w:hAnsi="Times New Roman"/>
          <w:b/>
          <w:bCs/>
          <w:kern w:val="32"/>
          <w:sz w:val="28"/>
        </w:rPr>
      </w:pPr>
      <w:r w:rsidRPr="00B4700D">
        <w:rPr>
          <w:rFonts w:ascii="Times New Roman" w:hAnsi="Times New Roman"/>
          <w:sz w:val="28"/>
        </w:rPr>
        <w:t xml:space="preserve">участие в конкурсах профессионального мастерства и в командных проектах; </w:t>
      </w:r>
    </w:p>
    <w:p w:rsidR="00B4700D" w:rsidRPr="00B4700D" w:rsidRDefault="00B4700D" w:rsidP="00B4700D">
      <w:pPr>
        <w:spacing w:after="0" w:line="240" w:lineRule="auto"/>
        <w:jc w:val="both"/>
        <w:rPr>
          <w:rFonts w:ascii="Times New Roman" w:hAnsi="Times New Roman"/>
          <w:b/>
          <w:sz w:val="28"/>
          <w:szCs w:val="52"/>
          <w:lang w:eastAsia="ru-RU"/>
        </w:rPr>
      </w:pPr>
    </w:p>
    <w:p w:rsidR="00B4700D" w:rsidRDefault="00B4700D">
      <w:pPr>
        <w:spacing w:after="0" w:line="240" w:lineRule="auto"/>
        <w:rPr>
          <w:rFonts w:ascii="Times New Roman" w:hAnsi="Times New Roman"/>
          <w:b/>
          <w:sz w:val="28"/>
        </w:rPr>
      </w:pPr>
      <w:bookmarkStart w:id="4" w:name="_Hlk73028808"/>
      <w:r>
        <w:rPr>
          <w:rFonts w:ascii="Times New Roman" w:hAnsi="Times New Roman"/>
          <w:b/>
          <w:sz w:val="28"/>
        </w:rPr>
        <w:br w:type="page"/>
      </w:r>
    </w:p>
    <w:p w:rsidR="00B4700D" w:rsidRPr="00B4700D" w:rsidRDefault="00B4700D" w:rsidP="00B4700D">
      <w:pPr>
        <w:spacing w:after="0" w:line="240" w:lineRule="auto"/>
        <w:jc w:val="center"/>
        <w:rPr>
          <w:rFonts w:ascii="Times New Roman" w:hAnsi="Times New Roman"/>
          <w:b/>
          <w:sz w:val="28"/>
          <w:szCs w:val="24"/>
        </w:rPr>
      </w:pPr>
      <w:r w:rsidRPr="00B4700D">
        <w:rPr>
          <w:rFonts w:ascii="Times New Roman" w:hAnsi="Times New Roman"/>
          <w:b/>
          <w:sz w:val="28"/>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bookmarkEnd w:id="4"/>
    <w:p w:rsidR="00B4700D" w:rsidRPr="00B4700D" w:rsidRDefault="00B4700D" w:rsidP="00B4700D">
      <w:pPr>
        <w:widowControl w:val="0"/>
        <w:autoSpaceDE w:val="0"/>
        <w:autoSpaceDN w:val="0"/>
        <w:adjustRightInd w:val="0"/>
        <w:spacing w:after="0" w:line="240" w:lineRule="auto"/>
        <w:ind w:right="-1" w:firstLine="567"/>
        <w:jc w:val="right"/>
        <w:rPr>
          <w:rFonts w:ascii="Times New Roman" w:hAnsi="Times New Roman"/>
          <w:b/>
          <w:kern w:val="2"/>
          <w:lang w:eastAsia="ko-KR"/>
        </w:rPr>
      </w:pPr>
    </w:p>
    <w:tbl>
      <w:tblPr>
        <w:tblW w:w="51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644"/>
        <w:gridCol w:w="1447"/>
        <w:gridCol w:w="1384"/>
        <w:gridCol w:w="1938"/>
        <w:gridCol w:w="1125"/>
      </w:tblGrid>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Дата</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i/>
                <w:kern w:val="2"/>
                <w:sz w:val="24"/>
                <w:szCs w:val="24"/>
                <w:lang w:eastAsia="ko-KR"/>
              </w:rPr>
            </w:pPr>
            <w:r w:rsidRPr="00B4700D">
              <w:rPr>
                <w:rFonts w:ascii="Times New Roman" w:hAnsi="Times New Roman"/>
                <w:b/>
                <w:kern w:val="2"/>
                <w:lang w:eastAsia="ko-KR"/>
              </w:rPr>
              <w:t xml:space="preserve">Содержание и формы </w:t>
            </w:r>
            <w:r w:rsidRPr="00B4700D">
              <w:rPr>
                <w:rFonts w:ascii="Times New Roman" w:hAnsi="Times New Roman"/>
                <w:b/>
                <w:kern w:val="2"/>
                <w:lang w:eastAsia="ko-KR"/>
              </w:rPr>
              <w:br/>
              <w:t>деятельности</w:t>
            </w:r>
          </w:p>
        </w:tc>
        <w:tc>
          <w:tcPr>
            <w:tcW w:w="732"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Участники</w:t>
            </w:r>
          </w:p>
          <w:p w:rsidR="00B4700D" w:rsidRPr="00B4700D" w:rsidRDefault="00B4700D" w:rsidP="00B4700D">
            <w:pPr>
              <w:widowControl w:val="0"/>
              <w:autoSpaceDE w:val="0"/>
              <w:autoSpaceDN w:val="0"/>
              <w:spacing w:after="0" w:line="240" w:lineRule="auto"/>
              <w:ind w:left="-167" w:right="-50"/>
              <w:jc w:val="center"/>
              <w:rPr>
                <w:rFonts w:ascii="Times New Roman" w:hAnsi="Times New Roman"/>
                <w:i/>
                <w:kern w:val="2"/>
                <w:sz w:val="24"/>
                <w:szCs w:val="24"/>
                <w:lang w:eastAsia="ko-KR"/>
              </w:rPr>
            </w:pP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ind w:right="-154"/>
              <w:jc w:val="center"/>
              <w:rPr>
                <w:rFonts w:ascii="Times New Roman" w:hAnsi="Times New Roman"/>
                <w:b/>
                <w:kern w:val="2"/>
                <w:sz w:val="24"/>
                <w:szCs w:val="24"/>
                <w:lang w:eastAsia="ko-KR"/>
              </w:rPr>
            </w:pPr>
            <w:r w:rsidRPr="00B4700D">
              <w:rPr>
                <w:rFonts w:ascii="Times New Roman" w:hAnsi="Times New Roman"/>
                <w:b/>
                <w:kern w:val="2"/>
                <w:lang w:eastAsia="ko-KR"/>
              </w:rPr>
              <w:t xml:space="preserve">Место </w:t>
            </w:r>
            <w:r w:rsidRPr="00B4700D">
              <w:rPr>
                <w:rFonts w:ascii="Times New Roman" w:hAnsi="Times New Roman"/>
                <w:b/>
                <w:kern w:val="2"/>
                <w:lang w:eastAsia="ko-KR"/>
              </w:rPr>
              <w:br/>
              <w:t>проведения</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Ответственные</w:t>
            </w:r>
          </w:p>
        </w:tc>
        <w:tc>
          <w:tcPr>
            <w:tcW w:w="569"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 xml:space="preserve">Коды ЛР  </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tabs>
                <w:tab w:val="center" w:pos="550"/>
              </w:tabs>
              <w:autoSpaceDE w:val="0"/>
              <w:autoSpaceDN w:val="0"/>
              <w:spacing w:after="0" w:line="240" w:lineRule="auto"/>
              <w:ind w:left="-111" w:firstLine="142"/>
              <w:rPr>
                <w:rFonts w:ascii="Times New Roman" w:hAnsi="Times New Roman"/>
                <w:kern w:val="2"/>
                <w:sz w:val="24"/>
                <w:szCs w:val="24"/>
                <w:lang w:eastAsia="ko-KR"/>
              </w:rPr>
            </w:pPr>
            <w:r w:rsidRPr="00B4700D">
              <w:rPr>
                <w:rFonts w:ascii="Times New Roman" w:hAnsi="Times New Roman"/>
                <w:kern w:val="2"/>
                <w:lang w:eastAsia="ko-KR"/>
              </w:rPr>
              <w:t>ноябрь (ежегодно)</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sz w:val="24"/>
                <w:szCs w:val="24"/>
              </w:rPr>
            </w:pPr>
            <w:r w:rsidRPr="00B4700D">
              <w:rPr>
                <w:rFonts w:ascii="Times New Roman" w:hAnsi="Times New Roman"/>
              </w:rPr>
              <w:t>Неделя специальности</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r w:rsidRPr="00B4700D">
              <w:rPr>
                <w:rFonts w:ascii="Times New Roman" w:hAnsi="Times New Roman"/>
              </w:rPr>
              <w:t>зав. ЭМО, рук.спец. 13.02.11, преподаватели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tabs>
                <w:tab w:val="center" w:pos="550"/>
              </w:tabs>
              <w:autoSpaceDE w:val="0"/>
              <w:autoSpaceDN w:val="0"/>
              <w:spacing w:after="0" w:line="240" w:lineRule="auto"/>
              <w:rPr>
                <w:rFonts w:ascii="Times New Roman" w:hAnsi="Times New Roman"/>
                <w:kern w:val="2"/>
                <w:sz w:val="24"/>
                <w:szCs w:val="24"/>
                <w:lang w:eastAsia="ko-KR"/>
              </w:rPr>
            </w:pPr>
            <w:r w:rsidRPr="00B4700D">
              <w:rPr>
                <w:rFonts w:ascii="Times New Roman" w:hAnsi="Times New Roman"/>
                <w:kern w:val="2"/>
                <w:lang w:eastAsia="ko-KR"/>
              </w:rPr>
              <w:tab/>
              <w:t>февраль</w:t>
            </w:r>
          </w:p>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(ежегодно)</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rPr>
              <w:t>подготовка и участие в ежегодной областной студенческой научно-технической конференции «Молодежь. Наука. Технологии производства»</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Преподаватель учебной дисциплины</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p>
          <w:p w:rsidR="00B4700D" w:rsidRPr="00B4700D" w:rsidRDefault="00B4700D" w:rsidP="00B4700D">
            <w:pPr>
              <w:spacing w:after="0" w:line="240" w:lineRule="auto"/>
              <w:rPr>
                <w:rFonts w:ascii="Times New Roman" w:hAnsi="Times New Roman"/>
                <w:sz w:val="24"/>
                <w:szCs w:val="24"/>
                <w:lang w:eastAsia="ko-KR"/>
              </w:rPr>
            </w:pPr>
            <w:r w:rsidRPr="00B4700D">
              <w:rPr>
                <w:rFonts w:ascii="Times New Roman" w:hAnsi="Times New Roman"/>
                <w:lang w:eastAsia="ko-KR"/>
              </w:rPr>
              <w:t>ЛР4,ЛР7</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r w:rsidRPr="00B4700D">
              <w:rPr>
                <w:rFonts w:ascii="Times New Roman" w:hAnsi="Times New Roman"/>
                <w:bCs/>
                <w:kern w:val="2"/>
                <w:lang w:eastAsia="ko-KR"/>
              </w:rPr>
              <w:t>В течении года</w:t>
            </w:r>
          </w:p>
        </w:tc>
        <w:tc>
          <w:tcPr>
            <w:tcW w:w="1337"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Проект «</w:t>
            </w:r>
            <w:r w:rsidRPr="00B4700D">
              <w:rPr>
                <w:rFonts w:ascii="Times New Roman" w:hAnsi="Times New Roman"/>
                <w:caps/>
              </w:rPr>
              <w:t>Молодые профессионалы</w:t>
            </w:r>
            <w:r w:rsidRPr="00B4700D">
              <w:rPr>
                <w:rFonts w:ascii="Times New Roman" w:hAnsi="Times New Roman"/>
              </w:rPr>
              <w:t>»:</w:t>
            </w:r>
          </w:p>
          <w:p w:rsidR="00B4700D" w:rsidRPr="00B4700D" w:rsidRDefault="00B4700D" w:rsidP="00B4700D">
            <w:pPr>
              <w:spacing w:after="0" w:line="240" w:lineRule="auto"/>
              <w:jc w:val="center"/>
              <w:rPr>
                <w:rFonts w:ascii="Times New Roman" w:hAnsi="Times New Roman"/>
              </w:rPr>
            </w:pPr>
            <w:r w:rsidRPr="00B4700D">
              <w:rPr>
                <w:rFonts w:ascii="Times New Roman" w:hAnsi="Times New Roman"/>
              </w:rPr>
              <w:t>- выявление и отбор одаренных студентов в рамках направлений и компетенций;</w:t>
            </w:r>
          </w:p>
          <w:p w:rsidR="00B4700D" w:rsidRPr="00B4700D" w:rsidRDefault="00B4700D" w:rsidP="00B4700D">
            <w:pPr>
              <w:spacing w:after="0" w:line="240" w:lineRule="auto"/>
              <w:jc w:val="center"/>
              <w:rPr>
                <w:rFonts w:ascii="Times New Roman" w:hAnsi="Times New Roman"/>
              </w:rPr>
            </w:pPr>
            <w:r w:rsidRPr="00B4700D">
              <w:rPr>
                <w:rFonts w:ascii="Times New Roman" w:hAnsi="Times New Roman"/>
              </w:rPr>
              <w:t xml:space="preserve">- проведение колледжных соревнований по компетенции «Электромонтаж», </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r w:rsidRPr="00B4700D">
              <w:rPr>
                <w:rFonts w:ascii="Times New Roman" w:hAnsi="Times New Roman"/>
              </w:rPr>
              <w:t>зав. ЭМО, рук.спец. 13.02.11,</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r w:rsidRPr="00B4700D">
              <w:rPr>
                <w:rFonts w:ascii="Times New Roman" w:hAnsi="Times New Roman"/>
                <w:bCs/>
                <w:kern w:val="2"/>
                <w:lang w:eastAsia="ko-KR"/>
              </w:rPr>
              <w:t>В течении года</w:t>
            </w:r>
          </w:p>
        </w:tc>
        <w:tc>
          <w:tcPr>
            <w:tcW w:w="1337"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Проект «</w:t>
            </w:r>
            <w:r w:rsidRPr="00B4700D">
              <w:rPr>
                <w:rFonts w:ascii="Times New Roman" w:hAnsi="Times New Roman"/>
                <w:caps/>
              </w:rPr>
              <w:t>Портфолио карьерного продвижения – залог трудоустройства</w:t>
            </w:r>
            <w:r w:rsidRPr="00B4700D">
              <w:rPr>
                <w:rFonts w:ascii="Times New Roman" w:hAnsi="Times New Roman"/>
              </w:rPr>
              <w:t>»</w:t>
            </w:r>
          </w:p>
          <w:p w:rsidR="00B4700D" w:rsidRPr="00B4700D" w:rsidRDefault="00B4700D" w:rsidP="00B4700D">
            <w:pPr>
              <w:spacing w:after="0" w:line="240" w:lineRule="auto"/>
              <w:jc w:val="center"/>
              <w:rPr>
                <w:rFonts w:ascii="Times New Roman" w:hAnsi="Times New Roman"/>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sz w:val="24"/>
                <w:szCs w:val="24"/>
              </w:rPr>
            </w:pPr>
            <w:r w:rsidRPr="00B4700D">
              <w:rPr>
                <w:rFonts w:ascii="Times New Roman" w:hAnsi="Times New Roman"/>
              </w:rPr>
              <w:t>рук. спец 13.02.11, классные руководители групп специальности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p>
          <w:p w:rsidR="00B4700D" w:rsidRPr="00B4700D" w:rsidRDefault="00B4700D" w:rsidP="00B4700D">
            <w:pPr>
              <w:spacing w:after="0" w:line="240" w:lineRule="auto"/>
              <w:rPr>
                <w:rFonts w:ascii="Times New Roman" w:hAnsi="Times New Roman"/>
                <w:sz w:val="24"/>
                <w:szCs w:val="24"/>
                <w:lang w:eastAsia="ko-KR"/>
              </w:rPr>
            </w:pPr>
            <w:r w:rsidRPr="00B4700D">
              <w:rPr>
                <w:rFonts w:ascii="Times New Roman" w:hAnsi="Times New Roman"/>
                <w:lang w:eastAsia="ko-KR"/>
              </w:rPr>
              <w:t>Февраль-март</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подготовка колледжного этапа олимпиады профессионального мастерства по специальности 13.02.11 Техническая эксплуатация и обслуживание электрического и электромеханического оборудования (по отраслям</w:t>
            </w:r>
            <w:r w:rsidRPr="00B4700D">
              <w:rPr>
                <w:rFonts w:ascii="Times New Roman" w:hAnsi="Times New Roman"/>
                <w:szCs w:val="28"/>
              </w:rPr>
              <w:t>)</w:t>
            </w:r>
            <w:r w:rsidRPr="00B4700D">
              <w:rPr>
                <w:rFonts w:ascii="Times New Roman" w:hAnsi="Times New Roman"/>
              </w:rPr>
              <w:t>очный</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sz w:val="24"/>
                <w:szCs w:val="24"/>
              </w:rPr>
            </w:pPr>
            <w:r w:rsidRPr="00B4700D">
              <w:rPr>
                <w:rFonts w:ascii="Times New Roman" w:hAnsi="Times New Roman"/>
              </w:rPr>
              <w:t>рук. спец 13.02.11, классные руководители групп специальности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p>
        </w:tc>
      </w:tr>
    </w:tbl>
    <w:p w:rsidR="00FB2BB7" w:rsidRPr="00B4700D" w:rsidRDefault="00FB2BB7" w:rsidP="00B4700D">
      <w:pPr>
        <w:spacing w:after="0" w:line="240" w:lineRule="auto"/>
        <w:rPr>
          <w:rFonts w:ascii="Times New Roman" w:hAnsi="Times New Roman"/>
          <w:sz w:val="24"/>
          <w:szCs w:val="24"/>
        </w:rPr>
      </w:pPr>
    </w:p>
    <w:sectPr w:rsidR="00FB2BB7" w:rsidRPr="00B4700D" w:rsidSect="008B2795">
      <w:footerReference w:type="even"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227" w:rsidRDefault="00BC7227" w:rsidP="00D111DA">
      <w:pPr>
        <w:spacing w:after="0" w:line="240" w:lineRule="auto"/>
      </w:pPr>
      <w:r>
        <w:separator/>
      </w:r>
    </w:p>
  </w:endnote>
  <w:endnote w:type="continuationSeparator" w:id="0">
    <w:p w:rsidR="00BC7227" w:rsidRDefault="00BC7227"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C2" w:rsidRDefault="006079C2">
    <w:pPr>
      <w:pStyle w:val="a3"/>
      <w:jc w:val="right"/>
    </w:pPr>
    <w:r>
      <w:rPr>
        <w:noProof/>
      </w:rPr>
      <w:fldChar w:fldCharType="begin"/>
    </w:r>
    <w:r>
      <w:rPr>
        <w:noProof/>
      </w:rPr>
      <w:instrText xml:space="preserve"> PAGE   \* MERGEFORMAT </w:instrText>
    </w:r>
    <w:r>
      <w:rPr>
        <w:noProof/>
      </w:rPr>
      <w:fldChar w:fldCharType="separate"/>
    </w:r>
    <w:r w:rsidR="00FC0927">
      <w:rPr>
        <w:noProof/>
      </w:rPr>
      <w:t>11</w:t>
    </w:r>
    <w:r>
      <w:rPr>
        <w:noProof/>
      </w:rPr>
      <w:fldChar w:fldCharType="end"/>
    </w:r>
  </w:p>
  <w:p w:rsidR="006079C2" w:rsidRDefault="006079C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C2" w:rsidRDefault="006079C2" w:rsidP="005D0E1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079C2" w:rsidRDefault="006079C2" w:rsidP="005D0E1A">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C2" w:rsidRDefault="006079C2">
    <w:pPr>
      <w:pStyle w:val="a3"/>
      <w:jc w:val="right"/>
    </w:pPr>
    <w:r>
      <w:rPr>
        <w:noProof/>
      </w:rPr>
      <w:fldChar w:fldCharType="begin"/>
    </w:r>
    <w:r>
      <w:rPr>
        <w:noProof/>
      </w:rPr>
      <w:instrText>PAGE   \* MERGEFORMAT</w:instrText>
    </w:r>
    <w:r>
      <w:rPr>
        <w:noProof/>
      </w:rPr>
      <w:fldChar w:fldCharType="separate"/>
    </w:r>
    <w:r w:rsidR="00FC0927">
      <w:rPr>
        <w:noProof/>
      </w:rPr>
      <w:t>15</w:t>
    </w:r>
    <w:r>
      <w:rPr>
        <w:noProof/>
      </w:rPr>
      <w:fldChar w:fldCharType="end"/>
    </w:r>
  </w:p>
  <w:p w:rsidR="006079C2" w:rsidRDefault="006079C2" w:rsidP="005D0E1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227" w:rsidRDefault="00BC7227" w:rsidP="00D111DA">
      <w:pPr>
        <w:spacing w:after="0" w:line="240" w:lineRule="auto"/>
      </w:pPr>
      <w:r>
        <w:separator/>
      </w:r>
    </w:p>
  </w:footnote>
  <w:footnote w:type="continuationSeparator" w:id="0">
    <w:p w:rsidR="00BC7227" w:rsidRDefault="00BC7227" w:rsidP="00D111DA">
      <w:pPr>
        <w:spacing w:after="0" w:line="240" w:lineRule="auto"/>
      </w:pPr>
      <w:r>
        <w:continuationSeparator/>
      </w:r>
    </w:p>
  </w:footnote>
  <w:footnote w:id="1">
    <w:p w:rsidR="006079C2" w:rsidRPr="003C1247" w:rsidRDefault="006079C2" w:rsidP="003C1247">
      <w:pPr>
        <w:pStyle w:val="a6"/>
        <w:rPr>
          <w:i/>
          <w:lang w:val="ru-RU"/>
        </w:rPr>
      </w:pPr>
      <w:r>
        <w:rPr>
          <w:rStyle w:val="a8"/>
          <w:i/>
        </w:rPr>
        <w:footnoteRef/>
      </w:r>
      <w:r w:rsidRPr="003C1247">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0" w:name="_Hlk73021281"/>
      <w:r w:rsidRPr="003C1247">
        <w:rPr>
          <w:i/>
          <w:lang w:val="ru-RU"/>
        </w:rPr>
        <w:t>личностных результатов реализации программы воспитания и с учетом особенностей профессии/специальности</w:t>
      </w:r>
      <w:bookmarkEnd w:id="0"/>
      <w:r w:rsidRPr="003C1247">
        <w:rPr>
          <w:i/>
          <w:lang w:val="ru-RU"/>
        </w:rPr>
        <w:t>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F972C89"/>
    <w:multiLevelType w:val="hybridMultilevel"/>
    <w:tmpl w:val="8B28E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0">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4BA062D"/>
    <w:multiLevelType w:val="multilevel"/>
    <w:tmpl w:val="8C7E4162"/>
    <w:lvl w:ilvl="0">
      <w:start w:val="4"/>
      <w:numFmt w:val="decimal"/>
      <w:lvlText w:val="%1."/>
      <w:lvlJc w:val="left"/>
      <w:pPr>
        <w:tabs>
          <w:tab w:val="num" w:pos="1440"/>
        </w:tabs>
        <w:ind w:left="1440" w:hanging="360"/>
      </w:pPr>
      <w:rPr>
        <w:b w:val="0"/>
        <w:bCs/>
      </w:rPr>
    </w:lvl>
    <w:lvl w:ilvl="1">
      <w:start w:val="1"/>
      <w:numFmt w:val="decimal"/>
      <w:isLgl/>
      <w:lvlText w:val="%1.%2."/>
      <w:lvlJc w:val="left"/>
      <w:pPr>
        <w:ind w:left="1440" w:hanging="360"/>
      </w:pPr>
      <w:rPr>
        <w:sz w:val="24"/>
      </w:rPr>
    </w:lvl>
    <w:lvl w:ilvl="2">
      <w:start w:val="1"/>
      <w:numFmt w:val="decimal"/>
      <w:isLgl/>
      <w:lvlText w:val="%1.%2.%3."/>
      <w:lvlJc w:val="left"/>
      <w:pPr>
        <w:ind w:left="1800" w:hanging="720"/>
      </w:pPr>
      <w:rPr>
        <w:sz w:val="24"/>
      </w:rPr>
    </w:lvl>
    <w:lvl w:ilvl="3">
      <w:start w:val="1"/>
      <w:numFmt w:val="decimal"/>
      <w:isLgl/>
      <w:lvlText w:val="%1.%2.%3.%4."/>
      <w:lvlJc w:val="left"/>
      <w:pPr>
        <w:ind w:left="1800" w:hanging="720"/>
      </w:pPr>
      <w:rPr>
        <w:sz w:val="24"/>
      </w:rPr>
    </w:lvl>
    <w:lvl w:ilvl="4">
      <w:start w:val="1"/>
      <w:numFmt w:val="decimal"/>
      <w:isLgl/>
      <w:lvlText w:val="%1.%2.%3.%4.%5."/>
      <w:lvlJc w:val="left"/>
      <w:pPr>
        <w:ind w:left="2160" w:hanging="1080"/>
      </w:pPr>
      <w:rPr>
        <w:sz w:val="24"/>
      </w:rPr>
    </w:lvl>
    <w:lvl w:ilvl="5">
      <w:start w:val="1"/>
      <w:numFmt w:val="decimal"/>
      <w:isLgl/>
      <w:lvlText w:val="%1.%2.%3.%4.%5.%6."/>
      <w:lvlJc w:val="left"/>
      <w:pPr>
        <w:ind w:left="2160" w:hanging="1080"/>
      </w:pPr>
      <w:rPr>
        <w:sz w:val="24"/>
      </w:rPr>
    </w:lvl>
    <w:lvl w:ilvl="6">
      <w:start w:val="1"/>
      <w:numFmt w:val="decimal"/>
      <w:isLgl/>
      <w:lvlText w:val="%1.%2.%3.%4.%5.%6.%7."/>
      <w:lvlJc w:val="left"/>
      <w:pPr>
        <w:ind w:left="2160" w:hanging="1080"/>
      </w:pPr>
      <w:rPr>
        <w:sz w:val="24"/>
      </w:rPr>
    </w:lvl>
    <w:lvl w:ilvl="7">
      <w:start w:val="1"/>
      <w:numFmt w:val="decimal"/>
      <w:isLgl/>
      <w:lvlText w:val="%1.%2.%3.%4.%5.%6.%7.%8."/>
      <w:lvlJc w:val="left"/>
      <w:pPr>
        <w:ind w:left="2520" w:hanging="1440"/>
      </w:pPr>
      <w:rPr>
        <w:sz w:val="24"/>
      </w:rPr>
    </w:lvl>
    <w:lvl w:ilvl="8">
      <w:start w:val="1"/>
      <w:numFmt w:val="decimal"/>
      <w:isLgl/>
      <w:lvlText w:val="%1.%2.%3.%4.%5.%6.%7.%8.%9."/>
      <w:lvlJc w:val="left"/>
      <w:pPr>
        <w:ind w:left="2520" w:hanging="1440"/>
      </w:pPr>
      <w:rPr>
        <w:sz w:val="24"/>
      </w:rPr>
    </w:lvl>
  </w:abstractNum>
  <w:abstractNum w:abstractNumId="12">
    <w:nsid w:val="39C20226"/>
    <w:multiLevelType w:val="hybridMultilevel"/>
    <w:tmpl w:val="1A14C63E"/>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3B27EF"/>
    <w:multiLevelType w:val="hybridMultilevel"/>
    <w:tmpl w:val="3B4417E2"/>
    <w:lvl w:ilvl="0" w:tplc="A6F69598">
      <w:start w:val="1"/>
      <w:numFmt w:val="bullet"/>
      <w:lvlText w:val="-"/>
      <w:lvlJc w:val="left"/>
      <w:pPr>
        <w:ind w:left="1070" w:hanging="360"/>
      </w:pPr>
      <w:rPr>
        <w:rFonts w:ascii="Courier New" w:hAnsi="Courier New" w:cs="Times New Roman" w:hint="default"/>
      </w:rPr>
    </w:lvl>
    <w:lvl w:ilvl="1" w:tplc="04190003">
      <w:start w:val="1"/>
      <w:numFmt w:val="decimal"/>
      <w:lvlText w:val="%2."/>
      <w:lvlJc w:val="left"/>
      <w:pPr>
        <w:tabs>
          <w:tab w:val="num" w:pos="1649"/>
        </w:tabs>
        <w:ind w:left="1649" w:hanging="360"/>
      </w:pPr>
    </w:lvl>
    <w:lvl w:ilvl="2" w:tplc="04190005">
      <w:start w:val="1"/>
      <w:numFmt w:val="decimal"/>
      <w:lvlText w:val="%3."/>
      <w:lvlJc w:val="left"/>
      <w:pPr>
        <w:tabs>
          <w:tab w:val="num" w:pos="2369"/>
        </w:tabs>
        <w:ind w:left="2369" w:hanging="360"/>
      </w:pPr>
    </w:lvl>
    <w:lvl w:ilvl="3" w:tplc="04190001">
      <w:start w:val="1"/>
      <w:numFmt w:val="decimal"/>
      <w:lvlText w:val="%4."/>
      <w:lvlJc w:val="left"/>
      <w:pPr>
        <w:tabs>
          <w:tab w:val="num" w:pos="3089"/>
        </w:tabs>
        <w:ind w:left="3089" w:hanging="360"/>
      </w:pPr>
    </w:lvl>
    <w:lvl w:ilvl="4" w:tplc="04190003">
      <w:start w:val="1"/>
      <w:numFmt w:val="decimal"/>
      <w:lvlText w:val="%5."/>
      <w:lvlJc w:val="left"/>
      <w:pPr>
        <w:tabs>
          <w:tab w:val="num" w:pos="3809"/>
        </w:tabs>
        <w:ind w:left="3809" w:hanging="360"/>
      </w:pPr>
    </w:lvl>
    <w:lvl w:ilvl="5" w:tplc="04190005">
      <w:start w:val="1"/>
      <w:numFmt w:val="decimal"/>
      <w:lvlText w:val="%6."/>
      <w:lvlJc w:val="left"/>
      <w:pPr>
        <w:tabs>
          <w:tab w:val="num" w:pos="4529"/>
        </w:tabs>
        <w:ind w:left="4529" w:hanging="360"/>
      </w:pPr>
    </w:lvl>
    <w:lvl w:ilvl="6" w:tplc="04190001">
      <w:start w:val="1"/>
      <w:numFmt w:val="decimal"/>
      <w:lvlText w:val="%7."/>
      <w:lvlJc w:val="left"/>
      <w:pPr>
        <w:tabs>
          <w:tab w:val="num" w:pos="5249"/>
        </w:tabs>
        <w:ind w:left="5249" w:hanging="360"/>
      </w:pPr>
    </w:lvl>
    <w:lvl w:ilvl="7" w:tplc="04190003">
      <w:start w:val="1"/>
      <w:numFmt w:val="decimal"/>
      <w:lvlText w:val="%8."/>
      <w:lvlJc w:val="left"/>
      <w:pPr>
        <w:tabs>
          <w:tab w:val="num" w:pos="5969"/>
        </w:tabs>
        <w:ind w:left="5969" w:hanging="360"/>
      </w:pPr>
    </w:lvl>
    <w:lvl w:ilvl="8" w:tplc="04190005">
      <w:start w:val="1"/>
      <w:numFmt w:val="decimal"/>
      <w:lvlText w:val="%9."/>
      <w:lvlJc w:val="left"/>
      <w:pPr>
        <w:tabs>
          <w:tab w:val="num" w:pos="6689"/>
        </w:tabs>
        <w:ind w:left="6689" w:hanging="360"/>
      </w:pPr>
    </w:lvl>
  </w:abstractNum>
  <w:abstractNum w:abstractNumId="14">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777B5D"/>
    <w:multiLevelType w:val="hybridMultilevel"/>
    <w:tmpl w:val="F68E676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1964962"/>
    <w:multiLevelType w:val="hybridMultilevel"/>
    <w:tmpl w:val="DF821FA6"/>
    <w:lvl w:ilvl="0" w:tplc="88361EB6">
      <w:start w:val="11"/>
      <w:numFmt w:val="decimal"/>
      <w:lvlText w:val="%1."/>
      <w:lvlJc w:val="left"/>
      <w:pPr>
        <w:tabs>
          <w:tab w:val="num" w:pos="1353"/>
        </w:tabs>
        <w:ind w:left="1353" w:hanging="360"/>
      </w:pPr>
      <w:rPr>
        <w:b w:val="0"/>
        <w:bCs/>
      </w:rPr>
    </w:lvl>
    <w:lvl w:ilvl="1" w:tplc="04190019">
      <w:start w:val="1"/>
      <w:numFmt w:val="lowerLetter"/>
      <w:lvlText w:val="%2."/>
      <w:lvlJc w:val="left"/>
      <w:pPr>
        <w:ind w:left="1353" w:hanging="360"/>
      </w:pPr>
    </w:lvl>
    <w:lvl w:ilvl="2" w:tplc="0419001B">
      <w:start w:val="1"/>
      <w:numFmt w:val="lowerRoman"/>
      <w:lvlText w:val="%3."/>
      <w:lvlJc w:val="right"/>
      <w:pPr>
        <w:ind w:left="2073" w:hanging="180"/>
      </w:pPr>
    </w:lvl>
    <w:lvl w:ilvl="3" w:tplc="0419000F">
      <w:start w:val="1"/>
      <w:numFmt w:val="decimal"/>
      <w:lvlText w:val="%4."/>
      <w:lvlJc w:val="left"/>
      <w:pPr>
        <w:ind w:left="2793" w:hanging="360"/>
      </w:pPr>
    </w:lvl>
    <w:lvl w:ilvl="4" w:tplc="04190019">
      <w:start w:val="1"/>
      <w:numFmt w:val="lowerLetter"/>
      <w:lvlText w:val="%5."/>
      <w:lvlJc w:val="left"/>
      <w:pPr>
        <w:ind w:left="3513" w:hanging="360"/>
      </w:pPr>
    </w:lvl>
    <w:lvl w:ilvl="5" w:tplc="0419001B">
      <w:start w:val="1"/>
      <w:numFmt w:val="lowerRoman"/>
      <w:lvlText w:val="%6."/>
      <w:lvlJc w:val="right"/>
      <w:pPr>
        <w:ind w:left="4233" w:hanging="180"/>
      </w:pPr>
    </w:lvl>
    <w:lvl w:ilvl="6" w:tplc="0419000F">
      <w:start w:val="1"/>
      <w:numFmt w:val="decimal"/>
      <w:lvlText w:val="%7."/>
      <w:lvlJc w:val="left"/>
      <w:pPr>
        <w:ind w:left="4953" w:hanging="360"/>
      </w:pPr>
    </w:lvl>
    <w:lvl w:ilvl="7" w:tplc="04190019">
      <w:start w:val="1"/>
      <w:numFmt w:val="lowerLetter"/>
      <w:lvlText w:val="%8."/>
      <w:lvlJc w:val="left"/>
      <w:pPr>
        <w:ind w:left="5673" w:hanging="360"/>
      </w:pPr>
    </w:lvl>
    <w:lvl w:ilvl="8" w:tplc="0419001B">
      <w:start w:val="1"/>
      <w:numFmt w:val="lowerRoman"/>
      <w:lvlText w:val="%9."/>
      <w:lvlJc w:val="right"/>
      <w:pPr>
        <w:ind w:left="6393" w:hanging="180"/>
      </w:pPr>
    </w:lvl>
  </w:abstractNum>
  <w:abstractNum w:abstractNumId="19">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8A5AAE"/>
    <w:multiLevelType w:val="hybridMultilevel"/>
    <w:tmpl w:val="9EAA853A"/>
    <w:lvl w:ilvl="0" w:tplc="A6F69598">
      <w:start w:val="1"/>
      <w:numFmt w:val="bullet"/>
      <w:lvlText w:val="-"/>
      <w:lvlJc w:val="left"/>
      <w:pPr>
        <w:ind w:left="360" w:hanging="360"/>
      </w:pPr>
      <w:rPr>
        <w:rFonts w:ascii="Courier New" w:hAnsi="Courier New"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13817D6"/>
    <w:multiLevelType w:val="hybridMultilevel"/>
    <w:tmpl w:val="7EA85090"/>
    <w:lvl w:ilvl="0" w:tplc="1F1E4BEC">
      <w:start w:val="5"/>
      <w:numFmt w:val="decimal"/>
      <w:lvlText w:val="%1."/>
      <w:lvlJc w:val="left"/>
      <w:pPr>
        <w:ind w:left="1364" w:hanging="360"/>
      </w:pPr>
      <w:rPr>
        <w:rFonts w:hint="default"/>
        <w:b/>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7">
    <w:nsid w:val="65E000A9"/>
    <w:multiLevelType w:val="multilevel"/>
    <w:tmpl w:val="771E485E"/>
    <w:lvl w:ilvl="0">
      <w:start w:val="1"/>
      <w:numFmt w:val="decimal"/>
      <w:lvlText w:val="%1."/>
      <w:lvlJc w:val="left"/>
      <w:pPr>
        <w:ind w:left="1440" w:hanging="360"/>
      </w:pPr>
      <w:rPr>
        <w:strike w:val="0"/>
        <w:dstrike w:val="0"/>
        <w:u w:val="none"/>
        <w:effect w:val="none"/>
      </w:rPr>
    </w:lvl>
    <w:lvl w:ilvl="1">
      <w:start w:val="1"/>
      <w:numFmt w:val="decimal"/>
      <w:isLgl/>
      <w:lvlText w:val="%1.%2."/>
      <w:lvlJc w:val="left"/>
      <w:pPr>
        <w:ind w:left="1800" w:hanging="720"/>
      </w:pPr>
    </w:lvl>
    <w:lvl w:ilvl="2">
      <w:start w:val="1"/>
      <w:numFmt w:val="decimal"/>
      <w:isLgl/>
      <w:lvlText w:val="%1.%2.%3."/>
      <w:lvlJc w:val="left"/>
      <w:pPr>
        <w:ind w:left="180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8">
    <w:nsid w:val="68EA1A79"/>
    <w:multiLevelType w:val="hybridMultilevel"/>
    <w:tmpl w:val="A49C748E"/>
    <w:lvl w:ilvl="0" w:tplc="10DAD41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692B6881"/>
    <w:multiLevelType w:val="singleLevel"/>
    <w:tmpl w:val="0419000F"/>
    <w:lvl w:ilvl="0">
      <w:start w:val="1"/>
      <w:numFmt w:val="decimal"/>
      <w:lvlText w:val="%1."/>
      <w:lvlJc w:val="left"/>
      <w:pPr>
        <w:tabs>
          <w:tab w:val="num" w:pos="360"/>
        </w:tabs>
        <w:ind w:left="360" w:hanging="360"/>
      </w:pPr>
    </w:lvl>
  </w:abstractNum>
  <w:abstractNum w:abstractNumId="3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A8F4F23"/>
    <w:multiLevelType w:val="hybridMultilevel"/>
    <w:tmpl w:val="8292B7D4"/>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3">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4"/>
  </w:num>
  <w:num w:numId="3">
    <w:abstractNumId w:val="9"/>
  </w:num>
  <w:num w:numId="4">
    <w:abstractNumId w:val="17"/>
  </w:num>
  <w:num w:numId="5">
    <w:abstractNumId w:val="8"/>
  </w:num>
  <w:num w:numId="6">
    <w:abstractNumId w:val="32"/>
  </w:num>
  <w:num w:numId="7">
    <w:abstractNumId w:val="1"/>
  </w:num>
  <w:num w:numId="8">
    <w:abstractNumId w:val="33"/>
  </w:num>
  <w:num w:numId="9">
    <w:abstractNumId w:val="14"/>
  </w:num>
  <w:num w:numId="10">
    <w:abstractNumId w:val="30"/>
  </w:num>
  <w:num w:numId="11">
    <w:abstractNumId w:val="19"/>
  </w:num>
  <w:num w:numId="12">
    <w:abstractNumId w:val="16"/>
  </w:num>
  <w:num w:numId="13">
    <w:abstractNumId w:val="26"/>
  </w:num>
  <w:num w:numId="14">
    <w:abstractNumId w:val="4"/>
  </w:num>
  <w:num w:numId="15">
    <w:abstractNumId w:val="20"/>
  </w:num>
  <w:num w:numId="16">
    <w:abstractNumId w:val="23"/>
  </w:num>
  <w:num w:numId="17">
    <w:abstractNumId w:val="10"/>
  </w:num>
  <w:num w:numId="18">
    <w:abstractNumId w:val="31"/>
  </w:num>
  <w:num w:numId="19">
    <w:abstractNumId w:val="12"/>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
  </w:num>
  <w:num w:numId="28">
    <w:abstractNumId w:val="12"/>
  </w:num>
  <w:num w:numId="29">
    <w:abstractNumId w:val="5"/>
  </w:num>
  <w:num w:numId="30">
    <w:abstractNumId w:val="0"/>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7"/>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num>
  <w:num w:numId="38">
    <w:abstractNumId w:val="28"/>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1DA"/>
    <w:rsid w:val="00004195"/>
    <w:rsid w:val="000112EC"/>
    <w:rsid w:val="00070324"/>
    <w:rsid w:val="000A67F2"/>
    <w:rsid w:val="000B0E71"/>
    <w:rsid w:val="000B12A3"/>
    <w:rsid w:val="000D6A8C"/>
    <w:rsid w:val="000E2625"/>
    <w:rsid w:val="000E35E2"/>
    <w:rsid w:val="000F4F3D"/>
    <w:rsid w:val="001152F0"/>
    <w:rsid w:val="00120E4C"/>
    <w:rsid w:val="001213EB"/>
    <w:rsid w:val="00125FA2"/>
    <w:rsid w:val="001333F3"/>
    <w:rsid w:val="00151426"/>
    <w:rsid w:val="00164E8A"/>
    <w:rsid w:val="001A0131"/>
    <w:rsid w:val="001A08C8"/>
    <w:rsid w:val="001A18E0"/>
    <w:rsid w:val="001A3BF6"/>
    <w:rsid w:val="001A4DE5"/>
    <w:rsid w:val="001D7A2D"/>
    <w:rsid w:val="001E3F0D"/>
    <w:rsid w:val="002010F1"/>
    <w:rsid w:val="00202E95"/>
    <w:rsid w:val="00205F2E"/>
    <w:rsid w:val="00215F19"/>
    <w:rsid w:val="00221288"/>
    <w:rsid w:val="0023039C"/>
    <w:rsid w:val="00230A41"/>
    <w:rsid w:val="002316CA"/>
    <w:rsid w:val="002329A4"/>
    <w:rsid w:val="0024024A"/>
    <w:rsid w:val="0027299B"/>
    <w:rsid w:val="00280E5B"/>
    <w:rsid w:val="002871CE"/>
    <w:rsid w:val="00295BAC"/>
    <w:rsid w:val="002A292B"/>
    <w:rsid w:val="002A4849"/>
    <w:rsid w:val="002B273D"/>
    <w:rsid w:val="002B340C"/>
    <w:rsid w:val="002B58D7"/>
    <w:rsid w:val="002C6B7A"/>
    <w:rsid w:val="002E783E"/>
    <w:rsid w:val="002F6B8E"/>
    <w:rsid w:val="00301B94"/>
    <w:rsid w:val="0031320C"/>
    <w:rsid w:val="00337FB9"/>
    <w:rsid w:val="00340670"/>
    <w:rsid w:val="003618F5"/>
    <w:rsid w:val="00380950"/>
    <w:rsid w:val="00380AC4"/>
    <w:rsid w:val="003A78BF"/>
    <w:rsid w:val="003B2061"/>
    <w:rsid w:val="003C1247"/>
    <w:rsid w:val="00401971"/>
    <w:rsid w:val="00401B8E"/>
    <w:rsid w:val="00402119"/>
    <w:rsid w:val="0040451D"/>
    <w:rsid w:val="0043152A"/>
    <w:rsid w:val="004417C6"/>
    <w:rsid w:val="004526F4"/>
    <w:rsid w:val="004609FE"/>
    <w:rsid w:val="00463F5F"/>
    <w:rsid w:val="00465CBE"/>
    <w:rsid w:val="00472C62"/>
    <w:rsid w:val="0048779D"/>
    <w:rsid w:val="004940DA"/>
    <w:rsid w:val="004B0ECB"/>
    <w:rsid w:val="004C64DB"/>
    <w:rsid w:val="004D49FE"/>
    <w:rsid w:val="004D4C4A"/>
    <w:rsid w:val="004D7820"/>
    <w:rsid w:val="004E7131"/>
    <w:rsid w:val="004E7348"/>
    <w:rsid w:val="00504D29"/>
    <w:rsid w:val="00512F8F"/>
    <w:rsid w:val="005270B5"/>
    <w:rsid w:val="0053748F"/>
    <w:rsid w:val="0054551C"/>
    <w:rsid w:val="005474E7"/>
    <w:rsid w:val="00551BBD"/>
    <w:rsid w:val="005553A7"/>
    <w:rsid w:val="00563494"/>
    <w:rsid w:val="00581FE5"/>
    <w:rsid w:val="005846DC"/>
    <w:rsid w:val="00597F1E"/>
    <w:rsid w:val="005A3A81"/>
    <w:rsid w:val="005D0E1A"/>
    <w:rsid w:val="005D67F5"/>
    <w:rsid w:val="005D6CF2"/>
    <w:rsid w:val="006079C2"/>
    <w:rsid w:val="006111B9"/>
    <w:rsid w:val="006404BC"/>
    <w:rsid w:val="006443DD"/>
    <w:rsid w:val="00654AD5"/>
    <w:rsid w:val="0067383D"/>
    <w:rsid w:val="00674772"/>
    <w:rsid w:val="00674FBA"/>
    <w:rsid w:val="00677F69"/>
    <w:rsid w:val="006A0D44"/>
    <w:rsid w:val="006B507E"/>
    <w:rsid w:val="006E3706"/>
    <w:rsid w:val="00725243"/>
    <w:rsid w:val="00732FF2"/>
    <w:rsid w:val="007368AF"/>
    <w:rsid w:val="00753FF5"/>
    <w:rsid w:val="0075406D"/>
    <w:rsid w:val="00762F70"/>
    <w:rsid w:val="00765E46"/>
    <w:rsid w:val="007702F3"/>
    <w:rsid w:val="00775107"/>
    <w:rsid w:val="00783702"/>
    <w:rsid w:val="00784494"/>
    <w:rsid w:val="00785674"/>
    <w:rsid w:val="0078644F"/>
    <w:rsid w:val="00792758"/>
    <w:rsid w:val="007930EE"/>
    <w:rsid w:val="007B6441"/>
    <w:rsid w:val="007B7BE4"/>
    <w:rsid w:val="007C05BC"/>
    <w:rsid w:val="007C0DE1"/>
    <w:rsid w:val="00800198"/>
    <w:rsid w:val="00802EFF"/>
    <w:rsid w:val="008310E9"/>
    <w:rsid w:val="0083424B"/>
    <w:rsid w:val="008356EB"/>
    <w:rsid w:val="00840235"/>
    <w:rsid w:val="00840C93"/>
    <w:rsid w:val="00842B05"/>
    <w:rsid w:val="008437F6"/>
    <w:rsid w:val="00855DFA"/>
    <w:rsid w:val="00856983"/>
    <w:rsid w:val="00867EF9"/>
    <w:rsid w:val="008778DF"/>
    <w:rsid w:val="00897232"/>
    <w:rsid w:val="008A0F53"/>
    <w:rsid w:val="008A2DF3"/>
    <w:rsid w:val="008B2795"/>
    <w:rsid w:val="008C3A6C"/>
    <w:rsid w:val="008C5249"/>
    <w:rsid w:val="008F1C03"/>
    <w:rsid w:val="00901104"/>
    <w:rsid w:val="00901321"/>
    <w:rsid w:val="00901D3A"/>
    <w:rsid w:val="009136C1"/>
    <w:rsid w:val="00913A99"/>
    <w:rsid w:val="00917C45"/>
    <w:rsid w:val="00922843"/>
    <w:rsid w:val="00924271"/>
    <w:rsid w:val="00936DAC"/>
    <w:rsid w:val="00963287"/>
    <w:rsid w:val="00972A22"/>
    <w:rsid w:val="00973410"/>
    <w:rsid w:val="00982590"/>
    <w:rsid w:val="0099185F"/>
    <w:rsid w:val="009B58B7"/>
    <w:rsid w:val="009D2859"/>
    <w:rsid w:val="009E59F1"/>
    <w:rsid w:val="009E5BC4"/>
    <w:rsid w:val="009F3ED4"/>
    <w:rsid w:val="009F7AAD"/>
    <w:rsid w:val="00A2594E"/>
    <w:rsid w:val="00A27B4B"/>
    <w:rsid w:val="00A33317"/>
    <w:rsid w:val="00A36222"/>
    <w:rsid w:val="00A407B8"/>
    <w:rsid w:val="00A45C7F"/>
    <w:rsid w:val="00A567A3"/>
    <w:rsid w:val="00A56E22"/>
    <w:rsid w:val="00A6715E"/>
    <w:rsid w:val="00A72A4B"/>
    <w:rsid w:val="00A76011"/>
    <w:rsid w:val="00A77423"/>
    <w:rsid w:val="00A94694"/>
    <w:rsid w:val="00A94DE5"/>
    <w:rsid w:val="00AA2BEF"/>
    <w:rsid w:val="00AA66C4"/>
    <w:rsid w:val="00AA7EC5"/>
    <w:rsid w:val="00AC6697"/>
    <w:rsid w:val="00AD1308"/>
    <w:rsid w:val="00AF27A2"/>
    <w:rsid w:val="00AF458C"/>
    <w:rsid w:val="00B01217"/>
    <w:rsid w:val="00B06222"/>
    <w:rsid w:val="00B13BC1"/>
    <w:rsid w:val="00B26BFC"/>
    <w:rsid w:val="00B31554"/>
    <w:rsid w:val="00B4514E"/>
    <w:rsid w:val="00B46F02"/>
    <w:rsid w:val="00B4700D"/>
    <w:rsid w:val="00B47B44"/>
    <w:rsid w:val="00B560E7"/>
    <w:rsid w:val="00B65D3F"/>
    <w:rsid w:val="00B80D03"/>
    <w:rsid w:val="00B80F00"/>
    <w:rsid w:val="00BA2E28"/>
    <w:rsid w:val="00BA6044"/>
    <w:rsid w:val="00BB12C2"/>
    <w:rsid w:val="00BB62DB"/>
    <w:rsid w:val="00BC7227"/>
    <w:rsid w:val="00BE4090"/>
    <w:rsid w:val="00BE58E6"/>
    <w:rsid w:val="00BE5C28"/>
    <w:rsid w:val="00BF63C6"/>
    <w:rsid w:val="00C00C6D"/>
    <w:rsid w:val="00C021E8"/>
    <w:rsid w:val="00C06B70"/>
    <w:rsid w:val="00C319B2"/>
    <w:rsid w:val="00C31CA9"/>
    <w:rsid w:val="00C46980"/>
    <w:rsid w:val="00C77D53"/>
    <w:rsid w:val="00C85F99"/>
    <w:rsid w:val="00C910DC"/>
    <w:rsid w:val="00C95F57"/>
    <w:rsid w:val="00C9611A"/>
    <w:rsid w:val="00CA670D"/>
    <w:rsid w:val="00CD2223"/>
    <w:rsid w:val="00CD24F3"/>
    <w:rsid w:val="00CD4D3C"/>
    <w:rsid w:val="00D03983"/>
    <w:rsid w:val="00D111DA"/>
    <w:rsid w:val="00D22068"/>
    <w:rsid w:val="00D2597C"/>
    <w:rsid w:val="00D32478"/>
    <w:rsid w:val="00D46526"/>
    <w:rsid w:val="00D51D07"/>
    <w:rsid w:val="00D64F62"/>
    <w:rsid w:val="00D65947"/>
    <w:rsid w:val="00D80E5A"/>
    <w:rsid w:val="00D91AF5"/>
    <w:rsid w:val="00D95A65"/>
    <w:rsid w:val="00DC0783"/>
    <w:rsid w:val="00DC294B"/>
    <w:rsid w:val="00DD3DDF"/>
    <w:rsid w:val="00E13F5D"/>
    <w:rsid w:val="00E23446"/>
    <w:rsid w:val="00E308DD"/>
    <w:rsid w:val="00E40F31"/>
    <w:rsid w:val="00E4603C"/>
    <w:rsid w:val="00E540AB"/>
    <w:rsid w:val="00E60D3C"/>
    <w:rsid w:val="00E81E2A"/>
    <w:rsid w:val="00EB6A23"/>
    <w:rsid w:val="00EC04CE"/>
    <w:rsid w:val="00EE089A"/>
    <w:rsid w:val="00EE7922"/>
    <w:rsid w:val="00EF10F0"/>
    <w:rsid w:val="00EF7C5B"/>
    <w:rsid w:val="00F04568"/>
    <w:rsid w:val="00F12727"/>
    <w:rsid w:val="00F74543"/>
    <w:rsid w:val="00F74987"/>
    <w:rsid w:val="00F757C3"/>
    <w:rsid w:val="00FB2BB7"/>
    <w:rsid w:val="00FC0927"/>
    <w:rsid w:val="00FD1D33"/>
    <w:rsid w:val="00FE2262"/>
    <w:rsid w:val="00FF5296"/>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95"/>
    <w:pPr>
      <w:spacing w:after="200" w:line="276" w:lineRule="auto"/>
    </w:pPr>
    <w:rPr>
      <w:sz w:val="22"/>
      <w:szCs w:val="22"/>
      <w:lang w:eastAsia="en-US"/>
    </w:rPr>
  </w:style>
  <w:style w:type="paragraph" w:styleId="1">
    <w:name w:val="heading 1"/>
    <w:basedOn w:val="a"/>
    <w:next w:val="a"/>
    <w:link w:val="10"/>
    <w:uiPriority w:val="9"/>
    <w:qFormat/>
    <w:rsid w:val="002A4849"/>
    <w:pPr>
      <w:keepNext/>
      <w:keepLines/>
      <w:spacing w:before="480" w:after="0"/>
      <w:outlineLvl w:val="0"/>
    </w:pPr>
    <w:rPr>
      <w:rFonts w:ascii="Calibri Light" w:eastAsia="Times New Roman" w:hAnsi="Calibri Light"/>
      <w:b/>
      <w:bCs/>
      <w:color w:val="2E74B5"/>
      <w:sz w:val="28"/>
      <w:szCs w:val="28"/>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aliases w:val="Содержание. 2 уровень"/>
    <w:basedOn w:val="a"/>
    <w:link w:val="ad"/>
    <w:uiPriority w:val="34"/>
    <w:qFormat/>
    <w:rsid w:val="00C85F99"/>
    <w:pPr>
      <w:ind w:left="720"/>
      <w:contextualSpacing/>
    </w:pPr>
  </w:style>
  <w:style w:type="paragraph" w:styleId="ae">
    <w:name w:val="header"/>
    <w:basedOn w:val="a"/>
    <w:link w:val="af"/>
    <w:uiPriority w:val="99"/>
    <w:unhideWhenUsed/>
    <w:rsid w:val="00D65947"/>
    <w:pPr>
      <w:tabs>
        <w:tab w:val="center" w:pos="4677"/>
        <w:tab w:val="right" w:pos="9355"/>
      </w:tabs>
    </w:pPr>
  </w:style>
  <w:style w:type="character" w:customStyle="1" w:styleId="af">
    <w:name w:val="Верхний колонтитул Знак"/>
    <w:link w:val="ae"/>
    <w:uiPriority w:val="99"/>
    <w:rsid w:val="00D65947"/>
    <w:rPr>
      <w:sz w:val="22"/>
      <w:szCs w:val="22"/>
      <w:lang w:eastAsia="en-US"/>
    </w:rPr>
  </w:style>
  <w:style w:type="paragraph" w:styleId="af0">
    <w:name w:val="No Spacing"/>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1">
    <w:name w:val="Normal (Web)"/>
    <w:aliases w:val="Обычный (Web),Обычный (веб)1"/>
    <w:basedOn w:val="a"/>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FontStyle46">
    <w:name w:val="Font Style46"/>
    <w:uiPriority w:val="99"/>
    <w:rsid w:val="00563494"/>
    <w:rPr>
      <w:rFonts w:ascii="Arial" w:hAnsi="Arial" w:cs="Arial" w:hint="default"/>
      <w:b/>
      <w:bCs/>
      <w:i/>
      <w:iCs/>
      <w:sz w:val="22"/>
      <w:szCs w:val="22"/>
    </w:rPr>
  </w:style>
  <w:style w:type="character" w:customStyle="1" w:styleId="FontStyle132">
    <w:name w:val="Font Style132"/>
    <w:uiPriority w:val="99"/>
    <w:rsid w:val="00B80F00"/>
    <w:rPr>
      <w:rFonts w:ascii="Arial" w:hAnsi="Arial" w:cs="Arial" w:hint="default"/>
      <w:b/>
      <w:bCs/>
      <w:i/>
      <w:iCs/>
      <w:sz w:val="22"/>
      <w:szCs w:val="22"/>
    </w:rPr>
  </w:style>
  <w:style w:type="paragraph" w:styleId="21">
    <w:name w:val="Body Text 2"/>
    <w:basedOn w:val="a"/>
    <w:link w:val="22"/>
    <w:semiHidden/>
    <w:unhideWhenUsed/>
    <w:rsid w:val="00B80F00"/>
    <w:pPr>
      <w:spacing w:after="120" w:line="480" w:lineRule="auto"/>
    </w:pPr>
    <w:rPr>
      <w:rFonts w:ascii="Times New Roman" w:eastAsia="Times New Roman" w:hAnsi="Times New Roman"/>
      <w:sz w:val="24"/>
      <w:szCs w:val="24"/>
    </w:rPr>
  </w:style>
  <w:style w:type="character" w:customStyle="1" w:styleId="22">
    <w:name w:val="Основной текст 2 Знак"/>
    <w:link w:val="21"/>
    <w:semiHidden/>
    <w:rsid w:val="00B80F00"/>
    <w:rPr>
      <w:rFonts w:ascii="Times New Roman" w:eastAsia="Times New Roman" w:hAnsi="Times New Roman"/>
      <w:sz w:val="24"/>
      <w:szCs w:val="24"/>
    </w:rPr>
  </w:style>
  <w:style w:type="paragraph" w:styleId="af2">
    <w:name w:val="Subtitle"/>
    <w:basedOn w:val="a"/>
    <w:next w:val="a"/>
    <w:link w:val="af3"/>
    <w:qFormat/>
    <w:rsid w:val="00B80F00"/>
    <w:pPr>
      <w:spacing w:after="60" w:line="240" w:lineRule="auto"/>
      <w:jc w:val="center"/>
      <w:outlineLvl w:val="1"/>
    </w:pPr>
    <w:rPr>
      <w:rFonts w:ascii="Cambria" w:eastAsia="Times New Roman" w:hAnsi="Cambria"/>
      <w:sz w:val="24"/>
      <w:szCs w:val="24"/>
    </w:rPr>
  </w:style>
  <w:style w:type="character" w:customStyle="1" w:styleId="af3">
    <w:name w:val="Подзаголовок Знак"/>
    <w:link w:val="af2"/>
    <w:rsid w:val="00B80F00"/>
    <w:rPr>
      <w:rFonts w:ascii="Cambria" w:eastAsia="Times New Roman" w:hAnsi="Cambria"/>
      <w:sz w:val="24"/>
      <w:szCs w:val="24"/>
    </w:rPr>
  </w:style>
  <w:style w:type="paragraph" w:styleId="af4">
    <w:name w:val="Body Text Indent"/>
    <w:basedOn w:val="a"/>
    <w:link w:val="af5"/>
    <w:uiPriority w:val="99"/>
    <w:unhideWhenUsed/>
    <w:rsid w:val="00B80F00"/>
    <w:pPr>
      <w:spacing w:after="120"/>
      <w:ind w:left="283"/>
    </w:pPr>
  </w:style>
  <w:style w:type="character" w:customStyle="1" w:styleId="af5">
    <w:name w:val="Основной текст с отступом Знак"/>
    <w:link w:val="af4"/>
    <w:uiPriority w:val="99"/>
    <w:rsid w:val="00B80F00"/>
    <w:rPr>
      <w:sz w:val="22"/>
      <w:szCs w:val="22"/>
      <w:lang w:eastAsia="en-US"/>
    </w:rPr>
  </w:style>
  <w:style w:type="paragraph" w:styleId="23">
    <w:name w:val="Body Text Indent 2"/>
    <w:basedOn w:val="a"/>
    <w:link w:val="24"/>
    <w:unhideWhenUsed/>
    <w:rsid w:val="00B80F00"/>
    <w:pPr>
      <w:spacing w:after="120" w:line="480" w:lineRule="auto"/>
      <w:ind w:left="283"/>
    </w:pPr>
    <w:rPr>
      <w:rFonts w:ascii="Times New Roman" w:eastAsia="Times New Roman" w:hAnsi="Times New Roman"/>
      <w:sz w:val="24"/>
      <w:szCs w:val="24"/>
    </w:rPr>
  </w:style>
  <w:style w:type="character" w:customStyle="1" w:styleId="24">
    <w:name w:val="Основной текст с отступом 2 Знак"/>
    <w:link w:val="23"/>
    <w:rsid w:val="00B80F00"/>
    <w:rPr>
      <w:rFonts w:ascii="Times New Roman" w:eastAsia="Times New Roman" w:hAnsi="Times New Roman"/>
      <w:sz w:val="24"/>
      <w:szCs w:val="24"/>
    </w:rPr>
  </w:style>
  <w:style w:type="paragraph" w:customStyle="1" w:styleId="210">
    <w:name w:val="Основной текст 21"/>
    <w:basedOn w:val="a"/>
    <w:rsid w:val="00230A41"/>
    <w:pPr>
      <w:spacing w:after="0" w:line="240" w:lineRule="auto"/>
      <w:ind w:firstLine="709"/>
      <w:jc w:val="both"/>
    </w:pPr>
    <w:rPr>
      <w:rFonts w:ascii="Times New Roman" w:eastAsia="Times New Roman" w:hAnsi="Times New Roman" w:cs="Courier New"/>
      <w:sz w:val="24"/>
      <w:szCs w:val="24"/>
      <w:lang w:eastAsia="ar-SA"/>
    </w:rPr>
  </w:style>
  <w:style w:type="character" w:customStyle="1" w:styleId="10">
    <w:name w:val="Заголовок 1 Знак"/>
    <w:link w:val="1"/>
    <w:uiPriority w:val="9"/>
    <w:rsid w:val="002A4849"/>
    <w:rPr>
      <w:rFonts w:ascii="Calibri Light" w:eastAsia="Times New Roman" w:hAnsi="Calibri Light"/>
      <w:b/>
      <w:bCs/>
      <w:color w:val="2E74B5"/>
      <w:sz w:val="28"/>
      <w:szCs w:val="28"/>
    </w:rPr>
  </w:style>
  <w:style w:type="character" w:customStyle="1" w:styleId="ad">
    <w:name w:val="Абзац списка Знак"/>
    <w:aliases w:val="Содержание. 2 уровень Знак"/>
    <w:link w:val="ac"/>
    <w:uiPriority w:val="34"/>
    <w:qFormat/>
    <w:locked/>
    <w:rsid w:val="00913A99"/>
    <w:rPr>
      <w:sz w:val="22"/>
      <w:szCs w:val="22"/>
      <w:lang w:eastAsia="en-US"/>
    </w:rPr>
  </w:style>
  <w:style w:type="character" w:customStyle="1" w:styleId="apple-converted-space">
    <w:name w:val="apple-converted-space"/>
    <w:uiPriority w:val="99"/>
    <w:rsid w:val="00913A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9988">
      <w:bodyDiv w:val="1"/>
      <w:marLeft w:val="0"/>
      <w:marRight w:val="0"/>
      <w:marTop w:val="0"/>
      <w:marBottom w:val="0"/>
      <w:divBdr>
        <w:top w:val="none" w:sz="0" w:space="0" w:color="auto"/>
        <w:left w:val="none" w:sz="0" w:space="0" w:color="auto"/>
        <w:bottom w:val="none" w:sz="0" w:space="0" w:color="auto"/>
        <w:right w:val="none" w:sz="0" w:space="0" w:color="auto"/>
      </w:divBdr>
    </w:div>
    <w:div w:id="35588974">
      <w:bodyDiv w:val="1"/>
      <w:marLeft w:val="0"/>
      <w:marRight w:val="0"/>
      <w:marTop w:val="0"/>
      <w:marBottom w:val="0"/>
      <w:divBdr>
        <w:top w:val="none" w:sz="0" w:space="0" w:color="auto"/>
        <w:left w:val="none" w:sz="0" w:space="0" w:color="auto"/>
        <w:bottom w:val="none" w:sz="0" w:space="0" w:color="auto"/>
        <w:right w:val="none" w:sz="0" w:space="0" w:color="auto"/>
      </w:divBdr>
    </w:div>
    <w:div w:id="39131732">
      <w:bodyDiv w:val="1"/>
      <w:marLeft w:val="0"/>
      <w:marRight w:val="0"/>
      <w:marTop w:val="0"/>
      <w:marBottom w:val="0"/>
      <w:divBdr>
        <w:top w:val="none" w:sz="0" w:space="0" w:color="auto"/>
        <w:left w:val="none" w:sz="0" w:space="0" w:color="auto"/>
        <w:bottom w:val="none" w:sz="0" w:space="0" w:color="auto"/>
        <w:right w:val="none" w:sz="0" w:space="0" w:color="auto"/>
      </w:divBdr>
    </w:div>
    <w:div w:id="59376702">
      <w:bodyDiv w:val="1"/>
      <w:marLeft w:val="0"/>
      <w:marRight w:val="0"/>
      <w:marTop w:val="0"/>
      <w:marBottom w:val="0"/>
      <w:divBdr>
        <w:top w:val="none" w:sz="0" w:space="0" w:color="auto"/>
        <w:left w:val="none" w:sz="0" w:space="0" w:color="auto"/>
        <w:bottom w:val="none" w:sz="0" w:space="0" w:color="auto"/>
        <w:right w:val="none" w:sz="0" w:space="0" w:color="auto"/>
      </w:divBdr>
    </w:div>
    <w:div w:id="63799131">
      <w:bodyDiv w:val="1"/>
      <w:marLeft w:val="0"/>
      <w:marRight w:val="0"/>
      <w:marTop w:val="0"/>
      <w:marBottom w:val="0"/>
      <w:divBdr>
        <w:top w:val="none" w:sz="0" w:space="0" w:color="auto"/>
        <w:left w:val="none" w:sz="0" w:space="0" w:color="auto"/>
        <w:bottom w:val="none" w:sz="0" w:space="0" w:color="auto"/>
        <w:right w:val="none" w:sz="0" w:space="0" w:color="auto"/>
      </w:divBdr>
    </w:div>
    <w:div w:id="82455764">
      <w:bodyDiv w:val="1"/>
      <w:marLeft w:val="0"/>
      <w:marRight w:val="0"/>
      <w:marTop w:val="0"/>
      <w:marBottom w:val="0"/>
      <w:divBdr>
        <w:top w:val="none" w:sz="0" w:space="0" w:color="auto"/>
        <w:left w:val="none" w:sz="0" w:space="0" w:color="auto"/>
        <w:bottom w:val="none" w:sz="0" w:space="0" w:color="auto"/>
        <w:right w:val="none" w:sz="0" w:space="0" w:color="auto"/>
      </w:divBdr>
    </w:div>
    <w:div w:id="82727201">
      <w:bodyDiv w:val="1"/>
      <w:marLeft w:val="0"/>
      <w:marRight w:val="0"/>
      <w:marTop w:val="0"/>
      <w:marBottom w:val="0"/>
      <w:divBdr>
        <w:top w:val="none" w:sz="0" w:space="0" w:color="auto"/>
        <w:left w:val="none" w:sz="0" w:space="0" w:color="auto"/>
        <w:bottom w:val="none" w:sz="0" w:space="0" w:color="auto"/>
        <w:right w:val="none" w:sz="0" w:space="0" w:color="auto"/>
      </w:divBdr>
    </w:div>
    <w:div w:id="101728572">
      <w:bodyDiv w:val="1"/>
      <w:marLeft w:val="0"/>
      <w:marRight w:val="0"/>
      <w:marTop w:val="0"/>
      <w:marBottom w:val="0"/>
      <w:divBdr>
        <w:top w:val="none" w:sz="0" w:space="0" w:color="auto"/>
        <w:left w:val="none" w:sz="0" w:space="0" w:color="auto"/>
        <w:bottom w:val="none" w:sz="0" w:space="0" w:color="auto"/>
        <w:right w:val="none" w:sz="0" w:space="0" w:color="auto"/>
      </w:divBdr>
    </w:div>
    <w:div w:id="103577487">
      <w:bodyDiv w:val="1"/>
      <w:marLeft w:val="0"/>
      <w:marRight w:val="0"/>
      <w:marTop w:val="0"/>
      <w:marBottom w:val="0"/>
      <w:divBdr>
        <w:top w:val="none" w:sz="0" w:space="0" w:color="auto"/>
        <w:left w:val="none" w:sz="0" w:space="0" w:color="auto"/>
        <w:bottom w:val="none" w:sz="0" w:space="0" w:color="auto"/>
        <w:right w:val="none" w:sz="0" w:space="0" w:color="auto"/>
      </w:divBdr>
    </w:div>
    <w:div w:id="109012016">
      <w:bodyDiv w:val="1"/>
      <w:marLeft w:val="0"/>
      <w:marRight w:val="0"/>
      <w:marTop w:val="0"/>
      <w:marBottom w:val="0"/>
      <w:divBdr>
        <w:top w:val="none" w:sz="0" w:space="0" w:color="auto"/>
        <w:left w:val="none" w:sz="0" w:space="0" w:color="auto"/>
        <w:bottom w:val="none" w:sz="0" w:space="0" w:color="auto"/>
        <w:right w:val="none" w:sz="0" w:space="0" w:color="auto"/>
      </w:divBdr>
    </w:div>
    <w:div w:id="172502002">
      <w:bodyDiv w:val="1"/>
      <w:marLeft w:val="0"/>
      <w:marRight w:val="0"/>
      <w:marTop w:val="0"/>
      <w:marBottom w:val="0"/>
      <w:divBdr>
        <w:top w:val="none" w:sz="0" w:space="0" w:color="auto"/>
        <w:left w:val="none" w:sz="0" w:space="0" w:color="auto"/>
        <w:bottom w:val="none" w:sz="0" w:space="0" w:color="auto"/>
        <w:right w:val="none" w:sz="0" w:space="0" w:color="auto"/>
      </w:divBdr>
    </w:div>
    <w:div w:id="185756816">
      <w:bodyDiv w:val="1"/>
      <w:marLeft w:val="0"/>
      <w:marRight w:val="0"/>
      <w:marTop w:val="0"/>
      <w:marBottom w:val="0"/>
      <w:divBdr>
        <w:top w:val="none" w:sz="0" w:space="0" w:color="auto"/>
        <w:left w:val="none" w:sz="0" w:space="0" w:color="auto"/>
        <w:bottom w:val="none" w:sz="0" w:space="0" w:color="auto"/>
        <w:right w:val="none" w:sz="0" w:space="0" w:color="auto"/>
      </w:divBdr>
    </w:div>
    <w:div w:id="213007669">
      <w:bodyDiv w:val="1"/>
      <w:marLeft w:val="0"/>
      <w:marRight w:val="0"/>
      <w:marTop w:val="0"/>
      <w:marBottom w:val="0"/>
      <w:divBdr>
        <w:top w:val="none" w:sz="0" w:space="0" w:color="auto"/>
        <w:left w:val="none" w:sz="0" w:space="0" w:color="auto"/>
        <w:bottom w:val="none" w:sz="0" w:space="0" w:color="auto"/>
        <w:right w:val="none" w:sz="0" w:space="0" w:color="auto"/>
      </w:divBdr>
    </w:div>
    <w:div w:id="245192931">
      <w:bodyDiv w:val="1"/>
      <w:marLeft w:val="0"/>
      <w:marRight w:val="0"/>
      <w:marTop w:val="0"/>
      <w:marBottom w:val="0"/>
      <w:divBdr>
        <w:top w:val="none" w:sz="0" w:space="0" w:color="auto"/>
        <w:left w:val="none" w:sz="0" w:space="0" w:color="auto"/>
        <w:bottom w:val="none" w:sz="0" w:space="0" w:color="auto"/>
        <w:right w:val="none" w:sz="0" w:space="0" w:color="auto"/>
      </w:divBdr>
    </w:div>
    <w:div w:id="262761082">
      <w:bodyDiv w:val="1"/>
      <w:marLeft w:val="0"/>
      <w:marRight w:val="0"/>
      <w:marTop w:val="0"/>
      <w:marBottom w:val="0"/>
      <w:divBdr>
        <w:top w:val="none" w:sz="0" w:space="0" w:color="auto"/>
        <w:left w:val="none" w:sz="0" w:space="0" w:color="auto"/>
        <w:bottom w:val="none" w:sz="0" w:space="0" w:color="auto"/>
        <w:right w:val="none" w:sz="0" w:space="0" w:color="auto"/>
      </w:divBdr>
    </w:div>
    <w:div w:id="271130158">
      <w:bodyDiv w:val="1"/>
      <w:marLeft w:val="0"/>
      <w:marRight w:val="0"/>
      <w:marTop w:val="0"/>
      <w:marBottom w:val="0"/>
      <w:divBdr>
        <w:top w:val="none" w:sz="0" w:space="0" w:color="auto"/>
        <w:left w:val="none" w:sz="0" w:space="0" w:color="auto"/>
        <w:bottom w:val="none" w:sz="0" w:space="0" w:color="auto"/>
        <w:right w:val="none" w:sz="0" w:space="0" w:color="auto"/>
      </w:divBdr>
    </w:div>
    <w:div w:id="275186345">
      <w:bodyDiv w:val="1"/>
      <w:marLeft w:val="0"/>
      <w:marRight w:val="0"/>
      <w:marTop w:val="0"/>
      <w:marBottom w:val="0"/>
      <w:divBdr>
        <w:top w:val="none" w:sz="0" w:space="0" w:color="auto"/>
        <w:left w:val="none" w:sz="0" w:space="0" w:color="auto"/>
        <w:bottom w:val="none" w:sz="0" w:space="0" w:color="auto"/>
        <w:right w:val="none" w:sz="0" w:space="0" w:color="auto"/>
      </w:divBdr>
    </w:div>
    <w:div w:id="288320683">
      <w:bodyDiv w:val="1"/>
      <w:marLeft w:val="0"/>
      <w:marRight w:val="0"/>
      <w:marTop w:val="0"/>
      <w:marBottom w:val="0"/>
      <w:divBdr>
        <w:top w:val="none" w:sz="0" w:space="0" w:color="auto"/>
        <w:left w:val="none" w:sz="0" w:space="0" w:color="auto"/>
        <w:bottom w:val="none" w:sz="0" w:space="0" w:color="auto"/>
        <w:right w:val="none" w:sz="0" w:space="0" w:color="auto"/>
      </w:divBdr>
    </w:div>
    <w:div w:id="301084815">
      <w:bodyDiv w:val="1"/>
      <w:marLeft w:val="0"/>
      <w:marRight w:val="0"/>
      <w:marTop w:val="0"/>
      <w:marBottom w:val="0"/>
      <w:divBdr>
        <w:top w:val="none" w:sz="0" w:space="0" w:color="auto"/>
        <w:left w:val="none" w:sz="0" w:space="0" w:color="auto"/>
        <w:bottom w:val="none" w:sz="0" w:space="0" w:color="auto"/>
        <w:right w:val="none" w:sz="0" w:space="0" w:color="auto"/>
      </w:divBdr>
    </w:div>
    <w:div w:id="307513007">
      <w:bodyDiv w:val="1"/>
      <w:marLeft w:val="0"/>
      <w:marRight w:val="0"/>
      <w:marTop w:val="0"/>
      <w:marBottom w:val="0"/>
      <w:divBdr>
        <w:top w:val="none" w:sz="0" w:space="0" w:color="auto"/>
        <w:left w:val="none" w:sz="0" w:space="0" w:color="auto"/>
        <w:bottom w:val="none" w:sz="0" w:space="0" w:color="auto"/>
        <w:right w:val="none" w:sz="0" w:space="0" w:color="auto"/>
      </w:divBdr>
    </w:div>
    <w:div w:id="312878268">
      <w:bodyDiv w:val="1"/>
      <w:marLeft w:val="0"/>
      <w:marRight w:val="0"/>
      <w:marTop w:val="0"/>
      <w:marBottom w:val="0"/>
      <w:divBdr>
        <w:top w:val="none" w:sz="0" w:space="0" w:color="auto"/>
        <w:left w:val="none" w:sz="0" w:space="0" w:color="auto"/>
        <w:bottom w:val="none" w:sz="0" w:space="0" w:color="auto"/>
        <w:right w:val="none" w:sz="0" w:space="0" w:color="auto"/>
      </w:divBdr>
    </w:div>
    <w:div w:id="386076273">
      <w:bodyDiv w:val="1"/>
      <w:marLeft w:val="0"/>
      <w:marRight w:val="0"/>
      <w:marTop w:val="0"/>
      <w:marBottom w:val="0"/>
      <w:divBdr>
        <w:top w:val="none" w:sz="0" w:space="0" w:color="auto"/>
        <w:left w:val="none" w:sz="0" w:space="0" w:color="auto"/>
        <w:bottom w:val="none" w:sz="0" w:space="0" w:color="auto"/>
        <w:right w:val="none" w:sz="0" w:space="0" w:color="auto"/>
      </w:divBdr>
    </w:div>
    <w:div w:id="386733497">
      <w:bodyDiv w:val="1"/>
      <w:marLeft w:val="0"/>
      <w:marRight w:val="0"/>
      <w:marTop w:val="0"/>
      <w:marBottom w:val="0"/>
      <w:divBdr>
        <w:top w:val="none" w:sz="0" w:space="0" w:color="auto"/>
        <w:left w:val="none" w:sz="0" w:space="0" w:color="auto"/>
        <w:bottom w:val="none" w:sz="0" w:space="0" w:color="auto"/>
        <w:right w:val="none" w:sz="0" w:space="0" w:color="auto"/>
      </w:divBdr>
    </w:div>
    <w:div w:id="400178593">
      <w:bodyDiv w:val="1"/>
      <w:marLeft w:val="0"/>
      <w:marRight w:val="0"/>
      <w:marTop w:val="0"/>
      <w:marBottom w:val="0"/>
      <w:divBdr>
        <w:top w:val="none" w:sz="0" w:space="0" w:color="auto"/>
        <w:left w:val="none" w:sz="0" w:space="0" w:color="auto"/>
        <w:bottom w:val="none" w:sz="0" w:space="0" w:color="auto"/>
        <w:right w:val="none" w:sz="0" w:space="0" w:color="auto"/>
      </w:divBdr>
    </w:div>
    <w:div w:id="400518537">
      <w:bodyDiv w:val="1"/>
      <w:marLeft w:val="0"/>
      <w:marRight w:val="0"/>
      <w:marTop w:val="0"/>
      <w:marBottom w:val="0"/>
      <w:divBdr>
        <w:top w:val="none" w:sz="0" w:space="0" w:color="auto"/>
        <w:left w:val="none" w:sz="0" w:space="0" w:color="auto"/>
        <w:bottom w:val="none" w:sz="0" w:space="0" w:color="auto"/>
        <w:right w:val="none" w:sz="0" w:space="0" w:color="auto"/>
      </w:divBdr>
    </w:div>
    <w:div w:id="403838743">
      <w:bodyDiv w:val="1"/>
      <w:marLeft w:val="0"/>
      <w:marRight w:val="0"/>
      <w:marTop w:val="0"/>
      <w:marBottom w:val="0"/>
      <w:divBdr>
        <w:top w:val="none" w:sz="0" w:space="0" w:color="auto"/>
        <w:left w:val="none" w:sz="0" w:space="0" w:color="auto"/>
        <w:bottom w:val="none" w:sz="0" w:space="0" w:color="auto"/>
        <w:right w:val="none" w:sz="0" w:space="0" w:color="auto"/>
      </w:divBdr>
    </w:div>
    <w:div w:id="418333404">
      <w:bodyDiv w:val="1"/>
      <w:marLeft w:val="0"/>
      <w:marRight w:val="0"/>
      <w:marTop w:val="0"/>
      <w:marBottom w:val="0"/>
      <w:divBdr>
        <w:top w:val="none" w:sz="0" w:space="0" w:color="auto"/>
        <w:left w:val="none" w:sz="0" w:space="0" w:color="auto"/>
        <w:bottom w:val="none" w:sz="0" w:space="0" w:color="auto"/>
        <w:right w:val="none" w:sz="0" w:space="0" w:color="auto"/>
      </w:divBdr>
    </w:div>
    <w:div w:id="447704013">
      <w:bodyDiv w:val="1"/>
      <w:marLeft w:val="0"/>
      <w:marRight w:val="0"/>
      <w:marTop w:val="0"/>
      <w:marBottom w:val="0"/>
      <w:divBdr>
        <w:top w:val="none" w:sz="0" w:space="0" w:color="auto"/>
        <w:left w:val="none" w:sz="0" w:space="0" w:color="auto"/>
        <w:bottom w:val="none" w:sz="0" w:space="0" w:color="auto"/>
        <w:right w:val="none" w:sz="0" w:space="0" w:color="auto"/>
      </w:divBdr>
    </w:div>
    <w:div w:id="469397600">
      <w:bodyDiv w:val="1"/>
      <w:marLeft w:val="0"/>
      <w:marRight w:val="0"/>
      <w:marTop w:val="0"/>
      <w:marBottom w:val="0"/>
      <w:divBdr>
        <w:top w:val="none" w:sz="0" w:space="0" w:color="auto"/>
        <w:left w:val="none" w:sz="0" w:space="0" w:color="auto"/>
        <w:bottom w:val="none" w:sz="0" w:space="0" w:color="auto"/>
        <w:right w:val="none" w:sz="0" w:space="0" w:color="auto"/>
      </w:divBdr>
    </w:div>
    <w:div w:id="481311119">
      <w:bodyDiv w:val="1"/>
      <w:marLeft w:val="0"/>
      <w:marRight w:val="0"/>
      <w:marTop w:val="0"/>
      <w:marBottom w:val="0"/>
      <w:divBdr>
        <w:top w:val="none" w:sz="0" w:space="0" w:color="auto"/>
        <w:left w:val="none" w:sz="0" w:space="0" w:color="auto"/>
        <w:bottom w:val="none" w:sz="0" w:space="0" w:color="auto"/>
        <w:right w:val="none" w:sz="0" w:space="0" w:color="auto"/>
      </w:divBdr>
    </w:div>
    <w:div w:id="481387447">
      <w:bodyDiv w:val="1"/>
      <w:marLeft w:val="0"/>
      <w:marRight w:val="0"/>
      <w:marTop w:val="0"/>
      <w:marBottom w:val="0"/>
      <w:divBdr>
        <w:top w:val="none" w:sz="0" w:space="0" w:color="auto"/>
        <w:left w:val="none" w:sz="0" w:space="0" w:color="auto"/>
        <w:bottom w:val="none" w:sz="0" w:space="0" w:color="auto"/>
        <w:right w:val="none" w:sz="0" w:space="0" w:color="auto"/>
      </w:divBdr>
    </w:div>
    <w:div w:id="507865797">
      <w:bodyDiv w:val="1"/>
      <w:marLeft w:val="0"/>
      <w:marRight w:val="0"/>
      <w:marTop w:val="0"/>
      <w:marBottom w:val="0"/>
      <w:divBdr>
        <w:top w:val="none" w:sz="0" w:space="0" w:color="auto"/>
        <w:left w:val="none" w:sz="0" w:space="0" w:color="auto"/>
        <w:bottom w:val="none" w:sz="0" w:space="0" w:color="auto"/>
        <w:right w:val="none" w:sz="0" w:space="0" w:color="auto"/>
      </w:divBdr>
    </w:div>
    <w:div w:id="537426238">
      <w:bodyDiv w:val="1"/>
      <w:marLeft w:val="0"/>
      <w:marRight w:val="0"/>
      <w:marTop w:val="0"/>
      <w:marBottom w:val="0"/>
      <w:divBdr>
        <w:top w:val="none" w:sz="0" w:space="0" w:color="auto"/>
        <w:left w:val="none" w:sz="0" w:space="0" w:color="auto"/>
        <w:bottom w:val="none" w:sz="0" w:space="0" w:color="auto"/>
        <w:right w:val="none" w:sz="0" w:space="0" w:color="auto"/>
      </w:divBdr>
    </w:div>
    <w:div w:id="549459670">
      <w:bodyDiv w:val="1"/>
      <w:marLeft w:val="0"/>
      <w:marRight w:val="0"/>
      <w:marTop w:val="0"/>
      <w:marBottom w:val="0"/>
      <w:divBdr>
        <w:top w:val="none" w:sz="0" w:space="0" w:color="auto"/>
        <w:left w:val="none" w:sz="0" w:space="0" w:color="auto"/>
        <w:bottom w:val="none" w:sz="0" w:space="0" w:color="auto"/>
        <w:right w:val="none" w:sz="0" w:space="0" w:color="auto"/>
      </w:divBdr>
    </w:div>
    <w:div w:id="566383203">
      <w:bodyDiv w:val="1"/>
      <w:marLeft w:val="0"/>
      <w:marRight w:val="0"/>
      <w:marTop w:val="0"/>
      <w:marBottom w:val="0"/>
      <w:divBdr>
        <w:top w:val="none" w:sz="0" w:space="0" w:color="auto"/>
        <w:left w:val="none" w:sz="0" w:space="0" w:color="auto"/>
        <w:bottom w:val="none" w:sz="0" w:space="0" w:color="auto"/>
        <w:right w:val="none" w:sz="0" w:space="0" w:color="auto"/>
      </w:divBdr>
    </w:div>
    <w:div w:id="590430778">
      <w:bodyDiv w:val="1"/>
      <w:marLeft w:val="0"/>
      <w:marRight w:val="0"/>
      <w:marTop w:val="0"/>
      <w:marBottom w:val="0"/>
      <w:divBdr>
        <w:top w:val="none" w:sz="0" w:space="0" w:color="auto"/>
        <w:left w:val="none" w:sz="0" w:space="0" w:color="auto"/>
        <w:bottom w:val="none" w:sz="0" w:space="0" w:color="auto"/>
        <w:right w:val="none" w:sz="0" w:space="0" w:color="auto"/>
      </w:divBdr>
    </w:div>
    <w:div w:id="593126992">
      <w:bodyDiv w:val="1"/>
      <w:marLeft w:val="0"/>
      <w:marRight w:val="0"/>
      <w:marTop w:val="0"/>
      <w:marBottom w:val="0"/>
      <w:divBdr>
        <w:top w:val="none" w:sz="0" w:space="0" w:color="auto"/>
        <w:left w:val="none" w:sz="0" w:space="0" w:color="auto"/>
        <w:bottom w:val="none" w:sz="0" w:space="0" w:color="auto"/>
        <w:right w:val="none" w:sz="0" w:space="0" w:color="auto"/>
      </w:divBdr>
    </w:div>
    <w:div w:id="594023656">
      <w:bodyDiv w:val="1"/>
      <w:marLeft w:val="0"/>
      <w:marRight w:val="0"/>
      <w:marTop w:val="0"/>
      <w:marBottom w:val="0"/>
      <w:divBdr>
        <w:top w:val="none" w:sz="0" w:space="0" w:color="auto"/>
        <w:left w:val="none" w:sz="0" w:space="0" w:color="auto"/>
        <w:bottom w:val="none" w:sz="0" w:space="0" w:color="auto"/>
        <w:right w:val="none" w:sz="0" w:space="0" w:color="auto"/>
      </w:divBdr>
    </w:div>
    <w:div w:id="608388346">
      <w:bodyDiv w:val="1"/>
      <w:marLeft w:val="0"/>
      <w:marRight w:val="0"/>
      <w:marTop w:val="0"/>
      <w:marBottom w:val="0"/>
      <w:divBdr>
        <w:top w:val="none" w:sz="0" w:space="0" w:color="auto"/>
        <w:left w:val="none" w:sz="0" w:space="0" w:color="auto"/>
        <w:bottom w:val="none" w:sz="0" w:space="0" w:color="auto"/>
        <w:right w:val="none" w:sz="0" w:space="0" w:color="auto"/>
      </w:divBdr>
    </w:div>
    <w:div w:id="610236806">
      <w:bodyDiv w:val="1"/>
      <w:marLeft w:val="0"/>
      <w:marRight w:val="0"/>
      <w:marTop w:val="0"/>
      <w:marBottom w:val="0"/>
      <w:divBdr>
        <w:top w:val="none" w:sz="0" w:space="0" w:color="auto"/>
        <w:left w:val="none" w:sz="0" w:space="0" w:color="auto"/>
        <w:bottom w:val="none" w:sz="0" w:space="0" w:color="auto"/>
        <w:right w:val="none" w:sz="0" w:space="0" w:color="auto"/>
      </w:divBdr>
    </w:div>
    <w:div w:id="654919646">
      <w:bodyDiv w:val="1"/>
      <w:marLeft w:val="0"/>
      <w:marRight w:val="0"/>
      <w:marTop w:val="0"/>
      <w:marBottom w:val="0"/>
      <w:divBdr>
        <w:top w:val="none" w:sz="0" w:space="0" w:color="auto"/>
        <w:left w:val="none" w:sz="0" w:space="0" w:color="auto"/>
        <w:bottom w:val="none" w:sz="0" w:space="0" w:color="auto"/>
        <w:right w:val="none" w:sz="0" w:space="0" w:color="auto"/>
      </w:divBdr>
    </w:div>
    <w:div w:id="676272131">
      <w:bodyDiv w:val="1"/>
      <w:marLeft w:val="0"/>
      <w:marRight w:val="0"/>
      <w:marTop w:val="0"/>
      <w:marBottom w:val="0"/>
      <w:divBdr>
        <w:top w:val="none" w:sz="0" w:space="0" w:color="auto"/>
        <w:left w:val="none" w:sz="0" w:space="0" w:color="auto"/>
        <w:bottom w:val="none" w:sz="0" w:space="0" w:color="auto"/>
        <w:right w:val="none" w:sz="0" w:space="0" w:color="auto"/>
      </w:divBdr>
    </w:div>
    <w:div w:id="702830035">
      <w:bodyDiv w:val="1"/>
      <w:marLeft w:val="0"/>
      <w:marRight w:val="0"/>
      <w:marTop w:val="0"/>
      <w:marBottom w:val="0"/>
      <w:divBdr>
        <w:top w:val="none" w:sz="0" w:space="0" w:color="auto"/>
        <w:left w:val="none" w:sz="0" w:space="0" w:color="auto"/>
        <w:bottom w:val="none" w:sz="0" w:space="0" w:color="auto"/>
        <w:right w:val="none" w:sz="0" w:space="0" w:color="auto"/>
      </w:divBdr>
    </w:div>
    <w:div w:id="833761355">
      <w:bodyDiv w:val="1"/>
      <w:marLeft w:val="0"/>
      <w:marRight w:val="0"/>
      <w:marTop w:val="0"/>
      <w:marBottom w:val="0"/>
      <w:divBdr>
        <w:top w:val="none" w:sz="0" w:space="0" w:color="auto"/>
        <w:left w:val="none" w:sz="0" w:space="0" w:color="auto"/>
        <w:bottom w:val="none" w:sz="0" w:space="0" w:color="auto"/>
        <w:right w:val="none" w:sz="0" w:space="0" w:color="auto"/>
      </w:divBdr>
    </w:div>
    <w:div w:id="835144138">
      <w:bodyDiv w:val="1"/>
      <w:marLeft w:val="0"/>
      <w:marRight w:val="0"/>
      <w:marTop w:val="0"/>
      <w:marBottom w:val="0"/>
      <w:divBdr>
        <w:top w:val="none" w:sz="0" w:space="0" w:color="auto"/>
        <w:left w:val="none" w:sz="0" w:space="0" w:color="auto"/>
        <w:bottom w:val="none" w:sz="0" w:space="0" w:color="auto"/>
        <w:right w:val="none" w:sz="0" w:space="0" w:color="auto"/>
      </w:divBdr>
    </w:div>
    <w:div w:id="837967053">
      <w:bodyDiv w:val="1"/>
      <w:marLeft w:val="0"/>
      <w:marRight w:val="0"/>
      <w:marTop w:val="0"/>
      <w:marBottom w:val="0"/>
      <w:divBdr>
        <w:top w:val="none" w:sz="0" w:space="0" w:color="auto"/>
        <w:left w:val="none" w:sz="0" w:space="0" w:color="auto"/>
        <w:bottom w:val="none" w:sz="0" w:space="0" w:color="auto"/>
        <w:right w:val="none" w:sz="0" w:space="0" w:color="auto"/>
      </w:divBdr>
    </w:div>
    <w:div w:id="846092225">
      <w:bodyDiv w:val="1"/>
      <w:marLeft w:val="0"/>
      <w:marRight w:val="0"/>
      <w:marTop w:val="0"/>
      <w:marBottom w:val="0"/>
      <w:divBdr>
        <w:top w:val="none" w:sz="0" w:space="0" w:color="auto"/>
        <w:left w:val="none" w:sz="0" w:space="0" w:color="auto"/>
        <w:bottom w:val="none" w:sz="0" w:space="0" w:color="auto"/>
        <w:right w:val="none" w:sz="0" w:space="0" w:color="auto"/>
      </w:divBdr>
    </w:div>
    <w:div w:id="854878920">
      <w:bodyDiv w:val="1"/>
      <w:marLeft w:val="0"/>
      <w:marRight w:val="0"/>
      <w:marTop w:val="0"/>
      <w:marBottom w:val="0"/>
      <w:divBdr>
        <w:top w:val="none" w:sz="0" w:space="0" w:color="auto"/>
        <w:left w:val="none" w:sz="0" w:space="0" w:color="auto"/>
        <w:bottom w:val="none" w:sz="0" w:space="0" w:color="auto"/>
        <w:right w:val="none" w:sz="0" w:space="0" w:color="auto"/>
      </w:divBdr>
    </w:div>
    <w:div w:id="898131754">
      <w:bodyDiv w:val="1"/>
      <w:marLeft w:val="0"/>
      <w:marRight w:val="0"/>
      <w:marTop w:val="0"/>
      <w:marBottom w:val="0"/>
      <w:divBdr>
        <w:top w:val="none" w:sz="0" w:space="0" w:color="auto"/>
        <w:left w:val="none" w:sz="0" w:space="0" w:color="auto"/>
        <w:bottom w:val="none" w:sz="0" w:space="0" w:color="auto"/>
        <w:right w:val="none" w:sz="0" w:space="0" w:color="auto"/>
      </w:divBdr>
    </w:div>
    <w:div w:id="955865869">
      <w:bodyDiv w:val="1"/>
      <w:marLeft w:val="0"/>
      <w:marRight w:val="0"/>
      <w:marTop w:val="0"/>
      <w:marBottom w:val="0"/>
      <w:divBdr>
        <w:top w:val="none" w:sz="0" w:space="0" w:color="auto"/>
        <w:left w:val="none" w:sz="0" w:space="0" w:color="auto"/>
        <w:bottom w:val="none" w:sz="0" w:space="0" w:color="auto"/>
        <w:right w:val="none" w:sz="0" w:space="0" w:color="auto"/>
      </w:divBdr>
    </w:div>
    <w:div w:id="970555003">
      <w:bodyDiv w:val="1"/>
      <w:marLeft w:val="0"/>
      <w:marRight w:val="0"/>
      <w:marTop w:val="0"/>
      <w:marBottom w:val="0"/>
      <w:divBdr>
        <w:top w:val="none" w:sz="0" w:space="0" w:color="auto"/>
        <w:left w:val="none" w:sz="0" w:space="0" w:color="auto"/>
        <w:bottom w:val="none" w:sz="0" w:space="0" w:color="auto"/>
        <w:right w:val="none" w:sz="0" w:space="0" w:color="auto"/>
      </w:divBdr>
    </w:div>
    <w:div w:id="1034425579">
      <w:bodyDiv w:val="1"/>
      <w:marLeft w:val="0"/>
      <w:marRight w:val="0"/>
      <w:marTop w:val="0"/>
      <w:marBottom w:val="0"/>
      <w:divBdr>
        <w:top w:val="none" w:sz="0" w:space="0" w:color="auto"/>
        <w:left w:val="none" w:sz="0" w:space="0" w:color="auto"/>
        <w:bottom w:val="none" w:sz="0" w:space="0" w:color="auto"/>
        <w:right w:val="none" w:sz="0" w:space="0" w:color="auto"/>
      </w:divBdr>
    </w:div>
    <w:div w:id="1050567311">
      <w:bodyDiv w:val="1"/>
      <w:marLeft w:val="0"/>
      <w:marRight w:val="0"/>
      <w:marTop w:val="0"/>
      <w:marBottom w:val="0"/>
      <w:divBdr>
        <w:top w:val="none" w:sz="0" w:space="0" w:color="auto"/>
        <w:left w:val="none" w:sz="0" w:space="0" w:color="auto"/>
        <w:bottom w:val="none" w:sz="0" w:space="0" w:color="auto"/>
        <w:right w:val="none" w:sz="0" w:space="0" w:color="auto"/>
      </w:divBdr>
    </w:div>
    <w:div w:id="1064641734">
      <w:bodyDiv w:val="1"/>
      <w:marLeft w:val="0"/>
      <w:marRight w:val="0"/>
      <w:marTop w:val="0"/>
      <w:marBottom w:val="0"/>
      <w:divBdr>
        <w:top w:val="none" w:sz="0" w:space="0" w:color="auto"/>
        <w:left w:val="none" w:sz="0" w:space="0" w:color="auto"/>
        <w:bottom w:val="none" w:sz="0" w:space="0" w:color="auto"/>
        <w:right w:val="none" w:sz="0" w:space="0" w:color="auto"/>
      </w:divBdr>
    </w:div>
    <w:div w:id="1068041186">
      <w:bodyDiv w:val="1"/>
      <w:marLeft w:val="0"/>
      <w:marRight w:val="0"/>
      <w:marTop w:val="0"/>
      <w:marBottom w:val="0"/>
      <w:divBdr>
        <w:top w:val="none" w:sz="0" w:space="0" w:color="auto"/>
        <w:left w:val="none" w:sz="0" w:space="0" w:color="auto"/>
        <w:bottom w:val="none" w:sz="0" w:space="0" w:color="auto"/>
        <w:right w:val="none" w:sz="0" w:space="0" w:color="auto"/>
      </w:divBdr>
    </w:div>
    <w:div w:id="1078793104">
      <w:bodyDiv w:val="1"/>
      <w:marLeft w:val="0"/>
      <w:marRight w:val="0"/>
      <w:marTop w:val="0"/>
      <w:marBottom w:val="0"/>
      <w:divBdr>
        <w:top w:val="none" w:sz="0" w:space="0" w:color="auto"/>
        <w:left w:val="none" w:sz="0" w:space="0" w:color="auto"/>
        <w:bottom w:val="none" w:sz="0" w:space="0" w:color="auto"/>
        <w:right w:val="none" w:sz="0" w:space="0" w:color="auto"/>
      </w:divBdr>
    </w:div>
    <w:div w:id="1084884472">
      <w:bodyDiv w:val="1"/>
      <w:marLeft w:val="0"/>
      <w:marRight w:val="0"/>
      <w:marTop w:val="0"/>
      <w:marBottom w:val="0"/>
      <w:divBdr>
        <w:top w:val="none" w:sz="0" w:space="0" w:color="auto"/>
        <w:left w:val="none" w:sz="0" w:space="0" w:color="auto"/>
        <w:bottom w:val="none" w:sz="0" w:space="0" w:color="auto"/>
        <w:right w:val="none" w:sz="0" w:space="0" w:color="auto"/>
      </w:divBdr>
    </w:div>
    <w:div w:id="1127774290">
      <w:bodyDiv w:val="1"/>
      <w:marLeft w:val="0"/>
      <w:marRight w:val="0"/>
      <w:marTop w:val="0"/>
      <w:marBottom w:val="0"/>
      <w:divBdr>
        <w:top w:val="none" w:sz="0" w:space="0" w:color="auto"/>
        <w:left w:val="none" w:sz="0" w:space="0" w:color="auto"/>
        <w:bottom w:val="none" w:sz="0" w:space="0" w:color="auto"/>
        <w:right w:val="none" w:sz="0" w:space="0" w:color="auto"/>
      </w:divBdr>
    </w:div>
    <w:div w:id="1140420566">
      <w:bodyDiv w:val="1"/>
      <w:marLeft w:val="0"/>
      <w:marRight w:val="0"/>
      <w:marTop w:val="0"/>
      <w:marBottom w:val="0"/>
      <w:divBdr>
        <w:top w:val="none" w:sz="0" w:space="0" w:color="auto"/>
        <w:left w:val="none" w:sz="0" w:space="0" w:color="auto"/>
        <w:bottom w:val="none" w:sz="0" w:space="0" w:color="auto"/>
        <w:right w:val="none" w:sz="0" w:space="0" w:color="auto"/>
      </w:divBdr>
    </w:div>
    <w:div w:id="1152023569">
      <w:bodyDiv w:val="1"/>
      <w:marLeft w:val="0"/>
      <w:marRight w:val="0"/>
      <w:marTop w:val="0"/>
      <w:marBottom w:val="0"/>
      <w:divBdr>
        <w:top w:val="none" w:sz="0" w:space="0" w:color="auto"/>
        <w:left w:val="none" w:sz="0" w:space="0" w:color="auto"/>
        <w:bottom w:val="none" w:sz="0" w:space="0" w:color="auto"/>
        <w:right w:val="none" w:sz="0" w:space="0" w:color="auto"/>
      </w:divBdr>
    </w:div>
    <w:div w:id="1162625218">
      <w:bodyDiv w:val="1"/>
      <w:marLeft w:val="0"/>
      <w:marRight w:val="0"/>
      <w:marTop w:val="0"/>
      <w:marBottom w:val="0"/>
      <w:divBdr>
        <w:top w:val="none" w:sz="0" w:space="0" w:color="auto"/>
        <w:left w:val="none" w:sz="0" w:space="0" w:color="auto"/>
        <w:bottom w:val="none" w:sz="0" w:space="0" w:color="auto"/>
        <w:right w:val="none" w:sz="0" w:space="0" w:color="auto"/>
      </w:divBdr>
    </w:div>
    <w:div w:id="1193808965">
      <w:bodyDiv w:val="1"/>
      <w:marLeft w:val="0"/>
      <w:marRight w:val="0"/>
      <w:marTop w:val="0"/>
      <w:marBottom w:val="0"/>
      <w:divBdr>
        <w:top w:val="none" w:sz="0" w:space="0" w:color="auto"/>
        <w:left w:val="none" w:sz="0" w:space="0" w:color="auto"/>
        <w:bottom w:val="none" w:sz="0" w:space="0" w:color="auto"/>
        <w:right w:val="none" w:sz="0" w:space="0" w:color="auto"/>
      </w:divBdr>
    </w:div>
    <w:div w:id="1278486081">
      <w:bodyDiv w:val="1"/>
      <w:marLeft w:val="0"/>
      <w:marRight w:val="0"/>
      <w:marTop w:val="0"/>
      <w:marBottom w:val="0"/>
      <w:divBdr>
        <w:top w:val="none" w:sz="0" w:space="0" w:color="auto"/>
        <w:left w:val="none" w:sz="0" w:space="0" w:color="auto"/>
        <w:bottom w:val="none" w:sz="0" w:space="0" w:color="auto"/>
        <w:right w:val="none" w:sz="0" w:space="0" w:color="auto"/>
      </w:divBdr>
    </w:div>
    <w:div w:id="1302660516">
      <w:bodyDiv w:val="1"/>
      <w:marLeft w:val="0"/>
      <w:marRight w:val="0"/>
      <w:marTop w:val="0"/>
      <w:marBottom w:val="0"/>
      <w:divBdr>
        <w:top w:val="none" w:sz="0" w:space="0" w:color="auto"/>
        <w:left w:val="none" w:sz="0" w:space="0" w:color="auto"/>
        <w:bottom w:val="none" w:sz="0" w:space="0" w:color="auto"/>
        <w:right w:val="none" w:sz="0" w:space="0" w:color="auto"/>
      </w:divBdr>
    </w:div>
    <w:div w:id="1335261349">
      <w:bodyDiv w:val="1"/>
      <w:marLeft w:val="0"/>
      <w:marRight w:val="0"/>
      <w:marTop w:val="0"/>
      <w:marBottom w:val="0"/>
      <w:divBdr>
        <w:top w:val="none" w:sz="0" w:space="0" w:color="auto"/>
        <w:left w:val="none" w:sz="0" w:space="0" w:color="auto"/>
        <w:bottom w:val="none" w:sz="0" w:space="0" w:color="auto"/>
        <w:right w:val="none" w:sz="0" w:space="0" w:color="auto"/>
      </w:divBdr>
    </w:div>
    <w:div w:id="1362435500">
      <w:bodyDiv w:val="1"/>
      <w:marLeft w:val="0"/>
      <w:marRight w:val="0"/>
      <w:marTop w:val="0"/>
      <w:marBottom w:val="0"/>
      <w:divBdr>
        <w:top w:val="none" w:sz="0" w:space="0" w:color="auto"/>
        <w:left w:val="none" w:sz="0" w:space="0" w:color="auto"/>
        <w:bottom w:val="none" w:sz="0" w:space="0" w:color="auto"/>
        <w:right w:val="none" w:sz="0" w:space="0" w:color="auto"/>
      </w:divBdr>
    </w:div>
    <w:div w:id="1373339460">
      <w:bodyDiv w:val="1"/>
      <w:marLeft w:val="0"/>
      <w:marRight w:val="0"/>
      <w:marTop w:val="0"/>
      <w:marBottom w:val="0"/>
      <w:divBdr>
        <w:top w:val="none" w:sz="0" w:space="0" w:color="auto"/>
        <w:left w:val="none" w:sz="0" w:space="0" w:color="auto"/>
        <w:bottom w:val="none" w:sz="0" w:space="0" w:color="auto"/>
        <w:right w:val="none" w:sz="0" w:space="0" w:color="auto"/>
      </w:divBdr>
    </w:div>
    <w:div w:id="1375347685">
      <w:bodyDiv w:val="1"/>
      <w:marLeft w:val="0"/>
      <w:marRight w:val="0"/>
      <w:marTop w:val="0"/>
      <w:marBottom w:val="0"/>
      <w:divBdr>
        <w:top w:val="none" w:sz="0" w:space="0" w:color="auto"/>
        <w:left w:val="none" w:sz="0" w:space="0" w:color="auto"/>
        <w:bottom w:val="none" w:sz="0" w:space="0" w:color="auto"/>
        <w:right w:val="none" w:sz="0" w:space="0" w:color="auto"/>
      </w:divBdr>
    </w:div>
    <w:div w:id="1393189466">
      <w:bodyDiv w:val="1"/>
      <w:marLeft w:val="0"/>
      <w:marRight w:val="0"/>
      <w:marTop w:val="0"/>
      <w:marBottom w:val="0"/>
      <w:divBdr>
        <w:top w:val="none" w:sz="0" w:space="0" w:color="auto"/>
        <w:left w:val="none" w:sz="0" w:space="0" w:color="auto"/>
        <w:bottom w:val="none" w:sz="0" w:space="0" w:color="auto"/>
        <w:right w:val="none" w:sz="0" w:space="0" w:color="auto"/>
      </w:divBdr>
    </w:div>
    <w:div w:id="1435049954">
      <w:bodyDiv w:val="1"/>
      <w:marLeft w:val="0"/>
      <w:marRight w:val="0"/>
      <w:marTop w:val="0"/>
      <w:marBottom w:val="0"/>
      <w:divBdr>
        <w:top w:val="none" w:sz="0" w:space="0" w:color="auto"/>
        <w:left w:val="none" w:sz="0" w:space="0" w:color="auto"/>
        <w:bottom w:val="none" w:sz="0" w:space="0" w:color="auto"/>
        <w:right w:val="none" w:sz="0" w:space="0" w:color="auto"/>
      </w:divBdr>
    </w:div>
    <w:div w:id="1449658567">
      <w:bodyDiv w:val="1"/>
      <w:marLeft w:val="0"/>
      <w:marRight w:val="0"/>
      <w:marTop w:val="0"/>
      <w:marBottom w:val="0"/>
      <w:divBdr>
        <w:top w:val="none" w:sz="0" w:space="0" w:color="auto"/>
        <w:left w:val="none" w:sz="0" w:space="0" w:color="auto"/>
        <w:bottom w:val="none" w:sz="0" w:space="0" w:color="auto"/>
        <w:right w:val="none" w:sz="0" w:space="0" w:color="auto"/>
      </w:divBdr>
    </w:div>
    <w:div w:id="1488397606">
      <w:bodyDiv w:val="1"/>
      <w:marLeft w:val="0"/>
      <w:marRight w:val="0"/>
      <w:marTop w:val="0"/>
      <w:marBottom w:val="0"/>
      <w:divBdr>
        <w:top w:val="none" w:sz="0" w:space="0" w:color="auto"/>
        <w:left w:val="none" w:sz="0" w:space="0" w:color="auto"/>
        <w:bottom w:val="none" w:sz="0" w:space="0" w:color="auto"/>
        <w:right w:val="none" w:sz="0" w:space="0" w:color="auto"/>
      </w:divBdr>
    </w:div>
    <w:div w:id="1495295331">
      <w:bodyDiv w:val="1"/>
      <w:marLeft w:val="0"/>
      <w:marRight w:val="0"/>
      <w:marTop w:val="0"/>
      <w:marBottom w:val="0"/>
      <w:divBdr>
        <w:top w:val="none" w:sz="0" w:space="0" w:color="auto"/>
        <w:left w:val="none" w:sz="0" w:space="0" w:color="auto"/>
        <w:bottom w:val="none" w:sz="0" w:space="0" w:color="auto"/>
        <w:right w:val="none" w:sz="0" w:space="0" w:color="auto"/>
      </w:divBdr>
    </w:div>
    <w:div w:id="1501968859">
      <w:bodyDiv w:val="1"/>
      <w:marLeft w:val="0"/>
      <w:marRight w:val="0"/>
      <w:marTop w:val="0"/>
      <w:marBottom w:val="0"/>
      <w:divBdr>
        <w:top w:val="none" w:sz="0" w:space="0" w:color="auto"/>
        <w:left w:val="none" w:sz="0" w:space="0" w:color="auto"/>
        <w:bottom w:val="none" w:sz="0" w:space="0" w:color="auto"/>
        <w:right w:val="none" w:sz="0" w:space="0" w:color="auto"/>
      </w:divBdr>
    </w:div>
    <w:div w:id="1516649320">
      <w:bodyDiv w:val="1"/>
      <w:marLeft w:val="0"/>
      <w:marRight w:val="0"/>
      <w:marTop w:val="0"/>
      <w:marBottom w:val="0"/>
      <w:divBdr>
        <w:top w:val="none" w:sz="0" w:space="0" w:color="auto"/>
        <w:left w:val="none" w:sz="0" w:space="0" w:color="auto"/>
        <w:bottom w:val="none" w:sz="0" w:space="0" w:color="auto"/>
        <w:right w:val="none" w:sz="0" w:space="0" w:color="auto"/>
      </w:divBdr>
    </w:div>
    <w:div w:id="1522863266">
      <w:bodyDiv w:val="1"/>
      <w:marLeft w:val="0"/>
      <w:marRight w:val="0"/>
      <w:marTop w:val="0"/>
      <w:marBottom w:val="0"/>
      <w:divBdr>
        <w:top w:val="none" w:sz="0" w:space="0" w:color="auto"/>
        <w:left w:val="none" w:sz="0" w:space="0" w:color="auto"/>
        <w:bottom w:val="none" w:sz="0" w:space="0" w:color="auto"/>
        <w:right w:val="none" w:sz="0" w:space="0" w:color="auto"/>
      </w:divBdr>
    </w:div>
    <w:div w:id="1541745985">
      <w:bodyDiv w:val="1"/>
      <w:marLeft w:val="0"/>
      <w:marRight w:val="0"/>
      <w:marTop w:val="0"/>
      <w:marBottom w:val="0"/>
      <w:divBdr>
        <w:top w:val="none" w:sz="0" w:space="0" w:color="auto"/>
        <w:left w:val="none" w:sz="0" w:space="0" w:color="auto"/>
        <w:bottom w:val="none" w:sz="0" w:space="0" w:color="auto"/>
        <w:right w:val="none" w:sz="0" w:space="0" w:color="auto"/>
      </w:divBdr>
    </w:div>
    <w:div w:id="1549149778">
      <w:bodyDiv w:val="1"/>
      <w:marLeft w:val="0"/>
      <w:marRight w:val="0"/>
      <w:marTop w:val="0"/>
      <w:marBottom w:val="0"/>
      <w:divBdr>
        <w:top w:val="none" w:sz="0" w:space="0" w:color="auto"/>
        <w:left w:val="none" w:sz="0" w:space="0" w:color="auto"/>
        <w:bottom w:val="none" w:sz="0" w:space="0" w:color="auto"/>
        <w:right w:val="none" w:sz="0" w:space="0" w:color="auto"/>
      </w:divBdr>
    </w:div>
    <w:div w:id="1557468119">
      <w:bodyDiv w:val="1"/>
      <w:marLeft w:val="0"/>
      <w:marRight w:val="0"/>
      <w:marTop w:val="0"/>
      <w:marBottom w:val="0"/>
      <w:divBdr>
        <w:top w:val="none" w:sz="0" w:space="0" w:color="auto"/>
        <w:left w:val="none" w:sz="0" w:space="0" w:color="auto"/>
        <w:bottom w:val="none" w:sz="0" w:space="0" w:color="auto"/>
        <w:right w:val="none" w:sz="0" w:space="0" w:color="auto"/>
      </w:divBdr>
    </w:div>
    <w:div w:id="1559902296">
      <w:bodyDiv w:val="1"/>
      <w:marLeft w:val="0"/>
      <w:marRight w:val="0"/>
      <w:marTop w:val="0"/>
      <w:marBottom w:val="0"/>
      <w:divBdr>
        <w:top w:val="none" w:sz="0" w:space="0" w:color="auto"/>
        <w:left w:val="none" w:sz="0" w:space="0" w:color="auto"/>
        <w:bottom w:val="none" w:sz="0" w:space="0" w:color="auto"/>
        <w:right w:val="none" w:sz="0" w:space="0" w:color="auto"/>
      </w:divBdr>
    </w:div>
    <w:div w:id="1581522216">
      <w:bodyDiv w:val="1"/>
      <w:marLeft w:val="0"/>
      <w:marRight w:val="0"/>
      <w:marTop w:val="0"/>
      <w:marBottom w:val="0"/>
      <w:divBdr>
        <w:top w:val="none" w:sz="0" w:space="0" w:color="auto"/>
        <w:left w:val="none" w:sz="0" w:space="0" w:color="auto"/>
        <w:bottom w:val="none" w:sz="0" w:space="0" w:color="auto"/>
        <w:right w:val="none" w:sz="0" w:space="0" w:color="auto"/>
      </w:divBdr>
    </w:div>
    <w:div w:id="1588072472">
      <w:bodyDiv w:val="1"/>
      <w:marLeft w:val="0"/>
      <w:marRight w:val="0"/>
      <w:marTop w:val="0"/>
      <w:marBottom w:val="0"/>
      <w:divBdr>
        <w:top w:val="none" w:sz="0" w:space="0" w:color="auto"/>
        <w:left w:val="none" w:sz="0" w:space="0" w:color="auto"/>
        <w:bottom w:val="none" w:sz="0" w:space="0" w:color="auto"/>
        <w:right w:val="none" w:sz="0" w:space="0" w:color="auto"/>
      </w:divBdr>
    </w:div>
    <w:div w:id="1611430777">
      <w:bodyDiv w:val="1"/>
      <w:marLeft w:val="0"/>
      <w:marRight w:val="0"/>
      <w:marTop w:val="0"/>
      <w:marBottom w:val="0"/>
      <w:divBdr>
        <w:top w:val="none" w:sz="0" w:space="0" w:color="auto"/>
        <w:left w:val="none" w:sz="0" w:space="0" w:color="auto"/>
        <w:bottom w:val="none" w:sz="0" w:space="0" w:color="auto"/>
        <w:right w:val="none" w:sz="0" w:space="0" w:color="auto"/>
      </w:divBdr>
    </w:div>
    <w:div w:id="1631210244">
      <w:bodyDiv w:val="1"/>
      <w:marLeft w:val="0"/>
      <w:marRight w:val="0"/>
      <w:marTop w:val="0"/>
      <w:marBottom w:val="0"/>
      <w:divBdr>
        <w:top w:val="none" w:sz="0" w:space="0" w:color="auto"/>
        <w:left w:val="none" w:sz="0" w:space="0" w:color="auto"/>
        <w:bottom w:val="none" w:sz="0" w:space="0" w:color="auto"/>
        <w:right w:val="none" w:sz="0" w:space="0" w:color="auto"/>
      </w:divBdr>
    </w:div>
    <w:div w:id="1632855694">
      <w:bodyDiv w:val="1"/>
      <w:marLeft w:val="0"/>
      <w:marRight w:val="0"/>
      <w:marTop w:val="0"/>
      <w:marBottom w:val="0"/>
      <w:divBdr>
        <w:top w:val="none" w:sz="0" w:space="0" w:color="auto"/>
        <w:left w:val="none" w:sz="0" w:space="0" w:color="auto"/>
        <w:bottom w:val="none" w:sz="0" w:space="0" w:color="auto"/>
        <w:right w:val="none" w:sz="0" w:space="0" w:color="auto"/>
      </w:divBdr>
    </w:div>
    <w:div w:id="1647275947">
      <w:bodyDiv w:val="1"/>
      <w:marLeft w:val="0"/>
      <w:marRight w:val="0"/>
      <w:marTop w:val="0"/>
      <w:marBottom w:val="0"/>
      <w:divBdr>
        <w:top w:val="none" w:sz="0" w:space="0" w:color="auto"/>
        <w:left w:val="none" w:sz="0" w:space="0" w:color="auto"/>
        <w:bottom w:val="none" w:sz="0" w:space="0" w:color="auto"/>
        <w:right w:val="none" w:sz="0" w:space="0" w:color="auto"/>
      </w:divBdr>
    </w:div>
    <w:div w:id="1716271513">
      <w:bodyDiv w:val="1"/>
      <w:marLeft w:val="0"/>
      <w:marRight w:val="0"/>
      <w:marTop w:val="0"/>
      <w:marBottom w:val="0"/>
      <w:divBdr>
        <w:top w:val="none" w:sz="0" w:space="0" w:color="auto"/>
        <w:left w:val="none" w:sz="0" w:space="0" w:color="auto"/>
        <w:bottom w:val="none" w:sz="0" w:space="0" w:color="auto"/>
        <w:right w:val="none" w:sz="0" w:space="0" w:color="auto"/>
      </w:divBdr>
    </w:div>
    <w:div w:id="1720978930">
      <w:bodyDiv w:val="1"/>
      <w:marLeft w:val="0"/>
      <w:marRight w:val="0"/>
      <w:marTop w:val="0"/>
      <w:marBottom w:val="0"/>
      <w:divBdr>
        <w:top w:val="none" w:sz="0" w:space="0" w:color="auto"/>
        <w:left w:val="none" w:sz="0" w:space="0" w:color="auto"/>
        <w:bottom w:val="none" w:sz="0" w:space="0" w:color="auto"/>
        <w:right w:val="none" w:sz="0" w:space="0" w:color="auto"/>
      </w:divBdr>
    </w:div>
    <w:div w:id="1749032308">
      <w:bodyDiv w:val="1"/>
      <w:marLeft w:val="0"/>
      <w:marRight w:val="0"/>
      <w:marTop w:val="0"/>
      <w:marBottom w:val="0"/>
      <w:divBdr>
        <w:top w:val="none" w:sz="0" w:space="0" w:color="auto"/>
        <w:left w:val="none" w:sz="0" w:space="0" w:color="auto"/>
        <w:bottom w:val="none" w:sz="0" w:space="0" w:color="auto"/>
        <w:right w:val="none" w:sz="0" w:space="0" w:color="auto"/>
      </w:divBdr>
    </w:div>
    <w:div w:id="1774743150">
      <w:bodyDiv w:val="1"/>
      <w:marLeft w:val="0"/>
      <w:marRight w:val="0"/>
      <w:marTop w:val="0"/>
      <w:marBottom w:val="0"/>
      <w:divBdr>
        <w:top w:val="none" w:sz="0" w:space="0" w:color="auto"/>
        <w:left w:val="none" w:sz="0" w:space="0" w:color="auto"/>
        <w:bottom w:val="none" w:sz="0" w:space="0" w:color="auto"/>
        <w:right w:val="none" w:sz="0" w:space="0" w:color="auto"/>
      </w:divBdr>
    </w:div>
    <w:div w:id="1836802736">
      <w:bodyDiv w:val="1"/>
      <w:marLeft w:val="0"/>
      <w:marRight w:val="0"/>
      <w:marTop w:val="0"/>
      <w:marBottom w:val="0"/>
      <w:divBdr>
        <w:top w:val="none" w:sz="0" w:space="0" w:color="auto"/>
        <w:left w:val="none" w:sz="0" w:space="0" w:color="auto"/>
        <w:bottom w:val="none" w:sz="0" w:space="0" w:color="auto"/>
        <w:right w:val="none" w:sz="0" w:space="0" w:color="auto"/>
      </w:divBdr>
    </w:div>
    <w:div w:id="1837070906">
      <w:bodyDiv w:val="1"/>
      <w:marLeft w:val="0"/>
      <w:marRight w:val="0"/>
      <w:marTop w:val="0"/>
      <w:marBottom w:val="0"/>
      <w:divBdr>
        <w:top w:val="none" w:sz="0" w:space="0" w:color="auto"/>
        <w:left w:val="none" w:sz="0" w:space="0" w:color="auto"/>
        <w:bottom w:val="none" w:sz="0" w:space="0" w:color="auto"/>
        <w:right w:val="none" w:sz="0" w:space="0" w:color="auto"/>
      </w:divBdr>
    </w:div>
    <w:div w:id="1867283364">
      <w:bodyDiv w:val="1"/>
      <w:marLeft w:val="0"/>
      <w:marRight w:val="0"/>
      <w:marTop w:val="0"/>
      <w:marBottom w:val="0"/>
      <w:divBdr>
        <w:top w:val="none" w:sz="0" w:space="0" w:color="auto"/>
        <w:left w:val="none" w:sz="0" w:space="0" w:color="auto"/>
        <w:bottom w:val="none" w:sz="0" w:space="0" w:color="auto"/>
        <w:right w:val="none" w:sz="0" w:space="0" w:color="auto"/>
      </w:divBdr>
    </w:div>
    <w:div w:id="1915623163">
      <w:bodyDiv w:val="1"/>
      <w:marLeft w:val="0"/>
      <w:marRight w:val="0"/>
      <w:marTop w:val="0"/>
      <w:marBottom w:val="0"/>
      <w:divBdr>
        <w:top w:val="none" w:sz="0" w:space="0" w:color="auto"/>
        <w:left w:val="none" w:sz="0" w:space="0" w:color="auto"/>
        <w:bottom w:val="none" w:sz="0" w:space="0" w:color="auto"/>
        <w:right w:val="none" w:sz="0" w:space="0" w:color="auto"/>
      </w:divBdr>
    </w:div>
    <w:div w:id="1943873439">
      <w:bodyDiv w:val="1"/>
      <w:marLeft w:val="0"/>
      <w:marRight w:val="0"/>
      <w:marTop w:val="0"/>
      <w:marBottom w:val="0"/>
      <w:divBdr>
        <w:top w:val="none" w:sz="0" w:space="0" w:color="auto"/>
        <w:left w:val="none" w:sz="0" w:space="0" w:color="auto"/>
        <w:bottom w:val="none" w:sz="0" w:space="0" w:color="auto"/>
        <w:right w:val="none" w:sz="0" w:space="0" w:color="auto"/>
      </w:divBdr>
    </w:div>
    <w:div w:id="1988783502">
      <w:bodyDiv w:val="1"/>
      <w:marLeft w:val="0"/>
      <w:marRight w:val="0"/>
      <w:marTop w:val="0"/>
      <w:marBottom w:val="0"/>
      <w:divBdr>
        <w:top w:val="none" w:sz="0" w:space="0" w:color="auto"/>
        <w:left w:val="none" w:sz="0" w:space="0" w:color="auto"/>
        <w:bottom w:val="none" w:sz="0" w:space="0" w:color="auto"/>
        <w:right w:val="none" w:sz="0" w:space="0" w:color="auto"/>
      </w:divBdr>
    </w:div>
    <w:div w:id="2023315725">
      <w:bodyDiv w:val="1"/>
      <w:marLeft w:val="0"/>
      <w:marRight w:val="0"/>
      <w:marTop w:val="0"/>
      <w:marBottom w:val="0"/>
      <w:divBdr>
        <w:top w:val="none" w:sz="0" w:space="0" w:color="auto"/>
        <w:left w:val="none" w:sz="0" w:space="0" w:color="auto"/>
        <w:bottom w:val="none" w:sz="0" w:space="0" w:color="auto"/>
        <w:right w:val="none" w:sz="0" w:space="0" w:color="auto"/>
      </w:divBdr>
    </w:div>
    <w:div w:id="2090418440">
      <w:bodyDiv w:val="1"/>
      <w:marLeft w:val="0"/>
      <w:marRight w:val="0"/>
      <w:marTop w:val="0"/>
      <w:marBottom w:val="0"/>
      <w:divBdr>
        <w:top w:val="none" w:sz="0" w:space="0" w:color="auto"/>
        <w:left w:val="none" w:sz="0" w:space="0" w:color="auto"/>
        <w:bottom w:val="none" w:sz="0" w:space="0" w:color="auto"/>
        <w:right w:val="none" w:sz="0" w:space="0" w:color="auto"/>
      </w:divBdr>
    </w:div>
    <w:div w:id="2096588680">
      <w:bodyDiv w:val="1"/>
      <w:marLeft w:val="0"/>
      <w:marRight w:val="0"/>
      <w:marTop w:val="0"/>
      <w:marBottom w:val="0"/>
      <w:divBdr>
        <w:top w:val="none" w:sz="0" w:space="0" w:color="auto"/>
        <w:left w:val="none" w:sz="0" w:space="0" w:color="auto"/>
        <w:bottom w:val="none" w:sz="0" w:space="0" w:color="auto"/>
        <w:right w:val="none" w:sz="0" w:space="0" w:color="auto"/>
      </w:divBdr>
    </w:div>
    <w:div w:id="2128892439">
      <w:bodyDiv w:val="1"/>
      <w:marLeft w:val="0"/>
      <w:marRight w:val="0"/>
      <w:marTop w:val="0"/>
      <w:marBottom w:val="0"/>
      <w:divBdr>
        <w:top w:val="none" w:sz="0" w:space="0" w:color="auto"/>
        <w:left w:val="none" w:sz="0" w:space="0" w:color="auto"/>
        <w:bottom w:val="none" w:sz="0" w:space="0" w:color="auto"/>
        <w:right w:val="none" w:sz="0" w:space="0" w:color="auto"/>
      </w:divBdr>
    </w:div>
    <w:div w:id="21403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ymerbranch.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itom.foliu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p:exechttp://www.lib.ua-ru.net"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app:exechttp://www.glossary.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11D67-3C57-4131-B803-5D7B824A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18</Pages>
  <Words>3172</Words>
  <Characters>18086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21216</CharactersWithSpaces>
  <SharedDoc>false</SharedDoc>
  <HLinks>
    <vt:vector size="12" baseType="variant">
      <vt:variant>
        <vt:i4>1900625</vt:i4>
      </vt:variant>
      <vt:variant>
        <vt:i4>3</vt:i4>
      </vt:variant>
      <vt:variant>
        <vt:i4>0</vt:i4>
      </vt:variant>
      <vt:variant>
        <vt:i4>5</vt:i4>
      </vt:variant>
      <vt:variant>
        <vt:lpwstr>http://znanium.com/bookread2.php?book=538860</vt:lpwstr>
      </vt:variant>
      <vt:variant>
        <vt:lpwstr/>
      </vt:variant>
      <vt:variant>
        <vt:i4>8257592</vt:i4>
      </vt:variant>
      <vt:variant>
        <vt:i4>0</vt:i4>
      </vt:variant>
      <vt:variant>
        <vt:i4>0</vt:i4>
      </vt:variant>
      <vt:variant>
        <vt:i4>5</vt:i4>
      </vt:variant>
      <vt:variant>
        <vt:lpwstr>http://znanium.com/catalog/author/acef3a93-f6da-11e3-9766-90b11c31de4c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Светлана</cp:lastModifiedBy>
  <cp:revision>17</cp:revision>
  <cp:lastPrinted>2022-01-13T05:45:00Z</cp:lastPrinted>
  <dcterms:created xsi:type="dcterms:W3CDTF">2021-03-30T15:19:00Z</dcterms:created>
  <dcterms:modified xsi:type="dcterms:W3CDTF">2023-06-28T20:40:00Z</dcterms:modified>
</cp:coreProperties>
</file>