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8561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D32C9E"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A570E3" w:rsidRPr="00E55B33" w:rsidRDefault="00E55B33" w:rsidP="00CE2FBB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ПМ.</w:t>
      </w:r>
      <w:r w:rsidR="00E101EF">
        <w:rPr>
          <w:rFonts w:ascii="Times New Roman" w:hAnsi="Times New Roman" w:cs="Times New Roman"/>
          <w:b/>
          <w:i/>
          <w:sz w:val="32"/>
          <w:szCs w:val="32"/>
          <w:u w:val="single"/>
        </w:rPr>
        <w:t>0</w:t>
      </w:r>
      <w:r w:rsidR="00872B4D">
        <w:rPr>
          <w:rFonts w:ascii="Times New Roman" w:hAnsi="Times New Roman" w:cs="Times New Roman"/>
          <w:b/>
          <w:i/>
          <w:sz w:val="32"/>
          <w:szCs w:val="32"/>
          <w:u w:val="single"/>
        </w:rPr>
        <w:t>5</w:t>
      </w:r>
      <w:r w:rsidR="00931FC9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Основы предпринимательства и трудоустройства на работу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872B4D" w:rsidRPr="00872B4D" w:rsidRDefault="00872B4D" w:rsidP="00872B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13.02.11 Техническая эксплуатация и обслуживание электрического и электромеханического оборудования (по отраслям) </w:t>
      </w:r>
    </w:p>
    <w:p w:rsidR="00E101EF" w:rsidRDefault="00E101EF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Квалификация </w:t>
      </w:r>
      <w:r w:rsidR="00E101EF">
        <w:rPr>
          <w:rFonts w:ascii="Times New Roman" w:hAnsi="Times New Roman" w:cs="Times New Roman"/>
          <w:sz w:val="28"/>
          <w:szCs w:val="28"/>
        </w:rPr>
        <w:t>- техник</w:t>
      </w: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EF0153" w:rsidRDefault="00EF0153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872B4D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</w:t>
      </w:r>
      <w:r w:rsidR="00872B4D">
        <w:rPr>
          <w:rFonts w:ascii="Times New Roman" w:hAnsi="Times New Roman" w:cs="Times New Roman"/>
          <w:sz w:val="28"/>
          <w:szCs w:val="28"/>
        </w:rPr>
        <w:t>2</w:t>
      </w:r>
      <w:r w:rsidR="00EF0153">
        <w:rPr>
          <w:rFonts w:ascii="Times New Roman" w:hAnsi="Times New Roman" w:cs="Times New Roman"/>
          <w:sz w:val="28"/>
          <w:szCs w:val="28"/>
        </w:rPr>
        <w:t>3</w:t>
      </w:r>
    </w:p>
    <w:p w:rsidR="00D32C9E" w:rsidRPr="00872B4D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3326"/>
        <w:gridCol w:w="3588"/>
        <w:gridCol w:w="2881"/>
      </w:tblGrid>
      <w:tr w:rsidR="00D32C9E" w:rsidRPr="00D32C9E" w:rsidTr="00D32C9E">
        <w:tc>
          <w:tcPr>
            <w:tcW w:w="3325" w:type="dxa"/>
          </w:tcPr>
          <w:p w:rsidR="00D32C9E" w:rsidRPr="00872B4D" w:rsidRDefault="00D32C9E" w:rsidP="007262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="00872B4D">
              <w:rPr>
                <w:rFonts w:ascii="Times New Roman" w:hAnsi="Times New Roman" w:cs="Times New Roman"/>
              </w:rPr>
              <w:t>Рабочая п</w:t>
            </w:r>
            <w:r w:rsidRPr="00D32C9E">
              <w:rPr>
                <w:rFonts w:ascii="Times New Roman" w:hAnsi="Times New Roman" w:cs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="00872B4D" w:rsidRPr="00872B4D">
              <w:rPr>
                <w:rFonts w:ascii="Times New Roman" w:eastAsia="Times New Roman" w:hAnsi="Times New Roman" w:cs="Times New Roman"/>
                <w:lang w:eastAsia="ru-RU"/>
              </w:rPr>
              <w:t xml:space="preserve">13.02.11 </w:t>
            </w:r>
            <w:r w:rsidR="007262B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72B4D" w:rsidRPr="00872B4D">
              <w:rPr>
                <w:rFonts w:ascii="Times New Roman" w:eastAsia="Times New Roman" w:hAnsi="Times New Roman" w:cs="Times New Roman"/>
                <w:lang w:eastAsia="ru-RU"/>
              </w:rPr>
              <w:t>Техническая эксплуатация и обслуживание электрического и электромеханического оборудования (по отраслям)</w:t>
            </w:r>
            <w:r w:rsidR="007262B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872B4D">
              <w:rPr>
                <w:rFonts w:ascii="Times New Roman" w:hAnsi="Times New Roman" w:cs="Times New Roman"/>
              </w:rPr>
              <w:t>,</w:t>
            </w:r>
            <w:r w:rsidRPr="00D32C9E">
              <w:rPr>
                <w:rFonts w:ascii="Times New Roman" w:hAnsi="Times New Roman" w:cs="Times New Roman"/>
              </w:rPr>
              <w:t xml:space="preserve">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</w:t>
            </w:r>
            <w:r w:rsidR="00872B4D">
              <w:rPr>
                <w:rFonts w:ascii="Times New Roman" w:hAnsi="Times New Roman"/>
              </w:rPr>
              <w:t>2</w:t>
            </w:r>
            <w:r w:rsidR="00EF0153">
              <w:rPr>
                <w:rFonts w:ascii="Times New Roman" w:hAnsi="Times New Roman"/>
              </w:rPr>
              <w:t>3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2777C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E101EF" w:rsidRPr="00E101EF">
              <w:rPr>
                <w:rFonts w:ascii="Times New Roman" w:hAnsi="Times New Roman" w:cs="Times New Roman"/>
                <w:b/>
                <w:i/>
              </w:rPr>
              <w:t>Чиняева С.А.</w:t>
            </w:r>
          </w:p>
        </w:tc>
        <w:tc>
          <w:tcPr>
            <w:tcW w:w="2880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</w:t>
            </w:r>
            <w:r w:rsidR="00B74579">
              <w:rPr>
                <w:rFonts w:ascii="Times New Roman" w:hAnsi="Times New Roman" w:cs="Times New Roman"/>
              </w:rPr>
              <w:t>У</w:t>
            </w:r>
            <w:bookmarkStart w:id="0" w:name="_GoBack"/>
            <w:bookmarkEnd w:id="0"/>
            <w:r w:rsidRPr="00D32C9E">
              <w:rPr>
                <w:rFonts w:ascii="Times New Roman" w:hAnsi="Times New Roman" w:cs="Times New Roman"/>
              </w:rPr>
              <w:t xml:space="preserve">МР  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______________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Т.Ю. </w:t>
            </w:r>
            <w:proofErr w:type="spellStart"/>
            <w:r w:rsidRPr="00D32C9E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D32C9E" w:rsidRPr="00D32C9E" w:rsidRDefault="00D32C9E" w:rsidP="00EF0153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</w:t>
            </w:r>
            <w:r w:rsidR="00872B4D">
              <w:rPr>
                <w:rFonts w:ascii="Times New Roman" w:hAnsi="Times New Roman" w:cs="Times New Roman"/>
              </w:rPr>
              <w:t>2</w:t>
            </w:r>
            <w:r w:rsidR="00EF0153">
              <w:rPr>
                <w:rFonts w:ascii="Times New Roman" w:hAnsi="Times New Roman" w:cs="Times New Roman"/>
              </w:rPr>
              <w:t>3</w:t>
            </w:r>
            <w:r w:rsidRPr="00D32C9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D32C9E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Автор</w:t>
      </w:r>
      <w:r w:rsidR="002777C6">
        <w:rPr>
          <w:rFonts w:ascii="Times New Roman" w:hAnsi="Times New Roman" w:cs="Times New Roman"/>
          <w:sz w:val="28"/>
          <w:szCs w:val="28"/>
        </w:rPr>
        <w:t>(</w:t>
      </w:r>
      <w:r w:rsidRPr="00D32C9E">
        <w:rPr>
          <w:rFonts w:ascii="Times New Roman" w:hAnsi="Times New Roman" w:cs="Times New Roman"/>
          <w:sz w:val="28"/>
          <w:szCs w:val="28"/>
        </w:rPr>
        <w:t>ы</w:t>
      </w:r>
      <w:r w:rsidR="002777C6">
        <w:rPr>
          <w:rFonts w:ascii="Times New Roman" w:hAnsi="Times New Roman" w:cs="Times New Roman"/>
          <w:sz w:val="28"/>
          <w:szCs w:val="28"/>
        </w:rPr>
        <w:t>)</w:t>
      </w:r>
      <w:r w:rsidRPr="00D32C9E">
        <w:rPr>
          <w:rFonts w:ascii="Times New Roman" w:hAnsi="Times New Roman" w:cs="Times New Roman"/>
          <w:sz w:val="28"/>
          <w:szCs w:val="28"/>
        </w:rPr>
        <w:t xml:space="preserve">: </w:t>
      </w:r>
      <w:r w:rsidR="00E101EF">
        <w:rPr>
          <w:rFonts w:ascii="Times New Roman" w:hAnsi="Times New Roman" w:cs="Times New Roman"/>
          <w:b/>
          <w:sz w:val="28"/>
          <w:szCs w:val="28"/>
        </w:rPr>
        <w:t>Лир Кристина Андреевна, Жданов Василий Владимирович</w:t>
      </w:r>
      <w:r w:rsidR="00E55B33" w:rsidRPr="00D32C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55B33" w:rsidRPr="00D32C9E">
        <w:rPr>
          <w:rFonts w:ascii="Times New Roman" w:hAnsi="Times New Roman" w:cs="Times New Roman"/>
          <w:sz w:val="28"/>
          <w:szCs w:val="28"/>
        </w:rPr>
        <w:t>преподавател</w:t>
      </w:r>
      <w:r w:rsidR="00E101EF">
        <w:rPr>
          <w:rFonts w:ascii="Times New Roman" w:hAnsi="Times New Roman" w:cs="Times New Roman"/>
          <w:sz w:val="28"/>
          <w:szCs w:val="28"/>
        </w:rPr>
        <w:t>и</w:t>
      </w:r>
      <w:r w:rsidR="00C3370B" w:rsidRPr="00D32C9E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="00C3370B" w:rsidRPr="00D32C9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3370B" w:rsidRPr="00D32C9E">
        <w:rPr>
          <w:rFonts w:ascii="Times New Roman" w:hAnsi="Times New Roman" w:cs="Times New Roman"/>
          <w:sz w:val="28"/>
          <w:szCs w:val="28"/>
        </w:rPr>
        <w:t>ЮУрГТК</w:t>
      </w:r>
      <w:proofErr w:type="spellEnd"/>
      <w:r w:rsidR="00C3370B" w:rsidRPr="00D32C9E">
        <w:rPr>
          <w:rFonts w:ascii="Times New Roman" w:hAnsi="Times New Roman" w:cs="Times New Roman"/>
          <w:sz w:val="28"/>
          <w:szCs w:val="28"/>
        </w:rPr>
        <w:t>»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B37DDC" w:rsidRDefault="00B37DDC" w:rsidP="00A570E3">
      <w:pPr>
        <w:rPr>
          <w:rFonts w:ascii="Times New Roman" w:hAnsi="Times New Roman" w:cs="Times New Roman"/>
          <w:sz w:val="28"/>
          <w:szCs w:val="24"/>
        </w:rPr>
      </w:pPr>
      <w:r w:rsidRPr="00B37DDC">
        <w:rPr>
          <w:rFonts w:ascii="Times New Roman" w:hAnsi="Times New Roman" w:cs="Times New Roman"/>
          <w:sz w:val="28"/>
          <w:szCs w:val="24"/>
        </w:rPr>
        <w:t>Согласовано: Пережогин А.А., директор ООО «ЮжУралЭлектромонтаж-5»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Pr="00A570E3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F0153" w:rsidRPr="00EF0153" w:rsidRDefault="00EF0153" w:rsidP="00EF0153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lastRenderedPageBreak/>
        <w:t>АКТ СОГЛАСОВАНИЯ</w:t>
      </w:r>
    </w:p>
    <w:p w:rsidR="00EF0153" w:rsidRPr="00EF0153" w:rsidRDefault="00EF0153" w:rsidP="00EF0153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t xml:space="preserve">на рабочую программу профессионального модуля ПМ.05 «Основы предпринимательства и трудоустройства на работу» </w:t>
      </w:r>
      <w:r w:rsidRPr="00EF0153">
        <w:rPr>
          <w:rFonts w:ascii="Times New Roman" w:hAnsi="Times New Roman" w:cs="Times New Roman"/>
          <w:b/>
          <w:bCs/>
          <w:color w:val="808080" w:themeColor="background1" w:themeShade="80"/>
          <w:spacing w:val="3"/>
          <w:sz w:val="24"/>
        </w:rPr>
        <w:t xml:space="preserve">для </w:t>
      </w:r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t xml:space="preserve">специальности СПО </w:t>
      </w:r>
      <w:proofErr w:type="gramStart"/>
      <w:r w:rsidRPr="00EF0153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13.02.11  «</w:t>
      </w:r>
      <w:proofErr w:type="gramEnd"/>
      <w:r w:rsidRPr="00EF0153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 xml:space="preserve">Техническая эксплуатация и обслуживание электрического и электромеханического оборудования (по отраслям)»,  </w:t>
      </w:r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t xml:space="preserve">разработанную преподавателями ГБПОУ Южно-Уральского государственного технического колледжа  </w:t>
      </w:r>
      <w:proofErr w:type="spellStart"/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t>Лир.К.А</w:t>
      </w:r>
      <w:proofErr w:type="spellEnd"/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t>., Ждановым В.В.</w:t>
      </w:r>
    </w:p>
    <w:p w:rsidR="00EF0153" w:rsidRPr="00EF0153" w:rsidRDefault="00EF0153" w:rsidP="00EF0153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</w:rPr>
      </w:pP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 xml:space="preserve">Рабочая программа профессионального модуля «Основы предпринимательства и трудоустройства на работу» составлена в соответствии с ФГОС по специальности СПО </w:t>
      </w:r>
      <w:r w:rsidRPr="00EF0153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EF0153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EF0153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.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 xml:space="preserve">Настоящая программа рассчитана на 118 часов и включает в себя два основных раздела, обеспечивающих подготовку квалификационных специалистов среднего звена по специальности </w:t>
      </w:r>
      <w:r w:rsidRPr="00EF0153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EF0153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EF0153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.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Авторами разработана структура программы, последовательность изучения учебного материала, представлены требования к результатам освоения модуля.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 xml:space="preserve">Данная программа позволяет сформировать у студентов, обучающихся по специальности </w:t>
      </w:r>
      <w:r w:rsidRPr="00EF0153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EF0153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EF0153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 </w:t>
      </w: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базовой подготовки, следующие профессиональные компетенции: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1. Формировать личное досье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2. Регистрировать предприятие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3. Разрабатывать бизнес-план предприятия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Контроль и оценка результатов освоения профессионального модуля «Основы предпринимательства и трудоустройства на работу» осуществляется различными формами и методами включая экзамен по модулю.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 xml:space="preserve">Программа составлена в соответствии с требованиями работодателей к уровню подготовки специалистов и может быть использована в общеобразовательных учреждениях СПО для специальности </w:t>
      </w:r>
      <w:r w:rsidRPr="00EF0153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EF0153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EF0153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.</w:t>
      </w:r>
    </w:p>
    <w:p w:rsidR="00EF0153" w:rsidRPr="00EF0153" w:rsidRDefault="00EF0153" w:rsidP="00EF0153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</w:p>
    <w:p w:rsidR="00EF0153" w:rsidRPr="00EF0153" w:rsidRDefault="00EF0153" w:rsidP="00EF0153">
      <w:pPr>
        <w:framePr w:h="2311" w:hSpace="36" w:wrap="auto" w:vAnchor="text" w:hAnchor="page" w:x="5695" w:y="19"/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EF0153">
        <w:rPr>
          <w:rFonts w:ascii="Times New Roman" w:hAnsi="Times New Roman" w:cs="Times New Roman"/>
          <w:noProof/>
          <w:color w:val="808080" w:themeColor="background1" w:themeShade="80"/>
          <w:sz w:val="20"/>
        </w:rPr>
        <w:drawing>
          <wp:inline distT="0" distB="0" distL="0" distR="0" wp14:anchorId="2A7400D6" wp14:editId="3F50D03C">
            <wp:extent cx="1488440" cy="14141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3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153" w:rsidRDefault="00EF0153" w:rsidP="00EF015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808080" w:themeColor="background1" w:themeShade="80"/>
          <w:spacing w:val="-4"/>
          <w:sz w:val="24"/>
          <w:szCs w:val="28"/>
        </w:rPr>
      </w:pPr>
      <w:r w:rsidRPr="00EF0153">
        <w:rPr>
          <w:rFonts w:ascii="Times New Roman" w:hAnsi="Times New Roman" w:cs="Times New Roman"/>
          <w:color w:val="808080" w:themeColor="background1" w:themeShade="80"/>
          <w:spacing w:val="-4"/>
          <w:sz w:val="24"/>
          <w:szCs w:val="28"/>
        </w:rPr>
        <w:t xml:space="preserve">           </w:t>
      </w:r>
    </w:p>
    <w:p w:rsidR="00EF0153" w:rsidRDefault="00EF0153" w:rsidP="00EF015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808080" w:themeColor="background1" w:themeShade="80"/>
          <w:spacing w:val="-4"/>
          <w:sz w:val="24"/>
          <w:szCs w:val="28"/>
        </w:rPr>
      </w:pPr>
    </w:p>
    <w:p w:rsidR="00EF0153" w:rsidRPr="00EF0153" w:rsidRDefault="00EF0153" w:rsidP="00EF015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EF0153">
        <w:rPr>
          <w:rFonts w:ascii="Times New Roman" w:hAnsi="Times New Roman" w:cs="Times New Roman"/>
          <w:color w:val="808080" w:themeColor="background1" w:themeShade="80"/>
          <w:spacing w:val="-4"/>
          <w:sz w:val="24"/>
          <w:szCs w:val="28"/>
        </w:rPr>
        <w:t xml:space="preserve">      Директор</w:t>
      </w:r>
    </w:p>
    <w:p w:rsidR="00EF0153" w:rsidRPr="00EF0153" w:rsidRDefault="00EF0153" w:rsidP="00EF0153">
      <w:pPr>
        <w:framePr w:h="318" w:hRule="exact" w:hSpace="34" w:wrap="around" w:vAnchor="text" w:hAnchor="page" w:x="8182" w:y="27"/>
        <w:shd w:val="clear" w:color="auto" w:fill="FFFFFF"/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EF0153">
        <w:rPr>
          <w:rFonts w:ascii="Times New Roman" w:hAnsi="Times New Roman" w:cs="Times New Roman"/>
          <w:color w:val="808080" w:themeColor="background1" w:themeShade="80"/>
          <w:spacing w:val="-5"/>
          <w:sz w:val="24"/>
          <w:szCs w:val="28"/>
        </w:rPr>
        <w:t>Пережогин А.А.</w:t>
      </w:r>
    </w:p>
    <w:p w:rsidR="00EF0153" w:rsidRPr="00EF0153" w:rsidRDefault="00EF0153" w:rsidP="00EF0153">
      <w:pPr>
        <w:shd w:val="clear" w:color="auto" w:fill="FFFFFF"/>
        <w:spacing w:after="0" w:line="240" w:lineRule="auto"/>
        <w:ind w:left="58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EF0153">
        <w:rPr>
          <w:rFonts w:ascii="Times New Roman" w:hAnsi="Times New Roman" w:cs="Times New Roman"/>
          <w:color w:val="808080" w:themeColor="background1" w:themeShade="80"/>
          <w:spacing w:val="-3"/>
          <w:sz w:val="24"/>
          <w:szCs w:val="28"/>
        </w:rPr>
        <w:t>ООО «ЮжУралЭлектроМонтаж-5»</w:t>
      </w:r>
    </w:p>
    <w:p w:rsidR="00EF0153" w:rsidRPr="00EF0153" w:rsidRDefault="00A570E3" w:rsidP="00872B4D">
      <w:pPr>
        <w:jc w:val="center"/>
        <w:rPr>
          <w:rFonts w:ascii="Times New Roman" w:hAnsi="Times New Roman" w:cs="Times New Roman"/>
          <w:b/>
          <w:i/>
          <w:szCs w:val="24"/>
          <w:u w:val="single"/>
        </w:rPr>
      </w:pPr>
      <w:r w:rsidRPr="00EF0153">
        <w:rPr>
          <w:rFonts w:ascii="Times New Roman" w:hAnsi="Times New Roman" w:cs="Times New Roman"/>
          <w:b/>
          <w:i/>
          <w:szCs w:val="24"/>
          <w:u w:val="single"/>
        </w:rPr>
        <w:br w:type="page"/>
      </w:r>
    </w:p>
    <w:p w:rsidR="00EF0153" w:rsidRDefault="00EF0153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F0153" w:rsidRDefault="00EF0153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570E3" w:rsidRPr="00A570E3" w:rsidRDefault="00A570E3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EF01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="00872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РАБОЧЕЙ П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EF015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EF01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EF015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EF01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</w:t>
            </w:r>
            <w:r w:rsidR="00872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EF015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 КОНТРОЛЬ И ОЦЕНКА РЕЗУЛЬТАТОВ ОСВОЕНИЯ ПРОФЕССИОНАЛЬНОГО МОДУЛЯ (ВИДА </w:t>
            </w:r>
            <w:r w:rsidR="00B37D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ПРОФЕССИОНАЛЬНОЙ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EF015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</w:tr>
      <w:tr w:rsidR="00EF0153" w:rsidRPr="005F0E83" w:rsidTr="00EF0153">
        <w:trPr>
          <w:trHeight w:val="692"/>
        </w:trPr>
        <w:tc>
          <w:tcPr>
            <w:tcW w:w="9007" w:type="dxa"/>
            <w:shd w:val="clear" w:color="auto" w:fill="auto"/>
          </w:tcPr>
          <w:p w:rsidR="00EF0153" w:rsidRPr="00DD4422" w:rsidRDefault="00EF0153" w:rsidP="00EF01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1" w:name="_Hlk91066863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 КОНТРОЛЬ И ОЦЕНКА РЕЗУЛЬТАТОВ ОСВОЕНИЯ ОБУЧАЮЩИМИСЯ РАБОЧЕЙ ПРОГРАММЫ В ЧАСТИ ДОСТИЖЕНИЯ ЛИЧНОСТНЫХ РЕЗУЛЬТАТОВ</w:t>
            </w:r>
          </w:p>
        </w:tc>
        <w:tc>
          <w:tcPr>
            <w:tcW w:w="800" w:type="dxa"/>
            <w:shd w:val="clear" w:color="auto" w:fill="auto"/>
          </w:tcPr>
          <w:p w:rsidR="00EF0153" w:rsidRPr="00EF0153" w:rsidRDefault="00EF0153" w:rsidP="00EF01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153">
              <w:rPr>
                <w:rFonts w:ascii="Times New Roman" w:hAnsi="Times New Roman" w:cs="Times New Roman"/>
                <w:b/>
              </w:rPr>
              <w:t>19</w:t>
            </w:r>
          </w:p>
        </w:tc>
      </w:tr>
      <w:tr w:rsidR="00EF0153" w:rsidRPr="005F0E83" w:rsidTr="00EF0153">
        <w:trPr>
          <w:trHeight w:val="692"/>
        </w:trPr>
        <w:tc>
          <w:tcPr>
            <w:tcW w:w="9007" w:type="dxa"/>
            <w:shd w:val="clear" w:color="auto" w:fill="auto"/>
          </w:tcPr>
          <w:p w:rsidR="00EF0153" w:rsidRPr="005F0E83" w:rsidRDefault="00EF0153" w:rsidP="00EF01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МЕРОПРИЯТИЯ, ЗАПЛАНИРОВАННЫЕ НА ПЕРИОД РЕАЛИЗАЦИИ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СОГЛАСНО КАЛЕНДАРНОМУ ПЛАНУ ВОСПИТАТЕЛЬНОЙ РАБОТЫ</w:t>
            </w:r>
          </w:p>
        </w:tc>
        <w:tc>
          <w:tcPr>
            <w:tcW w:w="800" w:type="dxa"/>
            <w:shd w:val="clear" w:color="auto" w:fill="auto"/>
          </w:tcPr>
          <w:p w:rsidR="00EF0153" w:rsidRPr="00967664" w:rsidRDefault="00EF0153" w:rsidP="00EF01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bookmarkEnd w:id="1"/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EF0153">
          <w:footerReference w:type="default" r:id="rId9"/>
          <w:pgSz w:w="11906" w:h="16838" w:code="9"/>
          <w:pgMar w:top="1134" w:right="991" w:bottom="1134" w:left="1701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>РАБОЧЕЙ</w:t>
      </w:r>
      <w:r w:rsidR="008561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ПРОГРАММЫ 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Область применения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</w:p>
    <w:p w:rsidR="00D32C9E" w:rsidRPr="00D32C9E" w:rsidRDefault="0085619E" w:rsidP="00D32C9E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</w:t>
      </w:r>
      <w:r w:rsidR="00D32C9E" w:rsidRPr="00D32C9E">
        <w:rPr>
          <w:rFonts w:ascii="Times New Roman" w:hAnsi="Times New Roman"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</w:t>
      </w:r>
      <w:r w:rsidR="00D32C9E" w:rsidRPr="00657471">
        <w:rPr>
          <w:rFonts w:ascii="Times New Roman" w:hAnsi="Times New Roman" w:cs="Times New Roman"/>
        </w:rPr>
        <w:t>с ФГОС СПО</w:t>
      </w:r>
      <w:r w:rsidR="00D32C9E" w:rsidRPr="00D32C9E">
        <w:rPr>
          <w:rFonts w:ascii="Times New Roman" w:hAnsi="Times New Roman" w:cs="Times New Roman"/>
        </w:rPr>
        <w:t xml:space="preserve"> по специальности </w:t>
      </w:r>
      <w:r w:rsidR="00872B4D" w:rsidRPr="00872B4D">
        <w:rPr>
          <w:rFonts w:ascii="Times New Roman" w:hAnsi="Times New Roman" w:cs="Times New Roman"/>
          <w:b/>
          <w:i/>
        </w:rPr>
        <w:t xml:space="preserve">13.02.11 Техническая эксплуатация и обслуживание электрического и электромеханического оборудования (по </w:t>
      </w:r>
      <w:proofErr w:type="gramStart"/>
      <w:r w:rsidR="00872B4D" w:rsidRPr="00872B4D">
        <w:rPr>
          <w:rFonts w:ascii="Times New Roman" w:hAnsi="Times New Roman" w:cs="Times New Roman"/>
          <w:b/>
          <w:i/>
        </w:rPr>
        <w:t>отраслям)</w:t>
      </w:r>
      <w:r w:rsidR="00D32C9E" w:rsidRPr="00D32C9E">
        <w:rPr>
          <w:rFonts w:ascii="Times New Roman" w:hAnsi="Times New Roman" w:cs="Times New Roman"/>
        </w:rPr>
        <w:t>для</w:t>
      </w:r>
      <w:proofErr w:type="gramEnd"/>
      <w:r w:rsidR="00D32C9E" w:rsidRPr="00D32C9E">
        <w:rPr>
          <w:rFonts w:ascii="Times New Roman" w:hAnsi="Times New Roman" w:cs="Times New Roman"/>
        </w:rPr>
        <w:t xml:space="preserve"> квалификации «</w:t>
      </w:r>
      <w:r w:rsidR="00E101EF" w:rsidRPr="00E101EF">
        <w:rPr>
          <w:rFonts w:ascii="Times New Roman" w:hAnsi="Times New Roman" w:cs="Times New Roman"/>
          <w:b/>
          <w:i/>
        </w:rPr>
        <w:t>Техник</w:t>
      </w:r>
      <w:r w:rsidR="00D32C9E" w:rsidRPr="00D32C9E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C22E88">
        <w:rPr>
          <w:rFonts w:ascii="Times New Roman" w:hAnsi="Times New Roman" w:cs="Times New Roman"/>
          <w:b/>
          <w:sz w:val="24"/>
          <w:szCs w:val="24"/>
        </w:rPr>
        <w:t>ПМ.0</w:t>
      </w:r>
      <w:r w:rsidR="00872B4D">
        <w:rPr>
          <w:rFonts w:ascii="Times New Roman" w:hAnsi="Times New Roman" w:cs="Times New Roman"/>
          <w:b/>
          <w:sz w:val="24"/>
          <w:szCs w:val="24"/>
        </w:rPr>
        <w:t>5</w:t>
      </w:r>
      <w:r w:rsidR="00931FC9">
        <w:rPr>
          <w:rFonts w:ascii="Times New Roman" w:hAnsi="Times New Roman" w:cs="Times New Roman"/>
          <w:b/>
          <w:sz w:val="24"/>
          <w:szCs w:val="24"/>
        </w:rPr>
        <w:t xml:space="preserve"> Основы предпринимательства и трудоустройства на работу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1812"/>
        <w:gridCol w:w="3148"/>
        <w:gridCol w:w="2691"/>
      </w:tblGrid>
      <w:tr w:rsidR="002777C6" w:rsidRPr="00716410" w:rsidTr="00E44992">
        <w:tc>
          <w:tcPr>
            <w:tcW w:w="1150" w:type="pct"/>
            <w:shd w:val="clear" w:color="auto" w:fill="auto"/>
          </w:tcPr>
          <w:p w:rsidR="002777C6" w:rsidRPr="00716410" w:rsidRDefault="002777C6" w:rsidP="007164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16410">
              <w:rPr>
                <w:rFonts w:ascii="Times New Roman" w:hAnsi="Times New Roman" w:cs="Times New Roman"/>
                <w:b/>
                <w:i/>
              </w:rPr>
              <w:t>Формируемые компетенции</w:t>
            </w:r>
          </w:p>
        </w:tc>
        <w:tc>
          <w:tcPr>
            <w:tcW w:w="912" w:type="pct"/>
            <w:shd w:val="clear" w:color="auto" w:fill="auto"/>
          </w:tcPr>
          <w:p w:rsidR="002777C6" w:rsidRPr="00716410" w:rsidRDefault="002777C6" w:rsidP="007164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16410">
              <w:rPr>
                <w:rFonts w:ascii="Times New Roman" w:hAnsi="Times New Roman" w:cs="Times New Roman"/>
                <w:b/>
                <w:i/>
              </w:rPr>
              <w:t>Практический опыт</w:t>
            </w:r>
          </w:p>
        </w:tc>
        <w:tc>
          <w:tcPr>
            <w:tcW w:w="1584" w:type="pct"/>
            <w:shd w:val="clear" w:color="auto" w:fill="auto"/>
          </w:tcPr>
          <w:p w:rsidR="002777C6" w:rsidRPr="00716410" w:rsidRDefault="002777C6" w:rsidP="007164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16410">
              <w:rPr>
                <w:rFonts w:ascii="Times New Roman" w:hAnsi="Times New Roman" w:cs="Times New Roman"/>
                <w:b/>
                <w:i/>
              </w:rPr>
              <w:t>Умения</w:t>
            </w:r>
          </w:p>
        </w:tc>
        <w:tc>
          <w:tcPr>
            <w:tcW w:w="1354" w:type="pct"/>
            <w:shd w:val="clear" w:color="auto" w:fill="auto"/>
          </w:tcPr>
          <w:p w:rsidR="002777C6" w:rsidRPr="00716410" w:rsidRDefault="002777C6" w:rsidP="007164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16410">
              <w:rPr>
                <w:rFonts w:ascii="Times New Roman" w:hAnsi="Times New Roman" w:cs="Times New Roman"/>
                <w:b/>
                <w:i/>
              </w:rPr>
              <w:t>Знания</w:t>
            </w:r>
          </w:p>
        </w:tc>
      </w:tr>
      <w:tr w:rsidR="002777C6" w:rsidRPr="00716410" w:rsidTr="00E44992">
        <w:trPr>
          <w:trHeight w:val="1337"/>
        </w:trPr>
        <w:tc>
          <w:tcPr>
            <w:tcW w:w="1150" w:type="pct"/>
            <w:shd w:val="clear" w:color="auto" w:fill="auto"/>
          </w:tcPr>
          <w:p w:rsidR="002777C6" w:rsidRPr="00716410" w:rsidRDefault="008E714B" w:rsidP="008E71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_Hlk57807788"/>
            <w:r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t>ПК</w:t>
            </w:r>
            <w:r w:rsidR="00872B4D"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5</w:t>
            </w:r>
            <w:r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t>.1</w:t>
            </w:r>
            <w:r w:rsidR="003972AB"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37DDC" w:rsidRPr="00716410">
              <w:rPr>
                <w:rFonts w:ascii="Times New Roman" w:eastAsia="Times New Roman" w:hAnsi="Times New Roman" w:cs="Times New Roman"/>
                <w:lang w:eastAsia="ru-RU"/>
              </w:rPr>
              <w:t>Формировать личное досье</w:t>
            </w:r>
            <w:r w:rsidRPr="007164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12" w:type="pct"/>
            <w:shd w:val="clear" w:color="auto" w:fill="auto"/>
          </w:tcPr>
          <w:p w:rsidR="00C22E88" w:rsidRPr="00716410" w:rsidRDefault="00B37DDC" w:rsidP="00C22E88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 формировать личное досье</w:t>
            </w:r>
          </w:p>
          <w:p w:rsidR="00C22E88" w:rsidRPr="00716410" w:rsidRDefault="00C22E88" w:rsidP="00C22E88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  <w:p w:rsidR="002777C6" w:rsidRPr="00716410" w:rsidRDefault="002777C6" w:rsidP="00C22E88">
            <w:pPr>
              <w:widowControl w:val="0"/>
              <w:spacing w:line="36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84" w:type="pct"/>
            <w:shd w:val="clear" w:color="auto" w:fill="auto"/>
          </w:tcPr>
          <w:p w:rsidR="00B225CC" w:rsidRPr="00716410" w:rsidRDefault="00B37DDC" w:rsidP="00B22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410">
              <w:rPr>
                <w:rFonts w:ascii="Times New Roman" w:eastAsia="Times New Roman" w:hAnsi="Times New Roman" w:cs="Times New Roman"/>
                <w:lang w:eastAsia="ru-RU"/>
              </w:rPr>
              <w:t>-составлять резюме, сопроводительные письма</w:t>
            </w:r>
          </w:p>
          <w:p w:rsidR="002777C6" w:rsidRPr="00716410" w:rsidRDefault="002777C6" w:rsidP="00B225CC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54" w:type="pct"/>
            <w:shd w:val="clear" w:color="auto" w:fill="auto"/>
          </w:tcPr>
          <w:p w:rsidR="00C22E88" w:rsidRPr="00716410" w:rsidRDefault="00C22E88" w:rsidP="00B37DD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</w:t>
            </w:r>
            <w:r w:rsidR="00B37DDC" w:rsidRPr="00716410">
              <w:rPr>
                <w:rFonts w:ascii="Times New Roman" w:hAnsi="Times New Roman" w:cs="Times New Roman"/>
              </w:rPr>
              <w:t>принципы составления портфолио;</w:t>
            </w:r>
          </w:p>
          <w:p w:rsidR="00B37DDC" w:rsidRPr="00716410" w:rsidRDefault="00B37DDC" w:rsidP="00B37DD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-основные требования, предъявляемые работодателем при собеседовании;</w:t>
            </w:r>
          </w:p>
          <w:p w:rsidR="002777C6" w:rsidRPr="00716410" w:rsidRDefault="00B37DDC" w:rsidP="00B37DD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-типы резюме, рекомендательных и сопроводительных писем;</w:t>
            </w:r>
          </w:p>
        </w:tc>
      </w:tr>
      <w:tr w:rsidR="002777C6" w:rsidRPr="00716410" w:rsidTr="00E44992">
        <w:tc>
          <w:tcPr>
            <w:tcW w:w="1150" w:type="pct"/>
            <w:shd w:val="clear" w:color="auto" w:fill="auto"/>
          </w:tcPr>
          <w:p w:rsidR="002777C6" w:rsidRPr="00716410" w:rsidRDefault="008E714B" w:rsidP="008E714B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ПК </w:t>
            </w:r>
            <w:r w:rsidR="00872B4D"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t>.2</w:t>
            </w:r>
            <w:r w:rsidR="003972AB"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02EA9" w:rsidRPr="00716410">
              <w:rPr>
                <w:rFonts w:ascii="Times New Roman" w:eastAsia="Times New Roman" w:hAnsi="Times New Roman" w:cs="Times New Roman"/>
                <w:lang w:eastAsia="ru-RU"/>
              </w:rPr>
              <w:t>Регистрировать предприятие</w:t>
            </w:r>
          </w:p>
        </w:tc>
        <w:tc>
          <w:tcPr>
            <w:tcW w:w="912" w:type="pct"/>
            <w:shd w:val="clear" w:color="auto" w:fill="auto"/>
          </w:tcPr>
          <w:p w:rsidR="00C22E88" w:rsidRPr="00716410" w:rsidRDefault="00C22E88" w:rsidP="00F02EA9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 xml:space="preserve">-  </w:t>
            </w:r>
            <w:r w:rsidR="00F02EA9" w:rsidRPr="00716410">
              <w:rPr>
                <w:rFonts w:ascii="Times New Roman" w:hAnsi="Times New Roman" w:cs="Times New Roman"/>
              </w:rPr>
              <w:t>регистрация различных типов предприятий;</w:t>
            </w:r>
          </w:p>
          <w:p w:rsidR="002777C6" w:rsidRPr="00716410" w:rsidRDefault="002777C6" w:rsidP="008F20C5">
            <w:pPr>
              <w:widowControl w:val="0"/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84" w:type="pct"/>
            <w:shd w:val="clear" w:color="auto" w:fill="auto"/>
          </w:tcPr>
          <w:p w:rsidR="00B225CC" w:rsidRPr="00716410" w:rsidRDefault="00B225CC" w:rsidP="00F02E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</w:t>
            </w:r>
            <w:r w:rsidR="00F02EA9" w:rsidRPr="00716410">
              <w:rPr>
                <w:rFonts w:ascii="Times New Roman" w:hAnsi="Times New Roman" w:cs="Times New Roman"/>
              </w:rPr>
              <w:t>оформлять документы для открытия собственного предприятия;</w:t>
            </w:r>
          </w:p>
          <w:p w:rsidR="002777C6" w:rsidRPr="00716410" w:rsidRDefault="00B225CC" w:rsidP="00B225CC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716410">
              <w:rPr>
                <w:rFonts w:ascii="Times New Roman" w:hAnsi="Times New Roman" w:cs="Times New Roman"/>
              </w:rPr>
              <w:t>-</w:t>
            </w:r>
            <w:r w:rsidR="00F02EA9" w:rsidRPr="00716410">
              <w:rPr>
                <w:rFonts w:ascii="Times New Roman" w:hAnsi="Times New Roman" w:cs="Times New Roman"/>
              </w:rPr>
              <w:t>работать с документацией предпринимательской деятельности</w:t>
            </w:r>
            <w:r w:rsidRPr="0071641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354" w:type="pct"/>
            <w:shd w:val="clear" w:color="auto" w:fill="auto"/>
          </w:tcPr>
          <w:p w:rsidR="002777C6" w:rsidRPr="00716410" w:rsidRDefault="00C22E88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</w:t>
            </w:r>
            <w:r w:rsidR="00F02EA9" w:rsidRPr="00716410">
              <w:rPr>
                <w:rFonts w:ascii="Times New Roman" w:hAnsi="Times New Roman" w:cs="Times New Roman"/>
              </w:rPr>
              <w:t>предмет, цели, задачи предпринимательской деятельности;</w:t>
            </w:r>
          </w:p>
          <w:p w:rsidR="00F02EA9" w:rsidRPr="00716410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-сущность, виды и формы предпринимательства;</w:t>
            </w:r>
          </w:p>
          <w:p w:rsidR="00F02EA9" w:rsidRPr="00716410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-субъекты предпринимательской деятельности, их права и обязанности;</w:t>
            </w:r>
          </w:p>
          <w:p w:rsidR="00F02EA9" w:rsidRPr="00716410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 порядок создания субъектов предпринимательской деятельности;</w:t>
            </w:r>
          </w:p>
          <w:p w:rsidR="00F02EA9" w:rsidRPr="00716410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 нормативно-правовое регулирование предпринимательства;</w:t>
            </w:r>
          </w:p>
          <w:p w:rsidR="00F02EA9" w:rsidRPr="00716410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-порядок государственной регистрации предпринимательства;</w:t>
            </w:r>
          </w:p>
          <w:p w:rsidR="00F02EA9" w:rsidRPr="00716410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-порядок прекращения деятельности субъекта предпринимательского права</w:t>
            </w:r>
          </w:p>
        </w:tc>
      </w:tr>
      <w:tr w:rsidR="002777C6" w:rsidRPr="00716410" w:rsidTr="00E44992">
        <w:tc>
          <w:tcPr>
            <w:tcW w:w="1150" w:type="pct"/>
            <w:shd w:val="clear" w:color="auto" w:fill="auto"/>
          </w:tcPr>
          <w:p w:rsidR="002777C6" w:rsidRPr="00716410" w:rsidRDefault="008E714B" w:rsidP="008E714B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ПК </w:t>
            </w:r>
            <w:r w:rsidR="00872B4D"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t>.3</w:t>
            </w:r>
            <w:r w:rsidR="003972AB" w:rsidRPr="007164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02EA9" w:rsidRPr="00716410">
              <w:rPr>
                <w:rFonts w:ascii="Times New Roman" w:eastAsia="Times New Roman" w:hAnsi="Times New Roman" w:cs="Times New Roman"/>
                <w:lang w:eastAsia="ru-RU"/>
              </w:rPr>
              <w:t>Разрабатывать бизнес-план предприятия</w:t>
            </w:r>
          </w:p>
        </w:tc>
        <w:tc>
          <w:tcPr>
            <w:tcW w:w="912" w:type="pct"/>
            <w:shd w:val="clear" w:color="auto" w:fill="auto"/>
          </w:tcPr>
          <w:p w:rsidR="002777C6" w:rsidRPr="00716410" w:rsidRDefault="00C22E88" w:rsidP="0096031F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 xml:space="preserve">-  </w:t>
            </w:r>
            <w:r w:rsidR="00F02EA9" w:rsidRPr="00716410">
              <w:rPr>
                <w:rFonts w:ascii="Times New Roman" w:hAnsi="Times New Roman" w:cs="Times New Roman"/>
              </w:rPr>
              <w:t>разработка разделов бизнес – плана предприятия</w:t>
            </w:r>
            <w:r w:rsidRPr="0071641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584" w:type="pct"/>
            <w:shd w:val="clear" w:color="auto" w:fill="auto"/>
          </w:tcPr>
          <w:p w:rsidR="002777C6" w:rsidRPr="00716410" w:rsidRDefault="00B225CC" w:rsidP="00E44992">
            <w:pPr>
              <w:spacing w:after="0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</w:t>
            </w:r>
            <w:r w:rsidR="00E44992" w:rsidRPr="00716410">
              <w:rPr>
                <w:rFonts w:ascii="Times New Roman" w:hAnsi="Times New Roman" w:cs="Times New Roman"/>
              </w:rPr>
              <w:t>составлять основные разделы бизнес - плана</w:t>
            </w:r>
            <w:r w:rsidRPr="00716410">
              <w:rPr>
                <w:rFonts w:ascii="Times New Roman" w:hAnsi="Times New Roman" w:cs="Times New Roman"/>
              </w:rPr>
              <w:t>;</w:t>
            </w:r>
          </w:p>
          <w:p w:rsidR="00E44992" w:rsidRPr="00716410" w:rsidRDefault="00E44992" w:rsidP="00E44992">
            <w:pPr>
              <w:spacing w:after="0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-планировать поведение на рынке;</w:t>
            </w:r>
          </w:p>
          <w:p w:rsidR="00E44992" w:rsidRPr="00716410" w:rsidRDefault="00E44992" w:rsidP="00E44992">
            <w:pPr>
              <w:spacing w:after="0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-осуществлять контроль рисков;</w:t>
            </w:r>
          </w:p>
          <w:p w:rsidR="00E44992" w:rsidRPr="00716410" w:rsidRDefault="00E44992" w:rsidP="00E44992">
            <w:pPr>
              <w:spacing w:after="0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-управлять моделированием плана</w:t>
            </w:r>
          </w:p>
        </w:tc>
        <w:tc>
          <w:tcPr>
            <w:tcW w:w="1354" w:type="pct"/>
            <w:shd w:val="clear" w:color="auto" w:fill="auto"/>
          </w:tcPr>
          <w:p w:rsidR="00C22E88" w:rsidRPr="00716410" w:rsidRDefault="00C22E88" w:rsidP="00C22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</w:t>
            </w:r>
            <w:r w:rsidR="00E44992" w:rsidRPr="00716410">
              <w:rPr>
                <w:rFonts w:ascii="Times New Roman" w:hAnsi="Times New Roman" w:cs="Times New Roman"/>
              </w:rPr>
              <w:t>типовую структуру бизнес – плана;</w:t>
            </w:r>
          </w:p>
          <w:p w:rsidR="00E44992" w:rsidRPr="00716410" w:rsidRDefault="00E44992" w:rsidP="00C22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 требования к разработке бизнес – плана;</w:t>
            </w:r>
          </w:p>
          <w:p w:rsidR="00E44992" w:rsidRPr="00716410" w:rsidRDefault="00E44992" w:rsidP="00C22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 источники и факторы возникновения предпринимательских рисков, их виды;</w:t>
            </w:r>
          </w:p>
          <w:p w:rsidR="00E44992" w:rsidRPr="00716410" w:rsidRDefault="00E44992" w:rsidP="00C22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-стратегию и тактику управления рисками;</w:t>
            </w:r>
          </w:p>
          <w:p w:rsidR="00E44992" w:rsidRPr="00716410" w:rsidRDefault="00E44992" w:rsidP="00C22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 факторы конкурентоспособности фирмы;</w:t>
            </w:r>
          </w:p>
          <w:p w:rsidR="002777C6" w:rsidRPr="00716410" w:rsidRDefault="00E44992" w:rsidP="007164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6410">
              <w:rPr>
                <w:rFonts w:ascii="Times New Roman" w:hAnsi="Times New Roman" w:cs="Times New Roman"/>
              </w:rPr>
              <w:t>- механизм нейтрализации предпринимательских рисков</w:t>
            </w:r>
          </w:p>
        </w:tc>
      </w:tr>
      <w:bookmarkEnd w:id="2"/>
    </w:tbl>
    <w:p w:rsidR="003A31C3" w:rsidRDefault="003A31C3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t>Спецификация общих компетенций</w:t>
      </w:r>
    </w:p>
    <w:tbl>
      <w:tblPr>
        <w:tblStyle w:val="TableGrid"/>
        <w:tblW w:w="10088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2859"/>
        <w:gridCol w:w="3685"/>
        <w:gridCol w:w="2552"/>
        <w:gridCol w:w="992"/>
      </w:tblGrid>
      <w:tr w:rsidR="00EF0153" w:rsidRPr="00DD4422" w:rsidTr="00EF0153">
        <w:trPr>
          <w:trHeight w:val="590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153" w:rsidRPr="00DD4422" w:rsidRDefault="00EF0153" w:rsidP="00EF01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 наименование компетенций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153" w:rsidRPr="00DD4422" w:rsidRDefault="00EF0153" w:rsidP="00EF01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153" w:rsidRPr="00DD4422" w:rsidRDefault="00EF0153" w:rsidP="00EF01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153" w:rsidRPr="001100D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Код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ЛР</w:t>
            </w:r>
          </w:p>
        </w:tc>
      </w:tr>
      <w:tr w:rsidR="00EF0153" w:rsidRPr="000476B7" w:rsidTr="00EF0153">
        <w:tblPrEx>
          <w:tblCellMar>
            <w:top w:w="33" w:type="dxa"/>
            <w:left w:w="77" w:type="dxa"/>
            <w:right w:w="35" w:type="dxa"/>
          </w:tblCellMar>
        </w:tblPrEx>
        <w:trPr>
          <w:trHeight w:val="605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0476B7" w:rsidRDefault="00EF0153" w:rsidP="00EF0153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й и смежных сферах;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EF0153" w:rsidRPr="00136BFD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профессионально й и смежных областях; </w:t>
            </w:r>
          </w:p>
          <w:p w:rsidR="00EF0153" w:rsidRPr="000476B7" w:rsidRDefault="00EF0153" w:rsidP="00EF0153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100D3" w:rsidRDefault="00EF0153" w:rsidP="00EF0153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ЛР4</w:t>
            </w:r>
          </w:p>
          <w:p w:rsidR="00EF0153" w:rsidRPr="001100D3" w:rsidRDefault="00EF0153" w:rsidP="00EF0153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ЛР7</w:t>
            </w:r>
          </w:p>
          <w:p w:rsidR="00EF0153" w:rsidRPr="001100D3" w:rsidRDefault="00EF0153" w:rsidP="00EF0153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EF0153" w:rsidRPr="000476B7" w:rsidTr="00EF0153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02.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задачи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необходимые источники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процесс;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труктурировать получаемую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ыделять наиболе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значимое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перечне информации;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тическую значимость результатов;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формлять результаты поиска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Pr="000476B7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современное программное обеспечение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оменклатуру информационных источников применяемых в профессиональной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емы структурирования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 оформления результатов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современных средств и устройств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программного обеспечения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Pr="000476B7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порядка их применения.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lastRenderedPageBreak/>
              <w:t>ЛР 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EF0153" w:rsidRPr="006A3775" w:rsidTr="00716410">
        <w:tblPrEx>
          <w:tblCellMar>
            <w:top w:w="33" w:type="dxa"/>
            <w:left w:w="77" w:type="dxa"/>
            <w:right w:w="35" w:type="dxa"/>
          </w:tblCellMar>
        </w:tblPrEx>
        <w:trPr>
          <w:trHeight w:val="3469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6A3775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03.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Планировать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и личностное развитие, предпринимательскую деятельность в профессиональной сфере, использовать знания по финансовой грамотности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 в профессионально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0153" w:rsidRPr="001045BD" w:rsidRDefault="00EF0153" w:rsidP="00EF0153">
            <w:pPr>
              <w:pStyle w:val="Default"/>
            </w:pPr>
            <w:r>
              <w:t>-</w:t>
            </w:r>
            <w:r w:rsidRPr="001045BD">
              <w:t>Выявлять достоинства и недостатки коммерческой идеи</w:t>
            </w:r>
            <w:r>
              <w:t>.</w:t>
            </w:r>
          </w:p>
          <w:p w:rsidR="00EF0153" w:rsidRPr="001045BD" w:rsidRDefault="00EF0153" w:rsidP="00EF0153">
            <w:pPr>
              <w:pStyle w:val="Default"/>
            </w:pPr>
            <w:r>
              <w:t>-</w:t>
            </w:r>
            <w:r w:rsidRPr="001045BD">
              <w:t>Презентовать идеи открытия собственного дела в профессиональной деятельности</w:t>
            </w:r>
            <w:r>
              <w:t>.</w:t>
            </w:r>
          </w:p>
          <w:p w:rsidR="00EF0153" w:rsidRPr="001045BD" w:rsidRDefault="00EF0153" w:rsidP="00EF0153">
            <w:pPr>
              <w:pStyle w:val="Default"/>
            </w:pPr>
            <w:r>
              <w:t>-</w:t>
            </w:r>
            <w:r w:rsidRPr="001045BD">
              <w:t>Оформлять бизнес-план</w:t>
            </w:r>
            <w:r>
              <w:t>.</w:t>
            </w:r>
          </w:p>
          <w:p w:rsidR="00EF0153" w:rsidRDefault="00EF0153" w:rsidP="00716410">
            <w:pPr>
              <w:pStyle w:val="Default"/>
            </w:pPr>
            <w:r>
              <w:t>-</w:t>
            </w:r>
            <w:r w:rsidRPr="001045BD">
              <w:t xml:space="preserve">Рассчитывать размеры выплат по процентным ставкам кредитования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 </w:t>
            </w:r>
          </w:p>
          <w:p w:rsidR="00EF0153" w:rsidRPr="006F7A59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траектории профессионального развития  и самообразования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ЛР7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EF0153" w:rsidRPr="006A3775" w:rsidTr="00EF0153">
        <w:tblPrEx>
          <w:tblCellMar>
            <w:top w:w="33" w:type="dxa"/>
            <w:left w:w="77" w:type="dxa"/>
            <w:right w:w="35" w:type="dxa"/>
          </w:tblCellMar>
        </w:tblPrEx>
        <w:trPr>
          <w:trHeight w:val="194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6F7A59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04.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рганизовыва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работу коллектива и команды;</w:t>
            </w:r>
          </w:p>
          <w:p w:rsidR="00EF0153" w:rsidRPr="00136BFD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заимодействовать с коллегами, руководством, клиентами.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36BFD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ЛР6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ЛР9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ЛР13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ЛР15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</w:tc>
      </w:tr>
      <w:tr w:rsidR="00EF0153" w:rsidRPr="006A3775" w:rsidTr="00EF0153">
        <w:tblPrEx>
          <w:tblCellMar>
            <w:top w:w="33" w:type="dxa"/>
            <w:left w:w="77" w:type="dxa"/>
            <w:right w:w="35" w:type="dxa"/>
          </w:tblCellMar>
        </w:tblPrEx>
        <w:trPr>
          <w:trHeight w:val="3163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07.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3411AC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нормы экологической </w:t>
            </w:r>
            <w:proofErr w:type="gramStart"/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Определять</w:t>
            </w:r>
            <w:proofErr w:type="gramEnd"/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ресурсосбережения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профессионально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 по профессии (специальности)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0153" w:rsidRDefault="00EF0153" w:rsidP="00EF0153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ресурсы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задействованные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0153" w:rsidRPr="00136BFD" w:rsidRDefault="00EF0153" w:rsidP="00EF0153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ЛР10</w:t>
            </w:r>
          </w:p>
          <w:p w:rsidR="00EF0153" w:rsidRPr="001100D3" w:rsidRDefault="00EF0153" w:rsidP="00EF0153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</w:rPr>
            </w:pPr>
          </w:p>
        </w:tc>
      </w:tr>
      <w:tr w:rsidR="00EF0153" w:rsidRPr="006A3775" w:rsidTr="00EF0153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045BD" w:rsidRDefault="00EF0153" w:rsidP="00EF0153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EF0153" w:rsidRPr="00136BFD" w:rsidRDefault="00EF0153" w:rsidP="00EF0153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36BFD" w:rsidRDefault="00EF0153" w:rsidP="00EF0153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общеупотребительные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100D3" w:rsidRDefault="00EF0153" w:rsidP="00EF0153">
            <w:pPr>
              <w:spacing w:after="0" w:line="240" w:lineRule="auto"/>
              <w:ind w:left="57" w:right="-35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lastRenderedPageBreak/>
              <w:t>ЛР8</w:t>
            </w:r>
          </w:p>
        </w:tc>
      </w:tr>
    </w:tbl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Объем образовательной нагрузки – </w:t>
      </w:r>
      <w:r w:rsidR="00223B4E" w:rsidRPr="004C5BA5">
        <w:rPr>
          <w:rFonts w:ascii="Times New Roman" w:hAnsi="Times New Roman" w:cs="Times New Roman"/>
          <w:u w:val="single"/>
        </w:rPr>
        <w:t>1</w:t>
      </w:r>
      <w:r w:rsidR="00E44992" w:rsidRPr="004C5BA5">
        <w:rPr>
          <w:rFonts w:ascii="Times New Roman" w:hAnsi="Times New Roman" w:cs="Times New Roman"/>
          <w:u w:val="single"/>
        </w:rPr>
        <w:t>1</w:t>
      </w:r>
      <w:r w:rsidR="00716410">
        <w:rPr>
          <w:rFonts w:ascii="Times New Roman" w:hAnsi="Times New Roman" w:cs="Times New Roman"/>
          <w:u w:val="single"/>
        </w:rPr>
        <w:t>6</w:t>
      </w:r>
      <w:r w:rsidRPr="004C5BA5">
        <w:rPr>
          <w:rFonts w:ascii="Times New Roman" w:hAnsi="Times New Roman" w:cs="Times New Roman"/>
          <w:u w:val="single"/>
        </w:rPr>
        <w:t xml:space="preserve"> часов</w:t>
      </w:r>
      <w:r w:rsidRPr="004C5BA5">
        <w:rPr>
          <w:rFonts w:ascii="Times New Roman" w:hAnsi="Times New Roman" w:cs="Times New Roman"/>
        </w:rPr>
        <w:t>,</w:t>
      </w:r>
    </w:p>
    <w:p w:rsidR="002777C6" w:rsidRPr="004C5BA5" w:rsidRDefault="00D32C9E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Из них   </w:t>
      </w:r>
      <w:r w:rsidR="00FC2876" w:rsidRPr="004C5BA5">
        <w:rPr>
          <w:rFonts w:ascii="Times New Roman" w:hAnsi="Times New Roman" w:cs="Times New Roman"/>
        </w:rPr>
        <w:t>во взаимодействии с преподавателем</w:t>
      </w:r>
      <w:r w:rsidR="002777C6" w:rsidRPr="004C5BA5">
        <w:rPr>
          <w:rFonts w:ascii="Times New Roman" w:hAnsi="Times New Roman" w:cs="Times New Roman"/>
        </w:rPr>
        <w:t>:–</w:t>
      </w:r>
      <w:r w:rsidR="00716410">
        <w:rPr>
          <w:rFonts w:ascii="Times New Roman" w:hAnsi="Times New Roman" w:cs="Times New Roman"/>
          <w:u w:val="single"/>
        </w:rPr>
        <w:t>116</w:t>
      </w:r>
      <w:r w:rsidR="002777C6" w:rsidRPr="004C5BA5">
        <w:rPr>
          <w:rFonts w:ascii="Times New Roman" w:hAnsi="Times New Roman" w:cs="Times New Roman"/>
          <w:u w:val="single"/>
        </w:rPr>
        <w:t xml:space="preserve"> часов</w:t>
      </w:r>
      <w:r w:rsidR="002777C6" w:rsidRPr="004C5BA5">
        <w:rPr>
          <w:rFonts w:ascii="Times New Roman" w:hAnsi="Times New Roman" w:cs="Times New Roman"/>
        </w:rPr>
        <w:t>,</w:t>
      </w:r>
    </w:p>
    <w:p w:rsidR="00D32C9E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на МДК</w:t>
      </w:r>
      <w:r w:rsidR="00F978D6" w:rsidRPr="004C5BA5">
        <w:rPr>
          <w:rFonts w:ascii="Times New Roman" w:hAnsi="Times New Roman" w:cs="Times New Roman"/>
        </w:rPr>
        <w:t xml:space="preserve"> 0</w:t>
      </w:r>
      <w:r w:rsidR="007262B4">
        <w:rPr>
          <w:rFonts w:ascii="Times New Roman" w:hAnsi="Times New Roman" w:cs="Times New Roman"/>
        </w:rPr>
        <w:t>5</w:t>
      </w:r>
      <w:r w:rsidR="00F978D6" w:rsidRPr="004C5BA5">
        <w:rPr>
          <w:rFonts w:ascii="Times New Roman" w:hAnsi="Times New Roman" w:cs="Times New Roman"/>
        </w:rPr>
        <w:t>.01</w:t>
      </w:r>
      <w:r w:rsidRPr="004C5BA5">
        <w:rPr>
          <w:rFonts w:ascii="Times New Roman" w:hAnsi="Times New Roman" w:cs="Times New Roman"/>
        </w:rPr>
        <w:t xml:space="preserve">: </w:t>
      </w:r>
      <w:r w:rsidR="002777C6" w:rsidRPr="004C5BA5">
        <w:rPr>
          <w:rFonts w:ascii="Times New Roman" w:hAnsi="Times New Roman" w:cs="Times New Roman"/>
        </w:rPr>
        <w:t xml:space="preserve">– </w:t>
      </w:r>
      <w:r w:rsidR="004C5BA5" w:rsidRPr="004C5BA5">
        <w:rPr>
          <w:rFonts w:ascii="Times New Roman" w:hAnsi="Times New Roman" w:cs="Times New Roman"/>
          <w:u w:val="single"/>
        </w:rPr>
        <w:t>3</w:t>
      </w:r>
      <w:r w:rsidR="00716410">
        <w:rPr>
          <w:rFonts w:ascii="Times New Roman" w:hAnsi="Times New Roman" w:cs="Times New Roman"/>
          <w:u w:val="single"/>
        </w:rPr>
        <w:t>5</w:t>
      </w:r>
      <w:r w:rsidR="002777C6" w:rsidRPr="004C5BA5">
        <w:rPr>
          <w:rFonts w:ascii="Times New Roman" w:hAnsi="Times New Roman" w:cs="Times New Roman"/>
          <w:u w:val="single"/>
        </w:rPr>
        <w:t xml:space="preserve"> часов</w:t>
      </w:r>
      <w:r w:rsidR="002777C6" w:rsidRPr="004C5BA5">
        <w:rPr>
          <w:rFonts w:ascii="Times New Roman" w:hAnsi="Times New Roman" w:cs="Times New Roman"/>
        </w:rPr>
        <w:t>,</w:t>
      </w:r>
    </w:p>
    <w:p w:rsidR="00F978D6" w:rsidRPr="004C5BA5" w:rsidRDefault="00F978D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на МДК 0</w:t>
      </w:r>
      <w:r w:rsidR="007262B4">
        <w:rPr>
          <w:rFonts w:ascii="Times New Roman" w:hAnsi="Times New Roman" w:cs="Times New Roman"/>
        </w:rPr>
        <w:t>5</w:t>
      </w:r>
      <w:r w:rsidRPr="004C5BA5">
        <w:rPr>
          <w:rFonts w:ascii="Times New Roman" w:hAnsi="Times New Roman" w:cs="Times New Roman"/>
        </w:rPr>
        <w:t xml:space="preserve">.02: - </w:t>
      </w:r>
      <w:r w:rsidR="004C5BA5" w:rsidRPr="004C5BA5">
        <w:rPr>
          <w:rFonts w:ascii="Times New Roman" w:hAnsi="Times New Roman" w:cs="Times New Roman"/>
          <w:u w:val="single"/>
        </w:rPr>
        <w:t>3</w:t>
      </w:r>
      <w:r w:rsidR="00716410">
        <w:rPr>
          <w:rFonts w:ascii="Times New Roman" w:hAnsi="Times New Roman" w:cs="Times New Roman"/>
          <w:u w:val="single"/>
        </w:rPr>
        <w:t>5</w:t>
      </w:r>
      <w:r w:rsidRPr="004C5BA5">
        <w:rPr>
          <w:rFonts w:ascii="Times New Roman" w:hAnsi="Times New Roman" w:cs="Times New Roman"/>
          <w:u w:val="single"/>
        </w:rPr>
        <w:t xml:space="preserve"> час</w:t>
      </w:r>
      <w:r w:rsidR="00EF0153">
        <w:rPr>
          <w:rFonts w:ascii="Times New Roman" w:hAnsi="Times New Roman" w:cs="Times New Roman"/>
          <w:u w:val="single"/>
        </w:rPr>
        <w:t>ов</w:t>
      </w:r>
      <w:r w:rsidRPr="004C5BA5">
        <w:rPr>
          <w:rFonts w:ascii="Times New Roman" w:hAnsi="Times New Roman" w:cs="Times New Roman"/>
          <w:u w:val="single"/>
        </w:rPr>
        <w:t>,</w:t>
      </w:r>
    </w:p>
    <w:p w:rsidR="00FC2876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теоретическое обучение: </w:t>
      </w:r>
      <w:r w:rsidR="004C5BA5" w:rsidRPr="004C5BA5">
        <w:rPr>
          <w:rFonts w:ascii="Times New Roman" w:hAnsi="Times New Roman" w:cs="Times New Roman"/>
          <w:u w:val="single"/>
        </w:rPr>
        <w:t>7</w:t>
      </w:r>
      <w:r w:rsidR="00716410">
        <w:rPr>
          <w:rFonts w:ascii="Times New Roman" w:hAnsi="Times New Roman" w:cs="Times New Roman"/>
          <w:u w:val="single"/>
        </w:rPr>
        <w:t>0</w:t>
      </w:r>
      <w:r w:rsidR="004C5BA5" w:rsidRPr="004C5BA5">
        <w:rPr>
          <w:rFonts w:ascii="Times New Roman" w:hAnsi="Times New Roman" w:cs="Times New Roman"/>
          <w:u w:val="single"/>
        </w:rPr>
        <w:t xml:space="preserve"> час</w:t>
      </w:r>
      <w:r w:rsidR="00716410">
        <w:rPr>
          <w:rFonts w:ascii="Times New Roman" w:hAnsi="Times New Roman" w:cs="Times New Roman"/>
          <w:u w:val="single"/>
        </w:rPr>
        <w:t>ов</w:t>
      </w:r>
      <w:r w:rsidR="002777C6" w:rsidRPr="004C5BA5">
        <w:rPr>
          <w:rFonts w:ascii="Times New Roman" w:hAnsi="Times New Roman" w:cs="Times New Roman"/>
        </w:rPr>
        <w:t>,</w:t>
      </w:r>
    </w:p>
    <w:p w:rsidR="00716410" w:rsidRPr="00716410" w:rsidRDefault="00716410" w:rsidP="00716410">
      <w:pPr>
        <w:spacing w:line="336" w:lineRule="auto"/>
        <w:rPr>
          <w:rFonts w:ascii="Times New Roman" w:hAnsi="Times New Roman" w:cs="Times New Roman"/>
          <w:u w:val="single"/>
        </w:rPr>
      </w:pPr>
      <w:r w:rsidRPr="00716410">
        <w:rPr>
          <w:rFonts w:ascii="Times New Roman" w:hAnsi="Times New Roman" w:cs="Times New Roman"/>
        </w:rPr>
        <w:t xml:space="preserve">практическая подготовка: </w:t>
      </w:r>
      <w:r>
        <w:rPr>
          <w:rFonts w:ascii="Times New Roman" w:hAnsi="Times New Roman" w:cs="Times New Roman"/>
          <w:u w:val="single"/>
        </w:rPr>
        <w:t>79</w:t>
      </w:r>
      <w:r w:rsidRPr="00716410">
        <w:rPr>
          <w:rFonts w:ascii="Times New Roman" w:hAnsi="Times New Roman" w:cs="Times New Roman"/>
          <w:u w:val="single"/>
        </w:rPr>
        <w:t xml:space="preserve"> час</w:t>
      </w:r>
      <w:r>
        <w:rPr>
          <w:rFonts w:ascii="Times New Roman" w:hAnsi="Times New Roman" w:cs="Times New Roman"/>
          <w:u w:val="single"/>
        </w:rPr>
        <w:t>ов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  <w:u w:val="single"/>
        </w:rPr>
      </w:pPr>
      <w:r w:rsidRPr="004C5BA5">
        <w:rPr>
          <w:rFonts w:ascii="Times New Roman" w:hAnsi="Times New Roman" w:cs="Times New Roman"/>
        </w:rPr>
        <w:t xml:space="preserve">лабораторные и практические работы: </w:t>
      </w:r>
      <w:r w:rsidR="00223B4E" w:rsidRPr="004C5BA5">
        <w:rPr>
          <w:rFonts w:ascii="Times New Roman" w:hAnsi="Times New Roman" w:cs="Times New Roman"/>
          <w:u w:val="single"/>
        </w:rPr>
        <w:t>отсутствуют</w:t>
      </w:r>
      <w:r w:rsidR="002777C6" w:rsidRPr="004C5BA5">
        <w:rPr>
          <w:rFonts w:ascii="Times New Roman" w:hAnsi="Times New Roman" w:cs="Times New Roman"/>
        </w:rPr>
        <w:t>,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курсовое проектирование – </w:t>
      </w:r>
      <w:r w:rsidR="00223B4E" w:rsidRPr="004C5BA5">
        <w:rPr>
          <w:rFonts w:ascii="Times New Roman" w:hAnsi="Times New Roman" w:cs="Times New Roman"/>
          <w:u w:val="single"/>
        </w:rPr>
        <w:t>отсутствует</w:t>
      </w:r>
      <w:r w:rsidR="002777C6" w:rsidRPr="004C5BA5">
        <w:rPr>
          <w:rFonts w:ascii="Times New Roman" w:hAnsi="Times New Roman" w:cs="Times New Roman"/>
        </w:rPr>
        <w:t>,</w:t>
      </w:r>
    </w:p>
    <w:p w:rsidR="00D32C9E" w:rsidRPr="004C5BA5" w:rsidRDefault="00D32C9E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на </w:t>
      </w:r>
      <w:proofErr w:type="gramStart"/>
      <w:r w:rsidRPr="004C5BA5">
        <w:rPr>
          <w:rFonts w:ascii="Times New Roman" w:hAnsi="Times New Roman" w:cs="Times New Roman"/>
        </w:rPr>
        <w:t>практики</w:t>
      </w:r>
      <w:r w:rsidR="00FC2876" w:rsidRPr="004C5BA5">
        <w:rPr>
          <w:rFonts w:ascii="Times New Roman" w:hAnsi="Times New Roman" w:cs="Times New Roman"/>
        </w:rPr>
        <w:t xml:space="preserve">: </w:t>
      </w:r>
      <w:r w:rsidRPr="004C5BA5">
        <w:rPr>
          <w:rFonts w:ascii="Times New Roman" w:hAnsi="Times New Roman" w:cs="Times New Roman"/>
        </w:rPr>
        <w:t xml:space="preserve"> учебную</w:t>
      </w:r>
      <w:proofErr w:type="gramEnd"/>
      <w:r w:rsidR="00CA2F90" w:rsidRPr="004C5BA5">
        <w:rPr>
          <w:rFonts w:ascii="Times New Roman" w:hAnsi="Times New Roman" w:cs="Times New Roman"/>
          <w:u w:val="single"/>
        </w:rPr>
        <w:t xml:space="preserve">- </w:t>
      </w:r>
      <w:r w:rsidR="00223B4E" w:rsidRPr="004C5BA5">
        <w:rPr>
          <w:rFonts w:ascii="Times New Roman" w:hAnsi="Times New Roman" w:cs="Times New Roman"/>
          <w:u w:val="single"/>
        </w:rPr>
        <w:t>36 часов</w:t>
      </w:r>
      <w:r w:rsidR="002777C6" w:rsidRPr="004C5BA5">
        <w:rPr>
          <w:rFonts w:ascii="Times New Roman" w:hAnsi="Times New Roman" w:cs="Times New Roman"/>
        </w:rPr>
        <w:t>,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                         производственную </w:t>
      </w:r>
      <w:r w:rsidR="00223B4E" w:rsidRPr="004C5BA5">
        <w:rPr>
          <w:rFonts w:ascii="Times New Roman" w:hAnsi="Times New Roman" w:cs="Times New Roman"/>
          <w:u w:val="single"/>
        </w:rPr>
        <w:t>отсутствует</w:t>
      </w:r>
      <w:r w:rsidR="002777C6" w:rsidRPr="004C5BA5">
        <w:rPr>
          <w:rFonts w:ascii="Times New Roman" w:hAnsi="Times New Roman" w:cs="Times New Roman"/>
        </w:rPr>
        <w:t>,</w:t>
      </w:r>
    </w:p>
    <w:p w:rsidR="000E50C1" w:rsidRPr="004C5BA5" w:rsidRDefault="000E50C1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экзамены и консультации (в том числе на экзамен по модулю)  –</w:t>
      </w:r>
      <w:r w:rsidR="00872B4D">
        <w:rPr>
          <w:rFonts w:ascii="Times New Roman" w:hAnsi="Times New Roman" w:cs="Times New Roman"/>
          <w:u w:val="single"/>
        </w:rPr>
        <w:t>10</w:t>
      </w:r>
      <w:r w:rsidR="004C5BA5" w:rsidRPr="004C5BA5">
        <w:rPr>
          <w:rFonts w:ascii="Times New Roman" w:hAnsi="Times New Roman" w:cs="Times New Roman"/>
          <w:u w:val="single"/>
        </w:rPr>
        <w:t xml:space="preserve"> часов</w:t>
      </w:r>
      <w:r w:rsidRPr="004C5BA5">
        <w:rPr>
          <w:rFonts w:ascii="Times New Roman" w:hAnsi="Times New Roman" w:cs="Times New Roman"/>
        </w:rPr>
        <w:t>,</w:t>
      </w:r>
    </w:p>
    <w:p w:rsidR="00A570E3" w:rsidRPr="00D32C9E" w:rsidRDefault="00D32C9E" w:rsidP="004C5BA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0476B7">
          <w:pgSz w:w="11907" w:h="16840"/>
          <w:pgMar w:top="1134" w:right="1134" w:bottom="1134" w:left="1134" w:header="709" w:footer="709" w:gutter="0"/>
          <w:cols w:space="720"/>
        </w:sectPr>
      </w:pPr>
      <w:r w:rsidRPr="004C5BA5">
        <w:rPr>
          <w:rFonts w:ascii="Times New Roman" w:hAnsi="Times New Roman" w:cs="Times New Roman"/>
        </w:rPr>
        <w:t xml:space="preserve">самостоятельная работа  </w:t>
      </w:r>
      <w:r w:rsidR="004C5BA5" w:rsidRPr="004C5BA5">
        <w:rPr>
          <w:rFonts w:ascii="Times New Roman" w:hAnsi="Times New Roman" w:cs="Times New Roman"/>
          <w:u w:val="single"/>
        </w:rPr>
        <w:t>отсутствует</w:t>
      </w:r>
      <w:r w:rsidR="00B81D5D" w:rsidRPr="004C5BA5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EF015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EF015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2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0"/>
        <w:gridCol w:w="2108"/>
        <w:gridCol w:w="1553"/>
        <w:gridCol w:w="1282"/>
        <w:gridCol w:w="858"/>
        <w:gridCol w:w="1419"/>
        <w:gridCol w:w="1541"/>
        <w:gridCol w:w="28"/>
        <w:gridCol w:w="854"/>
        <w:gridCol w:w="1116"/>
        <w:gridCol w:w="985"/>
        <w:gridCol w:w="6"/>
        <w:gridCol w:w="1553"/>
      </w:tblGrid>
      <w:tr w:rsidR="00716410" w:rsidRPr="00714FF0" w:rsidTr="0045228F">
        <w:tc>
          <w:tcPr>
            <w:tcW w:w="73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Коды </w:t>
            </w:r>
            <w:proofErr w:type="spell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профессиональныхобщих</w:t>
            </w:r>
            <w:proofErr w:type="spell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компетенций</w:t>
            </w:r>
          </w:p>
        </w:tc>
        <w:tc>
          <w:tcPr>
            <w:tcW w:w="6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Наименования разделов </w:t>
            </w:r>
            <w:proofErr w:type="spellStart"/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ного</w:t>
            </w:r>
            <w:proofErr w:type="spellEnd"/>
            <w:proofErr w:type="gram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модуля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49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41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16410" w:rsidRPr="00517CFD" w:rsidRDefault="00716410" w:rsidP="0071641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CFD">
              <w:rPr>
                <w:rFonts w:ascii="Times New Roman" w:hAnsi="Times New Roman" w:cs="Times New Roman"/>
                <w:i/>
                <w:sz w:val="24"/>
              </w:rPr>
              <w:t>Практическая подготовка</w:t>
            </w:r>
          </w:p>
        </w:tc>
        <w:tc>
          <w:tcPr>
            <w:tcW w:w="1865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16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716410" w:rsidRPr="00714FF0" w:rsidTr="0045228F">
        <w:trPr>
          <w:cantSplit/>
          <w:trHeight w:val="668"/>
        </w:trPr>
        <w:tc>
          <w:tcPr>
            <w:tcW w:w="73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6410" w:rsidRPr="00714FF0" w:rsidRDefault="00716410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2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283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716410" w:rsidRPr="00714FF0" w:rsidRDefault="00716410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35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716410" w:rsidRPr="00714FF0" w:rsidRDefault="00716410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1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:rsidR="00716410" w:rsidRPr="00714FF0" w:rsidRDefault="00716410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49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716410" w:rsidRPr="00714FF0" w:rsidRDefault="00716410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  <w:p w:rsidR="00716410" w:rsidRPr="00714FF0" w:rsidRDefault="00716410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716410" w:rsidRPr="00714FF0" w:rsidTr="0045228F">
        <w:tc>
          <w:tcPr>
            <w:tcW w:w="7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 т.ч. лаборатор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ые работы и практические занятия, часов</w:t>
            </w:r>
          </w:p>
        </w:tc>
        <w:tc>
          <w:tcPr>
            <w:tcW w:w="4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 т.ч., курсовая проект (работа)*,</w:t>
            </w:r>
          </w:p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83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16410" w:rsidRPr="00714FF0" w:rsidTr="0045228F">
        <w:tc>
          <w:tcPr>
            <w:tcW w:w="7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8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1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4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716410" w:rsidRPr="00714FF0" w:rsidTr="0045228F">
        <w:trPr>
          <w:trHeight w:val="883"/>
        </w:trPr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16410" w:rsidRPr="00EF0153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ПК 5.1</w:t>
            </w:r>
          </w:p>
          <w:p w:rsidR="00716410" w:rsidRPr="00EF0153" w:rsidRDefault="00716410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</w:t>
            </w:r>
          </w:p>
          <w:p w:rsidR="00716410" w:rsidRPr="00EF0153" w:rsidRDefault="00716410" w:rsidP="00EF015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ЛР4, ЛР6, ЛР7,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  <w:tc>
          <w:tcPr>
            <w:tcW w:w="6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Раздел1. Способы поиска работы, трудоустройства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5A17C7" w:rsidRDefault="00716410" w:rsidP="00716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5A17C7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5</w:t>
            </w:r>
          </w:p>
        </w:tc>
        <w:tc>
          <w:tcPr>
            <w:tcW w:w="4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16410" w:rsidRPr="00F5640A" w:rsidRDefault="00716410" w:rsidP="00716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10" w:rsidRPr="00F5640A" w:rsidRDefault="00716410" w:rsidP="00716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F5640A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5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5A17C7">
              <w:rPr>
                <w:rFonts w:ascii="Times New Roman" w:hAnsi="Times New Roman" w:cs="Times New Roman"/>
                <w:i/>
                <w:color w:val="FF0000"/>
              </w:rPr>
              <w:t>-</w:t>
            </w:r>
          </w:p>
        </w:tc>
        <w:tc>
          <w:tcPr>
            <w:tcW w:w="49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5A17C7" w:rsidRDefault="00716410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</w:p>
          <w:p w:rsidR="00716410" w:rsidRPr="005A17C7" w:rsidRDefault="00716410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</w:p>
          <w:p w:rsidR="00716410" w:rsidRPr="005A17C7" w:rsidRDefault="00716410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</w:p>
          <w:p w:rsidR="00716410" w:rsidRPr="005A17C7" w:rsidRDefault="00716410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>
              <w:rPr>
                <w:rFonts w:ascii="Times New Roman" w:hAnsi="Times New Roman" w:cs="Times New Roman"/>
                <w:i/>
                <w:color w:val="FF0000"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>-</w:t>
            </w:r>
          </w:p>
        </w:tc>
        <w:tc>
          <w:tcPr>
            <w:tcW w:w="35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</w:p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</w:p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</w:p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</w:p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</w:p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>
              <w:rPr>
                <w:rFonts w:ascii="Times New Roman" w:hAnsi="Times New Roman" w:cs="Times New Roman"/>
                <w:i/>
                <w:color w:val="FF0000"/>
              </w:rPr>
              <w:t>-</w:t>
            </w:r>
          </w:p>
        </w:tc>
        <w:tc>
          <w:tcPr>
            <w:tcW w:w="31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716410" w:rsidRPr="00714FF0" w:rsidTr="0045228F">
        <w:trPr>
          <w:trHeight w:val="614"/>
        </w:trPr>
        <w:tc>
          <w:tcPr>
            <w:tcW w:w="7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16410" w:rsidRPr="00EF0153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ПК5.2, ПК 5.3, </w:t>
            </w:r>
          </w:p>
          <w:p w:rsidR="00716410" w:rsidRPr="00EF0153" w:rsidRDefault="00716410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</w:t>
            </w:r>
          </w:p>
          <w:p w:rsidR="00716410" w:rsidRPr="00EF0153" w:rsidRDefault="00716410" w:rsidP="00EF015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ЛР4, ЛР6, ЛР7, ЛР8,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Раздел 2. Основы предпринимательства, открытие собственного дела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716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5A17C7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16410" w:rsidRPr="00F5640A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410" w:rsidRPr="00F5640A" w:rsidRDefault="00716410" w:rsidP="00716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F5640A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5</w:t>
            </w: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94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358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8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716410" w:rsidRPr="00714FF0" w:rsidTr="0045228F">
        <w:trPr>
          <w:trHeight w:val="1427"/>
        </w:trPr>
        <w:tc>
          <w:tcPr>
            <w:tcW w:w="7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16410" w:rsidRPr="00EF0153" w:rsidRDefault="00716410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ПК5.1, ПК 5.2, ПК 5.3; ОК01, ОК 02, ОК 03, ОК 04, ОК 07, ОК 09</w:t>
            </w:r>
          </w:p>
          <w:p w:rsidR="00716410" w:rsidRPr="00EF0153" w:rsidRDefault="00716410" w:rsidP="00EF015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ЛР4, ЛР6, ЛР7, ЛР8,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Учебная практика,</w:t>
            </w:r>
          </w:p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 xml:space="preserve">часов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5A17C7"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16410" w:rsidRPr="005A17C7" w:rsidRDefault="00716410" w:rsidP="00F171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83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16410" w:rsidRPr="005A17C7" w:rsidRDefault="00716410" w:rsidP="00F171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</w:rPr>
            </w:pPr>
            <w:r w:rsidRPr="005A17C7">
              <w:rPr>
                <w:rFonts w:ascii="Times New Roman" w:hAnsi="Times New Roman" w:cs="Times New Roman"/>
                <w:bCs/>
                <w:i/>
              </w:rPr>
              <w:t>36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716410" w:rsidRPr="00714FF0" w:rsidTr="0045228F">
        <w:trPr>
          <w:trHeight w:val="314"/>
        </w:trPr>
        <w:tc>
          <w:tcPr>
            <w:tcW w:w="141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16410" w:rsidRPr="005A17C7" w:rsidRDefault="0045228F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142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16410" w:rsidRPr="005A17C7" w:rsidRDefault="0045228F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  <w:tc>
          <w:tcPr>
            <w:tcW w:w="1174" w:type="pct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16410" w:rsidRPr="005A17C7" w:rsidRDefault="00716410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716410" w:rsidRPr="00714FF0" w:rsidTr="0045228F"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6410" w:rsidRPr="00714FF0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6410" w:rsidRPr="00933686" w:rsidRDefault="00716410" w:rsidP="004522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  <w:r w:rsidR="004522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6410" w:rsidRDefault="00517CFD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43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16410" w:rsidRPr="00714FF0" w:rsidRDefault="00716410" w:rsidP="004522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4522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6410" w:rsidRPr="00F42738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0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6410" w:rsidRPr="00F42738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6410" w:rsidRPr="00F42738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3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6410" w:rsidRPr="00F42738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6410" w:rsidRPr="00F42738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6410" w:rsidRPr="00F42738" w:rsidRDefault="00716410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</w:tbl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33"/>
        <w:gridCol w:w="8789"/>
        <w:gridCol w:w="1277"/>
        <w:gridCol w:w="1274"/>
        <w:gridCol w:w="1132"/>
      </w:tblGrid>
      <w:tr w:rsidR="00EF0153" w:rsidRPr="00714FF0" w:rsidTr="00EF0153">
        <w:trPr>
          <w:trHeight w:val="1602"/>
        </w:trPr>
        <w:tc>
          <w:tcPr>
            <w:tcW w:w="868" w:type="pct"/>
          </w:tcPr>
          <w:p w:rsidR="00EF0153" w:rsidRPr="00714FF0" w:rsidRDefault="00EF0153" w:rsidP="004D26B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37" w:type="pct"/>
            <w:gridSpan w:val="3"/>
            <w:vAlign w:val="center"/>
          </w:tcPr>
          <w:p w:rsidR="00EF0153" w:rsidRPr="00714FF0" w:rsidRDefault="00EF0153" w:rsidP="003D1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421" w:type="pct"/>
            <w:vAlign w:val="center"/>
          </w:tcPr>
          <w:p w:rsidR="00EF0153" w:rsidRPr="00714FF0" w:rsidRDefault="00EF0153" w:rsidP="003D1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374" w:type="pct"/>
            <w:vAlign w:val="center"/>
          </w:tcPr>
          <w:p w:rsidR="00EF0153" w:rsidRPr="00741A1C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EF0153" w:rsidRPr="00741A1C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ПК, ОК, ЛР</w:t>
            </w:r>
          </w:p>
        </w:tc>
      </w:tr>
      <w:tr w:rsidR="00EF0153" w:rsidRPr="00714FF0" w:rsidTr="00EF0153">
        <w:tc>
          <w:tcPr>
            <w:tcW w:w="868" w:type="pct"/>
            <w:vAlign w:val="center"/>
          </w:tcPr>
          <w:p w:rsidR="00EF0153" w:rsidRPr="00714FF0" w:rsidRDefault="00EF0153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37" w:type="pct"/>
            <w:gridSpan w:val="3"/>
            <w:vAlign w:val="center"/>
          </w:tcPr>
          <w:p w:rsidR="00EF0153" w:rsidRPr="00714FF0" w:rsidRDefault="00EF0153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Align w:val="center"/>
          </w:tcPr>
          <w:p w:rsidR="00EF0153" w:rsidRPr="00714FF0" w:rsidRDefault="00EF0153" w:rsidP="009E2F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4" w:type="pct"/>
          </w:tcPr>
          <w:p w:rsidR="00EF0153" w:rsidRPr="00714FF0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EF0153" w:rsidRPr="00714FF0" w:rsidTr="00EF0153">
        <w:tc>
          <w:tcPr>
            <w:tcW w:w="4205" w:type="pct"/>
            <w:gridSpan w:val="4"/>
          </w:tcPr>
          <w:p w:rsidR="00EF0153" w:rsidRPr="00714FF0" w:rsidRDefault="00EF0153" w:rsidP="003839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Устройство на работу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F0153" w:rsidRPr="00046324" w:rsidRDefault="00EF0153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74" w:type="pct"/>
          </w:tcPr>
          <w:p w:rsidR="00EF0153" w:rsidRPr="00046324" w:rsidRDefault="00EF0153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</w:tcPr>
          <w:p w:rsidR="00EF0153" w:rsidRPr="00714FF0" w:rsidRDefault="00EF0153" w:rsidP="003839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05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Способы поиска работы, трудоустройства</w:t>
            </w:r>
          </w:p>
        </w:tc>
        <w:tc>
          <w:tcPr>
            <w:tcW w:w="421" w:type="pct"/>
            <w:vAlign w:val="center"/>
          </w:tcPr>
          <w:p w:rsidR="00EF0153" w:rsidRPr="00933686" w:rsidRDefault="00EF0153" w:rsidP="004522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5228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4" w:type="pct"/>
          </w:tcPr>
          <w:p w:rsidR="00EF0153" w:rsidRDefault="00EF0153" w:rsidP="00254D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228F" w:rsidRPr="00714FF0" w:rsidTr="00EF0153">
        <w:tc>
          <w:tcPr>
            <w:tcW w:w="868" w:type="pct"/>
            <w:vMerge w:val="restart"/>
          </w:tcPr>
          <w:p w:rsidR="0045228F" w:rsidRPr="00714FF0" w:rsidRDefault="0045228F" w:rsidP="00405B1D">
            <w:pPr>
              <w:pStyle w:val="ac"/>
              <w:ind w:left="30" w:right="30"/>
              <w:textAlignment w:val="baseline"/>
              <w:rPr>
                <w:b/>
                <w:bCs/>
                <w:i/>
              </w:rPr>
            </w:pPr>
            <w:r w:rsidRPr="00EE0B7A">
              <w:rPr>
                <w:rFonts w:eastAsia="Calibri"/>
                <w:b/>
                <w:bCs/>
              </w:rPr>
              <w:t xml:space="preserve">Тема 1.1 </w:t>
            </w:r>
            <w:r w:rsidRPr="00EE0B7A">
              <w:t>Поиск работы, трудоустройство</w:t>
            </w:r>
          </w:p>
        </w:tc>
        <w:tc>
          <w:tcPr>
            <w:tcW w:w="2915" w:type="pct"/>
            <w:gridSpan w:val="2"/>
            <w:vAlign w:val="center"/>
          </w:tcPr>
          <w:p w:rsidR="0045228F" w:rsidRPr="00714FF0" w:rsidRDefault="0045228F" w:rsidP="004D26B2">
            <w:pPr>
              <w:spacing w:after="12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2" w:type="pct"/>
            <w:vAlign w:val="center"/>
          </w:tcPr>
          <w:p w:rsidR="0045228F" w:rsidRPr="00714FF0" w:rsidRDefault="0045228F" w:rsidP="004D26B2">
            <w:pPr>
              <w:spacing w:after="12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21" w:type="pct"/>
            <w:shd w:val="clear" w:color="auto" w:fill="FFFFFF" w:themeFill="background1"/>
            <w:vAlign w:val="center"/>
          </w:tcPr>
          <w:p w:rsidR="0045228F" w:rsidRPr="00714FF0" w:rsidRDefault="0045228F" w:rsidP="0045228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374" w:type="pct"/>
            <w:vMerge w:val="restart"/>
            <w:shd w:val="clear" w:color="auto" w:fill="FFFFFF" w:themeFill="background1"/>
          </w:tcPr>
          <w:p w:rsidR="0045228F" w:rsidRPr="00EF0153" w:rsidRDefault="0045228F" w:rsidP="00EF015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ПК 5.1</w:t>
            </w:r>
          </w:p>
          <w:p w:rsidR="0045228F" w:rsidRPr="00EF0153" w:rsidRDefault="0045228F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</w:t>
            </w:r>
          </w:p>
          <w:p w:rsidR="0045228F" w:rsidRDefault="0045228F" w:rsidP="00EF0153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ЛР4, ЛР6, ЛР7,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45228F" w:rsidRPr="00714FF0" w:rsidTr="00EF0153">
        <w:tc>
          <w:tcPr>
            <w:tcW w:w="868" w:type="pct"/>
            <w:vMerge/>
            <w:vAlign w:val="center"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5" w:type="pct"/>
            <w:gridSpan w:val="2"/>
          </w:tcPr>
          <w:p w:rsidR="0045228F" w:rsidRPr="00A04189" w:rsidRDefault="0045228F" w:rsidP="00A04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04189">
              <w:rPr>
                <w:rFonts w:ascii="Times New Roman" w:hAnsi="Times New Roman" w:cs="Times New Roman"/>
                <w:b/>
              </w:rPr>
              <w:t>Методы поиска работы</w:t>
            </w:r>
            <w:r w:rsidRPr="00A04189">
              <w:rPr>
                <w:rFonts w:ascii="Times New Roman" w:hAnsi="Times New Roman" w:cs="Times New Roman"/>
              </w:rPr>
              <w:t>. Поиск работы при помощи рекрутинговых компаний (агентств по подбору персонала), посредством специализированных изданий.  Публикация резюме в специализированных изданиях. Самостоятельный поиск работы при непосредственном обращении к работодателю. Поиск работы в сети Интернет.</w:t>
            </w:r>
          </w:p>
        </w:tc>
        <w:tc>
          <w:tcPr>
            <w:tcW w:w="422" w:type="pct"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 w:val="restart"/>
            <w:vAlign w:val="center"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5228F" w:rsidRPr="00714FF0" w:rsidTr="00EF0153">
        <w:tc>
          <w:tcPr>
            <w:tcW w:w="868" w:type="pct"/>
            <w:vMerge/>
            <w:vAlign w:val="center"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5" w:type="pct"/>
            <w:gridSpan w:val="2"/>
          </w:tcPr>
          <w:p w:rsidR="0045228F" w:rsidRPr="00A04189" w:rsidRDefault="0045228F" w:rsidP="00A04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04189">
              <w:rPr>
                <w:rFonts w:ascii="Times New Roman" w:hAnsi="Times New Roman" w:cs="Times New Roman"/>
                <w:b/>
              </w:rPr>
              <w:t>Собеседование.</w:t>
            </w:r>
            <w:r w:rsidRPr="00A04189">
              <w:rPr>
                <w:rFonts w:ascii="Times New Roman" w:hAnsi="Times New Roman" w:cs="Times New Roman"/>
              </w:rPr>
              <w:t xml:space="preserve">  Подготовка к собеседованию: внешний вид, портфолио, первое впечатление, интервью. Нестандартные вопросы при собеседовании. Основы самопрезентации. Предварительное собеседование. Основное собеседование. Основы визуальной психодиагностики. Собеседование с будущим боссом. Обсуждение заработной платы: от чего зависит разброс в оплате труда, как можно оценить свою рыночную стоимость, зарплата на испытательный срок.  Групповое интервью.</w:t>
            </w:r>
          </w:p>
        </w:tc>
        <w:tc>
          <w:tcPr>
            <w:tcW w:w="422" w:type="pct"/>
          </w:tcPr>
          <w:p w:rsidR="0045228F" w:rsidRPr="00B12D1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5228F" w:rsidRPr="00714FF0" w:rsidTr="00EF0153">
        <w:tc>
          <w:tcPr>
            <w:tcW w:w="868" w:type="pct"/>
            <w:vMerge/>
            <w:vAlign w:val="center"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5" w:type="pct"/>
            <w:gridSpan w:val="2"/>
          </w:tcPr>
          <w:p w:rsidR="0045228F" w:rsidRPr="00A04189" w:rsidRDefault="0045228F" w:rsidP="00A04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04189">
              <w:rPr>
                <w:rFonts w:ascii="Times New Roman" w:hAnsi="Times New Roman" w:cs="Times New Roman"/>
                <w:b/>
              </w:rPr>
              <w:t>Формирование личного досье</w:t>
            </w:r>
            <w:r w:rsidRPr="00A04189">
              <w:rPr>
                <w:rFonts w:ascii="Times New Roman" w:hAnsi="Times New Roman" w:cs="Times New Roman"/>
              </w:rPr>
              <w:t xml:space="preserve">. Рекомендательные, </w:t>
            </w:r>
            <w:proofErr w:type="gramStart"/>
            <w:r w:rsidRPr="00A04189">
              <w:rPr>
                <w:rFonts w:ascii="Times New Roman" w:hAnsi="Times New Roman" w:cs="Times New Roman"/>
              </w:rPr>
              <w:t>сопроводительные  письма</w:t>
            </w:r>
            <w:proofErr w:type="gramEnd"/>
            <w:r w:rsidRPr="00A04189">
              <w:rPr>
                <w:rFonts w:ascii="Times New Roman" w:hAnsi="Times New Roman" w:cs="Times New Roman"/>
              </w:rPr>
              <w:t xml:space="preserve">.  типы резюме: хронологический, функциональный, комбинированный. Принципы составления резюме: точность формулировки должности, образование (фаворитом является профильное образование),  опыт работы, навыки, лаконичность, </w:t>
            </w:r>
            <w:proofErr w:type="spellStart"/>
            <w:r w:rsidRPr="00A04189">
              <w:rPr>
                <w:rFonts w:ascii="Times New Roman" w:hAnsi="Times New Roman" w:cs="Times New Roman"/>
              </w:rPr>
              <w:t>структуированность</w:t>
            </w:r>
            <w:proofErr w:type="spellEnd"/>
            <w:r w:rsidRPr="00A04189">
              <w:rPr>
                <w:rFonts w:ascii="Times New Roman" w:hAnsi="Times New Roman" w:cs="Times New Roman"/>
              </w:rPr>
              <w:t xml:space="preserve">, дизайн. </w:t>
            </w:r>
          </w:p>
        </w:tc>
        <w:tc>
          <w:tcPr>
            <w:tcW w:w="422" w:type="pct"/>
          </w:tcPr>
          <w:p w:rsidR="0045228F" w:rsidRPr="00B12D1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5228F" w:rsidRPr="00714FF0" w:rsidTr="00EF0153">
        <w:tc>
          <w:tcPr>
            <w:tcW w:w="868" w:type="pct"/>
            <w:vMerge/>
            <w:vAlign w:val="center"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5" w:type="pct"/>
            <w:gridSpan w:val="2"/>
          </w:tcPr>
          <w:p w:rsidR="0045228F" w:rsidRPr="0045228F" w:rsidRDefault="0045228F" w:rsidP="00A0418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5228F">
              <w:rPr>
                <w:rFonts w:ascii="Times New Roman" w:hAnsi="Times New Roman" w:cs="Times New Roman"/>
                <w:b/>
                <w:bCs/>
                <w:i/>
                <w:sz w:val="24"/>
              </w:rPr>
              <w:t>Практическая подготовка</w:t>
            </w:r>
          </w:p>
        </w:tc>
        <w:tc>
          <w:tcPr>
            <w:tcW w:w="422" w:type="pct"/>
          </w:tcPr>
          <w:p w:rsidR="0045228F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374" w:type="pct"/>
          </w:tcPr>
          <w:p w:rsidR="0045228F" w:rsidRPr="00714FF0" w:rsidRDefault="0045228F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563CFD" w:rsidRDefault="00EF0153" w:rsidP="002F4B14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изучении раздела </w:t>
            </w:r>
          </w:p>
        </w:tc>
        <w:tc>
          <w:tcPr>
            <w:tcW w:w="421" w:type="pct"/>
            <w:vAlign w:val="center"/>
          </w:tcPr>
          <w:p w:rsidR="00EF0153" w:rsidRPr="00714FF0" w:rsidRDefault="00EF0153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</w:tcPr>
          <w:p w:rsidR="00EF0153" w:rsidRDefault="00EF0153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714FF0" w:rsidRDefault="00EF0153" w:rsidP="00B9665E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61B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2.  Предпринимательство.</w:t>
            </w:r>
          </w:p>
        </w:tc>
        <w:tc>
          <w:tcPr>
            <w:tcW w:w="421" w:type="pct"/>
            <w:vAlign w:val="center"/>
          </w:tcPr>
          <w:p w:rsidR="00EF0153" w:rsidRPr="00563CFD" w:rsidRDefault="00EF0153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</w:tcPr>
          <w:p w:rsidR="00EF0153" w:rsidRPr="00563CFD" w:rsidRDefault="00EF0153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701853" w:rsidRDefault="00EF0153" w:rsidP="002F4B14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018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МДК. 0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Pr="007018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.02 </w:t>
            </w:r>
            <w:r w:rsidRPr="007018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Основы предпринимательства, открытие собственного дела</w:t>
            </w:r>
          </w:p>
        </w:tc>
        <w:tc>
          <w:tcPr>
            <w:tcW w:w="421" w:type="pct"/>
            <w:vAlign w:val="center"/>
          </w:tcPr>
          <w:p w:rsidR="00EF0153" w:rsidRPr="00AE5B6E" w:rsidRDefault="00EF0153" w:rsidP="004522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4522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374" w:type="pct"/>
          </w:tcPr>
          <w:p w:rsidR="00EF0153" w:rsidRDefault="00EF0153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96"/>
        </w:trPr>
        <w:tc>
          <w:tcPr>
            <w:tcW w:w="879" w:type="pct"/>
            <w:gridSpan w:val="2"/>
            <w:vMerge w:val="restart"/>
          </w:tcPr>
          <w:p w:rsidR="0045228F" w:rsidRPr="00714FF0" w:rsidRDefault="0045228F" w:rsidP="00DB5951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18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2.1 Нормативно-правовые основы </w:t>
            </w:r>
            <w:proofErr w:type="gramStart"/>
            <w:r w:rsidRPr="007018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пред-</w:t>
            </w:r>
            <w:proofErr w:type="spellStart"/>
            <w:r w:rsidRPr="007018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принимательства</w:t>
            </w:r>
            <w:proofErr w:type="spellEnd"/>
            <w:proofErr w:type="gramEnd"/>
          </w:p>
        </w:tc>
        <w:tc>
          <w:tcPr>
            <w:tcW w:w="2904" w:type="pct"/>
            <w:vAlign w:val="center"/>
          </w:tcPr>
          <w:p w:rsidR="0045228F" w:rsidRPr="00DB5951" w:rsidRDefault="0045228F" w:rsidP="00DB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2" w:type="pct"/>
            <w:vAlign w:val="center"/>
          </w:tcPr>
          <w:p w:rsidR="0045228F" w:rsidRPr="00DB5951" w:rsidRDefault="0045228F" w:rsidP="00DB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421" w:type="pct"/>
            <w:vAlign w:val="center"/>
          </w:tcPr>
          <w:p w:rsidR="0045228F" w:rsidRDefault="0045228F" w:rsidP="004522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374" w:type="pct"/>
            <w:vMerge w:val="restart"/>
          </w:tcPr>
          <w:p w:rsidR="0045228F" w:rsidRPr="00EF0153" w:rsidRDefault="0045228F" w:rsidP="00EF015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ПК5.2, ПК 5.3, </w:t>
            </w:r>
          </w:p>
          <w:p w:rsidR="0045228F" w:rsidRPr="00EF0153" w:rsidRDefault="0045228F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</w:t>
            </w:r>
          </w:p>
          <w:p w:rsidR="0045228F" w:rsidRDefault="0045228F" w:rsidP="00EF01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ЛР4, ЛР6, ЛР7, ЛР8,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45228F" w:rsidRPr="00714FF0" w:rsidTr="00EF0153">
        <w:trPr>
          <w:trHeight w:val="2048"/>
        </w:trPr>
        <w:tc>
          <w:tcPr>
            <w:tcW w:w="879" w:type="pct"/>
            <w:gridSpan w:val="2"/>
            <w:vMerge/>
          </w:tcPr>
          <w:p w:rsidR="0045228F" w:rsidRPr="004D61BB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hAnsi="Times New Roman" w:cs="Times New Roman"/>
                <w:b/>
              </w:rPr>
              <w:t>1. Объекты, субъекты и цели предпринимательства</w:t>
            </w:r>
            <w:r w:rsidRPr="003972AB">
              <w:rPr>
                <w:rFonts w:ascii="Times New Roman" w:hAnsi="Times New Roman" w:cs="Times New Roman"/>
              </w:rPr>
              <w:t>. Эволюция понятия «предпринимательство». Основные этапы в истории развития российского предпринимательства. Роль малого и среднего предпринимательства в экономике Российской Федерации.  Классификация предпринимательства по формам собственности, по охвату территории, по распространению на различных территориях, по составу учредителей, по численности персонала и объему оборота, по темпам роста и уровню прибыльности, по степени использования инноваций.</w:t>
            </w:r>
          </w:p>
        </w:tc>
        <w:tc>
          <w:tcPr>
            <w:tcW w:w="422" w:type="pct"/>
            <w:vAlign w:val="center"/>
          </w:tcPr>
          <w:p w:rsidR="0045228F" w:rsidRPr="004D61BB" w:rsidRDefault="0045228F" w:rsidP="007018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" w:type="pct"/>
            <w:vMerge w:val="restart"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hAnsi="Times New Roman" w:cs="Times New Roman"/>
                <w:b/>
              </w:rPr>
              <w:t>2. Виды предпринимательства</w:t>
            </w:r>
            <w:r w:rsidRPr="003972AB">
              <w:rPr>
                <w:rFonts w:ascii="Times New Roman" w:hAnsi="Times New Roman" w:cs="Times New Roman"/>
              </w:rPr>
              <w:t>. Задачи государства и Челябинской области по формированию социально ориентированной рыночной экономики. Осуществление предпринимательской функции при ведении бизнеса в современной России. Особенности предпринимательской деятельности в Челябинской области.</w:t>
            </w:r>
          </w:p>
        </w:tc>
        <w:tc>
          <w:tcPr>
            <w:tcW w:w="422" w:type="pct"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1830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Нормативно-правовое обеспечение предпринимательской деятельности</w:t>
            </w:r>
          </w:p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и значение правового регулирования предпринимательской деятельности. Принципы правого регулирования предпринимательства: источники правового регулирования. Субъекты и объекты предпринимательских правоотношений. Права и обязанности предпринимателя. Гарантии предпринимательской деятельности.   </w:t>
            </w:r>
          </w:p>
        </w:tc>
        <w:tc>
          <w:tcPr>
            <w:tcW w:w="422" w:type="pct"/>
            <w:vAlign w:val="center"/>
          </w:tcPr>
          <w:p w:rsidR="0045228F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Ответственность субъектов предпринимательской деятельности.</w:t>
            </w:r>
          </w:p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ответственности предпринимателей. Условия возникновения гражданской ответственности. Сущность и виды уголовной ответственности предпринимателей.  Ответственность за налоговые нарушения.</w:t>
            </w:r>
          </w:p>
        </w:tc>
        <w:tc>
          <w:tcPr>
            <w:tcW w:w="422" w:type="pct"/>
            <w:vAlign w:val="center"/>
          </w:tcPr>
          <w:p w:rsidR="0045228F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Договорные отношения в предпринимательстве</w:t>
            </w:r>
          </w:p>
          <w:p w:rsidR="0045228F" w:rsidRPr="003972AB" w:rsidRDefault="0045228F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Хозяйственный договор-документ, регламентирующие взаимоотношения предприятий –партнеров по поставке продукции. Виды договоров, регламентирующие партнерские  отношения между организациями: купля-продажа, поставка продукции, товаров, перевозки грузов и т.д.</w:t>
            </w:r>
          </w:p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Существенные условия формирования договоров. Ответственность сторон</w:t>
            </w:r>
          </w:p>
        </w:tc>
        <w:tc>
          <w:tcPr>
            <w:tcW w:w="422" w:type="pct"/>
            <w:vAlign w:val="center"/>
          </w:tcPr>
          <w:p w:rsidR="0045228F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 w:val="restart"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Экономические показатели.</w:t>
            </w:r>
          </w:p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экономической теории. Современная экономика: рыночные отношения, теория кризисов, смежные дисциплины. Спрос и предложение. Величина спроса и предложения. Эластичность спроса. Формулы расчета среднего изменения величины эластичности. Экономическая эффективность. Коэффициент экономической эффективности, формула расчета эффективности производства.</w:t>
            </w:r>
          </w:p>
        </w:tc>
        <w:tc>
          <w:tcPr>
            <w:tcW w:w="422" w:type="pct"/>
            <w:vAlign w:val="center"/>
          </w:tcPr>
          <w:p w:rsidR="0045228F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Налогообложение предпринимательской деятельности</w:t>
            </w:r>
          </w:p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Налоговая политика государства в отношении субъектов малого и среднего бизнеса. Системы налогообложения, применяемые субъектами малого и среднего бизнеса. Понятие и характеристика общего режима налогообложения. Специальные налоговые режимы: упрощенная система налогообложения (УСН), система налогообложения в виде единого налога на вмененный доход по отдельным видам предпринимательской деятельности (ЕНВД). Налоговые каникулы для ИП.</w:t>
            </w:r>
          </w:p>
        </w:tc>
        <w:tc>
          <w:tcPr>
            <w:tcW w:w="422" w:type="pct"/>
            <w:vAlign w:val="center"/>
          </w:tcPr>
          <w:p w:rsidR="0045228F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hAnsi="Times New Roman" w:cs="Times New Roman"/>
              </w:rPr>
              <w:t xml:space="preserve">8. </w:t>
            </w: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бухгалтерского учета в предпринимательской деятельности</w:t>
            </w:r>
          </w:p>
          <w:p w:rsidR="0045228F" w:rsidRPr="003972AB" w:rsidRDefault="0045228F" w:rsidP="00397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хозяйственного учета. Бухгалтерский учет как информационная система. Базовые принципы бухгалтерского учета. Пользователи бухгалтерской информации. Связь бухгалтерского учета с другими дисциплинами.</w:t>
            </w:r>
          </w:p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нормативного регулирования бухгалтерского учета и отчетности в России. Объекты бухгалтерского учета и их классификация. Сущность и значение двойной записи на счетах. Составление бухгалтерских статей (проводок). Оборотные ведомости. План счетов бухгалтерского учета. Формы бухгалтерского учета. Бухгалтерская отчетность: Понятие, состав, значение финансовой бухгалтерской отчетности и общие требования, предъявляемые к ней. Порядок и сроки представления бухгалтерской отчетности. Содержание бухгалтерского баланса (формы № 1).</w:t>
            </w:r>
          </w:p>
        </w:tc>
        <w:tc>
          <w:tcPr>
            <w:tcW w:w="422" w:type="pct"/>
            <w:vAlign w:val="center"/>
          </w:tcPr>
          <w:p w:rsidR="0045228F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Этика предпринимательства. </w:t>
            </w:r>
          </w:p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делового общения. Имидж как средство делового общения. Этикет делового человека. Организация презентаций и переговоров. Этические принципы и нормы ведения дел. Методика установления контактов. Манипулятивные приемы общения. Этикет и культура делового общения. Конфликты и пути их разрешения.</w:t>
            </w:r>
          </w:p>
        </w:tc>
        <w:tc>
          <w:tcPr>
            <w:tcW w:w="422" w:type="pct"/>
            <w:vAlign w:val="center"/>
          </w:tcPr>
          <w:p w:rsidR="0045228F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 w:val="restart"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Предпринимательская идея. </w:t>
            </w:r>
          </w:p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идея и ее выбор. Понятие предпринимательского решения. Мотивация собственного дела и условия, необходимые для его создания.</w:t>
            </w:r>
          </w:p>
        </w:tc>
        <w:tc>
          <w:tcPr>
            <w:tcW w:w="422" w:type="pct"/>
            <w:vAlign w:val="center"/>
          </w:tcPr>
          <w:p w:rsidR="0045228F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1567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Менеджмент предпринимательской деятельности. Его виды и формы</w:t>
            </w:r>
          </w:p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Экономическое содержание предпринимательского риска, современные подходы к определению понятия риска, понятие управления, кадровая политика предприятия, политика ведения диалога с государством как субъектом отношений, тайм-менеджмент,  Менеджмент качества как основа современного предприятия.</w:t>
            </w:r>
          </w:p>
        </w:tc>
        <w:tc>
          <w:tcPr>
            <w:tcW w:w="422" w:type="pct"/>
            <w:vAlign w:val="center"/>
          </w:tcPr>
          <w:p w:rsidR="0045228F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EF0153">
        <w:trPr>
          <w:trHeight w:val="1804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3972AB" w:rsidRDefault="0045228F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Маркетинг предприятия </w:t>
            </w:r>
          </w:p>
          <w:p w:rsidR="0045228F" w:rsidRPr="003972AB" w:rsidRDefault="0045228F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Понятия маркетинг, его формы виды, история. Новейший этап развития маркетинга. Маркетинговое исследование. Рынок и его виды. Поведение потребителя на рынке. Жизненный цикл товара. Оболочки современного товара. Теория маркетинговых войн Ф. Котлера, опыт зарубежных предприятий, конкурентоспособность и совершенная конкуренция.</w:t>
            </w:r>
          </w:p>
        </w:tc>
        <w:tc>
          <w:tcPr>
            <w:tcW w:w="422" w:type="pct"/>
            <w:vAlign w:val="center"/>
          </w:tcPr>
          <w:p w:rsidR="0045228F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5228F" w:rsidRPr="00714FF0" w:rsidTr="0045228F">
        <w:trPr>
          <w:trHeight w:val="423"/>
        </w:trPr>
        <w:tc>
          <w:tcPr>
            <w:tcW w:w="879" w:type="pct"/>
            <w:gridSpan w:val="2"/>
            <w:vMerge/>
            <w:vAlign w:val="center"/>
          </w:tcPr>
          <w:p w:rsidR="0045228F" w:rsidRPr="00714FF0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45228F" w:rsidRPr="0045228F" w:rsidRDefault="0045228F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5228F">
              <w:rPr>
                <w:rFonts w:ascii="Times New Roman" w:hAnsi="Times New Roman" w:cs="Times New Roman"/>
                <w:b/>
                <w:bCs/>
                <w:i/>
                <w:sz w:val="24"/>
              </w:rPr>
              <w:t>Практическая подготовка</w:t>
            </w:r>
          </w:p>
        </w:tc>
        <w:tc>
          <w:tcPr>
            <w:tcW w:w="422" w:type="pct"/>
            <w:vAlign w:val="center"/>
          </w:tcPr>
          <w:p w:rsidR="0045228F" w:rsidRDefault="0045228F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374" w:type="pct"/>
          </w:tcPr>
          <w:p w:rsidR="0045228F" w:rsidRDefault="0045228F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4D61BB" w:rsidRDefault="00EF0153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изучении раздела</w:t>
            </w:r>
          </w:p>
        </w:tc>
        <w:tc>
          <w:tcPr>
            <w:tcW w:w="421" w:type="pct"/>
            <w:vAlign w:val="center"/>
          </w:tcPr>
          <w:p w:rsidR="00EF0153" w:rsidRPr="00A309A7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4522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F0153" w:rsidRPr="00714FF0" w:rsidTr="00EF0153">
        <w:trPr>
          <w:trHeight w:val="185"/>
        </w:trPr>
        <w:tc>
          <w:tcPr>
            <w:tcW w:w="879" w:type="pct"/>
            <w:gridSpan w:val="2"/>
            <w:vAlign w:val="center"/>
          </w:tcPr>
          <w:p w:rsidR="00EF0153" w:rsidRDefault="00EF0153" w:rsidP="007018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3326" w:type="pct"/>
            <w:gridSpan w:val="2"/>
            <w:vAlign w:val="center"/>
          </w:tcPr>
          <w:p w:rsidR="00EF0153" w:rsidRDefault="00EF0153" w:rsidP="007018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421" w:type="pct"/>
            <w:vMerge w:val="restart"/>
            <w:vAlign w:val="center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374" w:type="pct"/>
            <w:vMerge w:val="restart"/>
          </w:tcPr>
          <w:p w:rsidR="00EF0153" w:rsidRPr="00EF0153" w:rsidRDefault="00EF0153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ПК5.1, ПК 5.2, ПК 5.3; ОК01, ОК 02, ОК 03, ОК 04, ОК 07, ОК 09</w:t>
            </w:r>
          </w:p>
          <w:p w:rsidR="00EF0153" w:rsidRDefault="00EF0153" w:rsidP="00EF01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ЛР4, ЛР6, ЛР7, ЛР8,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EF0153" w:rsidRPr="00714FF0" w:rsidTr="00EF0153">
        <w:trPr>
          <w:trHeight w:val="185"/>
        </w:trPr>
        <w:tc>
          <w:tcPr>
            <w:tcW w:w="879" w:type="pct"/>
            <w:gridSpan w:val="2"/>
            <w:vMerge w:val="restart"/>
          </w:tcPr>
          <w:p w:rsidR="00EF0153" w:rsidRDefault="00EF0153" w:rsidP="00A30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предпринимательства и трудоустройства на работу</w:t>
            </w:r>
          </w:p>
        </w:tc>
        <w:tc>
          <w:tcPr>
            <w:tcW w:w="3326" w:type="pct"/>
            <w:gridSpan w:val="2"/>
            <w:vAlign w:val="center"/>
          </w:tcPr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Трудоустройство</w:t>
            </w:r>
            <w:r w:rsidRPr="00A309A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личного досье, составление резюме.</w:t>
            </w:r>
          </w:p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рекомендательного, сопроводительного писем.</w:t>
            </w:r>
          </w:p>
          <w:p w:rsidR="00EF0153" w:rsidRDefault="00EF0153" w:rsidP="00A30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задач: прохождение собеседования, подготовка к нестандартным вопросам, психологическое тестирование, профессиональное тестирование</w:t>
            </w:r>
            <w:r w:rsidRPr="00A309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" w:type="pct"/>
            <w:vMerge/>
            <w:vAlign w:val="center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rPr>
          <w:trHeight w:val="185"/>
        </w:trPr>
        <w:tc>
          <w:tcPr>
            <w:tcW w:w="879" w:type="pct"/>
            <w:gridSpan w:val="2"/>
            <w:vMerge/>
            <w:vAlign w:val="center"/>
          </w:tcPr>
          <w:p w:rsidR="00EF0153" w:rsidRDefault="00EF0153" w:rsidP="007018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26" w:type="pct"/>
            <w:gridSpan w:val="2"/>
            <w:vAlign w:val="center"/>
          </w:tcPr>
          <w:p w:rsidR="00EF0153" w:rsidRPr="00A309A7" w:rsidRDefault="00EF0153" w:rsidP="00A30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30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Предпринимательская деятельность</w:t>
            </w:r>
            <w:r w:rsidRPr="00A309A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</w:p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формление документов для открытия собственного предприятия. </w:t>
            </w:r>
          </w:p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рынка товаров и услуг </w:t>
            </w:r>
            <w:proofErr w:type="spellStart"/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г.Челябинска</w:t>
            </w:r>
            <w:proofErr w:type="spellEnd"/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поиск </w:t>
            </w:r>
            <w:proofErr w:type="gramStart"/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ниш  и</w:t>
            </w:r>
            <w:proofErr w:type="gramEnd"/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идеи  для создания  своего дела.</w:t>
            </w:r>
          </w:p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системы 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SWOT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анализа.</w:t>
            </w:r>
          </w:p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бизнес-плана: правовые и экономические аспекты.</w:t>
            </w:r>
          </w:p>
          <w:p w:rsidR="00EF0153" w:rsidRPr="00A309A7" w:rsidRDefault="00EF0153" w:rsidP="007018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бизнес-плана: маркетинговый анализ и менеджмент качества</w:t>
            </w:r>
          </w:p>
        </w:tc>
        <w:tc>
          <w:tcPr>
            <w:tcW w:w="421" w:type="pct"/>
            <w:vMerge/>
            <w:vAlign w:val="center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4D61BB" w:rsidRDefault="00EF0153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421" w:type="pct"/>
            <w:vAlign w:val="center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374" w:type="pct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4D61BB" w:rsidRDefault="00EF0153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421" w:type="pct"/>
            <w:vAlign w:val="center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</w:tcPr>
          <w:p w:rsidR="00EF0153" w:rsidRPr="00714FF0" w:rsidRDefault="00EF0153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421" w:type="pct"/>
          </w:tcPr>
          <w:p w:rsidR="00EF0153" w:rsidRPr="00C66983" w:rsidRDefault="00EF0153" w:rsidP="004522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  <w:r w:rsidR="004522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74" w:type="pct"/>
          </w:tcPr>
          <w:p w:rsidR="00EF0153" w:rsidRPr="00C66983" w:rsidRDefault="00EF0153" w:rsidP="00C669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ПРОГРАММЫ </w:t>
      </w:r>
    </w:p>
    <w:p w:rsidR="00A309A7" w:rsidRPr="00A309A7" w:rsidRDefault="00A309A7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3.1. </w:t>
      </w:r>
      <w:r w:rsidRPr="00A309A7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Требования к минимальному материально-техническому обеспечению</w:t>
      </w:r>
    </w:p>
    <w:p w:rsidR="00A309A7" w:rsidRPr="00A309A7" w:rsidRDefault="00A309A7" w:rsidP="00A309A7">
      <w:p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</w:t>
      </w:r>
      <w:r w:rsidR="0085619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рабочей 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программы модуля предполагает наличие учебного кабинета «Экономика организации». </w:t>
      </w:r>
    </w:p>
    <w:p w:rsidR="00A309A7" w:rsidRPr="00A309A7" w:rsidRDefault="00A309A7" w:rsidP="00A309A7">
      <w:pPr>
        <w:autoSpaceDE w:val="0"/>
        <w:autoSpaceDN w:val="0"/>
        <w:adjustRightInd w:val="0"/>
        <w:spacing w:after="0" w:line="322" w:lineRule="exact"/>
        <w:ind w:right="207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1. Оборудование учебного кабинета и рабочих мест кабинета </w:t>
      </w:r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Предпринимательская деятельность»: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-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комплект учебно – методической, нормативно - справочной документации.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Технические средства обучения: 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-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интерактивная доска, компьютеры, мультимедийный проектор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программы модуля предполагает обязательную учебную   практику, которая проводится концентрированно.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.2. 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Информационное обеспечение обучения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Основные источники: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1.Самарина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В.</w:t>
      </w:r>
      <w:hyperlink r:id="rId10" w:history="1"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Основы</w:t>
        </w:r>
        <w:proofErr w:type="spellEnd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 предпринимательства[ Текст] : учеб. пособие /</w:t>
        </w:r>
        <w:proofErr w:type="spellStart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В.Самарина</w:t>
        </w:r>
        <w:proofErr w:type="spellEnd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. – 2-е изд., </w:t>
        </w:r>
        <w:proofErr w:type="spellStart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перераб</w:t>
        </w:r>
        <w:proofErr w:type="spellEnd"/>
      </w:hyperlink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М. :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КноРус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, 201</w:t>
      </w:r>
      <w:r w:rsidR="00872B4D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9</w:t>
      </w:r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.- 222 стр.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2.Череданова, Л. Н.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Основы экономики и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предпринимательства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[Текст] : учеб. для нач. проф. образования /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Л.Н.Череданова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- 3-е </w:t>
      </w:r>
      <w:proofErr w:type="spellStart"/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изд.,стер</w:t>
      </w:r>
      <w:proofErr w:type="spellEnd"/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- 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М.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Изд. центр "Академия", 201</w:t>
      </w:r>
      <w:r w:rsidR="00C66983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– 224 с. - (Проф. образование). 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Дополнительные источники: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1.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Гражданский кодекс Российской Федерации [Текст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]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части первая, вторая, третья и четвертая : по состоянию на 1 мая 2014 г. : новая редакция. - 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М.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Проспект, 201</w:t>
      </w:r>
      <w:r w:rsidR="000552FD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- 640 с.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2.Основы 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предпринимательства [Текст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]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учеб. пособие / под общ. ред. А.С.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Пелиха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Ростов н/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Д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Феникс, 201</w:t>
      </w:r>
      <w:r w:rsidR="00872B4D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3.Экономика 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предпринимательства [Текст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]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учеб. пособие / А. Н.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Асаул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[и др.]. - 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М. ;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СПб. : АСВ;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СПбГАСУ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, 201</w:t>
      </w:r>
      <w:r w:rsidR="00872B4D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- 164 с.</w:t>
      </w:r>
    </w:p>
    <w:p w:rsidR="00A309A7" w:rsidRPr="00A309A7" w:rsidRDefault="00A309A7" w:rsidP="00A309A7">
      <w:pPr>
        <w:tabs>
          <w:tab w:val="left" w:pos="175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ab/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Интернет-источники:</w:t>
      </w:r>
    </w:p>
    <w:p w:rsidR="00A309A7" w:rsidRPr="00A309A7" w:rsidRDefault="008F05FE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r:id="rId11" w:tgtFrame="_blank" w:history="1"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http://www.business-magazine.ru</w:t>
        </w:r>
      </w:hyperlink>
    </w:p>
    <w:p w:rsidR="00A309A7" w:rsidRPr="00A309A7" w:rsidRDefault="008F05FE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fldChar w:fldCharType="begin"/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 xml:space="preserve"> 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HYPERLINK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 xml:space="preserve"> "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http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://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www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.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liveinternet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.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ru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/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journal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_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proc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.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php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?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action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=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redirect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&amp;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url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=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http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://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www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.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mybiz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.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ru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" \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t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 xml:space="preserve"> 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>"_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instrText>blank</w:instrText>
      </w:r>
      <w:r w:rsidRPr="00B74579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instrText xml:space="preserve">" </w:instrText>
      </w:r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fldChar w:fldCharType="separate"/>
      </w:r>
      <w:r w:rsidR="00A309A7" w:rsidRPr="00A309A7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t>http</w:t>
      </w:r>
      <w:r w:rsidR="00A309A7" w:rsidRPr="00A309A7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t>://</w:t>
      </w:r>
      <w:r w:rsidR="00A309A7" w:rsidRPr="00A309A7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t>www</w:t>
      </w:r>
      <w:r w:rsidR="00A309A7" w:rsidRPr="00A309A7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t>.</w:t>
      </w:r>
      <w:proofErr w:type="spellStart"/>
      <w:r w:rsidR="00A309A7" w:rsidRPr="00A309A7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t>mybiz</w:t>
      </w:r>
      <w:proofErr w:type="spellEnd"/>
      <w:r w:rsidR="00A309A7" w:rsidRPr="00A309A7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t>.</w:t>
      </w:r>
      <w:proofErr w:type="spellStart"/>
      <w:r w:rsidR="00A309A7" w:rsidRPr="00A309A7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val="en-US" w:eastAsia="ru-RU"/>
        </w:rPr>
        <w:fldChar w:fldCharType="end"/>
      </w:r>
    </w:p>
    <w:p w:rsidR="00A309A7" w:rsidRPr="00A309A7" w:rsidRDefault="008F05FE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fldChar w:fldCharType="begin"/>
      </w:r>
      <w:r w:rsidRPr="00B74579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</w:instrTex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instrText>HYPERLINK</w:instrText>
      </w:r>
      <w:r w:rsidRPr="00B74579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"</w:instrTex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instrText>http</w:instrText>
      </w:r>
      <w:r w:rsidRPr="00B74579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>://</w:instrTex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instrText>www</w:instrText>
      </w:r>
      <w:r w:rsidRPr="00B74579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>.</w:instrTex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instrText>staffexpert</w:instrText>
      </w:r>
      <w:r w:rsidRPr="00B74579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>.</w:instrTex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instrText>ru</w:instrText>
      </w:r>
      <w:r w:rsidRPr="00B74579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" </w:instrTex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fldChar w:fldCharType="separate"/>
      </w:r>
      <w:r w:rsidR="00A309A7"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www</w:t>
      </w:r>
      <w:r w:rsidR="00A309A7"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spellStart"/>
      <w:r w:rsidR="00A309A7"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staffexpert</w:t>
      </w:r>
      <w:proofErr w:type="spellEnd"/>
      <w:r w:rsidR="00A309A7"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spellStart"/>
      <w:r w:rsidR="00A309A7"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fldChar w:fldCharType="end"/>
      </w:r>
    </w:p>
    <w:p w:rsidR="00A309A7" w:rsidRPr="00A309A7" w:rsidRDefault="00A309A7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psyfactor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org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/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metods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htm</w:t>
      </w:r>
    </w:p>
    <w:p w:rsidR="00A309A7" w:rsidRPr="00A309A7" w:rsidRDefault="00A309A7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www.forev.ru/strategiya_poiska_raboty/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0552FD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.3. Общие требования к организации образовательного процесса</w:t>
      </w:r>
    </w:p>
    <w:p w:rsidR="00A309A7" w:rsidRPr="00A309A7" w:rsidRDefault="00A309A7" w:rsidP="00A309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Обязательным условием обучения в рамках профессионального модуля  «Основы предпринимательства и трудоустройства на работу» является освоение обучающимися  дисциплин и модулей профессионального цикла ППССЗ, а также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освоение </w:t>
      </w:r>
      <w:r w:rsidRPr="00A30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и производственных  практик  в соответствии с учебным планом специальности.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</w:p>
    <w:p w:rsidR="00A309A7" w:rsidRPr="00A309A7" w:rsidRDefault="00A309A7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0552FD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.4. Кадровое обеспечение образовательного процесса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Инженерно-педагогический состав:</w:t>
      </w:r>
      <w:r w:rsidR="0085619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преподаватели междисциплинарных курсов - дипломированные специалисты, имеющие опыт деятельности в организациях и предприятиях, соответствующих профилю, обязательна стажировка в профильных организациях не реже 1- ого раза в 3 года.</w:t>
      </w:r>
    </w:p>
    <w:p w:rsidR="00E327A9" w:rsidRPr="00E744CC" w:rsidRDefault="00E327A9" w:rsidP="00E744CC">
      <w:pPr>
        <w:spacing w:after="0" w:line="240" w:lineRule="auto"/>
        <w:ind w:firstLine="680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C66983" w:rsidRDefault="00F17BAF" w:rsidP="00C66983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C6698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A570E3" w:rsidRPr="00C66983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профессионального модуля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261"/>
        <w:gridCol w:w="2409"/>
        <w:gridCol w:w="1631"/>
      </w:tblGrid>
      <w:tr w:rsidR="007E6FE5" w:rsidRPr="003A0420" w:rsidTr="003972AB">
        <w:trPr>
          <w:trHeight w:val="3385"/>
        </w:trPr>
        <w:tc>
          <w:tcPr>
            <w:tcW w:w="1984" w:type="dxa"/>
          </w:tcPr>
          <w:p w:rsidR="007E6FE5" w:rsidRPr="00F17BAF" w:rsidRDefault="00020E9A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7BAF">
              <w:rPr>
                <w:rFonts w:ascii="Times New Roman" w:hAnsi="Times New Roman" w:cs="Times New Roman"/>
              </w:rPr>
              <w:t>Профессиональные</w:t>
            </w:r>
            <w:r w:rsidR="007E6FE5" w:rsidRPr="00F17BAF">
              <w:rPr>
                <w:rFonts w:ascii="Times New Roman" w:hAnsi="Times New Roman" w:cs="Times New Roman"/>
              </w:rPr>
              <w:t xml:space="preserve"> компетенции</w:t>
            </w:r>
          </w:p>
        </w:tc>
        <w:tc>
          <w:tcPr>
            <w:tcW w:w="3261" w:type="dxa"/>
            <w:shd w:val="clear" w:color="auto" w:fill="auto"/>
          </w:tcPr>
          <w:p w:rsidR="007E6FE5" w:rsidRPr="003A0420" w:rsidRDefault="007E6FE5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Оцениваемые знания и умения, действия</w:t>
            </w:r>
          </w:p>
          <w:p w:rsidR="007E6FE5" w:rsidRPr="003A0420" w:rsidRDefault="007E6FE5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7E6FE5" w:rsidRPr="003A0420" w:rsidRDefault="007E6FE5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631" w:type="dxa"/>
          </w:tcPr>
          <w:p w:rsidR="007E6FE5" w:rsidRPr="003A0420" w:rsidRDefault="007E6FE5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Критерии оценки</w:t>
            </w:r>
          </w:p>
        </w:tc>
      </w:tr>
      <w:tr w:rsidR="008327CD" w:rsidRPr="003A0420" w:rsidTr="003972AB">
        <w:tc>
          <w:tcPr>
            <w:tcW w:w="1984" w:type="dxa"/>
            <w:vMerge w:val="restart"/>
            <w:shd w:val="clear" w:color="auto" w:fill="auto"/>
          </w:tcPr>
          <w:p w:rsidR="008327CD" w:rsidRPr="00B225CC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</w:t>
            </w:r>
            <w:r w:rsidR="006547E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</w:t>
            </w:r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личное досье</w:t>
            </w:r>
            <w:r w:rsidRPr="008E71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8327CD" w:rsidRPr="00B225CC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8327CD" w:rsidRPr="0083257F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257F">
              <w:rPr>
                <w:rFonts w:ascii="Times New Roman" w:hAnsi="Times New Roman" w:cs="Times New Roman"/>
              </w:rPr>
              <w:t>-принципы составления портфолио;</w:t>
            </w:r>
          </w:p>
          <w:p w:rsidR="008327CD" w:rsidRPr="0083257F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257F">
              <w:rPr>
                <w:rFonts w:ascii="Times New Roman" w:hAnsi="Times New Roman" w:cs="Times New Roman"/>
              </w:rPr>
              <w:t>-основные требования, предъявляемые работодателем при собеседовании;</w:t>
            </w:r>
          </w:p>
          <w:p w:rsidR="008327CD" w:rsidRPr="0083257F" w:rsidRDefault="008327CD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57F">
              <w:rPr>
                <w:rFonts w:ascii="Times New Roman" w:hAnsi="Times New Roman" w:cs="Times New Roman"/>
              </w:rPr>
              <w:t>-типы резюме, рекомендательных и сопроводительных писем;</w:t>
            </w:r>
          </w:p>
          <w:p w:rsidR="008327CD" w:rsidRPr="003A0420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66983">
              <w:rPr>
                <w:rFonts w:ascii="Times New Roman" w:hAnsi="Times New Roman" w:cs="Times New Roman"/>
                <w:i/>
              </w:rPr>
              <w:tab/>
            </w:r>
          </w:p>
          <w:p w:rsidR="008327CD" w:rsidRPr="003A0420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09" w:type="dxa"/>
            <w:shd w:val="clear" w:color="auto" w:fill="auto"/>
          </w:tcPr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8327CD" w:rsidRPr="003A0420" w:rsidTr="003972AB">
        <w:trPr>
          <w:trHeight w:val="3315"/>
        </w:trPr>
        <w:tc>
          <w:tcPr>
            <w:tcW w:w="1984" w:type="dxa"/>
            <w:vMerge/>
            <w:shd w:val="clear" w:color="auto" w:fill="auto"/>
          </w:tcPr>
          <w:p w:rsidR="008327CD" w:rsidRPr="008E714B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8327CD" w:rsidRPr="0083257F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257F">
              <w:rPr>
                <w:rFonts w:ascii="Times New Roman" w:hAnsi="Times New Roman" w:cs="Times New Roman"/>
              </w:rPr>
              <w:t>-составлять резюме, сопроводительные письма</w:t>
            </w:r>
          </w:p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631" w:type="dxa"/>
          </w:tcPr>
          <w:p w:rsidR="008327CD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</w:t>
            </w:r>
            <w:r>
              <w:rPr>
                <w:rFonts w:ascii="Times New Roman" w:eastAsia="Times New Roman" w:hAnsi="Times New Roman" w:cs="Times New Roman"/>
                <w:szCs w:val="32"/>
              </w:rPr>
              <w:t>правильно оформлена сопроводительная документация;</w:t>
            </w:r>
          </w:p>
          <w:p w:rsidR="008327CD" w:rsidRDefault="008327CD" w:rsidP="003972AB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сопроводительная документация выполнена не в полном объеме или есть ошибки, исправлены самостоятельно;</w:t>
            </w:r>
          </w:p>
          <w:p w:rsidR="008327CD" w:rsidRDefault="008327CD" w:rsidP="003972AB">
            <w:pPr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 xml:space="preserve">соответствии с требованиями ГОСТ, 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сопроводительная документация отсутствует или выполнена с грубейшими ошибками и исправить самостоятельно не способен </w:t>
            </w:r>
          </w:p>
          <w:p w:rsidR="008327CD" w:rsidRPr="00581B69" w:rsidRDefault="008327CD" w:rsidP="003972AB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27CD" w:rsidRPr="003A0420" w:rsidTr="003972AB">
        <w:trPr>
          <w:trHeight w:val="3315"/>
        </w:trPr>
        <w:tc>
          <w:tcPr>
            <w:tcW w:w="1984" w:type="dxa"/>
            <w:vMerge/>
            <w:shd w:val="clear" w:color="auto" w:fill="auto"/>
          </w:tcPr>
          <w:p w:rsidR="008327CD" w:rsidRPr="008E714B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8327CD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8327CD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личное досье</w:t>
            </w:r>
          </w:p>
          <w:p w:rsidR="008327CD" w:rsidRPr="008327CD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327CD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8327CD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8327CD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8327CD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  <w:tr w:rsidR="00713105" w:rsidRPr="003A0420" w:rsidTr="003972AB">
        <w:trPr>
          <w:trHeight w:val="490"/>
        </w:trPr>
        <w:tc>
          <w:tcPr>
            <w:tcW w:w="1984" w:type="dxa"/>
            <w:vMerge w:val="restart"/>
            <w:shd w:val="clear" w:color="auto" w:fill="auto"/>
          </w:tcPr>
          <w:p w:rsidR="00713105" w:rsidRPr="00B225CC" w:rsidRDefault="00713105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 w:rsidR="006547E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</w:t>
            </w: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Регистрировать предприятие</w:t>
            </w:r>
          </w:p>
        </w:tc>
        <w:tc>
          <w:tcPr>
            <w:tcW w:w="3261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E8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предмет, цели, задачи предпринимательской деятельности;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-сущность, виды и формы предпринимательства;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-субъекты предпринимательской деятельности, их права и обязанности;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порядок создания субъектов предпринимательской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деятельности;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нормативно-правовое регулирование предпринимательства;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-порядок государственной регистрации предпринимательства;</w:t>
            </w:r>
          </w:p>
          <w:p w:rsidR="00713105" w:rsidRPr="003A0420" w:rsidRDefault="00713105" w:rsidP="003972AB">
            <w:pPr>
              <w:pStyle w:val="Default"/>
              <w:ind w:left="108"/>
              <w:rPr>
                <w:i/>
                <w:sz w:val="22"/>
                <w:szCs w:val="22"/>
              </w:rPr>
            </w:pPr>
            <w:r>
              <w:t>-порядок прекращения деятельности субъекта предпринимательского права</w:t>
            </w:r>
          </w:p>
        </w:tc>
        <w:tc>
          <w:tcPr>
            <w:tcW w:w="2409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lastRenderedPageBreak/>
              <w:t>Тестирование</w:t>
            </w:r>
          </w:p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13105" w:rsidRPr="003A0420" w:rsidTr="003972AB">
        <w:trPr>
          <w:trHeight w:val="2153"/>
        </w:trPr>
        <w:tc>
          <w:tcPr>
            <w:tcW w:w="1984" w:type="dxa"/>
            <w:vMerge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1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13105" w:rsidRPr="00B225CC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документы для открытия собственного предприятия;</w:t>
            </w:r>
          </w:p>
          <w:p w:rsidR="00713105" w:rsidRPr="00872B4D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документацией предпринимательской деятельности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Pr="00872B4D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631" w:type="dxa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</w:tc>
      </w:tr>
      <w:tr w:rsidR="00713105" w:rsidRPr="003A0420" w:rsidTr="003972AB">
        <w:trPr>
          <w:trHeight w:val="2152"/>
        </w:trPr>
        <w:tc>
          <w:tcPr>
            <w:tcW w:w="1984" w:type="dxa"/>
            <w:vMerge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1" w:type="dxa"/>
            <w:shd w:val="clear" w:color="auto" w:fill="auto"/>
          </w:tcPr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713105" w:rsidRPr="003A0420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различных типов предприятий;</w:t>
            </w:r>
          </w:p>
        </w:tc>
        <w:tc>
          <w:tcPr>
            <w:tcW w:w="2409" w:type="dxa"/>
            <w:vMerge/>
            <w:shd w:val="clear" w:color="auto" w:fill="auto"/>
          </w:tcPr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713105" w:rsidRDefault="00713105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  <w:tr w:rsidR="00713105" w:rsidRPr="003A0420" w:rsidTr="003972AB">
        <w:trPr>
          <w:trHeight w:val="805"/>
        </w:trPr>
        <w:tc>
          <w:tcPr>
            <w:tcW w:w="1984" w:type="dxa"/>
            <w:vMerge w:val="restart"/>
            <w:shd w:val="clear" w:color="auto" w:fill="auto"/>
          </w:tcPr>
          <w:p w:rsidR="00713105" w:rsidRPr="00B225CC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 w:rsidR="006547E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</w:t>
            </w: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.3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Разрабатывать бизнес-план предприятия</w:t>
            </w:r>
          </w:p>
        </w:tc>
        <w:tc>
          <w:tcPr>
            <w:tcW w:w="3261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типовую структуру бизнес – плана;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требования к разработке бизнес – плана;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источники и факторы возникновения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предпринимательских рисков, их виды;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-стратегию и тактику управления рисками;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факторы конкурентоспособности фирмы;</w:t>
            </w:r>
          </w:p>
          <w:p w:rsidR="00713105" w:rsidRPr="00F5640A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механизм нейтрализации предпринимательских рисков</w:t>
            </w:r>
          </w:p>
        </w:tc>
        <w:tc>
          <w:tcPr>
            <w:tcW w:w="2409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lastRenderedPageBreak/>
              <w:t>Тестирование</w:t>
            </w:r>
          </w:p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13105" w:rsidRPr="003A0420" w:rsidTr="003972AB">
        <w:trPr>
          <w:trHeight w:val="1478"/>
        </w:trPr>
        <w:tc>
          <w:tcPr>
            <w:tcW w:w="1984" w:type="dxa"/>
            <w:vMerge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1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основные разделы бизнес - плана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-планировать поведение на рынке;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контроль рисков;</w:t>
            </w:r>
          </w:p>
          <w:p w:rsidR="00713105" w:rsidRDefault="00713105" w:rsidP="003972AB">
            <w:pPr>
              <w:pStyle w:val="Default"/>
              <w:rPr>
                <w:lang w:val="en-US"/>
              </w:rPr>
            </w:pPr>
            <w:r>
              <w:t>-управлять моделированием плана</w:t>
            </w:r>
          </w:p>
          <w:p w:rsidR="00713105" w:rsidRPr="00713105" w:rsidRDefault="00713105" w:rsidP="003972AB">
            <w:pPr>
              <w:pStyle w:val="Default"/>
              <w:rPr>
                <w:i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631" w:type="dxa"/>
          </w:tcPr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  <w:lang w:val="en-US"/>
              </w:rPr>
            </w:pPr>
            <w:r w:rsidRPr="003A0420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713105" w:rsidRP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  <w:lang w:val="en-US"/>
              </w:rPr>
            </w:pPr>
          </w:p>
        </w:tc>
      </w:tr>
      <w:tr w:rsidR="00713105" w:rsidRPr="003A0420" w:rsidTr="003972AB">
        <w:trPr>
          <w:trHeight w:val="1477"/>
        </w:trPr>
        <w:tc>
          <w:tcPr>
            <w:tcW w:w="1984" w:type="dxa"/>
            <w:vMerge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1" w:type="dxa"/>
            <w:shd w:val="clear" w:color="auto" w:fill="auto"/>
          </w:tcPr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разделов бизнес – плана предприятия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09" w:type="dxa"/>
            <w:vMerge/>
            <w:shd w:val="clear" w:color="auto" w:fill="auto"/>
          </w:tcPr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713105" w:rsidRDefault="00713105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</w:tbl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EF0153" w:rsidRDefault="00EF015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EF0153" w:rsidRPr="001D4065" w:rsidRDefault="00EF0153" w:rsidP="00EF0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3" w:name="_Hlk91072494"/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5. 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>КОНТРОЛЬ И ОЦЕНКА</w:t>
      </w:r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РЕЗУЛЬТАТОВ ОСВОЕНИЯ ОБУЧАЮЩИМИСЯ </w:t>
      </w:r>
      <w:r>
        <w:rPr>
          <w:rFonts w:ascii="Times New Roman" w:hAnsi="Times New Roman" w:cs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631"/>
      </w:tblGrid>
      <w:tr w:rsidR="00EF0153" w:rsidRPr="00967664" w:rsidTr="00EF0153">
        <w:tc>
          <w:tcPr>
            <w:tcW w:w="6799" w:type="dxa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left="-136" w:right="-167" w:firstLine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программы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EF0153" w:rsidRPr="00967664" w:rsidTr="00EF0153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EF0153" w:rsidRPr="00967664" w:rsidTr="00EF0153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EF0153" w:rsidRPr="00967664" w:rsidTr="00EF0153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EF0153" w:rsidRPr="00967664" w:rsidTr="00EF0153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EF0153" w:rsidRPr="00967664" w:rsidTr="00EF0153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4F3587" w:rsidRDefault="00EF0153" w:rsidP="00EF01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631" w:type="dxa"/>
            <w:vAlign w:val="center"/>
          </w:tcPr>
          <w:p w:rsidR="00EF0153" w:rsidRPr="004F3587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EF0153" w:rsidRPr="00967664" w:rsidTr="00EF0153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EF0153" w:rsidRPr="00967664" w:rsidTr="00EF0153">
        <w:tc>
          <w:tcPr>
            <w:tcW w:w="9430" w:type="dxa"/>
            <w:gridSpan w:val="2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</w:p>
        </w:tc>
      </w:tr>
      <w:tr w:rsidR="00EF0153" w:rsidRPr="00967664" w:rsidTr="00EF0153">
        <w:tc>
          <w:tcPr>
            <w:tcW w:w="6799" w:type="dxa"/>
          </w:tcPr>
          <w:p w:rsidR="00EF0153" w:rsidRPr="002121A0" w:rsidRDefault="00EF0153" w:rsidP="00EF01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EF0153" w:rsidRPr="002121A0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EF0153" w:rsidRPr="00967664" w:rsidTr="00EF0153">
        <w:tc>
          <w:tcPr>
            <w:tcW w:w="6799" w:type="dxa"/>
          </w:tcPr>
          <w:p w:rsidR="00EF0153" w:rsidRPr="002121A0" w:rsidRDefault="00EF0153" w:rsidP="00EF01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</w:p>
        </w:tc>
        <w:tc>
          <w:tcPr>
            <w:tcW w:w="2631" w:type="dxa"/>
            <w:vAlign w:val="center"/>
          </w:tcPr>
          <w:p w:rsidR="00EF0153" w:rsidRPr="002121A0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EF0153" w:rsidRPr="00967664" w:rsidTr="00EF0153">
        <w:tc>
          <w:tcPr>
            <w:tcW w:w="6799" w:type="dxa"/>
          </w:tcPr>
          <w:p w:rsidR="00EF0153" w:rsidRPr="002121A0" w:rsidRDefault="00EF0153" w:rsidP="00EF01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Содействующий формированию положительного образа и поддержанию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EF0153" w:rsidRPr="002121A0" w:rsidRDefault="00EF0153" w:rsidP="00EF01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EF0153" w:rsidRPr="00967664" w:rsidTr="00EF0153">
        <w:tc>
          <w:tcPr>
            <w:tcW w:w="6799" w:type="dxa"/>
          </w:tcPr>
          <w:p w:rsidR="00EF0153" w:rsidRPr="002121A0" w:rsidRDefault="00EF0153" w:rsidP="00EF01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EF0153" w:rsidRPr="002121A0" w:rsidRDefault="00EF0153" w:rsidP="00EF01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16 </w:t>
            </w:r>
          </w:p>
        </w:tc>
      </w:tr>
      <w:tr w:rsidR="00EF0153" w:rsidRPr="00967664" w:rsidTr="00EF0153">
        <w:tc>
          <w:tcPr>
            <w:tcW w:w="6799" w:type="dxa"/>
          </w:tcPr>
          <w:p w:rsidR="00EF0153" w:rsidRPr="002121A0" w:rsidRDefault="00EF0153" w:rsidP="00EF01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EF0153" w:rsidRPr="002121A0" w:rsidRDefault="00EF0153" w:rsidP="00EF01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EF0153" w:rsidRPr="00967664" w:rsidRDefault="00EF0153" w:rsidP="00EF0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lastRenderedPageBreak/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EF0153" w:rsidRPr="00967664" w:rsidRDefault="00EF0153" w:rsidP="00EF0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ответственность за результат учебной деятельности и подготовки к профессиональной деятельности;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высокопрофессиональной трудовой активности;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исследовательской и проектной работе;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конструктивное взаимодействие в учебном коллективе/бригаде;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отсутствие социальных конфликтов среди обучающихся, основанных на межнациональной, межрелигиозной почве;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здорового образа жизни и высокий уровень культуры здоровья обучающихся;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EF0153" w:rsidRPr="00967664" w:rsidRDefault="00EF0153" w:rsidP="00EF0153">
      <w:pPr>
        <w:keepNext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EF0153" w:rsidRPr="00967664" w:rsidRDefault="00EF0153" w:rsidP="00EF01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153" w:rsidRPr="00967664" w:rsidRDefault="00EF0153" w:rsidP="00EF01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Hlk73028808"/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Pr="001D4065" w:rsidRDefault="00EF0153" w:rsidP="00EF015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4065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6. МЕРОПРИЯТИЯ, ЗАПЛАНИРОВАННЫЕ НА ПЕРИОД РЕАЛИЗАЦИИ </w:t>
      </w:r>
      <w:bookmarkStart w:id="5" w:name="_Hlk138334574"/>
      <w:r>
        <w:rPr>
          <w:rFonts w:ascii="Times New Roman" w:hAnsi="Times New Roman" w:cs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bookmarkEnd w:id="5"/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СОГЛАСНО КАЛЕНДАРНОМУ ПЛАНУ ВОСПИТАТЕЛЬНОЙ РАБОТЫ </w:t>
      </w:r>
    </w:p>
    <w:bookmarkEnd w:id="4"/>
    <w:p w:rsidR="00EF0153" w:rsidRPr="00967664" w:rsidRDefault="00EF0153" w:rsidP="00EF0153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8"/>
        <w:gridCol w:w="2863"/>
        <w:gridCol w:w="1544"/>
        <w:gridCol w:w="1591"/>
        <w:gridCol w:w="2067"/>
        <w:gridCol w:w="1262"/>
      </w:tblGrid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EF0153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Неделя специальности</w:t>
            </w:r>
          </w:p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(участие в мероприятиях)</w:t>
            </w:r>
          </w:p>
        </w:tc>
        <w:tc>
          <w:tcPr>
            <w:tcW w:w="717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</w:t>
            </w: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ЛР15 ЛР16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EF0153" w:rsidRPr="00967664" w:rsidRDefault="00EF0153" w:rsidP="00EF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4,ЛР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 ЛР14, ЛР15</w:t>
            </w:r>
          </w:p>
        </w:tc>
      </w:tr>
      <w:tr w:rsidR="00EF0153" w:rsidRPr="00967664" w:rsidTr="00EF0153">
        <w:trPr>
          <w:trHeight w:val="3103"/>
        </w:trPr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колледжных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соревнований по компетенции «Электромонтаж»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профессиональных работ по заказам предприятий, организаций, районной администрации и проч. </w:t>
            </w:r>
          </w:p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Город, район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Портфолио карьерного продвижения – залог трудоустройства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  <w:p w:rsidR="00EF0153" w:rsidRPr="00967664" w:rsidRDefault="00EF0153" w:rsidP="00EF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колледжного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этапа олимпиады профессионального мастерства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 Монтаж, наладка и эксплуатация электрооборудования промышленных и гражданских зданий (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профессиональных проб для школьников в рамках специальных профориентационных мероприятий,</w:t>
            </w:r>
          </w:p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региональных чемпионатах «Молодые профессионалы» по компетенции «Электромонтаж»,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>работа волонтеров в медицинских учреждениях и реабилитационных центрах по оказанию различной помощи</w:t>
            </w:r>
          </w:p>
          <w:p w:rsidR="00EF0153" w:rsidRPr="00AD5257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 xml:space="preserve"> (ремонт, уборка помещений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Район, город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AD5257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Организация и проведение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bookmarkEnd w:id="3"/>
    </w:tbl>
    <w:p w:rsidR="00EF0153" w:rsidRDefault="00EF015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Pr="00A570E3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sectPr w:rsidR="003A0420" w:rsidRPr="00A570E3" w:rsidSect="00A570E3">
      <w:footerReference w:type="even" r:id="rId12"/>
      <w:footerReference w:type="default" r:id="rId13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5FE" w:rsidRDefault="008F05FE" w:rsidP="00A570E3">
      <w:pPr>
        <w:spacing w:after="0" w:line="240" w:lineRule="auto"/>
      </w:pPr>
      <w:r>
        <w:separator/>
      </w:r>
    </w:p>
  </w:endnote>
  <w:endnote w:type="continuationSeparator" w:id="0">
    <w:p w:rsidR="008F05FE" w:rsidRDefault="008F05FE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25813"/>
      <w:docPartObj>
        <w:docPartGallery w:val="Page Numbers (Bottom of Page)"/>
        <w:docPartUnique/>
      </w:docPartObj>
    </w:sdtPr>
    <w:sdtEndPr/>
    <w:sdtContent>
      <w:p w:rsidR="00EF0153" w:rsidRDefault="00EF015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CFD">
          <w:rPr>
            <w:noProof/>
          </w:rPr>
          <w:t>9</w:t>
        </w:r>
        <w:r>
          <w:fldChar w:fldCharType="end"/>
        </w:r>
      </w:p>
    </w:sdtContent>
  </w:sdt>
  <w:p w:rsidR="00EF0153" w:rsidRDefault="00EF015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153" w:rsidRDefault="00EF0153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0153" w:rsidRDefault="00EF0153" w:rsidP="00E9092C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153" w:rsidRDefault="00EF0153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5228F">
      <w:rPr>
        <w:noProof/>
      </w:rPr>
      <w:t>14</w:t>
    </w:r>
    <w:r>
      <w:rPr>
        <w:noProof/>
      </w:rPr>
      <w:fldChar w:fldCharType="end"/>
    </w:r>
  </w:p>
  <w:p w:rsidR="00EF0153" w:rsidRDefault="00EF0153" w:rsidP="00E909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5FE" w:rsidRDefault="008F05FE" w:rsidP="00A570E3">
      <w:pPr>
        <w:spacing w:after="0" w:line="240" w:lineRule="auto"/>
      </w:pPr>
      <w:r>
        <w:separator/>
      </w:r>
    </w:p>
  </w:footnote>
  <w:footnote w:type="continuationSeparator" w:id="0">
    <w:p w:rsidR="008F05FE" w:rsidRDefault="008F05FE" w:rsidP="00A570E3">
      <w:pPr>
        <w:spacing w:after="0" w:line="240" w:lineRule="auto"/>
      </w:pPr>
      <w:r>
        <w:continuationSeparator/>
      </w:r>
    </w:p>
  </w:footnote>
  <w:footnote w:id="1">
    <w:p w:rsidR="00716410" w:rsidRPr="00545B47" w:rsidRDefault="00716410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10D6"/>
    <w:multiLevelType w:val="hybridMultilevel"/>
    <w:tmpl w:val="39F0F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6ABA"/>
    <w:multiLevelType w:val="hybridMultilevel"/>
    <w:tmpl w:val="9326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B27BA6"/>
    <w:multiLevelType w:val="hybridMultilevel"/>
    <w:tmpl w:val="BEA678E0"/>
    <w:lvl w:ilvl="0" w:tplc="68DC1C1E">
      <w:start w:val="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9F02FC3"/>
    <w:multiLevelType w:val="hybridMultilevel"/>
    <w:tmpl w:val="21C6F0FC"/>
    <w:lvl w:ilvl="0" w:tplc="79A2C6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2D257D"/>
    <w:multiLevelType w:val="hybridMultilevel"/>
    <w:tmpl w:val="B75842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5" w15:restartNumberingAfterBreak="0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11F7A"/>
    <w:multiLevelType w:val="hybridMultilevel"/>
    <w:tmpl w:val="2654D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710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8" w15:restartNumberingAfterBreak="0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C879A9"/>
    <w:multiLevelType w:val="hybridMultilevel"/>
    <w:tmpl w:val="2AAED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5" w15:restartNumberingAfterBreak="0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954030"/>
    <w:multiLevelType w:val="hybridMultilevel"/>
    <w:tmpl w:val="9A564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4"/>
  </w:num>
  <w:num w:numId="2">
    <w:abstractNumId w:val="37"/>
  </w:num>
  <w:num w:numId="3">
    <w:abstractNumId w:val="29"/>
  </w:num>
  <w:num w:numId="4">
    <w:abstractNumId w:val="12"/>
  </w:num>
  <w:num w:numId="5">
    <w:abstractNumId w:val="39"/>
  </w:num>
  <w:num w:numId="6">
    <w:abstractNumId w:val="19"/>
  </w:num>
  <w:num w:numId="7">
    <w:abstractNumId w:val="22"/>
  </w:num>
  <w:num w:numId="8">
    <w:abstractNumId w:val="42"/>
  </w:num>
  <w:num w:numId="9">
    <w:abstractNumId w:val="35"/>
  </w:num>
  <w:num w:numId="10">
    <w:abstractNumId w:val="28"/>
  </w:num>
  <w:num w:numId="11">
    <w:abstractNumId w:val="24"/>
  </w:num>
  <w:num w:numId="12">
    <w:abstractNumId w:val="31"/>
  </w:num>
  <w:num w:numId="13">
    <w:abstractNumId w:val="6"/>
  </w:num>
  <w:num w:numId="14">
    <w:abstractNumId w:val="40"/>
  </w:num>
  <w:num w:numId="15">
    <w:abstractNumId w:val="1"/>
  </w:num>
  <w:num w:numId="16">
    <w:abstractNumId w:val="20"/>
  </w:num>
  <w:num w:numId="17">
    <w:abstractNumId w:val="38"/>
  </w:num>
  <w:num w:numId="18">
    <w:abstractNumId w:val="25"/>
  </w:num>
  <w:num w:numId="19">
    <w:abstractNumId w:val="15"/>
  </w:num>
  <w:num w:numId="20">
    <w:abstractNumId w:val="26"/>
  </w:num>
  <w:num w:numId="21">
    <w:abstractNumId w:val="16"/>
  </w:num>
  <w:num w:numId="22">
    <w:abstractNumId w:val="11"/>
  </w:num>
  <w:num w:numId="23">
    <w:abstractNumId w:val="43"/>
  </w:num>
  <w:num w:numId="24">
    <w:abstractNumId w:val="34"/>
  </w:num>
  <w:num w:numId="25">
    <w:abstractNumId w:val="5"/>
  </w:num>
  <w:num w:numId="26">
    <w:abstractNumId w:val="2"/>
  </w:num>
  <w:num w:numId="27">
    <w:abstractNumId w:val="27"/>
  </w:num>
  <w:num w:numId="28">
    <w:abstractNumId w:val="3"/>
  </w:num>
  <w:num w:numId="29">
    <w:abstractNumId w:val="33"/>
  </w:num>
  <w:num w:numId="30">
    <w:abstractNumId w:val="41"/>
  </w:num>
  <w:num w:numId="31">
    <w:abstractNumId w:val="9"/>
  </w:num>
  <w:num w:numId="32">
    <w:abstractNumId w:val="18"/>
  </w:num>
  <w:num w:numId="33">
    <w:abstractNumId w:val="23"/>
  </w:num>
  <w:num w:numId="34">
    <w:abstractNumId w:val="0"/>
  </w:num>
  <w:num w:numId="35">
    <w:abstractNumId w:val="36"/>
  </w:num>
  <w:num w:numId="36">
    <w:abstractNumId w:val="7"/>
  </w:num>
  <w:num w:numId="37">
    <w:abstractNumId w:val="17"/>
  </w:num>
  <w:num w:numId="38">
    <w:abstractNumId w:val="13"/>
  </w:num>
  <w:num w:numId="39">
    <w:abstractNumId w:val="4"/>
  </w:num>
  <w:num w:numId="40">
    <w:abstractNumId w:val="21"/>
  </w:num>
  <w:num w:numId="41">
    <w:abstractNumId w:val="8"/>
  </w:num>
  <w:num w:numId="42">
    <w:abstractNumId w:val="10"/>
  </w:num>
  <w:num w:numId="43">
    <w:abstractNumId w:val="32"/>
  </w:num>
  <w:num w:numId="44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0E3"/>
    <w:rsid w:val="00020E9A"/>
    <w:rsid w:val="000263F0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52FD"/>
    <w:rsid w:val="000561EC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16C52"/>
    <w:rsid w:val="001210D4"/>
    <w:rsid w:val="00121D79"/>
    <w:rsid w:val="00130B04"/>
    <w:rsid w:val="00134632"/>
    <w:rsid w:val="00135631"/>
    <w:rsid w:val="00136BFD"/>
    <w:rsid w:val="001402D8"/>
    <w:rsid w:val="0014152D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B74"/>
    <w:rsid w:val="001B0718"/>
    <w:rsid w:val="001C202F"/>
    <w:rsid w:val="001C34C8"/>
    <w:rsid w:val="001C5184"/>
    <w:rsid w:val="001D2ABC"/>
    <w:rsid w:val="001E001B"/>
    <w:rsid w:val="001E0A67"/>
    <w:rsid w:val="001E7E7D"/>
    <w:rsid w:val="001F0383"/>
    <w:rsid w:val="001F4261"/>
    <w:rsid w:val="001F7463"/>
    <w:rsid w:val="00200D3E"/>
    <w:rsid w:val="00210124"/>
    <w:rsid w:val="00222672"/>
    <w:rsid w:val="00223B4E"/>
    <w:rsid w:val="0023753C"/>
    <w:rsid w:val="002413B5"/>
    <w:rsid w:val="002542DD"/>
    <w:rsid w:val="00254DF3"/>
    <w:rsid w:val="002628B9"/>
    <w:rsid w:val="00262CDF"/>
    <w:rsid w:val="00270EC5"/>
    <w:rsid w:val="002724F4"/>
    <w:rsid w:val="0027251C"/>
    <w:rsid w:val="002746F5"/>
    <w:rsid w:val="00275015"/>
    <w:rsid w:val="002777C6"/>
    <w:rsid w:val="0028026B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C5215"/>
    <w:rsid w:val="002D41B2"/>
    <w:rsid w:val="002D686D"/>
    <w:rsid w:val="002E13E4"/>
    <w:rsid w:val="002E1D64"/>
    <w:rsid w:val="002E21D2"/>
    <w:rsid w:val="002E2A3D"/>
    <w:rsid w:val="002F3AC9"/>
    <w:rsid w:val="002F4B14"/>
    <w:rsid w:val="002F7548"/>
    <w:rsid w:val="002F7E81"/>
    <w:rsid w:val="00315943"/>
    <w:rsid w:val="003219C6"/>
    <w:rsid w:val="00330D63"/>
    <w:rsid w:val="00335E7B"/>
    <w:rsid w:val="00336444"/>
    <w:rsid w:val="003411AC"/>
    <w:rsid w:val="00342596"/>
    <w:rsid w:val="00355955"/>
    <w:rsid w:val="00366575"/>
    <w:rsid w:val="00381480"/>
    <w:rsid w:val="00382F82"/>
    <w:rsid w:val="00383989"/>
    <w:rsid w:val="00383DA0"/>
    <w:rsid w:val="0038445C"/>
    <w:rsid w:val="003903D7"/>
    <w:rsid w:val="00391878"/>
    <w:rsid w:val="003972AB"/>
    <w:rsid w:val="003A0420"/>
    <w:rsid w:val="003A31C3"/>
    <w:rsid w:val="003B472E"/>
    <w:rsid w:val="003C0C99"/>
    <w:rsid w:val="003D1669"/>
    <w:rsid w:val="003D1E39"/>
    <w:rsid w:val="003D299E"/>
    <w:rsid w:val="003D5C47"/>
    <w:rsid w:val="003E1590"/>
    <w:rsid w:val="003E2F44"/>
    <w:rsid w:val="003E6D84"/>
    <w:rsid w:val="003F5741"/>
    <w:rsid w:val="003F65C5"/>
    <w:rsid w:val="00405B1D"/>
    <w:rsid w:val="00414611"/>
    <w:rsid w:val="00416813"/>
    <w:rsid w:val="00420B23"/>
    <w:rsid w:val="004233C0"/>
    <w:rsid w:val="00423F4F"/>
    <w:rsid w:val="0043162B"/>
    <w:rsid w:val="00436B3E"/>
    <w:rsid w:val="004373A0"/>
    <w:rsid w:val="0044024B"/>
    <w:rsid w:val="00446631"/>
    <w:rsid w:val="004502A3"/>
    <w:rsid w:val="00451074"/>
    <w:rsid w:val="0045228F"/>
    <w:rsid w:val="00456E6F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BA5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17CFD"/>
    <w:rsid w:val="005263A1"/>
    <w:rsid w:val="005365BC"/>
    <w:rsid w:val="00546C54"/>
    <w:rsid w:val="00563CFD"/>
    <w:rsid w:val="00566D87"/>
    <w:rsid w:val="00580FB2"/>
    <w:rsid w:val="00582A53"/>
    <w:rsid w:val="00583E49"/>
    <w:rsid w:val="005946D7"/>
    <w:rsid w:val="00594F79"/>
    <w:rsid w:val="005A0314"/>
    <w:rsid w:val="005A17C7"/>
    <w:rsid w:val="005A3FCF"/>
    <w:rsid w:val="005B09FB"/>
    <w:rsid w:val="005B50CA"/>
    <w:rsid w:val="005C0EF7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480C"/>
    <w:rsid w:val="006207BC"/>
    <w:rsid w:val="00630C42"/>
    <w:rsid w:val="00636C4B"/>
    <w:rsid w:val="00644F7A"/>
    <w:rsid w:val="00650E98"/>
    <w:rsid w:val="006547E1"/>
    <w:rsid w:val="00655996"/>
    <w:rsid w:val="00657471"/>
    <w:rsid w:val="006827B2"/>
    <w:rsid w:val="00684169"/>
    <w:rsid w:val="006A1B4A"/>
    <w:rsid w:val="006A3775"/>
    <w:rsid w:val="006A6A0D"/>
    <w:rsid w:val="006B0D4A"/>
    <w:rsid w:val="006B2CF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01853"/>
    <w:rsid w:val="00713105"/>
    <w:rsid w:val="00714FF0"/>
    <w:rsid w:val="00716410"/>
    <w:rsid w:val="00716E2A"/>
    <w:rsid w:val="00716FAC"/>
    <w:rsid w:val="00723346"/>
    <w:rsid w:val="00724CFD"/>
    <w:rsid w:val="007262B4"/>
    <w:rsid w:val="00733209"/>
    <w:rsid w:val="00733711"/>
    <w:rsid w:val="00744537"/>
    <w:rsid w:val="00747179"/>
    <w:rsid w:val="00752CB8"/>
    <w:rsid w:val="0076104D"/>
    <w:rsid w:val="007663D0"/>
    <w:rsid w:val="007805E1"/>
    <w:rsid w:val="00780A31"/>
    <w:rsid w:val="007873AB"/>
    <w:rsid w:val="007934E3"/>
    <w:rsid w:val="007964A0"/>
    <w:rsid w:val="007A3C0D"/>
    <w:rsid w:val="007A4CC4"/>
    <w:rsid w:val="007B0697"/>
    <w:rsid w:val="007B280F"/>
    <w:rsid w:val="007B4E53"/>
    <w:rsid w:val="007B7FDE"/>
    <w:rsid w:val="007C7E33"/>
    <w:rsid w:val="007D1893"/>
    <w:rsid w:val="007D2C2A"/>
    <w:rsid w:val="007D776B"/>
    <w:rsid w:val="007E4DD1"/>
    <w:rsid w:val="007E5442"/>
    <w:rsid w:val="007E6FE5"/>
    <w:rsid w:val="007F54A8"/>
    <w:rsid w:val="00806DCC"/>
    <w:rsid w:val="008161A1"/>
    <w:rsid w:val="008163F1"/>
    <w:rsid w:val="00817436"/>
    <w:rsid w:val="0082378A"/>
    <w:rsid w:val="0083257F"/>
    <w:rsid w:val="008327CD"/>
    <w:rsid w:val="008431DB"/>
    <w:rsid w:val="00845F17"/>
    <w:rsid w:val="0084642D"/>
    <w:rsid w:val="00846611"/>
    <w:rsid w:val="00853C79"/>
    <w:rsid w:val="0085619E"/>
    <w:rsid w:val="0085681A"/>
    <w:rsid w:val="00867E28"/>
    <w:rsid w:val="0087024B"/>
    <w:rsid w:val="00872B4D"/>
    <w:rsid w:val="00875D60"/>
    <w:rsid w:val="00876DB2"/>
    <w:rsid w:val="00887C2C"/>
    <w:rsid w:val="00895C90"/>
    <w:rsid w:val="008B2C79"/>
    <w:rsid w:val="008B6544"/>
    <w:rsid w:val="008C31D3"/>
    <w:rsid w:val="008D2ED2"/>
    <w:rsid w:val="008E2ED4"/>
    <w:rsid w:val="008E6391"/>
    <w:rsid w:val="008E714B"/>
    <w:rsid w:val="008F05FE"/>
    <w:rsid w:val="008F20C5"/>
    <w:rsid w:val="008F2CB5"/>
    <w:rsid w:val="008F3517"/>
    <w:rsid w:val="008F36F4"/>
    <w:rsid w:val="008F559F"/>
    <w:rsid w:val="00900CF4"/>
    <w:rsid w:val="00901E02"/>
    <w:rsid w:val="00904274"/>
    <w:rsid w:val="00913D39"/>
    <w:rsid w:val="00922C17"/>
    <w:rsid w:val="009235B1"/>
    <w:rsid w:val="00926D76"/>
    <w:rsid w:val="00931D99"/>
    <w:rsid w:val="00931FC9"/>
    <w:rsid w:val="0093368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920F4"/>
    <w:rsid w:val="009A24DE"/>
    <w:rsid w:val="009A3202"/>
    <w:rsid w:val="009A33C2"/>
    <w:rsid w:val="009B07B3"/>
    <w:rsid w:val="009B0E9F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4189"/>
    <w:rsid w:val="00A04D36"/>
    <w:rsid w:val="00A309A7"/>
    <w:rsid w:val="00A35097"/>
    <w:rsid w:val="00A365F2"/>
    <w:rsid w:val="00A37077"/>
    <w:rsid w:val="00A37544"/>
    <w:rsid w:val="00A5069B"/>
    <w:rsid w:val="00A5428D"/>
    <w:rsid w:val="00A570E3"/>
    <w:rsid w:val="00A57B59"/>
    <w:rsid w:val="00A8118C"/>
    <w:rsid w:val="00AA52F6"/>
    <w:rsid w:val="00AB0FF1"/>
    <w:rsid w:val="00AB4339"/>
    <w:rsid w:val="00AC1B80"/>
    <w:rsid w:val="00AC2419"/>
    <w:rsid w:val="00AD360A"/>
    <w:rsid w:val="00AE44D6"/>
    <w:rsid w:val="00AE5972"/>
    <w:rsid w:val="00AE5B6E"/>
    <w:rsid w:val="00AF3DF2"/>
    <w:rsid w:val="00B10D01"/>
    <w:rsid w:val="00B11809"/>
    <w:rsid w:val="00B12D10"/>
    <w:rsid w:val="00B14941"/>
    <w:rsid w:val="00B15185"/>
    <w:rsid w:val="00B16CE6"/>
    <w:rsid w:val="00B20A86"/>
    <w:rsid w:val="00B213BD"/>
    <w:rsid w:val="00B225CC"/>
    <w:rsid w:val="00B35DC8"/>
    <w:rsid w:val="00B37DDC"/>
    <w:rsid w:val="00B4368D"/>
    <w:rsid w:val="00B62836"/>
    <w:rsid w:val="00B63878"/>
    <w:rsid w:val="00B63DDC"/>
    <w:rsid w:val="00B65A6E"/>
    <w:rsid w:val="00B71964"/>
    <w:rsid w:val="00B74579"/>
    <w:rsid w:val="00B76FA9"/>
    <w:rsid w:val="00B8104E"/>
    <w:rsid w:val="00B81D5D"/>
    <w:rsid w:val="00B93CB9"/>
    <w:rsid w:val="00B9665E"/>
    <w:rsid w:val="00BD1949"/>
    <w:rsid w:val="00BD3BDF"/>
    <w:rsid w:val="00BD6743"/>
    <w:rsid w:val="00BD6E91"/>
    <w:rsid w:val="00BF0FF4"/>
    <w:rsid w:val="00BF357E"/>
    <w:rsid w:val="00BF48E5"/>
    <w:rsid w:val="00BF700D"/>
    <w:rsid w:val="00BF7697"/>
    <w:rsid w:val="00BF781F"/>
    <w:rsid w:val="00BF7894"/>
    <w:rsid w:val="00C20A40"/>
    <w:rsid w:val="00C20BAE"/>
    <w:rsid w:val="00C22E88"/>
    <w:rsid w:val="00C3370B"/>
    <w:rsid w:val="00C36D27"/>
    <w:rsid w:val="00C40ED5"/>
    <w:rsid w:val="00C43C05"/>
    <w:rsid w:val="00C46CFD"/>
    <w:rsid w:val="00C47DAF"/>
    <w:rsid w:val="00C54F5D"/>
    <w:rsid w:val="00C564A1"/>
    <w:rsid w:val="00C657B9"/>
    <w:rsid w:val="00C66983"/>
    <w:rsid w:val="00C671CA"/>
    <w:rsid w:val="00C80DC5"/>
    <w:rsid w:val="00C814E3"/>
    <w:rsid w:val="00C84393"/>
    <w:rsid w:val="00C86578"/>
    <w:rsid w:val="00C90E02"/>
    <w:rsid w:val="00C92384"/>
    <w:rsid w:val="00C97282"/>
    <w:rsid w:val="00CA2F90"/>
    <w:rsid w:val="00CA5069"/>
    <w:rsid w:val="00CA5756"/>
    <w:rsid w:val="00CB0317"/>
    <w:rsid w:val="00CB3F1B"/>
    <w:rsid w:val="00CB5FAC"/>
    <w:rsid w:val="00CC0074"/>
    <w:rsid w:val="00CC0C09"/>
    <w:rsid w:val="00CD5BDF"/>
    <w:rsid w:val="00CE0DE6"/>
    <w:rsid w:val="00CE2FBB"/>
    <w:rsid w:val="00CE3DEE"/>
    <w:rsid w:val="00CE4A94"/>
    <w:rsid w:val="00CE709F"/>
    <w:rsid w:val="00CF135D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81A"/>
    <w:rsid w:val="00D32C9E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753A0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B248F"/>
    <w:rsid w:val="00DB2538"/>
    <w:rsid w:val="00DB33F1"/>
    <w:rsid w:val="00DB3F14"/>
    <w:rsid w:val="00DB5951"/>
    <w:rsid w:val="00DC5C85"/>
    <w:rsid w:val="00DD2B08"/>
    <w:rsid w:val="00DD5675"/>
    <w:rsid w:val="00DD77C7"/>
    <w:rsid w:val="00DE2F26"/>
    <w:rsid w:val="00DE6578"/>
    <w:rsid w:val="00DE6C39"/>
    <w:rsid w:val="00DF1F33"/>
    <w:rsid w:val="00DF6F4F"/>
    <w:rsid w:val="00E101EF"/>
    <w:rsid w:val="00E11722"/>
    <w:rsid w:val="00E12EE2"/>
    <w:rsid w:val="00E1783B"/>
    <w:rsid w:val="00E327A9"/>
    <w:rsid w:val="00E36C2C"/>
    <w:rsid w:val="00E379D9"/>
    <w:rsid w:val="00E40028"/>
    <w:rsid w:val="00E40C6C"/>
    <w:rsid w:val="00E41E19"/>
    <w:rsid w:val="00E433D9"/>
    <w:rsid w:val="00E44992"/>
    <w:rsid w:val="00E5058F"/>
    <w:rsid w:val="00E541BF"/>
    <w:rsid w:val="00E55B33"/>
    <w:rsid w:val="00E56034"/>
    <w:rsid w:val="00E63F46"/>
    <w:rsid w:val="00E6477E"/>
    <w:rsid w:val="00E658EE"/>
    <w:rsid w:val="00E66FF3"/>
    <w:rsid w:val="00E744CC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B664F"/>
    <w:rsid w:val="00EC0530"/>
    <w:rsid w:val="00EC32CD"/>
    <w:rsid w:val="00ED19A5"/>
    <w:rsid w:val="00ED3157"/>
    <w:rsid w:val="00ED4D2B"/>
    <w:rsid w:val="00ED734A"/>
    <w:rsid w:val="00ED7C11"/>
    <w:rsid w:val="00EE0B7A"/>
    <w:rsid w:val="00EE0BBF"/>
    <w:rsid w:val="00EF0153"/>
    <w:rsid w:val="00EF0BEB"/>
    <w:rsid w:val="00EF5463"/>
    <w:rsid w:val="00F01475"/>
    <w:rsid w:val="00F02EA9"/>
    <w:rsid w:val="00F03594"/>
    <w:rsid w:val="00F05344"/>
    <w:rsid w:val="00F171A8"/>
    <w:rsid w:val="00F17BAF"/>
    <w:rsid w:val="00F248B0"/>
    <w:rsid w:val="00F316C1"/>
    <w:rsid w:val="00F3472D"/>
    <w:rsid w:val="00F35F32"/>
    <w:rsid w:val="00F41994"/>
    <w:rsid w:val="00F42738"/>
    <w:rsid w:val="00F428BE"/>
    <w:rsid w:val="00F55725"/>
    <w:rsid w:val="00F5640A"/>
    <w:rsid w:val="00F5705A"/>
    <w:rsid w:val="00F70C86"/>
    <w:rsid w:val="00F70CED"/>
    <w:rsid w:val="00F732EF"/>
    <w:rsid w:val="00F7510A"/>
    <w:rsid w:val="00F75EF4"/>
    <w:rsid w:val="00F771D0"/>
    <w:rsid w:val="00F77CB1"/>
    <w:rsid w:val="00F80CAD"/>
    <w:rsid w:val="00F83B08"/>
    <w:rsid w:val="00F840CC"/>
    <w:rsid w:val="00F870B6"/>
    <w:rsid w:val="00F913A1"/>
    <w:rsid w:val="00F92BE8"/>
    <w:rsid w:val="00F957B7"/>
    <w:rsid w:val="00F978D6"/>
    <w:rsid w:val="00FA065E"/>
    <w:rsid w:val="00FA59AE"/>
    <w:rsid w:val="00FB2972"/>
    <w:rsid w:val="00FB2BB7"/>
    <w:rsid w:val="00FB6790"/>
    <w:rsid w:val="00FC0B7E"/>
    <w:rsid w:val="00FC2876"/>
    <w:rsid w:val="00FC28C9"/>
    <w:rsid w:val="00FC4C89"/>
    <w:rsid w:val="00FC79FD"/>
    <w:rsid w:val="00FD0FCB"/>
    <w:rsid w:val="00FE0596"/>
    <w:rsid w:val="00FE231C"/>
    <w:rsid w:val="00FE26CA"/>
    <w:rsid w:val="00FE5E51"/>
    <w:rsid w:val="00FF0A0B"/>
    <w:rsid w:val="00FF3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0FF53"/>
  <w15:docId w15:val="{A1451092-7EEF-4FA9-B446-B05F2568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styleId="22">
    <w:name w:val="Body Text Indent 2"/>
    <w:basedOn w:val="a"/>
    <w:link w:val="23"/>
    <w:semiHidden/>
    <w:rsid w:val="00F347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F3472D"/>
    <w:rPr>
      <w:rFonts w:ascii="Times New Roman" w:eastAsia="Times New Roman" w:hAnsi="Times New Roman" w:cs="Times New Roman"/>
      <w:sz w:val="24"/>
      <w:szCs w:val="24"/>
    </w:rPr>
  </w:style>
  <w:style w:type="paragraph" w:customStyle="1" w:styleId="nymenu1">
    <w:name w:val="nymenu1"/>
    <w:basedOn w:val="a"/>
    <w:rsid w:val="0070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F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015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veinternet.ru/journal_proc.php?action=redirect&amp;url=http://www.business-magazine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hitai-gorod.ru/catalog/book/446758/?_ga=1.268759409.1638815601.144161849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859F6-1390-43C2-B0DF-A3D0FC94A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3845</Words>
  <Characters>29069</Characters>
  <Application>Microsoft Office Word</Application>
  <DocSecurity>0</DocSecurity>
  <Lines>1937</Lines>
  <Paragraphs>802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32112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Чиняева Светлана Александровна</cp:lastModifiedBy>
  <cp:revision>4</cp:revision>
  <cp:lastPrinted>2020-12-02T09:26:00Z</cp:lastPrinted>
  <dcterms:created xsi:type="dcterms:W3CDTF">2023-06-25T21:27:00Z</dcterms:created>
  <dcterms:modified xsi:type="dcterms:W3CDTF">2023-06-28T10:15:00Z</dcterms:modified>
</cp:coreProperties>
</file>