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Государственное бюджетное</w:t>
      </w:r>
      <w:r w:rsidR="00F00B02">
        <w:rPr>
          <w:rFonts w:ascii="Times New Roman" w:hAnsi="Times New Roman"/>
          <w:sz w:val="24"/>
          <w:szCs w:val="24"/>
        </w:rPr>
        <w:t xml:space="preserve"> профессиональное</w:t>
      </w:r>
      <w:r w:rsidRPr="00D67857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Pr="00D67857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4D53EB" w:rsidRPr="00F702ED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221EF" w:rsidRPr="00F621BC" w:rsidRDefault="009221EF" w:rsidP="00F00B02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621BC">
        <w:rPr>
          <w:rFonts w:ascii="Times New Roman" w:hAnsi="Times New Roman"/>
          <w:b/>
          <w:sz w:val="28"/>
          <w:szCs w:val="28"/>
        </w:rPr>
        <w:t>Комплект</w:t>
      </w:r>
      <w:r w:rsidR="00B27D20" w:rsidRPr="00F621BC">
        <w:rPr>
          <w:rFonts w:ascii="Times New Roman" w:hAnsi="Times New Roman"/>
          <w:b/>
          <w:sz w:val="28"/>
          <w:szCs w:val="28"/>
        </w:rPr>
        <w:t xml:space="preserve"> </w:t>
      </w:r>
      <w:r w:rsidRPr="00F621BC">
        <w:rPr>
          <w:rFonts w:ascii="Times New Roman" w:hAnsi="Times New Roman"/>
          <w:b/>
          <w:sz w:val="28"/>
          <w:szCs w:val="28"/>
        </w:rPr>
        <w:t>контрольно-оценочных средств</w:t>
      </w:r>
      <w:r w:rsidR="00B27D20" w:rsidRPr="00F621BC">
        <w:rPr>
          <w:rFonts w:ascii="Times New Roman" w:hAnsi="Times New Roman"/>
          <w:b/>
          <w:sz w:val="28"/>
          <w:szCs w:val="28"/>
        </w:rPr>
        <w:t xml:space="preserve"> </w:t>
      </w:r>
      <w:r w:rsidRPr="00F621BC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:rsidR="00F702ED" w:rsidRPr="00F621BC" w:rsidRDefault="00D46259" w:rsidP="00F00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621BC">
        <w:rPr>
          <w:rFonts w:ascii="Times New Roman" w:hAnsi="Times New Roman"/>
          <w:b/>
          <w:sz w:val="28"/>
          <w:szCs w:val="28"/>
        </w:rPr>
        <w:t>ПМ.0</w:t>
      </w:r>
      <w:r w:rsidR="00F621BC">
        <w:rPr>
          <w:rFonts w:ascii="Times New Roman" w:hAnsi="Times New Roman"/>
          <w:b/>
          <w:sz w:val="28"/>
          <w:szCs w:val="28"/>
        </w:rPr>
        <w:t>6</w:t>
      </w:r>
      <w:r w:rsidR="00E9076D" w:rsidRPr="00F621BC">
        <w:rPr>
          <w:rFonts w:ascii="Times New Roman" w:hAnsi="Times New Roman"/>
          <w:b/>
          <w:sz w:val="28"/>
          <w:szCs w:val="28"/>
        </w:rPr>
        <w:t xml:space="preserve"> </w:t>
      </w:r>
      <w:r w:rsidRPr="00F621BC">
        <w:rPr>
          <w:rFonts w:ascii="Times New Roman" w:hAnsi="Times New Roman"/>
          <w:sz w:val="28"/>
          <w:szCs w:val="28"/>
        </w:rPr>
        <w:t>«</w:t>
      </w:r>
      <w:r w:rsidR="00923B45" w:rsidRPr="00F621BC">
        <w:rPr>
          <w:rFonts w:ascii="Times New Roman" w:hAnsi="Times New Roman"/>
          <w:b/>
          <w:sz w:val="28"/>
          <w:szCs w:val="28"/>
        </w:rPr>
        <w:t xml:space="preserve">ОСНОВЫ ПРЕДПРИНИМАТЕЛЬСТВА И </w:t>
      </w:r>
      <w:r w:rsidR="00F621BC">
        <w:rPr>
          <w:rFonts w:ascii="Times New Roman" w:hAnsi="Times New Roman"/>
          <w:b/>
          <w:sz w:val="28"/>
          <w:szCs w:val="28"/>
        </w:rPr>
        <w:t>ТРУДО</w:t>
      </w:r>
      <w:r w:rsidR="00923B45" w:rsidRPr="00F621BC">
        <w:rPr>
          <w:rFonts w:ascii="Times New Roman" w:hAnsi="Times New Roman"/>
          <w:b/>
          <w:sz w:val="28"/>
          <w:szCs w:val="28"/>
        </w:rPr>
        <w:t xml:space="preserve">УСТРОЙСТВА </w:t>
      </w:r>
      <w:r w:rsidR="00B73F6B" w:rsidRPr="00F621BC">
        <w:rPr>
          <w:rFonts w:ascii="Times New Roman" w:hAnsi="Times New Roman"/>
          <w:b/>
          <w:sz w:val="28"/>
          <w:szCs w:val="28"/>
        </w:rPr>
        <w:t xml:space="preserve"> НА РАБОТУ</w:t>
      </w:r>
      <w:r w:rsidRPr="00F621BC">
        <w:rPr>
          <w:rFonts w:ascii="Times New Roman" w:hAnsi="Times New Roman"/>
          <w:b/>
          <w:sz w:val="28"/>
          <w:szCs w:val="28"/>
        </w:rPr>
        <w:t>»</w:t>
      </w:r>
    </w:p>
    <w:p w:rsidR="00D46259" w:rsidRPr="00F621BC" w:rsidRDefault="00D46259" w:rsidP="00F00B02">
      <w:pPr>
        <w:spacing w:after="0"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F621BC" w:rsidRPr="00F621BC" w:rsidRDefault="00F621BC" w:rsidP="00F621BC">
      <w:pPr>
        <w:pStyle w:val="1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21BC">
        <w:rPr>
          <w:rFonts w:ascii="Times New Roman" w:hAnsi="Times New Roman" w:cs="Times New Roman"/>
          <w:b w:val="0"/>
          <w:sz w:val="28"/>
          <w:szCs w:val="28"/>
        </w:rPr>
        <w:t xml:space="preserve">для специальности </w:t>
      </w:r>
      <w:r w:rsidRPr="00F621BC">
        <w:rPr>
          <w:rFonts w:ascii="Times New Roman" w:hAnsi="Times New Roman" w:cs="Times New Roman"/>
          <w:b w:val="0"/>
          <w:caps/>
          <w:sz w:val="28"/>
          <w:szCs w:val="28"/>
        </w:rPr>
        <w:t>21</w:t>
      </w:r>
      <w:r w:rsidRPr="00F621BC">
        <w:rPr>
          <w:rFonts w:ascii="Times New Roman" w:hAnsi="Times New Roman" w:cs="Times New Roman"/>
          <w:b w:val="0"/>
          <w:sz w:val="28"/>
          <w:szCs w:val="28"/>
        </w:rPr>
        <w:t>.02.06  Информационные системы обеспечения град</w:t>
      </w:r>
      <w:r w:rsidRPr="00F621BC">
        <w:rPr>
          <w:rFonts w:ascii="Times New Roman" w:hAnsi="Times New Roman" w:cs="Times New Roman"/>
          <w:b w:val="0"/>
          <w:sz w:val="28"/>
          <w:szCs w:val="28"/>
        </w:rPr>
        <w:t>о</w:t>
      </w:r>
      <w:r w:rsidRPr="00F621BC">
        <w:rPr>
          <w:rFonts w:ascii="Times New Roman" w:hAnsi="Times New Roman" w:cs="Times New Roman"/>
          <w:b w:val="0"/>
          <w:sz w:val="28"/>
          <w:szCs w:val="28"/>
        </w:rPr>
        <w:t>строительной деятельности</w:t>
      </w:r>
    </w:p>
    <w:p w:rsidR="00F621BC" w:rsidRPr="00F621BC" w:rsidRDefault="00F621BC" w:rsidP="00F621BC">
      <w:pPr>
        <w:pStyle w:val="1"/>
        <w:spacing w:line="276" w:lineRule="auto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F621BC">
        <w:rPr>
          <w:rFonts w:ascii="Times New Roman" w:hAnsi="Times New Roman" w:cs="Times New Roman"/>
          <w:b w:val="0"/>
          <w:sz w:val="28"/>
          <w:szCs w:val="28"/>
        </w:rPr>
        <w:t>(базовая по</w:t>
      </w:r>
      <w:r w:rsidRPr="00F621BC">
        <w:rPr>
          <w:rFonts w:ascii="Times New Roman" w:hAnsi="Times New Roman" w:cs="Times New Roman"/>
          <w:b w:val="0"/>
          <w:sz w:val="28"/>
          <w:szCs w:val="28"/>
        </w:rPr>
        <w:t>д</w:t>
      </w:r>
      <w:r w:rsidRPr="00F621BC">
        <w:rPr>
          <w:rFonts w:ascii="Times New Roman" w:hAnsi="Times New Roman" w:cs="Times New Roman"/>
          <w:b w:val="0"/>
          <w:sz w:val="28"/>
          <w:szCs w:val="28"/>
        </w:rPr>
        <w:t>готовка)</w:t>
      </w:r>
    </w:p>
    <w:p w:rsidR="00F621BC" w:rsidRPr="00F621BC" w:rsidRDefault="00F621BC" w:rsidP="00F621BC">
      <w:pPr>
        <w:jc w:val="center"/>
        <w:rPr>
          <w:rFonts w:ascii="Times New Roman" w:hAnsi="Times New Roman"/>
          <w:sz w:val="28"/>
          <w:szCs w:val="28"/>
        </w:rPr>
      </w:pPr>
    </w:p>
    <w:p w:rsidR="00F621BC" w:rsidRPr="00D54ECA" w:rsidRDefault="00F621BC" w:rsidP="00F621BC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621BC" w:rsidRPr="00D54ECA" w:rsidRDefault="00F621BC" w:rsidP="00F621BC">
      <w:pPr>
        <w:spacing w:line="360" w:lineRule="auto"/>
        <w:rPr>
          <w:sz w:val="28"/>
          <w:szCs w:val="28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782083" w:rsidRPr="00765845" w:rsidRDefault="00F621BC" w:rsidP="00765845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Челябинск, 2022</w:t>
      </w:r>
    </w:p>
    <w:tbl>
      <w:tblPr>
        <w:tblW w:w="9639" w:type="dxa"/>
        <w:tblInd w:w="250" w:type="dxa"/>
        <w:tblLayout w:type="fixed"/>
        <w:tblLook w:val="0000"/>
      </w:tblPr>
      <w:tblGrid>
        <w:gridCol w:w="3402"/>
        <w:gridCol w:w="3119"/>
        <w:gridCol w:w="3118"/>
      </w:tblGrid>
      <w:tr w:rsidR="00051A47" w:rsidRPr="00D67857" w:rsidTr="00051A47">
        <w:tc>
          <w:tcPr>
            <w:tcW w:w="3402" w:type="dxa"/>
          </w:tcPr>
          <w:p w:rsidR="00051A47" w:rsidRPr="00051A47" w:rsidRDefault="00051A47" w:rsidP="00051A47">
            <w:pPr>
              <w:pStyle w:val="210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51A47">
              <w:rPr>
                <w:rFonts w:ascii="Times New Roman" w:hAnsi="Times New Roman" w:cs="Times New Roman"/>
                <w:szCs w:val="24"/>
              </w:rPr>
              <w:lastRenderedPageBreak/>
              <w:br w:type="page"/>
              <w:t xml:space="preserve">ККОС составлен </w:t>
            </w:r>
            <w:r w:rsidR="00E74CC4" w:rsidRPr="00051A47">
              <w:rPr>
                <w:rFonts w:ascii="Times New Roman" w:hAnsi="Times New Roman" w:cs="Times New Roman"/>
                <w:szCs w:val="24"/>
              </w:rPr>
              <w:t>в соответствии</w:t>
            </w:r>
            <w:r w:rsidRPr="00051A47">
              <w:rPr>
                <w:rFonts w:ascii="Times New Roman" w:hAnsi="Times New Roman" w:cs="Times New Roman"/>
                <w:szCs w:val="24"/>
              </w:rPr>
              <w:t xml:space="preserve"> с программо</w:t>
            </w:r>
            <w:r w:rsidR="00F621BC">
              <w:rPr>
                <w:rFonts w:ascii="Times New Roman" w:hAnsi="Times New Roman" w:cs="Times New Roman"/>
                <w:szCs w:val="24"/>
              </w:rPr>
              <w:t>й профессионального модуля ПМ.06</w:t>
            </w:r>
            <w:r w:rsidRPr="00051A47">
              <w:rPr>
                <w:rFonts w:ascii="Times New Roman" w:hAnsi="Times New Roman" w:cs="Times New Roman"/>
                <w:szCs w:val="24"/>
              </w:rPr>
              <w:t xml:space="preserve"> «Основы предпринимательства и </w:t>
            </w:r>
            <w:r w:rsidR="00F621BC">
              <w:rPr>
                <w:rFonts w:ascii="Times New Roman" w:hAnsi="Times New Roman" w:cs="Times New Roman"/>
                <w:szCs w:val="24"/>
              </w:rPr>
              <w:t>трудо</w:t>
            </w:r>
            <w:r w:rsidRPr="00051A47">
              <w:rPr>
                <w:rFonts w:ascii="Times New Roman" w:hAnsi="Times New Roman" w:cs="Times New Roman"/>
                <w:szCs w:val="24"/>
              </w:rPr>
              <w:t xml:space="preserve">устройства на работу» </w:t>
            </w:r>
          </w:p>
          <w:p w:rsidR="00051A47" w:rsidRPr="00051A47" w:rsidRDefault="00051A47" w:rsidP="00051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51A47" w:rsidRPr="00051A47" w:rsidRDefault="00051A47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051A47" w:rsidRPr="00051A47" w:rsidRDefault="00051A47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051A47" w:rsidRPr="00051A47" w:rsidRDefault="00051A47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051A47" w:rsidRPr="00051A47" w:rsidRDefault="00F621BC" w:rsidP="00051A47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051A47" w:rsidRPr="00051A47" w:rsidRDefault="00F621BC" w:rsidP="00051A47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«__» ____2022</w:t>
            </w:r>
            <w:r w:rsidR="00051A47" w:rsidRPr="00051A4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051A47" w:rsidRPr="00051A47" w:rsidRDefault="00051A47" w:rsidP="00051A47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A47" w:rsidRPr="00051A47" w:rsidRDefault="00051A47" w:rsidP="00051A47">
            <w:pPr>
              <w:pStyle w:val="af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051A47" w:rsidRPr="00051A47" w:rsidRDefault="00051A47" w:rsidP="00051A47">
            <w:pPr>
              <w:pStyle w:val="af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Р.И Шафигина</w:t>
            </w:r>
          </w:p>
        </w:tc>
        <w:tc>
          <w:tcPr>
            <w:tcW w:w="3118" w:type="dxa"/>
          </w:tcPr>
          <w:p w:rsidR="00051A47" w:rsidRPr="00051A47" w:rsidRDefault="00051A47" w:rsidP="00051A4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051A47" w:rsidRPr="00051A47" w:rsidRDefault="00F621BC" w:rsidP="00051A4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="00051A47" w:rsidRPr="00051A47"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</w:p>
          <w:p w:rsidR="00051A47" w:rsidRPr="00051A47" w:rsidRDefault="00051A47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________Т.Ю. Крашакова</w:t>
            </w:r>
          </w:p>
          <w:p w:rsidR="00051A47" w:rsidRPr="00051A47" w:rsidRDefault="00F621BC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«___»_________2022</w:t>
            </w:r>
            <w:r w:rsidR="00051A47" w:rsidRPr="00051A4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051A47" w:rsidRPr="00051A47" w:rsidRDefault="00051A47" w:rsidP="00051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A47">
        <w:rPr>
          <w:rFonts w:ascii="Times New Roman" w:hAnsi="Times New Roman"/>
          <w:b/>
          <w:sz w:val="28"/>
          <w:szCs w:val="28"/>
        </w:rPr>
        <w:t xml:space="preserve">Составитель: Якушева Л.В. </w:t>
      </w:r>
      <w:r w:rsidRPr="00051A47">
        <w:rPr>
          <w:rFonts w:ascii="Times New Roman" w:hAnsi="Times New Roman"/>
          <w:sz w:val="28"/>
          <w:szCs w:val="28"/>
        </w:rPr>
        <w:t>преподаватель Южно-Уральского государстве</w:t>
      </w:r>
      <w:r w:rsidRPr="00051A47">
        <w:rPr>
          <w:rFonts w:ascii="Times New Roman" w:hAnsi="Times New Roman"/>
          <w:sz w:val="28"/>
          <w:szCs w:val="28"/>
        </w:rPr>
        <w:t>н</w:t>
      </w:r>
      <w:r w:rsidRPr="00051A47">
        <w:rPr>
          <w:rFonts w:ascii="Times New Roman" w:hAnsi="Times New Roman"/>
          <w:sz w:val="28"/>
          <w:szCs w:val="28"/>
        </w:rPr>
        <w:t>ного технического колледжа</w:t>
      </w: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453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right="113"/>
        <w:rPr>
          <w:rFonts w:ascii="Times New Roman" w:hAnsi="Times New Roman"/>
          <w:bCs/>
          <w:sz w:val="24"/>
          <w:szCs w:val="24"/>
        </w:rPr>
      </w:pPr>
    </w:p>
    <w:p w:rsidR="001E3F5E" w:rsidRDefault="009221EF" w:rsidP="001E3F5E">
      <w:pPr>
        <w:spacing w:after="0" w:line="240" w:lineRule="auto"/>
        <w:ind w:left="113" w:right="113"/>
        <w:rPr>
          <w:rFonts w:ascii="Times New Roman" w:hAnsi="Times New Roman"/>
          <w:bCs/>
          <w:i/>
          <w:sz w:val="24"/>
          <w:szCs w:val="24"/>
        </w:rPr>
      </w:pPr>
      <w:r w:rsidRPr="00D67857">
        <w:rPr>
          <w:rFonts w:ascii="Times New Roman" w:hAnsi="Times New Roman"/>
          <w:bCs/>
          <w:i/>
          <w:sz w:val="24"/>
          <w:szCs w:val="24"/>
        </w:rPr>
        <w:br w:type="page"/>
      </w: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34F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34F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комплект контрольно-оценочных средств по профессиональному мод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лю ПМ.0</w:t>
      </w:r>
      <w:r w:rsidR="00F621BC">
        <w:rPr>
          <w:rFonts w:ascii="Times New Roman" w:hAnsi="Times New Roman"/>
          <w:b/>
          <w:sz w:val="28"/>
          <w:szCs w:val="28"/>
        </w:rPr>
        <w:t>6</w:t>
      </w:r>
      <w:r w:rsidRPr="00D9734F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Ос</w:t>
      </w:r>
      <w:r w:rsidR="00923B45">
        <w:rPr>
          <w:rFonts w:ascii="Times New Roman" w:hAnsi="Times New Roman"/>
          <w:b/>
          <w:sz w:val="28"/>
          <w:szCs w:val="28"/>
        </w:rPr>
        <w:t xml:space="preserve">новы предпринимательства и </w:t>
      </w:r>
      <w:r w:rsidR="00F621BC">
        <w:rPr>
          <w:rFonts w:ascii="Times New Roman" w:hAnsi="Times New Roman"/>
          <w:b/>
          <w:sz w:val="28"/>
          <w:szCs w:val="28"/>
        </w:rPr>
        <w:t>трудо</w:t>
      </w:r>
      <w:r>
        <w:rPr>
          <w:rFonts w:ascii="Times New Roman" w:hAnsi="Times New Roman"/>
          <w:b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о</w:t>
      </w:r>
      <w:r w:rsidR="00923B45">
        <w:rPr>
          <w:rFonts w:ascii="Times New Roman" w:hAnsi="Times New Roman"/>
          <w:b/>
          <w:sz w:val="28"/>
          <w:szCs w:val="28"/>
        </w:rPr>
        <w:t xml:space="preserve">ставленный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9734F">
        <w:rPr>
          <w:rFonts w:ascii="Times New Roman" w:hAnsi="Times New Roman"/>
          <w:b/>
          <w:sz w:val="28"/>
          <w:szCs w:val="28"/>
        </w:rPr>
        <w:t xml:space="preserve">преподавателем ГБПОУ «Южно-Уральский государственный технический колледж» </w:t>
      </w:r>
      <w:r w:rsidR="00923B45">
        <w:rPr>
          <w:rFonts w:ascii="Times New Roman" w:hAnsi="Times New Roman"/>
          <w:b/>
          <w:sz w:val="28"/>
          <w:szCs w:val="28"/>
        </w:rPr>
        <w:t>Якушевой Л.В.</w:t>
      </w:r>
    </w:p>
    <w:p w:rsidR="00210CA6" w:rsidRPr="00D9734F" w:rsidRDefault="00210CA6" w:rsidP="00210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0CA6" w:rsidRPr="00D9734F" w:rsidRDefault="00210CA6" w:rsidP="00F621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контрольно-оценочных средств по</w:t>
      </w:r>
      <w:r w:rsidRPr="00D9734F">
        <w:rPr>
          <w:rFonts w:ascii="Times New Roman" w:hAnsi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/>
          <w:sz w:val="28"/>
          <w:szCs w:val="28"/>
        </w:rPr>
        <w:t>му</w:t>
      </w:r>
      <w:r w:rsidRPr="00D9734F">
        <w:rPr>
          <w:rFonts w:ascii="Times New Roman" w:hAnsi="Times New Roman"/>
          <w:sz w:val="28"/>
          <w:szCs w:val="28"/>
        </w:rPr>
        <w:t xml:space="preserve"> мод</w:t>
      </w:r>
      <w:r w:rsidRPr="00D9734F">
        <w:rPr>
          <w:rFonts w:ascii="Times New Roman" w:hAnsi="Times New Roman"/>
          <w:sz w:val="28"/>
          <w:szCs w:val="28"/>
        </w:rPr>
        <w:t>у</w:t>
      </w:r>
      <w:r w:rsidRPr="00D9734F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ю ПМ.0</w:t>
      </w:r>
      <w:r w:rsidR="00F621BC">
        <w:rPr>
          <w:rFonts w:ascii="Times New Roman" w:hAnsi="Times New Roman"/>
          <w:sz w:val="28"/>
          <w:szCs w:val="28"/>
        </w:rPr>
        <w:t>6</w:t>
      </w:r>
      <w:r w:rsidRPr="00D9734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</w:t>
      </w:r>
      <w:r w:rsidR="00923B45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F621BC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sz w:val="28"/>
          <w:szCs w:val="28"/>
        </w:rPr>
        <w:t>» разр</w:t>
      </w:r>
      <w:r w:rsidRPr="00D9734F">
        <w:rPr>
          <w:rFonts w:ascii="Times New Roman" w:hAnsi="Times New Roman"/>
          <w:sz w:val="28"/>
          <w:szCs w:val="28"/>
        </w:rPr>
        <w:t>а</w:t>
      </w:r>
      <w:r w:rsidRPr="00D9734F">
        <w:rPr>
          <w:rFonts w:ascii="Times New Roman" w:hAnsi="Times New Roman"/>
          <w:sz w:val="28"/>
          <w:szCs w:val="28"/>
        </w:rPr>
        <w:t>ботан для студентов</w:t>
      </w:r>
      <w:r>
        <w:rPr>
          <w:rFonts w:ascii="Times New Roman" w:hAnsi="Times New Roman"/>
          <w:sz w:val="28"/>
          <w:szCs w:val="28"/>
        </w:rPr>
        <w:t xml:space="preserve"> очной формы обучения, в соответствии с программой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фессионального модуля.</w:t>
      </w:r>
    </w:p>
    <w:p w:rsidR="00210CA6" w:rsidRDefault="00210CA6" w:rsidP="00F621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65A3C">
        <w:rPr>
          <w:rFonts w:ascii="Times New Roman" w:hAnsi="Times New Roman"/>
          <w:sz w:val="28"/>
          <w:szCs w:val="28"/>
        </w:rPr>
        <w:t xml:space="preserve">Настоящий комплект контрольно-оценочных средств содержит тестовые задания, для закрепления и систематизации полученных знаний, </w:t>
      </w:r>
      <w:r w:rsidR="00923B45">
        <w:rPr>
          <w:rFonts w:ascii="Times New Roman" w:hAnsi="Times New Roman"/>
          <w:sz w:val="28"/>
          <w:szCs w:val="28"/>
        </w:rPr>
        <w:t>задания для самостоятельной работы</w:t>
      </w:r>
      <w:r w:rsidRPr="00A65A3C">
        <w:rPr>
          <w:rFonts w:ascii="Times New Roman" w:hAnsi="Times New Roman"/>
          <w:sz w:val="28"/>
          <w:szCs w:val="28"/>
        </w:rPr>
        <w:t xml:space="preserve"> для развития умений, обеспечивающих подготовку квалифицированных специалистов среднего звена по профессиям э</w:t>
      </w:r>
      <w:r>
        <w:rPr>
          <w:rFonts w:ascii="Times New Roman" w:hAnsi="Times New Roman"/>
          <w:sz w:val="28"/>
          <w:szCs w:val="28"/>
        </w:rPr>
        <w:t>кономич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профиля.</w:t>
      </w:r>
    </w:p>
    <w:p w:rsidR="00210CA6" w:rsidRDefault="00210CA6" w:rsidP="00F621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734F">
        <w:rPr>
          <w:rFonts w:ascii="Times New Roman" w:hAnsi="Times New Roman"/>
          <w:sz w:val="28"/>
          <w:szCs w:val="28"/>
        </w:rPr>
        <w:t xml:space="preserve">Автором </w:t>
      </w:r>
      <w:r>
        <w:rPr>
          <w:rFonts w:ascii="Times New Roman" w:hAnsi="Times New Roman"/>
          <w:sz w:val="28"/>
          <w:szCs w:val="28"/>
        </w:rPr>
        <w:t>разработана</w:t>
      </w:r>
      <w:r w:rsidRPr="00D9734F">
        <w:rPr>
          <w:rFonts w:ascii="Times New Roman" w:hAnsi="Times New Roman"/>
          <w:sz w:val="28"/>
          <w:szCs w:val="28"/>
        </w:rPr>
        <w:t xml:space="preserve"> структура </w:t>
      </w:r>
      <w:r w:rsidRPr="00A65A3C">
        <w:rPr>
          <w:rFonts w:ascii="Times New Roman" w:hAnsi="Times New Roman"/>
          <w:sz w:val="28"/>
          <w:szCs w:val="28"/>
        </w:rPr>
        <w:t>комплекта контрольно-оценочных средств, тестовые задания</w:t>
      </w:r>
      <w:r w:rsidR="00923B45" w:rsidRPr="00A65A3C">
        <w:rPr>
          <w:rFonts w:ascii="Times New Roman" w:hAnsi="Times New Roman"/>
          <w:sz w:val="28"/>
          <w:szCs w:val="28"/>
        </w:rPr>
        <w:t>,</w:t>
      </w:r>
      <w:r w:rsidR="00923B45">
        <w:rPr>
          <w:rFonts w:ascii="Times New Roman" w:hAnsi="Times New Roman"/>
          <w:sz w:val="28"/>
          <w:szCs w:val="28"/>
        </w:rPr>
        <w:t xml:space="preserve"> задания для самостоятельной работы, пакет экзам</w:t>
      </w:r>
      <w:r w:rsidR="00923B45">
        <w:rPr>
          <w:rFonts w:ascii="Times New Roman" w:hAnsi="Times New Roman"/>
          <w:sz w:val="28"/>
          <w:szCs w:val="28"/>
        </w:rPr>
        <w:t>е</w:t>
      </w:r>
      <w:r w:rsidR="00923B45">
        <w:rPr>
          <w:rFonts w:ascii="Times New Roman" w:hAnsi="Times New Roman"/>
          <w:sz w:val="28"/>
          <w:szCs w:val="28"/>
        </w:rPr>
        <w:t>натора.</w:t>
      </w:r>
    </w:p>
    <w:p w:rsidR="00210CA6" w:rsidRPr="00F621BC" w:rsidRDefault="00210CA6" w:rsidP="00F621BC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21BC">
        <w:rPr>
          <w:rFonts w:ascii="Times New Roman" w:hAnsi="Times New Roman"/>
          <w:sz w:val="28"/>
          <w:szCs w:val="28"/>
        </w:rPr>
        <w:t>Контроль и оценка результатов вы</w:t>
      </w:r>
      <w:r w:rsidR="00923B45" w:rsidRPr="00F621BC">
        <w:rPr>
          <w:rFonts w:ascii="Times New Roman" w:hAnsi="Times New Roman"/>
          <w:sz w:val="28"/>
          <w:szCs w:val="28"/>
        </w:rPr>
        <w:t>полненных тестовых заданий и сам</w:t>
      </w:r>
      <w:r w:rsidR="00923B45" w:rsidRPr="00F621BC">
        <w:rPr>
          <w:rFonts w:ascii="Times New Roman" w:hAnsi="Times New Roman"/>
          <w:sz w:val="28"/>
          <w:szCs w:val="28"/>
        </w:rPr>
        <w:t>о</w:t>
      </w:r>
      <w:r w:rsidR="00923B45" w:rsidRPr="00F621BC">
        <w:rPr>
          <w:rFonts w:ascii="Times New Roman" w:hAnsi="Times New Roman"/>
          <w:sz w:val="28"/>
          <w:szCs w:val="28"/>
        </w:rPr>
        <w:t xml:space="preserve">стоятельных </w:t>
      </w:r>
      <w:r w:rsidRPr="00F621BC">
        <w:rPr>
          <w:rFonts w:ascii="Times New Roman" w:hAnsi="Times New Roman"/>
          <w:sz w:val="28"/>
          <w:szCs w:val="28"/>
        </w:rPr>
        <w:t xml:space="preserve"> работ по профессиональному модулю ПМ.0</w:t>
      </w:r>
      <w:r w:rsidR="00F621BC">
        <w:rPr>
          <w:rFonts w:ascii="Times New Roman" w:hAnsi="Times New Roman"/>
          <w:sz w:val="28"/>
          <w:szCs w:val="28"/>
        </w:rPr>
        <w:t>6</w:t>
      </w:r>
      <w:r w:rsidRPr="00F621BC">
        <w:rPr>
          <w:rFonts w:ascii="Times New Roman" w:hAnsi="Times New Roman"/>
          <w:sz w:val="28"/>
          <w:szCs w:val="28"/>
        </w:rPr>
        <w:t xml:space="preserve"> «Основы предпр</w:t>
      </w:r>
      <w:r w:rsidRPr="00F621BC">
        <w:rPr>
          <w:rFonts w:ascii="Times New Roman" w:hAnsi="Times New Roman"/>
          <w:sz w:val="28"/>
          <w:szCs w:val="28"/>
        </w:rPr>
        <w:t>и</w:t>
      </w:r>
      <w:r w:rsidRPr="00F621BC">
        <w:rPr>
          <w:rFonts w:ascii="Times New Roman" w:hAnsi="Times New Roman"/>
          <w:sz w:val="28"/>
          <w:szCs w:val="28"/>
        </w:rPr>
        <w:t>нимательст</w:t>
      </w:r>
      <w:r w:rsidR="00923B45" w:rsidRPr="00F621BC">
        <w:rPr>
          <w:rFonts w:ascii="Times New Roman" w:hAnsi="Times New Roman"/>
          <w:sz w:val="28"/>
          <w:szCs w:val="28"/>
        </w:rPr>
        <w:t xml:space="preserve">ва и </w:t>
      </w:r>
      <w:r w:rsidR="00F621BC">
        <w:rPr>
          <w:rFonts w:ascii="Times New Roman" w:hAnsi="Times New Roman"/>
          <w:sz w:val="28"/>
          <w:szCs w:val="28"/>
        </w:rPr>
        <w:t>трудо</w:t>
      </w:r>
      <w:r w:rsidRPr="00F621BC">
        <w:rPr>
          <w:rFonts w:ascii="Times New Roman" w:hAnsi="Times New Roman"/>
          <w:sz w:val="28"/>
          <w:szCs w:val="28"/>
        </w:rPr>
        <w:t>устройства на работу» осуществляется различными фо</w:t>
      </w:r>
      <w:r w:rsidRPr="00F621BC">
        <w:rPr>
          <w:rFonts w:ascii="Times New Roman" w:hAnsi="Times New Roman"/>
          <w:sz w:val="28"/>
          <w:szCs w:val="28"/>
        </w:rPr>
        <w:t>р</w:t>
      </w:r>
      <w:r w:rsidRPr="00F621BC">
        <w:rPr>
          <w:rFonts w:ascii="Times New Roman" w:hAnsi="Times New Roman"/>
          <w:sz w:val="28"/>
          <w:szCs w:val="28"/>
        </w:rPr>
        <w:t>мами и методами.</w:t>
      </w:r>
    </w:p>
    <w:p w:rsidR="00F621BC" w:rsidRPr="00F621BC" w:rsidRDefault="00210CA6" w:rsidP="00F621BC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1BC">
        <w:rPr>
          <w:rFonts w:ascii="Times New Roman" w:hAnsi="Times New Roman"/>
          <w:b w:val="0"/>
          <w:sz w:val="28"/>
          <w:szCs w:val="28"/>
        </w:rPr>
        <w:t>Комплект контрольно-оценочных средств по профессиональному мод</w:t>
      </w:r>
      <w:r w:rsidRPr="00F621BC">
        <w:rPr>
          <w:rFonts w:ascii="Times New Roman" w:hAnsi="Times New Roman"/>
          <w:b w:val="0"/>
          <w:sz w:val="28"/>
          <w:szCs w:val="28"/>
        </w:rPr>
        <w:t>у</w:t>
      </w:r>
      <w:r w:rsidRPr="00F621BC">
        <w:rPr>
          <w:rFonts w:ascii="Times New Roman" w:hAnsi="Times New Roman"/>
          <w:b w:val="0"/>
          <w:sz w:val="28"/>
          <w:szCs w:val="28"/>
        </w:rPr>
        <w:t xml:space="preserve">лю </w:t>
      </w:r>
      <w:r w:rsidR="00F621BC">
        <w:rPr>
          <w:rFonts w:ascii="Times New Roman" w:hAnsi="Times New Roman"/>
          <w:b w:val="0"/>
          <w:sz w:val="28"/>
          <w:szCs w:val="28"/>
        </w:rPr>
        <w:t>ПМ.06</w:t>
      </w:r>
      <w:r w:rsidRPr="00F621BC">
        <w:rPr>
          <w:rFonts w:ascii="Times New Roman" w:hAnsi="Times New Roman"/>
          <w:b w:val="0"/>
          <w:sz w:val="28"/>
          <w:szCs w:val="28"/>
        </w:rPr>
        <w:t xml:space="preserve"> «Ос</w:t>
      </w:r>
      <w:r w:rsidR="00923B45" w:rsidRPr="00F621BC">
        <w:rPr>
          <w:rFonts w:ascii="Times New Roman" w:hAnsi="Times New Roman"/>
          <w:b w:val="0"/>
          <w:sz w:val="28"/>
          <w:szCs w:val="28"/>
        </w:rPr>
        <w:t xml:space="preserve">новы предпринимательства и </w:t>
      </w:r>
      <w:r w:rsidR="00F621BC">
        <w:rPr>
          <w:rFonts w:ascii="Times New Roman" w:hAnsi="Times New Roman"/>
          <w:b w:val="0"/>
          <w:sz w:val="28"/>
          <w:szCs w:val="28"/>
        </w:rPr>
        <w:t>трудо</w:t>
      </w:r>
      <w:r w:rsidRPr="00F621BC">
        <w:rPr>
          <w:rFonts w:ascii="Times New Roman" w:hAnsi="Times New Roman"/>
          <w:b w:val="0"/>
          <w:sz w:val="28"/>
          <w:szCs w:val="28"/>
        </w:rPr>
        <w:t>устройства на работу» может  быть ис</w:t>
      </w:r>
      <w:r w:rsidR="00923B45" w:rsidRPr="00F621BC">
        <w:rPr>
          <w:rFonts w:ascii="Times New Roman" w:hAnsi="Times New Roman"/>
          <w:b w:val="0"/>
          <w:sz w:val="28"/>
          <w:szCs w:val="28"/>
        </w:rPr>
        <w:t xml:space="preserve">пользован  в </w:t>
      </w:r>
      <w:r w:rsidRPr="00F621BC">
        <w:rPr>
          <w:rFonts w:ascii="Times New Roman" w:hAnsi="Times New Roman"/>
          <w:b w:val="0"/>
          <w:sz w:val="28"/>
          <w:szCs w:val="28"/>
        </w:rPr>
        <w:t xml:space="preserve"> учреждениях СПО для студентов очной форм</w:t>
      </w:r>
      <w:r w:rsidR="00923B45" w:rsidRPr="00F621BC">
        <w:rPr>
          <w:rFonts w:ascii="Times New Roman" w:hAnsi="Times New Roman"/>
          <w:b w:val="0"/>
          <w:sz w:val="28"/>
          <w:szCs w:val="28"/>
        </w:rPr>
        <w:t>ы</w:t>
      </w:r>
      <w:r w:rsidRPr="00F621BC">
        <w:rPr>
          <w:rFonts w:ascii="Times New Roman" w:hAnsi="Times New Roman"/>
          <w:b w:val="0"/>
          <w:sz w:val="28"/>
          <w:szCs w:val="28"/>
        </w:rPr>
        <w:t xml:space="preserve"> обучения </w:t>
      </w:r>
      <w:r w:rsidR="00923B45" w:rsidRPr="00F621BC">
        <w:rPr>
          <w:rFonts w:ascii="Times New Roman" w:hAnsi="Times New Roman"/>
          <w:b w:val="0"/>
          <w:sz w:val="28"/>
          <w:szCs w:val="28"/>
        </w:rPr>
        <w:t>по</w:t>
      </w:r>
      <w:r w:rsidRPr="00F621BC">
        <w:rPr>
          <w:rFonts w:ascii="Times New Roman" w:hAnsi="Times New Roman"/>
          <w:b w:val="0"/>
          <w:sz w:val="28"/>
          <w:szCs w:val="28"/>
        </w:rPr>
        <w:t xml:space="preserve"> специальности  </w:t>
      </w:r>
      <w:r w:rsidR="00F621BC" w:rsidRPr="00F621BC">
        <w:rPr>
          <w:rFonts w:ascii="Times New Roman" w:hAnsi="Times New Roman" w:cs="Times New Roman"/>
          <w:b w:val="0"/>
          <w:caps/>
          <w:sz w:val="28"/>
          <w:szCs w:val="28"/>
        </w:rPr>
        <w:t>21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.02.06  Информационные системы обеспечения град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о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строительной деятельности</w:t>
      </w:r>
    </w:p>
    <w:p w:rsidR="00210CA6" w:rsidRPr="00F621BC" w:rsidRDefault="00210CA6" w:rsidP="00F621BC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0CA6" w:rsidRPr="00F621BC" w:rsidRDefault="00210CA6" w:rsidP="00F621B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0CA6" w:rsidRDefault="00210CA6" w:rsidP="00F621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923B45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  <w:r w:rsidRPr="00923B45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120130" cy="2189771"/>
            <wp:effectExtent l="19050" t="0" r="0" b="0"/>
            <wp:docPr id="11" name="Рисунок 4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210CA6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Pr="00D67857" w:rsidRDefault="00210CA6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210CA6">
      <w:pPr>
        <w:tabs>
          <w:tab w:val="left" w:pos="709"/>
          <w:tab w:val="left" w:pos="851"/>
        </w:tabs>
        <w:spacing w:after="0"/>
        <w:ind w:right="113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210CA6" w:rsidRDefault="00210CA6" w:rsidP="00210CA6">
      <w:pPr>
        <w:tabs>
          <w:tab w:val="left" w:pos="709"/>
          <w:tab w:val="left" w:pos="851"/>
        </w:tabs>
        <w:spacing w:after="0"/>
        <w:ind w:right="113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647"/>
        <w:gridCol w:w="815"/>
      </w:tblGrid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Паспорт комплекта контрольно-оценочных средств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Область применения комплекта контрольно-оценочных средств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Система контроля и оценки освоения программы профессионального модуля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68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Формы промежуточной аттестации по ППССЗ при освоении профе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с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сионального модуля</w:t>
            </w: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68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Организация контроля и оценки освоения программы професси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о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нального модуля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Задания для оценки умений и усвоения знаний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70BB6" w:rsidRPr="00923B45" w:rsidTr="00923B45">
        <w:trPr>
          <w:trHeight w:hRule="exact" w:val="397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Задания для текущего контроля:</w:t>
            </w:r>
          </w:p>
          <w:p w:rsidR="00791F9B" w:rsidRPr="00923B45" w:rsidRDefault="00791F9B" w:rsidP="0079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70BB6" w:rsidRPr="00923B45" w:rsidTr="00923B45">
        <w:trPr>
          <w:trHeight w:hRule="exact" w:val="397"/>
        </w:trPr>
        <w:tc>
          <w:tcPr>
            <w:tcW w:w="392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Средства контроля приобретения практического опыта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791F9B" w:rsidRPr="00923B45" w:rsidTr="00923B45">
        <w:trPr>
          <w:trHeight w:val="907"/>
        </w:trPr>
        <w:tc>
          <w:tcPr>
            <w:tcW w:w="392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pStyle w:val="1"/>
              <w:keepLines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Комплект материалов для оценки сформированности элементов о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б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щих профессиональных компетенций по виду профессиональной де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тельности </w:t>
            </w:r>
          </w:p>
        </w:tc>
        <w:tc>
          <w:tcPr>
            <w:tcW w:w="815" w:type="dxa"/>
          </w:tcPr>
          <w:p w:rsidR="00791F9B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791F9B" w:rsidRPr="00923B45" w:rsidTr="00923B45">
        <w:tc>
          <w:tcPr>
            <w:tcW w:w="392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815" w:type="dxa"/>
          </w:tcPr>
          <w:p w:rsidR="00791F9B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870BB6" w:rsidRPr="00923B45" w:rsidRDefault="00870BB6" w:rsidP="00791F9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0BB6" w:rsidRPr="00791F9B" w:rsidRDefault="00870BB6" w:rsidP="00791F9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8D5D3D" w:rsidRDefault="00416223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t>1. Паспорт комплекта контрольно-оценочных средств</w:t>
      </w:r>
    </w:p>
    <w:p w:rsidR="00416223" w:rsidRPr="008D5D3D" w:rsidRDefault="0004367B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t>1.1</w:t>
      </w:r>
      <w:r w:rsidR="00416223" w:rsidRPr="008D5D3D">
        <w:rPr>
          <w:rFonts w:ascii="Times New Roman" w:hAnsi="Times New Roman"/>
          <w:b/>
          <w:sz w:val="28"/>
          <w:szCs w:val="28"/>
        </w:rPr>
        <w:t xml:space="preserve"> Область применения комплекта контрольно-оценочных средств</w:t>
      </w:r>
    </w:p>
    <w:p w:rsidR="00F621BC" w:rsidRPr="00F621BC" w:rsidRDefault="00416223" w:rsidP="00F621BC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1BC">
        <w:rPr>
          <w:rFonts w:ascii="Times New Roman" w:hAnsi="Times New Roman"/>
          <w:b w:val="0"/>
          <w:sz w:val="28"/>
        </w:rPr>
        <w:t xml:space="preserve">Комплект контрольно-оценочных средств предназначен </w:t>
      </w:r>
      <w:r w:rsidR="00384B1F" w:rsidRPr="00F621BC">
        <w:rPr>
          <w:rFonts w:ascii="Times New Roman" w:hAnsi="Times New Roman"/>
          <w:b w:val="0"/>
          <w:sz w:val="28"/>
        </w:rPr>
        <w:t>для оценки р</w:t>
      </w:r>
      <w:r w:rsidR="00384B1F" w:rsidRPr="00F621BC">
        <w:rPr>
          <w:rFonts w:ascii="Times New Roman" w:hAnsi="Times New Roman"/>
          <w:b w:val="0"/>
          <w:sz w:val="28"/>
        </w:rPr>
        <w:t>е</w:t>
      </w:r>
      <w:r w:rsidR="00384B1F" w:rsidRPr="00F621BC">
        <w:rPr>
          <w:rFonts w:ascii="Times New Roman" w:hAnsi="Times New Roman"/>
          <w:b w:val="0"/>
          <w:sz w:val="28"/>
        </w:rPr>
        <w:t xml:space="preserve">зультатов освоения </w:t>
      </w:r>
      <w:r w:rsidRPr="00F621BC">
        <w:rPr>
          <w:rFonts w:ascii="Times New Roman" w:hAnsi="Times New Roman"/>
          <w:b w:val="0"/>
          <w:sz w:val="28"/>
        </w:rPr>
        <w:t xml:space="preserve">профессионального модуля (далее ПМ) </w:t>
      </w:r>
      <w:r w:rsidR="0004367B" w:rsidRPr="00F621BC">
        <w:rPr>
          <w:rFonts w:ascii="Times New Roman" w:hAnsi="Times New Roman"/>
          <w:b w:val="0"/>
          <w:sz w:val="28"/>
        </w:rPr>
        <w:t>программой</w:t>
      </w:r>
      <w:r w:rsidR="009953B9" w:rsidRPr="00F621BC">
        <w:rPr>
          <w:rFonts w:ascii="Times New Roman" w:hAnsi="Times New Roman"/>
          <w:b w:val="0"/>
          <w:sz w:val="28"/>
        </w:rPr>
        <w:t xml:space="preserve"> подг</w:t>
      </w:r>
      <w:r w:rsidR="009953B9" w:rsidRPr="00F621BC">
        <w:rPr>
          <w:rFonts w:ascii="Times New Roman" w:hAnsi="Times New Roman"/>
          <w:b w:val="0"/>
          <w:sz w:val="28"/>
        </w:rPr>
        <w:t>о</w:t>
      </w:r>
      <w:r w:rsidR="009953B9" w:rsidRPr="00F621BC">
        <w:rPr>
          <w:rFonts w:ascii="Times New Roman" w:hAnsi="Times New Roman"/>
          <w:b w:val="0"/>
          <w:sz w:val="28"/>
        </w:rPr>
        <w:t>товки специалист</w:t>
      </w:r>
      <w:r w:rsidR="0004367B" w:rsidRPr="00F621BC">
        <w:rPr>
          <w:rFonts w:ascii="Times New Roman" w:hAnsi="Times New Roman"/>
          <w:b w:val="0"/>
          <w:sz w:val="28"/>
        </w:rPr>
        <w:t>ов среднего звена (далее ППССЗ</w:t>
      </w:r>
      <w:r w:rsidRPr="00F621BC">
        <w:rPr>
          <w:rFonts w:ascii="Times New Roman" w:hAnsi="Times New Roman"/>
          <w:b w:val="0"/>
          <w:sz w:val="28"/>
        </w:rPr>
        <w:t>) п</w:t>
      </w:r>
      <w:r w:rsidR="004A3126" w:rsidRPr="00F621BC">
        <w:rPr>
          <w:rFonts w:ascii="Times New Roman" w:hAnsi="Times New Roman"/>
          <w:b w:val="0"/>
          <w:sz w:val="28"/>
        </w:rPr>
        <w:t xml:space="preserve">о специальности </w:t>
      </w:r>
      <w:r w:rsidRPr="00F621BC">
        <w:rPr>
          <w:rFonts w:ascii="Times New Roman" w:hAnsi="Times New Roman"/>
          <w:b w:val="0"/>
          <w:sz w:val="28"/>
        </w:rPr>
        <w:t>СПО</w:t>
      </w:r>
      <w:r w:rsidR="00F621BC" w:rsidRPr="00F621BC">
        <w:rPr>
          <w:rFonts w:ascii="Times New Roman" w:hAnsi="Times New Roman" w:cs="Times New Roman"/>
          <w:b w:val="0"/>
          <w:caps/>
          <w:sz w:val="28"/>
          <w:szCs w:val="28"/>
        </w:rPr>
        <w:t>21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.02.06  Информационные системы обеспечения градостроительной де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я</w:t>
      </w:r>
      <w:r w:rsidR="00F621BC" w:rsidRPr="00F621BC">
        <w:rPr>
          <w:rFonts w:ascii="Times New Roman" w:hAnsi="Times New Roman" w:cs="Times New Roman"/>
          <w:b w:val="0"/>
          <w:sz w:val="28"/>
          <w:szCs w:val="28"/>
        </w:rPr>
        <w:t>тельности</w:t>
      </w:r>
    </w:p>
    <w:p w:rsidR="004A3126" w:rsidRPr="008D5D3D" w:rsidRDefault="00923B45" w:rsidP="008D5D3D">
      <w:pPr>
        <w:pStyle w:val="210"/>
        <w:widowControl w:val="0"/>
        <w:tabs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416223" w:rsidRPr="008D5D3D">
        <w:rPr>
          <w:rFonts w:ascii="Times New Roman" w:hAnsi="Times New Roman"/>
          <w:sz w:val="28"/>
        </w:rPr>
        <w:t>в части овладения видом профессиональной деятельности (ВПД)</w:t>
      </w:r>
      <w:r w:rsidR="00B73F6B" w:rsidRPr="008D5D3D">
        <w:rPr>
          <w:rFonts w:ascii="Times New Roman" w:hAnsi="Times New Roman"/>
          <w:sz w:val="28"/>
        </w:rPr>
        <w:t xml:space="preserve">: </w:t>
      </w:r>
      <w:r w:rsidR="00B73F6B" w:rsidRPr="008D5D3D">
        <w:rPr>
          <w:rFonts w:ascii="Times New Roman" w:hAnsi="Times New Roman" w:cs="Times New Roman"/>
          <w:sz w:val="28"/>
          <w:lang w:eastAsia="ru-RU"/>
        </w:rPr>
        <w:t>Ос</w:t>
      </w:r>
      <w:r w:rsidR="00051A47" w:rsidRPr="008D5D3D">
        <w:rPr>
          <w:rFonts w:ascii="Times New Roman" w:hAnsi="Times New Roman" w:cs="Times New Roman"/>
          <w:sz w:val="28"/>
          <w:lang w:eastAsia="ru-RU"/>
        </w:rPr>
        <w:t xml:space="preserve">новы предпринимательства и </w:t>
      </w:r>
      <w:r w:rsidR="00F621BC">
        <w:rPr>
          <w:rFonts w:ascii="Times New Roman" w:hAnsi="Times New Roman" w:cs="Times New Roman"/>
          <w:sz w:val="28"/>
          <w:lang w:eastAsia="ru-RU"/>
        </w:rPr>
        <w:t>трудо</w:t>
      </w:r>
      <w:r w:rsidR="00B73F6B" w:rsidRPr="008D5D3D">
        <w:rPr>
          <w:rFonts w:ascii="Times New Roman" w:hAnsi="Times New Roman" w:cs="Times New Roman"/>
          <w:sz w:val="28"/>
          <w:lang w:eastAsia="ru-RU"/>
        </w:rPr>
        <w:t>устройства на работу</w:t>
      </w:r>
    </w:p>
    <w:p w:rsidR="00416223" w:rsidRPr="008D5D3D" w:rsidRDefault="00416223" w:rsidP="008D5D3D">
      <w:pPr>
        <w:tabs>
          <w:tab w:val="left" w:pos="709"/>
          <w:tab w:val="left" w:pos="851"/>
        </w:tabs>
        <w:spacing w:after="0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416223" w:rsidRPr="008D5D3D" w:rsidRDefault="00416223" w:rsidP="008D5D3D">
      <w:pPr>
        <w:pStyle w:val="a8"/>
        <w:numPr>
          <w:ilvl w:val="0"/>
          <w:numId w:val="17"/>
        </w:numPr>
        <w:tabs>
          <w:tab w:val="left" w:pos="709"/>
          <w:tab w:val="left" w:pos="851"/>
        </w:tabs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8D5D3D">
        <w:rPr>
          <w:rFonts w:ascii="Times New Roman" w:hAnsi="Times New Roman"/>
          <w:sz w:val="28"/>
          <w:szCs w:val="28"/>
        </w:rPr>
        <w:t xml:space="preserve">Освоение профессиональных компетенций (ПК), соответствующих виду профессиональной деятельности, и элементов общих компетенций (ОК): </w:t>
      </w:r>
    </w:p>
    <w:tbl>
      <w:tblPr>
        <w:tblStyle w:val="a3"/>
        <w:tblW w:w="5000" w:type="pct"/>
        <w:tblLook w:val="04A0"/>
      </w:tblPr>
      <w:tblGrid>
        <w:gridCol w:w="2934"/>
        <w:gridCol w:w="3987"/>
        <w:gridCol w:w="2933"/>
      </w:tblGrid>
      <w:tr w:rsidR="0041729E" w:rsidRPr="00941585" w:rsidTr="008D5D3D">
        <w:tc>
          <w:tcPr>
            <w:tcW w:w="1489" w:type="pct"/>
          </w:tcPr>
          <w:p w:rsidR="0041729E" w:rsidRPr="00941585" w:rsidRDefault="0041729E" w:rsidP="004172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Профессиональные и</w:t>
            </w:r>
          </w:p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2023" w:type="pct"/>
          </w:tcPr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488" w:type="pct"/>
          </w:tcPr>
          <w:p w:rsidR="0041729E" w:rsidRPr="00941585" w:rsidRDefault="0041729E" w:rsidP="0041729E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41729E" w:rsidRPr="00941585" w:rsidRDefault="0041729E" w:rsidP="004172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(№№ заданий)</w:t>
            </w:r>
          </w:p>
        </w:tc>
      </w:tr>
      <w:tr w:rsidR="0041729E" w:rsidRPr="00941585" w:rsidTr="008D5D3D">
        <w:tc>
          <w:tcPr>
            <w:tcW w:w="1489" w:type="pct"/>
          </w:tcPr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3" w:type="pct"/>
          </w:tcPr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8" w:type="pct"/>
          </w:tcPr>
          <w:p w:rsidR="0041729E" w:rsidRPr="00941585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5D3D" w:rsidRPr="00941585" w:rsidTr="008D5D3D">
        <w:tc>
          <w:tcPr>
            <w:tcW w:w="1489" w:type="pct"/>
          </w:tcPr>
          <w:p w:rsidR="008D5D3D" w:rsidRPr="00941585" w:rsidRDefault="008D5D3D" w:rsidP="005C496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3" w:type="pct"/>
          </w:tcPr>
          <w:p w:rsidR="008D5D3D" w:rsidRPr="00941585" w:rsidRDefault="0095631F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</w:t>
            </w:r>
            <w:r w:rsidR="008D5D3D" w:rsidRPr="00941585">
              <w:rPr>
                <w:rFonts w:ascii="Times New Roman" w:hAnsi="Times New Roman"/>
                <w:sz w:val="24"/>
                <w:szCs w:val="24"/>
              </w:rPr>
              <w:t>роявление интереса к будущей профессии;</w:t>
            </w:r>
            <w:r w:rsidR="00B27D20" w:rsidRPr="00941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76D" w:rsidRPr="00941585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r w:rsidR="008D5D3D" w:rsidRPr="00941585">
              <w:rPr>
                <w:rFonts w:ascii="Times New Roman" w:hAnsi="Times New Roman"/>
                <w:sz w:val="24"/>
                <w:szCs w:val="24"/>
              </w:rPr>
              <w:t xml:space="preserve"> профессиональной мотивации;</w:t>
            </w:r>
            <w:r w:rsidR="00B27D20" w:rsidRPr="00941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D3D" w:rsidRPr="0094158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D5D3D" w:rsidRPr="0094158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8D5D3D" w:rsidRPr="00941585">
              <w:rPr>
                <w:rFonts w:ascii="Times New Roman" w:hAnsi="Times New Roman"/>
                <w:bCs/>
                <w:sz w:val="24"/>
                <w:szCs w:val="24"/>
              </w:rPr>
              <w:t>ложительные отзывы по результ</w:t>
            </w:r>
            <w:r w:rsidR="008D5D3D" w:rsidRPr="0094158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8D5D3D" w:rsidRPr="00941585">
              <w:rPr>
                <w:rFonts w:ascii="Times New Roman" w:hAnsi="Times New Roman"/>
                <w:bCs/>
                <w:sz w:val="24"/>
                <w:szCs w:val="24"/>
              </w:rPr>
              <w:t>там практики.</w:t>
            </w:r>
          </w:p>
        </w:tc>
        <w:tc>
          <w:tcPr>
            <w:tcW w:w="1488" w:type="pct"/>
            <w:vMerge w:val="restart"/>
          </w:tcPr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Педагогическое наблюд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Задания для самосто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я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тельной аудиторной раб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ты №1-3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Тесты №1-13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Задания для внеаудито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р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ной самостоятельной р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а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боты к Разделу 1 и 2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ке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Экзамен (квалификац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онный)</w:t>
            </w:r>
          </w:p>
          <w:p w:rsidR="008D5D3D" w:rsidRPr="00941585" w:rsidRDefault="008D5D3D" w:rsidP="0095631F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</w:tcPr>
          <w:p w:rsidR="00941585" w:rsidRPr="00941585" w:rsidRDefault="00941585" w:rsidP="00941585">
            <w:pPr>
              <w:pStyle w:val="af4"/>
              <w:widowControl w:val="0"/>
              <w:tabs>
                <w:tab w:val="left" w:pos="91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ОК.2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3" w:type="pct"/>
          </w:tcPr>
          <w:p w:rsidR="00941585" w:rsidRPr="00941585" w:rsidRDefault="00941585" w:rsidP="0094158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Обоснование выбора методов для анализа социально-экономических и политических проблем</w:t>
            </w:r>
          </w:p>
          <w:p w:rsidR="00941585" w:rsidRPr="00941585" w:rsidRDefault="00941585" w:rsidP="00941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Умение проводить анализ</w:t>
            </w:r>
          </w:p>
        </w:tc>
        <w:tc>
          <w:tcPr>
            <w:tcW w:w="1488" w:type="pct"/>
            <w:vMerge/>
          </w:tcPr>
          <w:p w:rsidR="00941585" w:rsidRPr="00941585" w:rsidRDefault="00941585" w:rsidP="00941585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036158">
            <w:pPr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 xml:space="preserve">ОК .3 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Принимать реш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ния в стандартных и 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стандартных с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туациях и нести за них ответстве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ность.</w:t>
            </w:r>
          </w:p>
          <w:p w:rsidR="00941585" w:rsidRPr="00941585" w:rsidRDefault="00941585" w:rsidP="00036158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профессионал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ных задач;</w:t>
            </w:r>
          </w:p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Оценка эффективности и качества собственного выбора методов в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ы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полнения профессиональных задач;</w:t>
            </w:r>
          </w:p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 xml:space="preserve">Своевременность сдачи заданий и отчетов. 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036158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 xml:space="preserve">ОК 4 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р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мации, необходимой для эффективного выполн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ния профессионал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ных задач, профе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 xml:space="preserve">сионального </w:t>
            </w:r>
            <w:r w:rsidRPr="00941585">
              <w:rPr>
                <w:rFonts w:ascii="Times New Roman" w:hAnsi="Times New Roman"/>
                <w:sz w:val="24"/>
                <w:szCs w:val="24"/>
              </w:rPr>
              <w:lastRenderedPageBreak/>
              <w:t>и личн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стного развития.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Аргументация выбора способов и методов 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решения проблем в неста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дартных ситуациях в процессе в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ы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полнения работ.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036158">
            <w:pPr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lastRenderedPageBreak/>
              <w:t>ОК.5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Использовать 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формационно-коммуникационные те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х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нологии в професси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нальной деятел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941585" w:rsidRPr="00941585" w:rsidRDefault="00941585" w:rsidP="00036158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 xml:space="preserve">Умение выбирать информацию из различных источников для решения поставленных задач; </w:t>
            </w:r>
          </w:p>
          <w:p w:rsidR="00941585" w:rsidRPr="00941585" w:rsidRDefault="00941585" w:rsidP="005C496A">
            <w:pPr>
              <w:tabs>
                <w:tab w:val="left" w:pos="252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 6. Работать в колле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к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тиве и в команде, эффе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к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тивно общаться с коллегами, руков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дством, потребителями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Доброжелательное, толерантное о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ношение с сокурсниками, препод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вателями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941585">
            <w:pPr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ОК.7 Брать на себя отве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ственность за работу чл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нов команды (подчине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ных), за результат выпо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нения заданий.</w:t>
            </w:r>
          </w:p>
          <w:p w:rsidR="00941585" w:rsidRPr="00941585" w:rsidRDefault="00941585" w:rsidP="005C496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Высокий уровень сформированн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сти рефлексивных качеств; увере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ность в себе.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 8Самостоятельно 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п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ределять задачи профе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сионального и личностн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го развития, заниматься самообразованием, осо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з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нанно планировать п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выш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ние квалификации.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профе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сиональной деятельности;</w:t>
            </w:r>
          </w:p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сужден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ям, самоанализу.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036158">
            <w:pPr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ОК.9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нальной деятельности.</w:t>
            </w:r>
          </w:p>
          <w:p w:rsidR="00941585" w:rsidRPr="00941585" w:rsidRDefault="00941585" w:rsidP="00036158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85" w:rsidRPr="00941585" w:rsidRDefault="00941585" w:rsidP="005C496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Доброжелательное отношение к людям разных культур, уважител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bCs/>
                <w:sz w:val="24"/>
                <w:szCs w:val="24"/>
              </w:rPr>
              <w:t>ное отношение к их традициям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ПК 1. Применять нормы законодательства в 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б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ласти создания, развития и поддержки предпр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нимательской деятел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023" w:type="pct"/>
          </w:tcPr>
          <w:p w:rsidR="00941585" w:rsidRPr="00941585" w:rsidRDefault="00941585" w:rsidP="001A3C6E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Объяснение основных понятий, норм законодательства в области предпринимательской деятельн</w:t>
            </w: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о</w:t>
            </w: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сти и демонстрация готовности применения их на практике</w:t>
            </w:r>
          </w:p>
          <w:p w:rsidR="00941585" w:rsidRPr="00941585" w:rsidRDefault="00941585" w:rsidP="005C496A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ПК 2. Осуществлять со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з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дание субъектов пре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д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принимательской де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я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тельности и управлять бизнес-процессами вновь созданных хозя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й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ствующих субъектов различных форм собс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т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</w:tc>
        <w:tc>
          <w:tcPr>
            <w:tcW w:w="2023" w:type="pct"/>
          </w:tcPr>
          <w:p w:rsidR="00941585" w:rsidRPr="00941585" w:rsidRDefault="00941585" w:rsidP="001A3C6E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Демонстрация способности орие</w:t>
            </w: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н</w:t>
            </w:r>
            <w:r w:rsidRPr="00941585">
              <w:rPr>
                <w:rFonts w:ascii="Times New Roman" w:eastAsia="Calibri" w:hAnsi="Times New Roman"/>
                <w:bCs/>
                <w:sz w:val="24"/>
                <w:szCs w:val="24"/>
              </w:rPr>
              <w:t>тироваться в системе планирования на уровне бизнес-процессов и на уровне хозяйствующих субъектов.</w:t>
            </w:r>
          </w:p>
          <w:p w:rsidR="00941585" w:rsidRPr="00941585" w:rsidRDefault="00941585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941585" w:rsidRPr="00941585" w:rsidRDefault="00941585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356C08">
        <w:trPr>
          <w:trHeight w:hRule="exact" w:val="2268"/>
        </w:trPr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lastRenderedPageBreak/>
              <w:t>ПК 3. Находить и оцен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вать новые рыночные возможности и форм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у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лировать бизнес-идею, разрабатывать бизнес-план предприятия</w:t>
            </w:r>
          </w:p>
        </w:tc>
        <w:tc>
          <w:tcPr>
            <w:tcW w:w="2023" w:type="pct"/>
          </w:tcPr>
          <w:p w:rsidR="00941585" w:rsidRPr="00941585" w:rsidRDefault="00941585" w:rsidP="004D333A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принятых разделов бизнес-плана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1585" w:rsidRPr="00941585" w:rsidRDefault="00941585" w:rsidP="004D333A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941585" w:rsidRPr="00941585" w:rsidRDefault="00941585" w:rsidP="00356C08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ориентироваться в правовом обеспечении деятельности организации.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356C08">
        <w:trPr>
          <w:trHeight w:val="2608"/>
        </w:trPr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ПК 4. Оценивать экон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мические и социальные условия осуществления предпринимательской деятельности</w:t>
            </w:r>
          </w:p>
        </w:tc>
        <w:tc>
          <w:tcPr>
            <w:tcW w:w="2023" w:type="pct"/>
          </w:tcPr>
          <w:p w:rsidR="00941585" w:rsidRPr="00941585" w:rsidRDefault="00941585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формулировать цели создания конкретного собственного дела;</w:t>
            </w:r>
          </w:p>
          <w:p w:rsidR="00941585" w:rsidRPr="00941585" w:rsidRDefault="00941585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выбора сферы пре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принимательской деятельности, способа начала её осуществления, организационно-правовой формы предприятия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ПК 5. Составлять рез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ю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ме по заданной теме.</w:t>
            </w:r>
          </w:p>
          <w:p w:rsidR="00941585" w:rsidRPr="00941585" w:rsidRDefault="00941585" w:rsidP="005C496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:rsidR="00941585" w:rsidRPr="00941585" w:rsidRDefault="00941585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Демонстрация навыков составления резюме, портфолио, само презент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585" w:rsidRPr="00941585" w:rsidTr="008D5D3D">
        <w:tc>
          <w:tcPr>
            <w:tcW w:w="1489" w:type="pct"/>
          </w:tcPr>
          <w:p w:rsidR="00941585" w:rsidRPr="00941585" w:rsidRDefault="00941585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85">
              <w:rPr>
                <w:rFonts w:ascii="Times New Roman" w:hAnsi="Times New Roman"/>
                <w:sz w:val="24"/>
                <w:szCs w:val="24"/>
              </w:rPr>
              <w:t>ПК 6. Вести диалог с р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а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ботодателем в модел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41585">
              <w:rPr>
                <w:rFonts w:ascii="Times New Roman" w:hAnsi="Times New Roman"/>
                <w:sz w:val="24"/>
                <w:szCs w:val="24"/>
              </w:rPr>
              <w:t xml:space="preserve">ных условиях </w:t>
            </w:r>
          </w:p>
        </w:tc>
        <w:tc>
          <w:tcPr>
            <w:tcW w:w="2023" w:type="pct"/>
          </w:tcPr>
          <w:p w:rsidR="00941585" w:rsidRPr="00941585" w:rsidRDefault="00941585" w:rsidP="005C496A">
            <w:pPr>
              <w:pStyle w:val="a8"/>
              <w:tabs>
                <w:tab w:val="left" w:pos="34"/>
                <w:tab w:val="left" w:pos="176"/>
              </w:tabs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Демонстрация навыков составления телефонного диалога, диалога с р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9415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ботодателем в процессе контактного собеседования </w:t>
            </w:r>
          </w:p>
        </w:tc>
        <w:tc>
          <w:tcPr>
            <w:tcW w:w="1488" w:type="pct"/>
            <w:vMerge/>
          </w:tcPr>
          <w:p w:rsidR="00941585" w:rsidRPr="00941585" w:rsidRDefault="00941585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29E" w:rsidRPr="0041729E" w:rsidRDefault="0041729E" w:rsidP="0041729E">
      <w:pPr>
        <w:pStyle w:val="a8"/>
        <w:spacing w:after="0"/>
        <w:ind w:left="1256" w:right="-1"/>
        <w:jc w:val="both"/>
        <w:rPr>
          <w:rFonts w:ascii="Times New Roman" w:hAnsi="Times New Roman"/>
          <w:sz w:val="24"/>
          <w:szCs w:val="24"/>
        </w:rPr>
      </w:pPr>
    </w:p>
    <w:p w:rsidR="00474980" w:rsidRPr="00D67857" w:rsidRDefault="00474980" w:rsidP="0004367B">
      <w:pPr>
        <w:spacing w:after="0"/>
        <w:ind w:right="-1" w:firstLine="851"/>
        <w:jc w:val="both"/>
        <w:rPr>
          <w:rFonts w:ascii="Times New Roman" w:hAnsi="Times New Roman"/>
          <w:sz w:val="24"/>
          <w:szCs w:val="24"/>
        </w:rPr>
      </w:pPr>
    </w:p>
    <w:p w:rsidR="00416223" w:rsidRPr="00D67857" w:rsidRDefault="00416223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 xml:space="preserve">2. Приобретение в ходе </w:t>
      </w:r>
      <w:r w:rsidR="00E74CC4" w:rsidRPr="00D67857">
        <w:rPr>
          <w:rFonts w:ascii="Times New Roman" w:hAnsi="Times New Roman"/>
          <w:sz w:val="24"/>
          <w:szCs w:val="24"/>
        </w:rPr>
        <w:t>освоения профессионального</w:t>
      </w:r>
      <w:r w:rsidR="00B27D20" w:rsidRPr="00B27D20">
        <w:rPr>
          <w:rFonts w:ascii="Times New Roman" w:hAnsi="Times New Roman"/>
          <w:sz w:val="24"/>
          <w:szCs w:val="24"/>
        </w:rPr>
        <w:t xml:space="preserve"> </w:t>
      </w:r>
      <w:r w:rsidR="005C496A" w:rsidRPr="00D67857">
        <w:rPr>
          <w:rFonts w:ascii="Times New Roman" w:hAnsi="Times New Roman"/>
          <w:sz w:val="24"/>
          <w:szCs w:val="24"/>
        </w:rPr>
        <w:t>модуля практического</w:t>
      </w:r>
      <w:r w:rsidRPr="00D67857">
        <w:rPr>
          <w:rFonts w:ascii="Times New Roman" w:hAnsi="Times New Roman"/>
          <w:sz w:val="24"/>
          <w:szCs w:val="24"/>
        </w:rPr>
        <w:t xml:space="preserve"> опыта</w:t>
      </w:r>
    </w:p>
    <w:p w:rsidR="00416223" w:rsidRPr="00D67857" w:rsidRDefault="00501A65" w:rsidP="00501A65">
      <w:pPr>
        <w:spacing w:after="0" w:line="240" w:lineRule="auto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B73F6B">
        <w:rPr>
          <w:rFonts w:ascii="Times New Roman" w:hAnsi="Times New Roman"/>
          <w:sz w:val="24"/>
          <w:szCs w:val="24"/>
        </w:rPr>
        <w:t>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854"/>
      </w:tblGrid>
      <w:tr w:rsidR="00416223" w:rsidRPr="00D67857" w:rsidTr="00501A65">
        <w:tc>
          <w:tcPr>
            <w:tcW w:w="4785" w:type="dxa"/>
            <w:vAlign w:val="center"/>
          </w:tcPr>
          <w:p w:rsidR="00416223" w:rsidRPr="005C496A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4854" w:type="dxa"/>
            <w:vAlign w:val="center"/>
          </w:tcPr>
          <w:p w:rsidR="00416223" w:rsidRPr="005C496A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Виды работ на учебной и / или прои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водственной практике и требования к их выполнению</w:t>
            </w:r>
          </w:p>
        </w:tc>
      </w:tr>
      <w:tr w:rsidR="00C1308B" w:rsidRPr="00D67857" w:rsidTr="00501A65">
        <w:tc>
          <w:tcPr>
            <w:tcW w:w="4785" w:type="dxa"/>
            <w:vAlign w:val="center"/>
          </w:tcPr>
          <w:p w:rsidR="00C1308B" w:rsidRPr="005C496A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vAlign w:val="center"/>
          </w:tcPr>
          <w:p w:rsidR="00C1308B" w:rsidRPr="005C496A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232D" w:rsidRPr="00D67857" w:rsidTr="00BC201F">
        <w:trPr>
          <w:trHeight w:val="274"/>
        </w:trPr>
        <w:tc>
          <w:tcPr>
            <w:tcW w:w="4785" w:type="dxa"/>
            <w:vAlign w:val="center"/>
          </w:tcPr>
          <w:p w:rsidR="00BC201F" w:rsidRPr="005C496A" w:rsidRDefault="00BC201F" w:rsidP="00BC2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 формирования портфолио;</w:t>
            </w:r>
          </w:p>
          <w:p w:rsidR="00BC201F" w:rsidRPr="005C496A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регистрации различных типов предпр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ятий;</w:t>
            </w:r>
          </w:p>
          <w:p w:rsidR="007B232D" w:rsidRPr="005C496A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разработки разделов бизнес-плана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4854" w:type="dxa"/>
            <w:vAlign w:val="center"/>
          </w:tcPr>
          <w:p w:rsidR="009D677F" w:rsidRPr="005C496A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Оформление документов при открытии со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б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ственного дела;</w:t>
            </w:r>
          </w:p>
          <w:p w:rsidR="00BC201F" w:rsidRPr="005C496A" w:rsidRDefault="00051A47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Формирование портфолио,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 xml:space="preserve"> само презент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>ция</w:t>
            </w:r>
            <w:r w:rsidR="00BC201F" w:rsidRPr="005C4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01F" w:rsidRPr="005C496A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Составление бизнес-плана</w:t>
            </w:r>
          </w:p>
        </w:tc>
      </w:tr>
    </w:tbl>
    <w:p w:rsidR="00501A65" w:rsidRDefault="00501A6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416223" w:rsidRDefault="00416223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3. Освоение умений и усвоение знаний</w:t>
      </w:r>
    </w:p>
    <w:p w:rsidR="00501A65" w:rsidRPr="00D67857" w:rsidRDefault="00501A65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</w:p>
    <w:p w:rsidR="00416223" w:rsidRPr="00D67857" w:rsidRDefault="00501A65" w:rsidP="00501A65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2"/>
        <w:gridCol w:w="4389"/>
      </w:tblGrid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389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97F" w:rsidRPr="00951533" w:rsidTr="0091797F">
        <w:trPr>
          <w:trHeight w:val="144"/>
        </w:trPr>
        <w:tc>
          <w:tcPr>
            <w:tcW w:w="9781" w:type="dxa"/>
            <w:gridSpan w:val="2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i/>
                <w:sz w:val="24"/>
                <w:szCs w:val="24"/>
              </w:rPr>
              <w:t>В результате освоения профессионального модуля обучающийся должен уметь:</w:t>
            </w:r>
          </w:p>
        </w:tc>
      </w:tr>
      <w:tr w:rsidR="0091797F" w:rsidRPr="00951533" w:rsidTr="0091797F">
        <w:trPr>
          <w:trHeight w:val="790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У1.- составлять резюме, сопроводительные пис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4389" w:type="dxa"/>
            <w:vAlign w:val="center"/>
          </w:tcPr>
          <w:p w:rsidR="0091797F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№3</w:t>
            </w:r>
          </w:p>
          <w:p w:rsidR="00E9076D" w:rsidRPr="005C496A" w:rsidRDefault="00E9076D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У2. - оформлять документы для открытия собс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</w:t>
            </w: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венного предприятия</w:t>
            </w:r>
          </w:p>
        </w:tc>
        <w:tc>
          <w:tcPr>
            <w:tcW w:w="4389" w:type="dxa"/>
            <w:vAlign w:val="center"/>
          </w:tcPr>
          <w:p w:rsidR="0091797F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Задания внеаудиторной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тельной работы раздела № 2</w:t>
            </w:r>
          </w:p>
          <w:p w:rsidR="00E9076D" w:rsidRPr="005C496A" w:rsidRDefault="00E9076D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У3.- работать с документацией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Задания внеаудиторной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тельной работы раздела №2</w:t>
            </w:r>
          </w:p>
        </w:tc>
      </w:tr>
      <w:tr w:rsidR="0091797F" w:rsidRPr="00951533" w:rsidTr="0091797F">
        <w:trPr>
          <w:trHeight w:val="336"/>
        </w:trPr>
        <w:tc>
          <w:tcPr>
            <w:tcW w:w="9781" w:type="dxa"/>
            <w:gridSpan w:val="2"/>
            <w:vAlign w:val="center"/>
          </w:tcPr>
          <w:p w:rsidR="0091797F" w:rsidRPr="005C496A" w:rsidRDefault="0091797F" w:rsidP="00501A65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 w:rsidRPr="005C496A">
              <w:rPr>
                <w:b/>
                <w:i/>
                <w:sz w:val="24"/>
                <w:szCs w:val="24"/>
              </w:rPr>
              <w:t>В результате освоения профессионального модуля  обучающийся должен знать:</w:t>
            </w:r>
          </w:p>
        </w:tc>
      </w:tr>
      <w:tr w:rsidR="0091797F" w:rsidRPr="00951533" w:rsidTr="00804A20">
        <w:trPr>
          <w:trHeight w:val="76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З1.- принципы составления портфолио</w:t>
            </w:r>
          </w:p>
        </w:tc>
        <w:tc>
          <w:tcPr>
            <w:tcW w:w="4389" w:type="dxa"/>
          </w:tcPr>
          <w:p w:rsidR="0091797F" w:rsidRPr="005C496A" w:rsidRDefault="00900EFA" w:rsidP="00900EF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самостоятельной работы №1</w:t>
            </w:r>
          </w:p>
          <w:p w:rsidR="00951533" w:rsidRPr="005C496A" w:rsidRDefault="00951533" w:rsidP="00900EF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97F" w:rsidRPr="00951533" w:rsidTr="00804A20">
        <w:trPr>
          <w:trHeight w:val="914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З2. - основные требования, предъявляемые раб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тодателем при собеседовании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№2</w:t>
            </w:r>
          </w:p>
          <w:p w:rsidR="00951533" w:rsidRPr="005C496A" w:rsidRDefault="00E9076D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804A20">
        <w:trPr>
          <w:trHeight w:val="84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З3.- типы резюме, рекомендательных и сопров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дительных писем</w:t>
            </w:r>
          </w:p>
        </w:tc>
        <w:tc>
          <w:tcPr>
            <w:tcW w:w="4389" w:type="dxa"/>
            <w:vAlign w:val="center"/>
          </w:tcPr>
          <w:p w:rsidR="0091797F" w:rsidRDefault="00900EFA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№3</w:t>
            </w:r>
          </w:p>
          <w:p w:rsidR="00E9076D" w:rsidRPr="005C496A" w:rsidRDefault="00E9076D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804A20">
        <w:trPr>
          <w:trHeight w:val="98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З4. - предмет, цели, задачи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112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З5. - сущность, виды и формы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27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З6. - субъекты предпринимательской деятельн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сти, их права и обязанности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№3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11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З7. - порядок создания субъектов предприним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а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№4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12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З8. - нормативно-правовое регулирование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№5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993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З9. - порядок государственной регистрации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№6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01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З10. - порядок прекращения деятельности субъе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к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та предпринимательского права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№7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98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З11. - виды планирования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№8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2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З12. - порядок и правила ведения учета и отче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№9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5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З13. - налогообложение предпринимательства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№10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3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З14. - типовую структуру бизнес-плана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70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З15. - требования к разработке бизнес-плана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3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З16. - источники и факторы возникновения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принимательских рисков, их виды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4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З17. - стратегию и тактику управления рисками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4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З18. - факторы конкурентоспособности фирмы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№13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5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З19. - механизм нейтрализации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ских рисков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</w:tbl>
    <w:p w:rsidR="00A45E46" w:rsidRPr="00951533" w:rsidRDefault="00A45E46" w:rsidP="00453536">
      <w:pPr>
        <w:spacing w:after="0" w:line="240" w:lineRule="auto"/>
        <w:ind w:left="113" w:right="113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416223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27D20">
        <w:rPr>
          <w:rFonts w:ascii="Times New Roman" w:hAnsi="Times New Roman"/>
          <w:b/>
          <w:sz w:val="28"/>
          <w:szCs w:val="28"/>
        </w:rPr>
        <w:t>1.2 Система контроля и оценки освоения программы професси</w:t>
      </w:r>
      <w:r w:rsidRPr="00B27D20">
        <w:rPr>
          <w:rFonts w:ascii="Times New Roman" w:hAnsi="Times New Roman"/>
          <w:b/>
          <w:sz w:val="28"/>
          <w:szCs w:val="28"/>
        </w:rPr>
        <w:t>о</w:t>
      </w:r>
      <w:r w:rsidRPr="00B27D20">
        <w:rPr>
          <w:rFonts w:ascii="Times New Roman" w:hAnsi="Times New Roman"/>
          <w:b/>
          <w:sz w:val="28"/>
          <w:szCs w:val="28"/>
        </w:rPr>
        <w:t>нального модуля</w:t>
      </w:r>
    </w:p>
    <w:p w:rsidR="00A45E46" w:rsidRPr="00B27D20" w:rsidRDefault="00A45E46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A45E46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27D20">
        <w:rPr>
          <w:rFonts w:ascii="Times New Roman" w:hAnsi="Times New Roman"/>
          <w:b/>
          <w:sz w:val="28"/>
          <w:szCs w:val="28"/>
        </w:rPr>
        <w:t>1.2.1</w:t>
      </w:r>
      <w:r w:rsidR="00416223" w:rsidRPr="00B27D20">
        <w:rPr>
          <w:rFonts w:ascii="Times New Roman" w:hAnsi="Times New Roman"/>
          <w:b/>
          <w:sz w:val="28"/>
          <w:szCs w:val="28"/>
        </w:rPr>
        <w:t xml:space="preserve"> Формы промежуточной аттестации по </w:t>
      </w:r>
      <w:r w:rsidRPr="00B27D20">
        <w:rPr>
          <w:rFonts w:ascii="Times New Roman" w:hAnsi="Times New Roman"/>
          <w:b/>
          <w:sz w:val="28"/>
          <w:szCs w:val="28"/>
        </w:rPr>
        <w:t>ППССЗ</w:t>
      </w:r>
      <w:r w:rsidR="00416223" w:rsidRPr="00B27D20">
        <w:rPr>
          <w:rFonts w:ascii="Times New Roman" w:hAnsi="Times New Roman"/>
          <w:b/>
          <w:sz w:val="28"/>
          <w:szCs w:val="28"/>
        </w:rPr>
        <w:t xml:space="preserve"> при освоении профессионального модуля</w:t>
      </w:r>
    </w:p>
    <w:p w:rsidR="00A45E46" w:rsidRPr="00B27D20" w:rsidRDefault="00A45E46" w:rsidP="004172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A45E46" w:rsidP="00A45E46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 w:rsidRPr="00B27D20">
        <w:rPr>
          <w:rFonts w:ascii="Times New Roman" w:hAnsi="Times New Roman"/>
          <w:sz w:val="24"/>
          <w:szCs w:val="24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962"/>
      </w:tblGrid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F20563" w:rsidP="0091797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 w:rsidR="00DA3F48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.01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91797F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пособы поиска работы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, тр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доустройства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61" w:rsidRPr="00B27D20" w:rsidTr="00A45E46">
        <w:tc>
          <w:tcPr>
            <w:tcW w:w="4785" w:type="dxa"/>
            <w:vAlign w:val="center"/>
          </w:tcPr>
          <w:p w:rsidR="000E5A61" w:rsidRPr="00B27D20" w:rsidRDefault="00DA3F48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МДК 05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.02 Основы предпринимател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ства, открытие собственного дела</w:t>
            </w:r>
          </w:p>
        </w:tc>
        <w:tc>
          <w:tcPr>
            <w:tcW w:w="4962" w:type="dxa"/>
            <w:vAlign w:val="center"/>
          </w:tcPr>
          <w:p w:rsidR="000E5A61" w:rsidRPr="00B27D20" w:rsidRDefault="000E5A61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  <w:r w:rsidR="005813BD" w:rsidRPr="00B27D2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0E5A61" w:rsidRPr="00B27D2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62BD8" w:rsidRPr="00B27D20">
              <w:rPr>
                <w:rFonts w:ascii="Times New Roman" w:hAnsi="Times New Roman"/>
                <w:sz w:val="24"/>
                <w:szCs w:val="24"/>
              </w:rPr>
              <w:t xml:space="preserve"> Учебная практика</w:t>
            </w:r>
          </w:p>
        </w:tc>
        <w:tc>
          <w:tcPr>
            <w:tcW w:w="4962" w:type="dxa"/>
            <w:vAlign w:val="center"/>
          </w:tcPr>
          <w:p w:rsidR="00416223" w:rsidRPr="00B27D20" w:rsidRDefault="00162BD8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416223" w:rsidRPr="00B27D20" w:rsidTr="00A45E46">
        <w:trPr>
          <w:trHeight w:val="587"/>
        </w:trPr>
        <w:tc>
          <w:tcPr>
            <w:tcW w:w="4785" w:type="dxa"/>
            <w:vAlign w:val="center"/>
          </w:tcPr>
          <w:p w:rsidR="00416223" w:rsidRPr="00B27D20" w:rsidRDefault="00416223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ПМ</w:t>
            </w:r>
            <w:r w:rsidR="0085095D" w:rsidRPr="00B27D2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00E4" w:rsidRPr="00B27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E5A61" w:rsidRPr="00B27D2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E5A61" w:rsidRPr="00B27D20">
              <w:rPr>
                <w:rFonts w:ascii="Times New Roman" w:hAnsi="Times New Roman"/>
                <w:sz w:val="24"/>
                <w:szCs w:val="24"/>
              </w:rPr>
              <w:t>Ос</w:t>
            </w:r>
            <w:r w:rsidR="00DA3F48" w:rsidRPr="00B27D20">
              <w:rPr>
                <w:rFonts w:ascii="Times New Roman" w:hAnsi="Times New Roman"/>
                <w:sz w:val="24"/>
                <w:szCs w:val="24"/>
              </w:rPr>
              <w:t xml:space="preserve">новы предпринимательства и </w:t>
            </w:r>
            <w:r w:rsidR="000E5A61" w:rsidRPr="00B27D20">
              <w:rPr>
                <w:rFonts w:ascii="Times New Roman" w:hAnsi="Times New Roman"/>
                <w:sz w:val="24"/>
                <w:szCs w:val="24"/>
              </w:rPr>
              <w:t>устройства на работу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Экзамен (квалификационный)</w:t>
            </w:r>
          </w:p>
        </w:tc>
      </w:tr>
    </w:tbl>
    <w:p w:rsidR="00D06234" w:rsidRPr="00D67857" w:rsidRDefault="00D06234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416223" w:rsidRPr="005B70C1" w:rsidRDefault="00A45E46" w:rsidP="00E9076D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5B70C1">
        <w:rPr>
          <w:rFonts w:ascii="Times New Roman" w:hAnsi="Times New Roman"/>
          <w:b/>
          <w:sz w:val="28"/>
          <w:szCs w:val="28"/>
        </w:rPr>
        <w:t>1.2.2</w:t>
      </w:r>
      <w:r w:rsidR="00416223" w:rsidRPr="005B70C1">
        <w:rPr>
          <w:rFonts w:ascii="Times New Roman" w:hAnsi="Times New Roman"/>
          <w:b/>
          <w:sz w:val="28"/>
          <w:szCs w:val="28"/>
        </w:rPr>
        <w:t xml:space="preserve"> Организация контроля и оценки освоения программы профе</w:t>
      </w:r>
      <w:r w:rsidR="00416223" w:rsidRPr="005B70C1">
        <w:rPr>
          <w:rFonts w:ascii="Times New Roman" w:hAnsi="Times New Roman"/>
          <w:b/>
          <w:sz w:val="28"/>
          <w:szCs w:val="28"/>
        </w:rPr>
        <w:t>с</w:t>
      </w:r>
      <w:r w:rsidR="00416223" w:rsidRPr="005B70C1">
        <w:rPr>
          <w:rFonts w:ascii="Times New Roman" w:hAnsi="Times New Roman"/>
          <w:b/>
          <w:sz w:val="28"/>
          <w:szCs w:val="28"/>
        </w:rPr>
        <w:t>сионального модуля</w:t>
      </w:r>
    </w:p>
    <w:p w:rsidR="003C7993" w:rsidRPr="005B70C1" w:rsidRDefault="00416223" w:rsidP="00E9076D">
      <w:pPr>
        <w:pStyle w:val="1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 xml:space="preserve">Итоговый контроль освоения вида профессиональной деятельности </w:t>
      </w:r>
      <w:r w:rsidR="007F6070" w:rsidRPr="005B70C1">
        <w:rPr>
          <w:rFonts w:ascii="Times New Roman" w:hAnsi="Times New Roman"/>
          <w:sz w:val="28"/>
          <w:szCs w:val="28"/>
        </w:rPr>
        <w:t>ПМ.0</w:t>
      </w:r>
      <w:r w:rsidR="00F621BC">
        <w:rPr>
          <w:rFonts w:ascii="Times New Roman" w:hAnsi="Times New Roman"/>
          <w:sz w:val="28"/>
          <w:szCs w:val="28"/>
        </w:rPr>
        <w:t>6</w:t>
      </w:r>
      <w:r w:rsidR="00B27D20" w:rsidRPr="00B27D20">
        <w:rPr>
          <w:rFonts w:ascii="Times New Roman" w:hAnsi="Times New Roman"/>
          <w:sz w:val="28"/>
          <w:szCs w:val="28"/>
        </w:rPr>
        <w:t xml:space="preserve"> </w:t>
      </w:r>
      <w:r w:rsidR="007F6070" w:rsidRPr="005B70C1">
        <w:rPr>
          <w:rFonts w:ascii="Times New Roman" w:hAnsi="Times New Roman"/>
          <w:sz w:val="28"/>
          <w:szCs w:val="28"/>
        </w:rPr>
        <w:t>Ос</w:t>
      </w:r>
      <w:r w:rsidR="00DA3F48" w:rsidRPr="005B70C1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7F6070" w:rsidRPr="005B70C1">
        <w:rPr>
          <w:rFonts w:ascii="Times New Roman" w:hAnsi="Times New Roman"/>
          <w:sz w:val="28"/>
          <w:szCs w:val="28"/>
        </w:rPr>
        <w:t>устройства на работу</w:t>
      </w:r>
      <w:r w:rsidR="0085095D" w:rsidRPr="005B70C1">
        <w:rPr>
          <w:rFonts w:ascii="Times New Roman" w:hAnsi="Times New Roman"/>
          <w:sz w:val="28"/>
          <w:szCs w:val="28"/>
        </w:rPr>
        <w:t xml:space="preserve"> осуществл</w:t>
      </w:r>
      <w:r w:rsidR="0085095D" w:rsidRPr="005B70C1">
        <w:rPr>
          <w:rFonts w:ascii="Times New Roman" w:hAnsi="Times New Roman"/>
          <w:sz w:val="28"/>
          <w:szCs w:val="28"/>
        </w:rPr>
        <w:t>я</w:t>
      </w:r>
      <w:r w:rsidR="0085095D" w:rsidRPr="005B70C1">
        <w:rPr>
          <w:rFonts w:ascii="Times New Roman" w:hAnsi="Times New Roman"/>
          <w:sz w:val="28"/>
          <w:szCs w:val="28"/>
        </w:rPr>
        <w:t>ется на экзамене (квалификационном).</w:t>
      </w:r>
    </w:p>
    <w:p w:rsidR="00416223" w:rsidRPr="005B70C1" w:rsidRDefault="00416223" w:rsidP="00B572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5B70C1">
        <w:rPr>
          <w:rFonts w:ascii="Times New Roman" w:hAnsi="Times New Roman"/>
          <w:sz w:val="28"/>
          <w:szCs w:val="28"/>
        </w:rPr>
        <w:t>Условием допуска к экзамену (квалификационному) является полож</w:t>
      </w:r>
      <w:r w:rsidRPr="005B70C1">
        <w:rPr>
          <w:rFonts w:ascii="Times New Roman" w:hAnsi="Times New Roman"/>
          <w:sz w:val="28"/>
          <w:szCs w:val="28"/>
        </w:rPr>
        <w:t>и</w:t>
      </w:r>
      <w:r w:rsidRPr="005B70C1">
        <w:rPr>
          <w:rFonts w:ascii="Times New Roman" w:hAnsi="Times New Roman"/>
          <w:sz w:val="28"/>
          <w:szCs w:val="28"/>
        </w:rPr>
        <w:t>тельная аттестация по МДК, учебной практике.</w:t>
      </w:r>
    </w:p>
    <w:p w:rsidR="009A52E6" w:rsidRPr="005B70C1" w:rsidRDefault="009A52E6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Экзамен (квалификационный) проводится в виде</w:t>
      </w:r>
      <w:r w:rsidR="008A55DC" w:rsidRPr="005B70C1">
        <w:rPr>
          <w:rFonts w:ascii="Times New Roman" w:hAnsi="Times New Roman"/>
          <w:sz w:val="28"/>
          <w:szCs w:val="28"/>
        </w:rPr>
        <w:t xml:space="preserve"> проверки знаний те</w:t>
      </w:r>
      <w:r w:rsidR="008A55DC" w:rsidRPr="005B70C1">
        <w:rPr>
          <w:rFonts w:ascii="Times New Roman" w:hAnsi="Times New Roman"/>
          <w:sz w:val="28"/>
          <w:szCs w:val="28"/>
        </w:rPr>
        <w:t>о</w:t>
      </w:r>
      <w:r w:rsidR="008A55DC" w:rsidRPr="005B70C1">
        <w:rPr>
          <w:rFonts w:ascii="Times New Roman" w:hAnsi="Times New Roman"/>
          <w:sz w:val="28"/>
          <w:szCs w:val="28"/>
        </w:rPr>
        <w:lastRenderedPageBreak/>
        <w:t xml:space="preserve">рии  </w:t>
      </w:r>
      <w:r w:rsidRPr="005B70C1">
        <w:rPr>
          <w:rFonts w:ascii="Times New Roman" w:hAnsi="Times New Roman"/>
          <w:sz w:val="28"/>
          <w:szCs w:val="28"/>
        </w:rPr>
        <w:t xml:space="preserve"> выполнения практических заданий, </w:t>
      </w:r>
      <w:r w:rsidR="00900EFA" w:rsidRPr="005B70C1">
        <w:rPr>
          <w:rFonts w:ascii="Times New Roman" w:hAnsi="Times New Roman"/>
          <w:sz w:val="28"/>
          <w:szCs w:val="28"/>
        </w:rPr>
        <w:t>основанных на</w:t>
      </w:r>
      <w:r w:rsidR="00B27D20" w:rsidRPr="00B27D20">
        <w:rPr>
          <w:rFonts w:ascii="Times New Roman" w:hAnsi="Times New Roman"/>
          <w:sz w:val="28"/>
          <w:szCs w:val="28"/>
        </w:rPr>
        <w:t xml:space="preserve"> </w:t>
      </w:r>
      <w:r w:rsidR="005B70C1" w:rsidRPr="005B70C1">
        <w:rPr>
          <w:rFonts w:ascii="Times New Roman" w:hAnsi="Times New Roman"/>
          <w:sz w:val="28"/>
          <w:szCs w:val="28"/>
        </w:rPr>
        <w:t>профессиональных с</w:t>
      </w:r>
      <w:r w:rsidR="005B70C1" w:rsidRPr="005B70C1">
        <w:rPr>
          <w:rFonts w:ascii="Times New Roman" w:hAnsi="Times New Roman"/>
          <w:sz w:val="28"/>
          <w:szCs w:val="28"/>
        </w:rPr>
        <w:t>и</w:t>
      </w:r>
      <w:r w:rsidR="005B70C1" w:rsidRPr="005B70C1">
        <w:rPr>
          <w:rFonts w:ascii="Times New Roman" w:hAnsi="Times New Roman"/>
          <w:sz w:val="28"/>
          <w:szCs w:val="28"/>
        </w:rPr>
        <w:t>туациях</w:t>
      </w:r>
      <w:r w:rsidRPr="005B70C1">
        <w:rPr>
          <w:rFonts w:ascii="Times New Roman" w:hAnsi="Times New Roman"/>
          <w:sz w:val="28"/>
          <w:szCs w:val="28"/>
        </w:rPr>
        <w:t>. Условием положительной аттестации (вид проф</w:t>
      </w:r>
      <w:r w:rsidR="008A55DC" w:rsidRPr="005B70C1">
        <w:rPr>
          <w:rFonts w:ascii="Times New Roman" w:hAnsi="Times New Roman"/>
          <w:sz w:val="28"/>
          <w:szCs w:val="28"/>
        </w:rPr>
        <w:t>ессиональной де</w:t>
      </w:r>
      <w:r w:rsidR="008A55DC" w:rsidRPr="005B70C1">
        <w:rPr>
          <w:rFonts w:ascii="Times New Roman" w:hAnsi="Times New Roman"/>
          <w:sz w:val="28"/>
          <w:szCs w:val="28"/>
        </w:rPr>
        <w:t>я</w:t>
      </w:r>
      <w:r w:rsidR="008A55DC" w:rsidRPr="005B70C1">
        <w:rPr>
          <w:rFonts w:ascii="Times New Roman" w:hAnsi="Times New Roman"/>
          <w:sz w:val="28"/>
          <w:szCs w:val="28"/>
        </w:rPr>
        <w:t>тельности освоен</w:t>
      </w:r>
      <w:r w:rsidRPr="005B70C1">
        <w:rPr>
          <w:rFonts w:ascii="Times New Roman" w:hAnsi="Times New Roman"/>
          <w:sz w:val="28"/>
          <w:szCs w:val="28"/>
        </w:rPr>
        <w:t>) на экзамене (квалификационном) является положительная оценка освоения всех профессиональных компетенций по всем контролиру</w:t>
      </w:r>
      <w:r w:rsidRPr="005B70C1">
        <w:rPr>
          <w:rFonts w:ascii="Times New Roman" w:hAnsi="Times New Roman"/>
          <w:sz w:val="28"/>
          <w:szCs w:val="28"/>
        </w:rPr>
        <w:t>е</w:t>
      </w:r>
      <w:r w:rsidRPr="005B70C1">
        <w:rPr>
          <w:rFonts w:ascii="Times New Roman" w:hAnsi="Times New Roman"/>
          <w:sz w:val="28"/>
          <w:szCs w:val="28"/>
        </w:rPr>
        <w:t xml:space="preserve">мым показателям. При отрицательном заключении хотя бы по </w:t>
      </w:r>
      <w:r w:rsidR="00900EFA" w:rsidRPr="005B70C1">
        <w:rPr>
          <w:rFonts w:ascii="Times New Roman" w:hAnsi="Times New Roman"/>
          <w:sz w:val="28"/>
          <w:szCs w:val="28"/>
        </w:rPr>
        <w:t>одной из</w:t>
      </w:r>
      <w:r w:rsidRPr="005B70C1">
        <w:rPr>
          <w:rFonts w:ascii="Times New Roman" w:hAnsi="Times New Roman"/>
          <w:sz w:val="28"/>
          <w:szCs w:val="28"/>
        </w:rPr>
        <w:t xml:space="preserve"> пр</w:t>
      </w:r>
      <w:r w:rsidRPr="005B70C1">
        <w:rPr>
          <w:rFonts w:ascii="Times New Roman" w:hAnsi="Times New Roman"/>
          <w:sz w:val="28"/>
          <w:szCs w:val="28"/>
        </w:rPr>
        <w:t>о</w:t>
      </w:r>
      <w:r w:rsidRPr="005B70C1">
        <w:rPr>
          <w:rFonts w:ascii="Times New Roman" w:hAnsi="Times New Roman"/>
          <w:sz w:val="28"/>
          <w:szCs w:val="28"/>
        </w:rPr>
        <w:t>фессиональных компетенций принимается решение «вид профессиональной деятельности не освоен».</w:t>
      </w:r>
    </w:p>
    <w:p w:rsidR="00416223" w:rsidRPr="005B70C1" w:rsidRDefault="00416223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Промежуточный контроль освоения профессионального модуля осущ</w:t>
      </w:r>
      <w:r w:rsidRPr="005B70C1">
        <w:rPr>
          <w:rFonts w:ascii="Times New Roman" w:hAnsi="Times New Roman"/>
          <w:sz w:val="28"/>
          <w:szCs w:val="28"/>
        </w:rPr>
        <w:t>е</w:t>
      </w:r>
      <w:r w:rsidRPr="005B70C1">
        <w:rPr>
          <w:rFonts w:ascii="Times New Roman" w:hAnsi="Times New Roman"/>
          <w:sz w:val="28"/>
          <w:szCs w:val="28"/>
        </w:rPr>
        <w:t>с</w:t>
      </w:r>
      <w:r w:rsidR="00702E36" w:rsidRPr="005B70C1">
        <w:rPr>
          <w:rFonts w:ascii="Times New Roman" w:hAnsi="Times New Roman"/>
          <w:sz w:val="28"/>
          <w:szCs w:val="28"/>
        </w:rPr>
        <w:t>твля</w:t>
      </w:r>
      <w:r w:rsidR="008A55DC" w:rsidRPr="005B70C1">
        <w:rPr>
          <w:rFonts w:ascii="Times New Roman" w:hAnsi="Times New Roman"/>
          <w:sz w:val="28"/>
          <w:szCs w:val="28"/>
        </w:rPr>
        <w:t xml:space="preserve">ется при проведении </w:t>
      </w:r>
      <w:r w:rsidR="00473C73" w:rsidRPr="005B70C1">
        <w:rPr>
          <w:rFonts w:ascii="Times New Roman" w:hAnsi="Times New Roman"/>
          <w:sz w:val="28"/>
          <w:szCs w:val="28"/>
        </w:rPr>
        <w:t>дифференцированного зачета</w:t>
      </w:r>
      <w:r w:rsidRPr="005B70C1">
        <w:rPr>
          <w:rFonts w:ascii="Times New Roman" w:hAnsi="Times New Roman"/>
          <w:sz w:val="28"/>
          <w:szCs w:val="28"/>
        </w:rPr>
        <w:t xml:space="preserve"> по </w:t>
      </w:r>
      <w:r w:rsidR="00702E36" w:rsidRPr="005B70C1">
        <w:rPr>
          <w:rFonts w:ascii="Times New Roman" w:hAnsi="Times New Roman"/>
          <w:sz w:val="28"/>
          <w:szCs w:val="28"/>
        </w:rPr>
        <w:t>учебной</w:t>
      </w:r>
      <w:r w:rsidRPr="005B70C1">
        <w:rPr>
          <w:rFonts w:ascii="Times New Roman" w:hAnsi="Times New Roman"/>
          <w:sz w:val="28"/>
          <w:szCs w:val="28"/>
        </w:rPr>
        <w:t xml:space="preserve"> практике. </w:t>
      </w:r>
    </w:p>
    <w:p w:rsidR="00416223" w:rsidRPr="005B70C1" w:rsidRDefault="00416223" w:rsidP="00A45E46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Предметом оценки по учебной практике является приобретение практ</w:t>
      </w:r>
      <w:r w:rsidRPr="005B70C1">
        <w:rPr>
          <w:rFonts w:ascii="Times New Roman" w:hAnsi="Times New Roman"/>
          <w:sz w:val="28"/>
          <w:szCs w:val="28"/>
        </w:rPr>
        <w:t>и</w:t>
      </w:r>
      <w:r w:rsidRPr="005B70C1">
        <w:rPr>
          <w:rFonts w:ascii="Times New Roman" w:hAnsi="Times New Roman"/>
          <w:sz w:val="28"/>
          <w:szCs w:val="28"/>
        </w:rPr>
        <w:t xml:space="preserve">ческого опыта. Контроль и оценка по учебной практике </w:t>
      </w:r>
      <w:r w:rsidR="009036E1" w:rsidRPr="005B70C1">
        <w:rPr>
          <w:rFonts w:ascii="Times New Roman" w:hAnsi="Times New Roman"/>
          <w:sz w:val="28"/>
          <w:szCs w:val="28"/>
        </w:rPr>
        <w:t>проводится на</w:t>
      </w:r>
      <w:r w:rsidRPr="005B70C1">
        <w:rPr>
          <w:rFonts w:ascii="Times New Roman" w:hAnsi="Times New Roman"/>
          <w:sz w:val="28"/>
          <w:szCs w:val="28"/>
        </w:rPr>
        <w:t xml:space="preserve"> основе </w:t>
      </w:r>
      <w:r w:rsidR="00900EFA" w:rsidRPr="005B70C1">
        <w:rPr>
          <w:rFonts w:ascii="Times New Roman" w:hAnsi="Times New Roman"/>
          <w:sz w:val="28"/>
          <w:szCs w:val="28"/>
        </w:rPr>
        <w:t>выполнения и защиты,</w:t>
      </w:r>
      <w:r w:rsidR="00945C45" w:rsidRPr="005B70C1">
        <w:rPr>
          <w:rFonts w:ascii="Times New Roman" w:hAnsi="Times New Roman"/>
          <w:sz w:val="28"/>
          <w:szCs w:val="28"/>
        </w:rPr>
        <w:t xml:space="preserve"> предусмотренных программой практики заданий</w:t>
      </w:r>
      <w:r w:rsidRPr="005B70C1">
        <w:rPr>
          <w:rFonts w:ascii="Times New Roman" w:hAnsi="Times New Roman"/>
          <w:sz w:val="28"/>
          <w:szCs w:val="28"/>
        </w:rPr>
        <w:t xml:space="preserve">. </w:t>
      </w:r>
    </w:p>
    <w:p w:rsidR="00EF3853" w:rsidRPr="00AC203B" w:rsidRDefault="00EF3853" w:rsidP="00AC203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3E73BB" w:rsidRDefault="00791F9B" w:rsidP="00F7342D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16223" w:rsidRPr="003E73BB">
        <w:rPr>
          <w:rFonts w:ascii="Times New Roman" w:hAnsi="Times New Roman"/>
          <w:b/>
          <w:sz w:val="28"/>
          <w:szCs w:val="28"/>
        </w:rPr>
        <w:t xml:space="preserve"> Задания для оценки умений и усвоения знаний</w:t>
      </w:r>
    </w:p>
    <w:p w:rsidR="006E6283" w:rsidRDefault="00791F9B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E6283" w:rsidRPr="003E73BB">
        <w:rPr>
          <w:rFonts w:ascii="Times New Roman" w:hAnsi="Times New Roman"/>
          <w:b/>
          <w:sz w:val="28"/>
          <w:szCs w:val="28"/>
        </w:rPr>
        <w:t>.1 Задания для текущего контроля:</w:t>
      </w:r>
    </w:p>
    <w:p w:rsidR="00AA15B2" w:rsidRDefault="00AA15B2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1</w:t>
      </w:r>
    </w:p>
    <w:p w:rsidR="00B27D20" w:rsidRPr="003E73BB" w:rsidRDefault="00B27D20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74CC4" w:rsidRDefault="003E73BB" w:rsidP="0090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3E73BB">
        <w:rPr>
          <w:rFonts w:ascii="Times New Roman" w:hAnsi="Times New Roman"/>
          <w:b/>
          <w:sz w:val="28"/>
          <w:szCs w:val="28"/>
        </w:rPr>
        <w:t>1. - принципы составления портфолио</w:t>
      </w:r>
    </w:p>
    <w:p w:rsidR="0088593B" w:rsidRPr="003E73BB" w:rsidRDefault="0088593B" w:rsidP="0090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3A25" w:rsidRDefault="006C3A25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 xml:space="preserve">Руководствуясь следующими </w:t>
      </w:r>
      <w:r w:rsidR="00B27D20" w:rsidRPr="00E902CB">
        <w:rPr>
          <w:rFonts w:ascii="Times New Roman" w:hAnsi="Times New Roman"/>
          <w:sz w:val="28"/>
          <w:szCs w:val="28"/>
          <w:u w:val="single"/>
        </w:rPr>
        <w:t>правилами,</w:t>
      </w:r>
      <w:r w:rsidR="004D333A">
        <w:rPr>
          <w:rFonts w:ascii="Times New Roman" w:hAnsi="Times New Roman"/>
          <w:sz w:val="28"/>
          <w:szCs w:val="28"/>
          <w:u w:val="single"/>
        </w:rPr>
        <w:t xml:space="preserve"> составьте портфолио</w:t>
      </w:r>
      <w:r w:rsidRPr="00E902CB">
        <w:rPr>
          <w:rFonts w:ascii="Times New Roman" w:hAnsi="Times New Roman"/>
          <w:sz w:val="28"/>
          <w:szCs w:val="28"/>
          <w:u w:val="single"/>
        </w:rPr>
        <w:t>:</w:t>
      </w:r>
    </w:p>
    <w:p w:rsidR="004D333A" w:rsidRDefault="004D333A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33A">
        <w:rPr>
          <w:rFonts w:ascii="Times New Roman" w:hAnsi="Times New Roman"/>
          <w:sz w:val="28"/>
          <w:szCs w:val="28"/>
        </w:rPr>
        <w:t>Порфолио</w:t>
      </w:r>
      <w:r>
        <w:rPr>
          <w:rFonts w:ascii="Times New Roman" w:hAnsi="Times New Roman"/>
          <w:sz w:val="28"/>
          <w:szCs w:val="28"/>
        </w:rPr>
        <w:t xml:space="preserve"> представляет собой пакет документов в бумажном или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тронном варианте, который отражает все достижения  соискателя</w:t>
      </w:r>
      <w:r w:rsidR="003E5E64">
        <w:rPr>
          <w:rFonts w:ascii="Times New Roman" w:hAnsi="Times New Roman"/>
          <w:sz w:val="28"/>
          <w:szCs w:val="28"/>
        </w:rPr>
        <w:t xml:space="preserve">  рабочего места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E5E64">
        <w:rPr>
          <w:rFonts w:ascii="Times New Roman" w:hAnsi="Times New Roman"/>
          <w:sz w:val="28"/>
          <w:szCs w:val="28"/>
        </w:rPr>
        <w:t>(как  учебного, так и личного характера)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 примерная структура: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-профессионально составленное резюме;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-список пройденных курсов по основной области деятельности, включая дополнительную </w:t>
      </w:r>
      <w:r w:rsidR="0088593B">
        <w:rPr>
          <w:rFonts w:ascii="Times New Roman" w:hAnsi="Times New Roman"/>
          <w:sz w:val="28"/>
          <w:szCs w:val="28"/>
        </w:rPr>
        <w:t xml:space="preserve"> подготовку</w:t>
      </w:r>
      <w:r>
        <w:rPr>
          <w:rFonts w:ascii="Times New Roman" w:hAnsi="Times New Roman"/>
          <w:sz w:val="28"/>
          <w:szCs w:val="28"/>
        </w:rPr>
        <w:t>, тренинги, специализированные семинары список внеаудиторных мероприятий;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-описание карьерного потенциала и готовности к карьере;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-рекомендации ведущих преподавателей, руководителей курсового и 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пломного проектирования, руководители практик;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-отчеты и отзывы о прохождении производственных практик;</w:t>
      </w:r>
    </w:p>
    <w:p w:rsidR="003E5E64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-тексты докладов на научно практических конференциях;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-грамоты и благодарности за участие в семинарах, форумах, конференц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ях, конкурсах;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-сертификаты об успешном освоении тренинговых и обучающих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-свидетельство о получении именных стипендий (президентской, губерн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торской и т.д.);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-рекомендательные письма;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-эссе «Я и моя карьера»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Полное и всестороннее портфолио позволяет работодателю легко оценить ваш уровень подготовки и принять оптимальное кадровое решение.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Фиксируйте все свои достижения, регулярно обновляйте, отразите в нем все актуальные знания, умения. Подготовив портфолио, необходимо подгот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виться к его презентации  перед работодателем.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E64" w:rsidRPr="004D333A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333A" w:rsidRDefault="004D333A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15B2" w:rsidRP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2</w:t>
      </w:r>
    </w:p>
    <w:p w:rsidR="009036E1" w:rsidRDefault="009036E1" w:rsidP="006C3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C3A25" w:rsidRP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902CB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E902CB">
        <w:rPr>
          <w:rFonts w:ascii="Times New Roman" w:hAnsi="Times New Roman"/>
          <w:b/>
          <w:sz w:val="28"/>
          <w:szCs w:val="28"/>
        </w:rPr>
        <w:t>2. - основные требования, предъявляемые работодателем при собес</w:t>
      </w:r>
      <w:r w:rsidR="00B27D20" w:rsidRPr="00E902CB">
        <w:rPr>
          <w:rFonts w:ascii="Times New Roman" w:hAnsi="Times New Roman"/>
          <w:b/>
          <w:sz w:val="28"/>
          <w:szCs w:val="28"/>
        </w:rPr>
        <w:t>е</w:t>
      </w:r>
      <w:r w:rsidR="00B27D20" w:rsidRPr="00E902CB">
        <w:rPr>
          <w:rFonts w:ascii="Times New Roman" w:hAnsi="Times New Roman"/>
          <w:b/>
          <w:sz w:val="28"/>
          <w:szCs w:val="28"/>
        </w:rPr>
        <w:t>довании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>Вопросы для подготовки к ролевой игре «Собеседование с работодат</w:t>
      </w:r>
      <w:r w:rsidRPr="00E902CB">
        <w:rPr>
          <w:rFonts w:ascii="Times New Roman" w:hAnsi="Times New Roman"/>
          <w:sz w:val="28"/>
          <w:szCs w:val="28"/>
          <w:u w:val="single"/>
        </w:rPr>
        <w:t>е</w:t>
      </w:r>
      <w:r w:rsidRPr="00E902CB">
        <w:rPr>
          <w:rFonts w:ascii="Times New Roman" w:hAnsi="Times New Roman"/>
          <w:sz w:val="28"/>
          <w:szCs w:val="28"/>
          <w:u w:val="single"/>
        </w:rPr>
        <w:t>лем»: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-Расскажите о себе.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вы решили прийти на собеседование именно в это предприятие?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вы считаете вашей самой сильной стороной?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можете назвать какие-то свои недостатки?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для вас успех? Что для вас поражение?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-Какими тремя своими достижениями вы гордитесь больше всего?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соотносится полученное вами образование или опыт работы с этой вакансией?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мы должны принять вас, а не другого кандидата?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вы знаете о нашем предприятии?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-Образование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вы выбрали именно эту специализацию?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считаете, что получили хорошее образование? В чем его достоинс</w:t>
      </w:r>
      <w:r w:rsidRPr="00E902CB">
        <w:rPr>
          <w:rFonts w:ascii="Times New Roman" w:hAnsi="Times New Roman"/>
          <w:sz w:val="28"/>
          <w:szCs w:val="28"/>
        </w:rPr>
        <w:t>т</w:t>
      </w:r>
      <w:r w:rsidRPr="00E902CB">
        <w:rPr>
          <w:rFonts w:ascii="Times New Roman" w:hAnsi="Times New Roman"/>
          <w:sz w:val="28"/>
          <w:szCs w:val="28"/>
        </w:rPr>
        <w:t>во?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-Если бы у вас была возможность начать все заново, что бы вы хотели изменить в вашем образовании?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-Опыт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работали, когда учились? Где?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 xml:space="preserve">-Что вам нравилось больше всего / меньшего всего на вашем последнем месте </w:t>
      </w:r>
      <w:r w:rsidR="00B27D20" w:rsidRPr="00E902CB">
        <w:rPr>
          <w:rFonts w:ascii="Times New Roman" w:hAnsi="Times New Roman"/>
          <w:sz w:val="28"/>
          <w:szCs w:val="28"/>
        </w:rPr>
        <w:t>работы,</w:t>
      </w:r>
      <w:r w:rsidRPr="00E902CB">
        <w:rPr>
          <w:rFonts w:ascii="Times New Roman" w:hAnsi="Times New Roman"/>
          <w:sz w:val="28"/>
          <w:szCs w:val="28"/>
        </w:rPr>
        <w:t xml:space="preserve"> / на практике?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когда-нибудь увольнялись? Почему?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-Карьерные цели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-Вам больше нравится работать под наблюдением или самостоятельно?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можете работать над несколькими заданиями одновременно?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вы смотрите на сверхурочную занятость?</w:t>
      </w:r>
    </w:p>
    <w:p w:rsid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вы относитесь к командировкам?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>Вопросы, которые ВЫ зададите при собеседовании: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-Какие обязанности и права возлагаются на работника?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lastRenderedPageBreak/>
        <w:t>-Какие качества и навыки работодатель наиболее ценит в потенциальных работниках?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-Сколько длится испытательный срок?</w:t>
      </w:r>
    </w:p>
    <w:p w:rsid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-Есть ли у вас курсы повышения квалификации?</w:t>
      </w:r>
    </w:p>
    <w:p w:rsidR="00AA15B2" w:rsidRDefault="00AA15B2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76D" w:rsidRDefault="00E9076D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76D" w:rsidRDefault="00E9076D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7D20" w:rsidRDefault="00B27D20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15B2" w:rsidRP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3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CC4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902CB">
        <w:rPr>
          <w:rFonts w:ascii="Times New Roman" w:hAnsi="Times New Roman"/>
          <w:b/>
          <w:sz w:val="28"/>
          <w:szCs w:val="28"/>
        </w:rPr>
        <w:t>З3. - типы резюме, рекомендательных и сопроводительных писем</w:t>
      </w: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Заполните таблицу типы резюме</w:t>
      </w: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84"/>
        <w:gridCol w:w="3285"/>
        <w:gridCol w:w="3285"/>
      </w:tblGrid>
      <w:tr w:rsidR="00E902CB" w:rsidTr="00E902CB">
        <w:tc>
          <w:tcPr>
            <w:tcW w:w="3284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резюме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Случаи применения</w:t>
            </w: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902CB">
              <w:rPr>
                <w:rStyle w:val="af7"/>
                <w:rFonts w:ascii="Times New Roman" w:hAnsi="Times New Roman"/>
                <w:bCs/>
                <w:i w:val="0"/>
                <w:color w:val="333333"/>
                <w:sz w:val="28"/>
                <w:szCs w:val="28"/>
                <w:shd w:val="clear" w:color="auto" w:fill="FFFFFF"/>
              </w:rPr>
              <w:t>Хронологическое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02CB">
              <w:rPr>
                <w:rFonts w:ascii="Times New Roman" w:hAnsi="Times New Roman"/>
                <w:bCs/>
                <w:iCs/>
                <w:sz w:val="28"/>
                <w:szCs w:val="28"/>
              </w:rPr>
              <w:t>Функциональное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902CB">
              <w:rPr>
                <w:rStyle w:val="af7"/>
                <w:rFonts w:ascii="Times New Roman" w:hAnsi="Times New Roman"/>
                <w:bCs/>
                <w:i w:val="0"/>
                <w:color w:val="333333"/>
                <w:sz w:val="28"/>
                <w:szCs w:val="28"/>
                <w:shd w:val="clear" w:color="auto" w:fill="FFFFFF"/>
              </w:rPr>
              <w:t>Комбинированное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3CB4" w:rsidRDefault="003D3CB4" w:rsidP="003D3CB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02CB" w:rsidRPr="00E902CB" w:rsidRDefault="003D3CB4" w:rsidP="003D3CB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Используя </w:t>
      </w:r>
      <w:r w:rsidR="00B27D20">
        <w:rPr>
          <w:rFonts w:ascii="Times New Roman" w:hAnsi="Times New Roman"/>
          <w:b/>
          <w:bCs/>
          <w:sz w:val="28"/>
          <w:szCs w:val="28"/>
        </w:rPr>
        <w:t>алгоритм,</w:t>
      </w:r>
      <w:r>
        <w:rPr>
          <w:rFonts w:ascii="Times New Roman" w:hAnsi="Times New Roman"/>
          <w:b/>
          <w:bCs/>
          <w:sz w:val="28"/>
          <w:szCs w:val="28"/>
        </w:rPr>
        <w:t xml:space="preserve"> составьте сопроводительное письмо</w:t>
      </w:r>
      <w:r w:rsidR="00E902CB" w:rsidRPr="00E902CB">
        <w:rPr>
          <w:rFonts w:ascii="Times New Roman" w:hAnsi="Times New Roman"/>
          <w:b/>
          <w:bCs/>
          <w:sz w:val="28"/>
          <w:szCs w:val="28"/>
        </w:rPr>
        <w:t>: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1.Обращение нейтральное (</w:t>
      </w:r>
      <w:r w:rsidRPr="00E902CB">
        <w:rPr>
          <w:rFonts w:ascii="Times New Roman" w:hAnsi="Times New Roman"/>
          <w:i/>
          <w:iCs/>
          <w:sz w:val="28"/>
          <w:szCs w:val="28"/>
        </w:rPr>
        <w:t>если неизвестно имя получателя</w:t>
      </w:r>
      <w:r w:rsidRPr="00E902CB">
        <w:rPr>
          <w:rFonts w:ascii="Times New Roman" w:hAnsi="Times New Roman"/>
          <w:sz w:val="28"/>
          <w:szCs w:val="28"/>
        </w:rPr>
        <w:t>): уважаемые коллеги (дамы и господа и т.п.)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 xml:space="preserve">2.Первое предложение должно вызвать интерес, </w:t>
      </w:r>
      <w:r w:rsidR="0095631F">
        <w:rPr>
          <w:rFonts w:ascii="Times New Roman" w:hAnsi="Times New Roman"/>
          <w:sz w:val="28"/>
          <w:szCs w:val="28"/>
        </w:rPr>
        <w:t>например</w:t>
      </w:r>
      <w:r w:rsidR="003D3CB4" w:rsidRPr="00E902CB">
        <w:rPr>
          <w:rFonts w:ascii="Times New Roman" w:hAnsi="Times New Roman"/>
          <w:sz w:val="28"/>
          <w:szCs w:val="28"/>
        </w:rPr>
        <w:t>: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-Письмо написано по рекомендации знакомого лица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-Ссылка на информацию от работодателя, на основании которой подается резюме (открытие вакансии)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-Личный или профессиональный успех кандидата (открытия, публикации, практика и т.п.), который может заинтересовать работодателя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-Показать работодателю непосредственную выгоду от приема кандидата на работу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3.Краткое описание образования, опыта работы и качеств, необходимых для данной вакансии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4.Уверение, что компания получит выгоду от сотрудничества с Вами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5.Уточнить, как можно связаться с представителем работодателя для дал</w:t>
      </w:r>
      <w:r w:rsidRPr="00E902CB">
        <w:rPr>
          <w:rFonts w:ascii="Times New Roman" w:hAnsi="Times New Roman"/>
          <w:sz w:val="28"/>
          <w:szCs w:val="28"/>
        </w:rPr>
        <w:t>ь</w:t>
      </w:r>
      <w:r w:rsidRPr="00E902CB">
        <w:rPr>
          <w:rFonts w:ascii="Times New Roman" w:hAnsi="Times New Roman"/>
          <w:sz w:val="28"/>
          <w:szCs w:val="28"/>
        </w:rPr>
        <w:t>нейшего обсуждения сотрудничества (тел, e-mail, личная встреча)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6.Подпись и контактная информация (e-mail, тел.)</w:t>
      </w:r>
    </w:p>
    <w:p w:rsidR="00E902CB" w:rsidRPr="00FF1FF4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902CB" w:rsidRDefault="00FF1FF4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ТЕСТОВЫЕ ЗАДАНИЯ ДЛЯ ОЦЕНКИ УСВОЕНИЯ ЗНАНИЙ</w:t>
      </w:r>
    </w:p>
    <w:p w:rsidR="00FF1FF4" w:rsidRPr="00FF1FF4" w:rsidRDefault="00FF1FF4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</w:t>
      </w:r>
    </w:p>
    <w:p w:rsidR="00E902CB" w:rsidRPr="00F06E50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З.4 </w:t>
      </w:r>
      <w:r w:rsidR="00B27D20" w:rsidRPr="00F06E50">
        <w:rPr>
          <w:rFonts w:ascii="Times New Roman" w:hAnsi="Times New Roman"/>
          <w:b/>
          <w:sz w:val="28"/>
          <w:szCs w:val="28"/>
        </w:rPr>
        <w:t>предмет, цели, задачи предпринимательской деятельности</w:t>
      </w:r>
    </w:p>
    <w:p w:rsidR="00E902CB" w:rsidRP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1) Предпринимательская деятельность в Российской Федерации может осуществляться: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только зарегистрированными в установленном порядке лицами;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lastRenderedPageBreak/>
        <w:t>б) только официальными представителями организаций;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любыми лицами;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в РФ предпринимательская деятельность запрещена.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2) Предпринимательской деятельностью не считается: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деятельность, направленная на получение прибыли, но носящая разовый характер;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услуги по частному репетиторству;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деятельность филиалов организаций;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деятельность, направленная на систематическое получение прибыли, но осуществляемая некоммерческими организациями.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3) Осуществление предпринимательской деятельности без государстве</w:t>
      </w:r>
      <w:r w:rsidRPr="00F06E50">
        <w:rPr>
          <w:rFonts w:ascii="Times New Roman" w:hAnsi="Times New Roman"/>
          <w:b/>
          <w:sz w:val="28"/>
          <w:szCs w:val="28"/>
        </w:rPr>
        <w:t>н</w:t>
      </w:r>
      <w:r w:rsidRPr="00F06E50">
        <w:rPr>
          <w:rFonts w:ascii="Times New Roman" w:hAnsi="Times New Roman"/>
          <w:b/>
          <w:sz w:val="28"/>
          <w:szCs w:val="28"/>
        </w:rPr>
        <w:t>ной регистрации влечет за собой: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лишение свободы;</w:t>
      </w:r>
    </w:p>
    <w:p w:rsidR="00F06E50" w:rsidRPr="00F06E50" w:rsidRDefault="00215CD3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высы</w:t>
      </w:r>
      <w:r w:rsidR="00F06E50" w:rsidRPr="00F06E50">
        <w:rPr>
          <w:rFonts w:ascii="Times New Roman" w:hAnsi="Times New Roman"/>
          <w:sz w:val="28"/>
          <w:szCs w:val="28"/>
        </w:rPr>
        <w:t>лку из Российской Федерации;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штраф;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не является наказуемым деянием.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4) Организационно-правовая форма - это: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способ закрепления и использования имущества хозяйствующим субъе</w:t>
      </w:r>
      <w:r w:rsidRPr="00F06E50">
        <w:rPr>
          <w:rFonts w:ascii="Times New Roman" w:hAnsi="Times New Roman"/>
          <w:sz w:val="28"/>
          <w:szCs w:val="28"/>
        </w:rPr>
        <w:t>к</w:t>
      </w:r>
      <w:r w:rsidRPr="00F06E50">
        <w:rPr>
          <w:rFonts w:ascii="Times New Roman" w:hAnsi="Times New Roman"/>
          <w:sz w:val="28"/>
          <w:szCs w:val="28"/>
        </w:rPr>
        <w:t>том;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способ распределения получаемой прибыли между соучредителями;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способ внесения вклада в уставный капитал;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эталонная фраза в учредительных документах.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5) На какие две группы можно разделить все организации, исходя из их организационно-правовых форм?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хозяйственные общества и товарищества;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акционерные и не акционерные общества;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потребительские и производственные кооперативы;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коммерческие и некоммерческие.</w:t>
      </w:r>
    </w:p>
    <w:p w:rsidR="00E902CB" w:rsidRPr="00090BF7" w:rsidRDefault="00FF1FF4" w:rsidP="00215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2</w:t>
      </w:r>
    </w:p>
    <w:p w:rsidR="00E902CB" w:rsidRPr="00090BF7" w:rsidRDefault="00215CD3" w:rsidP="00215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З5. - сущность, виды и формы предпринимательства</w:t>
      </w:r>
    </w:p>
    <w:p w:rsidR="00FF1FF4" w:rsidRDefault="00083883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3883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Существуют ли виды деятельности, заниматься которыми предпринимателям запрещено: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Должна ли предпринимательская деятельность регистрироваться: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Существуют ли ограничения в субъектах предпринимательства: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Несет ли предприниматель, создавший предприятие, ответственность по его долгам своим личным имуществом: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Имеет ли право предприниматель распоряжаться свободно своим доходом (прибылью):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— нет, — да,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после внесения обязательных платежей.</w:t>
      </w:r>
    </w:p>
    <w:p w:rsidR="00E902CB" w:rsidRPr="003E73BB" w:rsidRDefault="00083883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F1FF4">
        <w:rPr>
          <w:rFonts w:ascii="Times New Roman" w:hAnsi="Times New Roman"/>
          <w:b/>
          <w:sz w:val="28"/>
          <w:szCs w:val="28"/>
        </w:rPr>
        <w:t>Тест 3</w:t>
      </w:r>
    </w:p>
    <w:p w:rsid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З6. - СУБЪЕКТЫ ПРЕДПРИНИМАТЕЛЬСКОЙ ДЕЯТЕЛЬНОСТИ, ИХ ПРАВА И ОБЯЗАННОСТИ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1. В соответствии с гражданским законодательством Российской Федерации субъектами предпринимательской деятельности могут быть: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творческие союзы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государственные и политические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дееспособные физические и юридические лица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силовые структуры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общественные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2. Право заниматься предпринимательской деятельностью в уст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новленном законом порядке индивидуально или создавать юридические лица имеет: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любые граждане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физическое лицо, достигшее 16-летнего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физическое лицо, достигшее 18-летнего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физическое лицо, достигшее 25-летнего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граждане, состоящие на государственной службе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6. граждане, не находящиеся под судом и следствием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3. Для занятия предпринимательской деятельностью без образов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ния юридического лица гражданин в установленном порядке должен: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иметь гражданство Российской Федерации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получить свидетельство индивидуального предпринимателя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3.заручиться поддержкой органов государственной власти и государственного управления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вступить в политическую партию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быть работником силовых министерств и служб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4. Некоммерческими являются организации, которые: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не занимаются маркетинговой деятельностью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не наносят вред окружающей среде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создают необходимые санитарно-гигиенические и безопасные условия труда для наемных работников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не устанавливают монопольно высоких либо монопольно низких цен и с</w:t>
      </w:r>
      <w:r w:rsidRPr="0013234A">
        <w:rPr>
          <w:rFonts w:ascii="Times New Roman" w:hAnsi="Times New Roman"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color w:val="333333"/>
          <w:sz w:val="28"/>
          <w:szCs w:val="28"/>
        </w:rPr>
        <w:t>блюдают законодательство о регулировании ценообразования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не имеют целью своей деятельности извлечение прибыли и не могут распр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делять полученную прибыль между участниками (учредителями)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lastRenderedPageBreak/>
        <w:t>Вопрос 5. Физические лица как индивидуальные предприниматели имеют право: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вступать в религиозные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не платить налоги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не выполнять конституционные обязанности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быть участниками полных товариществ и полными товарищами в товарищ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ствах на вере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создавать неформальные организации</w:t>
      </w:r>
    </w:p>
    <w:p w:rsidR="0013234A" w:rsidRDefault="0013234A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76D" w:rsidRPr="00090BF7" w:rsidRDefault="00E9076D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3E73BB" w:rsidRDefault="00FF1FF4" w:rsidP="00FF1FF4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4</w:t>
      </w:r>
    </w:p>
    <w:p w:rsid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090BF7">
        <w:rPr>
          <w:rFonts w:ascii="Times New Roman" w:hAnsi="Times New Roman"/>
          <w:b/>
          <w:sz w:val="28"/>
          <w:szCs w:val="28"/>
        </w:rPr>
        <w:t>7. - порядок создания субъектов предпринимательской деятельности</w:t>
      </w:r>
    </w:p>
    <w:p w:rsidR="00B27D20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F06E50">
        <w:rPr>
          <w:rFonts w:ascii="Times New Roman" w:hAnsi="Times New Roman"/>
          <w:b/>
          <w:sz w:val="28"/>
          <w:szCs w:val="28"/>
        </w:rPr>
        <w:t>) Возможно ли осуществление предпринимательской деятельности, если не создано юридическое лицо?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возможно, в любом случае;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возможно только лицами, зарегистрированными в установленном порядке;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возможно только коллективами физических лиц;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невозможно.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06E50">
        <w:rPr>
          <w:rFonts w:ascii="Times New Roman" w:hAnsi="Times New Roman"/>
          <w:b/>
          <w:sz w:val="28"/>
          <w:szCs w:val="28"/>
        </w:rPr>
        <w:t>) Для каких организаций не существует ограничений на присвоение им названия?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ПБОЮЛ;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хозяйственных товариществ;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хозяйственных обществ;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только для некоммерческих организаций.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06E50">
        <w:rPr>
          <w:rFonts w:ascii="Times New Roman" w:hAnsi="Times New Roman"/>
          <w:b/>
          <w:sz w:val="28"/>
          <w:szCs w:val="28"/>
        </w:rPr>
        <w:t>) На данный момент в органах регистрации предпринимателей действ</w:t>
      </w:r>
      <w:r w:rsidRPr="00F06E50">
        <w:rPr>
          <w:rFonts w:ascii="Times New Roman" w:hAnsi="Times New Roman"/>
          <w:b/>
          <w:sz w:val="28"/>
          <w:szCs w:val="28"/>
        </w:rPr>
        <w:t>у</w:t>
      </w:r>
      <w:r w:rsidRPr="00F06E50">
        <w:rPr>
          <w:rFonts w:ascii="Times New Roman" w:hAnsi="Times New Roman"/>
          <w:b/>
          <w:sz w:val="28"/>
          <w:szCs w:val="28"/>
        </w:rPr>
        <w:t>ет система: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3234A">
        <w:rPr>
          <w:rFonts w:ascii="Times New Roman" w:hAnsi="Times New Roman"/>
          <w:sz w:val="28"/>
          <w:szCs w:val="28"/>
        </w:rPr>
        <w:t>а)</w:t>
      </w:r>
      <w:r w:rsidRPr="00F06E50">
        <w:rPr>
          <w:rFonts w:ascii="Times New Roman" w:hAnsi="Times New Roman"/>
          <w:b/>
          <w:sz w:val="28"/>
          <w:szCs w:val="28"/>
        </w:rPr>
        <w:t xml:space="preserve"> «</w:t>
      </w:r>
      <w:r w:rsidRPr="00F06E50">
        <w:rPr>
          <w:rFonts w:ascii="Times New Roman" w:hAnsi="Times New Roman"/>
          <w:sz w:val="28"/>
          <w:szCs w:val="28"/>
        </w:rPr>
        <w:t>одного окна»;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«разветвленного коридора»;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«единой двери»;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«одного подхода».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06E50">
        <w:rPr>
          <w:rFonts w:ascii="Times New Roman" w:hAnsi="Times New Roman"/>
          <w:b/>
          <w:sz w:val="28"/>
          <w:szCs w:val="28"/>
        </w:rPr>
        <w:t>) Куда подается пакет документов при регистрации бизнеса?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в регистрационно-лицензионную палату;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в регистрационный отдел налогового органа;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 регистрационную службу мэрии;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в Совет Федерации.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06E50">
        <w:rPr>
          <w:rFonts w:ascii="Times New Roman" w:hAnsi="Times New Roman"/>
          <w:b/>
          <w:sz w:val="28"/>
          <w:szCs w:val="28"/>
        </w:rPr>
        <w:t>) Какой документ не выдается при государственной регистрации юр</w:t>
      </w:r>
      <w:r w:rsidRPr="00F06E50">
        <w:rPr>
          <w:rFonts w:ascii="Times New Roman" w:hAnsi="Times New Roman"/>
          <w:b/>
          <w:sz w:val="28"/>
          <w:szCs w:val="28"/>
        </w:rPr>
        <w:t>и</w:t>
      </w:r>
      <w:r w:rsidRPr="00F06E50">
        <w:rPr>
          <w:rFonts w:ascii="Times New Roman" w:hAnsi="Times New Roman"/>
          <w:b/>
          <w:sz w:val="28"/>
          <w:szCs w:val="28"/>
        </w:rPr>
        <w:t>дического лица?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свидетельство о государственной регистрации;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свидетельство о постановке на учет в налоговом органе;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выписка из государственного реестра юридических лиц;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разрешение на изготовление печати.</w:t>
      </w:r>
    </w:p>
    <w:p w:rsidR="003E73BB" w:rsidRDefault="003E73BB" w:rsidP="006C3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F1FF4" w:rsidRPr="00090BF7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5</w:t>
      </w:r>
    </w:p>
    <w:p w:rsidR="00E902CB" w:rsidRPr="003E73B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b/>
          <w:sz w:val="28"/>
          <w:szCs w:val="28"/>
        </w:rPr>
        <w:lastRenderedPageBreak/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3E73BB">
        <w:rPr>
          <w:rFonts w:ascii="Times New Roman" w:hAnsi="Times New Roman"/>
          <w:b/>
          <w:sz w:val="28"/>
          <w:szCs w:val="28"/>
        </w:rPr>
        <w:t>8. - нормативно-правовое регулирование предпринимательства</w:t>
      </w:r>
    </w:p>
    <w:p w:rsidR="003E73BB" w:rsidRPr="003E73B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3E73BB" w:rsidRDefault="00F27D2F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</w:t>
      </w:r>
      <w:r w:rsidR="003E73BB" w:rsidRPr="003E73BB">
        <w:rPr>
          <w:rFonts w:ascii="Times New Roman" w:hAnsi="Times New Roman"/>
          <w:b/>
          <w:color w:val="000000"/>
          <w:sz w:val="28"/>
          <w:szCs w:val="28"/>
        </w:rPr>
        <w:t>Источником российского предпринимательского права не является: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Обычай делового оборота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Международный договор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В. Судебный прецедент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3BB" w:rsidRPr="003E73BB" w:rsidRDefault="00F27D2F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</w:t>
      </w:r>
      <w:r w:rsidR="003E73BB" w:rsidRPr="003E73BB">
        <w:rPr>
          <w:rFonts w:ascii="Times New Roman" w:hAnsi="Times New Roman"/>
          <w:b/>
          <w:color w:val="000000"/>
          <w:sz w:val="28"/>
          <w:szCs w:val="28"/>
        </w:rPr>
        <w:t>Обычай делового оборота применяется: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В целях преодоления пробела в законодательстве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В случаях, когда стороны договорятся о его применении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В. В случаях, прямо указанных в законодательстве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27D2F" w:rsidRPr="00F27D2F">
        <w:rPr>
          <w:rFonts w:ascii="Times New Roman" w:hAnsi="Times New Roman"/>
          <w:b/>
          <w:color w:val="000000"/>
          <w:sz w:val="28"/>
          <w:szCs w:val="28"/>
        </w:rPr>
        <w:t>3.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Какой нормативно-правовой акт закрепляет основные принципы осущ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ствления предпринимательской деятельности?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Конституция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Гражданский кодекс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В. Закон РФ «О предприятиях и предпринимательской деятельности»</w:t>
      </w:r>
    </w:p>
    <w:p w:rsidR="003E73BB" w:rsidRDefault="003E73BB" w:rsidP="00FF1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F1FF4" w:rsidRPr="00FF1FF4">
        <w:rPr>
          <w:rFonts w:ascii="Times New Roman" w:hAnsi="Times New Roman"/>
          <w:b/>
          <w:sz w:val="28"/>
          <w:szCs w:val="28"/>
        </w:rPr>
        <w:t>Тест 6</w:t>
      </w:r>
    </w:p>
    <w:p w:rsidR="00FF1FF4" w:rsidRPr="003E73BB" w:rsidRDefault="00FF1FF4" w:rsidP="00FF1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27D2F" w:rsidRDefault="00F27D2F" w:rsidP="00F27D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D2F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F27D2F">
        <w:rPr>
          <w:rFonts w:ascii="Times New Roman" w:hAnsi="Times New Roman"/>
          <w:b/>
          <w:sz w:val="28"/>
          <w:szCs w:val="28"/>
        </w:rPr>
        <w:t>9. - порядок государственной регистрации предпринимательства</w:t>
      </w:r>
    </w:p>
    <w:p w:rsidR="003E73BB" w:rsidRPr="00F27D2F" w:rsidRDefault="003E73BB" w:rsidP="00F27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27D2F" w:rsidRDefault="00F27D2F" w:rsidP="00F27D2F">
      <w:pPr>
        <w:pStyle w:val="4"/>
        <w:spacing w:before="0" w:after="0" w:line="240" w:lineRule="auto"/>
        <w:rPr>
          <w:rFonts w:ascii="Times New Roman" w:hAnsi="Times New Roman"/>
        </w:rPr>
      </w:pPr>
      <w:r w:rsidRPr="00F27D2F">
        <w:rPr>
          <w:rFonts w:ascii="Times New Roman" w:hAnsi="Times New Roman"/>
        </w:rPr>
        <w:t>1. Перечислить документы, представляемые для регистрации предприн</w:t>
      </w:r>
      <w:r w:rsidRPr="00F27D2F">
        <w:rPr>
          <w:rFonts w:ascii="Times New Roman" w:hAnsi="Times New Roman"/>
        </w:rPr>
        <w:t>и</w:t>
      </w:r>
      <w:r w:rsidRPr="00F27D2F">
        <w:rPr>
          <w:rFonts w:ascii="Times New Roman" w:hAnsi="Times New Roman"/>
        </w:rPr>
        <w:t>мательской деятельности.</w:t>
      </w:r>
    </w:p>
    <w:tbl>
      <w:tblPr>
        <w:tblStyle w:val="a3"/>
        <w:tblW w:w="0" w:type="auto"/>
        <w:tblLook w:val="04A0"/>
      </w:tblPr>
      <w:tblGrid>
        <w:gridCol w:w="3285"/>
        <w:gridCol w:w="3284"/>
        <w:gridCol w:w="3285"/>
      </w:tblGrid>
      <w:tr w:rsidR="00F27D2F" w:rsidRPr="00F27D2F" w:rsidTr="00F7342D">
        <w:trPr>
          <w:trHeight w:hRule="exact" w:val="454"/>
        </w:trPr>
        <w:tc>
          <w:tcPr>
            <w:tcW w:w="3380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1</w:t>
            </w:r>
          </w:p>
        </w:tc>
        <w:tc>
          <w:tcPr>
            <w:tcW w:w="3380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2</w:t>
            </w:r>
          </w:p>
        </w:tc>
        <w:tc>
          <w:tcPr>
            <w:tcW w:w="3381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3</w:t>
            </w:r>
          </w:p>
        </w:tc>
      </w:tr>
      <w:tr w:rsidR="00F27D2F" w:rsidRPr="00F27D2F" w:rsidTr="00F7342D">
        <w:trPr>
          <w:trHeight w:hRule="exact" w:val="454"/>
        </w:trPr>
        <w:tc>
          <w:tcPr>
            <w:tcW w:w="3380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0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1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27D2F" w:rsidRPr="00F27D2F" w:rsidRDefault="00F27D2F" w:rsidP="00F27D2F">
      <w:pPr>
        <w:pStyle w:val="af5"/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F27D2F" w:rsidRPr="00F27D2F" w:rsidRDefault="00F27D2F" w:rsidP="00F27D2F">
      <w:pPr>
        <w:pStyle w:val="4"/>
        <w:spacing w:before="0" w:after="0" w:line="240" w:lineRule="auto"/>
        <w:ind w:firstLine="709"/>
        <w:rPr>
          <w:rFonts w:ascii="Times New Roman" w:hAnsi="Times New Roman"/>
        </w:rPr>
      </w:pPr>
      <w:r w:rsidRPr="00F27D2F">
        <w:rPr>
          <w:rFonts w:ascii="Times New Roman" w:hAnsi="Times New Roman"/>
        </w:rPr>
        <w:t>2. Составить глоссарий.</w:t>
      </w:r>
    </w:p>
    <w:tbl>
      <w:tblPr>
        <w:tblStyle w:val="a3"/>
        <w:tblW w:w="0" w:type="auto"/>
        <w:tblLook w:val="04A0"/>
      </w:tblPr>
      <w:tblGrid>
        <w:gridCol w:w="4935"/>
        <w:gridCol w:w="4919"/>
      </w:tblGrid>
      <w:tr w:rsidR="00F27D2F" w:rsidRPr="00F27D2F" w:rsidTr="00F7342D">
        <w:tc>
          <w:tcPr>
            <w:tcW w:w="4935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Термин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Определение</w:t>
            </w: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Государственная регистрация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Лицензия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Сертификат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342D" w:rsidRDefault="00F7342D" w:rsidP="00F7342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7342D" w:rsidRPr="00F7342D" w:rsidRDefault="00F7342D" w:rsidP="00F7342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7342D">
        <w:rPr>
          <w:rFonts w:ascii="Times New Roman" w:hAnsi="Times New Roman"/>
          <w:sz w:val="28"/>
          <w:szCs w:val="28"/>
        </w:rPr>
        <w:t xml:space="preserve">Заполните сравнительную таблицу для индивидуального и        коллективного предпринимательства по образцу </w:t>
      </w:r>
    </w:p>
    <w:p w:rsidR="00F7342D" w:rsidRPr="00F7342D" w:rsidRDefault="00F7342D" w:rsidP="00F7342D">
      <w:pPr>
        <w:pStyle w:val="a8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55"/>
        <w:gridCol w:w="5199"/>
      </w:tblGrid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Длительность процедуры гос. Регистрации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Сумма регистрационного сбора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формирования первоначального капитала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Имущественная ответственность за результаты деятельности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распределения прибыли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открытия расчетного счета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1FF4" w:rsidRDefault="00FF1FF4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7D20" w:rsidRDefault="00B27D20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F1FF4" w:rsidRDefault="00FF1FF4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Тест 7</w:t>
      </w:r>
    </w:p>
    <w:p w:rsidR="003E73BB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7342D">
        <w:rPr>
          <w:rFonts w:ascii="Times New Roman" w:hAnsi="Times New Roman"/>
          <w:b/>
          <w:sz w:val="28"/>
          <w:szCs w:val="28"/>
        </w:rPr>
        <w:t>З10. - порядок прекращения деятельности субъекта предпринимател</w:t>
      </w:r>
      <w:r w:rsidRPr="00F7342D">
        <w:rPr>
          <w:rFonts w:ascii="Times New Roman" w:hAnsi="Times New Roman"/>
          <w:b/>
          <w:sz w:val="28"/>
          <w:szCs w:val="28"/>
        </w:rPr>
        <w:t>ь</w:t>
      </w:r>
      <w:r w:rsidRPr="00F7342D">
        <w:rPr>
          <w:rFonts w:ascii="Times New Roman" w:hAnsi="Times New Roman"/>
          <w:b/>
          <w:sz w:val="28"/>
          <w:szCs w:val="28"/>
        </w:rPr>
        <w:t>ского права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1. Предпринимательская организация как юридическое лицо м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жет быть ликвидирована: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по решению учредителей (участников)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по предложению общественности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на основании перехода прав и обязанностей в порядке правопреемства к др</w:t>
      </w:r>
      <w:r w:rsidRPr="0013234A">
        <w:rPr>
          <w:rFonts w:ascii="Times New Roman" w:hAnsi="Times New Roman"/>
          <w:color w:val="333333"/>
          <w:sz w:val="28"/>
          <w:szCs w:val="28"/>
        </w:rPr>
        <w:t>у</w:t>
      </w:r>
      <w:r w:rsidRPr="0013234A">
        <w:rPr>
          <w:rFonts w:ascii="Times New Roman" w:hAnsi="Times New Roman"/>
          <w:color w:val="333333"/>
          <w:sz w:val="28"/>
          <w:szCs w:val="28"/>
        </w:rPr>
        <w:t>гим лицам (организациям)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по решению органов внутренних дел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по решению ликвидационной комиссии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2. Учредители (участники) юридического лица (или орган), пр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и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 xml:space="preserve">нявшие решение о ликвидации юридического лица, </w:t>
      </w:r>
      <w:r w:rsidR="00923B45" w:rsidRPr="0013234A">
        <w:rPr>
          <w:rFonts w:ascii="Times New Roman" w:hAnsi="Times New Roman"/>
          <w:b/>
          <w:color w:val="333333"/>
          <w:sz w:val="28"/>
          <w:szCs w:val="28"/>
        </w:rPr>
        <w:t>должны,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 xml:space="preserve"> прежде всего: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незамедлительно разделить имущество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уволить всех работающих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в установленном порядке опубликовать сообщение о ликвидации юридич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ского лица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сообщить об этом решении регистрирующему органу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выявить кредиторов и дебиторов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3. При поступлении в налоговую инспекцию заявления о ликвид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ции организации: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организация ликвидируется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прекращается ответственность владельцев и руководства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принимается решение о ее документальной проверке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она объявляется банкротом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прекращаются полномочия руководства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4. При реорганизации юридического лица должны быть защищены интересы (права):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кредиторов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учредителей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дебиторов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lastRenderedPageBreak/>
        <w:t>4. общественных движений и организаций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политических партий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5. Неспособность должника в полном объеме удовлетворить треб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вания кредиторов по денежным обязательствам и (или) исполнить обяза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ность, но уплате обязательных платежей называется: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неисполнительностью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несостоятельностью (банкротством)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недисциплинированностью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неудовлетворительной деятельностью</w:t>
      </w:r>
    </w:p>
    <w:p w:rsid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нарушения, носящие неустранимый характер</w:t>
      </w:r>
    </w:p>
    <w:p w:rsidR="00791F9B" w:rsidRPr="0013234A" w:rsidRDefault="00791F9B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3E73BB" w:rsidRPr="00F7342D" w:rsidRDefault="00FF1FF4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8</w:t>
      </w:r>
    </w:p>
    <w:p w:rsidR="00A06387" w:rsidRPr="00A06387" w:rsidRDefault="00A06387" w:rsidP="00A063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638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A06387">
        <w:rPr>
          <w:rFonts w:ascii="Times New Roman" w:hAnsi="Times New Roman"/>
          <w:b/>
          <w:sz w:val="28"/>
          <w:szCs w:val="28"/>
        </w:rPr>
        <w:t>11. - виды планирования предпринимательской деятельности</w:t>
      </w:r>
    </w:p>
    <w:p w:rsidR="003E73BB" w:rsidRDefault="00A0638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Заполните таблицу</w:t>
      </w:r>
    </w:p>
    <w:tbl>
      <w:tblPr>
        <w:tblStyle w:val="a3"/>
        <w:tblW w:w="0" w:type="auto"/>
        <w:tblLook w:val="04A0"/>
      </w:tblPr>
      <w:tblGrid>
        <w:gridCol w:w="5353"/>
        <w:gridCol w:w="4501"/>
      </w:tblGrid>
      <w:tr w:rsidR="00A06387" w:rsidTr="00A06387">
        <w:tc>
          <w:tcPr>
            <w:tcW w:w="5353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планирования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срокам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функциям назначения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уровням управления предприятием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объектам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F1FF4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06387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9</w:t>
      </w:r>
    </w:p>
    <w:p w:rsidR="00A06387" w:rsidRDefault="00A06387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06387" w:rsidRDefault="00A0638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A0638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A06387">
        <w:rPr>
          <w:rFonts w:ascii="Times New Roman" w:hAnsi="Times New Roman"/>
          <w:b/>
          <w:sz w:val="28"/>
          <w:szCs w:val="28"/>
        </w:rPr>
        <w:t>12. - порядок и правила ведения учета и отчетности</w:t>
      </w:r>
    </w:p>
    <w:p w:rsidR="005D4837" w:rsidRDefault="005D483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Подготовиться к диктанту, повторить термины:</w:t>
      </w: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5D4837" w:rsidTr="005D4837">
        <w:tc>
          <w:tcPr>
            <w:tcW w:w="4927" w:type="dxa"/>
          </w:tcPr>
          <w:p w:rsidR="005D4837" w:rsidRDefault="005D4837" w:rsidP="005D4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4927" w:type="dxa"/>
          </w:tcPr>
          <w:p w:rsidR="005D4837" w:rsidRDefault="005D4837" w:rsidP="005D4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Определение</w:t>
            </w: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Оперативный (или оперативно-технический учет)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Статистический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Бухгалтерский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Управленческий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Налоговый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D4837" w:rsidRDefault="00FF1FF4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10</w:t>
      </w:r>
    </w:p>
    <w:p w:rsidR="005D4837" w:rsidRP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5D4837">
        <w:rPr>
          <w:rFonts w:ascii="Times New Roman" w:hAnsi="Times New Roman"/>
          <w:b/>
          <w:sz w:val="28"/>
          <w:szCs w:val="28"/>
        </w:rPr>
        <w:t>13. - налогообложение предпринимательства</w:t>
      </w:r>
    </w:p>
    <w:p w:rsidR="005D4837" w:rsidRP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Можно ли установить "справедливые налоги":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Может ли государство обойтись без взимания налогов: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Какие виды налогообложения вы знаете: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 ________ 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Как называется размер налоговых платежей: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Как называются плательщики налогов?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Кто выступает плательщиками налогов: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юридические лица, зарегистрированные в РФ, 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физические лица, проживающие на территории РФ не менее (впишите) ________ дней,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иностранные юридические лица, зарегистрированные в своих странах,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иностранные граждане, проживающие на территории России не менее (вп</w:t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шите) _______ дней.</w:t>
      </w:r>
    </w:p>
    <w:p w:rsidR="005D4837" w:rsidRDefault="005D4837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FF1FF4" w:rsidRDefault="00FF1FF4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FF1FF4" w:rsidRDefault="00FF1FF4" w:rsidP="00900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11</w:t>
      </w:r>
    </w:p>
    <w:p w:rsidR="005D4837" w:rsidRPr="005D4837" w:rsidRDefault="00B27D20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З14. - типовую структуру бизнес-плана</w:t>
      </w:r>
    </w:p>
    <w:p w:rsidR="005D4837" w:rsidRDefault="00B27D20" w:rsidP="005D48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З15. - требования к разработке бизнес-плана</w:t>
      </w:r>
    </w:p>
    <w:p w:rsidR="007A382F" w:rsidRPr="005D4837" w:rsidRDefault="007A382F" w:rsidP="005D48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4837" w:rsidRPr="007A382F" w:rsidRDefault="005D4837" w:rsidP="00C72E24">
      <w:pPr>
        <w:pStyle w:val="a8"/>
        <w:numPr>
          <w:ilvl w:val="0"/>
          <w:numId w:val="1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вы считаете, нужен ли план в рыночной экономике: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Если "да", то на каком уровне управления национальной экономикой: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на макроуровне, — на уровне предприятия.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Кем разрабатывается бизнес-план: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действующим предприятием,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начинающим предпринимателем,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плановыми органами управления на макроуровне.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По какой из приведенных формул можно определить плановый объем прои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водства для машинного способа производства: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а) В = М 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 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б) В = Ч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/ t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где: М — количество единиц оборудования,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— время работы оборудования за плановый период в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производительность единицы оборудования в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численность рабочих, чел.,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рабочее время одного рабочего,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трудоемкость изготовления единицы продукции, чел.-час.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По какой из приведенных в п. 4 формул можно определить плановый объем производства продукции для машинно-ручного и ручного способа производс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ва: а, б.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Что характеризует точка самоокупаемости: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минимальный объем продаж,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минимальный объем продаж, при котором доходы равны расходам.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 Чему равен минимальный объем продаж (точка самоокупаемости), если 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вокупные постоянные издержки равны 450 тыс. руб., цена и переменные 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держки единицы продукции соответственно равны 18 и 8,1 руб.: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45454 (ед.), — 25 (ед.), — 55,5 (ед.).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8. Если объем продаж превышает точку самоокупаемости, то предприятие 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лучит: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— прибыль, — убытки.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9. Если изменяется ассортимент продукции, какие разделы плана надо перечи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лить: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все разделы,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производственный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организационный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 маркетинга,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финансовый план.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10. Если изменятся цены на продукцию, какие разделы плана надо пересчитать: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все разделы,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производственный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организационный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 маркетинга,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финансовый план.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11. Вы решили создать свою фирму — кому вы поручите разработку бизнес-плана: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буду разрабатывать сам,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буду разрабатывать сам с привлечением специалистов,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поручу разработку специалистам.</w:t>
      </w:r>
    </w:p>
    <w:p w:rsidR="007A382F" w:rsidRDefault="007A382F" w:rsidP="007A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1FF4" w:rsidRDefault="00FF1FF4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12 </w:t>
      </w:r>
    </w:p>
    <w:p w:rsidR="007A382F" w:rsidRPr="007A382F" w:rsidRDefault="00B27D20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82F">
        <w:rPr>
          <w:rFonts w:ascii="Times New Roman" w:hAnsi="Times New Roman"/>
          <w:b/>
          <w:sz w:val="28"/>
          <w:szCs w:val="28"/>
        </w:rPr>
        <w:t>З16. - источники и факторы возникновения предпринимательских рисков, их виды</w:t>
      </w:r>
    </w:p>
    <w:p w:rsidR="007A382F" w:rsidRPr="007A382F" w:rsidRDefault="00B27D20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82F">
        <w:rPr>
          <w:rFonts w:ascii="Times New Roman" w:hAnsi="Times New Roman"/>
          <w:b/>
          <w:sz w:val="28"/>
          <w:szCs w:val="28"/>
        </w:rPr>
        <w:t>З17. - стратегию и тактику управления рисками</w:t>
      </w:r>
    </w:p>
    <w:p w:rsidR="007A382F" w:rsidRDefault="00B27D20" w:rsidP="008D6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715">
        <w:rPr>
          <w:rFonts w:ascii="Times New Roman" w:hAnsi="Times New Roman"/>
          <w:b/>
          <w:sz w:val="28"/>
          <w:szCs w:val="28"/>
        </w:rPr>
        <w:t>З19. - механизм нейтрализации предпринимательских рисков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1. Причиной возникновения рисков не являются: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недостаток информации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смена обстановки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личность предпринимателя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2. Зоны риска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критическая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нейтральная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3. Методы оценки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экспертный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статистический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экспертизный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статический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4. Способы снижения риска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lastRenderedPageBreak/>
        <w:t>г) страхование</w:t>
      </w:r>
    </w:p>
    <w:p w:rsidR="008D6715" w:rsidRPr="0013234A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3234A">
        <w:rPr>
          <w:rFonts w:ascii="Times New Roman" w:hAnsi="Times New Roman"/>
          <w:b/>
          <w:color w:val="000000"/>
          <w:sz w:val="28"/>
          <w:szCs w:val="28"/>
        </w:rPr>
        <w:t>5. Распределение денежных активов по нескольким направлениям это: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страхование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6. Размер потерь измеряется в размерах полученной прибыли, это зона: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допустимого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7. Риск изменения цены это: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страхование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8. Размер потерь равен выручке это зона: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допустимого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9. По степени обоснованности риск бывает: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страхуемый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оправданный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постоянный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внешний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10. Зона допустимого риска характеризуется следующим размером потерь: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11. Зона критического риска характеризуется следующим размером п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12. Зона катастрофического риска характеризуется следующим размером потерь: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lastRenderedPageBreak/>
        <w:t>13. Кто впервые увязал такие категории как «риск» и «предприним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тель»?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Адам Смитт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Давид Рикардо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Ричард Контильон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Йозеф Шумпетер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14. К внешним факторам косвенного воздействия на уровень предприн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мательского риска относятся: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политические условия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налоговая система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поставщики и посредники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стихийные бедствия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15. К внешним факторам прямого воздействия на уровень предприним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тельского риска относятся: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политические условия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налоговая система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поставщики и посредники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стихийные бедствия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16. Среди методов оценки риска можно выделить: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балансовый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проб и ошибок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статистический</w:t>
      </w:r>
    </w:p>
    <w:p w:rsid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метод экспертных оценок</w:t>
      </w:r>
    </w:p>
    <w:p w:rsidR="00FF1FF4" w:rsidRDefault="00FF1FF4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F1FF4" w:rsidRDefault="00FF1FF4" w:rsidP="00FF1F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13</w:t>
      </w:r>
    </w:p>
    <w:p w:rsidR="00FF1FF4" w:rsidRPr="00FF1FF4" w:rsidRDefault="00FF1FF4" w:rsidP="00FF1F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FF1FF4">
        <w:rPr>
          <w:rFonts w:ascii="Times New Roman" w:hAnsi="Times New Roman"/>
          <w:b/>
          <w:sz w:val="28"/>
          <w:szCs w:val="28"/>
        </w:rPr>
        <w:t>18. - факторы конкурентоспособности фирмы</w:t>
      </w:r>
    </w:p>
    <w:p w:rsidR="00FF1FF4" w:rsidRPr="00FF1FF4" w:rsidRDefault="00FF1FF4" w:rsidP="00FF1FF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Можно ли считать конкуренцию борьбой за рост прибыли?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Какие из перечисленных вариантов характеризуют основные виды конкуре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межотраслевая, внутриотраслевая,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межфирменная, внутрифирменная.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В чем состоит правило максимизации прибыли для конкурентной фирмы?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цена на продукцию должна равняться предельным издержкам,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цена на продукцию должна равняться постоянным издержкам.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Включает ли конкурентная борьба изучение конъюнктуры рынка?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В чем состоит экономический смысл межотраслевой конкуренции?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перелив капиталов из низкорентабельных отраслей в высокорентабельные отрасли хозяйства,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перелив капитала из высокорентабельных отраслей в низкорентабельные о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расли хозяйства.</w:t>
      </w:r>
    </w:p>
    <w:p w:rsidR="005C496A" w:rsidRDefault="005C496A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E6283" w:rsidRPr="00FF1FF4" w:rsidRDefault="00FF1FF4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 xml:space="preserve">ЗАДАНИЯ </w:t>
      </w:r>
      <w:r w:rsidR="0095631F" w:rsidRPr="00FF1FF4">
        <w:rPr>
          <w:rFonts w:ascii="Times New Roman" w:hAnsi="Times New Roman"/>
          <w:b/>
          <w:sz w:val="28"/>
          <w:szCs w:val="28"/>
        </w:rPr>
        <w:t xml:space="preserve">ДЛЯ </w:t>
      </w:r>
      <w:r w:rsidR="0095631F">
        <w:rPr>
          <w:rFonts w:ascii="Times New Roman" w:hAnsi="Times New Roman"/>
          <w:b/>
          <w:sz w:val="28"/>
          <w:szCs w:val="28"/>
        </w:rPr>
        <w:t>ВНЕАУДИТОРНОЙ</w:t>
      </w:r>
      <w:r w:rsidRPr="00FF1FF4">
        <w:rPr>
          <w:rFonts w:ascii="Times New Roman" w:hAnsi="Times New Roman"/>
          <w:b/>
          <w:sz w:val="28"/>
          <w:szCs w:val="28"/>
        </w:rPr>
        <w:t>САМОСТОЯТЕЛЬНОЙ РАБОТЫ</w:t>
      </w:r>
    </w:p>
    <w:p w:rsidR="00646C09" w:rsidRPr="00FF1FF4" w:rsidRDefault="00646C09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DA3F48" w:rsidRPr="00900EFA" w:rsidRDefault="00DF1665" w:rsidP="005C49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0EFA">
        <w:rPr>
          <w:rFonts w:ascii="Times New Roman" w:hAnsi="Times New Roman"/>
          <w:b/>
          <w:sz w:val="28"/>
          <w:szCs w:val="28"/>
        </w:rPr>
        <w:t>Перечень тем внеаудиторной самостоятельной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7"/>
        <w:gridCol w:w="897"/>
      </w:tblGrid>
      <w:tr w:rsidR="00DA3F48" w:rsidRPr="00900EFA" w:rsidTr="00E74CC4">
        <w:trPr>
          <w:cantSplit/>
          <w:trHeight w:val="952"/>
        </w:trPr>
        <w:tc>
          <w:tcPr>
            <w:tcW w:w="4545" w:type="pct"/>
          </w:tcPr>
          <w:p w:rsidR="00DA3F48" w:rsidRPr="00900EFA" w:rsidRDefault="00DA3F48" w:rsidP="00900EFA">
            <w:pPr>
              <w:tabs>
                <w:tab w:val="left" w:pos="709"/>
              </w:tabs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№ раздела и вид заданий для  внеаудиторной самостоятельной р</w:t>
            </w: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боты</w:t>
            </w:r>
          </w:p>
        </w:tc>
        <w:tc>
          <w:tcPr>
            <w:tcW w:w="455" w:type="pct"/>
            <w:textDirection w:val="btLr"/>
          </w:tcPr>
          <w:p w:rsidR="00DA3F48" w:rsidRPr="00900EFA" w:rsidRDefault="00DA3F48" w:rsidP="00900EFA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EFA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DA3F48" w:rsidRPr="00900EFA" w:rsidTr="00E74CC4">
        <w:trPr>
          <w:trHeight w:val="290"/>
        </w:trPr>
        <w:tc>
          <w:tcPr>
            <w:tcW w:w="4545" w:type="pct"/>
          </w:tcPr>
          <w:p w:rsidR="00DA3F48" w:rsidRPr="00900EFA" w:rsidRDefault="00FF1FF4" w:rsidP="00E74CC4">
            <w:pPr>
              <w:spacing w:after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 w:rsidR="00DA3F48" w:rsidRPr="00900EFA">
              <w:rPr>
                <w:rFonts w:ascii="Times New Roman" w:hAnsi="Times New Roman"/>
                <w:b/>
                <w:sz w:val="28"/>
                <w:szCs w:val="28"/>
              </w:rPr>
              <w:t xml:space="preserve"> «Трудоустройство»</w:t>
            </w:r>
          </w:p>
          <w:p w:rsidR="00DA3F48" w:rsidRPr="00900EFA" w:rsidRDefault="00DA3F48" w:rsidP="00E74CC4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="00FF1FF4" w:rsidRPr="00900EFA">
              <w:rPr>
                <w:rFonts w:ascii="Times New Roman" w:hAnsi="Times New Roman"/>
                <w:sz w:val="28"/>
                <w:szCs w:val="28"/>
              </w:rPr>
              <w:t>рейтинга востребованности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профессий на </w:t>
            </w:r>
            <w:r w:rsidR="00FF1FF4" w:rsidRPr="00900EFA">
              <w:rPr>
                <w:rFonts w:ascii="Times New Roman" w:hAnsi="Times New Roman"/>
                <w:sz w:val="28"/>
                <w:szCs w:val="28"/>
              </w:rPr>
              <w:t>сайте главного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упра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в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ления по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труду 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занятости населения   Челябинской области</w:t>
            </w:r>
          </w:p>
          <w:p w:rsidR="00DA3F48" w:rsidRPr="00900EFA" w:rsidRDefault="00DA3F48" w:rsidP="00E7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Подготовка сочинения-эссе на предложенные темы: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«Моя профессия конкурентоспособная»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«Чего бы я хотел добиться в своей профессии». 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«Анализ собственной подготовленности к профессиональной де</w:t>
            </w: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я</w:t>
            </w: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тельности по выбранной профессии».   </w:t>
            </w:r>
          </w:p>
          <w:p w:rsidR="00DA3F48" w:rsidRPr="00900EFA" w:rsidRDefault="00FF1FF4" w:rsidP="00E74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Поиск и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 xml:space="preserve"> анализ информации о вакансиях в различных источниках (включая Интернет, телевизионные информационные программы, ре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к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лама); составление письменного отчета</w:t>
            </w:r>
          </w:p>
          <w:p w:rsidR="00DA3F48" w:rsidRPr="00900EFA" w:rsidRDefault="00FF1FF4" w:rsidP="00E74C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</w:rPr>
              <w:t>Составление списка специализированных</w:t>
            </w:r>
            <w:r w:rsidR="00DA3F48" w:rsidRPr="00900EFA">
              <w:rPr>
                <w:rFonts w:ascii="Times New Roman" w:hAnsi="Times New Roman"/>
                <w:bCs/>
                <w:sz w:val="28"/>
                <w:szCs w:val="28"/>
              </w:rPr>
              <w:t xml:space="preserve"> изданий по трудоустройству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Проведение телефонных переговоров с потенциальным работодателем с целью приобретения практического опыта. Составление отчета о р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е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зультатах переговоров.</w:t>
            </w:r>
          </w:p>
          <w:p w:rsidR="00DA3F48" w:rsidRPr="00900EFA" w:rsidRDefault="00FF1FF4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ситуаций «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Основные ошибки при трудоустройстве».</w:t>
            </w:r>
          </w:p>
          <w:p w:rsidR="00DA3F48" w:rsidRPr="00900EFA" w:rsidRDefault="00DA3F48" w:rsidP="00E74CC4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Составление схемы по теме: «Проблемы в адаптационный период, во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з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никающие на предприятиях/производственных организациях и т.п.».</w:t>
            </w:r>
          </w:p>
        </w:tc>
        <w:tc>
          <w:tcPr>
            <w:tcW w:w="455" w:type="pct"/>
          </w:tcPr>
          <w:p w:rsidR="00DA3F48" w:rsidRPr="00900EFA" w:rsidRDefault="00DA3F48" w:rsidP="00E74CC4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DA3F48" w:rsidRPr="00900EFA" w:rsidTr="00E74CC4">
        <w:trPr>
          <w:trHeight w:val="290"/>
        </w:trPr>
        <w:tc>
          <w:tcPr>
            <w:tcW w:w="4545" w:type="pct"/>
          </w:tcPr>
          <w:p w:rsidR="00DA3F48" w:rsidRPr="00900EFA" w:rsidRDefault="00DA3F48" w:rsidP="00E74CC4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 xml:space="preserve">Раздел 2 </w:t>
            </w:r>
            <w:r w:rsidRPr="00900EFA">
              <w:rPr>
                <w:rFonts w:ascii="Times New Roman" w:hAnsi="Times New Roman"/>
                <w:caps/>
                <w:sz w:val="28"/>
                <w:szCs w:val="28"/>
              </w:rPr>
              <w:t>«</w:t>
            </w:r>
            <w:r w:rsidRPr="00900EFA">
              <w:rPr>
                <w:rFonts w:ascii="Times New Roman" w:hAnsi="Times New Roman"/>
                <w:b/>
                <w:bCs/>
                <w:sz w:val="28"/>
                <w:szCs w:val="28"/>
              </w:rPr>
              <w:t>Предпринимательская деятельность»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Подготовка примеров предприятий, функционирующих в г Челябинске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по следующим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направлениям предпринимательской деятельности: пр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изводственное, коммерческое, финансовое, посредническое, консалти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н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говое.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</w:rPr>
              <w:t>Заполнение таблицы: Средний и малый бизнес: проблемы и решения</w:t>
            </w:r>
          </w:p>
          <w:p w:rsidR="00DA3F48" w:rsidRPr="00900EFA" w:rsidRDefault="00900EFA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заявления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 xml:space="preserve"> о государственной регистрации физического лица в качестве индивидуального предпринимателя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заявления о предоставлении лицензии (для индивидуальн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го предпринимателя)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титульного листа, аннотации бизнес-плана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Разработка и презентация бизнес идеи</w:t>
            </w:r>
          </w:p>
          <w:p w:rsidR="00DA3F48" w:rsidRPr="00900EFA" w:rsidRDefault="00DA3F48" w:rsidP="00E74CC4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Составление плана мероприятий по  снижению коммерческих рисков</w:t>
            </w:r>
          </w:p>
        </w:tc>
        <w:tc>
          <w:tcPr>
            <w:tcW w:w="455" w:type="pct"/>
          </w:tcPr>
          <w:p w:rsidR="00DA3F48" w:rsidRPr="00900EFA" w:rsidRDefault="00DA3F48" w:rsidP="00E74CC4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DA3F48" w:rsidRPr="00900EFA" w:rsidRDefault="00DA3F48" w:rsidP="00646C09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val="en-US"/>
        </w:rPr>
      </w:pPr>
    </w:p>
    <w:p w:rsidR="00DA3F48" w:rsidRPr="00900EFA" w:rsidRDefault="006F66AE" w:rsidP="00DA3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00EFA">
        <w:rPr>
          <w:rFonts w:ascii="Times New Roman" w:hAnsi="Times New Roman"/>
          <w:sz w:val="28"/>
          <w:szCs w:val="28"/>
        </w:rPr>
        <w:t xml:space="preserve">Содержание внеаудиторных самостоятельных </w:t>
      </w:r>
      <w:r w:rsidR="00900EFA" w:rsidRPr="00900EFA">
        <w:rPr>
          <w:rFonts w:ascii="Times New Roman" w:hAnsi="Times New Roman"/>
          <w:sz w:val="28"/>
          <w:szCs w:val="28"/>
        </w:rPr>
        <w:t>работ содержится</w:t>
      </w:r>
      <w:r w:rsidRPr="00900EFA">
        <w:rPr>
          <w:rFonts w:ascii="Times New Roman" w:hAnsi="Times New Roman"/>
          <w:sz w:val="28"/>
          <w:szCs w:val="28"/>
        </w:rPr>
        <w:t xml:space="preserve"> в «М</w:t>
      </w:r>
      <w:r w:rsidRPr="00900EFA">
        <w:rPr>
          <w:rFonts w:ascii="Times New Roman" w:hAnsi="Times New Roman"/>
          <w:sz w:val="28"/>
          <w:szCs w:val="28"/>
        </w:rPr>
        <w:t>е</w:t>
      </w:r>
      <w:r w:rsidRPr="00900EFA">
        <w:rPr>
          <w:rFonts w:ascii="Times New Roman" w:hAnsi="Times New Roman"/>
          <w:sz w:val="28"/>
          <w:szCs w:val="28"/>
        </w:rPr>
        <w:t xml:space="preserve">тодических рекомендациях по выполнению внеаудиторных самостоятельных работ по </w:t>
      </w:r>
      <w:r w:rsidR="00BB24EA" w:rsidRPr="00900EFA">
        <w:rPr>
          <w:rFonts w:ascii="Times New Roman" w:hAnsi="Times New Roman"/>
          <w:sz w:val="28"/>
          <w:szCs w:val="28"/>
        </w:rPr>
        <w:t>ПМ</w:t>
      </w:r>
      <w:r w:rsidR="00646C09" w:rsidRPr="00900EFA">
        <w:rPr>
          <w:rFonts w:ascii="Times New Roman" w:hAnsi="Times New Roman"/>
          <w:sz w:val="28"/>
          <w:szCs w:val="28"/>
        </w:rPr>
        <w:t>.</w:t>
      </w:r>
      <w:r w:rsidR="003F37DE" w:rsidRPr="00900EFA">
        <w:rPr>
          <w:rFonts w:ascii="Times New Roman" w:hAnsi="Times New Roman"/>
          <w:sz w:val="28"/>
          <w:szCs w:val="28"/>
        </w:rPr>
        <w:t>0</w:t>
      </w:r>
      <w:r w:rsidR="00DA3F48" w:rsidRPr="00900EFA">
        <w:rPr>
          <w:rFonts w:ascii="Times New Roman" w:hAnsi="Times New Roman"/>
          <w:sz w:val="28"/>
          <w:szCs w:val="28"/>
        </w:rPr>
        <w:t>5</w:t>
      </w:r>
      <w:r w:rsidR="003F37DE" w:rsidRPr="00900EFA">
        <w:rPr>
          <w:rFonts w:ascii="Times New Roman" w:hAnsi="Times New Roman"/>
          <w:sz w:val="28"/>
          <w:szCs w:val="28"/>
        </w:rPr>
        <w:t xml:space="preserve"> «</w:t>
      </w:r>
      <w:r w:rsidR="00FE2299" w:rsidRPr="00900EFA">
        <w:rPr>
          <w:rFonts w:ascii="Times New Roman" w:hAnsi="Times New Roman"/>
          <w:b/>
          <w:sz w:val="28"/>
          <w:szCs w:val="28"/>
        </w:rPr>
        <w:t>Ос</w:t>
      </w:r>
      <w:r w:rsidR="00DA3F48" w:rsidRPr="00900EFA">
        <w:rPr>
          <w:rFonts w:ascii="Times New Roman" w:hAnsi="Times New Roman"/>
          <w:b/>
          <w:sz w:val="28"/>
          <w:szCs w:val="28"/>
        </w:rPr>
        <w:t xml:space="preserve">новы предпринимательства и </w:t>
      </w:r>
      <w:r w:rsidR="00FE2299" w:rsidRPr="00900EFA">
        <w:rPr>
          <w:rFonts w:ascii="Times New Roman" w:hAnsi="Times New Roman"/>
          <w:b/>
          <w:sz w:val="28"/>
          <w:szCs w:val="28"/>
        </w:rPr>
        <w:t>устройства на работу</w:t>
      </w:r>
      <w:r w:rsidR="00BB24EA" w:rsidRPr="00900EFA">
        <w:rPr>
          <w:rFonts w:ascii="Times New Roman" w:hAnsi="Times New Roman"/>
          <w:b/>
          <w:sz w:val="28"/>
          <w:szCs w:val="28"/>
        </w:rPr>
        <w:t>»</w:t>
      </w:r>
      <w:r w:rsidR="00DA3F48" w:rsidRPr="00900EFA">
        <w:rPr>
          <w:rFonts w:ascii="Times New Roman" w:hAnsi="Times New Roman"/>
          <w:sz w:val="28"/>
          <w:szCs w:val="28"/>
        </w:rPr>
        <w:t xml:space="preserve">для специальности </w:t>
      </w:r>
      <w:r w:rsidR="00DA3F48" w:rsidRPr="00900EFA">
        <w:rPr>
          <w:rFonts w:ascii="Times New Roman" w:hAnsi="Times New Roman"/>
          <w:caps/>
          <w:sz w:val="28"/>
          <w:szCs w:val="28"/>
        </w:rPr>
        <w:t>21</w:t>
      </w:r>
      <w:r w:rsidR="00DA3F48" w:rsidRPr="00900EFA">
        <w:rPr>
          <w:rFonts w:ascii="Times New Roman" w:hAnsi="Times New Roman"/>
          <w:sz w:val="28"/>
          <w:szCs w:val="28"/>
        </w:rPr>
        <w:t>.02.05 Земельно-имущественные отношения</w:t>
      </w:r>
    </w:p>
    <w:p w:rsidR="0041729E" w:rsidRPr="00AC203B" w:rsidRDefault="00791F9B" w:rsidP="0095631F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F93DD3">
        <w:rPr>
          <w:rFonts w:ascii="Times New Roman" w:hAnsi="Times New Roman"/>
          <w:b/>
          <w:sz w:val="28"/>
          <w:szCs w:val="28"/>
        </w:rPr>
        <w:t>.</w:t>
      </w:r>
      <w:r w:rsidR="0095631F" w:rsidRPr="00AC203B">
        <w:rPr>
          <w:rFonts w:ascii="Times New Roman" w:hAnsi="Times New Roman"/>
          <w:b/>
          <w:sz w:val="28"/>
          <w:szCs w:val="28"/>
        </w:rPr>
        <w:t>Средства контроля приобретения практического опыта</w:t>
      </w:r>
    </w:p>
    <w:p w:rsidR="0041729E" w:rsidRPr="0095631F" w:rsidRDefault="0041729E" w:rsidP="0095631F">
      <w:pPr>
        <w:keepNext/>
        <w:keepLines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5631F">
        <w:rPr>
          <w:rFonts w:ascii="Times New Roman" w:hAnsi="Times New Roman"/>
          <w:sz w:val="16"/>
          <w:szCs w:val="16"/>
        </w:rPr>
        <w:t>Таблица 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721"/>
        <w:gridCol w:w="2666"/>
        <w:gridCol w:w="2268"/>
      </w:tblGrid>
      <w:tr w:rsidR="0041729E" w:rsidRPr="00D67857" w:rsidTr="005C496A">
        <w:tc>
          <w:tcPr>
            <w:tcW w:w="237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Требования к пра</w:t>
            </w:r>
            <w:r w:rsidRPr="0095631F">
              <w:rPr>
                <w:rFonts w:ascii="Times New Roman" w:hAnsi="Times New Roman"/>
                <w:b/>
                <w:bCs/>
              </w:rPr>
              <w:t>к</w:t>
            </w:r>
            <w:r w:rsidRPr="0095631F">
              <w:rPr>
                <w:rFonts w:ascii="Times New Roman" w:hAnsi="Times New Roman"/>
                <w:b/>
                <w:bCs/>
              </w:rPr>
              <w:t>тическому опыту и коды формируемых профессиональных компетенций</w:t>
            </w:r>
          </w:p>
        </w:tc>
        <w:tc>
          <w:tcPr>
            <w:tcW w:w="2721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Коды и наименование формируемых профе</w:t>
            </w:r>
            <w:r w:rsidRPr="0095631F">
              <w:rPr>
                <w:rFonts w:ascii="Times New Roman" w:hAnsi="Times New Roman"/>
                <w:b/>
                <w:bCs/>
              </w:rPr>
              <w:t>с</w:t>
            </w:r>
            <w:r w:rsidRPr="0095631F">
              <w:rPr>
                <w:rFonts w:ascii="Times New Roman" w:hAnsi="Times New Roman"/>
                <w:b/>
                <w:bCs/>
              </w:rPr>
              <w:t>сиональных, общих компетенций, умений</w:t>
            </w:r>
          </w:p>
        </w:tc>
        <w:tc>
          <w:tcPr>
            <w:tcW w:w="266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Виды и объем работ на учебной и/ или прои</w:t>
            </w:r>
            <w:r w:rsidRPr="0095631F">
              <w:rPr>
                <w:rFonts w:ascii="Times New Roman" w:hAnsi="Times New Roman"/>
                <w:b/>
                <w:bCs/>
              </w:rPr>
              <w:t>з</w:t>
            </w:r>
            <w:r w:rsidRPr="0095631F">
              <w:rPr>
                <w:rFonts w:ascii="Times New Roman" w:hAnsi="Times New Roman"/>
                <w:b/>
                <w:bCs/>
              </w:rPr>
              <w:t>водственной практике, требования к их в</w:t>
            </w:r>
            <w:r w:rsidRPr="0095631F">
              <w:rPr>
                <w:rFonts w:ascii="Times New Roman" w:hAnsi="Times New Roman"/>
                <w:b/>
                <w:bCs/>
              </w:rPr>
              <w:t>ы</w:t>
            </w:r>
            <w:r w:rsidRPr="0095631F">
              <w:rPr>
                <w:rFonts w:ascii="Times New Roman" w:hAnsi="Times New Roman"/>
                <w:b/>
                <w:bCs/>
              </w:rPr>
              <w:t>полнению и/ или усл</w:t>
            </w:r>
            <w:r w:rsidRPr="0095631F">
              <w:rPr>
                <w:rFonts w:ascii="Times New Roman" w:hAnsi="Times New Roman"/>
                <w:b/>
                <w:bCs/>
              </w:rPr>
              <w:t>о</w:t>
            </w:r>
            <w:r w:rsidRPr="0095631F">
              <w:rPr>
                <w:rFonts w:ascii="Times New Roman" w:hAnsi="Times New Roman"/>
                <w:b/>
                <w:bCs/>
              </w:rPr>
              <w:t>вия выполнения</w:t>
            </w:r>
          </w:p>
        </w:tc>
        <w:tc>
          <w:tcPr>
            <w:tcW w:w="2268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31F">
              <w:rPr>
                <w:rFonts w:ascii="Times New Roman" w:hAnsi="Times New Roman"/>
                <w:b/>
                <w:bCs/>
              </w:rPr>
              <w:t>Документ, подтве</w:t>
            </w:r>
            <w:r w:rsidRPr="0095631F">
              <w:rPr>
                <w:rFonts w:ascii="Times New Roman" w:hAnsi="Times New Roman"/>
                <w:b/>
                <w:bCs/>
              </w:rPr>
              <w:t>р</w:t>
            </w:r>
            <w:r w:rsidRPr="0095631F">
              <w:rPr>
                <w:rFonts w:ascii="Times New Roman" w:hAnsi="Times New Roman"/>
                <w:b/>
                <w:bCs/>
              </w:rPr>
              <w:t>ждающий качество выполнения работ</w:t>
            </w:r>
          </w:p>
        </w:tc>
      </w:tr>
      <w:tr w:rsidR="0041729E" w:rsidRPr="00D67857" w:rsidTr="005C496A">
        <w:tc>
          <w:tcPr>
            <w:tcW w:w="237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721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41729E" w:rsidRPr="00D67857" w:rsidTr="0095631F">
        <w:trPr>
          <w:trHeight w:val="227"/>
        </w:trPr>
        <w:tc>
          <w:tcPr>
            <w:tcW w:w="2376" w:type="dxa"/>
          </w:tcPr>
          <w:p w:rsidR="0041729E" w:rsidRPr="005C496A" w:rsidRDefault="0041729E" w:rsidP="0095631F">
            <w:pPr>
              <w:keepNext/>
              <w:keepLines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Иметь практич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ский опыт:</w:t>
            </w:r>
          </w:p>
          <w:p w:rsidR="00802CBC" w:rsidRDefault="005C496A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формирования портфолио</w:t>
            </w:r>
            <w:r w:rsidR="00802C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496A" w:rsidRPr="005C496A" w:rsidRDefault="005C496A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регистрации разли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ч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ных типов 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предпр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и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ятий; разработки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 разделов бизнес-плана предприятия</w:t>
            </w:r>
          </w:p>
          <w:p w:rsidR="0041729E" w:rsidRPr="005C496A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ОК 1 – 9; ПК 1 –6</w:t>
            </w:r>
          </w:p>
        </w:tc>
        <w:tc>
          <w:tcPr>
            <w:tcW w:w="2721" w:type="dxa"/>
          </w:tcPr>
          <w:p w:rsidR="0041729E" w:rsidRPr="00D67857" w:rsidRDefault="0041729E" w:rsidP="0095631F">
            <w:pPr>
              <w:pStyle w:val="af4"/>
              <w:keepNext/>
              <w:keepLines/>
              <w:tabs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1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Понимать су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щ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 и социальную значимость своей б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дущей профессии,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являть к ней устойч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вый интерес.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2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Организовывать собственную деятел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ность, определять мет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ды и способы выполн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ния профессиональных задач, оценивать их э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фективность и качество.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3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нимать решения в нестандартных ситу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циях.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4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Осуществлять п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иск, анализ и оценку информации, необх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димой для постановки и решения професси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нальных задач, профе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сионального и личнос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ного развития.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5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Владеть информ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а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ционной культурой, анализировать и оцен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вать информацию с и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пользованием инфо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р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мационно-коммуникационных технологий.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6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Работать в ко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лективе и команде, обеспечивать ее спл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чение, эффективно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щаться с коллегами, 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ководством, потребит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лями.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7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Ставить цели, м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тивировать деятел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 подчиненных,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lastRenderedPageBreak/>
              <w:t>ганизовывать и контр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лировать их работу с принятием на себя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ветственности за 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зультат выполнения 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даний.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8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Самостоятельно определять задачи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фессионального и ли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ч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ностного развития, 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ниматься самообраз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ванием, осознанно пл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нировать повышение квалификации.</w:t>
            </w:r>
          </w:p>
          <w:p w:rsidR="0041729E" w:rsidRDefault="0041729E" w:rsidP="0095631F">
            <w:pPr>
              <w:pStyle w:val="ConsPlusNormal"/>
              <w:keepNext/>
              <w:keepLines/>
              <w:widowControl/>
              <w:tabs>
                <w:tab w:val="left" w:pos="0"/>
                <w:tab w:val="left" w:pos="14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 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ны технологий в пр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фессиональной де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 Применять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мы законодательства в области создания,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и поддержки предпринимательской деятельности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 Осуществлять создание субъектов предпринимательской деятельности и 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бизнес-процессами вновь созданных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субъектов различных форм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 Находить и оц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нивать новые рыночные возможности и форм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лировать бизнес-идею, разрабатывать бизнес-план предприятия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 Оценивать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номические и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условия осущест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 Составлять рез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ме по заданной теме.</w:t>
            </w:r>
          </w:p>
          <w:p w:rsidR="0041729E" w:rsidRPr="00D67857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 Вести диалог с работодателем в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дельных условиях</w:t>
            </w:r>
          </w:p>
        </w:tc>
        <w:tc>
          <w:tcPr>
            <w:tcW w:w="2666" w:type="dxa"/>
          </w:tcPr>
          <w:p w:rsidR="0041729E" w:rsidRPr="00C72E24" w:rsidRDefault="0041729E" w:rsidP="0095631F">
            <w:pPr>
              <w:pStyle w:val="a4"/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C72E24">
              <w:rPr>
                <w:b/>
                <w:sz w:val="24"/>
                <w:szCs w:val="24"/>
              </w:rPr>
              <w:lastRenderedPageBreak/>
              <w:t>Учебная практика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Формирование пор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фолио, составление р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зюме.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Составление рекоме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дательного, сопровод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тельного писем.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задач: прохождение собеседования, подг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товка к нестандартным вопросам, психолог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ческое тестирование, профессиональное те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тирование.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Государственная рег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страция фирмы: оформление докуме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н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тов для открытия со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б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ственного предпр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ятия: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Разработка разделов бизнес- плана предпр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ятия: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- резюме бизнес – пл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а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на и описание пре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д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- описание продукции, оценка рынка сбыта товаров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- конкуренция, марк</w:t>
            </w: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тинговый план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- план производства и организационный план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29E" w:rsidRPr="00D67857" w:rsidRDefault="0041729E" w:rsidP="0095631F">
            <w:pPr>
              <w:keepNext/>
              <w:keepLines/>
              <w:tabs>
                <w:tab w:val="left" w:pos="176"/>
              </w:tabs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дневник</w:t>
            </w:r>
          </w:p>
          <w:p w:rsidR="0041729E" w:rsidRPr="00D67857" w:rsidRDefault="0041729E" w:rsidP="0095631F">
            <w:pPr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ной практике</w:t>
            </w:r>
          </w:p>
          <w:p w:rsidR="0041729E" w:rsidRPr="00D67857" w:rsidRDefault="0041729E" w:rsidP="0095631F">
            <w:pPr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аттестационный лист</w:t>
            </w:r>
          </w:p>
          <w:p w:rsidR="0041729E" w:rsidRPr="006F00E4" w:rsidRDefault="0041729E" w:rsidP="0095631F">
            <w:pPr>
              <w:pStyle w:val="a4"/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ind w:left="34" w:right="113" w:firstLine="0"/>
              <w:jc w:val="both"/>
              <w:rPr>
                <w:sz w:val="24"/>
                <w:szCs w:val="24"/>
              </w:rPr>
            </w:pPr>
            <w:r w:rsidRPr="00D67857">
              <w:rPr>
                <w:sz w:val="24"/>
                <w:szCs w:val="24"/>
              </w:rPr>
              <w:t>результаты э</w:t>
            </w:r>
            <w:r w:rsidRPr="00D67857">
              <w:rPr>
                <w:sz w:val="24"/>
                <w:szCs w:val="24"/>
              </w:rPr>
              <w:t>к</w:t>
            </w:r>
            <w:r w:rsidRPr="00D67857">
              <w:rPr>
                <w:sz w:val="24"/>
                <w:szCs w:val="24"/>
              </w:rPr>
              <w:t xml:space="preserve">замена </w:t>
            </w:r>
            <w:r>
              <w:rPr>
                <w:sz w:val="24"/>
                <w:szCs w:val="24"/>
              </w:rPr>
              <w:t>(</w:t>
            </w:r>
            <w:r w:rsidRPr="00D67857">
              <w:rPr>
                <w:sz w:val="24"/>
                <w:szCs w:val="24"/>
              </w:rPr>
              <w:t>квалиф</w:t>
            </w:r>
            <w:r w:rsidRPr="00D67857">
              <w:rPr>
                <w:sz w:val="24"/>
                <w:szCs w:val="24"/>
              </w:rPr>
              <w:t>и</w:t>
            </w:r>
            <w:r w:rsidRPr="00D67857">
              <w:rPr>
                <w:sz w:val="24"/>
                <w:szCs w:val="24"/>
              </w:rPr>
              <w:t>кационного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8D5D3D" w:rsidRDefault="008D5D3D" w:rsidP="0095631F">
      <w:pPr>
        <w:keepNext/>
        <w:keepLine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729E" w:rsidRDefault="008D5D3D" w:rsidP="0095631F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91F9B">
        <w:rPr>
          <w:rFonts w:ascii="Times New Roman" w:hAnsi="Times New Roman"/>
          <w:b/>
          <w:sz w:val="28"/>
          <w:szCs w:val="28"/>
        </w:rPr>
        <w:lastRenderedPageBreak/>
        <w:t>4</w:t>
      </w:r>
      <w:r w:rsidR="00F93DD3">
        <w:rPr>
          <w:rFonts w:ascii="Times New Roman" w:hAnsi="Times New Roman"/>
          <w:b/>
          <w:sz w:val="28"/>
          <w:szCs w:val="28"/>
        </w:rPr>
        <w:t>.</w:t>
      </w:r>
      <w:r w:rsidR="0041729E" w:rsidRPr="00E6232F">
        <w:rPr>
          <w:rFonts w:ascii="Times New Roman" w:hAnsi="Times New Roman"/>
          <w:b/>
          <w:sz w:val="28"/>
          <w:szCs w:val="28"/>
        </w:rPr>
        <w:t>ЭКЗАМЕН (КВАЛИФИКАЦИОННЫЙ)</w:t>
      </w:r>
    </w:p>
    <w:p w:rsidR="0041729E" w:rsidRPr="00E6232F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pStyle w:val="1"/>
        <w:keepLines/>
        <w:tabs>
          <w:tab w:val="left" w:pos="0"/>
        </w:tabs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2. Комплект материалов для оценки сформированности элементов общих профессиональных компетенций по виду профессиональной де</w:t>
      </w:r>
      <w:r w:rsidRPr="005B70C1">
        <w:rPr>
          <w:rFonts w:ascii="Times New Roman" w:hAnsi="Times New Roman"/>
          <w:sz w:val="28"/>
          <w:szCs w:val="28"/>
        </w:rPr>
        <w:t>я</w:t>
      </w:r>
      <w:r w:rsidRPr="005B70C1">
        <w:rPr>
          <w:rFonts w:ascii="Times New Roman" w:hAnsi="Times New Roman"/>
          <w:sz w:val="28"/>
          <w:szCs w:val="28"/>
        </w:rPr>
        <w:t xml:space="preserve">тельности </w:t>
      </w:r>
    </w:p>
    <w:p w:rsidR="0041729E" w:rsidRPr="005B70C1" w:rsidRDefault="005D238C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ПМ.0</w:t>
      </w:r>
      <w:r w:rsidR="00F621BC">
        <w:rPr>
          <w:rFonts w:ascii="Times New Roman" w:hAnsi="Times New Roman"/>
          <w:sz w:val="28"/>
          <w:szCs w:val="28"/>
        </w:rPr>
        <w:t>6</w:t>
      </w:r>
      <w:r w:rsidR="0041729E" w:rsidRPr="005B70C1">
        <w:rPr>
          <w:rFonts w:ascii="Times New Roman" w:hAnsi="Times New Roman"/>
          <w:sz w:val="28"/>
          <w:szCs w:val="28"/>
        </w:rPr>
        <w:t xml:space="preserve"> Ос</w:t>
      </w:r>
      <w:r w:rsidR="0041729E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41729E" w:rsidRPr="005B70C1">
        <w:rPr>
          <w:rFonts w:ascii="Times New Roman" w:hAnsi="Times New Roman"/>
          <w:sz w:val="28"/>
          <w:szCs w:val="28"/>
        </w:rPr>
        <w:t>устройства на работу</w:t>
      </w: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B70C1">
        <w:rPr>
          <w:rFonts w:ascii="Times New Roman" w:hAnsi="Times New Roman"/>
          <w:b/>
          <w:sz w:val="28"/>
          <w:szCs w:val="28"/>
        </w:rPr>
        <w:t>2.1 Комплект материалов для оценки сформированности элементов общих и профессиональных компетенций по виду профессиональной де</w:t>
      </w:r>
      <w:r w:rsidRPr="005B70C1">
        <w:rPr>
          <w:rFonts w:ascii="Times New Roman" w:hAnsi="Times New Roman"/>
          <w:b/>
          <w:sz w:val="28"/>
          <w:szCs w:val="28"/>
        </w:rPr>
        <w:t>я</w:t>
      </w:r>
      <w:r w:rsidRPr="005B70C1">
        <w:rPr>
          <w:rFonts w:ascii="Times New Roman" w:hAnsi="Times New Roman"/>
          <w:b/>
          <w:sz w:val="28"/>
          <w:szCs w:val="28"/>
        </w:rPr>
        <w:t xml:space="preserve">тельности с использованием практических заданий </w:t>
      </w: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B70C1">
        <w:rPr>
          <w:rFonts w:ascii="Times New Roman" w:hAnsi="Times New Roman"/>
          <w:bCs/>
          <w:sz w:val="28"/>
          <w:szCs w:val="28"/>
        </w:rPr>
        <w:t>В состав комплекта входят задания для экзаменующихся и пакет экзаменатора (эксперта).</w:t>
      </w:r>
    </w:p>
    <w:tbl>
      <w:tblPr>
        <w:tblW w:w="0" w:type="auto"/>
        <w:tblLook w:val="00A0"/>
      </w:tblPr>
      <w:tblGrid>
        <w:gridCol w:w="9747"/>
      </w:tblGrid>
      <w:tr w:rsidR="0041729E" w:rsidRPr="005B70C1" w:rsidTr="00B27D20">
        <w:tc>
          <w:tcPr>
            <w:tcW w:w="9747" w:type="dxa"/>
          </w:tcPr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ЗАДАНИЯ ДЛЯ ЭКЗАМЕНУЮЩИХСЯ 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Количество вариантов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25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>Оцениваемые компетенции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 ПК 1</w:t>
            </w:r>
            <w:r w:rsidRPr="005B70C1">
              <w:rPr>
                <w:rStyle w:val="FontStyle46"/>
                <w:sz w:val="28"/>
                <w:szCs w:val="28"/>
              </w:rPr>
              <w:t>, ПК 2, ПК 3, ПК 4, ПК 5, ПК 6,</w:t>
            </w:r>
          </w:p>
          <w:p w:rsidR="0041729E" w:rsidRPr="00E6232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E6232F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Теоретическое задание: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1.Теоретический вопрос по</w:t>
            </w:r>
            <w:r w:rsidR="005D238C">
              <w:rPr>
                <w:rFonts w:ascii="Times New Roman" w:hAnsi="Times New Roman"/>
                <w:bCs/>
                <w:sz w:val="28"/>
                <w:szCs w:val="28"/>
              </w:rPr>
              <w:t xml:space="preserve"> МДК 0</w:t>
            </w:r>
            <w:r w:rsidR="00F621B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 xml:space="preserve">.01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пособы поиска работы, трудоустро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ства</w:t>
            </w:r>
          </w:p>
          <w:p w:rsidR="0041729E" w:rsidRDefault="0041729E" w:rsidP="0095631F">
            <w:pPr>
              <w:keepNext/>
              <w:keepLines/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2.Теоретический вопрос по </w:t>
            </w:r>
            <w:r w:rsidR="005D238C">
              <w:rPr>
                <w:rFonts w:ascii="Times New Roman" w:hAnsi="Times New Roman"/>
                <w:bCs/>
                <w:sz w:val="28"/>
                <w:szCs w:val="28"/>
              </w:rPr>
              <w:t>МДК 0</w:t>
            </w:r>
            <w:r w:rsidR="00F621B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801579">
              <w:rPr>
                <w:rFonts w:ascii="Times New Roman" w:hAnsi="Times New Roman"/>
                <w:bCs/>
                <w:sz w:val="28"/>
                <w:szCs w:val="28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сновы предпринимательства, откр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тие собственного дела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Практическое задание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. Подготовка резюме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трудоустройстве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27D20">
              <w:rPr>
                <w:rFonts w:ascii="Times New Roman" w:hAnsi="Times New Roman"/>
                <w:sz w:val="28"/>
                <w:szCs w:val="28"/>
              </w:rPr>
              <w:t>. Презентация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бизнес-идеи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sz w:val="28"/>
                <w:szCs w:val="28"/>
              </w:rPr>
              <w:t>Инструкция: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1.На выполнение теоретического задания отводится 60 минут</w:t>
            </w:r>
          </w:p>
          <w:p w:rsidR="0041729E" w:rsidRPr="005B70C1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На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практического 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задания «Подготовка резюме» отводится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  <w:p w:rsidR="0041729E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На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практического 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задания «Презентация</w:t>
            </w:r>
            <w:r w:rsidR="00B27D20">
              <w:rPr>
                <w:rFonts w:ascii="Times New Roman" w:hAnsi="Times New Roman"/>
                <w:sz w:val="28"/>
                <w:szCs w:val="28"/>
              </w:rPr>
              <w:t xml:space="preserve"> бизнес-идеи</w:t>
            </w:r>
            <w:r>
              <w:rPr>
                <w:rFonts w:ascii="Times New Roman" w:hAnsi="Times New Roman"/>
                <w:sz w:val="28"/>
                <w:szCs w:val="28"/>
              </w:rPr>
              <w:t>» отводи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ся 1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5 минут на каждый проект</w:t>
            </w:r>
          </w:p>
          <w:p w:rsidR="0041729E" w:rsidRPr="005B70C1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729E" w:rsidRPr="008118E8" w:rsidRDefault="0041729E" w:rsidP="0095631F">
      <w:pPr>
        <w:keepNext/>
        <w:keepLines/>
        <w:spacing w:after="0" w:line="240" w:lineRule="auto"/>
        <w:ind w:right="113"/>
        <w:jc w:val="both"/>
        <w:rPr>
          <w:rFonts w:ascii="Times New Roman" w:hAnsi="Times New Roman"/>
          <w:b/>
          <w:sz w:val="28"/>
          <w:szCs w:val="28"/>
        </w:rPr>
      </w:pPr>
      <w:r w:rsidRPr="008118E8">
        <w:rPr>
          <w:rFonts w:ascii="Times New Roman" w:hAnsi="Times New Roman"/>
          <w:b/>
          <w:sz w:val="28"/>
          <w:szCs w:val="28"/>
        </w:rPr>
        <w:t>ПЕРЕЧЕНЬ ТЕОРЕТИЧЕСКИХ ЗАДАНИЙ ДЛЯ ЭКЗАМЕНУЮЩИ</w:t>
      </w:r>
      <w:r w:rsidRPr="008118E8">
        <w:rPr>
          <w:rFonts w:ascii="Times New Roman" w:hAnsi="Times New Roman"/>
          <w:b/>
          <w:sz w:val="28"/>
          <w:szCs w:val="28"/>
        </w:rPr>
        <w:t>Х</w:t>
      </w:r>
      <w:r w:rsidRPr="008118E8">
        <w:rPr>
          <w:rFonts w:ascii="Times New Roman" w:hAnsi="Times New Roman"/>
          <w:b/>
          <w:sz w:val="28"/>
          <w:szCs w:val="28"/>
        </w:rPr>
        <w:t>СЯ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1729E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8118E8">
        <w:rPr>
          <w:rFonts w:ascii="Times New Roman" w:hAnsi="Times New Roman"/>
          <w:bCs/>
          <w:sz w:val="28"/>
          <w:szCs w:val="28"/>
        </w:rPr>
        <w:t>МДК 0</w:t>
      </w:r>
      <w:r w:rsidR="00F621BC">
        <w:rPr>
          <w:rFonts w:ascii="Times New Roman" w:hAnsi="Times New Roman"/>
          <w:bCs/>
          <w:sz w:val="28"/>
          <w:szCs w:val="28"/>
        </w:rPr>
        <w:t>6</w:t>
      </w:r>
      <w:r w:rsidRPr="008118E8">
        <w:rPr>
          <w:rFonts w:ascii="Times New Roman" w:hAnsi="Times New Roman"/>
          <w:bCs/>
          <w:sz w:val="28"/>
          <w:szCs w:val="28"/>
        </w:rPr>
        <w:t>.01 СПОСОБЫ ПОИСКА РАБОТЫ, ТРУДОУСТРОЙСТВА</w:t>
      </w:r>
    </w:p>
    <w:p w:rsidR="0041729E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Cs/>
          <w:sz w:val="28"/>
          <w:szCs w:val="28"/>
        </w:rPr>
      </w:pP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</w:t>
      </w:r>
      <w:r w:rsidRPr="00CC2638">
        <w:rPr>
          <w:rFonts w:ascii="Times New Roman" w:hAnsi="Times New Roman"/>
          <w:bCs/>
          <w:sz w:val="28"/>
          <w:szCs w:val="28"/>
        </w:rPr>
        <w:t>маркетинг на рынке труда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Методы поиска работы: печатные издания, Интернет-ресурсы, Центр з</w:t>
      </w:r>
      <w:r w:rsidRPr="00CC2638">
        <w:rPr>
          <w:rFonts w:ascii="Times New Roman" w:hAnsi="Times New Roman"/>
          <w:bCs/>
          <w:sz w:val="28"/>
          <w:szCs w:val="28"/>
        </w:rPr>
        <w:t>а</w:t>
      </w:r>
      <w:r w:rsidRPr="00CC2638">
        <w:rPr>
          <w:rFonts w:ascii="Times New Roman" w:hAnsi="Times New Roman"/>
          <w:bCs/>
          <w:sz w:val="28"/>
          <w:szCs w:val="28"/>
        </w:rPr>
        <w:t>нятости населения.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Подготовка к собеседованию с работодателем: внешний вид, портфолио, первое впечатление, интервью.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Нестандартные вопросы при собеседовании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Основы само презентации.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Предварительное собеседование. Основное собеседование.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lastRenderedPageBreak/>
        <w:t>Основы визуальной психодиагностики.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Собеседование с будущим боссом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Обсуждение заработной платы: от чего зависит разброс в оплате труда, как можно оценить свою рыночную стоимость, зарплата на испытательный срок.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Признаки, которые создают негативное впечатление и кандидате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Рекомендательные, сопроводительные письма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типы резюме: хронологический, функциональный, комбинированный.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Принципы составления резюме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Принципы составления портфолио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Понятие и сущность профессиональной адаптации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Факторы, влияющие на адаптацию новых сотрудников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Вторичная адаптация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Контроль за процессом адаптации.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Организации, оказывающие помощь в трудоустройстве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95340">
        <w:rPr>
          <w:rFonts w:ascii="Times New Roman" w:hAnsi="Times New Roman"/>
          <w:sz w:val="28"/>
          <w:szCs w:val="28"/>
        </w:rPr>
        <w:t>оль трудовой деятельности в жизни человека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Принцип заполнения анкет в процессе поиска работы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Условия успешного прохождения испытательного срока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5340">
        <w:rPr>
          <w:rFonts w:ascii="Times New Roman" w:hAnsi="Times New Roman"/>
          <w:sz w:val="28"/>
          <w:szCs w:val="28"/>
        </w:rPr>
        <w:t>сновные причины конфликтов в организации и правила поведения в конфликтных ситуациях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5340">
        <w:rPr>
          <w:rFonts w:ascii="Times New Roman" w:hAnsi="Times New Roman"/>
          <w:sz w:val="28"/>
          <w:szCs w:val="28"/>
        </w:rPr>
        <w:t>сновные подходы к оценке предложения о работе</w:t>
      </w:r>
    </w:p>
    <w:p w:rsidR="0041729E" w:rsidRPr="00FD4BA7" w:rsidRDefault="0041729E" w:rsidP="0095631F">
      <w:pPr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FD4BA7">
        <w:rPr>
          <w:rFonts w:ascii="Times New Roman" w:hAnsi="Times New Roman"/>
          <w:sz w:val="28"/>
          <w:szCs w:val="24"/>
        </w:rPr>
        <w:t>Документы, необходимые при трудоустройстве</w:t>
      </w:r>
    </w:p>
    <w:p w:rsidR="0041729E" w:rsidRPr="00CC2638" w:rsidRDefault="0041729E" w:rsidP="0095631F">
      <w:pPr>
        <w:pStyle w:val="a8"/>
        <w:keepNext/>
        <w:keepLines/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</w:p>
    <w:p w:rsidR="0041729E" w:rsidRDefault="0041729E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right="113" w:firstLine="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5D238C">
        <w:rPr>
          <w:rFonts w:ascii="Times New Roman" w:hAnsi="Times New Roman"/>
          <w:bCs/>
          <w:sz w:val="28"/>
          <w:szCs w:val="28"/>
        </w:rPr>
        <w:t>МДК 0</w:t>
      </w:r>
      <w:r w:rsidR="00F621BC">
        <w:rPr>
          <w:rFonts w:ascii="Times New Roman" w:hAnsi="Times New Roman"/>
          <w:bCs/>
          <w:sz w:val="28"/>
          <w:szCs w:val="28"/>
        </w:rPr>
        <w:t>6</w:t>
      </w:r>
      <w:r w:rsidRPr="00801579">
        <w:rPr>
          <w:rFonts w:ascii="Times New Roman" w:hAnsi="Times New Roman"/>
          <w:bCs/>
          <w:sz w:val="28"/>
          <w:szCs w:val="28"/>
        </w:rPr>
        <w:t>.02</w:t>
      </w:r>
      <w:r w:rsidRPr="00705955">
        <w:rPr>
          <w:rFonts w:ascii="Times New Roman" w:hAnsi="Times New Roman"/>
          <w:bCs/>
          <w:sz w:val="28"/>
          <w:szCs w:val="28"/>
        </w:rPr>
        <w:t>ОСНОВЫ ПРЕДПРИНИМАТЕЛЬСТВА, ОТКРЫТИЕ СО</w:t>
      </w:r>
      <w:r w:rsidRPr="00705955">
        <w:rPr>
          <w:rFonts w:ascii="Times New Roman" w:hAnsi="Times New Roman"/>
          <w:bCs/>
          <w:sz w:val="28"/>
          <w:szCs w:val="28"/>
        </w:rPr>
        <w:t>Б</w:t>
      </w:r>
      <w:r w:rsidRPr="00705955">
        <w:rPr>
          <w:rFonts w:ascii="Times New Roman" w:hAnsi="Times New Roman"/>
          <w:bCs/>
          <w:sz w:val="28"/>
          <w:szCs w:val="28"/>
        </w:rPr>
        <w:t>СТВЕННОГО ДЕЛА</w:t>
      </w:r>
    </w:p>
    <w:p w:rsidR="0041729E" w:rsidRDefault="0041729E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Предмет, цели, задачи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Сущность, виды и формы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Субъекты предпринимательской деятельности, их права и обязанности;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создания субъектов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Нормативно-правовое регулирование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государственной регистрации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прекращения деятельности субъекта предпринимательского права;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Виды планирования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и правила ведения учета и отчетности;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Налогообложение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структура</w:t>
      </w:r>
      <w:r w:rsidRPr="00E6232F">
        <w:rPr>
          <w:rFonts w:ascii="Times New Roman" w:hAnsi="Times New Roman"/>
          <w:sz w:val="28"/>
          <w:szCs w:val="28"/>
        </w:rPr>
        <w:t xml:space="preserve"> бизнес-плана;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Требования к разработке бизнес-плана;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Источники и факторы возникновения предпринимательских рисков, их виды;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Стратегия и тактика управления рисками;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Факторы конкурентоспособности фирмы;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Механизм нейтрализации предпринимательских рисков.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lastRenderedPageBreak/>
        <w:t>Социально-нравственный аспект предпринимательской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Этика и ответственность предпринимателя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Оценка эффективности предпринимательской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Принятие предпринимательского решения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Лицензирование. Основания для отказа в выдаче лицензию. Приост</w:t>
      </w:r>
      <w:r w:rsidRPr="00E6232F">
        <w:rPr>
          <w:rFonts w:ascii="Times New Roman" w:hAnsi="Times New Roman"/>
          <w:sz w:val="28"/>
          <w:szCs w:val="28"/>
        </w:rPr>
        <w:t>а</w:t>
      </w:r>
      <w:r w:rsidRPr="00E6232F">
        <w:rPr>
          <w:rFonts w:ascii="Times New Roman" w:hAnsi="Times New Roman"/>
          <w:sz w:val="28"/>
          <w:szCs w:val="28"/>
        </w:rPr>
        <w:t>новление действия лицензии.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Правовые основы несостоятельности (банкротства) субъекта предпр</w:t>
      </w:r>
      <w:r w:rsidRPr="00E6232F">
        <w:rPr>
          <w:rFonts w:ascii="Times New Roman" w:hAnsi="Times New Roman"/>
          <w:sz w:val="28"/>
          <w:szCs w:val="28"/>
        </w:rPr>
        <w:t>и</w:t>
      </w:r>
      <w:r w:rsidRPr="00E6232F">
        <w:rPr>
          <w:rFonts w:ascii="Times New Roman" w:hAnsi="Times New Roman"/>
          <w:sz w:val="28"/>
          <w:szCs w:val="28"/>
        </w:rPr>
        <w:t>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Предпринимательская тайна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bCs/>
          <w:sz w:val="28"/>
          <w:szCs w:val="28"/>
        </w:rPr>
        <w:t>Анализ рынка сбыта продукции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Подбор и оценка персонала. Методы и формы стимулирования и отве</w:t>
      </w:r>
      <w:r w:rsidRPr="00E6232F">
        <w:rPr>
          <w:rFonts w:ascii="Times New Roman" w:hAnsi="Times New Roman"/>
          <w:sz w:val="28"/>
          <w:szCs w:val="28"/>
        </w:rPr>
        <w:t>т</w:t>
      </w:r>
      <w:r w:rsidRPr="00E6232F">
        <w:rPr>
          <w:rFonts w:ascii="Times New Roman" w:hAnsi="Times New Roman"/>
          <w:sz w:val="28"/>
          <w:szCs w:val="28"/>
        </w:rPr>
        <w:t>ственности персонала</w:t>
      </w:r>
    </w:p>
    <w:p w:rsidR="0041729E" w:rsidRPr="00E6232F" w:rsidRDefault="0041729E" w:rsidP="0095631F">
      <w:pPr>
        <w:keepNext/>
        <w:keepLines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29E" w:rsidRPr="00600048" w:rsidRDefault="0041729E" w:rsidP="0095631F">
      <w:pPr>
        <w:keepNext/>
        <w:keepLines/>
        <w:tabs>
          <w:tab w:val="left" w:pos="851"/>
        </w:tabs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600048">
        <w:rPr>
          <w:rFonts w:ascii="Times New Roman" w:hAnsi="Times New Roman"/>
          <w:b/>
          <w:sz w:val="28"/>
          <w:szCs w:val="28"/>
        </w:rPr>
        <w:t>ПЕРЕЧЕНЬ ПРАКТИЧЕСКИХ ЗАДАНИЙ ДЛЯ ЭКЗАМЕНУЮЩИХСЯ</w:t>
      </w:r>
    </w:p>
    <w:p w:rsidR="0041729E" w:rsidRPr="00600048" w:rsidRDefault="0041729E" w:rsidP="0095631F">
      <w:pPr>
        <w:keepNext/>
        <w:keepLines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6232F">
        <w:rPr>
          <w:rFonts w:ascii="Times New Roman" w:hAnsi="Times New Roman"/>
          <w:sz w:val="28"/>
          <w:szCs w:val="28"/>
        </w:rPr>
        <w:t>Подготовьте резюме, используя структуру.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1. Персональные данные и контактная информация: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фамилия, имя и отчество полностью;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дата рождения;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контактные данные: телефон, e-mail, факс и другие средства связи;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домашний адрес (фактический и по прописке);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семейное положение.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2.Цель резюме: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-указывается должность, на которую вы претендуете;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3.Образование базовое и дополнительное: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учебного заведения;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факультет/специальность.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4.Опыт работы за последние 5-10 лет: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период работы;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предприятия;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должности;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описание должностных обязанностей;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основные достижения (если таковые имеются);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причина увольнения.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5.Дополнительная информация: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уровень владения иностранными языками (базовое, рабочее или свобо</w:t>
      </w:r>
      <w:r w:rsidRPr="00E6232F">
        <w:rPr>
          <w:rFonts w:ascii="Times New Roman" w:hAnsi="Times New Roman"/>
          <w:sz w:val="28"/>
          <w:szCs w:val="28"/>
        </w:rPr>
        <w:t>д</w:t>
      </w:r>
      <w:r w:rsidRPr="00E6232F">
        <w:rPr>
          <w:rFonts w:ascii="Times New Roman" w:hAnsi="Times New Roman"/>
          <w:sz w:val="28"/>
          <w:szCs w:val="28"/>
        </w:rPr>
        <w:t>ное);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знание компьютера (владение программами), скорость набора знаков;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наличие водительских прав (категория, стаж вождения);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личностные качества;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увлечения (хобби).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Дата написания резюме Подпись _________</w:t>
      </w:r>
    </w:p>
    <w:p w:rsidR="0041729E" w:rsidRPr="00E6232F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41729E" w:rsidRPr="00E6232F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0" w:right="11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1729E" w:rsidRPr="00B11AAD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B11AAD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бизнес-идеи</w:t>
      </w:r>
    </w:p>
    <w:p w:rsidR="0041729E" w:rsidRPr="00B11AAD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29E" w:rsidRPr="00B11AAD" w:rsidRDefault="0041729E" w:rsidP="0095631F">
      <w:pPr>
        <w:pStyle w:val="Standard"/>
        <w:keepNext/>
        <w:keepLines/>
        <w:widowControl/>
        <w:tabs>
          <w:tab w:val="left" w:pos="851"/>
        </w:tabs>
        <w:ind w:firstLine="567"/>
        <w:jc w:val="center"/>
        <w:rPr>
          <w:rFonts w:cs="Times New Roman"/>
          <w:bCs/>
          <w:sz w:val="28"/>
          <w:szCs w:val="28"/>
        </w:rPr>
      </w:pPr>
      <w:r w:rsidRPr="00B11AAD">
        <w:rPr>
          <w:rFonts w:cs="Times New Roman"/>
          <w:bCs/>
          <w:sz w:val="28"/>
          <w:szCs w:val="28"/>
        </w:rPr>
        <w:t>Структура бизнес- идеи:</w:t>
      </w:r>
    </w:p>
    <w:tbl>
      <w:tblPr>
        <w:tblStyle w:val="a3"/>
        <w:tblW w:w="5000" w:type="pct"/>
        <w:tblLook w:val="04A0"/>
      </w:tblPr>
      <w:tblGrid>
        <w:gridCol w:w="1648"/>
        <w:gridCol w:w="8206"/>
      </w:tblGrid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1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Титульный лист: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-наименование бизнес – идеи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-автор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-номер группы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-логотип виртуальной фирмы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2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Цель проекта: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-получение банковского кредита.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получение инвестиций.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создание стратегических союзов.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 получение большого контракта.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3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Наименование продукта (услуги):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-функции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-назначение продукта (услуги)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4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Преимущества перед аналогичными продуктами (услугами ко</w:t>
            </w:r>
            <w:r w:rsidRPr="00B11AAD">
              <w:rPr>
                <w:rFonts w:ascii="Times New Roman" w:hAnsi="Times New Roman"/>
                <w:b w:val="0"/>
              </w:rPr>
              <w:t>н</w:t>
            </w:r>
            <w:r w:rsidRPr="00B11AAD">
              <w:rPr>
                <w:rFonts w:ascii="Times New Roman" w:hAnsi="Times New Roman"/>
                <w:b w:val="0"/>
              </w:rPr>
              <w:t>курентов):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профессиональная команда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быстрые сроки доставки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индивидуальный подход к клиенту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</w:t>
            </w:r>
            <w:r w:rsidRPr="00B11AAD">
              <w:rPr>
                <w:rFonts w:ascii="Times New Roman" w:hAnsi="Times New Roman"/>
                <w:b w:val="0"/>
                <w:iCs/>
              </w:rPr>
              <w:t>система скидок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Cs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высокий уровень обслуживания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Cs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и др.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iCs/>
                <w:kern w:val="0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5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Потребность в ресурсах для реализации бизнес идеи: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здание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оборудование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мебель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сырье и материалы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трудовые ресурсы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финансы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6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Целевой потребитель продукта: </w:t>
            </w:r>
            <w:r w:rsidRPr="00B11AAD">
              <w:rPr>
                <w:rFonts w:ascii="Times New Roman" w:hAnsi="Times New Roman"/>
                <w:b w:val="0"/>
                <w:i/>
              </w:rPr>
              <w:t>Целевая аудитория — группа л</w:t>
            </w:r>
            <w:r w:rsidRPr="00B11AAD">
              <w:rPr>
                <w:rFonts w:ascii="Times New Roman" w:hAnsi="Times New Roman"/>
                <w:b w:val="0"/>
                <w:i/>
              </w:rPr>
              <w:t>ю</w:t>
            </w:r>
            <w:r w:rsidRPr="00B11AAD">
              <w:rPr>
                <w:rFonts w:ascii="Times New Roman" w:hAnsi="Times New Roman"/>
                <w:b w:val="0"/>
                <w:i/>
              </w:rPr>
              <w:t>дей, объединенная товаром и (или) услугой — покупатели, потр</w:t>
            </w:r>
            <w:r w:rsidRPr="00B11AAD">
              <w:rPr>
                <w:rFonts w:ascii="Times New Roman" w:hAnsi="Times New Roman"/>
                <w:b w:val="0"/>
                <w:i/>
              </w:rPr>
              <w:t>е</w:t>
            </w:r>
            <w:r w:rsidRPr="00B11AAD">
              <w:rPr>
                <w:rFonts w:ascii="Times New Roman" w:hAnsi="Times New Roman"/>
                <w:b w:val="0"/>
                <w:i/>
              </w:rPr>
              <w:t>бители, потенциальные потребители и лица, способные оказать влияние на решение о покупке. 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/>
              </w:rPr>
              <w:t xml:space="preserve">- </w:t>
            </w:r>
            <w:r w:rsidRPr="00B11AAD">
              <w:rPr>
                <w:rFonts w:ascii="Times New Roman" w:hAnsi="Times New Roman"/>
                <w:b w:val="0"/>
              </w:rPr>
              <w:t xml:space="preserve">возраст 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пол 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доход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-географическое местоположение  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7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Предлагаемая система продаж: </w:t>
            </w:r>
            <w:r w:rsidRPr="00B11AAD">
              <w:rPr>
                <w:rFonts w:ascii="Times New Roman" w:hAnsi="Times New Roman"/>
                <w:b w:val="0"/>
                <w:i/>
              </w:rPr>
              <w:t xml:space="preserve">Кто те клиенты, которые будут </w:t>
            </w:r>
            <w:r w:rsidRPr="00B11AAD">
              <w:rPr>
                <w:rFonts w:ascii="Times New Roman" w:hAnsi="Times New Roman"/>
                <w:b w:val="0"/>
                <w:i/>
              </w:rPr>
              <w:lastRenderedPageBreak/>
              <w:t>давать вам основную прибыль? Где их искать? Почему они купят именно у вас?</w:t>
            </w:r>
            <w:r w:rsidRPr="00B11AAD">
              <w:rPr>
                <w:rFonts w:ascii="Times New Roman" w:hAnsi="Times New Roman"/>
                <w:b w:val="0"/>
                <w:i/>
              </w:rPr>
              <w:br/>
              <w:t>Как им продавать?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Виды рекламы: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Реклама в средствах массовой информации</w:t>
            </w:r>
            <w:r w:rsidRPr="00B11AAD">
              <w:rPr>
                <w:rFonts w:ascii="Times New Roman" w:hAnsi="Times New Roman"/>
                <w:b w:val="0"/>
              </w:rPr>
              <w:t>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Наружная реклама (билборды, штендеры,</w:t>
            </w:r>
            <w:r w:rsidRPr="00B11AAD">
              <w:rPr>
                <w:rFonts w:ascii="Times New Roman" w:hAnsi="Times New Roman"/>
                <w:b w:val="0"/>
                <w:i/>
              </w:rPr>
              <w:t>вывески магазинов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);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-Реклама на транспорте;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-Реклама на местах продаж (вывески, витрины, фирменные це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ники, манекены и т.д.);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 xml:space="preserve">- Печатная реклама: </w:t>
            </w:r>
            <w:r w:rsidRPr="00B11AAD">
              <w:rPr>
                <w:rFonts w:ascii="Times New Roman" w:hAnsi="Times New Roman"/>
                <w:b w:val="0"/>
              </w:rPr>
              <w:t>проспекты; каталоги продукции; плакаты; листовки; открытки; календари; планшеты; брошюры; визитные карточки;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  <w:iCs/>
              </w:rPr>
            </w:pPr>
            <w:r w:rsidRPr="00B11AAD">
              <w:rPr>
                <w:rFonts w:ascii="Times New Roman" w:hAnsi="Times New Roman"/>
                <w:b w:val="0"/>
              </w:rPr>
              <w:t>-</w:t>
            </w:r>
            <w:r w:rsidRPr="00B11AAD">
              <w:rPr>
                <w:rFonts w:ascii="Times New Roman" w:hAnsi="Times New Roman"/>
                <w:b w:val="0"/>
                <w:i/>
                <w:iCs/>
              </w:rPr>
              <w:t>Прямая реклама: реклама</w:t>
            </w:r>
            <w:r w:rsidRPr="00B11AAD">
              <w:rPr>
                <w:rFonts w:ascii="Times New Roman" w:hAnsi="Times New Roman"/>
                <w:b w:val="0"/>
              </w:rPr>
              <w:t xml:space="preserve"> по почте (directmail); рекламные мат</w:t>
            </w:r>
            <w:r w:rsidRPr="00B11AAD">
              <w:rPr>
                <w:rFonts w:ascii="Times New Roman" w:hAnsi="Times New Roman"/>
                <w:b w:val="0"/>
              </w:rPr>
              <w:t>е</w:t>
            </w:r>
            <w:r w:rsidRPr="00B11AAD">
              <w:rPr>
                <w:rFonts w:ascii="Times New Roman" w:hAnsi="Times New Roman"/>
                <w:b w:val="0"/>
              </w:rPr>
              <w:t xml:space="preserve">риалы, вручаемые лично, информационные письма; реклама по телефону; реклама по принципу "в каждую дверь"; раздаваемые бесплатно рекламные газеты, листовки, сувениры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 Реклама в интернете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Style w:val="af7"/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lastRenderedPageBreak/>
              <w:t>СЛАЙД 8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Возможные риски: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технические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-экономические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-политические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-управленческие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-коммерческие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-экологические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-природные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 т.д.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</w:tbl>
    <w:p w:rsidR="0041729E" w:rsidRPr="00B11AAD" w:rsidRDefault="0041729E" w:rsidP="0095631F">
      <w:pPr>
        <w:pStyle w:val="4"/>
        <w:keepLines/>
        <w:spacing w:before="0" w:after="0" w:line="240" w:lineRule="auto"/>
        <w:rPr>
          <w:rFonts w:ascii="Times New Roman" w:hAnsi="Times New Roman"/>
          <w:b w:val="0"/>
        </w:rPr>
      </w:pPr>
      <w:r w:rsidRPr="00B11AAD">
        <w:rPr>
          <w:rFonts w:ascii="Times New Roman" w:hAnsi="Times New Roman"/>
          <w:b w:val="0"/>
        </w:rPr>
        <w:tab/>
        <w:t>Презентуйте бизнес - идею.</w:t>
      </w:r>
    </w:p>
    <w:p w:rsidR="0041729E" w:rsidRPr="00B11AAD" w:rsidRDefault="0041729E" w:rsidP="0095631F">
      <w:pPr>
        <w:pStyle w:val="4"/>
        <w:keepLines/>
        <w:spacing w:before="0" w:after="0" w:line="240" w:lineRule="auto"/>
        <w:rPr>
          <w:rFonts w:ascii="Times New Roman" w:hAnsi="Times New Roman"/>
          <w:b w:val="0"/>
        </w:rPr>
      </w:pPr>
    </w:p>
    <w:p w:rsidR="0041729E" w:rsidRPr="00B11AAD" w:rsidRDefault="0041729E" w:rsidP="0095631F">
      <w:pPr>
        <w:pStyle w:val="4"/>
        <w:keepLines/>
        <w:spacing w:before="0" w:after="0" w:line="240" w:lineRule="auto"/>
        <w:ind w:firstLine="709"/>
        <w:rPr>
          <w:rFonts w:ascii="Times New Roman" w:hAnsi="Times New Roman"/>
          <w:b w:val="0"/>
        </w:rPr>
      </w:pPr>
      <w:r w:rsidRPr="00B11AAD">
        <w:rPr>
          <w:rFonts w:ascii="Times New Roman" w:hAnsi="Times New Roman"/>
          <w:b w:val="0"/>
        </w:rPr>
        <w:t>Подготовить доклад</w:t>
      </w:r>
      <w:r>
        <w:rPr>
          <w:rFonts w:ascii="Times New Roman" w:hAnsi="Times New Roman"/>
          <w:b w:val="0"/>
        </w:rPr>
        <w:t xml:space="preserve"> и мультимедийную презентацию</w:t>
      </w:r>
      <w:r w:rsidRPr="00B11AAD">
        <w:rPr>
          <w:rFonts w:ascii="Times New Roman" w:hAnsi="Times New Roman"/>
          <w:b w:val="0"/>
        </w:rPr>
        <w:t xml:space="preserve"> с кратким излож</w:t>
      </w:r>
      <w:r w:rsidRPr="00B11AAD">
        <w:rPr>
          <w:rFonts w:ascii="Times New Roman" w:hAnsi="Times New Roman"/>
          <w:b w:val="0"/>
        </w:rPr>
        <w:t>е</w:t>
      </w:r>
      <w:r w:rsidRPr="00B11AAD">
        <w:rPr>
          <w:rFonts w:ascii="Times New Roman" w:hAnsi="Times New Roman"/>
          <w:b w:val="0"/>
        </w:rPr>
        <w:t>нием цели и основных пунктов презентации из расчета на</w:t>
      </w:r>
      <w:r>
        <w:rPr>
          <w:rFonts w:ascii="Times New Roman" w:hAnsi="Times New Roman"/>
          <w:b w:val="0"/>
        </w:rPr>
        <w:t xml:space="preserve"> 15</w:t>
      </w:r>
      <w:r w:rsidRPr="00B11AAD">
        <w:rPr>
          <w:rFonts w:ascii="Times New Roman" w:hAnsi="Times New Roman"/>
          <w:b w:val="0"/>
        </w:rPr>
        <w:t xml:space="preserve"> минут. Быть гот</w:t>
      </w:r>
      <w:r w:rsidRPr="00B11AAD">
        <w:rPr>
          <w:rFonts w:ascii="Times New Roman" w:hAnsi="Times New Roman"/>
          <w:b w:val="0"/>
        </w:rPr>
        <w:t>о</w:t>
      </w:r>
      <w:r w:rsidRPr="00B11AAD">
        <w:rPr>
          <w:rFonts w:ascii="Times New Roman" w:hAnsi="Times New Roman"/>
          <w:b w:val="0"/>
        </w:rPr>
        <w:t>вым к ответам на вопросы по существу излагаемого материала.</w:t>
      </w:r>
    </w:p>
    <w:p w:rsidR="0041729E" w:rsidRPr="00600048" w:rsidRDefault="0041729E" w:rsidP="0095631F">
      <w:pPr>
        <w:keepNext/>
        <w:keepLine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00048">
        <w:rPr>
          <w:rFonts w:ascii="Times New Roman" w:hAnsi="Times New Roman"/>
          <w:b/>
          <w:sz w:val="28"/>
          <w:szCs w:val="28"/>
        </w:rPr>
        <w:t>ПАКЕТ ЭКЗАМЕНАТОРА</w:t>
      </w:r>
    </w:p>
    <w:p w:rsidR="0041729E" w:rsidRPr="00600048" w:rsidRDefault="0041729E" w:rsidP="0095631F">
      <w:pPr>
        <w:keepNext/>
        <w:keepLines/>
        <w:spacing w:after="0"/>
        <w:ind w:right="-1"/>
        <w:rPr>
          <w:rFonts w:ascii="Times New Roman" w:hAnsi="Times New Roman"/>
          <w:sz w:val="28"/>
          <w:szCs w:val="28"/>
        </w:rPr>
      </w:pPr>
      <w:r w:rsidRPr="00600048">
        <w:rPr>
          <w:rFonts w:ascii="Times New Roman" w:hAnsi="Times New Roman"/>
          <w:sz w:val="28"/>
          <w:szCs w:val="28"/>
        </w:rPr>
        <w:t>Показатели оценки результатов освоения программы профессионального мод</w:t>
      </w:r>
      <w:r w:rsidRPr="00600048">
        <w:rPr>
          <w:rFonts w:ascii="Times New Roman" w:hAnsi="Times New Roman"/>
          <w:sz w:val="28"/>
          <w:szCs w:val="28"/>
        </w:rPr>
        <w:t>у</w:t>
      </w:r>
      <w:r w:rsidRPr="00600048">
        <w:rPr>
          <w:rFonts w:ascii="Times New Roman" w:hAnsi="Times New Roman"/>
          <w:sz w:val="28"/>
          <w:szCs w:val="28"/>
        </w:rPr>
        <w:t>ля: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3685"/>
        <w:gridCol w:w="4076"/>
      </w:tblGrid>
      <w:tr w:rsidR="0041729E" w:rsidRPr="00B46DDF" w:rsidTr="00B27D20">
        <w:tc>
          <w:tcPr>
            <w:tcW w:w="2093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Номер и кра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кое содерж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ние задания</w:t>
            </w:r>
          </w:p>
        </w:tc>
        <w:tc>
          <w:tcPr>
            <w:tcW w:w="3685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Оцениваемые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4076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 (требования к выполнению з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дания)</w:t>
            </w:r>
          </w:p>
        </w:tc>
      </w:tr>
      <w:tr w:rsidR="0041729E" w:rsidRPr="00B46DDF" w:rsidTr="00B27D20"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Теоретическое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3685" w:type="dxa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1. Применять нормы закон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дательства в области создания, развития и поддержки предпр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нимательской деятельности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6. Вести диалог с работод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телем в модельных условиях</w:t>
            </w:r>
          </w:p>
          <w:p w:rsidR="0041729E" w:rsidRPr="00051A47" w:rsidRDefault="0041729E" w:rsidP="0095631F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lastRenderedPageBreak/>
              <w:t>ОК 3.</w:t>
            </w:r>
            <w:r w:rsidRPr="00051A4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51A47">
              <w:rPr>
                <w:rFonts w:ascii="Times New Roman" w:hAnsi="Times New Roman"/>
                <w:sz w:val="24"/>
                <w:szCs w:val="24"/>
              </w:rPr>
              <w:t>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</w:tcPr>
          <w:p w:rsidR="0041729E" w:rsidRPr="00B46DDF" w:rsidRDefault="00210CA6" w:rsidP="0095631F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Объяснение основных понятий,</w:t>
            </w:r>
            <w:r w:rsidR="0041729E"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норм законодательства в области предпринимательской деятель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ности и демонстрация готовности прим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нения их</w:t>
            </w:r>
            <w:r w:rsidR="0041729E"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практике</w:t>
            </w:r>
          </w:p>
          <w:p w:rsidR="0041729E" w:rsidRPr="00B46DDF" w:rsidRDefault="0041729E" w:rsidP="0095631F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Демонстрация знаний эффективных 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способов трудоустройства при  в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дении диалога с работодателем  в модельных условиях </w:t>
            </w:r>
          </w:p>
        </w:tc>
      </w:tr>
      <w:tr w:rsidR="0041729E" w:rsidRPr="00B46DDF" w:rsidTr="00B27D20">
        <w:trPr>
          <w:trHeight w:val="2121"/>
        </w:trPr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 резюме</w:t>
            </w:r>
          </w:p>
        </w:tc>
        <w:tc>
          <w:tcPr>
            <w:tcW w:w="3685" w:type="dxa"/>
          </w:tcPr>
          <w:p w:rsidR="0041729E" w:rsidRPr="00C72E24" w:rsidRDefault="0041729E" w:rsidP="0095631F">
            <w:pPr>
              <w:keepNext/>
              <w:keepLines/>
              <w:spacing w:after="0" w:line="240" w:lineRule="auto"/>
              <w:ind w:left="-25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ПК 5. Составлять резюме по з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а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данной теме.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ind w:left="-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ОК 1 Понимать сущность и соц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альную значимость своей буд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у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щей профессии, проявлять к ней устойчивый интерес</w:t>
            </w:r>
          </w:p>
          <w:p w:rsidR="0041729E" w:rsidRPr="00C72E24" w:rsidRDefault="0041729E" w:rsidP="0095631F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-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ind w:left="-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Демонстрация навыков составления резюме, портфолио,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презент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ции</w:t>
            </w:r>
          </w:p>
        </w:tc>
      </w:tr>
      <w:tr w:rsidR="0041729E" w:rsidRPr="00B46DDF" w:rsidTr="00B27D20">
        <w:trPr>
          <w:trHeight w:val="1515"/>
        </w:trPr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бизнес-идеи</w:t>
            </w:r>
          </w:p>
        </w:tc>
        <w:tc>
          <w:tcPr>
            <w:tcW w:w="3685" w:type="dxa"/>
          </w:tcPr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1. Применять нормы закон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дательства в области создания, развития и поддержки предпр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нимательской деятельности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2. Осуществлять создание субъектов предпринимательской деятельности и управлять би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нес-процессами вновь созданных хозяйствующих субъектов ра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личных форм собственности и различных видов деятельности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3. Находить и оценивать 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вые рыночные возможности и формулировать бизнес-идею, разрабатывать бизнес-план пре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4. Оценивать экономические и социальные условия осущест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ления предпринимательской де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я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  <w:p w:rsidR="0041729E" w:rsidRPr="00051A47" w:rsidRDefault="0041729E" w:rsidP="0095631F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ОК 4.</w:t>
            </w:r>
            <w:r w:rsidRPr="00051A4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51A47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0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норм законодательства в области предпринимательской де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я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тельности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0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Демонстрация навыков по созданию субъектов предпринимательской деятельности; </w:t>
            </w:r>
          </w:p>
          <w:p w:rsidR="0041729E" w:rsidRDefault="0041729E" w:rsidP="0095631F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Демонстрация способности ориент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и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роваться в системе планирования на уровне бизнес-процессов и на уровне хозяйствующих субъектов.</w:t>
            </w:r>
          </w:p>
          <w:p w:rsidR="00356C08" w:rsidRDefault="00356C08" w:rsidP="00356C0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принятых разделов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6C08" w:rsidRPr="00B46DDF" w:rsidRDefault="00356C08" w:rsidP="00356C0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356C08" w:rsidRDefault="00356C08" w:rsidP="00356C08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ориентироваться в пр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вовом обеспечении деятельности 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ганизации.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формулировать цели создания конкретного собственного дела;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выбора сферы пре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принимательской деятельности, сп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соба начала её осуществления, орг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низационно-правовой формы пре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приятия</w:t>
            </w:r>
          </w:p>
        </w:tc>
      </w:tr>
    </w:tbl>
    <w:p w:rsidR="0041729E" w:rsidRPr="00D67857" w:rsidRDefault="0041729E" w:rsidP="0095631F">
      <w:pPr>
        <w:keepNext/>
        <w:keepLines/>
        <w:spacing w:after="0" w:line="240" w:lineRule="auto"/>
        <w:ind w:left="113" w:right="113"/>
        <w:rPr>
          <w:rFonts w:ascii="Times New Roman" w:hAnsi="Times New Roman"/>
          <w:b/>
        </w:rPr>
      </w:pP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Количество вариантов</w:t>
      </w:r>
      <w:r w:rsidRPr="00AC203B">
        <w:rPr>
          <w:rFonts w:ascii="Times New Roman" w:hAnsi="Times New Roman"/>
          <w:sz w:val="28"/>
          <w:szCs w:val="28"/>
        </w:rPr>
        <w:t xml:space="preserve"> (пакетов) заданий для экзаменующихся: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Теоретическое задание: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1.</w:t>
      </w:r>
      <w:r w:rsidR="005D238C">
        <w:rPr>
          <w:rFonts w:ascii="Times New Roman" w:hAnsi="Times New Roman"/>
          <w:bCs/>
          <w:sz w:val="28"/>
          <w:szCs w:val="28"/>
        </w:rPr>
        <w:t xml:space="preserve"> Теоретический вопрос по МДК 0</w:t>
      </w:r>
      <w:r w:rsidR="00F621BC">
        <w:rPr>
          <w:rFonts w:ascii="Times New Roman" w:hAnsi="Times New Roman"/>
          <w:bCs/>
          <w:sz w:val="28"/>
          <w:szCs w:val="28"/>
        </w:rPr>
        <w:t>6</w:t>
      </w:r>
      <w:r w:rsidRPr="00AC203B">
        <w:rPr>
          <w:rFonts w:ascii="Times New Roman" w:hAnsi="Times New Roman"/>
          <w:bCs/>
          <w:sz w:val="28"/>
          <w:szCs w:val="28"/>
        </w:rPr>
        <w:t>.01 Способы поиска работы, трудоус</w:t>
      </w:r>
      <w:r w:rsidRPr="00AC203B">
        <w:rPr>
          <w:rFonts w:ascii="Times New Roman" w:hAnsi="Times New Roman"/>
          <w:bCs/>
          <w:sz w:val="28"/>
          <w:szCs w:val="28"/>
        </w:rPr>
        <w:t>т</w:t>
      </w:r>
      <w:r w:rsidRPr="00AC203B">
        <w:rPr>
          <w:rFonts w:ascii="Times New Roman" w:hAnsi="Times New Roman"/>
          <w:bCs/>
          <w:sz w:val="28"/>
          <w:szCs w:val="28"/>
        </w:rPr>
        <w:t>ройства-25 вариантов</w:t>
      </w:r>
    </w:p>
    <w:p w:rsidR="0041729E" w:rsidRPr="00AC203B" w:rsidRDefault="0041729E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C203B">
        <w:rPr>
          <w:rFonts w:ascii="Times New Roman" w:hAnsi="Times New Roman"/>
          <w:bCs/>
          <w:sz w:val="28"/>
          <w:szCs w:val="28"/>
        </w:rPr>
        <w:lastRenderedPageBreak/>
        <w:t xml:space="preserve">2.Теоретический вопрос по </w:t>
      </w:r>
      <w:r w:rsidR="005D238C">
        <w:rPr>
          <w:rFonts w:ascii="Times New Roman" w:hAnsi="Times New Roman"/>
          <w:bCs/>
          <w:sz w:val="28"/>
          <w:szCs w:val="28"/>
        </w:rPr>
        <w:t>МДК 0</w:t>
      </w:r>
      <w:r w:rsidR="005D238C" w:rsidRPr="005D238C">
        <w:rPr>
          <w:rFonts w:ascii="Times New Roman" w:hAnsi="Times New Roman"/>
          <w:bCs/>
          <w:sz w:val="28"/>
          <w:szCs w:val="28"/>
        </w:rPr>
        <w:t>5</w:t>
      </w:r>
      <w:r w:rsidRPr="00AC203B">
        <w:rPr>
          <w:rFonts w:ascii="Times New Roman" w:hAnsi="Times New Roman"/>
          <w:bCs/>
          <w:sz w:val="28"/>
          <w:szCs w:val="28"/>
        </w:rPr>
        <w:t>.02Основы предпринимательства, о</w:t>
      </w:r>
      <w:r w:rsidRPr="00AC203B">
        <w:rPr>
          <w:rFonts w:ascii="Times New Roman" w:hAnsi="Times New Roman"/>
          <w:bCs/>
          <w:sz w:val="28"/>
          <w:szCs w:val="28"/>
        </w:rPr>
        <w:t>т</w:t>
      </w:r>
      <w:r w:rsidRPr="00AC203B">
        <w:rPr>
          <w:rFonts w:ascii="Times New Roman" w:hAnsi="Times New Roman"/>
          <w:bCs/>
          <w:sz w:val="28"/>
          <w:szCs w:val="28"/>
        </w:rPr>
        <w:t>крытие собственного дела-25 вариантов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Практическое задание: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1. Составление резюме – 25 вариантов;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AC203B">
        <w:rPr>
          <w:rFonts w:ascii="Times New Roman" w:hAnsi="Times New Roman"/>
          <w:sz w:val="28"/>
          <w:szCs w:val="28"/>
        </w:rPr>
        <w:t>2. Презентация бизнес-планов – 25 вариантов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Условия выполнения заданий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При выполнении практического задания, обучающиеся вправе использ</w:t>
      </w:r>
      <w:r w:rsidRPr="00AC203B">
        <w:rPr>
          <w:rFonts w:ascii="Times New Roman" w:hAnsi="Times New Roman"/>
          <w:sz w:val="28"/>
          <w:szCs w:val="28"/>
        </w:rPr>
        <w:t>о</w:t>
      </w:r>
      <w:r w:rsidRPr="00AC203B">
        <w:rPr>
          <w:rFonts w:ascii="Times New Roman" w:hAnsi="Times New Roman"/>
          <w:sz w:val="28"/>
          <w:szCs w:val="28"/>
        </w:rPr>
        <w:t>вать СПС «Консультант Плюс».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Рекомендации</w:t>
      </w:r>
      <w:r w:rsidRPr="00AC203B">
        <w:rPr>
          <w:rFonts w:ascii="Times New Roman" w:hAnsi="Times New Roman"/>
          <w:sz w:val="28"/>
          <w:szCs w:val="28"/>
        </w:rPr>
        <w:t xml:space="preserve"> по проведению оценки: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1. Ознакомление с заданиями для экзаменующихся, оцениваемыми комп</w:t>
      </w:r>
      <w:r w:rsidRPr="00AC203B">
        <w:rPr>
          <w:rFonts w:ascii="Times New Roman" w:hAnsi="Times New Roman"/>
          <w:sz w:val="28"/>
          <w:szCs w:val="28"/>
        </w:rPr>
        <w:t>е</w:t>
      </w:r>
      <w:r w:rsidRPr="00AC203B">
        <w:rPr>
          <w:rFonts w:ascii="Times New Roman" w:hAnsi="Times New Roman"/>
          <w:sz w:val="28"/>
          <w:szCs w:val="28"/>
        </w:rPr>
        <w:t>тенциями и показателями оценки.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 xml:space="preserve">2. Оценивание освоения всех профессиональных компетенций по всем контролируемым показателям 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3. Принятие решения «вид профессиональной деятельности освоен / не о</w:t>
      </w:r>
      <w:r w:rsidRPr="00AC203B">
        <w:rPr>
          <w:rFonts w:ascii="Times New Roman" w:hAnsi="Times New Roman"/>
          <w:sz w:val="28"/>
          <w:szCs w:val="28"/>
        </w:rPr>
        <w:t>с</w:t>
      </w:r>
      <w:r w:rsidRPr="00AC203B">
        <w:rPr>
          <w:rFonts w:ascii="Times New Roman" w:hAnsi="Times New Roman"/>
          <w:sz w:val="28"/>
          <w:szCs w:val="28"/>
        </w:rPr>
        <w:t>воен».</w:t>
      </w:r>
    </w:p>
    <w:p w:rsidR="00AC203B" w:rsidRPr="006F00E4" w:rsidRDefault="00AC203B" w:rsidP="00896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AC203B" w:rsidRPr="006F00E4" w:rsidSect="00654CB7">
          <w:footerReference w:type="default" r:id="rId9"/>
          <w:pgSz w:w="11906" w:h="16838"/>
          <w:pgMar w:top="709" w:right="1134" w:bottom="425" w:left="1134" w:header="709" w:footer="709" w:gutter="0"/>
          <w:cols w:space="708"/>
          <w:docGrid w:linePitch="360"/>
        </w:sectPr>
      </w:pPr>
    </w:p>
    <w:p w:rsidR="00EA6588" w:rsidRPr="00DA3F48" w:rsidRDefault="00791F9B" w:rsidP="00EA65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93DD3">
        <w:rPr>
          <w:rFonts w:ascii="Times New Roman" w:hAnsi="Times New Roman" w:cs="Times New Roman"/>
          <w:sz w:val="28"/>
          <w:szCs w:val="28"/>
        </w:rPr>
        <w:t>.</w:t>
      </w:r>
      <w:r w:rsidR="00EA6588" w:rsidRPr="00DA3F48">
        <w:rPr>
          <w:rFonts w:ascii="Times New Roman" w:hAnsi="Times New Roman" w:cs="Times New Roman"/>
          <w:sz w:val="28"/>
          <w:szCs w:val="28"/>
        </w:rPr>
        <w:t>Информационное обеспечение обучения</w:t>
      </w: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DA3F48" w:rsidRPr="005F54BA" w:rsidRDefault="00DA3F48" w:rsidP="00C72E24">
      <w:pPr>
        <w:numPr>
          <w:ilvl w:val="0"/>
          <w:numId w:val="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DA3F48" w:rsidRPr="005F54BA" w:rsidRDefault="00DA3F48" w:rsidP="00DA3F48">
      <w:pPr>
        <w:tabs>
          <w:tab w:val="left" w:pos="709"/>
          <w:tab w:val="left" w:pos="91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3F48" w:rsidRPr="005F54BA" w:rsidRDefault="00DA3F48" w:rsidP="00DA3F48">
      <w:pPr>
        <w:tabs>
          <w:tab w:val="left" w:pos="426"/>
          <w:tab w:val="left" w:pos="709"/>
          <w:tab w:val="left" w:pos="91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5F54BA">
        <w:rPr>
          <w:rFonts w:ascii="Times New Roman" w:hAnsi="Times New Roman"/>
          <w:sz w:val="28"/>
          <w:szCs w:val="28"/>
          <w:u w:val="single"/>
        </w:rPr>
        <w:t xml:space="preserve">Нормативная  литература: 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Конституция РФ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Трудовой кодекс РФ</w:t>
      </w:r>
    </w:p>
    <w:p w:rsidR="00DA3F48" w:rsidRPr="005F54BA" w:rsidRDefault="00DA3F48" w:rsidP="00C72E24">
      <w:pPr>
        <w:numPr>
          <w:ilvl w:val="0"/>
          <w:numId w:val="8"/>
        </w:numPr>
        <w:tabs>
          <w:tab w:val="left" w:pos="284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Гражданский кодекс РФ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DA3F48" w:rsidRPr="005F54BA" w:rsidRDefault="00DA3F48" w:rsidP="00DA3F48">
      <w:pPr>
        <w:tabs>
          <w:tab w:val="left" w:pos="284"/>
          <w:tab w:val="left" w:pos="709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DA3F48" w:rsidRPr="005F54BA" w:rsidRDefault="00DA3F48" w:rsidP="00DA3F48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F54BA">
        <w:rPr>
          <w:rFonts w:ascii="Times New Roman" w:hAnsi="Times New Roman"/>
          <w:bCs/>
          <w:sz w:val="28"/>
          <w:szCs w:val="28"/>
          <w:u w:val="single"/>
        </w:rPr>
        <w:t>Интернет-ресурсы:</w:t>
      </w:r>
    </w:p>
    <w:p w:rsidR="00DA3F48" w:rsidRPr="005F54BA" w:rsidRDefault="00E44AA6" w:rsidP="00C72E24">
      <w:pPr>
        <w:pStyle w:val="a8"/>
        <w:numPr>
          <w:ilvl w:val="0"/>
          <w:numId w:val="11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DA3F48" w:rsidRPr="005F54BA">
          <w:rPr>
            <w:rStyle w:val="af6"/>
            <w:rFonts w:ascii="Times New Roman" w:hAnsi="Times New Roman"/>
          </w:rPr>
          <w:t>http:</w:t>
        </w:r>
      </w:hyperlink>
      <w:r w:rsidR="00DA3F48" w:rsidRPr="005F54BA">
        <w:rPr>
          <w:rFonts w:ascii="Times New Roman" w:hAnsi="Times New Roman"/>
          <w:sz w:val="28"/>
          <w:szCs w:val="28"/>
        </w:rPr>
        <w:t>//</w:t>
      </w:r>
      <w:hyperlink r:id="rId10">
        <w:r w:rsidR="00DA3F48" w:rsidRPr="005F54BA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DA3F48" w:rsidRPr="005F54BA" w:rsidRDefault="00E44AA6" w:rsidP="00C72E24">
      <w:pPr>
        <w:pStyle w:val="a8"/>
        <w:numPr>
          <w:ilvl w:val="0"/>
          <w:numId w:val="11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DA3F48" w:rsidRPr="005F54BA">
          <w:rPr>
            <w:rStyle w:val="af6"/>
            <w:rFonts w:ascii="Times New Roman" w:hAnsi="Times New Roman"/>
          </w:rPr>
          <w:t>http:</w:t>
        </w:r>
      </w:hyperlink>
      <w:r w:rsidR="00DA3F48" w:rsidRPr="005F54BA">
        <w:rPr>
          <w:rFonts w:ascii="Times New Roman" w:hAnsi="Times New Roman"/>
          <w:sz w:val="28"/>
          <w:szCs w:val="28"/>
        </w:rPr>
        <w:t>//</w:t>
      </w:r>
      <w:hyperlink r:id="rId11">
        <w:r w:rsidR="00DA3F48" w:rsidRPr="005F54BA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DA3F48" w:rsidRPr="005F54BA" w:rsidRDefault="00DA3F48" w:rsidP="00DA3F48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rPr>
          <w:rFonts w:ascii="Times New Roman" w:hAnsi="Times New Roman"/>
          <w:b w:val="0"/>
          <w:caps/>
        </w:rPr>
      </w:pPr>
    </w:p>
    <w:p w:rsidR="00DA3F48" w:rsidRPr="005F54BA" w:rsidRDefault="00DA3F48" w:rsidP="00DA3F48">
      <w:pPr>
        <w:spacing w:after="0"/>
        <w:rPr>
          <w:rFonts w:ascii="Times New Roman" w:hAnsi="Times New Roman"/>
          <w:sz w:val="28"/>
          <w:szCs w:val="28"/>
        </w:rPr>
      </w:pPr>
    </w:p>
    <w:p w:rsidR="00646C09" w:rsidRPr="00D011F6" w:rsidRDefault="00646C09" w:rsidP="00646C09">
      <w:pPr>
        <w:spacing w:after="0"/>
        <w:jc w:val="center"/>
        <w:rPr>
          <w:rFonts w:ascii="Times New Roman" w:hAnsi="Times New Roman"/>
          <w:b/>
          <w:color w:val="000000"/>
        </w:rPr>
      </w:pPr>
    </w:p>
    <w:sectPr w:rsidR="00646C09" w:rsidRPr="00D011F6" w:rsidSect="00BA0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23E" w:rsidRDefault="0082223E" w:rsidP="002D34D6">
      <w:pPr>
        <w:spacing w:after="0" w:line="240" w:lineRule="auto"/>
      </w:pPr>
      <w:r>
        <w:separator/>
      </w:r>
    </w:p>
  </w:endnote>
  <w:endnote w:type="continuationSeparator" w:id="1">
    <w:p w:rsidR="0082223E" w:rsidRDefault="0082223E" w:rsidP="002D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2571192"/>
      <w:docPartObj>
        <w:docPartGallery w:val="Page Numbers (Bottom of Page)"/>
        <w:docPartUnique/>
      </w:docPartObj>
    </w:sdtPr>
    <w:sdtContent>
      <w:p w:rsidR="00F621BC" w:rsidRPr="000E0714" w:rsidRDefault="00F621BC">
        <w:pPr>
          <w:pStyle w:val="af2"/>
          <w:jc w:val="right"/>
          <w:rPr>
            <w:rFonts w:ascii="Times New Roman" w:hAnsi="Times New Roman"/>
          </w:rPr>
        </w:pPr>
        <w:r w:rsidRPr="000E0714">
          <w:rPr>
            <w:rFonts w:ascii="Times New Roman" w:hAnsi="Times New Roman"/>
          </w:rPr>
          <w:fldChar w:fldCharType="begin"/>
        </w:r>
        <w:r w:rsidRPr="000E0714">
          <w:rPr>
            <w:rFonts w:ascii="Times New Roman" w:hAnsi="Times New Roman"/>
          </w:rPr>
          <w:instrText xml:space="preserve"> PAGE   \* MERGEFORMAT </w:instrText>
        </w:r>
        <w:r w:rsidRPr="000E0714">
          <w:rPr>
            <w:rFonts w:ascii="Times New Roman" w:hAnsi="Times New Roman"/>
          </w:rPr>
          <w:fldChar w:fldCharType="separate"/>
        </w:r>
        <w:r w:rsidR="00941585">
          <w:rPr>
            <w:rFonts w:ascii="Times New Roman" w:hAnsi="Times New Roman"/>
            <w:noProof/>
          </w:rPr>
          <w:t>7</w:t>
        </w:r>
        <w:r w:rsidRPr="000E0714">
          <w:rPr>
            <w:rFonts w:ascii="Times New Roman" w:hAnsi="Times New Roman"/>
          </w:rPr>
          <w:fldChar w:fldCharType="end"/>
        </w:r>
      </w:p>
    </w:sdtContent>
  </w:sdt>
  <w:p w:rsidR="00F621BC" w:rsidRDefault="00F621B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23E" w:rsidRDefault="0082223E" w:rsidP="002D34D6">
      <w:pPr>
        <w:spacing w:after="0" w:line="240" w:lineRule="auto"/>
      </w:pPr>
      <w:r>
        <w:separator/>
      </w:r>
    </w:p>
  </w:footnote>
  <w:footnote w:type="continuationSeparator" w:id="1">
    <w:p w:rsidR="0082223E" w:rsidRDefault="0082223E" w:rsidP="002D3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B1D"/>
    <w:multiLevelType w:val="hybridMultilevel"/>
    <w:tmpl w:val="FA0C4168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360A9"/>
    <w:multiLevelType w:val="hybridMultilevel"/>
    <w:tmpl w:val="19DA2336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50F4E"/>
    <w:multiLevelType w:val="hybridMultilevel"/>
    <w:tmpl w:val="98DCAE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C65614"/>
    <w:multiLevelType w:val="hybridMultilevel"/>
    <w:tmpl w:val="C4C69BE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73C4F"/>
    <w:multiLevelType w:val="hybridMultilevel"/>
    <w:tmpl w:val="9CC0DF0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C7F4075"/>
    <w:multiLevelType w:val="hybridMultilevel"/>
    <w:tmpl w:val="DD62A664"/>
    <w:lvl w:ilvl="0" w:tplc="047E9C3A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6E1048D"/>
    <w:multiLevelType w:val="hybridMultilevel"/>
    <w:tmpl w:val="784C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5370E0"/>
    <w:multiLevelType w:val="hybridMultilevel"/>
    <w:tmpl w:val="05C6FFD0"/>
    <w:lvl w:ilvl="0" w:tplc="641A95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52608CF"/>
    <w:multiLevelType w:val="hybridMultilevel"/>
    <w:tmpl w:val="2BCA2A2C"/>
    <w:lvl w:ilvl="0" w:tplc="B7C811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963618B"/>
    <w:multiLevelType w:val="hybridMultilevel"/>
    <w:tmpl w:val="1130B8C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A5924"/>
    <w:multiLevelType w:val="hybridMultilevel"/>
    <w:tmpl w:val="B86C899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4074A"/>
    <w:multiLevelType w:val="hybridMultilevel"/>
    <w:tmpl w:val="C9A65E9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21F5A"/>
    <w:multiLevelType w:val="hybridMultilevel"/>
    <w:tmpl w:val="0C4C0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12"/>
  </w:num>
  <w:num w:numId="5">
    <w:abstractNumId w:val="5"/>
  </w:num>
  <w:num w:numId="6">
    <w:abstractNumId w:val="3"/>
  </w:num>
  <w:num w:numId="7">
    <w:abstractNumId w:val="14"/>
  </w:num>
  <w:num w:numId="8">
    <w:abstractNumId w:val="15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6"/>
  </w:num>
  <w:num w:numId="15">
    <w:abstractNumId w:val="16"/>
  </w:num>
  <w:num w:numId="16">
    <w:abstractNumId w:val="2"/>
  </w:num>
  <w:num w:numId="17">
    <w:abstractNumId w:val="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7CB"/>
    <w:rsid w:val="00001A06"/>
    <w:rsid w:val="0000683F"/>
    <w:rsid w:val="0001117F"/>
    <w:rsid w:val="00011EF3"/>
    <w:rsid w:val="00023087"/>
    <w:rsid w:val="000233D2"/>
    <w:rsid w:val="00027A12"/>
    <w:rsid w:val="00034EDA"/>
    <w:rsid w:val="00037186"/>
    <w:rsid w:val="000423FF"/>
    <w:rsid w:val="0004367B"/>
    <w:rsid w:val="000455FF"/>
    <w:rsid w:val="00047D76"/>
    <w:rsid w:val="0005076E"/>
    <w:rsid w:val="00051300"/>
    <w:rsid w:val="0005136A"/>
    <w:rsid w:val="00051A47"/>
    <w:rsid w:val="000539E8"/>
    <w:rsid w:val="00053E8F"/>
    <w:rsid w:val="0005627E"/>
    <w:rsid w:val="00056D97"/>
    <w:rsid w:val="000578D4"/>
    <w:rsid w:val="00057D44"/>
    <w:rsid w:val="00061FE5"/>
    <w:rsid w:val="0006519A"/>
    <w:rsid w:val="00067A77"/>
    <w:rsid w:val="000711E0"/>
    <w:rsid w:val="000729BB"/>
    <w:rsid w:val="000833CD"/>
    <w:rsid w:val="00083786"/>
    <w:rsid w:val="00083883"/>
    <w:rsid w:val="000865E2"/>
    <w:rsid w:val="0008696B"/>
    <w:rsid w:val="00090BF7"/>
    <w:rsid w:val="00096CFB"/>
    <w:rsid w:val="00096E66"/>
    <w:rsid w:val="000979BB"/>
    <w:rsid w:val="000A2454"/>
    <w:rsid w:val="000A5DA4"/>
    <w:rsid w:val="000A66A8"/>
    <w:rsid w:val="000C196B"/>
    <w:rsid w:val="000C34C6"/>
    <w:rsid w:val="000C4856"/>
    <w:rsid w:val="000D2BD0"/>
    <w:rsid w:val="000D3B08"/>
    <w:rsid w:val="000D7BDC"/>
    <w:rsid w:val="000E0714"/>
    <w:rsid w:val="000E149B"/>
    <w:rsid w:val="000E5A61"/>
    <w:rsid w:val="000F2257"/>
    <w:rsid w:val="000F3BA0"/>
    <w:rsid w:val="001005F3"/>
    <w:rsid w:val="00106BDD"/>
    <w:rsid w:val="00107A2E"/>
    <w:rsid w:val="001206F1"/>
    <w:rsid w:val="00120F49"/>
    <w:rsid w:val="00123FA0"/>
    <w:rsid w:val="00125AB7"/>
    <w:rsid w:val="00127176"/>
    <w:rsid w:val="0012731F"/>
    <w:rsid w:val="00131E88"/>
    <w:rsid w:val="0013234A"/>
    <w:rsid w:val="001339AC"/>
    <w:rsid w:val="00134300"/>
    <w:rsid w:val="00134C1F"/>
    <w:rsid w:val="0013564B"/>
    <w:rsid w:val="00141FB0"/>
    <w:rsid w:val="001432EB"/>
    <w:rsid w:val="0014472E"/>
    <w:rsid w:val="00151AB7"/>
    <w:rsid w:val="00160DF0"/>
    <w:rsid w:val="00162554"/>
    <w:rsid w:val="00162BD8"/>
    <w:rsid w:val="00163196"/>
    <w:rsid w:val="001637EA"/>
    <w:rsid w:val="00164DB4"/>
    <w:rsid w:val="00171013"/>
    <w:rsid w:val="001711F5"/>
    <w:rsid w:val="0017397B"/>
    <w:rsid w:val="00173C62"/>
    <w:rsid w:val="001771B6"/>
    <w:rsid w:val="00184679"/>
    <w:rsid w:val="001873F5"/>
    <w:rsid w:val="00191126"/>
    <w:rsid w:val="001926B4"/>
    <w:rsid w:val="001A0D3D"/>
    <w:rsid w:val="001A174C"/>
    <w:rsid w:val="001A3C6E"/>
    <w:rsid w:val="001A7B05"/>
    <w:rsid w:val="001B0BC1"/>
    <w:rsid w:val="001B15F6"/>
    <w:rsid w:val="001B5494"/>
    <w:rsid w:val="001B767C"/>
    <w:rsid w:val="001C2A35"/>
    <w:rsid w:val="001C3C0A"/>
    <w:rsid w:val="001C7BB9"/>
    <w:rsid w:val="001D0EFE"/>
    <w:rsid w:val="001D1774"/>
    <w:rsid w:val="001D3E1D"/>
    <w:rsid w:val="001D4609"/>
    <w:rsid w:val="001D4F51"/>
    <w:rsid w:val="001D7760"/>
    <w:rsid w:val="001E3F5E"/>
    <w:rsid w:val="001E7895"/>
    <w:rsid w:val="001F02D4"/>
    <w:rsid w:val="001F28E5"/>
    <w:rsid w:val="001F2C9F"/>
    <w:rsid w:val="001F4EAE"/>
    <w:rsid w:val="001F654E"/>
    <w:rsid w:val="001F754C"/>
    <w:rsid w:val="001F761D"/>
    <w:rsid w:val="002011B0"/>
    <w:rsid w:val="00205617"/>
    <w:rsid w:val="00210CA6"/>
    <w:rsid w:val="002140DB"/>
    <w:rsid w:val="00215CD3"/>
    <w:rsid w:val="002172FF"/>
    <w:rsid w:val="0022069F"/>
    <w:rsid w:val="00221968"/>
    <w:rsid w:val="00225FAE"/>
    <w:rsid w:val="00226851"/>
    <w:rsid w:val="0022721A"/>
    <w:rsid w:val="002322C7"/>
    <w:rsid w:val="00234C05"/>
    <w:rsid w:val="00240CAC"/>
    <w:rsid w:val="00241161"/>
    <w:rsid w:val="002417C1"/>
    <w:rsid w:val="00243914"/>
    <w:rsid w:val="00244F94"/>
    <w:rsid w:val="00246291"/>
    <w:rsid w:val="00251ED2"/>
    <w:rsid w:val="0025539F"/>
    <w:rsid w:val="00257070"/>
    <w:rsid w:val="00263A4A"/>
    <w:rsid w:val="00267693"/>
    <w:rsid w:val="00271E21"/>
    <w:rsid w:val="0027495D"/>
    <w:rsid w:val="00295EBD"/>
    <w:rsid w:val="00296E02"/>
    <w:rsid w:val="002A07DC"/>
    <w:rsid w:val="002A2065"/>
    <w:rsid w:val="002A434E"/>
    <w:rsid w:val="002A56EC"/>
    <w:rsid w:val="002B7FF1"/>
    <w:rsid w:val="002D34D6"/>
    <w:rsid w:val="002D45E8"/>
    <w:rsid w:val="002D7109"/>
    <w:rsid w:val="002D7C37"/>
    <w:rsid w:val="002E00DF"/>
    <w:rsid w:val="002E202A"/>
    <w:rsid w:val="002E212C"/>
    <w:rsid w:val="002F2ACB"/>
    <w:rsid w:val="002F569F"/>
    <w:rsid w:val="00300FE9"/>
    <w:rsid w:val="00304038"/>
    <w:rsid w:val="0030526C"/>
    <w:rsid w:val="00306A87"/>
    <w:rsid w:val="00310552"/>
    <w:rsid w:val="003116BA"/>
    <w:rsid w:val="003127D9"/>
    <w:rsid w:val="00316BBF"/>
    <w:rsid w:val="00317790"/>
    <w:rsid w:val="00322CA1"/>
    <w:rsid w:val="00331337"/>
    <w:rsid w:val="003315E0"/>
    <w:rsid w:val="00334A12"/>
    <w:rsid w:val="00337B3E"/>
    <w:rsid w:val="00342443"/>
    <w:rsid w:val="00343DD7"/>
    <w:rsid w:val="003440E0"/>
    <w:rsid w:val="00346ABE"/>
    <w:rsid w:val="00356C08"/>
    <w:rsid w:val="0035786C"/>
    <w:rsid w:val="0036769B"/>
    <w:rsid w:val="0037477D"/>
    <w:rsid w:val="00377008"/>
    <w:rsid w:val="00383997"/>
    <w:rsid w:val="00384B1F"/>
    <w:rsid w:val="00391E5D"/>
    <w:rsid w:val="0039264F"/>
    <w:rsid w:val="003A2A69"/>
    <w:rsid w:val="003A4FF0"/>
    <w:rsid w:val="003A6958"/>
    <w:rsid w:val="003B01AF"/>
    <w:rsid w:val="003B401E"/>
    <w:rsid w:val="003B4DD8"/>
    <w:rsid w:val="003B6364"/>
    <w:rsid w:val="003B7EFE"/>
    <w:rsid w:val="003C28FF"/>
    <w:rsid w:val="003C7978"/>
    <w:rsid w:val="003C7993"/>
    <w:rsid w:val="003D3CB4"/>
    <w:rsid w:val="003D5848"/>
    <w:rsid w:val="003D6FCA"/>
    <w:rsid w:val="003D773B"/>
    <w:rsid w:val="003E0DD4"/>
    <w:rsid w:val="003E1F07"/>
    <w:rsid w:val="003E5332"/>
    <w:rsid w:val="003E5E64"/>
    <w:rsid w:val="003E73BB"/>
    <w:rsid w:val="003F003B"/>
    <w:rsid w:val="003F37DE"/>
    <w:rsid w:val="003F3E76"/>
    <w:rsid w:val="003F4AB7"/>
    <w:rsid w:val="003F4CAB"/>
    <w:rsid w:val="003F6C7D"/>
    <w:rsid w:val="003F7A01"/>
    <w:rsid w:val="00401735"/>
    <w:rsid w:val="00403BDB"/>
    <w:rsid w:val="00407F9B"/>
    <w:rsid w:val="00412CF3"/>
    <w:rsid w:val="00416223"/>
    <w:rsid w:val="0041729E"/>
    <w:rsid w:val="004209B3"/>
    <w:rsid w:val="00420AFD"/>
    <w:rsid w:val="004407E1"/>
    <w:rsid w:val="004418E7"/>
    <w:rsid w:val="0044341C"/>
    <w:rsid w:val="00443C68"/>
    <w:rsid w:val="00444FFE"/>
    <w:rsid w:val="00453536"/>
    <w:rsid w:val="0045606D"/>
    <w:rsid w:val="004602B2"/>
    <w:rsid w:val="00464742"/>
    <w:rsid w:val="00470AE6"/>
    <w:rsid w:val="00473C73"/>
    <w:rsid w:val="00474980"/>
    <w:rsid w:val="00476459"/>
    <w:rsid w:val="00480ADD"/>
    <w:rsid w:val="004846E2"/>
    <w:rsid w:val="004854B6"/>
    <w:rsid w:val="0048706C"/>
    <w:rsid w:val="004911DF"/>
    <w:rsid w:val="00492D4C"/>
    <w:rsid w:val="004A3126"/>
    <w:rsid w:val="004B090A"/>
    <w:rsid w:val="004B2A24"/>
    <w:rsid w:val="004B6F5F"/>
    <w:rsid w:val="004B78EE"/>
    <w:rsid w:val="004C0AC1"/>
    <w:rsid w:val="004C0B84"/>
    <w:rsid w:val="004D2BFE"/>
    <w:rsid w:val="004D320B"/>
    <w:rsid w:val="004D333A"/>
    <w:rsid w:val="004D4AF3"/>
    <w:rsid w:val="004D53EB"/>
    <w:rsid w:val="004D58EF"/>
    <w:rsid w:val="004F10DE"/>
    <w:rsid w:val="004F21BE"/>
    <w:rsid w:val="004F2356"/>
    <w:rsid w:val="00501A65"/>
    <w:rsid w:val="00504523"/>
    <w:rsid w:val="005045FE"/>
    <w:rsid w:val="00506F48"/>
    <w:rsid w:val="00520FF9"/>
    <w:rsid w:val="00526AA6"/>
    <w:rsid w:val="00530457"/>
    <w:rsid w:val="005307B6"/>
    <w:rsid w:val="005335EA"/>
    <w:rsid w:val="00533D2E"/>
    <w:rsid w:val="0053458A"/>
    <w:rsid w:val="00535424"/>
    <w:rsid w:val="00535E03"/>
    <w:rsid w:val="00551534"/>
    <w:rsid w:val="0055264D"/>
    <w:rsid w:val="00553B71"/>
    <w:rsid w:val="005540ED"/>
    <w:rsid w:val="00561B2D"/>
    <w:rsid w:val="005636A9"/>
    <w:rsid w:val="0057128A"/>
    <w:rsid w:val="005813BD"/>
    <w:rsid w:val="00581D86"/>
    <w:rsid w:val="00582EDB"/>
    <w:rsid w:val="00591E48"/>
    <w:rsid w:val="00594293"/>
    <w:rsid w:val="005A2055"/>
    <w:rsid w:val="005B1682"/>
    <w:rsid w:val="005B1A38"/>
    <w:rsid w:val="005B3471"/>
    <w:rsid w:val="005B70C1"/>
    <w:rsid w:val="005C29B4"/>
    <w:rsid w:val="005C496A"/>
    <w:rsid w:val="005C49BF"/>
    <w:rsid w:val="005D1159"/>
    <w:rsid w:val="005D238C"/>
    <w:rsid w:val="005D4837"/>
    <w:rsid w:val="005D53E3"/>
    <w:rsid w:val="005D63D6"/>
    <w:rsid w:val="005D7AA2"/>
    <w:rsid w:val="005E2F5D"/>
    <w:rsid w:val="005E4E18"/>
    <w:rsid w:val="005E7402"/>
    <w:rsid w:val="005F3C9B"/>
    <w:rsid w:val="00600048"/>
    <w:rsid w:val="00600930"/>
    <w:rsid w:val="006062FB"/>
    <w:rsid w:val="006140BA"/>
    <w:rsid w:val="0061504B"/>
    <w:rsid w:val="0064060D"/>
    <w:rsid w:val="00644F95"/>
    <w:rsid w:val="00646C09"/>
    <w:rsid w:val="00650AEE"/>
    <w:rsid w:val="0065238B"/>
    <w:rsid w:val="00654CB7"/>
    <w:rsid w:val="00662516"/>
    <w:rsid w:val="006662DE"/>
    <w:rsid w:val="00667E53"/>
    <w:rsid w:val="00672071"/>
    <w:rsid w:val="00674C6C"/>
    <w:rsid w:val="006752F1"/>
    <w:rsid w:val="006812D6"/>
    <w:rsid w:val="006865BA"/>
    <w:rsid w:val="006952F9"/>
    <w:rsid w:val="006A029D"/>
    <w:rsid w:val="006A16E9"/>
    <w:rsid w:val="006A5A94"/>
    <w:rsid w:val="006B7246"/>
    <w:rsid w:val="006C2E1A"/>
    <w:rsid w:val="006C3491"/>
    <w:rsid w:val="006C3A25"/>
    <w:rsid w:val="006C70C7"/>
    <w:rsid w:val="006D001E"/>
    <w:rsid w:val="006D366B"/>
    <w:rsid w:val="006D6062"/>
    <w:rsid w:val="006E279C"/>
    <w:rsid w:val="006E28EB"/>
    <w:rsid w:val="006E38A5"/>
    <w:rsid w:val="006E6283"/>
    <w:rsid w:val="006F00E4"/>
    <w:rsid w:val="006F3841"/>
    <w:rsid w:val="006F66AE"/>
    <w:rsid w:val="00700D6F"/>
    <w:rsid w:val="007017FF"/>
    <w:rsid w:val="00702E36"/>
    <w:rsid w:val="00703FEE"/>
    <w:rsid w:val="00704895"/>
    <w:rsid w:val="00704BB1"/>
    <w:rsid w:val="00705955"/>
    <w:rsid w:val="00705BF1"/>
    <w:rsid w:val="007315A5"/>
    <w:rsid w:val="00740AF5"/>
    <w:rsid w:val="00740E33"/>
    <w:rsid w:val="00743FFD"/>
    <w:rsid w:val="007442E6"/>
    <w:rsid w:val="007465C2"/>
    <w:rsid w:val="00750732"/>
    <w:rsid w:val="007544D0"/>
    <w:rsid w:val="00754BB3"/>
    <w:rsid w:val="00757DCE"/>
    <w:rsid w:val="00761B85"/>
    <w:rsid w:val="00763809"/>
    <w:rsid w:val="00764588"/>
    <w:rsid w:val="00765845"/>
    <w:rsid w:val="00773605"/>
    <w:rsid w:val="00777236"/>
    <w:rsid w:val="00782083"/>
    <w:rsid w:val="00787151"/>
    <w:rsid w:val="00791F9B"/>
    <w:rsid w:val="00792709"/>
    <w:rsid w:val="00793D48"/>
    <w:rsid w:val="007942E2"/>
    <w:rsid w:val="007964F8"/>
    <w:rsid w:val="007972F3"/>
    <w:rsid w:val="007A0510"/>
    <w:rsid w:val="007A176C"/>
    <w:rsid w:val="007A36BF"/>
    <w:rsid w:val="007A382F"/>
    <w:rsid w:val="007A6C7A"/>
    <w:rsid w:val="007B232D"/>
    <w:rsid w:val="007B3CD8"/>
    <w:rsid w:val="007B4DF6"/>
    <w:rsid w:val="007B513D"/>
    <w:rsid w:val="007B6F37"/>
    <w:rsid w:val="007C6B5D"/>
    <w:rsid w:val="007C7EE2"/>
    <w:rsid w:val="007D36CB"/>
    <w:rsid w:val="007E1ABC"/>
    <w:rsid w:val="007E41C1"/>
    <w:rsid w:val="007E64ED"/>
    <w:rsid w:val="007F46E2"/>
    <w:rsid w:val="007F6070"/>
    <w:rsid w:val="00801579"/>
    <w:rsid w:val="0080285A"/>
    <w:rsid w:val="00802CBC"/>
    <w:rsid w:val="00804A20"/>
    <w:rsid w:val="00806D36"/>
    <w:rsid w:val="00810C8F"/>
    <w:rsid w:val="00810D3F"/>
    <w:rsid w:val="008118E8"/>
    <w:rsid w:val="00821EF5"/>
    <w:rsid w:val="0082223E"/>
    <w:rsid w:val="00823E28"/>
    <w:rsid w:val="00825180"/>
    <w:rsid w:val="00825272"/>
    <w:rsid w:val="00827D7F"/>
    <w:rsid w:val="00827DDA"/>
    <w:rsid w:val="00830C6C"/>
    <w:rsid w:val="0083744B"/>
    <w:rsid w:val="00844C10"/>
    <w:rsid w:val="00847F5D"/>
    <w:rsid w:val="0085095D"/>
    <w:rsid w:val="00851AA9"/>
    <w:rsid w:val="008528A2"/>
    <w:rsid w:val="008544CE"/>
    <w:rsid w:val="00856129"/>
    <w:rsid w:val="00860911"/>
    <w:rsid w:val="008612D5"/>
    <w:rsid w:val="00861AD8"/>
    <w:rsid w:val="00862A55"/>
    <w:rsid w:val="008639E2"/>
    <w:rsid w:val="00866A7A"/>
    <w:rsid w:val="00867C6C"/>
    <w:rsid w:val="00867FBE"/>
    <w:rsid w:val="00870BB6"/>
    <w:rsid w:val="0087453F"/>
    <w:rsid w:val="00874D2D"/>
    <w:rsid w:val="00880E6A"/>
    <w:rsid w:val="0088593B"/>
    <w:rsid w:val="00894E8E"/>
    <w:rsid w:val="008968D8"/>
    <w:rsid w:val="008A1E03"/>
    <w:rsid w:val="008A4C88"/>
    <w:rsid w:val="008A55DC"/>
    <w:rsid w:val="008A7849"/>
    <w:rsid w:val="008B0245"/>
    <w:rsid w:val="008B1748"/>
    <w:rsid w:val="008B2F41"/>
    <w:rsid w:val="008B5479"/>
    <w:rsid w:val="008B5648"/>
    <w:rsid w:val="008C16C4"/>
    <w:rsid w:val="008C1D0F"/>
    <w:rsid w:val="008D112E"/>
    <w:rsid w:val="008D15E8"/>
    <w:rsid w:val="008D35BE"/>
    <w:rsid w:val="008D5D3D"/>
    <w:rsid w:val="008D6212"/>
    <w:rsid w:val="008D6715"/>
    <w:rsid w:val="008E0E96"/>
    <w:rsid w:val="008F4232"/>
    <w:rsid w:val="008F54B1"/>
    <w:rsid w:val="008F5906"/>
    <w:rsid w:val="008F7639"/>
    <w:rsid w:val="00900EFA"/>
    <w:rsid w:val="00902A66"/>
    <w:rsid w:val="009036E1"/>
    <w:rsid w:val="00904B91"/>
    <w:rsid w:val="00907DAA"/>
    <w:rsid w:val="00910317"/>
    <w:rsid w:val="00910A5C"/>
    <w:rsid w:val="00914645"/>
    <w:rsid w:val="0091797F"/>
    <w:rsid w:val="009179E3"/>
    <w:rsid w:val="009221EF"/>
    <w:rsid w:val="00923B45"/>
    <w:rsid w:val="00925559"/>
    <w:rsid w:val="009256D8"/>
    <w:rsid w:val="00930520"/>
    <w:rsid w:val="0093124A"/>
    <w:rsid w:val="00931F71"/>
    <w:rsid w:val="00937904"/>
    <w:rsid w:val="0094092A"/>
    <w:rsid w:val="00941585"/>
    <w:rsid w:val="009430E0"/>
    <w:rsid w:val="00945B01"/>
    <w:rsid w:val="00945C45"/>
    <w:rsid w:val="00951533"/>
    <w:rsid w:val="0095631F"/>
    <w:rsid w:val="009567F2"/>
    <w:rsid w:val="009602F7"/>
    <w:rsid w:val="00961CC9"/>
    <w:rsid w:val="009629F5"/>
    <w:rsid w:val="009629F7"/>
    <w:rsid w:val="009645AC"/>
    <w:rsid w:val="00964FA5"/>
    <w:rsid w:val="0096608F"/>
    <w:rsid w:val="009667D1"/>
    <w:rsid w:val="009738F0"/>
    <w:rsid w:val="00985364"/>
    <w:rsid w:val="0098670C"/>
    <w:rsid w:val="009953B9"/>
    <w:rsid w:val="009A3872"/>
    <w:rsid w:val="009A3ED7"/>
    <w:rsid w:val="009A4197"/>
    <w:rsid w:val="009A52E6"/>
    <w:rsid w:val="009B6B5E"/>
    <w:rsid w:val="009C0CD7"/>
    <w:rsid w:val="009C77E8"/>
    <w:rsid w:val="009C7F71"/>
    <w:rsid w:val="009D677F"/>
    <w:rsid w:val="009E4F22"/>
    <w:rsid w:val="009E5841"/>
    <w:rsid w:val="009F5F91"/>
    <w:rsid w:val="00A010FF"/>
    <w:rsid w:val="00A0294A"/>
    <w:rsid w:val="00A04A56"/>
    <w:rsid w:val="00A05335"/>
    <w:rsid w:val="00A05F34"/>
    <w:rsid w:val="00A06387"/>
    <w:rsid w:val="00A11281"/>
    <w:rsid w:val="00A152B1"/>
    <w:rsid w:val="00A16F0B"/>
    <w:rsid w:val="00A2193B"/>
    <w:rsid w:val="00A266BE"/>
    <w:rsid w:val="00A30061"/>
    <w:rsid w:val="00A3389A"/>
    <w:rsid w:val="00A3643C"/>
    <w:rsid w:val="00A41288"/>
    <w:rsid w:val="00A454C2"/>
    <w:rsid w:val="00A45E46"/>
    <w:rsid w:val="00A51825"/>
    <w:rsid w:val="00A527CB"/>
    <w:rsid w:val="00A5382F"/>
    <w:rsid w:val="00A64103"/>
    <w:rsid w:val="00A70147"/>
    <w:rsid w:val="00A75EAA"/>
    <w:rsid w:val="00A7614C"/>
    <w:rsid w:val="00A7658D"/>
    <w:rsid w:val="00A771B9"/>
    <w:rsid w:val="00A85207"/>
    <w:rsid w:val="00A872BF"/>
    <w:rsid w:val="00A90581"/>
    <w:rsid w:val="00A95CE6"/>
    <w:rsid w:val="00A968BE"/>
    <w:rsid w:val="00A96D9D"/>
    <w:rsid w:val="00A9719B"/>
    <w:rsid w:val="00AA04DC"/>
    <w:rsid w:val="00AA10A4"/>
    <w:rsid w:val="00AA15B2"/>
    <w:rsid w:val="00AA166E"/>
    <w:rsid w:val="00AA25F2"/>
    <w:rsid w:val="00AA49DD"/>
    <w:rsid w:val="00AB027D"/>
    <w:rsid w:val="00AB7576"/>
    <w:rsid w:val="00AC203B"/>
    <w:rsid w:val="00AC6C84"/>
    <w:rsid w:val="00AE0EEF"/>
    <w:rsid w:val="00AE10C2"/>
    <w:rsid w:val="00AE634F"/>
    <w:rsid w:val="00B07212"/>
    <w:rsid w:val="00B11AAD"/>
    <w:rsid w:val="00B13B38"/>
    <w:rsid w:val="00B15970"/>
    <w:rsid w:val="00B23173"/>
    <w:rsid w:val="00B23A43"/>
    <w:rsid w:val="00B27A8B"/>
    <w:rsid w:val="00B27D20"/>
    <w:rsid w:val="00B32A4A"/>
    <w:rsid w:val="00B35AD1"/>
    <w:rsid w:val="00B42074"/>
    <w:rsid w:val="00B45646"/>
    <w:rsid w:val="00B46DDF"/>
    <w:rsid w:val="00B51973"/>
    <w:rsid w:val="00B53A22"/>
    <w:rsid w:val="00B56981"/>
    <w:rsid w:val="00B5722F"/>
    <w:rsid w:val="00B57AA4"/>
    <w:rsid w:val="00B60139"/>
    <w:rsid w:val="00B64DEA"/>
    <w:rsid w:val="00B65C2F"/>
    <w:rsid w:val="00B70F43"/>
    <w:rsid w:val="00B73F6B"/>
    <w:rsid w:val="00B75E4E"/>
    <w:rsid w:val="00B832E9"/>
    <w:rsid w:val="00B84C4F"/>
    <w:rsid w:val="00B863B9"/>
    <w:rsid w:val="00B92C2C"/>
    <w:rsid w:val="00B96CF1"/>
    <w:rsid w:val="00BA0587"/>
    <w:rsid w:val="00BA3614"/>
    <w:rsid w:val="00BA4266"/>
    <w:rsid w:val="00BA514E"/>
    <w:rsid w:val="00BB1F0C"/>
    <w:rsid w:val="00BB2439"/>
    <w:rsid w:val="00BB24EA"/>
    <w:rsid w:val="00BB26D4"/>
    <w:rsid w:val="00BC201F"/>
    <w:rsid w:val="00BD1C88"/>
    <w:rsid w:val="00BD434E"/>
    <w:rsid w:val="00BD7D90"/>
    <w:rsid w:val="00BE2A48"/>
    <w:rsid w:val="00BE3FC7"/>
    <w:rsid w:val="00BE7CB3"/>
    <w:rsid w:val="00BF55A6"/>
    <w:rsid w:val="00C021D5"/>
    <w:rsid w:val="00C1308B"/>
    <w:rsid w:val="00C146BA"/>
    <w:rsid w:val="00C22132"/>
    <w:rsid w:val="00C2339D"/>
    <w:rsid w:val="00C26664"/>
    <w:rsid w:val="00C311AC"/>
    <w:rsid w:val="00C37BFD"/>
    <w:rsid w:val="00C42D64"/>
    <w:rsid w:val="00C45833"/>
    <w:rsid w:val="00C4596E"/>
    <w:rsid w:val="00C46936"/>
    <w:rsid w:val="00C4737C"/>
    <w:rsid w:val="00C5284D"/>
    <w:rsid w:val="00C53B71"/>
    <w:rsid w:val="00C56AA0"/>
    <w:rsid w:val="00C577F6"/>
    <w:rsid w:val="00C5792D"/>
    <w:rsid w:val="00C64BD3"/>
    <w:rsid w:val="00C66841"/>
    <w:rsid w:val="00C7273D"/>
    <w:rsid w:val="00C72E24"/>
    <w:rsid w:val="00C74994"/>
    <w:rsid w:val="00C762EC"/>
    <w:rsid w:val="00C813D5"/>
    <w:rsid w:val="00C87291"/>
    <w:rsid w:val="00C915CE"/>
    <w:rsid w:val="00C92E23"/>
    <w:rsid w:val="00C93628"/>
    <w:rsid w:val="00C95EA0"/>
    <w:rsid w:val="00CA1E5A"/>
    <w:rsid w:val="00CA2205"/>
    <w:rsid w:val="00CA72D3"/>
    <w:rsid w:val="00CB035E"/>
    <w:rsid w:val="00CB35AA"/>
    <w:rsid w:val="00CB3726"/>
    <w:rsid w:val="00CB3831"/>
    <w:rsid w:val="00CB533B"/>
    <w:rsid w:val="00CB7543"/>
    <w:rsid w:val="00CC1F46"/>
    <w:rsid w:val="00CC250E"/>
    <w:rsid w:val="00CC2638"/>
    <w:rsid w:val="00CC7F70"/>
    <w:rsid w:val="00CD15EA"/>
    <w:rsid w:val="00CD7EB3"/>
    <w:rsid w:val="00CE2545"/>
    <w:rsid w:val="00CE54F7"/>
    <w:rsid w:val="00CE6004"/>
    <w:rsid w:val="00CE7217"/>
    <w:rsid w:val="00CF3BAD"/>
    <w:rsid w:val="00CF4E81"/>
    <w:rsid w:val="00CF4F28"/>
    <w:rsid w:val="00CF6B3B"/>
    <w:rsid w:val="00D00FFA"/>
    <w:rsid w:val="00D011F6"/>
    <w:rsid w:val="00D02DE9"/>
    <w:rsid w:val="00D048E2"/>
    <w:rsid w:val="00D049E4"/>
    <w:rsid w:val="00D06234"/>
    <w:rsid w:val="00D12D0A"/>
    <w:rsid w:val="00D172A0"/>
    <w:rsid w:val="00D21477"/>
    <w:rsid w:val="00D24B83"/>
    <w:rsid w:val="00D27239"/>
    <w:rsid w:val="00D27F36"/>
    <w:rsid w:val="00D300C7"/>
    <w:rsid w:val="00D30870"/>
    <w:rsid w:val="00D312FF"/>
    <w:rsid w:val="00D353F9"/>
    <w:rsid w:val="00D358A3"/>
    <w:rsid w:val="00D40FB0"/>
    <w:rsid w:val="00D410A5"/>
    <w:rsid w:val="00D420ED"/>
    <w:rsid w:val="00D4302B"/>
    <w:rsid w:val="00D45CBB"/>
    <w:rsid w:val="00D46259"/>
    <w:rsid w:val="00D472EF"/>
    <w:rsid w:val="00D47520"/>
    <w:rsid w:val="00D514E4"/>
    <w:rsid w:val="00D574DB"/>
    <w:rsid w:val="00D6034D"/>
    <w:rsid w:val="00D611A6"/>
    <w:rsid w:val="00D62007"/>
    <w:rsid w:val="00D626EE"/>
    <w:rsid w:val="00D66D0F"/>
    <w:rsid w:val="00D67857"/>
    <w:rsid w:val="00D67F34"/>
    <w:rsid w:val="00D72D61"/>
    <w:rsid w:val="00D74F2A"/>
    <w:rsid w:val="00D765E5"/>
    <w:rsid w:val="00D77FA7"/>
    <w:rsid w:val="00D81D01"/>
    <w:rsid w:val="00D84623"/>
    <w:rsid w:val="00D85EBE"/>
    <w:rsid w:val="00D85FBF"/>
    <w:rsid w:val="00D87826"/>
    <w:rsid w:val="00DA013D"/>
    <w:rsid w:val="00DA2730"/>
    <w:rsid w:val="00DA3F48"/>
    <w:rsid w:val="00DA6EBE"/>
    <w:rsid w:val="00DB0C8B"/>
    <w:rsid w:val="00DB17E4"/>
    <w:rsid w:val="00DB721D"/>
    <w:rsid w:val="00DC0840"/>
    <w:rsid w:val="00DC4137"/>
    <w:rsid w:val="00DC4AB0"/>
    <w:rsid w:val="00DD03FA"/>
    <w:rsid w:val="00DD41E5"/>
    <w:rsid w:val="00DE48D5"/>
    <w:rsid w:val="00DE4DEB"/>
    <w:rsid w:val="00DE5887"/>
    <w:rsid w:val="00DE5DEA"/>
    <w:rsid w:val="00DF0562"/>
    <w:rsid w:val="00DF1665"/>
    <w:rsid w:val="00DF5B53"/>
    <w:rsid w:val="00DF5EAE"/>
    <w:rsid w:val="00DF6E2B"/>
    <w:rsid w:val="00E010D6"/>
    <w:rsid w:val="00E013F4"/>
    <w:rsid w:val="00E01E0C"/>
    <w:rsid w:val="00E03F1A"/>
    <w:rsid w:val="00E05714"/>
    <w:rsid w:val="00E171F8"/>
    <w:rsid w:val="00E1742E"/>
    <w:rsid w:val="00E24B7A"/>
    <w:rsid w:val="00E31077"/>
    <w:rsid w:val="00E35990"/>
    <w:rsid w:val="00E37182"/>
    <w:rsid w:val="00E41DE7"/>
    <w:rsid w:val="00E421A8"/>
    <w:rsid w:val="00E446E5"/>
    <w:rsid w:val="00E44AA6"/>
    <w:rsid w:val="00E45A0F"/>
    <w:rsid w:val="00E51343"/>
    <w:rsid w:val="00E5174C"/>
    <w:rsid w:val="00E559A0"/>
    <w:rsid w:val="00E6232F"/>
    <w:rsid w:val="00E62C83"/>
    <w:rsid w:val="00E642E5"/>
    <w:rsid w:val="00E642F8"/>
    <w:rsid w:val="00E64FB9"/>
    <w:rsid w:val="00E73CF5"/>
    <w:rsid w:val="00E74CC4"/>
    <w:rsid w:val="00E74F62"/>
    <w:rsid w:val="00E83D60"/>
    <w:rsid w:val="00E85B71"/>
    <w:rsid w:val="00E902CB"/>
    <w:rsid w:val="00E9035B"/>
    <w:rsid w:val="00E9076D"/>
    <w:rsid w:val="00E9200E"/>
    <w:rsid w:val="00E93CC1"/>
    <w:rsid w:val="00E93DD3"/>
    <w:rsid w:val="00EA0768"/>
    <w:rsid w:val="00EA07C9"/>
    <w:rsid w:val="00EA3725"/>
    <w:rsid w:val="00EA4811"/>
    <w:rsid w:val="00EA6588"/>
    <w:rsid w:val="00EA76DF"/>
    <w:rsid w:val="00EB12F8"/>
    <w:rsid w:val="00EB73F0"/>
    <w:rsid w:val="00ED03B0"/>
    <w:rsid w:val="00ED2CE1"/>
    <w:rsid w:val="00ED39D8"/>
    <w:rsid w:val="00ED3A26"/>
    <w:rsid w:val="00EE66E2"/>
    <w:rsid w:val="00EE78D1"/>
    <w:rsid w:val="00EF013F"/>
    <w:rsid w:val="00EF0B3B"/>
    <w:rsid w:val="00EF0DFB"/>
    <w:rsid w:val="00EF15B4"/>
    <w:rsid w:val="00EF3853"/>
    <w:rsid w:val="00EF42C0"/>
    <w:rsid w:val="00EF468D"/>
    <w:rsid w:val="00EF5887"/>
    <w:rsid w:val="00F00B02"/>
    <w:rsid w:val="00F02CB6"/>
    <w:rsid w:val="00F04C40"/>
    <w:rsid w:val="00F06640"/>
    <w:rsid w:val="00F06E50"/>
    <w:rsid w:val="00F078B3"/>
    <w:rsid w:val="00F138D8"/>
    <w:rsid w:val="00F17CCB"/>
    <w:rsid w:val="00F20563"/>
    <w:rsid w:val="00F20585"/>
    <w:rsid w:val="00F21AB0"/>
    <w:rsid w:val="00F23AF0"/>
    <w:rsid w:val="00F27D2F"/>
    <w:rsid w:val="00F31CA2"/>
    <w:rsid w:val="00F33E27"/>
    <w:rsid w:val="00F340D7"/>
    <w:rsid w:val="00F3525F"/>
    <w:rsid w:val="00F359BA"/>
    <w:rsid w:val="00F4153E"/>
    <w:rsid w:val="00F41F7D"/>
    <w:rsid w:val="00F43675"/>
    <w:rsid w:val="00F47293"/>
    <w:rsid w:val="00F528D4"/>
    <w:rsid w:val="00F54369"/>
    <w:rsid w:val="00F54378"/>
    <w:rsid w:val="00F54910"/>
    <w:rsid w:val="00F55FB6"/>
    <w:rsid w:val="00F6126F"/>
    <w:rsid w:val="00F621BC"/>
    <w:rsid w:val="00F662F5"/>
    <w:rsid w:val="00F67CC2"/>
    <w:rsid w:val="00F702ED"/>
    <w:rsid w:val="00F709B6"/>
    <w:rsid w:val="00F71BFE"/>
    <w:rsid w:val="00F72E75"/>
    <w:rsid w:val="00F7342D"/>
    <w:rsid w:val="00F73F7C"/>
    <w:rsid w:val="00F766AB"/>
    <w:rsid w:val="00F82F3F"/>
    <w:rsid w:val="00F830CA"/>
    <w:rsid w:val="00F86DE4"/>
    <w:rsid w:val="00F93DD3"/>
    <w:rsid w:val="00F94091"/>
    <w:rsid w:val="00F94D64"/>
    <w:rsid w:val="00F97657"/>
    <w:rsid w:val="00FA54CD"/>
    <w:rsid w:val="00FB3EE8"/>
    <w:rsid w:val="00FC2229"/>
    <w:rsid w:val="00FC51A6"/>
    <w:rsid w:val="00FD2201"/>
    <w:rsid w:val="00FD5343"/>
    <w:rsid w:val="00FD5A0D"/>
    <w:rsid w:val="00FE0C1C"/>
    <w:rsid w:val="00FE2299"/>
    <w:rsid w:val="00FF0235"/>
    <w:rsid w:val="00FF045D"/>
    <w:rsid w:val="00FF09B0"/>
    <w:rsid w:val="00FF1FF4"/>
    <w:rsid w:val="00FF300C"/>
    <w:rsid w:val="00FF4C77"/>
    <w:rsid w:val="00FF7292"/>
    <w:rsid w:val="00FF7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E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527C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F46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F46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F46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7F46E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C146BA"/>
    <w:pPr>
      <w:spacing w:before="240" w:after="60" w:line="240" w:lineRule="auto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96D9D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527CB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rsid w:val="00A52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A527C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527CB"/>
    <w:rPr>
      <w:rFonts w:ascii="Times New Roman" w:hAnsi="Times New Roman" w:cs="Times New Roman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740A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BD1C88"/>
    <w:rPr>
      <w:rFonts w:ascii="Times New Roman" w:hAnsi="Times New Roman" w:cs="Times New Roman"/>
      <w:sz w:val="2"/>
    </w:rPr>
  </w:style>
  <w:style w:type="character" w:customStyle="1" w:styleId="FontStyle46">
    <w:name w:val="Font Style46"/>
    <w:basedOn w:val="a0"/>
    <w:uiPriority w:val="99"/>
    <w:rsid w:val="004A312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4A3126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1308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1308B"/>
    <w:rPr>
      <w:rFonts w:ascii="Times New Roman" w:hAnsi="Times New Roman"/>
      <w:sz w:val="24"/>
      <w:szCs w:val="24"/>
    </w:rPr>
  </w:style>
  <w:style w:type="paragraph" w:styleId="a8">
    <w:name w:val="List Paragraph"/>
    <w:basedOn w:val="a"/>
    <w:qFormat/>
    <w:rsid w:val="00504523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F46E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F46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7F46E2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Body Text"/>
    <w:basedOn w:val="a"/>
    <w:link w:val="aa"/>
    <w:uiPriority w:val="99"/>
    <w:unhideWhenUsed/>
    <w:rsid w:val="007F46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F46E2"/>
    <w:rPr>
      <w:sz w:val="22"/>
      <w:szCs w:val="22"/>
    </w:rPr>
  </w:style>
  <w:style w:type="paragraph" w:styleId="31">
    <w:name w:val="Body Text 3"/>
    <w:basedOn w:val="a"/>
    <w:link w:val="32"/>
    <w:unhideWhenUsed/>
    <w:rsid w:val="007F46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F46E2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7F46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F46E2"/>
    <w:rPr>
      <w:sz w:val="16"/>
      <w:szCs w:val="16"/>
    </w:rPr>
  </w:style>
  <w:style w:type="paragraph" w:styleId="ab">
    <w:name w:val="Title"/>
    <w:basedOn w:val="a"/>
    <w:link w:val="ac"/>
    <w:qFormat/>
    <w:locked/>
    <w:rsid w:val="007F46E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7F46E2"/>
    <w:rPr>
      <w:rFonts w:ascii="Times New Roman" w:hAnsi="Times New Roman"/>
      <w:b/>
      <w:sz w:val="32"/>
    </w:rPr>
  </w:style>
  <w:style w:type="character" w:customStyle="1" w:styleId="20">
    <w:name w:val="Заголовок 2 Знак"/>
    <w:basedOn w:val="a0"/>
    <w:link w:val="2"/>
    <w:semiHidden/>
    <w:rsid w:val="007F46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Body Text Indent"/>
    <w:basedOn w:val="a"/>
    <w:link w:val="ae"/>
    <w:uiPriority w:val="99"/>
    <w:unhideWhenUsed/>
    <w:rsid w:val="007F46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7F46E2"/>
    <w:rPr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7F46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F46E2"/>
    <w:rPr>
      <w:sz w:val="22"/>
      <w:szCs w:val="22"/>
    </w:rPr>
  </w:style>
  <w:style w:type="paragraph" w:styleId="af">
    <w:name w:val="Block Text"/>
    <w:basedOn w:val="a"/>
    <w:semiHidden/>
    <w:rsid w:val="007F46E2"/>
    <w:pPr>
      <w:spacing w:after="0" w:line="240" w:lineRule="auto"/>
      <w:ind w:left="5103" w:right="-58"/>
    </w:pPr>
    <w:rPr>
      <w:rFonts w:ascii="Times New Roman" w:hAnsi="Times New Roman"/>
      <w:sz w:val="28"/>
      <w:szCs w:val="20"/>
    </w:rPr>
  </w:style>
  <w:style w:type="paragraph" w:styleId="af0">
    <w:name w:val="header"/>
    <w:basedOn w:val="a"/>
    <w:link w:val="af1"/>
    <w:unhideWhenUsed/>
    <w:rsid w:val="002D34D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D34D6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2D34D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D34D6"/>
    <w:rPr>
      <w:sz w:val="22"/>
      <w:szCs w:val="22"/>
    </w:rPr>
  </w:style>
  <w:style w:type="character" w:customStyle="1" w:styleId="90">
    <w:name w:val="Заголовок 9 Знак"/>
    <w:basedOn w:val="a0"/>
    <w:link w:val="9"/>
    <w:semiHidden/>
    <w:rsid w:val="00A96D9D"/>
    <w:rPr>
      <w:rFonts w:ascii="Cambria" w:hAnsi="Cambria"/>
      <w:sz w:val="22"/>
      <w:szCs w:val="22"/>
    </w:rPr>
  </w:style>
  <w:style w:type="paragraph" w:styleId="25">
    <w:name w:val="List 2"/>
    <w:basedOn w:val="a"/>
    <w:rsid w:val="001F754C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F7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uch">
    <w:name w:val="fontuch"/>
    <w:basedOn w:val="a0"/>
    <w:rsid w:val="001F754C"/>
  </w:style>
  <w:style w:type="paragraph" w:customStyle="1" w:styleId="210">
    <w:name w:val="Список 21"/>
    <w:basedOn w:val="a"/>
    <w:rsid w:val="00A968BE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f4">
    <w:name w:val="List"/>
    <w:basedOn w:val="a"/>
    <w:unhideWhenUsed/>
    <w:rsid w:val="00AA166E"/>
    <w:pPr>
      <w:ind w:left="283" w:hanging="283"/>
      <w:contextualSpacing/>
    </w:pPr>
  </w:style>
  <w:style w:type="character" w:customStyle="1" w:styleId="70">
    <w:name w:val="Заголовок 7 Знак"/>
    <w:basedOn w:val="a0"/>
    <w:link w:val="7"/>
    <w:uiPriority w:val="9"/>
    <w:rsid w:val="00C146BA"/>
    <w:rPr>
      <w:sz w:val="24"/>
      <w:szCs w:val="24"/>
    </w:rPr>
  </w:style>
  <w:style w:type="paragraph" w:styleId="af5">
    <w:name w:val="Normal (Web)"/>
    <w:aliases w:val="Обычный (Web),Обычный (веб)1,Обычный (Web)1"/>
    <w:basedOn w:val="a"/>
    <w:uiPriority w:val="99"/>
    <w:unhideWhenUsed/>
    <w:qFormat/>
    <w:rsid w:val="00DF1665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EA4811"/>
    <w:rPr>
      <w:color w:val="0000FF"/>
      <w:u w:val="single"/>
    </w:rPr>
  </w:style>
  <w:style w:type="paragraph" w:customStyle="1" w:styleId="ConsPlusNonformat">
    <w:name w:val="ConsPlusNonformat"/>
    <w:uiPriority w:val="99"/>
    <w:rsid w:val="00823E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D6034D"/>
    <w:pPr>
      <w:ind w:left="720"/>
      <w:contextualSpacing/>
    </w:pPr>
    <w:rPr>
      <w:lang w:eastAsia="en-US"/>
    </w:rPr>
  </w:style>
  <w:style w:type="paragraph" w:customStyle="1" w:styleId="Default">
    <w:name w:val="Default"/>
    <w:rsid w:val="00CE72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7">
    <w:name w:val="Emphasis"/>
    <w:basedOn w:val="a0"/>
    <w:uiPriority w:val="20"/>
    <w:qFormat/>
    <w:locked/>
    <w:rsid w:val="00317790"/>
    <w:rPr>
      <w:i/>
      <w:iCs/>
    </w:rPr>
  </w:style>
  <w:style w:type="character" w:styleId="af8">
    <w:name w:val="page number"/>
    <w:basedOn w:val="a0"/>
    <w:rsid w:val="00930520"/>
  </w:style>
  <w:style w:type="character" w:styleId="af9">
    <w:name w:val="Strong"/>
    <w:basedOn w:val="a0"/>
    <w:uiPriority w:val="22"/>
    <w:qFormat/>
    <w:locked/>
    <w:rsid w:val="00FF7292"/>
    <w:rPr>
      <w:b/>
      <w:bCs/>
    </w:rPr>
  </w:style>
  <w:style w:type="character" w:customStyle="1" w:styleId="apple-converted-space">
    <w:name w:val="apple-converted-space"/>
    <w:basedOn w:val="a0"/>
    <w:rsid w:val="00FF7292"/>
  </w:style>
  <w:style w:type="paragraph" w:styleId="afa">
    <w:name w:val="Subtitle"/>
    <w:basedOn w:val="a"/>
    <w:next w:val="a"/>
    <w:link w:val="afb"/>
    <w:qFormat/>
    <w:locked/>
    <w:rsid w:val="000C196B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b">
    <w:name w:val="Подзаголовок Знак"/>
    <w:basedOn w:val="a0"/>
    <w:link w:val="afa"/>
    <w:rsid w:val="000C196B"/>
    <w:rPr>
      <w:rFonts w:ascii="Cambria" w:hAnsi="Cambria"/>
      <w:sz w:val="24"/>
      <w:szCs w:val="24"/>
    </w:rPr>
  </w:style>
  <w:style w:type="paragraph" w:customStyle="1" w:styleId="home-body-ideatxt">
    <w:name w:val="home-body-idea__txt"/>
    <w:basedOn w:val="a"/>
    <w:rsid w:val="00DC08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B11AA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F6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62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5CC9-EE26-4544-B769-933B5C54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7144</Words>
  <Characters>40725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47774</CharactersWithSpaces>
  <SharedDoc>false</SharedDoc>
  <HLinks>
    <vt:vector size="18" baseType="variant"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http://www.aup.ru/books/i013.htm</vt:lpwstr>
      </vt:variant>
      <vt:variant>
        <vt:lpwstr/>
      </vt:variant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>http://pravo.ib.ru/</vt:lpwstr>
      </vt:variant>
      <vt:variant>
        <vt:lpwstr/>
      </vt:variant>
      <vt:variant>
        <vt:i4>2883704</vt:i4>
      </vt:variant>
      <vt:variant>
        <vt:i4>0</vt:i4>
      </vt:variant>
      <vt:variant>
        <vt:i4>0</vt:i4>
      </vt:variant>
      <vt:variant>
        <vt:i4>5</vt:i4>
      </vt:variant>
      <vt:variant>
        <vt:lpwstr>http://www.buh.ru/document.jsp?ID=2011&amp;print=Y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lada</cp:lastModifiedBy>
  <cp:revision>2</cp:revision>
  <cp:lastPrinted>2018-06-18T11:19:00Z</cp:lastPrinted>
  <dcterms:created xsi:type="dcterms:W3CDTF">2022-03-17T11:10:00Z</dcterms:created>
  <dcterms:modified xsi:type="dcterms:W3CDTF">2022-03-17T11:10:00Z</dcterms:modified>
</cp:coreProperties>
</file>